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4777" w14:textId="258A5470" w:rsidR="00DA34F8" w:rsidRDefault="00DA34F8" w:rsidP="00A3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D62447" w14:textId="77777777" w:rsidR="001F1256" w:rsidRPr="00A81AFF" w:rsidRDefault="001F1256" w:rsidP="00A3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C3507D" w14:textId="77777777" w:rsidR="00DA34F8" w:rsidRPr="00A81AFF" w:rsidRDefault="00DA34F8" w:rsidP="00A3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8604B" w14:textId="46CD4618" w:rsidR="00A3085C" w:rsidRPr="00A81AFF" w:rsidRDefault="00A3085C" w:rsidP="00A308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FF">
        <w:rPr>
          <w:rFonts w:ascii="Times New Roman" w:hAnsi="Times New Roman" w:cs="Times New Roman"/>
          <w:sz w:val="28"/>
          <w:szCs w:val="28"/>
        </w:rPr>
        <w:t>2018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Pr="00A81AFF">
        <w:rPr>
          <w:rFonts w:ascii="Times New Roman" w:hAnsi="Times New Roman" w:cs="Times New Roman"/>
          <w:sz w:val="28"/>
          <w:szCs w:val="28"/>
        </w:rPr>
        <w:t xml:space="preserve">gada </w:t>
      </w:r>
      <w:r w:rsidR="00502B6D" w:rsidRPr="00502B6D">
        <w:rPr>
          <w:rFonts w:ascii="Times New Roman" w:eastAsia="Times New Roman" w:hAnsi="Times New Roman" w:cs="Times New Roman"/>
          <w:sz w:val="28"/>
          <w:szCs w:val="28"/>
        </w:rPr>
        <w:t>11. decembrī</w:t>
      </w:r>
      <w:r w:rsidRPr="00A81AFF">
        <w:rPr>
          <w:rFonts w:ascii="Times New Roman" w:hAnsi="Times New Roman" w:cs="Times New Roman"/>
          <w:sz w:val="28"/>
          <w:szCs w:val="28"/>
        </w:rPr>
        <w:tab/>
        <w:t>Noteikumi Nr.</w:t>
      </w:r>
      <w:r w:rsidR="00502B6D">
        <w:rPr>
          <w:rFonts w:ascii="Times New Roman" w:hAnsi="Times New Roman" w:cs="Times New Roman"/>
          <w:sz w:val="28"/>
          <w:szCs w:val="28"/>
        </w:rPr>
        <w:t> 763</w:t>
      </w:r>
    </w:p>
    <w:p w14:paraId="29E2E22F" w14:textId="65030F13" w:rsidR="00A3085C" w:rsidRPr="00A81AFF" w:rsidRDefault="00A3085C" w:rsidP="00A308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FF">
        <w:rPr>
          <w:rFonts w:ascii="Times New Roman" w:hAnsi="Times New Roman" w:cs="Times New Roman"/>
          <w:sz w:val="28"/>
          <w:szCs w:val="28"/>
        </w:rPr>
        <w:t>Rīgā</w:t>
      </w:r>
      <w:r w:rsidRPr="00A81AFF">
        <w:rPr>
          <w:rFonts w:ascii="Times New Roman" w:hAnsi="Times New Roman" w:cs="Times New Roman"/>
          <w:sz w:val="28"/>
          <w:szCs w:val="28"/>
        </w:rPr>
        <w:tab/>
        <w:t>(prot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Pr="00A81AFF">
        <w:rPr>
          <w:rFonts w:ascii="Times New Roman" w:hAnsi="Times New Roman" w:cs="Times New Roman"/>
          <w:sz w:val="28"/>
          <w:szCs w:val="28"/>
        </w:rPr>
        <w:t>Nr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502B6D">
        <w:rPr>
          <w:rFonts w:ascii="Times New Roman" w:hAnsi="Times New Roman" w:cs="Times New Roman"/>
          <w:sz w:val="28"/>
          <w:szCs w:val="28"/>
        </w:rPr>
        <w:t>59</w:t>
      </w:r>
      <w:r w:rsidRPr="00A81AFF">
        <w:rPr>
          <w:rFonts w:ascii="Times New Roman" w:hAnsi="Times New Roman" w:cs="Times New Roman"/>
          <w:sz w:val="28"/>
          <w:szCs w:val="28"/>
        </w:rPr>
        <w:t> </w:t>
      </w:r>
      <w:r w:rsidR="00502B6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Pr="00A81AFF">
        <w:rPr>
          <w:rFonts w:ascii="Times New Roman" w:hAnsi="Times New Roman" w:cs="Times New Roman"/>
          <w:sz w:val="28"/>
          <w:szCs w:val="28"/>
        </w:rPr>
        <w:t>§)</w:t>
      </w:r>
    </w:p>
    <w:p w14:paraId="75351DB0" w14:textId="5763D251" w:rsidR="00DA34F8" w:rsidRPr="00A81AFF" w:rsidRDefault="00DA34F8" w:rsidP="00A3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5629B" w14:textId="3F8D48FF" w:rsidR="00DA34F8" w:rsidRPr="00A81AFF" w:rsidRDefault="00CD2B5E" w:rsidP="00A3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A81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DA34F8" w:rsidRPr="00A81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 statistikas programm</w:t>
      </w:r>
      <w:r w:rsidRPr="00A81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DA34F8" w:rsidRPr="00A81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2019.–2021</w:t>
      </w:r>
      <w:r w:rsidR="007652BF" w:rsidRPr="00A81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DA34F8" w:rsidRPr="00A81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gadam</w:t>
      </w:r>
    </w:p>
    <w:p w14:paraId="357A705C" w14:textId="77777777" w:rsidR="007652BF" w:rsidRPr="00A81AFF" w:rsidRDefault="007652BF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49AE3" w14:textId="52F09000" w:rsidR="00DA34F8" w:rsidRPr="00A81AFF" w:rsidRDefault="00DA34F8" w:rsidP="00A3085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A81AFF"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2F42EC92" w14:textId="49EF7663" w:rsidR="007652BF" w:rsidRPr="00A81AFF" w:rsidRDefault="00DA34F8" w:rsidP="00A3085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1AFF">
        <w:rPr>
          <w:rFonts w:ascii="Times New Roman" w:eastAsia="Times New Roman" w:hAnsi="Times New Roman" w:cs="Times New Roman"/>
          <w:sz w:val="28"/>
          <w:szCs w:val="28"/>
        </w:rPr>
        <w:t>Statistikas likuma</w:t>
      </w:r>
    </w:p>
    <w:p w14:paraId="37E6FAB7" w14:textId="7E9FC0CA" w:rsidR="00DA34F8" w:rsidRPr="00A81AFF" w:rsidRDefault="00DA34F8" w:rsidP="00A3085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1A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52BF" w:rsidRPr="00A81AF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81AFF">
        <w:rPr>
          <w:rFonts w:ascii="Times New Roman" w:eastAsia="Times New Roman" w:hAnsi="Times New Roman" w:cs="Times New Roman"/>
          <w:sz w:val="28"/>
          <w:szCs w:val="28"/>
        </w:rPr>
        <w:t>panta otro daļu</w:t>
      </w:r>
    </w:p>
    <w:p w14:paraId="72BEF59A" w14:textId="77777777" w:rsidR="007652BF" w:rsidRPr="00A81AFF" w:rsidRDefault="007652BF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AAE1A" w14:textId="19A16C4B" w:rsidR="00DA34F8" w:rsidRPr="00A81AFF" w:rsidRDefault="00CD2B5E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AFF">
        <w:rPr>
          <w:rFonts w:ascii="Times New Roman" w:hAnsi="Times New Roman" w:cs="Times New Roman"/>
          <w:sz w:val="28"/>
          <w:szCs w:val="28"/>
        </w:rPr>
        <w:t>1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DA34F8" w:rsidRPr="00A81AFF">
        <w:rPr>
          <w:rFonts w:ascii="Times New Roman" w:hAnsi="Times New Roman" w:cs="Times New Roman"/>
          <w:sz w:val="28"/>
          <w:szCs w:val="28"/>
        </w:rPr>
        <w:t xml:space="preserve"> apstiprina Oficiālās statistikas programmu 2019.</w:t>
      </w:r>
      <w:r w:rsidR="00DA34F8" w:rsidRPr="00A81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 w:rsidR="00DA34F8" w:rsidRPr="00A81AFF">
        <w:rPr>
          <w:rFonts w:ascii="Times New Roman" w:hAnsi="Times New Roman" w:cs="Times New Roman"/>
          <w:sz w:val="28"/>
          <w:szCs w:val="28"/>
        </w:rPr>
        <w:t>2021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gadam (pielikums).</w:t>
      </w:r>
    </w:p>
    <w:p w14:paraId="28615C22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D3C3B6E" w14:textId="68AEAE46" w:rsidR="00DA34F8" w:rsidRPr="00A81AFF" w:rsidRDefault="00CD2B5E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F">
        <w:rPr>
          <w:rFonts w:ascii="Times New Roman" w:hAnsi="Times New Roman" w:cs="Times New Roman"/>
          <w:sz w:val="28"/>
          <w:szCs w:val="28"/>
        </w:rPr>
        <w:t>2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Atzīt par spēku zaudējušiem Ministru kabineta 2017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gada 21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novembra noteikumus Nr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 xml:space="preserve">683 </w:t>
      </w:r>
      <w:r w:rsidR="00A3085C" w:rsidRPr="00A81AFF">
        <w:rPr>
          <w:rFonts w:ascii="Times New Roman" w:hAnsi="Times New Roman" w:cs="Times New Roman"/>
          <w:sz w:val="28"/>
          <w:szCs w:val="28"/>
        </w:rPr>
        <w:t>"</w:t>
      </w:r>
      <w:r w:rsidR="00DA34F8" w:rsidRPr="00A81AFF">
        <w:rPr>
          <w:rFonts w:ascii="Times New Roman" w:hAnsi="Times New Roman" w:cs="Times New Roman"/>
          <w:sz w:val="28"/>
          <w:szCs w:val="28"/>
        </w:rPr>
        <w:t>Noteikumi par Oficiālās statistikas programmu 2018.–2020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gadam</w:t>
      </w:r>
      <w:r w:rsidR="00A3085C" w:rsidRPr="00A81AFF">
        <w:rPr>
          <w:rFonts w:ascii="Times New Roman" w:hAnsi="Times New Roman" w:cs="Times New Roman"/>
          <w:sz w:val="28"/>
          <w:szCs w:val="28"/>
        </w:rPr>
        <w:t>"</w:t>
      </w:r>
      <w:r w:rsidR="00DA34F8" w:rsidRPr="00A81AFF">
        <w:rPr>
          <w:rFonts w:ascii="Times New Roman" w:hAnsi="Times New Roman" w:cs="Times New Roman"/>
          <w:sz w:val="28"/>
          <w:szCs w:val="28"/>
        </w:rPr>
        <w:t xml:space="preserve"> (Latvijas Vēstnesis, 2017, 233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nr.).</w:t>
      </w:r>
    </w:p>
    <w:p w14:paraId="51614C50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0D9A2" w14:textId="224E3531" w:rsidR="00DA34F8" w:rsidRPr="00A81AFF" w:rsidRDefault="00CD2B5E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AFF">
        <w:rPr>
          <w:rFonts w:ascii="Times New Roman" w:hAnsi="Times New Roman" w:cs="Times New Roman"/>
          <w:sz w:val="28"/>
          <w:szCs w:val="28"/>
        </w:rPr>
        <w:t>3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Noteikumi stājas spēkā 2019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gada 1</w:t>
      </w:r>
      <w:r w:rsidR="007652BF" w:rsidRPr="00A81AFF">
        <w:rPr>
          <w:rFonts w:ascii="Times New Roman" w:hAnsi="Times New Roman" w:cs="Times New Roman"/>
          <w:sz w:val="28"/>
          <w:szCs w:val="28"/>
        </w:rPr>
        <w:t>. </w:t>
      </w:r>
      <w:r w:rsidR="00DA34F8" w:rsidRPr="00A81AFF">
        <w:rPr>
          <w:rFonts w:ascii="Times New Roman" w:hAnsi="Times New Roman" w:cs="Times New Roman"/>
          <w:sz w:val="28"/>
          <w:szCs w:val="28"/>
        </w:rPr>
        <w:t>janvār</w:t>
      </w:r>
      <w:r w:rsidR="000E7015" w:rsidRPr="00A81AFF">
        <w:rPr>
          <w:rFonts w:ascii="Times New Roman" w:hAnsi="Times New Roman" w:cs="Times New Roman"/>
          <w:sz w:val="28"/>
          <w:szCs w:val="28"/>
        </w:rPr>
        <w:t>ī</w:t>
      </w:r>
      <w:proofErr w:type="gramEnd"/>
      <w:r w:rsidR="00D14C7D" w:rsidRPr="00A81AFF">
        <w:rPr>
          <w:rFonts w:ascii="Times New Roman" w:hAnsi="Times New Roman" w:cs="Times New Roman"/>
          <w:sz w:val="28"/>
          <w:szCs w:val="28"/>
        </w:rPr>
        <w:t>.</w:t>
      </w:r>
    </w:p>
    <w:p w14:paraId="74D9CAEA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9965267"/>
    </w:p>
    <w:p w14:paraId="624A6F50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D3716" w14:textId="77777777" w:rsidR="00A3085C" w:rsidRPr="00A81AFF" w:rsidRDefault="00A3085C" w:rsidP="00765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7A8CD" w14:textId="3AF8DA2E" w:rsidR="00A3085C" w:rsidRPr="00A81AFF" w:rsidRDefault="00A3085C" w:rsidP="007652B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81AFF">
        <w:rPr>
          <w:sz w:val="28"/>
          <w:szCs w:val="28"/>
        </w:rPr>
        <w:t>Ministru prezidents</w:t>
      </w:r>
      <w:r w:rsidRPr="00A81AFF">
        <w:rPr>
          <w:sz w:val="28"/>
          <w:szCs w:val="28"/>
        </w:rPr>
        <w:tab/>
        <w:t xml:space="preserve">Māris Kučinskis </w:t>
      </w:r>
    </w:p>
    <w:p w14:paraId="5F73863B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F16364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EEAFD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9C8E7" w14:textId="77777777" w:rsidR="00A3085C" w:rsidRPr="00A81AFF" w:rsidRDefault="00A3085C" w:rsidP="0076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FF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126CE2FE" w14:textId="77777777" w:rsidR="00A3085C" w:rsidRPr="00A81AFF" w:rsidRDefault="00A3085C" w:rsidP="007652B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FF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A81AFF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A81AFF">
        <w:rPr>
          <w:rFonts w:ascii="Times New Roman" w:eastAsia="Calibri" w:hAnsi="Times New Roman" w:cs="Times New Roman"/>
          <w:sz w:val="28"/>
          <w:szCs w:val="28"/>
        </w:rPr>
        <w:t>Ašeradens</w:t>
      </w:r>
      <w:bookmarkEnd w:id="9"/>
      <w:proofErr w:type="spellEnd"/>
    </w:p>
    <w:sectPr w:rsidR="00A3085C" w:rsidRPr="00A81AFF" w:rsidSect="00A3085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3215" w14:textId="77777777" w:rsidR="00C37D9B" w:rsidRDefault="00C37D9B" w:rsidP="00D14C7D">
      <w:pPr>
        <w:spacing w:after="0" w:line="240" w:lineRule="auto"/>
      </w:pPr>
      <w:r>
        <w:separator/>
      </w:r>
    </w:p>
  </w:endnote>
  <w:endnote w:type="continuationSeparator" w:id="0">
    <w:p w14:paraId="359B0526" w14:textId="77777777" w:rsidR="00C37D9B" w:rsidRDefault="00C37D9B" w:rsidP="00D1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8C35" w14:textId="2BBA7AC7" w:rsidR="00A3085C" w:rsidRPr="00A3085C" w:rsidRDefault="00A3085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CA0B" w14:textId="77777777" w:rsidR="00C37D9B" w:rsidRDefault="00C37D9B" w:rsidP="00D14C7D">
      <w:pPr>
        <w:spacing w:after="0" w:line="240" w:lineRule="auto"/>
      </w:pPr>
      <w:r>
        <w:separator/>
      </w:r>
    </w:p>
  </w:footnote>
  <w:footnote w:type="continuationSeparator" w:id="0">
    <w:p w14:paraId="3D24EB35" w14:textId="77777777" w:rsidR="00C37D9B" w:rsidRDefault="00C37D9B" w:rsidP="00D1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7D0" w14:textId="684C7BD0" w:rsidR="00A3085C" w:rsidRDefault="00A3085C">
    <w:pPr>
      <w:pStyle w:val="Header"/>
      <w:rPr>
        <w:rFonts w:ascii="Times New Roman" w:hAnsi="Times New Roman" w:cs="Times New Roman"/>
        <w:sz w:val="24"/>
        <w:szCs w:val="24"/>
      </w:rPr>
    </w:pPr>
  </w:p>
  <w:p w14:paraId="645E0599" w14:textId="7F78A643" w:rsidR="00A3085C" w:rsidRPr="00A142D0" w:rsidRDefault="00A3085C" w:rsidP="00501350">
    <w:pPr>
      <w:pStyle w:val="Header"/>
    </w:pPr>
    <w:r>
      <w:rPr>
        <w:noProof/>
      </w:rPr>
      <w:drawing>
        <wp:inline distT="0" distB="0" distL="0" distR="0" wp14:anchorId="4C7CA1F5" wp14:editId="7692F973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E79CB"/>
    <w:multiLevelType w:val="hybridMultilevel"/>
    <w:tmpl w:val="A2BEEEA4"/>
    <w:lvl w:ilvl="0" w:tplc="16261B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F8"/>
    <w:rsid w:val="00017CEA"/>
    <w:rsid w:val="00094EC3"/>
    <w:rsid w:val="000E7015"/>
    <w:rsid w:val="001F1256"/>
    <w:rsid w:val="00235FE2"/>
    <w:rsid w:val="003236AB"/>
    <w:rsid w:val="00407FC5"/>
    <w:rsid w:val="004A5444"/>
    <w:rsid w:val="00502B6D"/>
    <w:rsid w:val="0062471F"/>
    <w:rsid w:val="00635C47"/>
    <w:rsid w:val="00692783"/>
    <w:rsid w:val="006B1C9D"/>
    <w:rsid w:val="006C64FB"/>
    <w:rsid w:val="007367B6"/>
    <w:rsid w:val="007652BF"/>
    <w:rsid w:val="0078314C"/>
    <w:rsid w:val="007D311C"/>
    <w:rsid w:val="008577D1"/>
    <w:rsid w:val="009B6C5C"/>
    <w:rsid w:val="00A3085C"/>
    <w:rsid w:val="00A40E6C"/>
    <w:rsid w:val="00A81AFF"/>
    <w:rsid w:val="00AF1385"/>
    <w:rsid w:val="00B02099"/>
    <w:rsid w:val="00B83045"/>
    <w:rsid w:val="00C37D9B"/>
    <w:rsid w:val="00CA6FDF"/>
    <w:rsid w:val="00CB6961"/>
    <w:rsid w:val="00CD2B5E"/>
    <w:rsid w:val="00CE6728"/>
    <w:rsid w:val="00D14C7D"/>
    <w:rsid w:val="00D43787"/>
    <w:rsid w:val="00DA34F8"/>
    <w:rsid w:val="00E50962"/>
    <w:rsid w:val="00FA72E7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80E8"/>
  <w15:chartTrackingRefBased/>
  <w15:docId w15:val="{6F7382D4-C1CC-456C-BFD2-26578F1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A34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4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C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C7D"/>
    <w:rPr>
      <w:vertAlign w:val="superscript"/>
    </w:rPr>
  </w:style>
  <w:style w:type="paragraph" w:styleId="Header">
    <w:name w:val="header"/>
    <w:basedOn w:val="Normal"/>
    <w:link w:val="HeaderChar"/>
    <w:unhideWhenUsed/>
    <w:rsid w:val="00D1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4C7D"/>
  </w:style>
  <w:style w:type="paragraph" w:styleId="Footer">
    <w:name w:val="footer"/>
    <w:basedOn w:val="Normal"/>
    <w:link w:val="FooterChar"/>
    <w:uiPriority w:val="99"/>
    <w:unhideWhenUsed/>
    <w:rsid w:val="00D1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7D"/>
  </w:style>
  <w:style w:type="paragraph" w:customStyle="1" w:styleId="naisf">
    <w:name w:val="naisf"/>
    <w:basedOn w:val="Normal"/>
    <w:rsid w:val="00CD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Leontine Babkina</cp:lastModifiedBy>
  <cp:revision>9</cp:revision>
  <cp:lastPrinted>2018-12-10T11:15:00Z</cp:lastPrinted>
  <dcterms:created xsi:type="dcterms:W3CDTF">2018-11-13T13:03:00Z</dcterms:created>
  <dcterms:modified xsi:type="dcterms:W3CDTF">2018-12-12T10:33:00Z</dcterms:modified>
</cp:coreProperties>
</file>