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EF295" w14:textId="77777777" w:rsidR="003C547D" w:rsidRPr="003C547D" w:rsidRDefault="003C547D" w:rsidP="003C547D">
      <w:pPr>
        <w:keepNext/>
        <w:spacing w:after="0" w:line="240" w:lineRule="auto"/>
        <w:jc w:val="right"/>
        <w:outlineLvl w:val="0"/>
        <w:rPr>
          <w:rFonts w:ascii="Times New Roman" w:eastAsia="Times New Roman" w:hAnsi="Times New Roman" w:cs="Times New Roman"/>
          <w:sz w:val="26"/>
          <w:szCs w:val="26"/>
          <w:lang w:eastAsia="lv-LV"/>
        </w:rPr>
      </w:pPr>
      <w:bookmarkStart w:id="0" w:name="_GoBack"/>
      <w:bookmarkEnd w:id="0"/>
      <w:r w:rsidRPr="003C547D">
        <w:rPr>
          <w:rFonts w:ascii="Times New Roman" w:eastAsia="Times New Roman" w:hAnsi="Times New Roman" w:cs="Times New Roman"/>
          <w:sz w:val="26"/>
          <w:szCs w:val="26"/>
          <w:lang w:eastAsia="lv-LV"/>
        </w:rPr>
        <w:t>Projekts</w:t>
      </w:r>
    </w:p>
    <w:p w14:paraId="147D2D2D" w14:textId="77777777" w:rsidR="003C547D" w:rsidRPr="003C547D" w:rsidRDefault="003C547D" w:rsidP="003C547D">
      <w:pPr>
        <w:keepNext/>
        <w:tabs>
          <w:tab w:val="left" w:pos="540"/>
        </w:tabs>
        <w:spacing w:after="0" w:line="240" w:lineRule="auto"/>
        <w:ind w:firstLine="720"/>
        <w:jc w:val="center"/>
        <w:outlineLvl w:val="0"/>
        <w:rPr>
          <w:rFonts w:ascii="Times New Roman" w:eastAsia="Times New Roman" w:hAnsi="Times New Roman" w:cs="Times New Roman"/>
          <w:b/>
          <w:smallCaps/>
          <w:sz w:val="28"/>
          <w:szCs w:val="28"/>
          <w:lang w:eastAsia="lv-LV"/>
        </w:rPr>
      </w:pPr>
      <w:proofErr w:type="gramStart"/>
      <w:r w:rsidRPr="003C547D">
        <w:rPr>
          <w:rFonts w:ascii="Times New Roman" w:eastAsia="Times New Roman" w:hAnsi="Times New Roman" w:cs="Times New Roman"/>
          <w:b/>
          <w:smallCaps/>
          <w:sz w:val="28"/>
          <w:szCs w:val="28"/>
          <w:lang w:eastAsia="lv-LV"/>
        </w:rPr>
        <w:t>LATVIJAS REPUBLIKAS MINISTRU KABINETS</w:t>
      </w:r>
      <w:proofErr w:type="gramEnd"/>
    </w:p>
    <w:p w14:paraId="213AD252" w14:textId="77777777" w:rsidR="003C547D" w:rsidRPr="003C547D" w:rsidRDefault="003C547D" w:rsidP="003C547D">
      <w:pPr>
        <w:tabs>
          <w:tab w:val="left" w:pos="540"/>
        </w:tabs>
        <w:spacing w:after="0" w:line="240" w:lineRule="auto"/>
        <w:ind w:firstLine="720"/>
        <w:jc w:val="center"/>
        <w:rPr>
          <w:rFonts w:ascii="Times New Roman" w:eastAsia="Times New Roman" w:hAnsi="Times New Roman" w:cs="Times New Roman"/>
          <w:sz w:val="28"/>
          <w:szCs w:val="28"/>
          <w:lang w:eastAsia="lv-LV"/>
        </w:rPr>
      </w:pPr>
      <w:r w:rsidRPr="003C547D">
        <w:rPr>
          <w:rFonts w:ascii="Times New Roman" w:eastAsia="Calibri" w:hAnsi="Times New Roman" w:cs="Times New Roman"/>
          <w:noProof/>
          <w:sz w:val="28"/>
          <w:szCs w:val="28"/>
          <w:lang w:eastAsia="lv-LV"/>
        </w:rPr>
        <mc:AlternateContent>
          <mc:Choice Requires="wps">
            <w:drawing>
              <wp:anchor distT="0" distB="0" distL="114300" distR="114300" simplePos="0" relativeHeight="251659264" behindDoc="0" locked="0" layoutInCell="0" allowOverlap="1" wp14:anchorId="39EDAE4B" wp14:editId="6E444A4F">
                <wp:simplePos x="0" y="0"/>
                <wp:positionH relativeFrom="column">
                  <wp:posOffset>14605</wp:posOffset>
                </wp:positionH>
                <wp:positionV relativeFrom="paragraph">
                  <wp:posOffset>64135</wp:posOffset>
                </wp:positionV>
                <wp:extent cx="5725160" cy="0"/>
                <wp:effectExtent l="18415" t="15875"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AC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05pt" to="451.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DA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" o:allowincell="f" strokeweight="1.5pt"/>
            </w:pict>
          </mc:Fallback>
        </mc:AlternateContent>
      </w:r>
      <w:r w:rsidRPr="003C547D">
        <w:rPr>
          <w:rFonts w:ascii="Times New Roman" w:eastAsia="Times New Roman" w:hAnsi="Times New Roman" w:cs="Times New Roman"/>
          <w:sz w:val="28"/>
          <w:szCs w:val="28"/>
          <w:lang w:eastAsia="lv-LV"/>
        </w:rPr>
        <w:t xml:space="preserve">      </w:t>
      </w:r>
    </w:p>
    <w:p w14:paraId="68A34564" w14:textId="77777777" w:rsidR="003C547D" w:rsidRPr="003C547D" w:rsidRDefault="003C547D" w:rsidP="003C547D">
      <w:pPr>
        <w:tabs>
          <w:tab w:val="left" w:pos="540"/>
        </w:tabs>
        <w:spacing w:after="0" w:line="240" w:lineRule="auto"/>
        <w:rPr>
          <w:rFonts w:ascii="Times New Roman" w:eastAsia="Times New Roman" w:hAnsi="Times New Roman" w:cs="Times New Roman"/>
          <w:sz w:val="26"/>
          <w:szCs w:val="26"/>
          <w:lang w:eastAsia="lv-LV"/>
        </w:rPr>
      </w:pPr>
    </w:p>
    <w:p w14:paraId="5AA9F09B" w14:textId="77777777" w:rsidR="003C547D" w:rsidRPr="003C547D" w:rsidRDefault="003C547D" w:rsidP="003C547D">
      <w:pPr>
        <w:tabs>
          <w:tab w:val="left" w:pos="540"/>
        </w:tabs>
        <w:spacing w:after="0" w:line="240" w:lineRule="auto"/>
        <w:rPr>
          <w:rFonts w:ascii="Times New Roman" w:eastAsia="Times New Roman" w:hAnsi="Times New Roman" w:cs="Times New Roman"/>
          <w:sz w:val="28"/>
          <w:szCs w:val="28"/>
          <w:lang w:eastAsia="lv-LV"/>
        </w:rPr>
      </w:pPr>
      <w:proofErr w:type="gramStart"/>
      <w:r w:rsidRPr="003C547D">
        <w:rPr>
          <w:rFonts w:ascii="Times New Roman" w:eastAsia="Times New Roman" w:hAnsi="Times New Roman" w:cs="Times New Roman"/>
          <w:sz w:val="28"/>
          <w:szCs w:val="28"/>
          <w:lang w:eastAsia="lv-LV"/>
        </w:rPr>
        <w:t>2018.gada</w:t>
      </w:r>
      <w:proofErr w:type="gramEnd"/>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t xml:space="preserve">Noteikumi Nr. </w:t>
      </w:r>
    </w:p>
    <w:p w14:paraId="44805DFF" w14:textId="77777777" w:rsidR="003C547D" w:rsidRPr="003C547D" w:rsidRDefault="003C547D" w:rsidP="003C547D">
      <w:pPr>
        <w:tabs>
          <w:tab w:val="left" w:pos="540"/>
        </w:tabs>
        <w:spacing w:after="0" w:line="240" w:lineRule="auto"/>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Rīgā </w:t>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t>(prot. Nr.</w:t>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t>.§)</w:t>
      </w:r>
    </w:p>
    <w:p w14:paraId="0BA2EADD" w14:textId="77777777" w:rsidR="003C547D" w:rsidRPr="003C547D" w:rsidRDefault="003C547D" w:rsidP="003C547D">
      <w:pPr>
        <w:tabs>
          <w:tab w:val="left" w:pos="540"/>
        </w:tabs>
        <w:spacing w:after="0" w:line="240" w:lineRule="auto"/>
        <w:ind w:firstLine="720"/>
        <w:rPr>
          <w:rFonts w:ascii="Times New Roman" w:eastAsia="Times New Roman" w:hAnsi="Times New Roman" w:cs="Times New Roman"/>
          <w:sz w:val="28"/>
          <w:szCs w:val="28"/>
          <w:lang w:eastAsia="lv-LV"/>
        </w:rPr>
      </w:pPr>
    </w:p>
    <w:p w14:paraId="0418D0FE" w14:textId="77777777" w:rsidR="003C547D" w:rsidRPr="003C547D" w:rsidRDefault="003C547D" w:rsidP="003C547D">
      <w:pPr>
        <w:tabs>
          <w:tab w:val="left" w:pos="540"/>
        </w:tabs>
        <w:spacing w:after="0" w:line="240" w:lineRule="auto"/>
        <w:jc w:val="center"/>
        <w:rPr>
          <w:rFonts w:ascii="Times New Roman" w:eastAsia="Times New Roman" w:hAnsi="Times New Roman" w:cs="Times New Roman"/>
          <w:b/>
          <w:sz w:val="28"/>
          <w:szCs w:val="28"/>
          <w:lang w:eastAsia="lv-LV"/>
        </w:rPr>
      </w:pPr>
      <w:r w:rsidRPr="003C547D">
        <w:rPr>
          <w:rFonts w:ascii="Times New Roman" w:eastAsia="Times New Roman" w:hAnsi="Times New Roman" w:cs="Times New Roman"/>
          <w:b/>
          <w:sz w:val="28"/>
          <w:szCs w:val="28"/>
          <w:lang w:eastAsia="lv-LV"/>
        </w:rPr>
        <w:t xml:space="preserve">Grozījumi Ministru kabineta </w:t>
      </w:r>
      <w:proofErr w:type="gramStart"/>
      <w:r w:rsidRPr="003C547D">
        <w:rPr>
          <w:rFonts w:ascii="Times New Roman" w:eastAsia="Times New Roman" w:hAnsi="Times New Roman" w:cs="Times New Roman"/>
          <w:b/>
          <w:sz w:val="28"/>
          <w:szCs w:val="28"/>
          <w:lang w:eastAsia="lv-LV"/>
        </w:rPr>
        <w:t>2005.gada</w:t>
      </w:r>
      <w:proofErr w:type="gramEnd"/>
      <w:r w:rsidRPr="003C547D">
        <w:rPr>
          <w:rFonts w:ascii="Times New Roman" w:eastAsia="Times New Roman" w:hAnsi="Times New Roman" w:cs="Times New Roman"/>
          <w:b/>
          <w:sz w:val="28"/>
          <w:szCs w:val="28"/>
          <w:lang w:eastAsia="lv-LV"/>
        </w:rPr>
        <w:t xml:space="preserve"> 30.augusta noteikumos Nr.662 </w:t>
      </w:r>
      <w:r w:rsidRPr="003C547D">
        <w:rPr>
          <w:rFonts w:ascii="Times New Roman" w:eastAsia="Times New Roman" w:hAnsi="Times New Roman" w:cs="Times New Roman"/>
          <w:b/>
          <w:sz w:val="28"/>
          <w:szCs w:val="28"/>
          <w:lang w:eastAsia="lv-LV"/>
        </w:rPr>
        <w:br/>
        <w:t>“Akcīzes preču aprites kārtība”</w:t>
      </w:r>
    </w:p>
    <w:p w14:paraId="4716564C" w14:textId="77777777" w:rsidR="003C547D" w:rsidRPr="003C547D" w:rsidRDefault="003C547D" w:rsidP="003C547D">
      <w:pPr>
        <w:tabs>
          <w:tab w:val="left" w:pos="540"/>
        </w:tabs>
        <w:spacing w:after="0" w:line="240" w:lineRule="auto"/>
        <w:ind w:firstLine="720"/>
        <w:jc w:val="center"/>
        <w:rPr>
          <w:rFonts w:ascii="Times New Roman" w:eastAsia="Times New Roman" w:hAnsi="Times New Roman" w:cs="Times New Roman"/>
          <w:sz w:val="28"/>
          <w:szCs w:val="28"/>
          <w:lang w:eastAsia="lv-LV"/>
        </w:rPr>
      </w:pPr>
    </w:p>
    <w:p w14:paraId="3EF97A06" w14:textId="77777777"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r w:rsidRPr="003C547D">
        <w:rPr>
          <w:rFonts w:ascii="Times New Roman" w:eastAsia="Times New Roman" w:hAnsi="Times New Roman" w:cs="Times New Roman"/>
          <w:i/>
          <w:sz w:val="28"/>
          <w:szCs w:val="28"/>
          <w:lang w:eastAsia="lv-LV"/>
        </w:rPr>
        <w:t>Izdoti saskaņā ar likuma</w:t>
      </w:r>
    </w:p>
    <w:p w14:paraId="03CB1EE9" w14:textId="77777777"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r w:rsidRPr="003C547D">
        <w:rPr>
          <w:rFonts w:ascii="Times New Roman" w:eastAsia="Times New Roman" w:hAnsi="Times New Roman" w:cs="Times New Roman"/>
          <w:i/>
          <w:sz w:val="28"/>
          <w:szCs w:val="28"/>
          <w:lang w:eastAsia="lv-LV"/>
        </w:rPr>
        <w:t xml:space="preserve">“Par akcīzes nodokli” </w:t>
      </w:r>
      <w:proofErr w:type="gramStart"/>
      <w:r w:rsidRPr="003C547D">
        <w:rPr>
          <w:rFonts w:ascii="Times New Roman" w:eastAsia="Times New Roman" w:hAnsi="Times New Roman" w:cs="Times New Roman"/>
          <w:i/>
          <w:sz w:val="28"/>
          <w:szCs w:val="28"/>
          <w:lang w:eastAsia="lv-LV"/>
        </w:rPr>
        <w:t>2.panta</w:t>
      </w:r>
      <w:proofErr w:type="gramEnd"/>
      <w:r w:rsidRPr="003C547D">
        <w:rPr>
          <w:rFonts w:ascii="Times New Roman" w:eastAsia="Times New Roman" w:hAnsi="Times New Roman" w:cs="Times New Roman"/>
          <w:i/>
          <w:sz w:val="28"/>
          <w:szCs w:val="28"/>
          <w:lang w:eastAsia="lv-LV"/>
        </w:rPr>
        <w:t xml:space="preserve"> septīto daļu,</w:t>
      </w:r>
    </w:p>
    <w:p w14:paraId="226D853F" w14:textId="77777777"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proofErr w:type="gramStart"/>
      <w:r w:rsidRPr="003C547D">
        <w:rPr>
          <w:rFonts w:ascii="Times New Roman" w:eastAsia="Times New Roman" w:hAnsi="Times New Roman" w:cs="Times New Roman"/>
          <w:i/>
          <w:sz w:val="28"/>
          <w:szCs w:val="28"/>
          <w:lang w:eastAsia="lv-LV"/>
        </w:rPr>
        <w:t>18.panta</w:t>
      </w:r>
      <w:proofErr w:type="gramEnd"/>
      <w:r w:rsidRPr="003C547D">
        <w:rPr>
          <w:rFonts w:ascii="Times New Roman" w:eastAsia="Times New Roman" w:hAnsi="Times New Roman" w:cs="Times New Roman"/>
          <w:i/>
          <w:sz w:val="28"/>
          <w:szCs w:val="28"/>
          <w:lang w:eastAsia="lv-LV"/>
        </w:rPr>
        <w:t xml:space="preserve"> ceturto daļu, 21.panta otro daļu un</w:t>
      </w:r>
    </w:p>
    <w:p w14:paraId="5E9D88FE" w14:textId="77777777"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r w:rsidRPr="003C547D">
        <w:rPr>
          <w:rFonts w:ascii="Times New Roman" w:eastAsia="Times New Roman" w:hAnsi="Times New Roman" w:cs="Times New Roman"/>
          <w:i/>
          <w:sz w:val="28"/>
          <w:szCs w:val="28"/>
          <w:lang w:eastAsia="lv-LV"/>
        </w:rPr>
        <w:t>Alkoholisko dzērienu aprites likuma</w:t>
      </w:r>
    </w:p>
    <w:p w14:paraId="5C9D6092" w14:textId="77777777"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proofErr w:type="gramStart"/>
      <w:r w:rsidRPr="003C547D">
        <w:rPr>
          <w:rFonts w:ascii="Times New Roman" w:eastAsia="Times New Roman" w:hAnsi="Times New Roman" w:cs="Times New Roman"/>
          <w:i/>
          <w:sz w:val="28"/>
          <w:szCs w:val="28"/>
          <w:lang w:eastAsia="lv-LV"/>
        </w:rPr>
        <w:t>3.panta</w:t>
      </w:r>
      <w:proofErr w:type="gramEnd"/>
      <w:r w:rsidRPr="003C547D">
        <w:rPr>
          <w:rFonts w:ascii="Times New Roman" w:eastAsia="Times New Roman" w:hAnsi="Times New Roman" w:cs="Times New Roman"/>
          <w:i/>
          <w:sz w:val="28"/>
          <w:szCs w:val="28"/>
          <w:lang w:eastAsia="lv-LV"/>
        </w:rPr>
        <w:t xml:space="preserve"> sesto daļu</w:t>
      </w:r>
    </w:p>
    <w:p w14:paraId="1C8EBB40" w14:textId="77777777" w:rsidR="003C547D" w:rsidRPr="003C547D" w:rsidRDefault="003C547D" w:rsidP="003C547D">
      <w:pPr>
        <w:spacing w:after="0" w:line="240" w:lineRule="auto"/>
        <w:jc w:val="right"/>
        <w:rPr>
          <w:rFonts w:ascii="Times New Roman" w:eastAsia="Times New Roman" w:hAnsi="Times New Roman" w:cs="Times New Roman"/>
          <w:sz w:val="28"/>
          <w:szCs w:val="28"/>
          <w:lang w:eastAsia="lv-LV"/>
        </w:rPr>
      </w:pPr>
    </w:p>
    <w:p w14:paraId="2AB2438B" w14:textId="77777777" w:rsidR="003C547D" w:rsidRPr="006455E4" w:rsidRDefault="003C547D" w:rsidP="006455E4">
      <w:pPr>
        <w:pStyle w:val="ListParagraph"/>
        <w:numPr>
          <w:ilvl w:val="0"/>
          <w:numId w:val="7"/>
        </w:numPr>
        <w:ind w:left="0" w:firstLine="851"/>
        <w:jc w:val="both"/>
        <w:rPr>
          <w:sz w:val="28"/>
          <w:szCs w:val="28"/>
        </w:rPr>
      </w:pPr>
      <w:r w:rsidRPr="006455E4">
        <w:rPr>
          <w:sz w:val="28"/>
          <w:szCs w:val="28"/>
        </w:rPr>
        <w:t xml:space="preserve">Izdarīt Ministru kabineta </w:t>
      </w:r>
      <w:proofErr w:type="gramStart"/>
      <w:r w:rsidRPr="006455E4">
        <w:rPr>
          <w:sz w:val="28"/>
          <w:szCs w:val="28"/>
        </w:rPr>
        <w:t>2005.gada</w:t>
      </w:r>
      <w:proofErr w:type="gramEnd"/>
      <w:r w:rsidRPr="006455E4">
        <w:rPr>
          <w:sz w:val="28"/>
          <w:szCs w:val="28"/>
        </w:rPr>
        <w:t xml:space="preserve"> 30.augusta noteikumos Nr.662 “Akcīzes preču aprites kārtība” </w:t>
      </w:r>
      <w:r w:rsidRPr="006455E4">
        <w:rPr>
          <w:rFonts w:eastAsia="Calibri"/>
          <w:sz w:val="28"/>
          <w:szCs w:val="28"/>
        </w:rPr>
        <w:t xml:space="preserve">(Latvijas Vēstnesis, 2005, 138.nr.; 2006, 208.nr.; 2008, 162.nr.; 2009, 157.nr., 201.nr.; 2010, 34.nr., 51./52.nr., 138.nr.; 2012, 25.nr.; 2013, 223.nr.; 2014, 64.nr.; 2016, 50., 194., 234.nr.) </w:t>
      </w:r>
      <w:r w:rsidRPr="006455E4">
        <w:rPr>
          <w:sz w:val="28"/>
          <w:szCs w:val="28"/>
        </w:rPr>
        <w:t>šādus grozījumus:</w:t>
      </w:r>
    </w:p>
    <w:p w14:paraId="13D5F54E" w14:textId="77777777" w:rsidR="006455E4" w:rsidRPr="006455E4" w:rsidRDefault="006455E4" w:rsidP="006455E4">
      <w:pPr>
        <w:ind w:left="851"/>
        <w:jc w:val="both"/>
        <w:rPr>
          <w:sz w:val="28"/>
          <w:szCs w:val="28"/>
        </w:rPr>
      </w:pPr>
    </w:p>
    <w:p w14:paraId="12306198" w14:textId="77777777" w:rsidR="003079F8" w:rsidRPr="0034283E" w:rsidRDefault="003079F8" w:rsidP="0034283E">
      <w:pPr>
        <w:pStyle w:val="ListParagraph"/>
        <w:numPr>
          <w:ilvl w:val="1"/>
          <w:numId w:val="10"/>
        </w:numPr>
        <w:jc w:val="both"/>
        <w:rPr>
          <w:sz w:val="28"/>
          <w:szCs w:val="28"/>
        </w:rPr>
      </w:pPr>
      <w:r w:rsidRPr="0034283E">
        <w:rPr>
          <w:sz w:val="28"/>
          <w:szCs w:val="28"/>
        </w:rPr>
        <w:t>izteikt 1.1.apakšpunktu šādā redakcijā:</w:t>
      </w:r>
    </w:p>
    <w:p w14:paraId="651CB6CB" w14:textId="77777777" w:rsidR="0034283E" w:rsidRPr="0034283E" w:rsidRDefault="0034283E" w:rsidP="0034283E">
      <w:pPr>
        <w:pStyle w:val="ListParagraph"/>
        <w:ind w:left="1571"/>
        <w:jc w:val="both"/>
        <w:rPr>
          <w:sz w:val="28"/>
          <w:szCs w:val="28"/>
        </w:rPr>
      </w:pPr>
    </w:p>
    <w:p w14:paraId="199D7AE4" w14:textId="086783FA" w:rsidR="003C547D" w:rsidRDefault="003079F8" w:rsidP="003C547D">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6455E4">
        <w:rPr>
          <w:rFonts w:ascii="Times New Roman" w:eastAsia="Times New Roman" w:hAnsi="Times New Roman" w:cs="Times New Roman"/>
          <w:sz w:val="28"/>
          <w:szCs w:val="28"/>
          <w:lang w:eastAsia="lv-LV"/>
        </w:rPr>
        <w:t xml:space="preserve"> </w:t>
      </w:r>
      <w:r w:rsidR="008926EC">
        <w:rPr>
          <w:rFonts w:ascii="Times New Roman" w:eastAsia="Times New Roman" w:hAnsi="Times New Roman" w:cs="Times New Roman"/>
          <w:sz w:val="28"/>
          <w:szCs w:val="28"/>
          <w:lang w:eastAsia="lv-LV"/>
        </w:rPr>
        <w:t>s</w:t>
      </w:r>
      <w:r w:rsidR="00CE0939">
        <w:rPr>
          <w:rFonts w:ascii="Times New Roman" w:eastAsia="Times New Roman" w:hAnsi="Times New Roman" w:cs="Times New Roman"/>
          <w:sz w:val="28"/>
          <w:szCs w:val="28"/>
          <w:lang w:eastAsia="lv-LV"/>
        </w:rPr>
        <w:t>peciālas atļaujas (</w:t>
      </w:r>
      <w:r w:rsidR="006455E4" w:rsidRPr="006455E4">
        <w:rPr>
          <w:rFonts w:ascii="Times New Roman" w:eastAsia="Times New Roman" w:hAnsi="Times New Roman" w:cs="Times New Roman"/>
          <w:sz w:val="28"/>
          <w:szCs w:val="28"/>
          <w:lang w:eastAsia="lv-LV"/>
        </w:rPr>
        <w:t>licences</w:t>
      </w:r>
      <w:r w:rsidR="00CE0939">
        <w:rPr>
          <w:rFonts w:ascii="Times New Roman" w:eastAsia="Times New Roman" w:hAnsi="Times New Roman" w:cs="Times New Roman"/>
          <w:sz w:val="28"/>
          <w:szCs w:val="28"/>
          <w:lang w:eastAsia="lv-LV"/>
        </w:rPr>
        <w:t>)</w:t>
      </w:r>
      <w:r w:rsidR="006455E4" w:rsidRPr="006455E4">
        <w:rPr>
          <w:rFonts w:ascii="Times New Roman" w:eastAsia="Times New Roman" w:hAnsi="Times New Roman" w:cs="Times New Roman"/>
          <w:sz w:val="28"/>
          <w:szCs w:val="28"/>
          <w:lang w:eastAsia="lv-LV"/>
        </w:rPr>
        <w:t xml:space="preserve"> izsniegšanas, pārreģistrācijas, anulēšanas, apturēšanas un izmantošanas kārtību, kā arī kārtību, </w:t>
      </w:r>
      <w:proofErr w:type="gramStart"/>
      <w:r w:rsidR="006455E4" w:rsidRPr="006455E4">
        <w:rPr>
          <w:rFonts w:ascii="Times New Roman" w:eastAsia="Times New Roman" w:hAnsi="Times New Roman" w:cs="Times New Roman"/>
          <w:sz w:val="28"/>
          <w:szCs w:val="28"/>
          <w:lang w:eastAsia="lv-LV"/>
        </w:rPr>
        <w:t>kādā</w:t>
      </w:r>
      <w:r w:rsidR="006455E4">
        <w:rPr>
          <w:rFonts w:ascii="Times New Roman" w:eastAsia="Times New Roman" w:hAnsi="Times New Roman" w:cs="Times New Roman"/>
          <w:sz w:val="28"/>
          <w:szCs w:val="28"/>
          <w:lang w:eastAsia="lv-LV"/>
        </w:rPr>
        <w:t xml:space="preserve"> </w:t>
      </w:r>
      <w:r w:rsidR="006455E4" w:rsidRPr="006455E4">
        <w:rPr>
          <w:rFonts w:ascii="Times New Roman" w:eastAsia="Times New Roman" w:hAnsi="Times New Roman" w:cs="Times New Roman"/>
          <w:sz w:val="28"/>
          <w:szCs w:val="28"/>
          <w:lang w:eastAsia="lv-LV"/>
        </w:rPr>
        <w:t>izsniedz</w:t>
      </w:r>
      <w:r w:rsidR="006455E4">
        <w:rPr>
          <w:rFonts w:ascii="Times New Roman" w:eastAsia="Times New Roman" w:hAnsi="Times New Roman" w:cs="Times New Roman"/>
          <w:sz w:val="28"/>
          <w:szCs w:val="28"/>
          <w:lang w:eastAsia="lv-LV"/>
        </w:rPr>
        <w:t xml:space="preserve"> </w:t>
      </w:r>
      <w:r w:rsidR="006455E4" w:rsidRPr="006455E4">
        <w:rPr>
          <w:rFonts w:ascii="Times New Roman" w:eastAsia="Times New Roman" w:hAnsi="Times New Roman" w:cs="Times New Roman"/>
          <w:sz w:val="28"/>
          <w:szCs w:val="28"/>
          <w:lang w:eastAsia="lv-LV"/>
        </w:rPr>
        <w:t>atļauj</w:t>
      </w:r>
      <w:r w:rsidR="006455E4">
        <w:rPr>
          <w:rFonts w:ascii="Times New Roman" w:eastAsia="Times New Roman" w:hAnsi="Times New Roman" w:cs="Times New Roman"/>
          <w:sz w:val="28"/>
          <w:szCs w:val="28"/>
          <w:lang w:eastAsia="lv-LV"/>
        </w:rPr>
        <w:t xml:space="preserve">u </w:t>
      </w:r>
      <w:r w:rsidR="006455E4" w:rsidRPr="006455E4">
        <w:rPr>
          <w:rFonts w:ascii="Times New Roman" w:eastAsia="Times New Roman" w:hAnsi="Times New Roman" w:cs="Times New Roman"/>
          <w:sz w:val="28"/>
          <w:szCs w:val="28"/>
          <w:lang w:eastAsia="lv-LV"/>
        </w:rPr>
        <w:t>akcīzes preču atlikumu pārvietošanai, realizācijai vai iznīcināšanai, valsts nodevas likmi un maksāšanas kārtību par speciālās atļaujas (licences) izsniegšanu</w:t>
      </w:r>
      <w:proofErr w:type="gramEnd"/>
      <w:r w:rsidR="006455E4" w:rsidRPr="006455E4">
        <w:rPr>
          <w:rFonts w:ascii="Times New Roman" w:eastAsia="Times New Roman" w:hAnsi="Times New Roman" w:cs="Times New Roman"/>
          <w:sz w:val="28"/>
          <w:szCs w:val="28"/>
          <w:lang w:eastAsia="lv-LV"/>
        </w:rPr>
        <w:t xml:space="preserve"> un pārreģistrāciju</w:t>
      </w:r>
      <w:r w:rsidR="006455E4">
        <w:rPr>
          <w:rFonts w:ascii="Times New Roman" w:eastAsia="Times New Roman" w:hAnsi="Times New Roman" w:cs="Times New Roman"/>
          <w:sz w:val="28"/>
          <w:szCs w:val="28"/>
          <w:lang w:eastAsia="lv-LV"/>
        </w:rPr>
        <w:t>;”</w:t>
      </w:r>
      <w:r w:rsidR="008926EC">
        <w:rPr>
          <w:rFonts w:ascii="Times New Roman" w:eastAsia="Times New Roman" w:hAnsi="Times New Roman" w:cs="Times New Roman"/>
          <w:sz w:val="28"/>
          <w:szCs w:val="28"/>
          <w:lang w:eastAsia="lv-LV"/>
        </w:rPr>
        <w:t>;</w:t>
      </w:r>
    </w:p>
    <w:p w14:paraId="49803AF2" w14:textId="77777777" w:rsidR="0034283E" w:rsidRDefault="0034283E" w:rsidP="003C547D">
      <w:pPr>
        <w:spacing w:after="0" w:line="240" w:lineRule="auto"/>
        <w:ind w:firstLine="851"/>
        <w:jc w:val="both"/>
        <w:rPr>
          <w:rFonts w:ascii="Times New Roman" w:eastAsia="Times New Roman" w:hAnsi="Times New Roman" w:cs="Times New Roman"/>
          <w:sz w:val="28"/>
          <w:szCs w:val="28"/>
          <w:lang w:eastAsia="lv-LV"/>
        </w:rPr>
      </w:pPr>
    </w:p>
    <w:p w14:paraId="57621FA4" w14:textId="063EC5CC" w:rsidR="003C547D" w:rsidRPr="0034283E" w:rsidRDefault="008926EC" w:rsidP="0034283E">
      <w:pPr>
        <w:pStyle w:val="ListParagraph"/>
        <w:numPr>
          <w:ilvl w:val="1"/>
          <w:numId w:val="10"/>
        </w:numPr>
        <w:jc w:val="both"/>
        <w:rPr>
          <w:sz w:val="28"/>
          <w:szCs w:val="28"/>
        </w:rPr>
      </w:pPr>
      <w:r>
        <w:rPr>
          <w:iCs/>
          <w:sz w:val="28"/>
          <w:szCs w:val="28"/>
        </w:rPr>
        <w:t>p</w:t>
      </w:r>
      <w:r w:rsidR="003C547D" w:rsidRPr="0034283E">
        <w:rPr>
          <w:iCs/>
          <w:sz w:val="28"/>
          <w:szCs w:val="28"/>
        </w:rPr>
        <w:t>apildināt 5.punktu ar trešo teikumu šādā redakcijā:</w:t>
      </w:r>
    </w:p>
    <w:p w14:paraId="6A64CC97" w14:textId="77777777" w:rsidR="0034283E" w:rsidRPr="0034283E" w:rsidRDefault="0034283E" w:rsidP="0034283E">
      <w:pPr>
        <w:pStyle w:val="ListParagraph"/>
        <w:ind w:left="2150"/>
        <w:jc w:val="both"/>
        <w:rPr>
          <w:sz w:val="28"/>
          <w:szCs w:val="28"/>
        </w:rPr>
      </w:pPr>
    </w:p>
    <w:p w14:paraId="380999EB" w14:textId="77777777" w:rsidR="003C547D" w:rsidRPr="003C547D" w:rsidRDefault="003C547D" w:rsidP="003C547D">
      <w:pPr>
        <w:spacing w:after="0" w:line="240" w:lineRule="auto"/>
        <w:ind w:firstLine="851"/>
        <w:jc w:val="both"/>
        <w:rPr>
          <w:rFonts w:ascii="Times New Roman" w:eastAsia="Times New Roman" w:hAnsi="Times New Roman" w:cs="Times New Roman"/>
          <w:iCs/>
          <w:sz w:val="28"/>
          <w:szCs w:val="28"/>
          <w:lang w:eastAsia="lv-LV"/>
        </w:rPr>
      </w:pPr>
      <w:r w:rsidRPr="003C547D">
        <w:rPr>
          <w:rFonts w:ascii="Times New Roman" w:eastAsia="Times New Roman" w:hAnsi="Times New Roman" w:cs="Times New Roman"/>
          <w:iCs/>
          <w:sz w:val="28"/>
          <w:szCs w:val="28"/>
          <w:lang w:eastAsia="lv-LV"/>
        </w:rPr>
        <w:t>“Komersanti, kuri ražo spirtu, pēc Valsts ieņēmumu dienesta pieprasījuma nodrošina spirta ražošanas izejvielu krājumu inventarizāciju.”</w:t>
      </w:r>
      <w:r w:rsidR="008926EC">
        <w:rPr>
          <w:rFonts w:ascii="Times New Roman" w:eastAsia="Times New Roman" w:hAnsi="Times New Roman" w:cs="Times New Roman"/>
          <w:iCs/>
          <w:sz w:val="28"/>
          <w:szCs w:val="28"/>
          <w:lang w:eastAsia="lv-LV"/>
        </w:rPr>
        <w:t>;</w:t>
      </w:r>
    </w:p>
    <w:p w14:paraId="636296C6" w14:textId="77777777" w:rsidR="003C547D" w:rsidRPr="003C547D" w:rsidRDefault="003C547D" w:rsidP="003C547D">
      <w:pPr>
        <w:spacing w:after="0" w:line="240" w:lineRule="auto"/>
        <w:ind w:firstLine="851"/>
        <w:jc w:val="both"/>
        <w:rPr>
          <w:rFonts w:ascii="Times New Roman" w:eastAsia="Times New Roman" w:hAnsi="Times New Roman" w:cs="Times New Roman"/>
          <w:iCs/>
          <w:sz w:val="28"/>
          <w:szCs w:val="28"/>
          <w:lang w:eastAsia="lv-LV"/>
        </w:rPr>
      </w:pPr>
    </w:p>
    <w:p w14:paraId="583F11EE" w14:textId="3136CA86" w:rsidR="003C547D" w:rsidRPr="0034283E" w:rsidRDefault="008926EC" w:rsidP="0034283E">
      <w:pPr>
        <w:pStyle w:val="ListParagraph"/>
        <w:numPr>
          <w:ilvl w:val="1"/>
          <w:numId w:val="10"/>
        </w:numPr>
        <w:jc w:val="both"/>
        <w:rPr>
          <w:sz w:val="28"/>
          <w:szCs w:val="28"/>
        </w:rPr>
      </w:pPr>
      <w:r>
        <w:rPr>
          <w:sz w:val="28"/>
          <w:szCs w:val="28"/>
        </w:rPr>
        <w:t>p</w:t>
      </w:r>
      <w:r w:rsidR="003C547D" w:rsidRPr="0034283E">
        <w:rPr>
          <w:sz w:val="28"/>
          <w:szCs w:val="28"/>
        </w:rPr>
        <w:t>apildināt noteikumus ar 9.</w:t>
      </w:r>
      <w:r w:rsidR="003C547D" w:rsidRPr="0034283E">
        <w:rPr>
          <w:sz w:val="28"/>
          <w:szCs w:val="28"/>
          <w:vertAlign w:val="superscript"/>
        </w:rPr>
        <w:t xml:space="preserve">1 </w:t>
      </w:r>
      <w:r w:rsidR="003C547D" w:rsidRPr="0034283E">
        <w:rPr>
          <w:sz w:val="28"/>
          <w:szCs w:val="28"/>
        </w:rPr>
        <w:t>punktu šādā redakcijā:</w:t>
      </w:r>
    </w:p>
    <w:p w14:paraId="069FB5CD" w14:textId="77777777" w:rsidR="003C547D" w:rsidRPr="003C547D" w:rsidRDefault="003C547D" w:rsidP="003C547D">
      <w:pPr>
        <w:spacing w:after="0" w:line="240" w:lineRule="auto"/>
        <w:ind w:firstLine="720"/>
        <w:jc w:val="both"/>
        <w:rPr>
          <w:rFonts w:ascii="Times New Roman" w:eastAsia="Times New Roman" w:hAnsi="Times New Roman" w:cs="Times New Roman"/>
          <w:sz w:val="28"/>
          <w:szCs w:val="28"/>
          <w:lang w:eastAsia="lv-LV"/>
        </w:rPr>
      </w:pPr>
    </w:p>
    <w:p w14:paraId="380E20E3" w14:textId="77777777" w:rsidR="003C547D" w:rsidRPr="003C547D" w:rsidRDefault="003C547D" w:rsidP="003C547D">
      <w:pPr>
        <w:spacing w:after="0" w:line="240" w:lineRule="auto"/>
        <w:ind w:firstLine="720"/>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 xml:space="preserve">Atļauts realizēt kafiju, bezalkoholiskos dzērienus un </w:t>
      </w:r>
      <w:r w:rsidRPr="00BF0A06">
        <w:rPr>
          <w:rFonts w:ascii="Times New Roman" w:eastAsia="Times New Roman" w:hAnsi="Times New Roman" w:cs="Times New Roman"/>
          <w:sz w:val="28"/>
          <w:szCs w:val="28"/>
          <w:lang w:eastAsia="lv-LV"/>
        </w:rPr>
        <w:t>elektr</w:t>
      </w:r>
      <w:r w:rsidRPr="003C547D">
        <w:rPr>
          <w:rFonts w:ascii="Times New Roman" w:eastAsia="Times New Roman" w:hAnsi="Times New Roman" w:cs="Times New Roman"/>
          <w:sz w:val="28"/>
          <w:szCs w:val="28"/>
          <w:lang w:eastAsia="lv-LV"/>
        </w:rPr>
        <w:t>oniskajās</w:t>
      </w:r>
      <w:proofErr w:type="gramStart"/>
      <w:r w:rsidRPr="003C547D">
        <w:rPr>
          <w:rFonts w:ascii="Times New Roman" w:eastAsia="Times New Roman" w:hAnsi="Times New Roman" w:cs="Times New Roman"/>
          <w:sz w:val="28"/>
          <w:szCs w:val="28"/>
          <w:lang w:eastAsia="lv-LV"/>
        </w:rPr>
        <w:t xml:space="preserve">  </w:t>
      </w:r>
      <w:proofErr w:type="gramEnd"/>
      <w:r w:rsidRPr="003C547D">
        <w:rPr>
          <w:rFonts w:ascii="Times New Roman" w:eastAsia="Times New Roman" w:hAnsi="Times New Roman" w:cs="Times New Roman"/>
          <w:sz w:val="28"/>
          <w:szCs w:val="28"/>
          <w:lang w:eastAsia="lv-LV"/>
        </w:rPr>
        <w:t>cigaretēs izmantojamos šķidrumus, kuri ir iegādāti no komersanta, kuram ir speciāla atļauja (licence) apstiprināta noliktavas turētāja darbībai ar attiecīgo akcīzes preču veidu, vai kuru komersants pats ir ievedis no citas dalībvalsts vai importējis.”</w:t>
      </w:r>
      <w:r w:rsidR="008926EC">
        <w:rPr>
          <w:rFonts w:ascii="Times New Roman" w:eastAsia="Times New Roman" w:hAnsi="Times New Roman" w:cs="Times New Roman"/>
          <w:sz w:val="28"/>
          <w:szCs w:val="28"/>
          <w:lang w:eastAsia="lv-LV"/>
        </w:rPr>
        <w:t>;</w:t>
      </w:r>
    </w:p>
    <w:p w14:paraId="11106CC6"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3E29A645" w14:textId="23F12E41" w:rsidR="003C547D" w:rsidRDefault="008926EC" w:rsidP="0034283E">
      <w:pPr>
        <w:numPr>
          <w:ilvl w:val="1"/>
          <w:numId w:val="10"/>
        </w:numPr>
        <w:spacing w:after="0" w:line="240" w:lineRule="auto"/>
        <w:ind w:left="851" w:firstLine="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003C547D" w:rsidRPr="003C547D">
        <w:rPr>
          <w:rFonts w:ascii="Times New Roman" w:eastAsia="Times New Roman" w:hAnsi="Times New Roman" w:cs="Times New Roman"/>
          <w:sz w:val="28"/>
          <w:szCs w:val="28"/>
          <w:lang w:eastAsia="lv-LV"/>
        </w:rPr>
        <w:t>vītrot 13.punkta otro teikumu</w:t>
      </w:r>
      <w:r>
        <w:rPr>
          <w:rFonts w:ascii="Times New Roman" w:eastAsia="Times New Roman" w:hAnsi="Times New Roman" w:cs="Times New Roman"/>
          <w:sz w:val="28"/>
          <w:szCs w:val="28"/>
          <w:lang w:eastAsia="lv-LV"/>
        </w:rPr>
        <w:t>;</w:t>
      </w:r>
    </w:p>
    <w:p w14:paraId="5EDC83B3" w14:textId="77777777" w:rsidR="00F413B7" w:rsidRPr="003C547D" w:rsidRDefault="00F413B7" w:rsidP="00F413B7">
      <w:pPr>
        <w:spacing w:after="0" w:line="240" w:lineRule="auto"/>
        <w:ind w:left="450"/>
        <w:jc w:val="both"/>
        <w:rPr>
          <w:rFonts w:ascii="Times New Roman" w:eastAsia="Times New Roman" w:hAnsi="Times New Roman" w:cs="Times New Roman"/>
          <w:sz w:val="28"/>
          <w:szCs w:val="28"/>
          <w:lang w:eastAsia="lv-LV"/>
        </w:rPr>
      </w:pPr>
    </w:p>
    <w:p w14:paraId="4CB553AD" w14:textId="76882BE2" w:rsidR="003C547D" w:rsidRDefault="008926EC" w:rsidP="0034283E">
      <w:pPr>
        <w:pStyle w:val="ListParagraph"/>
        <w:numPr>
          <w:ilvl w:val="1"/>
          <w:numId w:val="10"/>
        </w:numPr>
        <w:jc w:val="both"/>
        <w:rPr>
          <w:sz w:val="28"/>
          <w:szCs w:val="28"/>
        </w:rPr>
      </w:pPr>
      <w:r>
        <w:rPr>
          <w:sz w:val="28"/>
          <w:szCs w:val="28"/>
        </w:rPr>
        <w:lastRenderedPageBreak/>
        <w:t>p</w:t>
      </w:r>
      <w:r w:rsidR="00F413B7">
        <w:rPr>
          <w:sz w:val="28"/>
          <w:szCs w:val="28"/>
        </w:rPr>
        <w:t>apildināt noteikumus ar 17.</w:t>
      </w:r>
      <w:r w:rsidR="00F413B7">
        <w:rPr>
          <w:sz w:val="28"/>
          <w:szCs w:val="28"/>
          <w:vertAlign w:val="superscript"/>
        </w:rPr>
        <w:t xml:space="preserve">2 </w:t>
      </w:r>
      <w:r w:rsidR="00F413B7">
        <w:rPr>
          <w:sz w:val="28"/>
          <w:szCs w:val="28"/>
        </w:rPr>
        <w:t>punktu šādā redakcijā:</w:t>
      </w:r>
    </w:p>
    <w:p w14:paraId="6357F208" w14:textId="77777777" w:rsidR="0034283E" w:rsidRPr="0034283E" w:rsidRDefault="0034283E" w:rsidP="0034283E">
      <w:pPr>
        <w:pStyle w:val="ListParagraph"/>
        <w:rPr>
          <w:sz w:val="28"/>
          <w:szCs w:val="28"/>
        </w:rPr>
      </w:pPr>
    </w:p>
    <w:p w14:paraId="3FED031C" w14:textId="77777777" w:rsidR="00F413B7" w:rsidRPr="00F413B7" w:rsidRDefault="00F413B7" w:rsidP="0034283E">
      <w:pPr>
        <w:pStyle w:val="ListParagraph"/>
        <w:ind w:left="0" w:firstLine="851"/>
        <w:jc w:val="both"/>
        <w:rPr>
          <w:sz w:val="28"/>
          <w:szCs w:val="28"/>
        </w:rPr>
      </w:pPr>
      <w:r w:rsidRPr="00F413B7">
        <w:rPr>
          <w:sz w:val="28"/>
          <w:szCs w:val="28"/>
        </w:rPr>
        <w:t>“</w:t>
      </w:r>
      <w:r>
        <w:rPr>
          <w:sz w:val="28"/>
          <w:szCs w:val="28"/>
        </w:rPr>
        <w:t>17.</w:t>
      </w:r>
      <w:r>
        <w:rPr>
          <w:sz w:val="28"/>
          <w:szCs w:val="28"/>
          <w:vertAlign w:val="superscript"/>
        </w:rPr>
        <w:t xml:space="preserve">2 </w:t>
      </w:r>
      <w:r w:rsidRPr="00F413B7">
        <w:rPr>
          <w:sz w:val="28"/>
          <w:szCs w:val="28"/>
        </w:rPr>
        <w:t xml:space="preserve">Informācija par speciālās atļaujas (licences) izsniegšanu tiek </w:t>
      </w:r>
      <w:r>
        <w:rPr>
          <w:sz w:val="28"/>
          <w:szCs w:val="28"/>
        </w:rPr>
        <w:t xml:space="preserve">publicēta </w:t>
      </w:r>
      <w:r w:rsidRPr="00F413B7">
        <w:rPr>
          <w:sz w:val="28"/>
          <w:szCs w:val="28"/>
        </w:rPr>
        <w:t>Valsts ieņēmumu dienesta Publiskojamo datu bāzē</w:t>
      </w:r>
      <w:r>
        <w:rPr>
          <w:sz w:val="28"/>
          <w:szCs w:val="28"/>
        </w:rPr>
        <w:t>,</w:t>
      </w:r>
      <w:r w:rsidRPr="00F413B7">
        <w:rPr>
          <w:sz w:val="28"/>
          <w:szCs w:val="28"/>
        </w:rPr>
        <w:t xml:space="preserve"> norādot informāciju, kas noteikta šo noteikumu 4.</w:t>
      </w:r>
      <w:r w:rsidRPr="00F413B7">
        <w:rPr>
          <w:sz w:val="28"/>
          <w:szCs w:val="28"/>
          <w:vertAlign w:val="superscript"/>
        </w:rPr>
        <w:t>1</w:t>
      </w:r>
      <w:r w:rsidRPr="00F413B7">
        <w:rPr>
          <w:sz w:val="28"/>
          <w:szCs w:val="28"/>
        </w:rPr>
        <w:t>, 4.</w:t>
      </w:r>
      <w:r w:rsidRPr="00F413B7">
        <w:rPr>
          <w:sz w:val="28"/>
          <w:szCs w:val="28"/>
          <w:vertAlign w:val="superscript"/>
        </w:rPr>
        <w:t>2</w:t>
      </w:r>
      <w:proofErr w:type="gramStart"/>
      <w:r w:rsidRPr="00F413B7">
        <w:rPr>
          <w:sz w:val="28"/>
          <w:szCs w:val="28"/>
        </w:rPr>
        <w:t xml:space="preserve"> , </w:t>
      </w:r>
      <w:proofErr w:type="gramEnd"/>
      <w:r w:rsidRPr="00F413B7">
        <w:rPr>
          <w:sz w:val="28"/>
          <w:szCs w:val="28"/>
        </w:rPr>
        <w:t>4.</w:t>
      </w:r>
      <w:r w:rsidRPr="00F413B7">
        <w:rPr>
          <w:sz w:val="28"/>
          <w:szCs w:val="28"/>
          <w:vertAlign w:val="superscript"/>
        </w:rPr>
        <w:t>3</w:t>
      </w:r>
      <w:r w:rsidRPr="00F413B7">
        <w:rPr>
          <w:sz w:val="28"/>
          <w:szCs w:val="28"/>
        </w:rPr>
        <w:t xml:space="preserve"> , 9., 10., 11., 12. vai 13.pielikumā.”</w:t>
      </w:r>
      <w:r w:rsidR="008926EC">
        <w:rPr>
          <w:sz w:val="28"/>
          <w:szCs w:val="28"/>
        </w:rPr>
        <w:t>;</w:t>
      </w:r>
    </w:p>
    <w:p w14:paraId="029D19B9" w14:textId="77777777" w:rsidR="00F413B7" w:rsidRPr="00F413B7" w:rsidRDefault="00F413B7" w:rsidP="00F413B7">
      <w:pPr>
        <w:pStyle w:val="ListParagraph"/>
        <w:ind w:left="1430"/>
        <w:jc w:val="both"/>
        <w:rPr>
          <w:sz w:val="28"/>
          <w:szCs w:val="28"/>
        </w:rPr>
      </w:pPr>
    </w:p>
    <w:p w14:paraId="5FF08BCC" w14:textId="1A5AB216" w:rsidR="003C547D" w:rsidRPr="003C547D" w:rsidRDefault="008926EC" w:rsidP="0034283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003C547D" w:rsidRPr="003C547D">
        <w:rPr>
          <w:rFonts w:ascii="Times New Roman" w:eastAsia="Times New Roman" w:hAnsi="Times New Roman" w:cs="Times New Roman"/>
          <w:sz w:val="28"/>
          <w:szCs w:val="28"/>
          <w:lang w:eastAsia="lv-LV"/>
        </w:rPr>
        <w:t>vītrot 24. un 25.punkta ievaddaļā vārdu un skaitli “vai 14.”</w:t>
      </w:r>
      <w:r>
        <w:rPr>
          <w:rFonts w:ascii="Times New Roman" w:eastAsia="Times New Roman" w:hAnsi="Times New Roman" w:cs="Times New Roman"/>
          <w:sz w:val="28"/>
          <w:szCs w:val="28"/>
          <w:lang w:eastAsia="lv-LV"/>
        </w:rPr>
        <w:t>;</w:t>
      </w:r>
    </w:p>
    <w:p w14:paraId="2A2FF6CB"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0D1B8086" w14:textId="246EC3C5" w:rsidR="003C547D" w:rsidRPr="003C547D" w:rsidRDefault="008926EC" w:rsidP="0034283E">
      <w:pPr>
        <w:numPr>
          <w:ilvl w:val="1"/>
          <w:numId w:val="10"/>
        </w:numPr>
        <w:spacing w:after="20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3C547D" w:rsidRPr="003C547D">
        <w:rPr>
          <w:rFonts w:ascii="Times New Roman" w:eastAsia="Calibri" w:hAnsi="Times New Roman" w:cs="Times New Roman"/>
          <w:sz w:val="28"/>
          <w:szCs w:val="28"/>
        </w:rPr>
        <w:t xml:space="preserve">apildināt </w:t>
      </w:r>
      <w:r w:rsidR="00CE0939">
        <w:rPr>
          <w:rFonts w:ascii="Times New Roman" w:eastAsia="Calibri" w:hAnsi="Times New Roman" w:cs="Times New Roman"/>
          <w:sz w:val="28"/>
          <w:szCs w:val="28"/>
        </w:rPr>
        <w:t>noteikumus</w:t>
      </w:r>
      <w:r w:rsidR="003C547D" w:rsidRPr="003C547D">
        <w:rPr>
          <w:rFonts w:ascii="Times New Roman" w:eastAsia="Calibri" w:hAnsi="Times New Roman" w:cs="Times New Roman"/>
          <w:sz w:val="28"/>
          <w:szCs w:val="28"/>
        </w:rPr>
        <w:t xml:space="preserve"> ar 35.16., 35.17., 35.18. un 35.19.apakšpunktu šādā redakcijā:</w:t>
      </w:r>
    </w:p>
    <w:p w14:paraId="731E3FB0" w14:textId="77777777" w:rsidR="008233E9" w:rsidRDefault="003C547D" w:rsidP="008233E9">
      <w:pPr>
        <w:spacing w:after="0" w:line="240" w:lineRule="auto"/>
        <w:ind w:firstLine="851"/>
        <w:jc w:val="both"/>
        <w:rPr>
          <w:rFonts w:ascii="Times New Roman" w:eastAsia="Calibri" w:hAnsi="Times New Roman" w:cs="Times New Roman"/>
          <w:color w:val="000000"/>
          <w:sz w:val="28"/>
          <w:szCs w:val="28"/>
        </w:rPr>
      </w:pPr>
      <w:r w:rsidRPr="003C547D">
        <w:rPr>
          <w:rFonts w:ascii="Times New Roman" w:eastAsia="Calibri" w:hAnsi="Times New Roman" w:cs="Times New Roman"/>
          <w:sz w:val="28"/>
          <w:szCs w:val="28"/>
        </w:rPr>
        <w:t>“</w:t>
      </w:r>
      <w:r w:rsidR="008233E9" w:rsidRPr="008233E9">
        <w:rPr>
          <w:rFonts w:ascii="Times New Roman" w:eastAsia="Calibri" w:hAnsi="Times New Roman" w:cs="Times New Roman"/>
          <w:color w:val="000000"/>
          <w:sz w:val="28"/>
          <w:szCs w:val="28"/>
        </w:rPr>
        <w:t xml:space="preserve">35.16. komersanta padomē vai izpildinstitūcijā ir persona, kura iesnieguma iesniegšanas dienā vai divu gadu laikā pirms iesnieguma iesniegšanas ir bijusi tā komersanta padomē vai izpildinstitūcijā, vai ir bijusi tā komersanta patiesais labuma guvējs -  fiziskā persona Noziedzīgi iegūtu līdzekļu legalizācijas un terorisma finansēšanas novēršanas likuma izpratnē </w:t>
      </w:r>
      <w:proofErr w:type="gramStart"/>
      <w:r w:rsidR="008233E9" w:rsidRPr="008233E9">
        <w:rPr>
          <w:rFonts w:ascii="Times New Roman" w:eastAsia="Calibri" w:hAnsi="Times New Roman" w:cs="Times New Roman"/>
          <w:color w:val="000000"/>
          <w:sz w:val="28"/>
          <w:szCs w:val="28"/>
        </w:rPr>
        <w:t>(</w:t>
      </w:r>
      <w:proofErr w:type="gramEnd"/>
      <w:r w:rsidR="008233E9" w:rsidRPr="008233E9">
        <w:rPr>
          <w:rFonts w:ascii="Times New Roman" w:eastAsia="Calibri" w:hAnsi="Times New Roman" w:cs="Times New Roman"/>
          <w:color w:val="000000"/>
          <w:sz w:val="28"/>
          <w:szCs w:val="28"/>
        </w:rPr>
        <w:t>turpmāk – patiesais labuma guvējs), kuram ir anulēta speciālā atļauja (licence), izņemot, ja  speciālā atļauja (licence) anulēta uz komersanta iesnieguma pamata;</w:t>
      </w:r>
    </w:p>
    <w:p w14:paraId="6A7E26D1" w14:textId="77777777" w:rsidR="008926EC" w:rsidRPr="008233E9" w:rsidRDefault="008926EC" w:rsidP="008233E9">
      <w:pPr>
        <w:spacing w:after="0" w:line="240" w:lineRule="auto"/>
        <w:ind w:firstLine="851"/>
        <w:jc w:val="both"/>
        <w:rPr>
          <w:rFonts w:ascii="Times New Roman" w:eastAsia="Calibri" w:hAnsi="Times New Roman" w:cs="Times New Roman"/>
          <w:color w:val="000000"/>
          <w:sz w:val="28"/>
          <w:szCs w:val="28"/>
        </w:rPr>
      </w:pPr>
    </w:p>
    <w:p w14:paraId="04A3FEB7" w14:textId="77777777" w:rsid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35.17. komersanta amatpersona ir vai divu gadu laikā pirms iesnieguma iesniegšanas ir bijusi iekļauta riska personu sarakstā;</w:t>
      </w:r>
    </w:p>
    <w:p w14:paraId="226F5D57" w14:textId="77777777" w:rsidR="008926EC" w:rsidRPr="003C547D" w:rsidRDefault="008926EC" w:rsidP="003C547D">
      <w:pPr>
        <w:spacing w:after="0" w:line="240" w:lineRule="auto"/>
        <w:ind w:firstLine="851"/>
        <w:jc w:val="both"/>
        <w:rPr>
          <w:rFonts w:ascii="Times New Roman" w:eastAsia="Calibri" w:hAnsi="Times New Roman" w:cs="Times New Roman"/>
          <w:sz w:val="28"/>
          <w:szCs w:val="28"/>
        </w:rPr>
      </w:pPr>
    </w:p>
    <w:p w14:paraId="255CA88D" w14:textId="77777777" w:rsidR="00D84A89" w:rsidRDefault="00D84A89" w:rsidP="00D84A89">
      <w:pPr>
        <w:spacing w:after="0" w:line="240" w:lineRule="auto"/>
        <w:ind w:firstLine="851"/>
        <w:jc w:val="both"/>
        <w:rPr>
          <w:rFonts w:ascii="Times New Roman" w:eastAsia="Calibri" w:hAnsi="Times New Roman" w:cs="Times New Roman"/>
          <w:sz w:val="28"/>
          <w:szCs w:val="28"/>
        </w:rPr>
      </w:pPr>
      <w:r w:rsidRPr="00D84A89">
        <w:rPr>
          <w:rFonts w:ascii="Times New Roman" w:eastAsia="Calibri" w:hAnsi="Times New Roman" w:cs="Times New Roman"/>
          <w:sz w:val="28"/>
          <w:szCs w:val="28"/>
        </w:rPr>
        <w:t>35.18. komersanta patiesais labuma guvējs ir vai bija tā komersanta patiesais labuma guvējs, kuram divu gadu laikā pirms iesnieguma iesniegšanas anulēta speciālā atļauja (licence) komercdarbībai ar akcīzes precēm, izņemot, ja</w:t>
      </w:r>
      <w:proofErr w:type="gramStart"/>
      <w:r w:rsidRPr="00D84A89">
        <w:rPr>
          <w:rFonts w:ascii="Times New Roman" w:eastAsia="Calibri" w:hAnsi="Times New Roman" w:cs="Times New Roman"/>
          <w:sz w:val="28"/>
          <w:szCs w:val="28"/>
        </w:rPr>
        <w:t xml:space="preserve">  </w:t>
      </w:r>
      <w:proofErr w:type="gramEnd"/>
      <w:r w:rsidRPr="00D84A89">
        <w:rPr>
          <w:rFonts w:ascii="Times New Roman" w:eastAsia="Calibri" w:hAnsi="Times New Roman" w:cs="Times New Roman"/>
          <w:sz w:val="28"/>
          <w:szCs w:val="28"/>
        </w:rPr>
        <w:t>speciālā atļauja (licence) anulēta uz komersanta iesnieguma pamata;</w:t>
      </w:r>
    </w:p>
    <w:p w14:paraId="6EBAE9CF" w14:textId="77777777" w:rsidR="008926EC" w:rsidRPr="00D84A89" w:rsidRDefault="008926EC" w:rsidP="00D84A89">
      <w:pPr>
        <w:spacing w:after="0" w:line="240" w:lineRule="auto"/>
        <w:ind w:firstLine="851"/>
        <w:jc w:val="both"/>
        <w:rPr>
          <w:rFonts w:ascii="Times New Roman" w:eastAsia="Calibri" w:hAnsi="Times New Roman" w:cs="Times New Roman"/>
          <w:sz w:val="28"/>
          <w:szCs w:val="28"/>
        </w:rPr>
      </w:pPr>
    </w:p>
    <w:p w14:paraId="13A89A12"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 xml:space="preserve">35.19. nodokļu maksātājam ir Valsts ieņēmumu dienesta administrēto nodokļu (nodevu) parāds (izņemot gadījumus, ja attiecīgo maksājumu termiņi normatīvajos aktos noteiktajā kārtībā ir pagarināti vai ja pieņemts lēmums par nokavēto nodokļu maksājumu labprātīgu izpildi un persona iepriekš minētās nodokļu parāda saistības pilda), kura kopsumma pārsniedz 150 </w:t>
      </w:r>
      <w:proofErr w:type="spellStart"/>
      <w:r w:rsidRPr="003C547D">
        <w:rPr>
          <w:rFonts w:ascii="Times New Roman" w:eastAsia="Calibri" w:hAnsi="Times New Roman" w:cs="Times New Roman"/>
          <w:i/>
          <w:sz w:val="28"/>
          <w:szCs w:val="28"/>
        </w:rPr>
        <w:t>euro</w:t>
      </w:r>
      <w:proofErr w:type="spellEnd"/>
      <w:r w:rsidRPr="003C547D">
        <w:rPr>
          <w:rFonts w:ascii="Times New Roman" w:eastAsia="Calibri" w:hAnsi="Times New Roman" w:cs="Times New Roman"/>
          <w:sz w:val="28"/>
          <w:szCs w:val="28"/>
        </w:rPr>
        <w:t>.”</w:t>
      </w:r>
      <w:r w:rsidR="008926EC">
        <w:rPr>
          <w:rFonts w:ascii="Times New Roman" w:eastAsia="Calibri" w:hAnsi="Times New Roman" w:cs="Times New Roman"/>
          <w:sz w:val="28"/>
          <w:szCs w:val="28"/>
        </w:rPr>
        <w:t>;</w:t>
      </w:r>
    </w:p>
    <w:p w14:paraId="462B5F5C"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14:paraId="08F61674" w14:textId="1EE863B8" w:rsidR="003C547D" w:rsidRPr="003C547D" w:rsidRDefault="008926EC" w:rsidP="0034283E">
      <w:pPr>
        <w:numPr>
          <w:ilvl w:val="1"/>
          <w:numId w:val="10"/>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3C547D" w:rsidRPr="003C547D">
        <w:rPr>
          <w:rFonts w:ascii="Times New Roman" w:eastAsia="Calibri" w:hAnsi="Times New Roman" w:cs="Times New Roman"/>
          <w:sz w:val="28"/>
          <w:szCs w:val="28"/>
        </w:rPr>
        <w:t>apildināt 35.</w:t>
      </w:r>
      <w:r w:rsidR="003C547D" w:rsidRPr="003C547D">
        <w:rPr>
          <w:rFonts w:ascii="Times New Roman" w:eastAsia="Calibri" w:hAnsi="Times New Roman" w:cs="Times New Roman"/>
          <w:sz w:val="28"/>
          <w:szCs w:val="28"/>
          <w:vertAlign w:val="superscript"/>
        </w:rPr>
        <w:t xml:space="preserve">2 </w:t>
      </w:r>
      <w:r w:rsidR="003C547D" w:rsidRPr="003C547D">
        <w:rPr>
          <w:rFonts w:ascii="Times New Roman" w:eastAsia="Calibri" w:hAnsi="Times New Roman" w:cs="Times New Roman"/>
          <w:sz w:val="28"/>
          <w:szCs w:val="28"/>
        </w:rPr>
        <w:t>punktu aiz vārda “loceklis” ar vārdiem “vai prokūrists”</w:t>
      </w:r>
      <w:r>
        <w:rPr>
          <w:rFonts w:ascii="Times New Roman" w:eastAsia="Calibri" w:hAnsi="Times New Roman" w:cs="Times New Roman"/>
          <w:sz w:val="28"/>
          <w:szCs w:val="28"/>
        </w:rPr>
        <w:t>;</w:t>
      </w:r>
    </w:p>
    <w:p w14:paraId="63C8254C"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14:paraId="104BC78D" w14:textId="26633C30" w:rsidR="003C547D" w:rsidRPr="003C547D" w:rsidRDefault="008926EC" w:rsidP="008C722E">
      <w:pPr>
        <w:numPr>
          <w:ilvl w:val="1"/>
          <w:numId w:val="1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w:t>
      </w:r>
      <w:r w:rsidR="003C547D" w:rsidRPr="003C547D">
        <w:rPr>
          <w:rFonts w:ascii="Times New Roman" w:eastAsia="Calibri" w:hAnsi="Times New Roman" w:cs="Times New Roman"/>
          <w:sz w:val="28"/>
          <w:szCs w:val="28"/>
        </w:rPr>
        <w:t>vītrot 36.3. un 36.6.apakšpunktu</w:t>
      </w:r>
      <w:r>
        <w:rPr>
          <w:rFonts w:ascii="Times New Roman" w:eastAsia="Calibri" w:hAnsi="Times New Roman" w:cs="Times New Roman"/>
          <w:sz w:val="28"/>
          <w:szCs w:val="28"/>
        </w:rPr>
        <w:t>;</w:t>
      </w:r>
    </w:p>
    <w:p w14:paraId="46333820" w14:textId="77777777" w:rsidR="003C547D" w:rsidRPr="003C547D" w:rsidRDefault="003C547D" w:rsidP="003C547D">
      <w:pPr>
        <w:spacing w:after="0" w:line="240" w:lineRule="auto"/>
        <w:ind w:left="720"/>
        <w:rPr>
          <w:rFonts w:ascii="Times New Roman" w:eastAsia="Times New Roman" w:hAnsi="Times New Roman" w:cs="Times New Roman"/>
          <w:sz w:val="28"/>
          <w:szCs w:val="28"/>
          <w:lang w:eastAsia="lv-LV"/>
        </w:rPr>
      </w:pPr>
    </w:p>
    <w:p w14:paraId="35FCFD8A" w14:textId="111E8B2F" w:rsidR="003C547D" w:rsidRPr="003C547D" w:rsidRDefault="008926EC" w:rsidP="0034283E">
      <w:pPr>
        <w:numPr>
          <w:ilvl w:val="1"/>
          <w:numId w:val="10"/>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w:t>
      </w:r>
      <w:r w:rsidR="003C547D" w:rsidRPr="003C547D">
        <w:rPr>
          <w:rFonts w:ascii="Times New Roman" w:eastAsia="Calibri" w:hAnsi="Times New Roman" w:cs="Times New Roman"/>
          <w:sz w:val="28"/>
          <w:szCs w:val="28"/>
        </w:rPr>
        <w:t>apildināt 36.7.</w:t>
      </w:r>
      <w:r w:rsidR="003C547D" w:rsidRPr="003C547D">
        <w:rPr>
          <w:rFonts w:ascii="Times New Roman" w:eastAsia="Calibri" w:hAnsi="Times New Roman" w:cs="Times New Roman"/>
          <w:sz w:val="28"/>
          <w:szCs w:val="28"/>
          <w:vertAlign w:val="superscript"/>
        </w:rPr>
        <w:t xml:space="preserve"> </w:t>
      </w:r>
      <w:r w:rsidR="003C547D" w:rsidRPr="003C547D">
        <w:rPr>
          <w:rFonts w:ascii="Times New Roman" w:eastAsia="Calibri" w:hAnsi="Times New Roman" w:cs="Times New Roman"/>
          <w:sz w:val="28"/>
          <w:szCs w:val="28"/>
        </w:rPr>
        <w:t>apakšpunktu aiz vārda “loceklis” ar vārdiem “vai prokūrists”</w:t>
      </w:r>
      <w:r>
        <w:rPr>
          <w:rFonts w:ascii="Times New Roman" w:eastAsia="Calibri" w:hAnsi="Times New Roman" w:cs="Times New Roman"/>
          <w:sz w:val="28"/>
          <w:szCs w:val="28"/>
        </w:rPr>
        <w:t>;</w:t>
      </w:r>
    </w:p>
    <w:p w14:paraId="45976FC6" w14:textId="77777777" w:rsidR="003C547D" w:rsidRPr="003C547D" w:rsidRDefault="003C547D" w:rsidP="003C547D">
      <w:pPr>
        <w:spacing w:after="0" w:line="240" w:lineRule="auto"/>
        <w:ind w:left="851"/>
        <w:jc w:val="both"/>
        <w:rPr>
          <w:rFonts w:ascii="Times New Roman" w:eastAsia="Calibri" w:hAnsi="Times New Roman" w:cs="Times New Roman"/>
          <w:sz w:val="28"/>
          <w:szCs w:val="28"/>
        </w:rPr>
      </w:pPr>
    </w:p>
    <w:p w14:paraId="5DA7D432" w14:textId="10B7ABEF" w:rsidR="003C547D" w:rsidRDefault="002760CD" w:rsidP="0034283E">
      <w:pPr>
        <w:numPr>
          <w:ilvl w:val="1"/>
          <w:numId w:val="10"/>
        </w:numPr>
        <w:spacing w:after="0" w:line="240" w:lineRule="auto"/>
        <w:ind w:left="0" w:firstLine="851"/>
        <w:jc w:val="both"/>
        <w:rPr>
          <w:rFonts w:ascii="Times New Roman" w:eastAsia="Times New Roman" w:hAnsi="Times New Roman" w:cs="Times New Roman"/>
          <w:sz w:val="28"/>
          <w:szCs w:val="28"/>
          <w:lang w:eastAsia="lv-LV"/>
        </w:rPr>
      </w:pPr>
      <w:bookmarkStart w:id="1" w:name="p29"/>
      <w:bookmarkStart w:id="2" w:name="p-334479"/>
      <w:bookmarkEnd w:id="1"/>
      <w:bookmarkEnd w:id="2"/>
      <w:r>
        <w:rPr>
          <w:rFonts w:ascii="Times New Roman" w:eastAsia="Times New Roman" w:hAnsi="Times New Roman" w:cs="Times New Roman"/>
          <w:sz w:val="28"/>
          <w:szCs w:val="28"/>
          <w:lang w:eastAsia="lv-LV"/>
        </w:rPr>
        <w:t xml:space="preserve"> </w:t>
      </w:r>
      <w:r w:rsidR="008926EC">
        <w:rPr>
          <w:rFonts w:ascii="Times New Roman" w:eastAsia="Times New Roman" w:hAnsi="Times New Roman" w:cs="Times New Roman"/>
          <w:sz w:val="28"/>
          <w:szCs w:val="28"/>
          <w:lang w:eastAsia="lv-LV"/>
        </w:rPr>
        <w:t>s</w:t>
      </w:r>
      <w:r w:rsidR="00CA386C" w:rsidRPr="00CA386C">
        <w:rPr>
          <w:rFonts w:ascii="Times New Roman" w:eastAsia="Times New Roman" w:hAnsi="Times New Roman" w:cs="Times New Roman"/>
          <w:sz w:val="28"/>
          <w:szCs w:val="28"/>
          <w:lang w:eastAsia="lv-LV"/>
        </w:rPr>
        <w:t xml:space="preserve">vītrot </w:t>
      </w:r>
      <w:r w:rsidR="003C547D" w:rsidRPr="00CA386C">
        <w:rPr>
          <w:rFonts w:ascii="Times New Roman" w:eastAsia="Times New Roman" w:hAnsi="Times New Roman" w:cs="Times New Roman"/>
          <w:sz w:val="28"/>
          <w:szCs w:val="28"/>
          <w:lang w:eastAsia="lv-LV"/>
        </w:rPr>
        <w:t>37.punkt</w:t>
      </w:r>
      <w:r w:rsidR="00CA386C" w:rsidRPr="00CA386C">
        <w:rPr>
          <w:rFonts w:ascii="Times New Roman" w:eastAsia="Times New Roman" w:hAnsi="Times New Roman" w:cs="Times New Roman"/>
          <w:sz w:val="28"/>
          <w:szCs w:val="28"/>
          <w:lang w:eastAsia="lv-LV"/>
        </w:rPr>
        <w:t>ā vārdus</w:t>
      </w:r>
      <w:r w:rsidR="00CA386C">
        <w:rPr>
          <w:rFonts w:ascii="Times New Roman" w:eastAsia="Times New Roman" w:hAnsi="Times New Roman" w:cs="Times New Roman"/>
          <w:sz w:val="28"/>
          <w:szCs w:val="28"/>
          <w:lang w:eastAsia="lv-LV"/>
        </w:rPr>
        <w:t xml:space="preserve"> “</w:t>
      </w:r>
      <w:r w:rsidR="00CA386C" w:rsidRPr="00CA386C">
        <w:rPr>
          <w:rFonts w:ascii="Times New Roman" w:eastAsia="Times New Roman" w:hAnsi="Times New Roman" w:cs="Times New Roman"/>
          <w:sz w:val="28"/>
          <w:szCs w:val="28"/>
          <w:lang w:eastAsia="lv-LV"/>
        </w:rPr>
        <w:t>mainās speciālajā atļaujā (licencē) norādītais komersanta nosaukums</w:t>
      </w:r>
      <w:r w:rsidR="00CA386C">
        <w:rPr>
          <w:rFonts w:ascii="Times New Roman" w:eastAsia="Times New Roman" w:hAnsi="Times New Roman" w:cs="Times New Roman"/>
          <w:sz w:val="28"/>
          <w:szCs w:val="28"/>
          <w:lang w:eastAsia="lv-LV"/>
        </w:rPr>
        <w:t xml:space="preserve"> vai”</w:t>
      </w:r>
      <w:r w:rsidR="008926EC">
        <w:rPr>
          <w:rFonts w:ascii="Times New Roman" w:eastAsia="Times New Roman" w:hAnsi="Times New Roman" w:cs="Times New Roman"/>
          <w:sz w:val="28"/>
          <w:szCs w:val="28"/>
          <w:lang w:eastAsia="lv-LV"/>
        </w:rPr>
        <w:t>;</w:t>
      </w:r>
    </w:p>
    <w:p w14:paraId="0A847721" w14:textId="77777777" w:rsidR="002760CD" w:rsidRDefault="002760CD" w:rsidP="002760CD">
      <w:pPr>
        <w:pStyle w:val="ListParagraph"/>
        <w:rPr>
          <w:sz w:val="28"/>
          <w:szCs w:val="28"/>
        </w:rPr>
      </w:pPr>
    </w:p>
    <w:p w14:paraId="16DAF539" w14:textId="714BAF23" w:rsidR="002760CD" w:rsidRDefault="008926EC" w:rsidP="0034283E">
      <w:pPr>
        <w:numPr>
          <w:ilvl w:val="1"/>
          <w:numId w:val="10"/>
        </w:numPr>
        <w:spacing w:after="0" w:line="240" w:lineRule="auto"/>
        <w:ind w:left="0" w:firstLine="851"/>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lang w:eastAsia="lv-LV"/>
        </w:rPr>
        <w:lastRenderedPageBreak/>
        <w:t xml:space="preserve"> p</w:t>
      </w:r>
      <w:r w:rsidR="002760CD" w:rsidRPr="002760CD">
        <w:rPr>
          <w:rFonts w:ascii="Times New Roman" w:eastAsia="Calibri" w:hAnsi="Times New Roman" w:cs="Times New Roman"/>
          <w:sz w:val="28"/>
          <w:szCs w:val="28"/>
          <w:lang w:eastAsia="lv-LV"/>
        </w:rPr>
        <w:t>apildināt noteikumus ar 39.</w:t>
      </w:r>
      <w:r w:rsidR="002760CD" w:rsidRPr="002760CD">
        <w:rPr>
          <w:rFonts w:ascii="Times New Roman" w:eastAsia="Calibri" w:hAnsi="Times New Roman" w:cs="Times New Roman"/>
          <w:sz w:val="28"/>
          <w:szCs w:val="28"/>
          <w:vertAlign w:val="superscript"/>
          <w:lang w:eastAsia="lv-LV"/>
        </w:rPr>
        <w:t xml:space="preserve">1 </w:t>
      </w:r>
      <w:r w:rsidR="002760CD" w:rsidRPr="002760CD">
        <w:rPr>
          <w:rFonts w:ascii="Times New Roman" w:eastAsia="Calibri" w:hAnsi="Times New Roman" w:cs="Times New Roman"/>
          <w:sz w:val="28"/>
          <w:szCs w:val="28"/>
          <w:lang w:eastAsia="lv-LV"/>
        </w:rPr>
        <w:t>punktu šādā redakcijā</w:t>
      </w:r>
      <w:r w:rsidR="002760CD">
        <w:rPr>
          <w:rFonts w:ascii="Times New Roman" w:eastAsia="Calibri" w:hAnsi="Times New Roman" w:cs="Times New Roman"/>
          <w:sz w:val="28"/>
          <w:szCs w:val="28"/>
          <w:lang w:eastAsia="lv-LV"/>
        </w:rPr>
        <w:t>:</w:t>
      </w:r>
    </w:p>
    <w:p w14:paraId="68FE4314" w14:textId="77777777" w:rsidR="002760CD" w:rsidRDefault="002760CD" w:rsidP="002760CD">
      <w:pPr>
        <w:pStyle w:val="ListParagraph"/>
        <w:rPr>
          <w:sz w:val="28"/>
          <w:szCs w:val="28"/>
        </w:rPr>
      </w:pPr>
    </w:p>
    <w:p w14:paraId="7D603905" w14:textId="77777777" w:rsidR="002760CD" w:rsidRDefault="002760CD" w:rsidP="002760CD">
      <w:pPr>
        <w:spacing w:after="0" w:line="240" w:lineRule="auto"/>
        <w:ind w:firstLine="851"/>
        <w:jc w:val="both"/>
        <w:rPr>
          <w:rFonts w:ascii="Times New Roman" w:eastAsia="Calibri" w:hAnsi="Times New Roman" w:cs="Times New Roman"/>
          <w:sz w:val="28"/>
          <w:szCs w:val="28"/>
          <w:lang w:eastAsia="lv-LV"/>
        </w:rPr>
      </w:pPr>
      <w:r w:rsidRPr="002760CD">
        <w:rPr>
          <w:rFonts w:ascii="Times New Roman" w:eastAsia="Calibri" w:hAnsi="Times New Roman" w:cs="Times New Roman"/>
          <w:sz w:val="28"/>
          <w:szCs w:val="28"/>
          <w:lang w:eastAsia="lv-LV"/>
        </w:rPr>
        <w:t xml:space="preserve"> “39.</w:t>
      </w:r>
      <w:r w:rsidRPr="002760CD">
        <w:rPr>
          <w:rFonts w:ascii="Times New Roman" w:eastAsia="Calibri" w:hAnsi="Times New Roman" w:cs="Times New Roman"/>
          <w:sz w:val="28"/>
          <w:szCs w:val="28"/>
          <w:vertAlign w:val="superscript"/>
          <w:lang w:eastAsia="lv-LV"/>
        </w:rPr>
        <w:t>1</w:t>
      </w:r>
      <w:r w:rsidRPr="002760CD">
        <w:rPr>
          <w:rFonts w:ascii="Times New Roman" w:eastAsia="Calibri" w:hAnsi="Times New Roman" w:cs="Times New Roman"/>
          <w:sz w:val="28"/>
          <w:szCs w:val="28"/>
          <w:lang w:eastAsia="lv-LV"/>
        </w:rPr>
        <w:t xml:space="preserve"> Ja tiek pārtraukta darbība ar speciālajā atļaujā (licencē) norādīto akcīzes preču veidu vai darbības veidu, vai tiek pārtraukta darbība speciālajā atļaujā (licencē) norādītajā darbības vietā, vai speciālajā atļaujā (licencē) norādītajai darbības vietai piešķirta jauna adrese, komersants iesniedz Valsts ieņēmumu dienestā iesniegumu </w:t>
      </w:r>
      <w:r w:rsidR="003F77F7">
        <w:rPr>
          <w:rFonts w:ascii="Times New Roman" w:eastAsia="Calibri" w:hAnsi="Times New Roman" w:cs="Times New Roman"/>
          <w:sz w:val="28"/>
          <w:szCs w:val="28"/>
          <w:lang w:eastAsia="lv-LV"/>
        </w:rPr>
        <w:t xml:space="preserve">par </w:t>
      </w:r>
      <w:r w:rsidRPr="002760CD">
        <w:rPr>
          <w:rFonts w:ascii="Times New Roman" w:eastAsia="Calibri" w:hAnsi="Times New Roman" w:cs="Times New Roman"/>
          <w:sz w:val="28"/>
          <w:szCs w:val="28"/>
          <w:lang w:eastAsia="lv-LV"/>
        </w:rPr>
        <w:t xml:space="preserve">speciālajā atļaujā </w:t>
      </w:r>
      <w:proofErr w:type="gramStart"/>
      <w:r w:rsidRPr="002760CD">
        <w:rPr>
          <w:rFonts w:ascii="Times New Roman" w:eastAsia="Calibri" w:hAnsi="Times New Roman" w:cs="Times New Roman"/>
          <w:sz w:val="28"/>
          <w:szCs w:val="28"/>
          <w:lang w:eastAsia="lv-LV"/>
        </w:rPr>
        <w:t>(</w:t>
      </w:r>
      <w:proofErr w:type="gramEnd"/>
      <w:r w:rsidRPr="002760CD">
        <w:rPr>
          <w:rFonts w:ascii="Times New Roman" w:eastAsia="Calibri" w:hAnsi="Times New Roman" w:cs="Times New Roman"/>
          <w:sz w:val="28"/>
          <w:szCs w:val="28"/>
          <w:lang w:eastAsia="lv-LV"/>
        </w:rPr>
        <w:t>licencē)</w:t>
      </w:r>
      <w:r w:rsidR="003F77F7">
        <w:rPr>
          <w:rFonts w:ascii="Times New Roman" w:eastAsia="Calibri" w:hAnsi="Times New Roman" w:cs="Times New Roman"/>
          <w:sz w:val="28"/>
          <w:szCs w:val="28"/>
          <w:lang w:eastAsia="lv-LV"/>
        </w:rPr>
        <w:t xml:space="preserve"> norādīto ziņu aktualizēšanu</w:t>
      </w:r>
      <w:r w:rsidRPr="002760CD">
        <w:rPr>
          <w:rFonts w:ascii="Times New Roman" w:eastAsia="Calibri" w:hAnsi="Times New Roman" w:cs="Times New Roman"/>
          <w:sz w:val="28"/>
          <w:szCs w:val="28"/>
          <w:lang w:eastAsia="lv-LV"/>
        </w:rPr>
        <w:t>.”</w:t>
      </w:r>
      <w:r w:rsidR="008926EC">
        <w:rPr>
          <w:rFonts w:ascii="Times New Roman" w:eastAsia="Calibri" w:hAnsi="Times New Roman" w:cs="Times New Roman"/>
          <w:sz w:val="28"/>
          <w:szCs w:val="28"/>
          <w:lang w:eastAsia="lv-LV"/>
        </w:rPr>
        <w:t>;</w:t>
      </w:r>
    </w:p>
    <w:p w14:paraId="6F785E17" w14:textId="77777777" w:rsidR="00D17858" w:rsidRDefault="00D17858" w:rsidP="002760CD">
      <w:pPr>
        <w:spacing w:after="0" w:line="240" w:lineRule="auto"/>
        <w:ind w:firstLine="851"/>
        <w:jc w:val="both"/>
        <w:rPr>
          <w:rFonts w:ascii="Times New Roman" w:eastAsia="Calibri" w:hAnsi="Times New Roman" w:cs="Times New Roman"/>
          <w:sz w:val="28"/>
          <w:szCs w:val="28"/>
          <w:lang w:eastAsia="lv-LV"/>
        </w:rPr>
      </w:pPr>
    </w:p>
    <w:p w14:paraId="77BE7A22" w14:textId="7F8ABE35" w:rsidR="00D17858" w:rsidRDefault="008926EC" w:rsidP="0034283E">
      <w:pPr>
        <w:pStyle w:val="ListParagraph"/>
        <w:numPr>
          <w:ilvl w:val="1"/>
          <w:numId w:val="10"/>
        </w:numPr>
        <w:jc w:val="both"/>
        <w:rPr>
          <w:sz w:val="28"/>
          <w:szCs w:val="28"/>
        </w:rPr>
      </w:pPr>
      <w:r>
        <w:rPr>
          <w:sz w:val="28"/>
          <w:szCs w:val="28"/>
        </w:rPr>
        <w:t>p</w:t>
      </w:r>
      <w:r w:rsidR="00D17858" w:rsidRPr="00DD1BCA">
        <w:rPr>
          <w:sz w:val="28"/>
          <w:szCs w:val="28"/>
        </w:rPr>
        <w:t>a</w:t>
      </w:r>
      <w:r w:rsidR="00D17858">
        <w:rPr>
          <w:sz w:val="28"/>
          <w:szCs w:val="28"/>
        </w:rPr>
        <w:t>pildināt noteikumus ar 39.</w:t>
      </w:r>
      <w:r w:rsidR="00D17858">
        <w:rPr>
          <w:sz w:val="28"/>
          <w:szCs w:val="28"/>
          <w:vertAlign w:val="superscript"/>
        </w:rPr>
        <w:t xml:space="preserve">2 </w:t>
      </w:r>
      <w:r w:rsidR="00D17858">
        <w:rPr>
          <w:sz w:val="28"/>
          <w:szCs w:val="28"/>
        </w:rPr>
        <w:t>punktu šādā redakcijā:</w:t>
      </w:r>
    </w:p>
    <w:p w14:paraId="61606C33" w14:textId="77777777" w:rsidR="00D17858" w:rsidRDefault="00D17858" w:rsidP="00D17858">
      <w:pPr>
        <w:pStyle w:val="ListParagraph"/>
        <w:ind w:left="1430"/>
        <w:jc w:val="both"/>
        <w:rPr>
          <w:sz w:val="28"/>
          <w:szCs w:val="28"/>
        </w:rPr>
      </w:pPr>
    </w:p>
    <w:p w14:paraId="4B23D87D" w14:textId="08AFF80F" w:rsidR="00D17858" w:rsidRDefault="00D17858" w:rsidP="00D17858">
      <w:pPr>
        <w:pStyle w:val="ListParagraph"/>
        <w:spacing w:after="160" w:line="252" w:lineRule="auto"/>
        <w:ind w:left="0" w:firstLine="710"/>
        <w:jc w:val="both"/>
        <w:rPr>
          <w:sz w:val="28"/>
          <w:szCs w:val="28"/>
        </w:rPr>
      </w:pPr>
      <w:r>
        <w:rPr>
          <w:sz w:val="28"/>
          <w:szCs w:val="28"/>
        </w:rPr>
        <w:t>“39.</w:t>
      </w:r>
      <w:r>
        <w:rPr>
          <w:sz w:val="28"/>
          <w:szCs w:val="28"/>
          <w:vertAlign w:val="superscript"/>
        </w:rPr>
        <w:t>2</w:t>
      </w:r>
      <w:proofErr w:type="gramStart"/>
      <w:r>
        <w:rPr>
          <w:sz w:val="28"/>
          <w:szCs w:val="28"/>
        </w:rPr>
        <w:t xml:space="preserve"> </w:t>
      </w:r>
      <w:r w:rsidR="002864D2" w:rsidRPr="002864D2">
        <w:rPr>
          <w:sz w:val="28"/>
          <w:szCs w:val="28"/>
        </w:rPr>
        <w:t>Ja mainās speciālajā atļaujā (licencē) norādītais komersanta nosaukums, Valsts ieņēmumu dienests</w:t>
      </w:r>
      <w:proofErr w:type="gramEnd"/>
      <w:r w:rsidR="002864D2" w:rsidRPr="002864D2">
        <w:rPr>
          <w:sz w:val="28"/>
          <w:szCs w:val="28"/>
        </w:rPr>
        <w:t xml:space="preserve"> aktualizē speciālajā atļaujā (licencē) norādītās ziņas.</w:t>
      </w:r>
      <w:r>
        <w:rPr>
          <w:sz w:val="28"/>
          <w:szCs w:val="28"/>
        </w:rPr>
        <w:t>”</w:t>
      </w:r>
      <w:r w:rsidR="008926EC">
        <w:rPr>
          <w:sz w:val="28"/>
          <w:szCs w:val="28"/>
        </w:rPr>
        <w:t>;</w:t>
      </w:r>
    </w:p>
    <w:p w14:paraId="393505D5" w14:textId="77777777" w:rsidR="003C547D" w:rsidRPr="003C547D" w:rsidRDefault="003C547D" w:rsidP="003C547D">
      <w:pPr>
        <w:spacing w:after="0" w:line="240" w:lineRule="auto"/>
        <w:ind w:left="720" w:firstLine="851"/>
        <w:jc w:val="both"/>
        <w:rPr>
          <w:rFonts w:ascii="Times New Roman" w:eastAsia="Times New Roman" w:hAnsi="Times New Roman" w:cs="Times New Roman"/>
          <w:sz w:val="28"/>
          <w:szCs w:val="28"/>
          <w:lang w:eastAsia="lv-LV"/>
        </w:rPr>
      </w:pPr>
    </w:p>
    <w:p w14:paraId="422D8EBA" w14:textId="6D3067BB" w:rsidR="003C547D" w:rsidRPr="003C547D" w:rsidRDefault="008926EC" w:rsidP="008C722E">
      <w:pPr>
        <w:numPr>
          <w:ilvl w:val="1"/>
          <w:numId w:val="10"/>
        </w:num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lv-LV"/>
        </w:rPr>
        <w:t>s</w:t>
      </w:r>
      <w:r w:rsidR="003C547D" w:rsidRPr="003C547D">
        <w:rPr>
          <w:rFonts w:ascii="Times New Roman" w:eastAsia="Times New Roman" w:hAnsi="Times New Roman" w:cs="Times New Roman"/>
          <w:sz w:val="28"/>
          <w:szCs w:val="28"/>
          <w:lang w:eastAsia="lv-LV"/>
        </w:rPr>
        <w:t xml:space="preserve">vītrot </w:t>
      </w:r>
      <w:r w:rsidR="003C547D" w:rsidRPr="003C547D">
        <w:rPr>
          <w:rFonts w:ascii="Times New Roman" w:eastAsia="Calibri" w:hAnsi="Times New Roman" w:cs="Times New Roman"/>
          <w:sz w:val="28"/>
          <w:szCs w:val="28"/>
        </w:rPr>
        <w:t>43.</w:t>
      </w:r>
      <w:r w:rsidR="003C547D" w:rsidRPr="003C547D">
        <w:rPr>
          <w:rFonts w:ascii="Times New Roman" w:eastAsia="Calibri" w:hAnsi="Times New Roman" w:cs="Times New Roman"/>
          <w:sz w:val="28"/>
          <w:szCs w:val="28"/>
          <w:vertAlign w:val="superscript"/>
        </w:rPr>
        <w:t>2</w:t>
      </w:r>
      <w:r w:rsidR="003C547D" w:rsidRPr="003C547D">
        <w:rPr>
          <w:rFonts w:ascii="Times New Roman" w:eastAsia="Calibri" w:hAnsi="Times New Roman" w:cs="Times New Roman"/>
          <w:sz w:val="28"/>
          <w:szCs w:val="28"/>
        </w:rPr>
        <w:t xml:space="preserve"> punktu</w:t>
      </w:r>
      <w:r>
        <w:rPr>
          <w:rFonts w:ascii="Times New Roman" w:eastAsia="Calibri" w:hAnsi="Times New Roman" w:cs="Times New Roman"/>
          <w:sz w:val="28"/>
          <w:szCs w:val="28"/>
        </w:rPr>
        <w:t>;</w:t>
      </w:r>
    </w:p>
    <w:p w14:paraId="68C940F2" w14:textId="77777777" w:rsidR="003C547D" w:rsidRPr="003C547D" w:rsidRDefault="003C547D" w:rsidP="003C547D">
      <w:pPr>
        <w:spacing w:after="0" w:line="240" w:lineRule="auto"/>
        <w:ind w:left="720" w:firstLine="131"/>
        <w:rPr>
          <w:rFonts w:ascii="Times New Roman" w:eastAsia="Times New Roman" w:hAnsi="Times New Roman" w:cs="Times New Roman"/>
          <w:sz w:val="28"/>
          <w:szCs w:val="28"/>
          <w:lang w:eastAsia="lv-LV"/>
        </w:rPr>
      </w:pPr>
    </w:p>
    <w:p w14:paraId="0BCD79C8" w14:textId="75086465" w:rsidR="003C547D" w:rsidRPr="003C547D" w:rsidRDefault="008926EC" w:rsidP="008C722E">
      <w:pPr>
        <w:numPr>
          <w:ilvl w:val="1"/>
          <w:numId w:val="1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3C547D" w:rsidRPr="003C547D">
        <w:rPr>
          <w:rFonts w:ascii="Times New Roman" w:eastAsia="Calibri" w:hAnsi="Times New Roman" w:cs="Times New Roman"/>
          <w:sz w:val="28"/>
          <w:szCs w:val="28"/>
        </w:rPr>
        <w:t>apildināt noteikumus ar 43.</w:t>
      </w:r>
      <w:r w:rsidR="003C547D" w:rsidRPr="003C547D">
        <w:rPr>
          <w:rFonts w:ascii="Times New Roman" w:eastAsia="Calibri" w:hAnsi="Times New Roman" w:cs="Times New Roman"/>
          <w:sz w:val="28"/>
          <w:szCs w:val="28"/>
          <w:vertAlign w:val="superscript"/>
        </w:rPr>
        <w:t xml:space="preserve">3 </w:t>
      </w:r>
      <w:r w:rsidR="003C547D" w:rsidRPr="003C547D">
        <w:rPr>
          <w:rFonts w:ascii="Times New Roman" w:eastAsia="Calibri" w:hAnsi="Times New Roman" w:cs="Times New Roman"/>
          <w:sz w:val="28"/>
          <w:szCs w:val="28"/>
        </w:rPr>
        <w:t>punktu šādā redakcijā:</w:t>
      </w:r>
    </w:p>
    <w:p w14:paraId="64C5966A" w14:textId="77777777" w:rsidR="003C547D" w:rsidRPr="003C547D" w:rsidRDefault="003C547D" w:rsidP="003C547D">
      <w:pPr>
        <w:spacing w:after="0" w:line="240" w:lineRule="auto"/>
        <w:jc w:val="both"/>
        <w:rPr>
          <w:rFonts w:ascii="Times New Roman" w:eastAsia="Calibri" w:hAnsi="Times New Roman" w:cs="Times New Roman"/>
          <w:sz w:val="28"/>
          <w:szCs w:val="28"/>
        </w:rPr>
      </w:pPr>
    </w:p>
    <w:p w14:paraId="0B285985"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“43.</w:t>
      </w:r>
      <w:r w:rsidRPr="003C547D">
        <w:rPr>
          <w:rFonts w:ascii="Times New Roman" w:eastAsia="Calibri" w:hAnsi="Times New Roman" w:cs="Times New Roman"/>
          <w:sz w:val="28"/>
          <w:szCs w:val="28"/>
          <w:vertAlign w:val="superscript"/>
        </w:rPr>
        <w:t xml:space="preserve">3 </w:t>
      </w:r>
      <w:r w:rsidRPr="003C547D">
        <w:rPr>
          <w:rFonts w:ascii="Times New Roman" w:eastAsia="Calibri" w:hAnsi="Times New Roman" w:cs="Times New Roman"/>
          <w:sz w:val="28"/>
          <w:szCs w:val="28"/>
        </w:rPr>
        <w:t>Valsts ieņēmumu dienests aptur uz laiku līdz 12 mēnešiem speciālās atļaujas (licences) darbību vai speciālajā atļaujā (licencē) norādītās darbības vietas darbību, ja no kompetentas institūcijas saņemta informācija, ka darbība ar akcīzes precēm notiek vietā, kur saskaņā ar būvniecību reglamentējošajiem normatīvajiem aktiem tā nav atļauta.”</w:t>
      </w:r>
      <w:r w:rsidR="008926EC">
        <w:rPr>
          <w:rFonts w:ascii="Times New Roman" w:eastAsia="Calibri" w:hAnsi="Times New Roman" w:cs="Times New Roman"/>
          <w:sz w:val="28"/>
          <w:szCs w:val="28"/>
        </w:rPr>
        <w:t>;</w:t>
      </w:r>
    </w:p>
    <w:p w14:paraId="25FF0435"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14:paraId="43512445" w14:textId="5259C6E3" w:rsidR="003C547D" w:rsidRPr="003C547D" w:rsidRDefault="008926EC" w:rsidP="008C722E">
      <w:pPr>
        <w:numPr>
          <w:ilvl w:val="1"/>
          <w:numId w:val="1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003C547D" w:rsidRPr="003C547D">
        <w:rPr>
          <w:rFonts w:ascii="Times New Roman" w:eastAsia="Calibri" w:hAnsi="Times New Roman" w:cs="Times New Roman"/>
          <w:sz w:val="28"/>
          <w:szCs w:val="28"/>
        </w:rPr>
        <w:t>izstāt 45.punktā skaitli “43.</w:t>
      </w:r>
      <w:r w:rsidR="003C547D" w:rsidRPr="003C547D">
        <w:rPr>
          <w:rFonts w:ascii="Times New Roman" w:eastAsia="Calibri" w:hAnsi="Times New Roman" w:cs="Times New Roman"/>
          <w:sz w:val="28"/>
          <w:szCs w:val="28"/>
          <w:vertAlign w:val="superscript"/>
        </w:rPr>
        <w:t>2</w:t>
      </w:r>
      <w:r w:rsidR="003C547D" w:rsidRPr="003C547D">
        <w:rPr>
          <w:rFonts w:ascii="Times New Roman" w:eastAsia="Calibri" w:hAnsi="Times New Roman" w:cs="Times New Roman"/>
          <w:sz w:val="28"/>
          <w:szCs w:val="28"/>
        </w:rPr>
        <w:t>”</w:t>
      </w:r>
      <w:r w:rsidR="003C547D" w:rsidRPr="003C547D">
        <w:rPr>
          <w:rFonts w:ascii="Times New Roman" w:eastAsia="Calibri" w:hAnsi="Times New Roman" w:cs="Times New Roman"/>
          <w:sz w:val="28"/>
          <w:szCs w:val="28"/>
          <w:vertAlign w:val="superscript"/>
        </w:rPr>
        <w:t xml:space="preserve"> </w:t>
      </w:r>
      <w:r w:rsidR="003C547D" w:rsidRPr="003C547D">
        <w:rPr>
          <w:rFonts w:ascii="Times New Roman" w:eastAsia="Calibri" w:hAnsi="Times New Roman" w:cs="Times New Roman"/>
          <w:sz w:val="28"/>
          <w:szCs w:val="28"/>
        </w:rPr>
        <w:t>ar skaitli “43.</w:t>
      </w:r>
      <w:r w:rsidR="003C547D" w:rsidRPr="003C547D">
        <w:rPr>
          <w:rFonts w:ascii="Times New Roman" w:eastAsia="Calibri" w:hAnsi="Times New Roman" w:cs="Times New Roman"/>
          <w:sz w:val="28"/>
          <w:szCs w:val="28"/>
          <w:vertAlign w:val="superscript"/>
        </w:rPr>
        <w:t>3</w:t>
      </w:r>
      <w:r w:rsidR="003C547D" w:rsidRPr="003C547D">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AE93BB1"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 xml:space="preserve"> </w:t>
      </w:r>
    </w:p>
    <w:p w14:paraId="00A3B9DD" w14:textId="1A6176A4" w:rsidR="003C547D" w:rsidRPr="003C547D" w:rsidRDefault="008926EC" w:rsidP="0034283E">
      <w:pPr>
        <w:numPr>
          <w:ilvl w:val="1"/>
          <w:numId w:val="10"/>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w:t>
      </w:r>
      <w:r w:rsidR="003C547D" w:rsidRPr="003C547D">
        <w:rPr>
          <w:rFonts w:ascii="Times New Roman" w:eastAsia="Calibri" w:hAnsi="Times New Roman" w:cs="Times New Roman"/>
          <w:sz w:val="28"/>
          <w:szCs w:val="28"/>
        </w:rPr>
        <w:t>apildināt 49.4.apakšpunktu aiz vārda “pārskatus” ar vārdiem “pārskatus par akcīzes nodokļa marku apriti”</w:t>
      </w:r>
      <w:r>
        <w:rPr>
          <w:rFonts w:ascii="Times New Roman" w:eastAsia="Calibri" w:hAnsi="Times New Roman" w:cs="Times New Roman"/>
          <w:sz w:val="28"/>
          <w:szCs w:val="28"/>
        </w:rPr>
        <w:t>;</w:t>
      </w:r>
    </w:p>
    <w:p w14:paraId="241E0E7B" w14:textId="77777777" w:rsidR="003C547D" w:rsidRPr="003C547D" w:rsidRDefault="003C547D" w:rsidP="003C547D">
      <w:pPr>
        <w:spacing w:after="0" w:line="240" w:lineRule="auto"/>
        <w:ind w:left="1070" w:firstLine="851"/>
        <w:jc w:val="both"/>
        <w:rPr>
          <w:rFonts w:ascii="Times New Roman" w:eastAsia="Calibri" w:hAnsi="Times New Roman" w:cs="Times New Roman"/>
          <w:sz w:val="28"/>
          <w:szCs w:val="28"/>
        </w:rPr>
      </w:pPr>
    </w:p>
    <w:p w14:paraId="301E4B32" w14:textId="340104AF" w:rsidR="003C547D" w:rsidRPr="003C547D" w:rsidRDefault="008926EC" w:rsidP="0034283E">
      <w:pPr>
        <w:numPr>
          <w:ilvl w:val="1"/>
          <w:numId w:val="10"/>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w:t>
      </w:r>
      <w:r w:rsidR="003C547D" w:rsidRPr="003C547D">
        <w:rPr>
          <w:rFonts w:ascii="Times New Roman" w:eastAsia="Calibri" w:hAnsi="Times New Roman" w:cs="Times New Roman"/>
          <w:sz w:val="28"/>
          <w:szCs w:val="28"/>
        </w:rPr>
        <w:t>apildināt 49.6.apakšpunktu aiz vārda “dienestā” ar vārdiem “vai pēc atkārtota uzaicinājuma nav iesniedzis pieprasītos dokumentus vai informāciju”</w:t>
      </w:r>
      <w:r>
        <w:rPr>
          <w:rFonts w:ascii="Times New Roman" w:eastAsia="Calibri" w:hAnsi="Times New Roman" w:cs="Times New Roman"/>
          <w:sz w:val="28"/>
          <w:szCs w:val="28"/>
        </w:rPr>
        <w:t>;</w:t>
      </w:r>
    </w:p>
    <w:p w14:paraId="15377939" w14:textId="77777777" w:rsidR="003C547D" w:rsidRPr="003C547D" w:rsidRDefault="003C547D" w:rsidP="003C547D">
      <w:pPr>
        <w:spacing w:after="0" w:line="240" w:lineRule="auto"/>
        <w:ind w:left="720"/>
        <w:rPr>
          <w:rFonts w:ascii="Times New Roman" w:eastAsia="Times New Roman" w:hAnsi="Times New Roman" w:cs="Times New Roman"/>
          <w:sz w:val="28"/>
          <w:szCs w:val="28"/>
          <w:lang w:eastAsia="lv-LV"/>
        </w:rPr>
      </w:pPr>
    </w:p>
    <w:p w14:paraId="0C323672" w14:textId="261D706A" w:rsidR="003C547D" w:rsidRPr="003C547D" w:rsidRDefault="008926EC" w:rsidP="008C722E">
      <w:pPr>
        <w:numPr>
          <w:ilvl w:val="1"/>
          <w:numId w:val="1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w:t>
      </w:r>
      <w:r w:rsidR="003C547D" w:rsidRPr="003C547D">
        <w:rPr>
          <w:rFonts w:ascii="Times New Roman" w:eastAsia="Calibri" w:hAnsi="Times New Roman" w:cs="Times New Roman"/>
          <w:sz w:val="28"/>
          <w:szCs w:val="28"/>
        </w:rPr>
        <w:t>zteikt 49.10.apakšpunktu šādā redakcijā:</w:t>
      </w:r>
    </w:p>
    <w:p w14:paraId="7D5F6E1E" w14:textId="77777777" w:rsidR="003C547D" w:rsidRPr="003C547D" w:rsidRDefault="003C547D" w:rsidP="003C547D">
      <w:pPr>
        <w:spacing w:after="0" w:line="240" w:lineRule="auto"/>
        <w:ind w:left="720"/>
        <w:rPr>
          <w:rFonts w:ascii="Times New Roman" w:eastAsia="Times New Roman" w:hAnsi="Times New Roman" w:cs="Times New Roman"/>
          <w:sz w:val="28"/>
          <w:szCs w:val="28"/>
          <w:lang w:eastAsia="lv-LV"/>
        </w:rPr>
      </w:pPr>
    </w:p>
    <w:p w14:paraId="51106E05"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w:t>
      </w:r>
      <w:r w:rsidR="00392901" w:rsidRPr="00392901">
        <w:rPr>
          <w:rFonts w:ascii="Times New Roman" w:eastAsia="Calibri" w:hAnsi="Times New Roman" w:cs="Times New Roman"/>
          <w:sz w:val="28"/>
          <w:szCs w:val="28"/>
        </w:rPr>
        <w:t xml:space="preserve">49.10. ja par komersanta izpildinstitūcijas locekli speciālas atļaujas (licences) darbības laikā kļūst persona, </w:t>
      </w:r>
      <w:proofErr w:type="gramStart"/>
      <w:r w:rsidR="00392901" w:rsidRPr="00392901">
        <w:rPr>
          <w:rFonts w:ascii="Times New Roman" w:eastAsia="Calibri" w:hAnsi="Times New Roman" w:cs="Times New Roman"/>
          <w:sz w:val="28"/>
          <w:szCs w:val="28"/>
        </w:rPr>
        <w:t>kura ir vai triju gadu laikā pirms kļūšanas par komersanta izpildinstitūcijas locekli ir sodīta par izvairīšanos no nodokļu un tiem pielīdzināto maksājumu nomaksas</w:t>
      </w:r>
      <w:proofErr w:type="gramEnd"/>
      <w:r w:rsidR="00392901" w:rsidRPr="00392901">
        <w:rPr>
          <w:rFonts w:ascii="Times New Roman" w:eastAsia="Calibri" w:hAnsi="Times New Roman" w:cs="Times New Roman"/>
          <w:sz w:val="28"/>
          <w:szCs w:val="28"/>
        </w:rPr>
        <w:t xml:space="preserve"> vai bijusi tā komersanta izpildinstitūcijā, kurš ir sodīts par izvairīšanos no nodokļu un tiem pielīdzināto maksājumu nomaksas.</w:t>
      </w:r>
      <w:r w:rsidRPr="003C547D">
        <w:rPr>
          <w:rFonts w:ascii="Times New Roman" w:eastAsia="Calibri" w:hAnsi="Times New Roman" w:cs="Times New Roman"/>
          <w:sz w:val="28"/>
          <w:szCs w:val="28"/>
        </w:rPr>
        <w:t>”</w:t>
      </w:r>
      <w:r w:rsidR="008926EC">
        <w:rPr>
          <w:rFonts w:ascii="Times New Roman" w:eastAsia="Calibri" w:hAnsi="Times New Roman" w:cs="Times New Roman"/>
          <w:sz w:val="28"/>
          <w:szCs w:val="28"/>
        </w:rPr>
        <w:t>;</w:t>
      </w:r>
    </w:p>
    <w:p w14:paraId="7E599473" w14:textId="77777777" w:rsidR="003C547D" w:rsidRPr="003C547D" w:rsidRDefault="003C547D" w:rsidP="003C547D">
      <w:pPr>
        <w:spacing w:after="0" w:line="240" w:lineRule="auto"/>
        <w:ind w:left="1080" w:firstLine="851"/>
        <w:jc w:val="both"/>
        <w:rPr>
          <w:rFonts w:ascii="Times New Roman" w:eastAsia="Calibri" w:hAnsi="Times New Roman" w:cs="Times New Roman"/>
          <w:sz w:val="28"/>
          <w:szCs w:val="28"/>
        </w:rPr>
      </w:pPr>
    </w:p>
    <w:p w14:paraId="4DA0E96D" w14:textId="6BA224AA" w:rsidR="003C547D" w:rsidRPr="003C547D" w:rsidRDefault="008926EC" w:rsidP="0034283E">
      <w:pPr>
        <w:numPr>
          <w:ilvl w:val="1"/>
          <w:numId w:val="10"/>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a</w:t>
      </w:r>
      <w:r w:rsidR="003C547D" w:rsidRPr="003C547D">
        <w:rPr>
          <w:rFonts w:ascii="Times New Roman" w:eastAsia="Calibri" w:hAnsi="Times New Roman" w:cs="Times New Roman"/>
          <w:sz w:val="28"/>
          <w:szCs w:val="28"/>
        </w:rPr>
        <w:t>izstāt 49.10.</w:t>
      </w:r>
      <w:r w:rsidR="003C547D" w:rsidRPr="003C547D">
        <w:rPr>
          <w:rFonts w:ascii="Times New Roman" w:eastAsia="Calibri" w:hAnsi="Times New Roman" w:cs="Times New Roman"/>
          <w:sz w:val="28"/>
          <w:szCs w:val="28"/>
          <w:vertAlign w:val="superscript"/>
        </w:rPr>
        <w:t xml:space="preserve">3 </w:t>
      </w:r>
      <w:r w:rsidR="003C547D" w:rsidRPr="003C547D">
        <w:rPr>
          <w:rFonts w:ascii="Times New Roman" w:eastAsia="Calibri" w:hAnsi="Times New Roman" w:cs="Times New Roman"/>
          <w:sz w:val="28"/>
          <w:szCs w:val="28"/>
        </w:rPr>
        <w:t>apakšpunktā vārdus ”kases aparātu, kases sistēmu, specializēto ierīču vai iekārtu” ar vārdiem “nodokļu un citu maksājumu reģistrēšanas elektronisko ierīču un iekārtu”</w:t>
      </w:r>
      <w:r>
        <w:rPr>
          <w:rFonts w:ascii="Times New Roman" w:eastAsia="Calibri" w:hAnsi="Times New Roman" w:cs="Times New Roman"/>
          <w:sz w:val="28"/>
          <w:szCs w:val="28"/>
        </w:rPr>
        <w:t>;</w:t>
      </w:r>
    </w:p>
    <w:p w14:paraId="3127D8EF" w14:textId="77777777" w:rsidR="003C547D" w:rsidRPr="003C547D" w:rsidRDefault="003C547D" w:rsidP="003C547D">
      <w:pPr>
        <w:spacing w:after="0" w:line="240" w:lineRule="auto"/>
        <w:ind w:left="851"/>
        <w:jc w:val="both"/>
        <w:rPr>
          <w:rFonts w:ascii="Times New Roman" w:eastAsia="Calibri" w:hAnsi="Times New Roman" w:cs="Times New Roman"/>
          <w:sz w:val="28"/>
          <w:szCs w:val="28"/>
        </w:rPr>
      </w:pPr>
    </w:p>
    <w:p w14:paraId="60BA1699" w14:textId="3F493C08" w:rsidR="003C547D" w:rsidRPr="003C547D" w:rsidRDefault="008C722E" w:rsidP="0034283E">
      <w:pPr>
        <w:numPr>
          <w:ilvl w:val="1"/>
          <w:numId w:val="10"/>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26EC">
        <w:rPr>
          <w:rFonts w:ascii="Times New Roman" w:eastAsia="Calibri" w:hAnsi="Times New Roman" w:cs="Times New Roman"/>
          <w:sz w:val="28"/>
          <w:szCs w:val="28"/>
        </w:rPr>
        <w:t>p</w:t>
      </w:r>
      <w:r w:rsidR="003C547D" w:rsidRPr="003C547D">
        <w:rPr>
          <w:rFonts w:ascii="Times New Roman" w:eastAsia="Calibri" w:hAnsi="Times New Roman" w:cs="Times New Roman"/>
          <w:sz w:val="28"/>
          <w:szCs w:val="28"/>
        </w:rPr>
        <w:t>apildināt 50.punkta ievaddaļu aiz vārda “par” ar vārdiem “darbības vietu”</w:t>
      </w:r>
      <w:r w:rsidR="008926EC">
        <w:rPr>
          <w:rFonts w:ascii="Times New Roman" w:eastAsia="Calibri" w:hAnsi="Times New Roman" w:cs="Times New Roman"/>
          <w:sz w:val="28"/>
          <w:szCs w:val="28"/>
        </w:rPr>
        <w:t>;</w:t>
      </w:r>
    </w:p>
    <w:p w14:paraId="5E01DA40"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14:paraId="081EADF5" w14:textId="09315C13" w:rsidR="003C547D" w:rsidRPr="003C547D" w:rsidRDefault="008C722E" w:rsidP="0034283E">
      <w:pPr>
        <w:numPr>
          <w:ilvl w:val="1"/>
          <w:numId w:val="10"/>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26EC">
        <w:rPr>
          <w:rFonts w:ascii="Times New Roman" w:eastAsia="Calibri" w:hAnsi="Times New Roman" w:cs="Times New Roman"/>
          <w:sz w:val="28"/>
          <w:szCs w:val="28"/>
        </w:rPr>
        <w:t>a</w:t>
      </w:r>
      <w:r w:rsidR="003C547D" w:rsidRPr="003C547D">
        <w:rPr>
          <w:rFonts w:ascii="Times New Roman" w:eastAsia="Calibri" w:hAnsi="Times New Roman" w:cs="Times New Roman"/>
          <w:sz w:val="28"/>
          <w:szCs w:val="28"/>
        </w:rPr>
        <w:t>izstāt 50.1.apakšpunktā skaitļus un vārdu “</w:t>
      </w:r>
      <w:hyperlink r:id="rId8" w:anchor="p43" w:history="1">
        <w:r w:rsidR="003C547D" w:rsidRPr="003C547D">
          <w:rPr>
            <w:rFonts w:ascii="Times New Roman" w:eastAsia="Calibri" w:hAnsi="Times New Roman" w:cs="Times New Roman"/>
            <w:sz w:val="28"/>
            <w:szCs w:val="28"/>
          </w:rPr>
          <w:t xml:space="preserve">43. </w:t>
        </w:r>
      </w:hyperlink>
      <w:r w:rsidR="003C547D" w:rsidRPr="003C547D">
        <w:rPr>
          <w:rFonts w:ascii="Times New Roman" w:eastAsia="Calibri" w:hAnsi="Times New Roman" w:cs="Times New Roman"/>
          <w:sz w:val="28"/>
          <w:szCs w:val="28"/>
        </w:rPr>
        <w:t>un 43.</w:t>
      </w:r>
      <w:r w:rsidR="003C547D" w:rsidRPr="003C547D">
        <w:rPr>
          <w:rFonts w:ascii="Times New Roman" w:eastAsia="Calibri" w:hAnsi="Times New Roman" w:cs="Times New Roman"/>
          <w:sz w:val="28"/>
          <w:szCs w:val="28"/>
          <w:vertAlign w:val="superscript"/>
        </w:rPr>
        <w:t>1</w:t>
      </w:r>
      <w:r w:rsidR="003C547D" w:rsidRPr="003C547D">
        <w:rPr>
          <w:rFonts w:ascii="Times New Roman" w:eastAsia="Calibri" w:hAnsi="Times New Roman" w:cs="Times New Roman"/>
          <w:sz w:val="28"/>
          <w:szCs w:val="28"/>
        </w:rPr>
        <w:t>” ar skaitļiem un vārdu“ 43., 43.</w:t>
      </w:r>
      <w:r w:rsidR="003C547D" w:rsidRPr="003C547D">
        <w:rPr>
          <w:rFonts w:ascii="Times New Roman" w:eastAsia="Calibri" w:hAnsi="Times New Roman" w:cs="Times New Roman"/>
          <w:sz w:val="28"/>
          <w:szCs w:val="28"/>
          <w:vertAlign w:val="superscript"/>
        </w:rPr>
        <w:t>1</w:t>
      </w:r>
      <w:r w:rsidR="003C547D" w:rsidRPr="003C547D">
        <w:rPr>
          <w:rFonts w:ascii="Times New Roman" w:eastAsia="Calibri" w:hAnsi="Times New Roman" w:cs="Times New Roman"/>
          <w:sz w:val="28"/>
          <w:szCs w:val="28"/>
        </w:rPr>
        <w:t xml:space="preserve"> un 43.</w:t>
      </w:r>
      <w:r w:rsidR="003C547D" w:rsidRPr="003C547D">
        <w:rPr>
          <w:rFonts w:ascii="Times New Roman" w:eastAsia="Calibri" w:hAnsi="Times New Roman" w:cs="Times New Roman"/>
          <w:sz w:val="28"/>
          <w:szCs w:val="28"/>
          <w:vertAlign w:val="superscript"/>
        </w:rPr>
        <w:t>3</w:t>
      </w:r>
      <w:r w:rsidR="003C547D" w:rsidRPr="003C547D">
        <w:rPr>
          <w:rFonts w:ascii="Times New Roman" w:eastAsia="Calibri" w:hAnsi="Times New Roman" w:cs="Times New Roman"/>
          <w:sz w:val="28"/>
          <w:szCs w:val="28"/>
        </w:rPr>
        <w:t>”</w:t>
      </w:r>
      <w:r w:rsidR="008926EC">
        <w:rPr>
          <w:rFonts w:ascii="Times New Roman" w:eastAsia="Calibri" w:hAnsi="Times New Roman" w:cs="Times New Roman"/>
          <w:sz w:val="28"/>
          <w:szCs w:val="28"/>
        </w:rPr>
        <w:t>;</w:t>
      </w:r>
    </w:p>
    <w:p w14:paraId="1C044847"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14:paraId="6B558F14" w14:textId="0414DA49" w:rsidR="003C547D" w:rsidRDefault="008926EC" w:rsidP="0034283E">
      <w:pPr>
        <w:numPr>
          <w:ilvl w:val="1"/>
          <w:numId w:val="10"/>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w:t>
      </w:r>
      <w:r w:rsidR="003C547D" w:rsidRPr="003C547D">
        <w:rPr>
          <w:rFonts w:ascii="Times New Roman" w:eastAsia="Calibri" w:hAnsi="Times New Roman" w:cs="Times New Roman"/>
          <w:sz w:val="28"/>
          <w:szCs w:val="28"/>
        </w:rPr>
        <w:t>apildināt 50.4.apakšpunktu un 51.6.apakšpunktu aiz vārda “loceklis” ar vārdiem “vai prokūrists”</w:t>
      </w:r>
      <w:r>
        <w:rPr>
          <w:rFonts w:ascii="Times New Roman" w:eastAsia="Calibri" w:hAnsi="Times New Roman" w:cs="Times New Roman"/>
          <w:sz w:val="28"/>
          <w:szCs w:val="28"/>
        </w:rPr>
        <w:t>;</w:t>
      </w:r>
    </w:p>
    <w:p w14:paraId="6C6FB20D" w14:textId="77777777" w:rsidR="003C547D" w:rsidRPr="003C547D" w:rsidRDefault="003C547D" w:rsidP="00161795">
      <w:pPr>
        <w:spacing w:after="0" w:line="240" w:lineRule="auto"/>
        <w:jc w:val="both"/>
        <w:rPr>
          <w:rFonts w:ascii="Times New Roman" w:eastAsia="Calibri" w:hAnsi="Times New Roman" w:cs="Times New Roman"/>
          <w:sz w:val="28"/>
          <w:szCs w:val="28"/>
        </w:rPr>
      </w:pPr>
    </w:p>
    <w:p w14:paraId="140E9A9B" w14:textId="2F06C6C9" w:rsidR="003C547D" w:rsidRPr="003C547D" w:rsidRDefault="008926EC" w:rsidP="008C722E">
      <w:pPr>
        <w:numPr>
          <w:ilvl w:val="1"/>
          <w:numId w:val="1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3C547D" w:rsidRPr="003C547D">
        <w:rPr>
          <w:rFonts w:ascii="Times New Roman" w:eastAsia="Calibri" w:hAnsi="Times New Roman" w:cs="Times New Roman"/>
          <w:sz w:val="28"/>
          <w:szCs w:val="28"/>
        </w:rPr>
        <w:t>apildināt noteikumus ar 62.4.apakšpunktu šādā redakcijā:</w:t>
      </w:r>
    </w:p>
    <w:p w14:paraId="0F4DE5C8" w14:textId="77777777" w:rsidR="003C547D" w:rsidRPr="003C547D" w:rsidRDefault="003C547D" w:rsidP="003C547D">
      <w:pPr>
        <w:spacing w:after="0" w:line="240" w:lineRule="auto"/>
        <w:jc w:val="both"/>
        <w:rPr>
          <w:rFonts w:ascii="Times New Roman" w:eastAsia="Calibri" w:hAnsi="Times New Roman" w:cs="Times New Roman"/>
          <w:sz w:val="28"/>
          <w:szCs w:val="28"/>
        </w:rPr>
      </w:pPr>
    </w:p>
    <w:p w14:paraId="3A74E959" w14:textId="77777777"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 xml:space="preserve">“62.4. speciālais </w:t>
      </w:r>
      <w:proofErr w:type="spellStart"/>
      <w:r w:rsidRPr="003C547D">
        <w:rPr>
          <w:rFonts w:ascii="Times New Roman" w:eastAsia="Calibri" w:hAnsi="Times New Roman" w:cs="Times New Roman"/>
          <w:sz w:val="28"/>
          <w:szCs w:val="28"/>
        </w:rPr>
        <w:t>alkilāta</w:t>
      </w:r>
      <w:proofErr w:type="spellEnd"/>
      <w:r w:rsidRPr="003C547D">
        <w:rPr>
          <w:rFonts w:ascii="Times New Roman" w:eastAsia="Calibri" w:hAnsi="Times New Roman" w:cs="Times New Roman"/>
          <w:sz w:val="28"/>
          <w:szCs w:val="28"/>
        </w:rPr>
        <w:t xml:space="preserve"> benzīns (</w:t>
      </w:r>
      <w:proofErr w:type="spellStart"/>
      <w:r w:rsidRPr="003C547D">
        <w:rPr>
          <w:rFonts w:ascii="Times New Roman" w:eastAsia="Calibri" w:hAnsi="Times New Roman" w:cs="Times New Roman"/>
          <w:i/>
          <w:sz w:val="28"/>
          <w:szCs w:val="28"/>
        </w:rPr>
        <w:t>alkylate</w:t>
      </w:r>
      <w:proofErr w:type="spellEnd"/>
      <w:r w:rsidRPr="003C547D">
        <w:rPr>
          <w:rFonts w:ascii="Times New Roman" w:eastAsia="Calibri" w:hAnsi="Times New Roman" w:cs="Times New Roman"/>
          <w:i/>
          <w:sz w:val="28"/>
          <w:szCs w:val="28"/>
        </w:rPr>
        <w:t xml:space="preserve"> </w:t>
      </w:r>
      <w:proofErr w:type="spellStart"/>
      <w:r w:rsidRPr="003C547D">
        <w:rPr>
          <w:rFonts w:ascii="Times New Roman" w:eastAsia="Calibri" w:hAnsi="Times New Roman" w:cs="Times New Roman"/>
          <w:i/>
          <w:sz w:val="28"/>
          <w:szCs w:val="28"/>
        </w:rPr>
        <w:t>petrol</w:t>
      </w:r>
      <w:proofErr w:type="spellEnd"/>
      <w:r w:rsidRPr="003C547D">
        <w:rPr>
          <w:rFonts w:ascii="Times New Roman" w:eastAsia="Calibri" w:hAnsi="Times New Roman" w:cs="Times New Roman"/>
          <w:sz w:val="28"/>
          <w:szCs w:val="28"/>
        </w:rPr>
        <w:t>) atbilstoši tehnisko noteikumu vai standartu prasībām ir rūpnieciski iepildīts slēgtā iepakojumā, kura tilpums nav lielāks par pieciem litriem un paredzēts dzinēju, kuriem nav rūpnieciski iebūvētas izplūdes gāzu attīrīšanas sistēmas (katalizatora), darbināšanai.”</w:t>
      </w:r>
      <w:r w:rsidR="008926EC">
        <w:rPr>
          <w:rFonts w:ascii="Times New Roman" w:eastAsia="Calibri" w:hAnsi="Times New Roman" w:cs="Times New Roman"/>
          <w:sz w:val="28"/>
          <w:szCs w:val="28"/>
        </w:rPr>
        <w:t>;</w:t>
      </w:r>
    </w:p>
    <w:p w14:paraId="3228BDF2"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600BB2BF" w14:textId="3204E390"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bookmarkStart w:id="3" w:name="p39"/>
      <w:bookmarkStart w:id="4" w:name="p-318195"/>
      <w:bookmarkStart w:id="5" w:name="p40"/>
      <w:bookmarkStart w:id="6" w:name="p-423114"/>
      <w:bookmarkEnd w:id="3"/>
      <w:bookmarkEnd w:id="4"/>
      <w:bookmarkEnd w:id="5"/>
      <w:bookmarkEnd w:id="6"/>
      <w:r>
        <w:rPr>
          <w:rFonts w:ascii="Times New Roman" w:eastAsia="Times New Roman" w:hAnsi="Times New Roman" w:cs="Times New Roman"/>
          <w:sz w:val="28"/>
          <w:szCs w:val="28"/>
          <w:lang w:eastAsia="lv-LV"/>
        </w:rPr>
        <w:t>p</w:t>
      </w:r>
      <w:r w:rsidR="003C547D" w:rsidRPr="003C547D">
        <w:rPr>
          <w:rFonts w:ascii="Times New Roman" w:eastAsia="Times New Roman" w:hAnsi="Times New Roman" w:cs="Times New Roman"/>
          <w:sz w:val="28"/>
          <w:szCs w:val="28"/>
          <w:lang w:eastAsia="lv-LV"/>
        </w:rPr>
        <w:t>apildināt noteikumus ar II.</w:t>
      </w:r>
      <w:r w:rsidR="003C547D" w:rsidRPr="003C547D">
        <w:rPr>
          <w:rFonts w:ascii="Times New Roman" w:eastAsia="Times New Roman" w:hAnsi="Times New Roman" w:cs="Times New Roman"/>
          <w:sz w:val="28"/>
          <w:szCs w:val="28"/>
          <w:vertAlign w:val="superscript"/>
          <w:lang w:eastAsia="lv-LV"/>
        </w:rPr>
        <w:t xml:space="preserve">1 </w:t>
      </w:r>
      <w:r w:rsidR="003C547D" w:rsidRPr="003C547D">
        <w:rPr>
          <w:rFonts w:ascii="Times New Roman" w:eastAsia="Times New Roman" w:hAnsi="Times New Roman" w:cs="Times New Roman"/>
          <w:sz w:val="28"/>
          <w:szCs w:val="28"/>
          <w:lang w:eastAsia="lv-LV"/>
        </w:rPr>
        <w:t>nodaļu šādā redakcijā:</w:t>
      </w:r>
    </w:p>
    <w:p w14:paraId="3BD52E51" w14:textId="77777777"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14:paraId="7C5EA699" w14:textId="77777777" w:rsidR="003C547D" w:rsidRPr="003C547D" w:rsidRDefault="003C547D" w:rsidP="003C547D">
      <w:pPr>
        <w:spacing w:after="0" w:line="240" w:lineRule="auto"/>
        <w:ind w:left="1211" w:firstLine="851"/>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b/>
          <w:sz w:val="28"/>
          <w:szCs w:val="28"/>
          <w:lang w:eastAsia="lv-LV"/>
        </w:rPr>
        <w:t>II.</w:t>
      </w:r>
      <w:r w:rsidRPr="003C547D">
        <w:rPr>
          <w:rFonts w:ascii="Times New Roman" w:eastAsia="Times New Roman" w:hAnsi="Times New Roman" w:cs="Times New Roman"/>
          <w:b/>
          <w:sz w:val="28"/>
          <w:szCs w:val="28"/>
          <w:vertAlign w:val="superscript"/>
          <w:lang w:eastAsia="lv-LV"/>
        </w:rPr>
        <w:t xml:space="preserve">1 </w:t>
      </w:r>
      <w:r w:rsidRPr="003C547D">
        <w:rPr>
          <w:rFonts w:ascii="Times New Roman" w:eastAsia="Times New Roman" w:hAnsi="Times New Roman" w:cs="Times New Roman"/>
          <w:b/>
          <w:sz w:val="28"/>
          <w:szCs w:val="28"/>
          <w:lang w:eastAsia="lv-LV"/>
        </w:rPr>
        <w:t>Degvielas lietotāju tvertņu deklarēšana</w:t>
      </w:r>
    </w:p>
    <w:p w14:paraId="562A3F3B" w14:textId="77777777" w:rsidR="003C547D" w:rsidRPr="003C547D" w:rsidRDefault="003C547D" w:rsidP="003C547D">
      <w:pPr>
        <w:spacing w:after="0" w:line="240" w:lineRule="auto"/>
        <w:ind w:left="1211" w:firstLine="851"/>
        <w:jc w:val="center"/>
        <w:rPr>
          <w:rFonts w:ascii="Times New Roman" w:eastAsia="Times New Roman" w:hAnsi="Times New Roman" w:cs="Times New Roman"/>
          <w:sz w:val="28"/>
          <w:szCs w:val="28"/>
          <w:lang w:eastAsia="lv-LV"/>
        </w:rPr>
      </w:pPr>
    </w:p>
    <w:p w14:paraId="2DC899D2"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4</w:t>
      </w:r>
      <w:proofErr w:type="gramStart"/>
      <w:r w:rsidRPr="003C547D">
        <w:rPr>
          <w:rFonts w:ascii="Times New Roman" w:eastAsia="Times New Roman" w:hAnsi="Times New Roman" w:cs="Times New Roman"/>
          <w:sz w:val="28"/>
          <w:szCs w:val="28"/>
          <w:vertAlign w:val="superscript"/>
          <w:lang w:eastAsia="lv-LV"/>
        </w:rPr>
        <w:t xml:space="preserve">  </w:t>
      </w:r>
      <w:proofErr w:type="gramEnd"/>
      <w:r w:rsidRPr="003C547D">
        <w:rPr>
          <w:rFonts w:ascii="Times New Roman" w:eastAsia="Times New Roman" w:hAnsi="Times New Roman" w:cs="Times New Roman"/>
          <w:sz w:val="28"/>
          <w:szCs w:val="28"/>
          <w:lang w:eastAsia="lv-LV"/>
        </w:rPr>
        <w:t>Degvielas lietotājs (juridiska persona vai fiziska persona, kas ir reģistrēta komercreģistrā kā komersants vai nodokļu maksātāju reģistrā kā saimnieciskās darbības veicējs), kurš izmanto degvielu, izņemot gāzi, savām vajadzībām, deklarē Valsts ieņēmumu dienestā degvielas uzglabāšanas tvertnes ar tilpumu sākot no 1 m</w:t>
      </w:r>
      <w:r w:rsidRPr="003C547D">
        <w:rPr>
          <w:rFonts w:ascii="Times New Roman" w:eastAsia="Times New Roman" w:hAnsi="Times New Roman" w:cs="Times New Roman"/>
          <w:sz w:val="28"/>
          <w:szCs w:val="28"/>
          <w:vertAlign w:val="superscript"/>
          <w:lang w:eastAsia="lv-LV"/>
        </w:rPr>
        <w:t>3</w:t>
      </w:r>
      <w:r w:rsidRPr="003C547D">
        <w:rPr>
          <w:rFonts w:ascii="Times New Roman" w:eastAsia="Times New Roman" w:hAnsi="Times New Roman" w:cs="Times New Roman"/>
          <w:sz w:val="28"/>
          <w:szCs w:val="28"/>
          <w:lang w:eastAsia="lv-LV"/>
        </w:rPr>
        <w:t xml:space="preserve">. Degvielas uzglabāšanas tvertnes nav jādeklarē degvielas lietotājiem, kas degvielu </w:t>
      </w:r>
      <w:r w:rsidRPr="003C547D">
        <w:rPr>
          <w:rFonts w:ascii="Times New Roman" w:eastAsia="Calibri" w:hAnsi="Times New Roman" w:cs="Times New Roman"/>
          <w:sz w:val="28"/>
          <w:szCs w:val="28"/>
        </w:rPr>
        <w:t>izmanto atbilstoši likuma “</w:t>
      </w:r>
      <w:hyperlink r:id="rId9" w:tgtFrame="_blank" w:history="1">
        <w:r w:rsidRPr="003C547D">
          <w:rPr>
            <w:rFonts w:ascii="Times New Roman" w:eastAsia="Calibri" w:hAnsi="Times New Roman" w:cs="Times New Roman"/>
            <w:sz w:val="28"/>
            <w:szCs w:val="28"/>
          </w:rPr>
          <w:t>Par akcīzes nodokli</w:t>
        </w:r>
      </w:hyperlink>
      <w:r w:rsidRPr="003C547D">
        <w:rPr>
          <w:rFonts w:ascii="Times New Roman" w:eastAsia="Calibri" w:hAnsi="Times New Roman" w:cs="Times New Roman"/>
          <w:sz w:val="28"/>
          <w:szCs w:val="28"/>
        </w:rPr>
        <w:t xml:space="preserve">” </w:t>
      </w:r>
      <w:hyperlink r:id="rId10" w:anchor="p14" w:tgtFrame="_blank" w:history="1">
        <w:r w:rsidRPr="003C547D">
          <w:rPr>
            <w:rFonts w:ascii="Times New Roman" w:eastAsia="Calibri" w:hAnsi="Times New Roman" w:cs="Times New Roman"/>
            <w:sz w:val="28"/>
            <w:szCs w:val="28"/>
          </w:rPr>
          <w:t>14.panta</w:t>
        </w:r>
      </w:hyperlink>
      <w:r w:rsidRPr="003C547D">
        <w:rPr>
          <w:rFonts w:ascii="Times New Roman" w:eastAsia="Calibri" w:hAnsi="Times New Roman" w:cs="Times New Roman"/>
          <w:sz w:val="28"/>
          <w:szCs w:val="28"/>
        </w:rPr>
        <w:t xml:space="preserve"> otrajai vai 2.</w:t>
      </w:r>
      <w:r w:rsidRPr="003C547D">
        <w:rPr>
          <w:rFonts w:ascii="Times New Roman" w:eastAsia="Calibri" w:hAnsi="Times New Roman" w:cs="Times New Roman"/>
          <w:sz w:val="28"/>
          <w:szCs w:val="28"/>
          <w:vertAlign w:val="superscript"/>
        </w:rPr>
        <w:t>1</w:t>
      </w:r>
      <w:r w:rsidRPr="003C547D">
        <w:rPr>
          <w:rFonts w:ascii="Times New Roman" w:eastAsia="Calibri" w:hAnsi="Times New Roman" w:cs="Times New Roman"/>
          <w:sz w:val="28"/>
          <w:szCs w:val="28"/>
        </w:rPr>
        <w:t xml:space="preserve"> daļai, vai </w:t>
      </w:r>
      <w:hyperlink r:id="rId11" w:anchor="p18" w:tgtFrame="_blank" w:history="1">
        <w:r w:rsidRPr="003C547D">
          <w:rPr>
            <w:rFonts w:ascii="Times New Roman" w:eastAsia="Calibri" w:hAnsi="Times New Roman" w:cs="Times New Roman"/>
            <w:sz w:val="28"/>
            <w:szCs w:val="28"/>
          </w:rPr>
          <w:t>18.panta</w:t>
        </w:r>
      </w:hyperlink>
      <w:r w:rsidRPr="003C547D">
        <w:rPr>
          <w:rFonts w:ascii="Times New Roman" w:eastAsia="Calibri" w:hAnsi="Times New Roman" w:cs="Times New Roman"/>
          <w:sz w:val="28"/>
          <w:szCs w:val="28"/>
        </w:rPr>
        <w:t xml:space="preserve"> pirmajai daļai, vai likuma “</w:t>
      </w:r>
      <w:hyperlink r:id="rId12" w:tgtFrame="_blank" w:history="1">
        <w:r w:rsidRPr="003C547D">
          <w:rPr>
            <w:rFonts w:ascii="Times New Roman" w:eastAsia="Calibri" w:hAnsi="Times New Roman" w:cs="Times New Roman"/>
            <w:sz w:val="28"/>
            <w:szCs w:val="28"/>
          </w:rPr>
          <w:t>Par nodokļu piemērošanu brīvostās un speciālajās ekonomiskajās zonās</w:t>
        </w:r>
      </w:hyperlink>
      <w:r w:rsidRPr="003C547D">
        <w:rPr>
          <w:rFonts w:ascii="Times New Roman" w:eastAsia="Calibri" w:hAnsi="Times New Roman" w:cs="Times New Roman"/>
          <w:sz w:val="28"/>
          <w:szCs w:val="28"/>
        </w:rPr>
        <w:t xml:space="preserve">” </w:t>
      </w:r>
      <w:hyperlink r:id="rId13" w:anchor="p3" w:tgtFrame="_blank" w:history="1">
        <w:r w:rsidRPr="003C547D">
          <w:rPr>
            <w:rFonts w:ascii="Times New Roman" w:eastAsia="Calibri" w:hAnsi="Times New Roman" w:cs="Times New Roman"/>
            <w:sz w:val="28"/>
            <w:szCs w:val="28"/>
          </w:rPr>
          <w:t>3.panta</w:t>
        </w:r>
      </w:hyperlink>
      <w:r w:rsidRPr="003C547D">
        <w:rPr>
          <w:rFonts w:ascii="Times New Roman" w:eastAsia="Calibri" w:hAnsi="Times New Roman" w:cs="Times New Roman"/>
          <w:sz w:val="28"/>
          <w:szCs w:val="28"/>
        </w:rPr>
        <w:t xml:space="preserve"> septītajai, astotajai, 8.</w:t>
      </w:r>
      <w:r w:rsidRPr="003C547D">
        <w:rPr>
          <w:rFonts w:ascii="Times New Roman" w:eastAsia="Calibri" w:hAnsi="Times New Roman" w:cs="Times New Roman"/>
          <w:sz w:val="28"/>
          <w:szCs w:val="28"/>
          <w:vertAlign w:val="superscript"/>
        </w:rPr>
        <w:t>1</w:t>
      </w:r>
      <w:r w:rsidRPr="003C547D">
        <w:rPr>
          <w:rFonts w:ascii="Times New Roman" w:eastAsia="Calibri" w:hAnsi="Times New Roman" w:cs="Times New Roman"/>
          <w:sz w:val="28"/>
          <w:szCs w:val="28"/>
        </w:rPr>
        <w:t xml:space="preserve"> vai devītajai daļai. </w:t>
      </w:r>
      <w:r w:rsidRPr="003C547D">
        <w:rPr>
          <w:rFonts w:ascii="Times New Roman" w:eastAsia="Times New Roman" w:hAnsi="Times New Roman" w:cs="Times New Roman"/>
          <w:sz w:val="28"/>
          <w:szCs w:val="28"/>
          <w:lang w:eastAsia="lv-LV"/>
        </w:rPr>
        <w:t xml:space="preserve"> </w:t>
      </w:r>
    </w:p>
    <w:p w14:paraId="03C1C989"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3C5D41BF"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5</w:t>
      </w:r>
      <w:r w:rsidRPr="003C547D">
        <w:rPr>
          <w:rFonts w:ascii="Times New Roman" w:eastAsia="Times New Roman" w:hAnsi="Times New Roman" w:cs="Times New Roman"/>
          <w:sz w:val="28"/>
          <w:szCs w:val="28"/>
          <w:lang w:eastAsia="lv-LV"/>
        </w:rPr>
        <w:t xml:space="preserve"> Degvielas lietotājs deklarē tvertni Valsts ieņēmumu dienestā, iesniedzot iesniegumu Valsts ieņēmumu dienesta Elektroniskās deklarēšanas sistēmā,</w:t>
      </w:r>
      <w:proofErr w:type="gramStart"/>
      <w:r w:rsidRPr="003C547D">
        <w:rPr>
          <w:rFonts w:ascii="Times New Roman" w:eastAsia="Times New Roman" w:hAnsi="Times New Roman" w:cs="Times New Roman"/>
          <w:sz w:val="28"/>
          <w:szCs w:val="28"/>
          <w:lang w:eastAsia="lv-LV"/>
        </w:rPr>
        <w:t xml:space="preserve">  </w:t>
      </w:r>
      <w:proofErr w:type="gramEnd"/>
      <w:r w:rsidRPr="003C547D">
        <w:rPr>
          <w:rFonts w:ascii="Times New Roman" w:eastAsia="Times New Roman" w:hAnsi="Times New Roman" w:cs="Times New Roman"/>
          <w:sz w:val="28"/>
          <w:szCs w:val="28"/>
          <w:lang w:eastAsia="lv-LV"/>
        </w:rPr>
        <w:t>norādot šādu informāciju:</w:t>
      </w:r>
    </w:p>
    <w:p w14:paraId="60AFFFF8"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5</w:t>
      </w:r>
      <w:r w:rsidRPr="003C547D">
        <w:rPr>
          <w:rFonts w:ascii="Times New Roman" w:eastAsia="Times New Roman" w:hAnsi="Times New Roman" w:cs="Times New Roman"/>
          <w:sz w:val="28"/>
          <w:szCs w:val="28"/>
          <w:lang w:eastAsia="lv-LV"/>
        </w:rPr>
        <w:t xml:space="preserve"> 1. nodokļu maksātāja nosaukums vai vārds un uzvārds un reģistrācijas kods;</w:t>
      </w:r>
    </w:p>
    <w:p w14:paraId="5AFBC727"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5</w:t>
      </w:r>
      <w:proofErr w:type="gramStart"/>
      <w:r w:rsidRPr="003C547D">
        <w:rPr>
          <w:rFonts w:ascii="Times New Roman" w:eastAsia="Times New Roman" w:hAnsi="Times New Roman" w:cs="Times New Roman"/>
          <w:sz w:val="28"/>
          <w:szCs w:val="28"/>
          <w:lang w:eastAsia="lv-LV"/>
        </w:rPr>
        <w:t xml:space="preserve">  </w:t>
      </w:r>
      <w:proofErr w:type="gramEnd"/>
      <w:r w:rsidRPr="003C547D">
        <w:rPr>
          <w:rFonts w:ascii="Times New Roman" w:eastAsia="Times New Roman" w:hAnsi="Times New Roman" w:cs="Times New Roman"/>
          <w:sz w:val="28"/>
          <w:szCs w:val="28"/>
          <w:lang w:eastAsia="lv-LV"/>
        </w:rPr>
        <w:t>2. tvertnes atrašanās vietas adrese;</w:t>
      </w:r>
    </w:p>
    <w:p w14:paraId="0813F8E4"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5</w:t>
      </w:r>
      <w:proofErr w:type="gramStart"/>
      <w:r w:rsidRPr="003C547D">
        <w:rPr>
          <w:rFonts w:ascii="Times New Roman" w:eastAsia="Times New Roman" w:hAnsi="Times New Roman" w:cs="Times New Roman"/>
          <w:sz w:val="28"/>
          <w:szCs w:val="28"/>
          <w:lang w:eastAsia="lv-LV"/>
        </w:rPr>
        <w:t xml:space="preserve">  </w:t>
      </w:r>
      <w:proofErr w:type="gramEnd"/>
      <w:r w:rsidRPr="003C547D">
        <w:rPr>
          <w:rFonts w:ascii="Times New Roman" w:eastAsia="Times New Roman" w:hAnsi="Times New Roman" w:cs="Times New Roman"/>
          <w:sz w:val="28"/>
          <w:szCs w:val="28"/>
          <w:lang w:eastAsia="lv-LV"/>
        </w:rPr>
        <w:t>3. tvertņu skaits, katras tvertnes nominālais tilpums un kopējais tvertņu tilpums katrā adresē.</w:t>
      </w:r>
    </w:p>
    <w:p w14:paraId="013FEE84" w14:textId="77777777" w:rsidR="003C547D" w:rsidRPr="003C547D" w:rsidRDefault="003C547D" w:rsidP="003C547D">
      <w:pPr>
        <w:spacing w:after="0" w:line="240" w:lineRule="auto"/>
        <w:ind w:left="1211" w:firstLine="851"/>
        <w:jc w:val="both"/>
        <w:rPr>
          <w:rFonts w:ascii="Times New Roman" w:eastAsia="Times New Roman" w:hAnsi="Times New Roman" w:cs="Times New Roman"/>
          <w:sz w:val="28"/>
          <w:szCs w:val="28"/>
          <w:lang w:eastAsia="lv-LV"/>
        </w:rPr>
      </w:pPr>
    </w:p>
    <w:p w14:paraId="0CADED76" w14:textId="77777777" w:rsidR="00E73AB8"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6</w:t>
      </w:r>
      <w:proofErr w:type="gramStart"/>
      <w:r w:rsidRPr="003C547D">
        <w:rPr>
          <w:rFonts w:ascii="Times New Roman" w:eastAsia="Times New Roman" w:hAnsi="Times New Roman" w:cs="Times New Roman"/>
          <w:sz w:val="28"/>
          <w:szCs w:val="28"/>
          <w:lang w:eastAsia="lv-LV"/>
        </w:rPr>
        <w:t xml:space="preserve"> Ja mainās par tvertnēm deklarētā informācija, degvielas lietotājs piecu darbdienu laikā</w:t>
      </w:r>
      <w:proofErr w:type="gramEnd"/>
      <w:r w:rsidRPr="003C547D">
        <w:rPr>
          <w:rFonts w:ascii="Times New Roman" w:eastAsia="Times New Roman" w:hAnsi="Times New Roman" w:cs="Times New Roman"/>
          <w:sz w:val="28"/>
          <w:szCs w:val="28"/>
          <w:lang w:eastAsia="lv-LV"/>
        </w:rPr>
        <w:t xml:space="preserve"> iesniedz Valsts ieņēmumu dienesta Elektroniskās deklarēšanas sistēmā iesniegumu, norādot informāciju par izmaiņām.”</w:t>
      </w:r>
      <w:r w:rsidR="008926EC">
        <w:rPr>
          <w:rFonts w:ascii="Times New Roman" w:eastAsia="Times New Roman" w:hAnsi="Times New Roman" w:cs="Times New Roman"/>
          <w:sz w:val="28"/>
          <w:szCs w:val="28"/>
          <w:lang w:eastAsia="lv-LV"/>
        </w:rPr>
        <w:t>;</w:t>
      </w:r>
    </w:p>
    <w:p w14:paraId="077B817E" w14:textId="77777777" w:rsidR="00E73AB8" w:rsidRDefault="00E73AB8" w:rsidP="003C547D">
      <w:pPr>
        <w:spacing w:after="0" w:line="240" w:lineRule="auto"/>
        <w:ind w:firstLine="851"/>
        <w:jc w:val="both"/>
        <w:rPr>
          <w:rFonts w:ascii="Times New Roman" w:eastAsia="Times New Roman" w:hAnsi="Times New Roman" w:cs="Times New Roman"/>
          <w:sz w:val="28"/>
          <w:szCs w:val="28"/>
          <w:lang w:eastAsia="lv-LV"/>
        </w:rPr>
      </w:pPr>
    </w:p>
    <w:p w14:paraId="2823718A" w14:textId="009ADD4A" w:rsidR="003C547D" w:rsidRDefault="008926EC" w:rsidP="0034283E">
      <w:pPr>
        <w:pStyle w:val="ListParagraph"/>
        <w:numPr>
          <w:ilvl w:val="1"/>
          <w:numId w:val="10"/>
        </w:numPr>
        <w:jc w:val="both"/>
        <w:rPr>
          <w:sz w:val="28"/>
          <w:szCs w:val="28"/>
        </w:rPr>
      </w:pPr>
      <w:r>
        <w:rPr>
          <w:sz w:val="28"/>
          <w:szCs w:val="28"/>
        </w:rPr>
        <w:t>i</w:t>
      </w:r>
      <w:r w:rsidR="00E73AB8" w:rsidRPr="00DD1BCA">
        <w:rPr>
          <w:sz w:val="28"/>
          <w:szCs w:val="28"/>
        </w:rPr>
        <w:t>zt</w:t>
      </w:r>
      <w:r w:rsidR="00E73AB8">
        <w:rPr>
          <w:sz w:val="28"/>
          <w:szCs w:val="28"/>
        </w:rPr>
        <w:t>eikt 64.punkta trešo teikumu šādā redakcijā:</w:t>
      </w:r>
      <w:r w:rsidR="003C547D" w:rsidRPr="00E73AB8">
        <w:rPr>
          <w:sz w:val="28"/>
          <w:szCs w:val="28"/>
        </w:rPr>
        <w:t xml:space="preserve"> </w:t>
      </w:r>
    </w:p>
    <w:p w14:paraId="72C78426" w14:textId="77777777" w:rsidR="008C722E" w:rsidRDefault="008C722E" w:rsidP="00161795">
      <w:pPr>
        <w:jc w:val="both"/>
        <w:rPr>
          <w:rFonts w:ascii="Times New Roman" w:hAnsi="Times New Roman" w:cs="Times New Roman"/>
          <w:sz w:val="28"/>
          <w:szCs w:val="28"/>
        </w:rPr>
      </w:pPr>
    </w:p>
    <w:p w14:paraId="6B259329" w14:textId="5028086B" w:rsidR="00E73AB8" w:rsidRPr="00E73AB8" w:rsidRDefault="00E73AB8" w:rsidP="00E73AB8">
      <w:pPr>
        <w:ind w:firstLine="710"/>
        <w:jc w:val="both"/>
        <w:rPr>
          <w:rFonts w:ascii="Times New Roman" w:hAnsi="Times New Roman" w:cs="Times New Roman"/>
          <w:sz w:val="28"/>
          <w:szCs w:val="28"/>
        </w:rPr>
      </w:pPr>
      <w:r>
        <w:rPr>
          <w:rFonts w:ascii="Times New Roman" w:hAnsi="Times New Roman" w:cs="Times New Roman"/>
          <w:sz w:val="28"/>
          <w:szCs w:val="28"/>
        </w:rPr>
        <w:t xml:space="preserve">“Valsts nodevu nemaksā par </w:t>
      </w:r>
      <w:r w:rsidR="002864D2">
        <w:rPr>
          <w:rFonts w:ascii="Times New Roman" w:hAnsi="Times New Roman" w:cs="Times New Roman"/>
          <w:sz w:val="28"/>
          <w:szCs w:val="28"/>
        </w:rPr>
        <w:t xml:space="preserve">ziņu aktualizēšanu </w:t>
      </w:r>
      <w:r>
        <w:rPr>
          <w:rFonts w:ascii="Times New Roman" w:hAnsi="Times New Roman" w:cs="Times New Roman"/>
          <w:sz w:val="28"/>
          <w:szCs w:val="28"/>
        </w:rPr>
        <w:t xml:space="preserve">speciālajā atļaujā (licencē) saskaņā ar šo noteikumu </w:t>
      </w:r>
      <w:r>
        <w:rPr>
          <w:rFonts w:ascii="Times New Roman" w:hAnsi="Times New Roman" w:cs="Times New Roman"/>
          <w:sz w:val="28"/>
          <w:szCs w:val="28"/>
          <w:lang w:eastAsia="lv-LV"/>
        </w:rPr>
        <w:t>39.</w:t>
      </w:r>
      <w:r>
        <w:rPr>
          <w:rFonts w:ascii="Times New Roman" w:hAnsi="Times New Roman" w:cs="Times New Roman"/>
          <w:sz w:val="28"/>
          <w:szCs w:val="28"/>
          <w:vertAlign w:val="superscript"/>
          <w:lang w:eastAsia="lv-LV"/>
        </w:rPr>
        <w:t>1</w:t>
      </w:r>
      <w:r>
        <w:rPr>
          <w:rFonts w:ascii="Times New Roman" w:hAnsi="Times New Roman" w:cs="Times New Roman"/>
          <w:sz w:val="28"/>
          <w:szCs w:val="28"/>
          <w:lang w:eastAsia="lv-LV"/>
        </w:rPr>
        <w:t xml:space="preserve"> un 39.</w:t>
      </w:r>
      <w:r>
        <w:rPr>
          <w:rFonts w:ascii="Times New Roman" w:hAnsi="Times New Roman" w:cs="Times New Roman"/>
          <w:sz w:val="28"/>
          <w:szCs w:val="28"/>
          <w:vertAlign w:val="superscript"/>
          <w:lang w:eastAsia="lv-LV"/>
        </w:rPr>
        <w:t xml:space="preserve">2 </w:t>
      </w:r>
      <w:r>
        <w:rPr>
          <w:rFonts w:ascii="Times New Roman" w:hAnsi="Times New Roman" w:cs="Times New Roman"/>
          <w:sz w:val="28"/>
          <w:szCs w:val="28"/>
          <w:lang w:eastAsia="lv-LV"/>
        </w:rPr>
        <w:t>punktu”</w:t>
      </w:r>
      <w:r w:rsidR="008926EC">
        <w:rPr>
          <w:rFonts w:ascii="Times New Roman" w:hAnsi="Times New Roman" w:cs="Times New Roman"/>
          <w:sz w:val="28"/>
          <w:szCs w:val="28"/>
          <w:lang w:eastAsia="lv-LV"/>
        </w:rPr>
        <w:t>;</w:t>
      </w:r>
    </w:p>
    <w:p w14:paraId="1B8B7CF7"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5145C6F4" w14:textId="2AD7D4FA"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w:t>
      </w:r>
      <w:r w:rsidR="003C547D" w:rsidRPr="003C547D">
        <w:rPr>
          <w:rFonts w:ascii="Times New Roman" w:eastAsia="Times New Roman" w:hAnsi="Times New Roman" w:cs="Times New Roman"/>
          <w:sz w:val="28"/>
          <w:szCs w:val="28"/>
          <w:lang w:eastAsia="lv-LV"/>
        </w:rPr>
        <w:t>teikt 69.</w:t>
      </w:r>
      <w:r w:rsidR="003C547D" w:rsidRPr="003C547D">
        <w:rPr>
          <w:rFonts w:ascii="Times New Roman" w:eastAsia="Times New Roman" w:hAnsi="Times New Roman" w:cs="Times New Roman"/>
          <w:sz w:val="28"/>
          <w:szCs w:val="28"/>
          <w:vertAlign w:val="superscript"/>
          <w:lang w:eastAsia="lv-LV"/>
        </w:rPr>
        <w:t xml:space="preserve">1 </w:t>
      </w:r>
      <w:r w:rsidR="003C547D" w:rsidRPr="003C547D">
        <w:rPr>
          <w:rFonts w:ascii="Times New Roman" w:eastAsia="Times New Roman" w:hAnsi="Times New Roman" w:cs="Times New Roman"/>
          <w:sz w:val="28"/>
          <w:szCs w:val="28"/>
          <w:lang w:eastAsia="lv-LV"/>
        </w:rPr>
        <w:t>punktu šādā redakcijā:</w:t>
      </w:r>
    </w:p>
    <w:p w14:paraId="7CEE5375" w14:textId="77777777"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14:paraId="5E04A105"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“69.</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Par darījumiem ar alkoholiskajiem dzērieniem, tabakas izstrādājumiem, izņemot mazumtirdzniecībā noteikto kārtību, noformē attaisnojuma dokumentu saskaņā ar grāmatvedību reglamentējošos normatīvajos aktos noteiktajām prasībām, papildus norādot pavaddokumenta vai piegādes dokumenta, ar kuru piegādātas minētās preces, numuru un datumu.”</w:t>
      </w:r>
      <w:r w:rsidR="008926EC">
        <w:rPr>
          <w:rFonts w:ascii="Times New Roman" w:eastAsia="Times New Roman" w:hAnsi="Times New Roman" w:cs="Times New Roman"/>
          <w:sz w:val="28"/>
          <w:szCs w:val="28"/>
          <w:lang w:eastAsia="lv-LV"/>
        </w:rPr>
        <w:t>;</w:t>
      </w:r>
    </w:p>
    <w:p w14:paraId="72A21DD9" w14:textId="77777777" w:rsidR="003C547D" w:rsidRPr="003C547D" w:rsidRDefault="003C547D" w:rsidP="003C547D">
      <w:pPr>
        <w:spacing w:after="0" w:line="240" w:lineRule="auto"/>
        <w:ind w:left="568" w:firstLine="851"/>
        <w:jc w:val="both"/>
        <w:rPr>
          <w:rFonts w:ascii="Times New Roman" w:eastAsia="Times New Roman" w:hAnsi="Times New Roman" w:cs="Times New Roman"/>
          <w:sz w:val="28"/>
          <w:szCs w:val="28"/>
          <w:lang w:eastAsia="lv-LV"/>
        </w:rPr>
      </w:pPr>
    </w:p>
    <w:p w14:paraId="505FF04A" w14:textId="35125389"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72.punktu šādā redakcijā:</w:t>
      </w:r>
    </w:p>
    <w:p w14:paraId="0B921470" w14:textId="77777777"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14:paraId="7E26C016"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“72. Par darījumiem ar degvielu, izņemot mazumtirdzniecībā noteikto kārtību, noformē degvielas attaisnojuma dokumentu saskaņā ar grāmatvedību reglamentējošos normatīvajos aktos noteiktajām prasībām, papildus norādot</w:t>
      </w:r>
      <w:r w:rsidRPr="003C547D">
        <w:rPr>
          <w:rFonts w:ascii="Calibri" w:eastAsia="Calibri" w:hAnsi="Calibri" w:cs="Times New Roman"/>
        </w:rPr>
        <w:t xml:space="preserve"> </w:t>
      </w:r>
      <w:r w:rsidRPr="003C547D">
        <w:rPr>
          <w:rFonts w:ascii="Times New Roman" w:eastAsia="Times New Roman" w:hAnsi="Times New Roman" w:cs="Times New Roman"/>
          <w:sz w:val="28"/>
          <w:szCs w:val="28"/>
          <w:lang w:eastAsia="lv-LV"/>
        </w:rPr>
        <w:t>pavaddokumenta vai piegādes dokumenta, ar kuru piegādāta degviela, numuru un datumu.”</w:t>
      </w:r>
      <w:r w:rsidR="008926EC">
        <w:rPr>
          <w:rFonts w:ascii="Times New Roman" w:eastAsia="Times New Roman" w:hAnsi="Times New Roman" w:cs="Times New Roman"/>
          <w:sz w:val="28"/>
          <w:szCs w:val="28"/>
          <w:lang w:eastAsia="lv-LV"/>
        </w:rPr>
        <w:t>;</w:t>
      </w:r>
    </w:p>
    <w:p w14:paraId="2FA3FD0F" w14:textId="77777777" w:rsidR="003C547D" w:rsidRPr="003C547D" w:rsidRDefault="003C547D" w:rsidP="003C547D">
      <w:pPr>
        <w:spacing w:after="0" w:line="240" w:lineRule="auto"/>
        <w:ind w:left="568" w:firstLine="851"/>
        <w:jc w:val="both"/>
        <w:rPr>
          <w:rFonts w:ascii="Times New Roman" w:eastAsia="Times New Roman" w:hAnsi="Times New Roman" w:cs="Times New Roman"/>
          <w:sz w:val="28"/>
          <w:szCs w:val="28"/>
          <w:lang w:eastAsia="lv-LV"/>
        </w:rPr>
      </w:pPr>
    </w:p>
    <w:p w14:paraId="41300609" w14:textId="0AB09635" w:rsidR="003C547D" w:rsidRPr="003C547D" w:rsidRDefault="008926EC" w:rsidP="0034283E">
      <w:pPr>
        <w:numPr>
          <w:ilvl w:val="1"/>
          <w:numId w:val="10"/>
        </w:numPr>
        <w:spacing w:after="0" w:line="240" w:lineRule="auto"/>
        <w:ind w:left="0"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w:t>
      </w:r>
      <w:r w:rsidR="003C547D" w:rsidRPr="003C547D">
        <w:rPr>
          <w:rFonts w:ascii="Times New Roman" w:eastAsia="Times New Roman" w:hAnsi="Times New Roman" w:cs="Times New Roman"/>
          <w:sz w:val="28"/>
          <w:szCs w:val="28"/>
          <w:lang w:eastAsia="lv-LV"/>
        </w:rPr>
        <w:t>apildināt 84.punktu aiz vārda “tikai” ar vārdiem “Valsts ieņēmumu dienestā deklarētajās”</w:t>
      </w:r>
      <w:r>
        <w:rPr>
          <w:rFonts w:ascii="Times New Roman" w:eastAsia="Times New Roman" w:hAnsi="Times New Roman" w:cs="Times New Roman"/>
          <w:sz w:val="28"/>
          <w:szCs w:val="28"/>
          <w:lang w:eastAsia="lv-LV"/>
        </w:rPr>
        <w:t>;</w:t>
      </w:r>
    </w:p>
    <w:p w14:paraId="6A645C16" w14:textId="77777777" w:rsidR="003C547D" w:rsidRPr="003C547D" w:rsidRDefault="003C547D" w:rsidP="003C547D">
      <w:pPr>
        <w:spacing w:after="0" w:line="240" w:lineRule="auto"/>
        <w:ind w:hanging="1080"/>
        <w:jc w:val="both"/>
        <w:rPr>
          <w:rFonts w:ascii="Times New Roman" w:eastAsia="Times New Roman" w:hAnsi="Times New Roman" w:cs="Times New Roman"/>
          <w:sz w:val="28"/>
          <w:szCs w:val="28"/>
          <w:lang w:eastAsia="lv-LV"/>
        </w:rPr>
      </w:pPr>
    </w:p>
    <w:p w14:paraId="272DA983" w14:textId="337F37DC"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90.punktu šādā redakcijā:</w:t>
      </w:r>
    </w:p>
    <w:p w14:paraId="1DCCC130" w14:textId="77777777"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14:paraId="531C0390"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“90. Noliktava nedrīkst vienlaikus būt arī muitas noliktava, izņemot apvienoto akcīzes preču un muitas noliktavu, kā arī privāto muitas noliktavu, kas ir beznodokļu tirdzniecības veikals, kurā ir atļauta alkoholisko dzērienu un tabakas izstrādājumu mazumtirdzniecība.”</w:t>
      </w:r>
      <w:r w:rsidR="008926EC">
        <w:rPr>
          <w:rFonts w:ascii="Times New Roman" w:eastAsia="Times New Roman" w:hAnsi="Times New Roman" w:cs="Times New Roman"/>
          <w:sz w:val="28"/>
          <w:szCs w:val="28"/>
          <w:lang w:eastAsia="lv-LV"/>
        </w:rPr>
        <w:t>;</w:t>
      </w:r>
    </w:p>
    <w:p w14:paraId="74C17CD5"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3DDEE932" w14:textId="328ECD23"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3C547D" w:rsidRPr="003C547D">
        <w:rPr>
          <w:rFonts w:ascii="Times New Roman" w:eastAsia="Times New Roman" w:hAnsi="Times New Roman" w:cs="Times New Roman"/>
          <w:sz w:val="28"/>
          <w:szCs w:val="28"/>
          <w:lang w:eastAsia="lv-LV"/>
        </w:rPr>
        <w:t>apildināt 92.punktu ar otro teikumu šādā redakcijā:</w:t>
      </w:r>
    </w:p>
    <w:p w14:paraId="2BA4F9B5" w14:textId="77777777" w:rsidR="008926EC" w:rsidRDefault="008926EC" w:rsidP="003C547D">
      <w:pPr>
        <w:spacing w:after="0" w:line="240" w:lineRule="auto"/>
        <w:ind w:firstLine="851"/>
        <w:jc w:val="both"/>
        <w:rPr>
          <w:rFonts w:ascii="Times New Roman" w:eastAsia="Times New Roman" w:hAnsi="Times New Roman" w:cs="Times New Roman"/>
          <w:sz w:val="28"/>
          <w:szCs w:val="28"/>
          <w:lang w:eastAsia="lv-LV"/>
        </w:rPr>
      </w:pPr>
    </w:p>
    <w:p w14:paraId="730C66B9"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“Apstiprinātam noliktavas turētājam aizliegts pārvietot kafiju, bezalkoholiskos dzērienus un elektroniskajās cigaretēs izmantojamos šķidrumus, kuri nav apstiprināta noliktavas turētāja īpašumā, piemērojot atlikto akcīzes nodokļa maksāšanu.”</w:t>
      </w:r>
      <w:r w:rsidR="008926EC">
        <w:rPr>
          <w:rFonts w:ascii="Times New Roman" w:eastAsia="Times New Roman" w:hAnsi="Times New Roman" w:cs="Times New Roman"/>
          <w:sz w:val="28"/>
          <w:szCs w:val="28"/>
          <w:lang w:eastAsia="lv-LV"/>
        </w:rPr>
        <w:t>;</w:t>
      </w:r>
    </w:p>
    <w:p w14:paraId="3DCDBC78"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18C42BC7" w14:textId="30FC5A6F" w:rsidR="003C547D" w:rsidRPr="003C547D" w:rsidRDefault="003C547D" w:rsidP="008C722E">
      <w:pPr>
        <w:numPr>
          <w:ilvl w:val="1"/>
          <w:numId w:val="10"/>
        </w:numPr>
        <w:spacing w:after="0" w:line="240" w:lineRule="auto"/>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 </w:t>
      </w:r>
      <w:r w:rsidR="008926EC">
        <w:rPr>
          <w:rFonts w:ascii="Times New Roman" w:eastAsia="Times New Roman" w:hAnsi="Times New Roman" w:cs="Times New Roman"/>
          <w:sz w:val="28"/>
          <w:szCs w:val="28"/>
          <w:lang w:eastAsia="lv-LV"/>
        </w:rPr>
        <w:t>a</w:t>
      </w:r>
      <w:r w:rsidRPr="003C547D">
        <w:rPr>
          <w:rFonts w:ascii="Times New Roman" w:eastAsia="Times New Roman" w:hAnsi="Times New Roman" w:cs="Times New Roman"/>
          <w:sz w:val="28"/>
          <w:szCs w:val="28"/>
          <w:lang w:eastAsia="lv-LV"/>
        </w:rPr>
        <w:t>izstāt 95.pun</w:t>
      </w:r>
      <w:r w:rsidR="007B5B9B">
        <w:rPr>
          <w:rFonts w:ascii="Times New Roman" w:eastAsia="Times New Roman" w:hAnsi="Times New Roman" w:cs="Times New Roman"/>
          <w:sz w:val="28"/>
          <w:szCs w:val="28"/>
          <w:lang w:eastAsia="lv-LV"/>
        </w:rPr>
        <w:t>k</w:t>
      </w:r>
      <w:r w:rsidRPr="003C547D">
        <w:rPr>
          <w:rFonts w:ascii="Times New Roman" w:eastAsia="Times New Roman" w:hAnsi="Times New Roman" w:cs="Times New Roman"/>
          <w:sz w:val="28"/>
          <w:szCs w:val="28"/>
          <w:lang w:eastAsia="lv-LV"/>
        </w:rPr>
        <w:t>tā vārdus “D tipa” ar vārdiem “privātajās”</w:t>
      </w:r>
      <w:r w:rsidR="008926EC">
        <w:rPr>
          <w:rFonts w:ascii="Times New Roman" w:eastAsia="Times New Roman" w:hAnsi="Times New Roman" w:cs="Times New Roman"/>
          <w:sz w:val="28"/>
          <w:szCs w:val="28"/>
          <w:lang w:eastAsia="lv-LV"/>
        </w:rPr>
        <w:t>;</w:t>
      </w:r>
    </w:p>
    <w:p w14:paraId="38D01F26"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2347D4F1" w14:textId="3E5023BE" w:rsidR="003C547D" w:rsidRPr="003C547D" w:rsidRDefault="008926EC" w:rsidP="0034283E">
      <w:pPr>
        <w:numPr>
          <w:ilvl w:val="1"/>
          <w:numId w:val="10"/>
        </w:numPr>
        <w:spacing w:after="0" w:line="240" w:lineRule="auto"/>
        <w:ind w:left="0"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w:t>
      </w:r>
      <w:r w:rsidR="003C547D" w:rsidRPr="003C547D">
        <w:rPr>
          <w:rFonts w:ascii="Times New Roman" w:eastAsia="Times New Roman" w:hAnsi="Times New Roman" w:cs="Times New Roman"/>
          <w:sz w:val="28"/>
          <w:szCs w:val="28"/>
          <w:lang w:eastAsia="lv-LV"/>
        </w:rPr>
        <w:t>apildināt 96.punktu aiz vārdiem “nav komersanti” ar vārdiem “vai kuras nav reģistrējušās nodokļu maksātāju reģistrā kā saimnieciskās darbības veicējas”</w:t>
      </w:r>
      <w:r>
        <w:rPr>
          <w:rFonts w:ascii="Times New Roman" w:eastAsia="Times New Roman" w:hAnsi="Times New Roman" w:cs="Times New Roman"/>
          <w:sz w:val="28"/>
          <w:szCs w:val="28"/>
          <w:lang w:eastAsia="lv-LV"/>
        </w:rPr>
        <w:t>;</w:t>
      </w:r>
    </w:p>
    <w:p w14:paraId="15C0D6C1" w14:textId="77777777" w:rsidR="003C547D" w:rsidRPr="003C547D" w:rsidRDefault="003C547D" w:rsidP="003C547D">
      <w:pPr>
        <w:spacing w:after="0" w:line="240" w:lineRule="auto"/>
        <w:ind w:left="720"/>
        <w:rPr>
          <w:rFonts w:ascii="Times New Roman" w:eastAsia="Times New Roman" w:hAnsi="Times New Roman" w:cs="Times New Roman"/>
          <w:sz w:val="28"/>
          <w:szCs w:val="28"/>
          <w:lang w:eastAsia="lv-LV"/>
        </w:rPr>
      </w:pPr>
    </w:p>
    <w:p w14:paraId="21FB5C3E" w14:textId="4EDA380F" w:rsidR="003C547D" w:rsidRPr="003C547D" w:rsidRDefault="008926EC" w:rsidP="0034283E">
      <w:pPr>
        <w:numPr>
          <w:ilvl w:val="1"/>
          <w:numId w:val="10"/>
        </w:numPr>
        <w:spacing w:after="0" w:line="240" w:lineRule="auto"/>
        <w:ind w:left="0"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w:t>
      </w:r>
      <w:r w:rsidR="003C547D" w:rsidRPr="003C547D">
        <w:rPr>
          <w:rFonts w:ascii="Times New Roman" w:eastAsia="Times New Roman" w:hAnsi="Times New Roman" w:cs="Times New Roman"/>
          <w:sz w:val="28"/>
          <w:szCs w:val="28"/>
          <w:lang w:eastAsia="lv-LV"/>
        </w:rPr>
        <w:t xml:space="preserve">apildināt 97.punktu </w:t>
      </w:r>
      <w:r w:rsidR="003C547D" w:rsidRPr="003C547D">
        <w:rPr>
          <w:rFonts w:ascii="Times New Roman" w:eastAsia="Times New Roman" w:hAnsi="Times New Roman" w:cs="Times New Roman"/>
          <w:vanish/>
          <w:sz w:val="28"/>
          <w:szCs w:val="28"/>
          <w:lang w:eastAsia="lv-LV"/>
        </w:rPr>
        <w:t>isko dzērienu izsniegšanas vietā esošo automašīnu numuru skaidru saskatāmībubakas</w:t>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vanish/>
          <w:sz w:val="28"/>
          <w:szCs w:val="28"/>
          <w:lang w:eastAsia="lv-LV"/>
        </w:rPr>
        <w:pgNum/>
      </w:r>
      <w:r w:rsidR="003C547D" w:rsidRPr="003C547D">
        <w:rPr>
          <w:rFonts w:ascii="Times New Roman" w:eastAsia="Times New Roman" w:hAnsi="Times New Roman" w:cs="Times New Roman"/>
          <w:sz w:val="28"/>
          <w:szCs w:val="28"/>
          <w:lang w:eastAsia="lv-LV"/>
        </w:rPr>
        <w:t>aiz vārda “dzērienus” ar vārdiem “elektroniskajās cigaretēs izmantojamo šķidrumu”</w:t>
      </w:r>
      <w:r>
        <w:rPr>
          <w:rFonts w:ascii="Times New Roman" w:eastAsia="Times New Roman" w:hAnsi="Times New Roman" w:cs="Times New Roman"/>
          <w:sz w:val="28"/>
          <w:szCs w:val="28"/>
          <w:lang w:eastAsia="lv-LV"/>
        </w:rPr>
        <w:t>;</w:t>
      </w:r>
    </w:p>
    <w:p w14:paraId="430E7DDB" w14:textId="77777777"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14:paraId="1DFF1167" w14:textId="24A58705"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99.</w:t>
      </w:r>
      <w:r w:rsidR="003C547D" w:rsidRPr="003C547D">
        <w:rPr>
          <w:rFonts w:ascii="Times New Roman" w:eastAsia="Times New Roman" w:hAnsi="Times New Roman" w:cs="Times New Roman"/>
          <w:sz w:val="28"/>
          <w:szCs w:val="28"/>
          <w:vertAlign w:val="superscript"/>
          <w:lang w:eastAsia="lv-LV"/>
        </w:rPr>
        <w:t>2</w:t>
      </w:r>
      <w:r w:rsidR="003C547D" w:rsidRPr="003C547D">
        <w:rPr>
          <w:rFonts w:ascii="Times New Roman" w:eastAsia="Times New Roman" w:hAnsi="Times New Roman" w:cs="Times New Roman"/>
          <w:sz w:val="28"/>
          <w:szCs w:val="28"/>
          <w:lang w:eastAsia="lv-LV"/>
        </w:rPr>
        <w:t>, 99.</w:t>
      </w:r>
      <w:r w:rsidR="003C547D" w:rsidRPr="003C547D">
        <w:rPr>
          <w:rFonts w:ascii="Times New Roman" w:eastAsia="Times New Roman" w:hAnsi="Times New Roman" w:cs="Times New Roman"/>
          <w:sz w:val="28"/>
          <w:szCs w:val="28"/>
          <w:vertAlign w:val="superscript"/>
          <w:lang w:eastAsia="lv-LV"/>
        </w:rPr>
        <w:t xml:space="preserve">3 </w:t>
      </w:r>
      <w:r w:rsidR="003C547D" w:rsidRPr="003C547D">
        <w:rPr>
          <w:rFonts w:ascii="Times New Roman" w:eastAsia="Times New Roman" w:hAnsi="Times New Roman" w:cs="Times New Roman"/>
          <w:sz w:val="28"/>
          <w:szCs w:val="28"/>
          <w:lang w:eastAsia="lv-LV"/>
        </w:rPr>
        <w:t>un 99.</w:t>
      </w:r>
      <w:r w:rsidR="003C547D" w:rsidRPr="003C547D">
        <w:rPr>
          <w:rFonts w:ascii="Times New Roman" w:eastAsia="Times New Roman" w:hAnsi="Times New Roman" w:cs="Times New Roman"/>
          <w:sz w:val="28"/>
          <w:szCs w:val="28"/>
          <w:vertAlign w:val="superscript"/>
          <w:lang w:eastAsia="lv-LV"/>
        </w:rPr>
        <w:t>4</w:t>
      </w:r>
      <w:proofErr w:type="gramStart"/>
      <w:r w:rsidR="003C547D" w:rsidRPr="003C547D">
        <w:rPr>
          <w:rFonts w:ascii="Times New Roman" w:eastAsia="Times New Roman" w:hAnsi="Times New Roman" w:cs="Times New Roman"/>
          <w:sz w:val="28"/>
          <w:szCs w:val="28"/>
          <w:vertAlign w:val="superscript"/>
          <w:lang w:eastAsia="lv-LV"/>
        </w:rPr>
        <w:t xml:space="preserve">  </w:t>
      </w:r>
      <w:proofErr w:type="gramEnd"/>
      <w:r w:rsidR="003C547D" w:rsidRPr="003C547D">
        <w:rPr>
          <w:rFonts w:ascii="Times New Roman" w:eastAsia="Times New Roman" w:hAnsi="Times New Roman" w:cs="Times New Roman"/>
          <w:sz w:val="28"/>
          <w:szCs w:val="28"/>
          <w:lang w:eastAsia="lv-LV"/>
        </w:rPr>
        <w:t>punktu šādā redakcijā:</w:t>
      </w:r>
    </w:p>
    <w:p w14:paraId="5D4B63E6" w14:textId="77777777"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14:paraId="30445356" w14:textId="77777777" w:rsidR="00320EF0" w:rsidRPr="00320EF0" w:rsidRDefault="00320EF0" w:rsidP="00320EF0">
      <w:pPr>
        <w:spacing w:after="0" w:line="240" w:lineRule="auto"/>
        <w:ind w:firstLine="851"/>
        <w:jc w:val="both"/>
        <w:rPr>
          <w:rFonts w:ascii="Times New Roman" w:eastAsia="Times New Roman" w:hAnsi="Times New Roman" w:cs="Times New Roman"/>
          <w:sz w:val="28"/>
          <w:szCs w:val="28"/>
          <w:lang w:eastAsia="lv-LV"/>
        </w:rPr>
      </w:pPr>
      <w:r w:rsidRPr="00320EF0">
        <w:rPr>
          <w:rFonts w:ascii="Times New Roman" w:eastAsia="Times New Roman" w:hAnsi="Times New Roman" w:cs="Times New Roman"/>
          <w:sz w:val="28"/>
          <w:szCs w:val="28"/>
          <w:lang w:eastAsia="lv-LV"/>
        </w:rPr>
        <w:t>“99.</w:t>
      </w:r>
      <w:r w:rsidRPr="007B5B9B">
        <w:rPr>
          <w:rFonts w:ascii="Times New Roman" w:eastAsia="Times New Roman" w:hAnsi="Times New Roman" w:cs="Times New Roman"/>
          <w:sz w:val="28"/>
          <w:szCs w:val="28"/>
          <w:vertAlign w:val="superscript"/>
          <w:lang w:eastAsia="lv-LV"/>
        </w:rPr>
        <w:t xml:space="preserve">2 </w:t>
      </w:r>
      <w:r w:rsidRPr="00320EF0">
        <w:rPr>
          <w:rFonts w:ascii="Times New Roman" w:eastAsia="Times New Roman" w:hAnsi="Times New Roman" w:cs="Times New Roman"/>
          <w:sz w:val="28"/>
          <w:szCs w:val="28"/>
          <w:lang w:eastAsia="lv-LV"/>
        </w:rPr>
        <w:t>Apstiprināts noliktavas turētājs (izņemot mazo alkoholisko dzērienu darītavu un alus ražotāju), kuram ir tiesības veikt alkoholisko dzērienu,</w:t>
      </w:r>
      <w:proofErr w:type="gramStart"/>
      <w:r w:rsidRPr="00320EF0">
        <w:rPr>
          <w:rFonts w:ascii="Times New Roman" w:eastAsia="Times New Roman" w:hAnsi="Times New Roman" w:cs="Times New Roman"/>
          <w:sz w:val="28"/>
          <w:szCs w:val="28"/>
          <w:lang w:eastAsia="lv-LV"/>
        </w:rPr>
        <w:t xml:space="preserve">  </w:t>
      </w:r>
      <w:proofErr w:type="gramEnd"/>
      <w:r w:rsidRPr="00320EF0">
        <w:rPr>
          <w:rFonts w:ascii="Times New Roman" w:eastAsia="Times New Roman" w:hAnsi="Times New Roman" w:cs="Times New Roman"/>
          <w:sz w:val="28"/>
          <w:szCs w:val="28"/>
          <w:lang w:eastAsia="lv-LV"/>
        </w:rPr>
        <w:t>spirta vai tabakas izstrādājumu ražošanu, uzstāda videonovērošanas kameras, kuras darbojas nepārtraukti diennakts režīmā, nodrošinot:</w:t>
      </w:r>
    </w:p>
    <w:p w14:paraId="483DC97B" w14:textId="77777777" w:rsidR="00320EF0" w:rsidRPr="00320EF0" w:rsidRDefault="00320EF0" w:rsidP="00320EF0">
      <w:pPr>
        <w:spacing w:after="0" w:line="240" w:lineRule="auto"/>
        <w:ind w:firstLine="851"/>
        <w:jc w:val="both"/>
        <w:rPr>
          <w:rFonts w:ascii="Times New Roman" w:eastAsia="Times New Roman" w:hAnsi="Times New Roman" w:cs="Times New Roman"/>
          <w:sz w:val="28"/>
          <w:szCs w:val="28"/>
          <w:lang w:eastAsia="lv-LV"/>
        </w:rPr>
      </w:pPr>
      <w:r w:rsidRPr="00320EF0">
        <w:rPr>
          <w:rFonts w:ascii="Times New Roman" w:eastAsia="Times New Roman" w:hAnsi="Times New Roman" w:cs="Times New Roman"/>
          <w:sz w:val="28"/>
          <w:szCs w:val="28"/>
          <w:lang w:eastAsia="lv-LV"/>
        </w:rPr>
        <w:t>1) spirta vai tabakas izstrādājumu ražošanas procesa pārskatāmību;</w:t>
      </w:r>
    </w:p>
    <w:p w14:paraId="05675937" w14:textId="77777777" w:rsidR="00320EF0" w:rsidRPr="00320EF0" w:rsidRDefault="00320EF0" w:rsidP="00320EF0">
      <w:pPr>
        <w:spacing w:after="0" w:line="240" w:lineRule="auto"/>
        <w:ind w:firstLine="851"/>
        <w:jc w:val="both"/>
        <w:rPr>
          <w:rFonts w:ascii="Times New Roman" w:eastAsia="Times New Roman" w:hAnsi="Times New Roman" w:cs="Times New Roman"/>
          <w:sz w:val="28"/>
          <w:szCs w:val="28"/>
          <w:lang w:eastAsia="lv-LV"/>
        </w:rPr>
      </w:pPr>
      <w:r w:rsidRPr="00320EF0">
        <w:rPr>
          <w:rFonts w:ascii="Times New Roman" w:eastAsia="Times New Roman" w:hAnsi="Times New Roman" w:cs="Times New Roman"/>
          <w:sz w:val="28"/>
          <w:szCs w:val="28"/>
          <w:lang w:eastAsia="lv-LV"/>
        </w:rPr>
        <w:t>2)</w:t>
      </w:r>
      <w:r w:rsidR="00284FA9">
        <w:rPr>
          <w:rFonts w:ascii="Times New Roman" w:eastAsia="Times New Roman" w:hAnsi="Times New Roman" w:cs="Times New Roman"/>
          <w:sz w:val="28"/>
          <w:szCs w:val="28"/>
          <w:lang w:eastAsia="lv-LV"/>
        </w:rPr>
        <w:t xml:space="preserve"> saražotā</w:t>
      </w:r>
      <w:r w:rsidRPr="00320EF0">
        <w:rPr>
          <w:rFonts w:ascii="Times New Roman" w:eastAsia="Times New Roman" w:hAnsi="Times New Roman" w:cs="Times New Roman"/>
          <w:sz w:val="28"/>
          <w:szCs w:val="28"/>
          <w:lang w:eastAsia="lv-LV"/>
        </w:rPr>
        <w:t xml:space="preserve"> spirta vai tabakas izstrādājumu uzglabāšanas vietas pārskatāmību;</w:t>
      </w:r>
    </w:p>
    <w:p w14:paraId="68D64B2D" w14:textId="77777777" w:rsidR="00320EF0" w:rsidRPr="00320EF0" w:rsidRDefault="00320EF0" w:rsidP="00320EF0">
      <w:pPr>
        <w:spacing w:after="0" w:line="240" w:lineRule="auto"/>
        <w:ind w:firstLine="851"/>
        <w:jc w:val="both"/>
        <w:rPr>
          <w:rFonts w:ascii="Times New Roman" w:eastAsia="Times New Roman" w:hAnsi="Times New Roman" w:cs="Times New Roman"/>
          <w:sz w:val="28"/>
          <w:szCs w:val="28"/>
          <w:lang w:eastAsia="lv-LV"/>
        </w:rPr>
      </w:pPr>
      <w:r w:rsidRPr="00320EF0">
        <w:rPr>
          <w:rFonts w:ascii="Times New Roman" w:eastAsia="Times New Roman" w:hAnsi="Times New Roman" w:cs="Times New Roman"/>
          <w:sz w:val="28"/>
          <w:szCs w:val="28"/>
          <w:lang w:eastAsia="lv-LV"/>
        </w:rPr>
        <w:t xml:space="preserve">3) alkoholisko dzērienu, </w:t>
      </w:r>
      <w:r w:rsidR="00284FA9">
        <w:rPr>
          <w:rFonts w:ascii="Times New Roman" w:eastAsia="Times New Roman" w:hAnsi="Times New Roman" w:cs="Times New Roman"/>
          <w:sz w:val="28"/>
          <w:szCs w:val="28"/>
          <w:lang w:eastAsia="lv-LV"/>
        </w:rPr>
        <w:t xml:space="preserve">saražotā </w:t>
      </w:r>
      <w:r w:rsidRPr="00320EF0">
        <w:rPr>
          <w:rFonts w:ascii="Times New Roman" w:eastAsia="Times New Roman" w:hAnsi="Times New Roman" w:cs="Times New Roman"/>
          <w:sz w:val="28"/>
          <w:szCs w:val="28"/>
          <w:lang w:eastAsia="lv-LV"/>
        </w:rPr>
        <w:t>spirta vai tabakas izstrādājumu izsniegšanas vietas pārskatāmību</w:t>
      </w:r>
      <w:r w:rsidR="00284FA9">
        <w:rPr>
          <w:rFonts w:ascii="Times New Roman" w:eastAsia="Times New Roman" w:hAnsi="Times New Roman" w:cs="Times New Roman"/>
          <w:sz w:val="28"/>
          <w:szCs w:val="28"/>
          <w:lang w:eastAsia="lv-LV"/>
        </w:rPr>
        <w:t xml:space="preserve"> un </w:t>
      </w:r>
      <w:r w:rsidR="00284FA9" w:rsidRPr="00284FA9">
        <w:rPr>
          <w:rFonts w:ascii="Times New Roman" w:eastAsia="Times New Roman" w:hAnsi="Times New Roman" w:cs="Times New Roman"/>
          <w:sz w:val="28"/>
          <w:szCs w:val="28"/>
          <w:lang w:eastAsia="lv-LV"/>
        </w:rPr>
        <w:t xml:space="preserve">izsniegšanas vietā esošo automobiļu numuru skaidru </w:t>
      </w:r>
      <w:proofErr w:type="spellStart"/>
      <w:r w:rsidR="00284FA9" w:rsidRPr="00284FA9">
        <w:rPr>
          <w:rFonts w:ascii="Times New Roman" w:eastAsia="Times New Roman" w:hAnsi="Times New Roman" w:cs="Times New Roman"/>
          <w:sz w:val="28"/>
          <w:szCs w:val="28"/>
          <w:lang w:eastAsia="lv-LV"/>
        </w:rPr>
        <w:t>saskatāmību</w:t>
      </w:r>
      <w:proofErr w:type="spellEnd"/>
      <w:r w:rsidRPr="00320EF0">
        <w:rPr>
          <w:rFonts w:ascii="Times New Roman" w:eastAsia="Times New Roman" w:hAnsi="Times New Roman" w:cs="Times New Roman"/>
          <w:sz w:val="28"/>
          <w:szCs w:val="28"/>
          <w:lang w:eastAsia="lv-LV"/>
        </w:rPr>
        <w:t>;</w:t>
      </w:r>
    </w:p>
    <w:p w14:paraId="000EE008" w14:textId="77777777" w:rsidR="00320EF0" w:rsidRPr="00320EF0" w:rsidRDefault="009B07FD" w:rsidP="00320EF0">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320EF0" w:rsidRPr="00320EF0">
        <w:rPr>
          <w:rFonts w:ascii="Times New Roman" w:eastAsia="Times New Roman" w:hAnsi="Times New Roman" w:cs="Times New Roman"/>
          <w:sz w:val="28"/>
          <w:szCs w:val="28"/>
          <w:lang w:eastAsia="lv-LV"/>
        </w:rPr>
        <w:t xml:space="preserve">) noliktavas teritorijā iebraucošo un no tās izbraucošo automobiļu numuru skaidru </w:t>
      </w:r>
      <w:proofErr w:type="spellStart"/>
      <w:r w:rsidR="00320EF0" w:rsidRPr="00320EF0">
        <w:rPr>
          <w:rFonts w:ascii="Times New Roman" w:eastAsia="Times New Roman" w:hAnsi="Times New Roman" w:cs="Times New Roman"/>
          <w:sz w:val="28"/>
          <w:szCs w:val="28"/>
          <w:lang w:eastAsia="lv-LV"/>
        </w:rPr>
        <w:t>saskatāmību</w:t>
      </w:r>
      <w:proofErr w:type="spellEnd"/>
      <w:r w:rsidR="00320EF0" w:rsidRPr="00320EF0">
        <w:rPr>
          <w:rFonts w:ascii="Times New Roman" w:eastAsia="Times New Roman" w:hAnsi="Times New Roman" w:cs="Times New Roman"/>
          <w:sz w:val="28"/>
          <w:szCs w:val="28"/>
          <w:lang w:eastAsia="lv-LV"/>
        </w:rPr>
        <w:t>;</w:t>
      </w:r>
    </w:p>
    <w:p w14:paraId="55B54ED9" w14:textId="77777777" w:rsidR="00320EF0" w:rsidRPr="00320EF0" w:rsidRDefault="009B07FD" w:rsidP="00320EF0">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20EF0" w:rsidRPr="00320EF0">
        <w:rPr>
          <w:rFonts w:ascii="Times New Roman" w:eastAsia="Times New Roman" w:hAnsi="Times New Roman" w:cs="Times New Roman"/>
          <w:sz w:val="28"/>
          <w:szCs w:val="28"/>
          <w:lang w:eastAsia="lv-LV"/>
        </w:rPr>
        <w:t>) spirta un tabakas izstrādājumu izejvielu saņemšanas (izkraušanas) viet</w:t>
      </w:r>
      <w:r w:rsidR="005B06B7">
        <w:rPr>
          <w:rFonts w:ascii="Times New Roman" w:eastAsia="Times New Roman" w:hAnsi="Times New Roman" w:cs="Times New Roman"/>
          <w:sz w:val="28"/>
          <w:szCs w:val="28"/>
          <w:lang w:eastAsia="lv-LV"/>
        </w:rPr>
        <w:t>as pārskatāmību</w:t>
      </w:r>
      <w:r w:rsidR="00320EF0" w:rsidRPr="00320EF0">
        <w:rPr>
          <w:rFonts w:ascii="Times New Roman" w:eastAsia="Times New Roman" w:hAnsi="Times New Roman" w:cs="Times New Roman"/>
          <w:sz w:val="28"/>
          <w:szCs w:val="28"/>
          <w:lang w:eastAsia="lv-LV"/>
        </w:rPr>
        <w:t xml:space="preserve"> un </w:t>
      </w:r>
      <w:r w:rsidR="00284FA9">
        <w:rPr>
          <w:rFonts w:ascii="Times New Roman" w:eastAsia="Times New Roman" w:hAnsi="Times New Roman" w:cs="Times New Roman"/>
          <w:sz w:val="28"/>
          <w:szCs w:val="28"/>
          <w:lang w:eastAsia="lv-LV"/>
        </w:rPr>
        <w:t xml:space="preserve">šajā vietā </w:t>
      </w:r>
      <w:r w:rsidR="00320EF0" w:rsidRPr="00320EF0">
        <w:rPr>
          <w:rFonts w:ascii="Times New Roman" w:eastAsia="Times New Roman" w:hAnsi="Times New Roman" w:cs="Times New Roman"/>
          <w:sz w:val="28"/>
          <w:szCs w:val="28"/>
          <w:lang w:eastAsia="lv-LV"/>
        </w:rPr>
        <w:t xml:space="preserve">esošo automobiļu numuru skaidru </w:t>
      </w:r>
      <w:proofErr w:type="spellStart"/>
      <w:r w:rsidR="00320EF0" w:rsidRPr="00320EF0">
        <w:rPr>
          <w:rFonts w:ascii="Times New Roman" w:eastAsia="Times New Roman" w:hAnsi="Times New Roman" w:cs="Times New Roman"/>
          <w:sz w:val="28"/>
          <w:szCs w:val="28"/>
          <w:lang w:eastAsia="lv-LV"/>
        </w:rPr>
        <w:t>saskatāmību</w:t>
      </w:r>
      <w:proofErr w:type="spellEnd"/>
      <w:r w:rsidR="00320EF0" w:rsidRPr="00320EF0">
        <w:rPr>
          <w:rFonts w:ascii="Times New Roman" w:eastAsia="Times New Roman" w:hAnsi="Times New Roman" w:cs="Times New Roman"/>
          <w:sz w:val="28"/>
          <w:szCs w:val="28"/>
          <w:lang w:eastAsia="lv-LV"/>
        </w:rPr>
        <w:t>;</w:t>
      </w:r>
    </w:p>
    <w:p w14:paraId="279EC0AA" w14:textId="77777777" w:rsidR="00320EF0" w:rsidRPr="00320EF0" w:rsidRDefault="009B07FD" w:rsidP="00320EF0">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20EF0" w:rsidRPr="00320EF0">
        <w:rPr>
          <w:rFonts w:ascii="Times New Roman" w:eastAsia="Times New Roman" w:hAnsi="Times New Roman" w:cs="Times New Roman"/>
          <w:sz w:val="28"/>
          <w:szCs w:val="28"/>
          <w:lang w:eastAsia="lv-LV"/>
        </w:rPr>
        <w:t>) saražotā spirta daudzuma</w:t>
      </w:r>
      <w:proofErr w:type="gramStart"/>
      <w:r w:rsidR="00320EF0" w:rsidRPr="00320EF0">
        <w:rPr>
          <w:rFonts w:ascii="Times New Roman" w:eastAsia="Times New Roman" w:hAnsi="Times New Roman" w:cs="Times New Roman"/>
          <w:sz w:val="28"/>
          <w:szCs w:val="28"/>
          <w:lang w:eastAsia="lv-LV"/>
        </w:rPr>
        <w:t xml:space="preserve">  </w:t>
      </w:r>
      <w:proofErr w:type="gramEnd"/>
      <w:r w:rsidR="00320EF0" w:rsidRPr="00320EF0">
        <w:rPr>
          <w:rFonts w:ascii="Times New Roman" w:eastAsia="Times New Roman" w:hAnsi="Times New Roman" w:cs="Times New Roman"/>
          <w:sz w:val="28"/>
          <w:szCs w:val="28"/>
          <w:lang w:eastAsia="lv-LV"/>
        </w:rPr>
        <w:t xml:space="preserve">skaitītāja rādījuma skaidru </w:t>
      </w:r>
      <w:proofErr w:type="spellStart"/>
      <w:r w:rsidR="00320EF0" w:rsidRPr="00320EF0">
        <w:rPr>
          <w:rFonts w:ascii="Times New Roman" w:eastAsia="Times New Roman" w:hAnsi="Times New Roman" w:cs="Times New Roman"/>
          <w:sz w:val="28"/>
          <w:szCs w:val="28"/>
          <w:lang w:eastAsia="lv-LV"/>
        </w:rPr>
        <w:t>saskatāmību</w:t>
      </w:r>
      <w:proofErr w:type="spellEnd"/>
      <w:r w:rsidR="00320EF0" w:rsidRPr="00320EF0">
        <w:rPr>
          <w:rFonts w:ascii="Times New Roman" w:eastAsia="Times New Roman" w:hAnsi="Times New Roman" w:cs="Times New Roman"/>
          <w:sz w:val="28"/>
          <w:szCs w:val="28"/>
          <w:lang w:eastAsia="lv-LV"/>
        </w:rPr>
        <w:t>.</w:t>
      </w:r>
    </w:p>
    <w:p w14:paraId="1051F51B" w14:textId="77777777" w:rsidR="00320EF0" w:rsidRPr="00320EF0" w:rsidRDefault="00320EF0" w:rsidP="00320EF0">
      <w:pPr>
        <w:spacing w:after="0" w:line="240" w:lineRule="auto"/>
        <w:ind w:firstLine="851"/>
        <w:jc w:val="both"/>
        <w:rPr>
          <w:rFonts w:ascii="Times New Roman" w:eastAsia="Times New Roman" w:hAnsi="Times New Roman" w:cs="Times New Roman"/>
          <w:sz w:val="28"/>
          <w:szCs w:val="28"/>
          <w:lang w:eastAsia="lv-LV"/>
        </w:rPr>
      </w:pPr>
    </w:p>
    <w:p w14:paraId="3334BAE4" w14:textId="77777777" w:rsidR="00320EF0" w:rsidRDefault="00320EF0" w:rsidP="00320EF0">
      <w:pPr>
        <w:spacing w:after="0" w:line="240" w:lineRule="auto"/>
        <w:ind w:firstLine="851"/>
        <w:jc w:val="both"/>
        <w:rPr>
          <w:rFonts w:ascii="Times New Roman" w:eastAsia="Times New Roman" w:hAnsi="Times New Roman" w:cs="Times New Roman"/>
          <w:sz w:val="28"/>
          <w:szCs w:val="28"/>
          <w:lang w:eastAsia="lv-LV"/>
        </w:rPr>
      </w:pPr>
      <w:r w:rsidRPr="00320EF0">
        <w:rPr>
          <w:rFonts w:ascii="Times New Roman" w:eastAsia="Times New Roman" w:hAnsi="Times New Roman" w:cs="Times New Roman"/>
          <w:sz w:val="28"/>
          <w:szCs w:val="28"/>
          <w:lang w:eastAsia="lv-LV"/>
        </w:rPr>
        <w:t>99.</w:t>
      </w:r>
      <w:r w:rsidRPr="007B5B9B">
        <w:rPr>
          <w:rFonts w:ascii="Times New Roman" w:eastAsia="Times New Roman" w:hAnsi="Times New Roman" w:cs="Times New Roman"/>
          <w:sz w:val="28"/>
          <w:szCs w:val="28"/>
          <w:vertAlign w:val="superscript"/>
          <w:lang w:eastAsia="lv-LV"/>
        </w:rPr>
        <w:t>3</w:t>
      </w:r>
      <w:r w:rsidRPr="00320EF0">
        <w:rPr>
          <w:rFonts w:ascii="Times New Roman" w:eastAsia="Times New Roman" w:hAnsi="Times New Roman" w:cs="Times New Roman"/>
          <w:sz w:val="28"/>
          <w:szCs w:val="28"/>
          <w:lang w:eastAsia="lv-LV"/>
        </w:rPr>
        <w:t xml:space="preserve"> Apstiprināts noliktavas turētājs, kas veic darbības ar naftas produktiem, un apstiprināts noliktavas turētājs, kas veic darbības ar alkoholiskajiem dzērieniem (izņemot alkoholisko dzērienu ražošanu),</w:t>
      </w:r>
      <w:proofErr w:type="gramStart"/>
      <w:r w:rsidRPr="00320EF0">
        <w:rPr>
          <w:rFonts w:ascii="Times New Roman" w:eastAsia="Times New Roman" w:hAnsi="Times New Roman" w:cs="Times New Roman"/>
          <w:sz w:val="28"/>
          <w:szCs w:val="28"/>
          <w:lang w:eastAsia="lv-LV"/>
        </w:rPr>
        <w:t xml:space="preserve">  </w:t>
      </w:r>
      <w:proofErr w:type="gramEnd"/>
      <w:r w:rsidRPr="00320EF0">
        <w:rPr>
          <w:rFonts w:ascii="Times New Roman" w:eastAsia="Times New Roman" w:hAnsi="Times New Roman" w:cs="Times New Roman"/>
          <w:sz w:val="28"/>
          <w:szCs w:val="28"/>
          <w:lang w:eastAsia="lv-LV"/>
        </w:rPr>
        <w:t xml:space="preserve">uzstāda videonovērošanas kameras, kuras darbojas nepārtraukti diennakts režīmā, nodrošinot </w:t>
      </w:r>
      <w:r w:rsidR="00284FA9" w:rsidRPr="00284FA9">
        <w:rPr>
          <w:rFonts w:ascii="Times New Roman" w:eastAsia="Times New Roman" w:hAnsi="Times New Roman" w:cs="Times New Roman"/>
          <w:sz w:val="28"/>
          <w:szCs w:val="28"/>
          <w:lang w:eastAsia="lv-LV"/>
        </w:rPr>
        <w:t xml:space="preserve">noliktavas teritorijā iebraucošo un no tās izbraucošo automobiļu numuru skaidru </w:t>
      </w:r>
      <w:proofErr w:type="spellStart"/>
      <w:r w:rsidR="00284FA9" w:rsidRPr="00284FA9">
        <w:rPr>
          <w:rFonts w:ascii="Times New Roman" w:eastAsia="Times New Roman" w:hAnsi="Times New Roman" w:cs="Times New Roman"/>
          <w:sz w:val="28"/>
          <w:szCs w:val="28"/>
          <w:lang w:eastAsia="lv-LV"/>
        </w:rPr>
        <w:t>saskatāmību</w:t>
      </w:r>
      <w:proofErr w:type="spellEnd"/>
      <w:r w:rsidR="00284FA9">
        <w:rPr>
          <w:rFonts w:ascii="Times New Roman" w:eastAsia="Times New Roman" w:hAnsi="Times New Roman" w:cs="Times New Roman"/>
          <w:sz w:val="28"/>
          <w:szCs w:val="28"/>
          <w:lang w:eastAsia="lv-LV"/>
        </w:rPr>
        <w:t xml:space="preserve">, kā arī </w:t>
      </w:r>
      <w:r w:rsidRPr="00320EF0">
        <w:rPr>
          <w:rFonts w:ascii="Times New Roman" w:eastAsia="Times New Roman" w:hAnsi="Times New Roman" w:cs="Times New Roman"/>
          <w:sz w:val="28"/>
          <w:szCs w:val="28"/>
          <w:lang w:eastAsia="lv-LV"/>
        </w:rPr>
        <w:t>noliktavas teritorijā izvietotās naftas produktu saņemšanas un izsniegšanas vietas pārskatāmību.</w:t>
      </w:r>
    </w:p>
    <w:p w14:paraId="08F28B82" w14:textId="77777777" w:rsidR="008926EC" w:rsidRPr="00320EF0" w:rsidRDefault="008926EC" w:rsidP="00320EF0">
      <w:pPr>
        <w:spacing w:after="0" w:line="240" w:lineRule="auto"/>
        <w:ind w:firstLine="851"/>
        <w:jc w:val="both"/>
        <w:rPr>
          <w:rFonts w:ascii="Times New Roman" w:eastAsia="Times New Roman" w:hAnsi="Times New Roman" w:cs="Times New Roman"/>
          <w:sz w:val="28"/>
          <w:szCs w:val="28"/>
          <w:lang w:eastAsia="lv-LV"/>
        </w:rPr>
      </w:pPr>
    </w:p>
    <w:p w14:paraId="5BDEA310"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99.</w:t>
      </w:r>
      <w:r w:rsidRPr="003C547D">
        <w:rPr>
          <w:rFonts w:ascii="Times New Roman" w:eastAsia="Times New Roman" w:hAnsi="Times New Roman" w:cs="Times New Roman"/>
          <w:sz w:val="28"/>
          <w:szCs w:val="28"/>
          <w:vertAlign w:val="superscript"/>
          <w:lang w:eastAsia="lv-LV"/>
        </w:rPr>
        <w:t xml:space="preserve">4 </w:t>
      </w:r>
      <w:r w:rsidRPr="003C547D">
        <w:rPr>
          <w:rFonts w:ascii="Times New Roman" w:eastAsia="Times New Roman" w:hAnsi="Times New Roman" w:cs="Times New Roman"/>
          <w:sz w:val="28"/>
          <w:szCs w:val="28"/>
          <w:lang w:eastAsia="lv-LV"/>
        </w:rPr>
        <w:t xml:space="preserve">Apstiprināts noliktavas turētājs šo noteikumu </w:t>
      </w:r>
      <w:hyperlink r:id="rId14" w:anchor="p99.2" w:history="1">
        <w:r w:rsidRPr="003C547D">
          <w:rPr>
            <w:rFonts w:ascii="Times New Roman" w:eastAsia="Times New Roman" w:hAnsi="Times New Roman" w:cs="Times New Roman"/>
            <w:color w:val="0000FF"/>
            <w:sz w:val="28"/>
            <w:szCs w:val="28"/>
            <w:u w:val="single"/>
            <w:lang w:eastAsia="lv-LV"/>
          </w:rPr>
          <w:t>99.</w:t>
        </w:r>
        <w:r w:rsidRPr="003C547D">
          <w:rPr>
            <w:rFonts w:ascii="Times New Roman" w:eastAsia="Times New Roman" w:hAnsi="Times New Roman" w:cs="Times New Roman"/>
            <w:color w:val="0000FF"/>
            <w:sz w:val="28"/>
            <w:szCs w:val="28"/>
            <w:u w:val="single"/>
            <w:vertAlign w:val="superscript"/>
            <w:lang w:eastAsia="lv-LV"/>
          </w:rPr>
          <w:t>2</w:t>
        </w:r>
      </w:hyperlink>
      <w:r w:rsidRPr="003C547D">
        <w:rPr>
          <w:rFonts w:ascii="Times New Roman" w:eastAsia="Times New Roman" w:hAnsi="Times New Roman" w:cs="Times New Roman"/>
          <w:sz w:val="28"/>
          <w:szCs w:val="28"/>
          <w:lang w:eastAsia="lv-LV"/>
        </w:rPr>
        <w:t xml:space="preserve"> un </w:t>
      </w:r>
      <w:hyperlink r:id="rId15" w:anchor="p99.3" w:history="1">
        <w:r w:rsidRPr="003C547D">
          <w:rPr>
            <w:rFonts w:ascii="Times New Roman" w:eastAsia="Times New Roman" w:hAnsi="Times New Roman" w:cs="Times New Roman"/>
            <w:color w:val="0000FF"/>
            <w:sz w:val="28"/>
            <w:szCs w:val="28"/>
            <w:u w:val="single"/>
            <w:lang w:eastAsia="lv-LV"/>
          </w:rPr>
          <w:t>99.</w:t>
        </w:r>
        <w:r w:rsidRPr="003C547D">
          <w:rPr>
            <w:rFonts w:ascii="Times New Roman" w:eastAsia="Times New Roman" w:hAnsi="Times New Roman" w:cs="Times New Roman"/>
            <w:color w:val="0000FF"/>
            <w:sz w:val="28"/>
            <w:szCs w:val="28"/>
            <w:u w:val="single"/>
            <w:vertAlign w:val="superscript"/>
            <w:lang w:eastAsia="lv-LV"/>
          </w:rPr>
          <w:t>3</w:t>
        </w:r>
        <w:r w:rsidRPr="003C547D">
          <w:rPr>
            <w:rFonts w:ascii="Times New Roman" w:eastAsia="Times New Roman" w:hAnsi="Times New Roman" w:cs="Times New Roman"/>
            <w:color w:val="0000FF"/>
            <w:sz w:val="28"/>
            <w:szCs w:val="28"/>
            <w:u w:val="single"/>
            <w:lang w:eastAsia="lv-LV"/>
          </w:rPr>
          <w:t xml:space="preserve"> punktā</w:t>
        </w:r>
      </w:hyperlink>
      <w:r w:rsidRPr="003C547D">
        <w:rPr>
          <w:rFonts w:ascii="Times New Roman" w:eastAsia="Times New Roman" w:hAnsi="Times New Roman" w:cs="Times New Roman"/>
          <w:sz w:val="28"/>
          <w:szCs w:val="28"/>
          <w:lang w:eastAsia="lv-LV"/>
        </w:rPr>
        <w:t xml:space="preserve"> minētajos gadījumos nodrošina videonovērošanas kameru ieraksta informācijas saglabāšanu, kā arī videonovērošanas kameru audita pieraksta saglabāšanu par iepriekšējiem trim mēnešiem. Pēc Valsts ieņēmumu dienesta pieprasījuma apstiprināts noliktavas turētājs nodrošina pieejamību videonovērošanas kameru ierakstiem un audita pierakstiem.”</w:t>
      </w:r>
      <w:r w:rsidR="008926EC">
        <w:rPr>
          <w:rFonts w:ascii="Times New Roman" w:eastAsia="Times New Roman" w:hAnsi="Times New Roman" w:cs="Times New Roman"/>
          <w:sz w:val="28"/>
          <w:szCs w:val="28"/>
          <w:lang w:eastAsia="lv-LV"/>
        </w:rPr>
        <w:t>;</w:t>
      </w:r>
    </w:p>
    <w:p w14:paraId="0722766E"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502616BA" w14:textId="7D39900C"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112.puntu šādā redakcijā:</w:t>
      </w:r>
    </w:p>
    <w:p w14:paraId="6042C352" w14:textId="77777777"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14:paraId="7C4C1440"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“112. Komersants, kuram ir speciālā atļauja (licence) tabakas izstrādājumu vai degvielas mazumtirdzniecībai, ir tiesīgs iegādāties realizācijai tabakas izstrādājumus vai degvielu no apstiprināta noliktavas turētāja, reģistrēta saņēmēja vai no komersanta, kuram ir speciālā atļauja (licence) attiecīgo akcīzes preču vairumtirdzniecībai. Komersants, kuram ir speciālā atļauja (licence) degvielas mazumtirdzniecībai, ir tiesīgs iegādāties degvielu arī no citas dalībvalsts </w:t>
      </w:r>
      <w:proofErr w:type="spellStart"/>
      <w:r w:rsidRPr="003C547D">
        <w:rPr>
          <w:rFonts w:ascii="Times New Roman" w:eastAsia="Times New Roman" w:hAnsi="Times New Roman" w:cs="Times New Roman"/>
          <w:sz w:val="28"/>
          <w:szCs w:val="28"/>
          <w:lang w:eastAsia="lv-LV"/>
        </w:rPr>
        <w:t>pārsūtītājtirgotāja</w:t>
      </w:r>
      <w:proofErr w:type="spellEnd"/>
      <w:r w:rsidRPr="003C547D">
        <w:rPr>
          <w:rFonts w:ascii="Times New Roman" w:eastAsia="Times New Roman" w:hAnsi="Times New Roman" w:cs="Times New Roman"/>
          <w:sz w:val="28"/>
          <w:szCs w:val="28"/>
          <w:lang w:eastAsia="lv-LV"/>
        </w:rPr>
        <w:t>. Komersants, kuram ir speciālā atļauja (licence) alkoholisko dzērienu mazumtirdzniecībai, ir tiesīgs iegādāties realizācijai alkoholiskos dzērienus no apstiprināta noliktavas turētāja, reģistrēta saņēmēja vai no komersanta, kuram ir speciālā atļauja (licence) alkoholisko dzērienu vairumtirdzniecībai vai alkoholisko dzērienu mazumtirdzniecībai.”</w:t>
      </w:r>
      <w:r w:rsidR="008926EC">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lang w:eastAsia="lv-LV"/>
        </w:rPr>
        <w:t xml:space="preserve"> </w:t>
      </w:r>
    </w:p>
    <w:p w14:paraId="0DB1D7EF"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7AB5A8E3" w14:textId="24581645"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3C547D" w:rsidRPr="003C547D">
        <w:rPr>
          <w:rFonts w:ascii="Times New Roman" w:eastAsia="Times New Roman" w:hAnsi="Times New Roman" w:cs="Times New Roman"/>
          <w:sz w:val="28"/>
          <w:szCs w:val="28"/>
          <w:lang w:eastAsia="lv-LV"/>
        </w:rPr>
        <w:t>apildināt IX nodaļu ar 121.</w:t>
      </w:r>
      <w:r w:rsidR="003C547D" w:rsidRPr="003C547D">
        <w:rPr>
          <w:rFonts w:ascii="Times New Roman" w:eastAsia="Times New Roman" w:hAnsi="Times New Roman" w:cs="Times New Roman"/>
          <w:sz w:val="28"/>
          <w:szCs w:val="28"/>
          <w:vertAlign w:val="superscript"/>
          <w:lang w:eastAsia="lv-LV"/>
        </w:rPr>
        <w:t xml:space="preserve">2 </w:t>
      </w:r>
      <w:r w:rsidR="003C547D" w:rsidRPr="003C547D">
        <w:rPr>
          <w:rFonts w:ascii="Times New Roman" w:eastAsia="Times New Roman" w:hAnsi="Times New Roman" w:cs="Times New Roman"/>
          <w:sz w:val="28"/>
          <w:szCs w:val="28"/>
          <w:lang w:eastAsia="lv-LV"/>
        </w:rPr>
        <w:t>punktu šādā redakcijā:</w:t>
      </w:r>
    </w:p>
    <w:p w14:paraId="261D0E18" w14:textId="77777777"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14:paraId="43B26B7C"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Ja komersants, kuram ir speciāla atļauja (licence) alkoholisko dzērienu mazumtirdzniecībai, realizē alkoholiskos dzērienus komersantam, kuram ir speciāla atļauja (licence) alkoholisko dzērienu mazumtirdzniecībai, papildus, kases čekā vai kases čekam pievienotā attaisnojuma dokumentā, kas noformēts saskaņā ar grāmatvedību reglamentējošajos normatīvajos aktos noteiktajām prasībām, norāda šādus rekvizītus:</w:t>
      </w:r>
    </w:p>
    <w:p w14:paraId="2ED259CD"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2</w:t>
      </w:r>
      <w:r w:rsidRPr="003C547D">
        <w:rPr>
          <w:rFonts w:ascii="Times New Roman" w:eastAsia="Times New Roman" w:hAnsi="Times New Roman" w:cs="Times New Roman"/>
          <w:sz w:val="28"/>
          <w:szCs w:val="28"/>
          <w:lang w:eastAsia="lv-LV"/>
        </w:rPr>
        <w:t>1. alkoholisko dzērienu veidu atbilstoši piemērojamai akcīzes nodokļa likmei saskaņā ar likuma "Par akcīzes nodokli" 12. panta pirmo daļu;</w:t>
      </w:r>
    </w:p>
    <w:p w14:paraId="56CBDA93"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2. absolūtā spirta saturu (tilpumprocentos);</w:t>
      </w:r>
    </w:p>
    <w:p w14:paraId="658D0FB8"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2</w:t>
      </w:r>
      <w:r w:rsidRPr="003C547D">
        <w:rPr>
          <w:rFonts w:ascii="Times New Roman" w:eastAsia="Times New Roman" w:hAnsi="Times New Roman" w:cs="Times New Roman"/>
          <w:sz w:val="28"/>
          <w:szCs w:val="28"/>
          <w:lang w:eastAsia="lv-LV"/>
        </w:rPr>
        <w:t>3. atsevišķas mazākās pārdošanas vienības (piemēram, pudeles, tetrapakas) tilpumu litros;</w:t>
      </w:r>
    </w:p>
    <w:p w14:paraId="6FA0E945"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4. preču mazāko pārdošanas vienību daudzumu;</w:t>
      </w:r>
    </w:p>
    <w:p w14:paraId="0B21FDB2"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5. akcīzes nodokļa markas sēriju un numuru, izņemot gadījumus, ja attaisnojuma dokumentu aizpilda nemarķējamam alkoholiskajam dzērienam.”</w:t>
      </w:r>
      <w:r w:rsidR="008926EC">
        <w:rPr>
          <w:rFonts w:ascii="Times New Roman" w:eastAsia="Times New Roman" w:hAnsi="Times New Roman" w:cs="Times New Roman"/>
          <w:sz w:val="28"/>
          <w:szCs w:val="28"/>
          <w:lang w:eastAsia="lv-LV"/>
        </w:rPr>
        <w:t>;</w:t>
      </w:r>
    </w:p>
    <w:p w14:paraId="320E526F"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6A7D2BB6" w14:textId="625B1CEC"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127.punktu šādā redakcijā:</w:t>
      </w:r>
    </w:p>
    <w:p w14:paraId="5F02D895" w14:textId="77777777"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14:paraId="0B3BA273" w14:textId="5C716AFD"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“127. Par tabakas izstrādājumiem un alkoholiskajiem dzērieniem mazumtirdzniecībā atļauts norēķināties skaidrā naudā, izmantojot kases aparātus, hibrīda kases aparātus un kases sistēmas, kā arī izmantojot bezskaidras naudas norēķinus.”</w:t>
      </w:r>
      <w:r w:rsidR="008926EC">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lang w:eastAsia="lv-LV"/>
        </w:rPr>
        <w:t xml:space="preserve"> </w:t>
      </w:r>
    </w:p>
    <w:p w14:paraId="09D3D2D9"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1E4C83BC" w14:textId="06226346"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182.</w:t>
      </w:r>
      <w:r w:rsidR="003C547D" w:rsidRPr="003C547D">
        <w:rPr>
          <w:rFonts w:ascii="Times New Roman" w:eastAsia="Times New Roman" w:hAnsi="Times New Roman" w:cs="Times New Roman"/>
          <w:sz w:val="28"/>
          <w:szCs w:val="28"/>
          <w:vertAlign w:val="superscript"/>
          <w:lang w:eastAsia="lv-LV"/>
        </w:rPr>
        <w:t xml:space="preserve">1 </w:t>
      </w:r>
      <w:r w:rsidR="003C547D" w:rsidRPr="003C547D">
        <w:rPr>
          <w:rFonts w:ascii="Times New Roman" w:eastAsia="Times New Roman" w:hAnsi="Times New Roman" w:cs="Times New Roman"/>
          <w:sz w:val="28"/>
          <w:szCs w:val="28"/>
          <w:lang w:eastAsia="lv-LV"/>
        </w:rPr>
        <w:t>punkta ievaddaļu šādā redakcijā:</w:t>
      </w:r>
    </w:p>
    <w:p w14:paraId="78667FE9" w14:textId="77777777"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14:paraId="0F460BD4" w14:textId="704735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“182.</w:t>
      </w:r>
      <w:r w:rsidRPr="003C547D">
        <w:rPr>
          <w:rFonts w:ascii="Times New Roman" w:eastAsia="Times New Roman" w:hAnsi="Times New Roman" w:cs="Times New Roman"/>
          <w:sz w:val="28"/>
          <w:szCs w:val="28"/>
          <w:vertAlign w:val="superscript"/>
          <w:lang w:eastAsia="lv-LV"/>
        </w:rPr>
        <w:t>1</w:t>
      </w:r>
      <w:r w:rsidRPr="003C547D">
        <w:rPr>
          <w:rFonts w:ascii="Times New Roman" w:eastAsia="Times New Roman" w:hAnsi="Times New Roman" w:cs="Times New Roman"/>
          <w:sz w:val="28"/>
          <w:szCs w:val="28"/>
          <w:lang w:eastAsia="lv-LV"/>
        </w:rPr>
        <w:t xml:space="preserve"> Komersants, kas ražo, pārstrādā, apstrādā, fasē vai ieved nodošanai patēriņam Latvijas Republikā vīnu, kas atbilst Eiropas Padomes </w:t>
      </w:r>
      <w:proofErr w:type="gramStart"/>
      <w:r w:rsidRPr="003C547D">
        <w:rPr>
          <w:rFonts w:ascii="Times New Roman" w:eastAsia="Times New Roman" w:hAnsi="Times New Roman" w:cs="Times New Roman"/>
          <w:sz w:val="28"/>
          <w:szCs w:val="28"/>
          <w:lang w:eastAsia="lv-LV"/>
        </w:rPr>
        <w:t>2008.gada</w:t>
      </w:r>
      <w:proofErr w:type="gramEnd"/>
      <w:r w:rsidRPr="003C547D">
        <w:rPr>
          <w:rFonts w:ascii="Times New Roman" w:eastAsia="Times New Roman" w:hAnsi="Times New Roman" w:cs="Times New Roman"/>
          <w:sz w:val="28"/>
          <w:szCs w:val="28"/>
          <w:lang w:eastAsia="lv-LV"/>
        </w:rPr>
        <w:t xml:space="preserve"> 29.aprīļa Regulai (EK) Nr. 479/2008 par vīna tirgus kopējo organizāciju, ar ko groza Regulas (EK) Nr. 1493/1999, (EK) Nr. 1782/2003, (EK) Nr. 1290/2005 un (EK) Nr. 3/2008 un atceļ Regulas (EEK) Nr. 2392/86 un (EK) Nr. 1493/1999 un 2017. gada 11. decembra Komisijas Deleģētajai regulai (ES) 2018/273, ar kuru Eiropas Parlamenta un Padomes Regulu (ES) Nr. 1308/2013 papildina attiecībā uz vīnogulāju stādīšanas atļauju sistēmu, vīna dārzu reģistru, pavaddokumentiem un sertifikāciju, preču ievešanas un izvešanas reģistru, obligātajām deklarācijām, paziņojumiem un paziņotās informācijas publicēšanu, bet Eiropas Parlamenta un Padomes Regulu (ES) Nr. 1306/2013 – attiecībā uz pārbaudēm un sodiem, kā arī groza Komisijas Regulu (EK) Nr. 555/2008, (EK) Nr. 606/2009 un (EK) Nr. 607/2009 un atceļ Komisijas Regulu (EK) Nr. 436/2009 un Komisijas Deleģēto regulu (ES) 2015/560,  katru gadu līdz 15.augustam iesniedz:”</w:t>
      </w:r>
      <w:r w:rsidR="008926EC">
        <w:rPr>
          <w:rFonts w:ascii="Times New Roman" w:eastAsia="Times New Roman" w:hAnsi="Times New Roman" w:cs="Times New Roman"/>
          <w:sz w:val="28"/>
          <w:szCs w:val="28"/>
          <w:lang w:eastAsia="lv-LV"/>
        </w:rPr>
        <w:t>;</w:t>
      </w:r>
    </w:p>
    <w:p w14:paraId="0D407300"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7C887634" w14:textId="76DB098B"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3C547D" w:rsidRPr="003C547D">
        <w:rPr>
          <w:rFonts w:ascii="Times New Roman" w:eastAsia="Times New Roman" w:hAnsi="Times New Roman" w:cs="Times New Roman"/>
          <w:sz w:val="28"/>
          <w:szCs w:val="28"/>
          <w:lang w:eastAsia="lv-LV"/>
        </w:rPr>
        <w:t>apildināt noteikumus ar 186.</w:t>
      </w:r>
      <w:r w:rsidR="003C547D" w:rsidRPr="003C547D">
        <w:rPr>
          <w:rFonts w:ascii="Times New Roman" w:eastAsia="Times New Roman" w:hAnsi="Times New Roman" w:cs="Times New Roman"/>
          <w:sz w:val="28"/>
          <w:szCs w:val="28"/>
          <w:vertAlign w:val="superscript"/>
          <w:lang w:eastAsia="lv-LV"/>
        </w:rPr>
        <w:t xml:space="preserve">1 </w:t>
      </w:r>
      <w:r w:rsidR="003C547D" w:rsidRPr="003C547D">
        <w:rPr>
          <w:rFonts w:ascii="Times New Roman" w:eastAsia="Times New Roman" w:hAnsi="Times New Roman" w:cs="Times New Roman"/>
          <w:sz w:val="28"/>
          <w:szCs w:val="28"/>
          <w:lang w:eastAsia="lv-LV"/>
        </w:rPr>
        <w:t>punktu šādā redakcijā:</w:t>
      </w:r>
    </w:p>
    <w:p w14:paraId="1A2B935E" w14:textId="77777777"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14:paraId="14C134F9" w14:textId="77777777" w:rsid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lastRenderedPageBreak/>
        <w:t>“186.</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Komersants, kas veic komercdarbību ar akcīzes precēm, nodrošina</w:t>
      </w:r>
      <w:proofErr w:type="gramStart"/>
      <w:r w:rsidRPr="003C547D">
        <w:rPr>
          <w:rFonts w:ascii="Times New Roman" w:eastAsia="Times New Roman" w:hAnsi="Times New Roman" w:cs="Times New Roman"/>
          <w:sz w:val="28"/>
          <w:szCs w:val="28"/>
          <w:lang w:eastAsia="lv-LV"/>
        </w:rPr>
        <w:t xml:space="preserve">  </w:t>
      </w:r>
      <w:proofErr w:type="gramEnd"/>
      <w:r w:rsidRPr="003C547D">
        <w:rPr>
          <w:rFonts w:ascii="Times New Roman" w:eastAsia="Times New Roman" w:hAnsi="Times New Roman" w:cs="Times New Roman"/>
          <w:sz w:val="28"/>
          <w:szCs w:val="28"/>
          <w:lang w:eastAsia="lv-LV"/>
        </w:rPr>
        <w:t xml:space="preserve">iekārtām, cauruļvadiem, tilpnēm un mērierīcēm   Valsts ieņēmumu dienesta </w:t>
      </w:r>
      <w:r w:rsidR="00A050B8">
        <w:rPr>
          <w:rFonts w:ascii="Times New Roman" w:eastAsia="Times New Roman" w:hAnsi="Times New Roman" w:cs="Times New Roman"/>
          <w:sz w:val="28"/>
          <w:szCs w:val="28"/>
          <w:lang w:eastAsia="lv-LV"/>
        </w:rPr>
        <w:t xml:space="preserve">pārbaudes laikā </w:t>
      </w:r>
      <w:r w:rsidRPr="003C547D">
        <w:rPr>
          <w:rFonts w:ascii="Times New Roman" w:eastAsia="Times New Roman" w:hAnsi="Times New Roman" w:cs="Times New Roman"/>
          <w:sz w:val="28"/>
          <w:szCs w:val="28"/>
          <w:lang w:eastAsia="lv-LV"/>
        </w:rPr>
        <w:t xml:space="preserve">uzliktā  kontroles marķējuma (uzlīmes, </w:t>
      </w:r>
      <w:proofErr w:type="spellStart"/>
      <w:r w:rsidRPr="003C547D">
        <w:rPr>
          <w:rFonts w:ascii="Times New Roman" w:eastAsia="Times New Roman" w:hAnsi="Times New Roman" w:cs="Times New Roman"/>
          <w:sz w:val="28"/>
          <w:szCs w:val="28"/>
          <w:lang w:eastAsia="lv-LV"/>
        </w:rPr>
        <w:t>plombes</w:t>
      </w:r>
      <w:proofErr w:type="spellEnd"/>
      <w:r w:rsidRPr="003C547D">
        <w:rPr>
          <w:rFonts w:ascii="Times New Roman" w:eastAsia="Times New Roman" w:hAnsi="Times New Roman" w:cs="Times New Roman"/>
          <w:sz w:val="28"/>
          <w:szCs w:val="28"/>
          <w:lang w:eastAsia="lv-LV"/>
        </w:rPr>
        <w:t xml:space="preserve">) saglabāšanu. Kontroles marķējuma noņemšanu veic Valsts ieņēmumu dienesta </w:t>
      </w:r>
      <w:r w:rsidR="007B5B9B">
        <w:rPr>
          <w:rFonts w:ascii="Times New Roman" w:eastAsia="Times New Roman" w:hAnsi="Times New Roman" w:cs="Times New Roman"/>
          <w:sz w:val="28"/>
          <w:szCs w:val="28"/>
          <w:lang w:eastAsia="lv-LV"/>
        </w:rPr>
        <w:t>amatpersona</w:t>
      </w:r>
      <w:r w:rsidRPr="003C547D">
        <w:rPr>
          <w:rFonts w:ascii="Times New Roman" w:eastAsia="Times New Roman" w:hAnsi="Times New Roman" w:cs="Times New Roman"/>
          <w:sz w:val="28"/>
          <w:szCs w:val="28"/>
          <w:lang w:eastAsia="lv-LV"/>
        </w:rPr>
        <w:t>.”</w:t>
      </w:r>
      <w:r w:rsidR="008926EC">
        <w:rPr>
          <w:rFonts w:ascii="Times New Roman" w:eastAsia="Times New Roman" w:hAnsi="Times New Roman" w:cs="Times New Roman"/>
          <w:sz w:val="28"/>
          <w:szCs w:val="28"/>
          <w:lang w:eastAsia="lv-LV"/>
        </w:rPr>
        <w:t>;</w:t>
      </w:r>
    </w:p>
    <w:p w14:paraId="5319F44C" w14:textId="77777777" w:rsidR="006455E4" w:rsidRDefault="006455E4" w:rsidP="003C547D">
      <w:pPr>
        <w:spacing w:after="0" w:line="240" w:lineRule="auto"/>
        <w:ind w:firstLine="851"/>
        <w:jc w:val="both"/>
        <w:rPr>
          <w:rFonts w:ascii="Times New Roman" w:eastAsia="Times New Roman" w:hAnsi="Times New Roman" w:cs="Times New Roman"/>
          <w:sz w:val="28"/>
          <w:szCs w:val="28"/>
          <w:lang w:eastAsia="lv-LV"/>
        </w:rPr>
      </w:pPr>
    </w:p>
    <w:p w14:paraId="25BDD829" w14:textId="37EDD7C7" w:rsidR="003C547D" w:rsidRDefault="008926EC" w:rsidP="0034283E">
      <w:pPr>
        <w:pStyle w:val="ListParagraph"/>
        <w:numPr>
          <w:ilvl w:val="1"/>
          <w:numId w:val="10"/>
        </w:numPr>
        <w:ind w:left="0" w:firstLine="851"/>
        <w:jc w:val="both"/>
        <w:rPr>
          <w:sz w:val="28"/>
          <w:szCs w:val="28"/>
        </w:rPr>
      </w:pPr>
      <w:r>
        <w:rPr>
          <w:sz w:val="28"/>
          <w:szCs w:val="28"/>
        </w:rPr>
        <w:t xml:space="preserve"> p</w:t>
      </w:r>
      <w:r w:rsidR="006455E4" w:rsidRPr="00A40F0A">
        <w:rPr>
          <w:sz w:val="28"/>
          <w:szCs w:val="28"/>
        </w:rPr>
        <w:t xml:space="preserve">apildināt 195.punktu aiz vārda “jomā” ar vārdiem </w:t>
      </w:r>
      <w:r w:rsidR="00A40F0A">
        <w:rPr>
          <w:sz w:val="28"/>
          <w:szCs w:val="28"/>
        </w:rPr>
        <w:t>“</w:t>
      </w:r>
      <w:r w:rsidR="006455E4" w:rsidRPr="00A40F0A">
        <w:rPr>
          <w:sz w:val="28"/>
          <w:szCs w:val="28"/>
        </w:rPr>
        <w:t xml:space="preserve">un </w:t>
      </w:r>
      <w:r w:rsidR="00A40F0A" w:rsidRPr="00A40F0A">
        <w:rPr>
          <w:sz w:val="28"/>
          <w:szCs w:val="28"/>
        </w:rPr>
        <w:t>fiziskā</w:t>
      </w:r>
      <w:r w:rsidR="00CB4BCC">
        <w:rPr>
          <w:sz w:val="28"/>
          <w:szCs w:val="28"/>
        </w:rPr>
        <w:t>m</w:t>
      </w:r>
      <w:r w:rsidR="00A40F0A" w:rsidRPr="00A40F0A">
        <w:rPr>
          <w:sz w:val="28"/>
          <w:szCs w:val="28"/>
        </w:rPr>
        <w:t xml:space="preserve"> person</w:t>
      </w:r>
      <w:r w:rsidR="00CB4BCC">
        <w:rPr>
          <w:sz w:val="28"/>
          <w:szCs w:val="28"/>
        </w:rPr>
        <w:t xml:space="preserve">ām, kas ir </w:t>
      </w:r>
      <w:r w:rsidR="00A40F0A" w:rsidRPr="00A40F0A">
        <w:rPr>
          <w:sz w:val="28"/>
          <w:szCs w:val="28"/>
        </w:rPr>
        <w:t>saimnieciskās darbības veicēj</w:t>
      </w:r>
      <w:r w:rsidR="00CB4BCC">
        <w:rPr>
          <w:sz w:val="28"/>
          <w:szCs w:val="28"/>
        </w:rPr>
        <w:t>as</w:t>
      </w:r>
      <w:r w:rsidR="00A40F0A" w:rsidRPr="00A40F0A">
        <w:rPr>
          <w:sz w:val="28"/>
          <w:szCs w:val="28"/>
        </w:rPr>
        <w:t>,</w:t>
      </w:r>
      <w:r w:rsidR="00CB4BCC">
        <w:rPr>
          <w:sz w:val="28"/>
          <w:szCs w:val="28"/>
        </w:rPr>
        <w:t xml:space="preserve"> un</w:t>
      </w:r>
      <w:r w:rsidR="00A40F0A" w:rsidRPr="00A40F0A">
        <w:rPr>
          <w:sz w:val="28"/>
          <w:szCs w:val="28"/>
        </w:rPr>
        <w:t xml:space="preserve"> kur</w:t>
      </w:r>
      <w:r w:rsidR="00CB4BCC">
        <w:rPr>
          <w:sz w:val="28"/>
          <w:szCs w:val="28"/>
        </w:rPr>
        <w:t>ām</w:t>
      </w:r>
      <w:r w:rsidR="00A40F0A" w:rsidRPr="00A40F0A">
        <w:rPr>
          <w:sz w:val="28"/>
          <w:szCs w:val="28"/>
        </w:rPr>
        <w:t xml:space="preserve"> ir tiesības ar atvieglotiem nosacījumiem saņemt speciālo atļauju (licenci) apstiprināta noliktavas turētāja darbībai</w:t>
      </w:r>
      <w:r w:rsidR="00CB4BCC">
        <w:rPr>
          <w:sz w:val="28"/>
          <w:szCs w:val="28"/>
        </w:rPr>
        <w:t xml:space="preserve"> (maz</w:t>
      </w:r>
      <w:r w:rsidR="00923E2B">
        <w:rPr>
          <w:sz w:val="28"/>
          <w:szCs w:val="28"/>
        </w:rPr>
        <w:t>o</w:t>
      </w:r>
      <w:r w:rsidR="00CB4BCC">
        <w:rPr>
          <w:sz w:val="28"/>
          <w:szCs w:val="28"/>
        </w:rPr>
        <w:t xml:space="preserve"> alkoholisko dzērienu darītav</w:t>
      </w:r>
      <w:r w:rsidR="00923E2B">
        <w:rPr>
          <w:sz w:val="28"/>
          <w:szCs w:val="28"/>
        </w:rPr>
        <w:t>u darbībai</w:t>
      </w:r>
      <w:r w:rsidR="00CB4BCC">
        <w:rPr>
          <w:sz w:val="28"/>
          <w:szCs w:val="28"/>
        </w:rPr>
        <w:t>)</w:t>
      </w:r>
      <w:r w:rsidR="007B5B9B">
        <w:rPr>
          <w:sz w:val="28"/>
          <w:szCs w:val="28"/>
        </w:rPr>
        <w:t>”</w:t>
      </w:r>
      <w:r>
        <w:rPr>
          <w:sz w:val="28"/>
          <w:szCs w:val="28"/>
        </w:rPr>
        <w:t>;</w:t>
      </w:r>
    </w:p>
    <w:p w14:paraId="7F1A5A7B" w14:textId="77777777" w:rsidR="00191556" w:rsidRPr="00A40F0A" w:rsidRDefault="00191556" w:rsidP="00191556">
      <w:pPr>
        <w:pStyle w:val="ListParagraph"/>
        <w:ind w:left="851"/>
        <w:jc w:val="both"/>
        <w:rPr>
          <w:sz w:val="28"/>
          <w:szCs w:val="28"/>
        </w:rPr>
      </w:pPr>
    </w:p>
    <w:p w14:paraId="310E2CBA" w14:textId="3A7BCAA7" w:rsidR="003C547D" w:rsidRPr="008C722E" w:rsidRDefault="008926EC" w:rsidP="008C722E">
      <w:pPr>
        <w:pStyle w:val="ListParagraph"/>
        <w:numPr>
          <w:ilvl w:val="1"/>
          <w:numId w:val="10"/>
        </w:numPr>
        <w:jc w:val="both"/>
        <w:rPr>
          <w:sz w:val="28"/>
          <w:szCs w:val="28"/>
        </w:rPr>
      </w:pPr>
      <w:r>
        <w:rPr>
          <w:sz w:val="28"/>
          <w:szCs w:val="28"/>
        </w:rPr>
        <w:t>p</w:t>
      </w:r>
      <w:r w:rsidR="003C547D" w:rsidRPr="008C722E">
        <w:rPr>
          <w:sz w:val="28"/>
          <w:szCs w:val="28"/>
        </w:rPr>
        <w:t>apildināt noteikumus ar 214.punktu šādā redakcijā:</w:t>
      </w:r>
    </w:p>
    <w:p w14:paraId="07D6A1C8" w14:textId="77777777"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14:paraId="500930B3" w14:textId="77777777" w:rsidR="003C547D" w:rsidRPr="003C547D" w:rsidRDefault="003C547D" w:rsidP="003C547D">
      <w:pPr>
        <w:spacing w:after="0" w:line="240" w:lineRule="auto"/>
        <w:ind w:left="-142"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“214. Šo noteikumu II.</w:t>
      </w:r>
      <w:r w:rsidRPr="003C547D">
        <w:rPr>
          <w:rFonts w:ascii="Times New Roman" w:eastAsia="Times New Roman" w:hAnsi="Times New Roman" w:cs="Times New Roman"/>
          <w:sz w:val="28"/>
          <w:szCs w:val="28"/>
          <w:vertAlign w:val="superscript"/>
          <w:lang w:eastAsia="lv-LV"/>
        </w:rPr>
        <w:t>1</w:t>
      </w:r>
      <w:r w:rsidRPr="003C547D">
        <w:rPr>
          <w:rFonts w:ascii="Times New Roman" w:eastAsia="Times New Roman" w:hAnsi="Times New Roman" w:cs="Times New Roman"/>
          <w:sz w:val="28"/>
          <w:szCs w:val="28"/>
          <w:lang w:eastAsia="lv-LV"/>
        </w:rPr>
        <w:t xml:space="preserve">nodaļa stājas spēkā </w:t>
      </w:r>
      <w:proofErr w:type="gramStart"/>
      <w:r w:rsidRPr="003C547D">
        <w:rPr>
          <w:rFonts w:ascii="Times New Roman" w:eastAsia="Times New Roman" w:hAnsi="Times New Roman" w:cs="Times New Roman"/>
          <w:sz w:val="28"/>
          <w:szCs w:val="28"/>
          <w:lang w:eastAsia="lv-LV"/>
        </w:rPr>
        <w:t>2020.gada</w:t>
      </w:r>
      <w:proofErr w:type="gramEnd"/>
      <w:r w:rsidRPr="003C547D">
        <w:rPr>
          <w:rFonts w:ascii="Times New Roman" w:eastAsia="Times New Roman" w:hAnsi="Times New Roman" w:cs="Times New Roman"/>
          <w:sz w:val="28"/>
          <w:szCs w:val="28"/>
          <w:lang w:eastAsia="lv-LV"/>
        </w:rPr>
        <w:t xml:space="preserve"> 1.janvārī.”</w:t>
      </w:r>
      <w:r w:rsidR="008926EC">
        <w:rPr>
          <w:rFonts w:ascii="Times New Roman" w:eastAsia="Times New Roman" w:hAnsi="Times New Roman" w:cs="Times New Roman"/>
          <w:sz w:val="28"/>
          <w:szCs w:val="28"/>
          <w:lang w:eastAsia="lv-LV"/>
        </w:rPr>
        <w:t>;</w:t>
      </w:r>
    </w:p>
    <w:p w14:paraId="0B9E21F7" w14:textId="77777777" w:rsidR="003C547D" w:rsidRPr="003C547D" w:rsidRDefault="003C547D" w:rsidP="003C547D">
      <w:pPr>
        <w:spacing w:after="0" w:line="240" w:lineRule="auto"/>
        <w:ind w:left="720" w:firstLine="851"/>
        <w:jc w:val="both"/>
        <w:rPr>
          <w:rFonts w:ascii="Times New Roman" w:eastAsia="Times New Roman" w:hAnsi="Times New Roman" w:cs="Times New Roman"/>
          <w:sz w:val="28"/>
          <w:szCs w:val="28"/>
          <w:lang w:eastAsia="lv-LV"/>
        </w:rPr>
      </w:pPr>
    </w:p>
    <w:p w14:paraId="4C89B987" w14:textId="3A1A4EF2"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2.</w:t>
      </w:r>
      <w:r w:rsidR="003C547D" w:rsidRPr="003C547D">
        <w:rPr>
          <w:rFonts w:ascii="Times New Roman" w:eastAsia="Times New Roman" w:hAnsi="Times New Roman" w:cs="Times New Roman"/>
          <w:sz w:val="28"/>
          <w:szCs w:val="28"/>
          <w:vertAlign w:val="superscript"/>
          <w:lang w:eastAsia="lv-LV"/>
        </w:rPr>
        <w:t xml:space="preserve">1 </w:t>
      </w:r>
      <w:r w:rsidR="003C547D" w:rsidRPr="003C547D">
        <w:rPr>
          <w:rFonts w:ascii="Times New Roman" w:eastAsia="Times New Roman" w:hAnsi="Times New Roman" w:cs="Times New Roman"/>
          <w:sz w:val="28"/>
          <w:szCs w:val="28"/>
          <w:lang w:eastAsia="lv-LV"/>
        </w:rPr>
        <w:t>pielikumu šādā redakcijā:</w:t>
      </w:r>
    </w:p>
    <w:p w14:paraId="5A9F3DBE" w14:textId="77777777"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14:paraId="2A1089BA" w14:textId="77777777"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“2.</w:t>
      </w:r>
      <w:r w:rsidRPr="003C547D">
        <w:rPr>
          <w:rFonts w:ascii="Times New Roman" w:eastAsia="Times New Roman" w:hAnsi="Times New Roman" w:cs="Times New Roman"/>
          <w:sz w:val="24"/>
          <w:szCs w:val="24"/>
          <w:vertAlign w:val="superscript"/>
          <w:lang w:eastAsia="lv-LV"/>
        </w:rPr>
        <w:t>1 </w:t>
      </w:r>
      <w:r w:rsidRPr="003C547D">
        <w:rPr>
          <w:rFonts w:ascii="Times New Roman" w:eastAsia="Times New Roman" w:hAnsi="Times New Roman" w:cs="Times New Roman"/>
          <w:sz w:val="24"/>
          <w:szCs w:val="24"/>
          <w:lang w:eastAsia="lv-LV"/>
        </w:rPr>
        <w:t>pielikums</w:t>
      </w:r>
    </w:p>
    <w:p w14:paraId="57806708" w14:textId="77777777"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Ministru kabineta</w:t>
      </w:r>
    </w:p>
    <w:p w14:paraId="73FD7C2A" w14:textId="77777777"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proofErr w:type="gramStart"/>
      <w:r w:rsidRPr="003C547D">
        <w:rPr>
          <w:rFonts w:ascii="Times New Roman" w:eastAsia="Times New Roman" w:hAnsi="Times New Roman" w:cs="Times New Roman"/>
          <w:sz w:val="24"/>
          <w:szCs w:val="24"/>
          <w:lang w:eastAsia="lv-LV"/>
        </w:rPr>
        <w:t>2005.gada</w:t>
      </w:r>
      <w:proofErr w:type="gramEnd"/>
      <w:r w:rsidRPr="003C547D">
        <w:rPr>
          <w:rFonts w:ascii="Times New Roman" w:eastAsia="Times New Roman" w:hAnsi="Times New Roman" w:cs="Times New Roman"/>
          <w:sz w:val="24"/>
          <w:szCs w:val="24"/>
          <w:lang w:eastAsia="lv-LV"/>
        </w:rPr>
        <w:t xml:space="preserve"> 30.augusta</w:t>
      </w:r>
    </w:p>
    <w:p w14:paraId="5E91446D" w14:textId="77777777"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 </w:t>
      </w:r>
      <w:r w:rsidRPr="003C547D">
        <w:rPr>
          <w:rFonts w:ascii="Times New Roman" w:eastAsia="Times New Roman" w:hAnsi="Times New Roman" w:cs="Times New Roman"/>
          <w:bCs/>
          <w:sz w:val="24"/>
          <w:szCs w:val="24"/>
          <w:lang w:eastAsia="lv-LV"/>
        </w:rPr>
        <w:t>noteikumiem Nr.662</w:t>
      </w:r>
      <w:r w:rsidRPr="003C547D">
        <w:rPr>
          <w:rFonts w:ascii="Times New Roman" w:eastAsia="Times New Roman" w:hAnsi="Times New Roman" w:cs="Times New Roman"/>
          <w:sz w:val="24"/>
          <w:szCs w:val="24"/>
          <w:lang w:eastAsia="lv-LV"/>
        </w:rPr>
        <w:t xml:space="preserve"> </w:t>
      </w:r>
    </w:p>
    <w:p w14:paraId="05FAFC77" w14:textId="77777777" w:rsidR="003C547D" w:rsidRPr="003C547D" w:rsidRDefault="003C547D" w:rsidP="003C547D">
      <w:pPr>
        <w:keepNext/>
        <w:spacing w:after="0" w:line="240" w:lineRule="auto"/>
        <w:jc w:val="both"/>
        <w:outlineLvl w:val="2"/>
        <w:rPr>
          <w:rFonts w:ascii="Times New Roman" w:eastAsia="Times New Roman" w:hAnsi="Times New Roman" w:cs="Times New Roman"/>
          <w:bCs/>
          <w:sz w:val="24"/>
          <w:szCs w:val="24"/>
          <w:lang w:eastAsia="lv-LV"/>
        </w:rPr>
      </w:pPr>
    </w:p>
    <w:p w14:paraId="08B4262B" w14:textId="77777777" w:rsidR="003C547D" w:rsidRPr="003C547D" w:rsidRDefault="003C547D" w:rsidP="003C547D">
      <w:pPr>
        <w:keepNext/>
        <w:spacing w:after="0" w:line="240" w:lineRule="auto"/>
        <w:jc w:val="center"/>
        <w:outlineLvl w:val="2"/>
        <w:rPr>
          <w:rFonts w:ascii="Times New Roman" w:eastAsia="Times New Roman" w:hAnsi="Times New Roman" w:cs="Times New Roman"/>
          <w:bCs/>
          <w:sz w:val="24"/>
          <w:szCs w:val="24"/>
          <w:lang w:eastAsia="lv-LV"/>
        </w:rPr>
      </w:pPr>
      <w:proofErr w:type="gramStart"/>
      <w:r w:rsidRPr="003C547D">
        <w:rPr>
          <w:rFonts w:ascii="Times New Roman" w:eastAsia="Times New Roman" w:hAnsi="Times New Roman" w:cs="Times New Roman"/>
          <w:bCs/>
          <w:sz w:val="24"/>
          <w:szCs w:val="24"/>
          <w:lang w:eastAsia="lv-LV"/>
        </w:rPr>
        <w:t>VALSTS IEŅĒMUMU DIENESTAM</w:t>
      </w:r>
      <w:proofErr w:type="gramEnd"/>
    </w:p>
    <w:p w14:paraId="0228F74C" w14:textId="77777777" w:rsidR="003C547D" w:rsidRPr="003C547D" w:rsidRDefault="003C547D" w:rsidP="003C547D">
      <w:pPr>
        <w:spacing w:after="0" w:line="240" w:lineRule="auto"/>
        <w:ind w:firstLine="720"/>
        <w:jc w:val="both"/>
        <w:rPr>
          <w:rFonts w:ascii="Times New Roman" w:eastAsia="Times New Roman" w:hAnsi="Times New Roman" w:cs="Times New Roman"/>
          <w:sz w:val="24"/>
          <w:szCs w:val="24"/>
          <w:lang w:eastAsia="lv-LV"/>
        </w:rPr>
      </w:pPr>
    </w:p>
    <w:p w14:paraId="78A3D082" w14:textId="77777777"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Iesniegums speciālas atļaujas (licences)</w:t>
      </w:r>
    </w:p>
    <w:p w14:paraId="3F830A62" w14:textId="77777777"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 apstiprināta akcīzes preču noliktavas turētāja darbībai </w:t>
      </w:r>
    </w:p>
    <w:p w14:paraId="21322573" w14:textId="77777777"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saņemšanai</w:t>
      </w:r>
    </w:p>
    <w:p w14:paraId="1BD36A12" w14:textId="77777777" w:rsidR="003C547D" w:rsidRPr="003C547D" w:rsidRDefault="003C547D" w:rsidP="003C547D">
      <w:pPr>
        <w:spacing w:after="0" w:line="240" w:lineRule="auto"/>
        <w:ind w:firstLine="709"/>
        <w:jc w:val="both"/>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76"/>
        <w:gridCol w:w="463"/>
        <w:gridCol w:w="464"/>
        <w:gridCol w:w="464"/>
        <w:gridCol w:w="464"/>
        <w:gridCol w:w="464"/>
        <w:gridCol w:w="464"/>
        <w:gridCol w:w="464"/>
        <w:gridCol w:w="464"/>
        <w:gridCol w:w="464"/>
        <w:gridCol w:w="464"/>
        <w:gridCol w:w="464"/>
      </w:tblGrid>
      <w:tr w:rsidR="003C547D" w:rsidRPr="003C547D" w14:paraId="1620EF6F" w14:textId="77777777" w:rsidTr="00A40F0A">
        <w:trPr>
          <w:trHeight w:val="655"/>
        </w:trPr>
        <w:tc>
          <w:tcPr>
            <w:tcW w:w="3119" w:type="dxa"/>
            <w:shd w:val="clear" w:color="auto" w:fill="E0E0E0"/>
          </w:tcPr>
          <w:p w14:paraId="1898FE59" w14:textId="77777777" w:rsidR="003C547D" w:rsidRPr="003C547D" w:rsidRDefault="005F31DB" w:rsidP="005F31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Nodokļu maksātājs</w:t>
            </w:r>
          </w:p>
        </w:tc>
        <w:tc>
          <w:tcPr>
            <w:tcW w:w="6379" w:type="dxa"/>
            <w:gridSpan w:val="12"/>
            <w:shd w:val="clear" w:color="auto" w:fill="auto"/>
          </w:tcPr>
          <w:p w14:paraId="40624C9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60DA57A8" w14:textId="77777777" w:rsidTr="00A40F0A">
        <w:trPr>
          <w:trHeight w:val="284"/>
        </w:trPr>
        <w:tc>
          <w:tcPr>
            <w:tcW w:w="4395" w:type="dxa"/>
            <w:gridSpan w:val="2"/>
            <w:shd w:val="clear" w:color="auto" w:fill="E0E0E0"/>
          </w:tcPr>
          <w:p w14:paraId="088E401B"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nodokļu maksātāja reģistrācijas kods</w:t>
            </w:r>
          </w:p>
        </w:tc>
        <w:tc>
          <w:tcPr>
            <w:tcW w:w="463" w:type="dxa"/>
            <w:shd w:val="clear" w:color="auto" w:fill="auto"/>
          </w:tcPr>
          <w:p w14:paraId="543E09EC"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6B0F92D3"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4F809EA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1453BCE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6B826E9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05D86E3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5B082C9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63A347B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0A030D6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3226CF3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15E72DF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7B955138" w14:textId="77777777" w:rsidTr="00A40F0A">
        <w:trPr>
          <w:trHeight w:val="284"/>
        </w:trPr>
        <w:tc>
          <w:tcPr>
            <w:tcW w:w="3119" w:type="dxa"/>
            <w:shd w:val="clear" w:color="auto" w:fill="E0E0E0"/>
          </w:tcPr>
          <w:p w14:paraId="3361B17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tālrunis</w:t>
            </w:r>
          </w:p>
        </w:tc>
        <w:tc>
          <w:tcPr>
            <w:tcW w:w="6379" w:type="dxa"/>
            <w:gridSpan w:val="12"/>
            <w:shd w:val="clear" w:color="auto" w:fill="auto"/>
          </w:tcPr>
          <w:p w14:paraId="45E19EC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1946F0FF" w14:textId="77777777" w:rsidTr="00A40F0A">
        <w:trPr>
          <w:trHeight w:val="284"/>
        </w:trPr>
        <w:tc>
          <w:tcPr>
            <w:tcW w:w="3119" w:type="dxa"/>
            <w:shd w:val="clear" w:color="auto" w:fill="E0E0E0"/>
          </w:tcPr>
          <w:p w14:paraId="2A59C72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elektroniskā pasta adrese</w:t>
            </w:r>
          </w:p>
        </w:tc>
        <w:tc>
          <w:tcPr>
            <w:tcW w:w="6379" w:type="dxa"/>
            <w:gridSpan w:val="12"/>
            <w:shd w:val="clear" w:color="auto" w:fill="auto"/>
          </w:tcPr>
          <w:p w14:paraId="51392B8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14:paraId="5198272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gridCol w:w="356"/>
      </w:tblGrid>
      <w:tr w:rsidR="003C547D" w:rsidRPr="003C547D" w14:paraId="32076F9F" w14:textId="77777777" w:rsidTr="00A40F0A">
        <w:trPr>
          <w:trHeight w:val="284"/>
        </w:trPr>
        <w:tc>
          <w:tcPr>
            <w:tcW w:w="9498" w:type="dxa"/>
            <w:gridSpan w:val="2"/>
            <w:shd w:val="clear" w:color="auto" w:fill="E0E0E0"/>
          </w:tcPr>
          <w:p w14:paraId="5522C5B4" w14:textId="77777777"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Akcīzes preču veidi un kodi, ar kuriem paredzēta darbība </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attiecīgo atzīmēt</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b/>
                <w:sz w:val="24"/>
                <w:szCs w:val="24"/>
                <w:lang w:eastAsia="lv-LV"/>
              </w:rPr>
              <w:t>:</w:t>
            </w:r>
          </w:p>
        </w:tc>
      </w:tr>
      <w:tr w:rsidR="003C547D" w:rsidRPr="003C547D" w14:paraId="6C90E792"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6251E97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Alkoholiskie dzērieni: </w:t>
            </w:r>
            <w:r w:rsidRPr="003C547D">
              <w:rPr>
                <w:rFonts w:ascii="Times New Roman" w:eastAsia="Times New Roman" w:hAnsi="Times New Roman" w:cs="Times New Roman"/>
                <w:sz w:val="24"/>
                <w:szCs w:val="24"/>
                <w:lang w:eastAsia="lv-LV"/>
              </w:rPr>
              <w:t>B000, W200, W300, I000, S200, S500</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7B75AD9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AF7B95B"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0E10BFF5"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Alus: </w:t>
            </w:r>
            <w:r w:rsidRPr="003C547D">
              <w:rPr>
                <w:rFonts w:ascii="Times New Roman" w:eastAsia="Times New Roman" w:hAnsi="Times New Roman" w:cs="Times New Roman"/>
                <w:sz w:val="24"/>
                <w:szCs w:val="24"/>
                <w:lang w:eastAsia="lv-LV"/>
              </w:rPr>
              <w:t>B000</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33A0CD7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4BA83E1"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4C8EB173" w14:textId="77777777" w:rsidR="003C547D" w:rsidRPr="003C547D" w:rsidRDefault="003C547D" w:rsidP="003C547D">
            <w:pPr>
              <w:tabs>
                <w:tab w:val="left" w:pos="1905"/>
              </w:tabs>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Alkoholiskie dzērieni:</w:t>
            </w:r>
            <w:proofErr w:type="gramStart"/>
            <w:r w:rsidRPr="003C547D">
              <w:rPr>
                <w:rFonts w:ascii="Times New Roman" w:eastAsia="Times New Roman" w:hAnsi="Times New Roman" w:cs="Times New Roman"/>
                <w:b/>
                <w:sz w:val="24"/>
                <w:szCs w:val="24"/>
                <w:lang w:eastAsia="lv-LV"/>
              </w:rPr>
              <w:t xml:space="preserve">  </w:t>
            </w:r>
            <w:proofErr w:type="gramEnd"/>
            <w:r w:rsidRPr="003C547D">
              <w:rPr>
                <w:rFonts w:ascii="Times New Roman" w:eastAsia="Times New Roman" w:hAnsi="Times New Roman" w:cs="Times New Roman"/>
                <w:sz w:val="24"/>
                <w:szCs w:val="24"/>
                <w:lang w:eastAsia="lv-LV"/>
              </w:rPr>
              <w:t>W200, W300, I000, S200, S500</w:t>
            </w:r>
          </w:p>
          <w:p w14:paraId="193A5701" w14:textId="77777777" w:rsidR="003C547D" w:rsidRPr="003C547D" w:rsidRDefault="003C547D" w:rsidP="003C547D">
            <w:pPr>
              <w:tabs>
                <w:tab w:val="left" w:pos="1905"/>
              </w:tabs>
              <w:spacing w:after="0" w:line="240" w:lineRule="auto"/>
              <w:jc w:val="both"/>
              <w:rPr>
                <w:rFonts w:ascii="Times New Roman" w:eastAsia="Times New Roman" w:hAnsi="Times New Roman" w:cs="Times New Roman"/>
                <w:b/>
                <w:sz w:val="20"/>
                <w:szCs w:val="20"/>
                <w:lang w:eastAsia="lv-LV"/>
              </w:rPr>
            </w:pPr>
            <w:r w:rsidRPr="003C547D">
              <w:rPr>
                <w:rFonts w:ascii="Times New Roman" w:eastAsia="Times New Roman" w:hAnsi="Times New Roman" w:cs="Times New Roman"/>
                <w:sz w:val="20"/>
                <w:szCs w:val="20"/>
                <w:lang w:eastAsia="lv-LV"/>
              </w:rPr>
              <w:t>(</w:t>
            </w:r>
            <w:r w:rsidRPr="003C547D">
              <w:rPr>
                <w:rFonts w:ascii="Times New Roman" w:eastAsia="Calibri" w:hAnsi="Times New Roman" w:cs="Times New Roman"/>
                <w:sz w:val="20"/>
                <w:szCs w:val="20"/>
              </w:rPr>
              <w:t>vīns, raudzētie dzērieni, starpprodukti, kuru sastāvā esošais spirts ir tikai raudzētas izcelsmes</w:t>
            </w:r>
            <w:proofErr w:type="gramStart"/>
            <w:r w:rsidRPr="003C547D">
              <w:rPr>
                <w:rFonts w:ascii="Times New Roman" w:eastAsia="Calibri" w:hAnsi="Times New Roman" w:cs="Times New Roman"/>
                <w:sz w:val="20"/>
                <w:szCs w:val="20"/>
              </w:rPr>
              <w:t>, vai pārējie</w:t>
            </w:r>
            <w:proofErr w:type="gramEnd"/>
            <w:r w:rsidRPr="003C547D">
              <w:rPr>
                <w:rFonts w:ascii="Times New Roman" w:eastAsia="Calibri" w:hAnsi="Times New Roman" w:cs="Times New Roman"/>
                <w:sz w:val="20"/>
                <w:szCs w:val="20"/>
              </w:rPr>
              <w:t xml:space="preserve"> alkoholiskos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w:t>
            </w:r>
            <w:r w:rsidRPr="003C547D">
              <w:rPr>
                <w:rFonts w:ascii="Calibri" w:eastAsia="Calibri" w:hAnsi="Calibri" w:cs="Times New Roman"/>
              </w:rPr>
              <w:t xml:space="preserve"> </w:t>
            </w:r>
            <w:r w:rsidRPr="003C547D">
              <w:rPr>
                <w:rFonts w:ascii="Times New Roman" w:eastAsia="Calibri" w:hAnsi="Times New Roman" w:cs="Times New Roman"/>
                <w:sz w:val="20"/>
                <w:szCs w:val="20"/>
              </w:rPr>
              <w:t>absolūtā alkohola daudzums saražotajos pārējos alkoholiskajos dzērienos nepārsniedz 1000 litru kalendāra gadā)</w:t>
            </w:r>
            <w:r w:rsidRPr="003C547D">
              <w:rPr>
                <w:rFonts w:ascii="Times New Roman" w:eastAsia="Times New Roman" w:hAnsi="Times New Roman" w:cs="Times New Roman"/>
                <w:sz w:val="20"/>
                <w:szCs w:val="20"/>
                <w:lang w:eastAsia="lv-LV"/>
              </w:rPr>
              <w:t xml:space="preserve"> </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6E288D1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7C55224"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22620969" w14:textId="77777777" w:rsidR="003C547D" w:rsidRPr="003C547D" w:rsidRDefault="003C547D" w:rsidP="003C547D">
            <w:pPr>
              <w:tabs>
                <w:tab w:val="left" w:pos="1905"/>
              </w:tabs>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Alkoholiskie dzērieni:</w:t>
            </w:r>
            <w:proofErr w:type="gramStart"/>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 xml:space="preserve"> </w:t>
            </w:r>
            <w:proofErr w:type="gramEnd"/>
            <w:r w:rsidRPr="003C547D">
              <w:rPr>
                <w:rFonts w:ascii="Times New Roman" w:eastAsia="Times New Roman" w:hAnsi="Times New Roman" w:cs="Times New Roman"/>
                <w:sz w:val="24"/>
                <w:szCs w:val="24"/>
                <w:lang w:eastAsia="lv-LV"/>
              </w:rPr>
              <w:t>W200, W300, I000</w:t>
            </w:r>
          </w:p>
          <w:p w14:paraId="260FBD3D" w14:textId="77777777" w:rsidR="003C547D" w:rsidRPr="003C547D" w:rsidRDefault="003C547D" w:rsidP="003C547D">
            <w:pPr>
              <w:tabs>
                <w:tab w:val="left" w:pos="1905"/>
              </w:tabs>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sz w:val="20"/>
                <w:szCs w:val="20"/>
                <w:lang w:eastAsia="lv-LV"/>
              </w:rPr>
              <w:t>(</w:t>
            </w:r>
            <w:r w:rsidRPr="003C547D">
              <w:rPr>
                <w:rFonts w:ascii="Times New Roman" w:eastAsia="Calibri" w:hAnsi="Times New Roman" w:cs="Times New Roman"/>
                <w:sz w:val="20"/>
                <w:szCs w:val="20"/>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1 000 litru kalendāra gadā)</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44DB9A9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4B8CFE72"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27ED0207"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lastRenderedPageBreak/>
              <w:t xml:space="preserve">Spirts: </w:t>
            </w:r>
            <w:r w:rsidRPr="003C547D">
              <w:rPr>
                <w:rFonts w:ascii="Times New Roman" w:eastAsia="Times New Roman" w:hAnsi="Times New Roman" w:cs="Times New Roman"/>
                <w:sz w:val="24"/>
                <w:szCs w:val="24"/>
                <w:lang w:eastAsia="lv-LV"/>
              </w:rPr>
              <w:t>S300, S400</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4A737CF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1C53BF40"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7B0A2D88" w14:textId="77777777" w:rsidR="003C547D" w:rsidRPr="003C547D" w:rsidRDefault="003C547D" w:rsidP="003C547D">
            <w:pPr>
              <w:tabs>
                <w:tab w:val="left" w:pos="1905"/>
              </w:tabs>
              <w:spacing w:after="0" w:line="240" w:lineRule="auto"/>
              <w:ind w:left="2160" w:hanging="2160"/>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Denaturēts spirts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5081BD9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5A406305"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53DCA8DB"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Tabakas izstrādājumi: </w:t>
            </w:r>
            <w:r w:rsidRPr="003C547D">
              <w:rPr>
                <w:rFonts w:ascii="Times New Roman" w:eastAsia="Times New Roman" w:hAnsi="Times New Roman" w:cs="Times New Roman"/>
                <w:sz w:val="24"/>
                <w:szCs w:val="24"/>
                <w:lang w:eastAsia="lv-LV"/>
              </w:rPr>
              <w:t>T200, T300, T400, T500, tabakas lapas, karsējamā tabaka</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5346B2A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CB2656E"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7323930D"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proofErr w:type="spellStart"/>
            <w:r w:rsidRPr="003C547D">
              <w:rPr>
                <w:rFonts w:ascii="Times New Roman" w:eastAsia="Times New Roman" w:hAnsi="Times New Roman" w:cs="Times New Roman"/>
                <w:b/>
                <w:sz w:val="24"/>
                <w:szCs w:val="24"/>
                <w:lang w:val="en-AU" w:eastAsia="lv-LV"/>
              </w:rPr>
              <w:t>Elektroniskajās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cigaretēs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izmantojamais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šķidrums</w:t>
            </w:r>
            <w:proofErr w:type="spellEnd"/>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36CD4A9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11AFDB1"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62EA151C" w14:textId="77777777" w:rsidR="003C547D" w:rsidRPr="003C547D" w:rsidRDefault="003C547D" w:rsidP="003C547D">
            <w:pPr>
              <w:spacing w:after="0" w:line="240" w:lineRule="auto"/>
              <w:ind w:left="1644" w:hanging="1644"/>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Naftas produkti: </w:t>
            </w:r>
            <w:r w:rsidRPr="003C547D">
              <w:rPr>
                <w:rFonts w:ascii="Times New Roman" w:eastAsia="Times New Roman" w:hAnsi="Times New Roman" w:cs="Times New Roman"/>
                <w:sz w:val="24"/>
                <w:szCs w:val="24"/>
                <w:lang w:eastAsia="lv-LV"/>
              </w:rPr>
              <w:t>E300, E410, E420, E430, E440, E450, E460, E470, E480, E490, E500, E600, E700, E200,</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E800, E910, E920, E930, naftas eļļas ar KN kodu 27101991 un 27101999</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4938BF9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0AE666A9"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2383301E" w14:textId="77777777" w:rsidR="003C547D" w:rsidRPr="003C547D" w:rsidRDefault="003C547D" w:rsidP="003C547D">
            <w:pPr>
              <w:tabs>
                <w:tab w:val="left" w:pos="1905"/>
              </w:tabs>
              <w:spacing w:after="0" w:line="240" w:lineRule="auto"/>
              <w:ind w:left="2160" w:hanging="2160"/>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Biodegviela un tās izejvielas: </w:t>
            </w:r>
            <w:r w:rsidRPr="003C547D">
              <w:rPr>
                <w:rFonts w:ascii="Times New Roman" w:eastAsia="Times New Roman" w:hAnsi="Times New Roman" w:cs="Times New Roman"/>
                <w:sz w:val="24"/>
                <w:szCs w:val="24"/>
                <w:lang w:eastAsia="lv-LV"/>
              </w:rPr>
              <w:t>E200,</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E800, E910, E920, E930</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7AD9A6F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AF03A78"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43FD25A7" w14:textId="77777777" w:rsidR="003C547D" w:rsidRPr="003C547D" w:rsidRDefault="003C547D" w:rsidP="003C547D">
            <w:pPr>
              <w:tabs>
                <w:tab w:val="left" w:pos="1905"/>
              </w:tabs>
              <w:spacing w:after="0" w:line="240" w:lineRule="auto"/>
              <w:ind w:left="2160" w:hanging="2160"/>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Bezalkoholiskie dzērieni</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619A63B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52089692" w14:textId="77777777" w:rsidTr="00A40F0A">
        <w:tc>
          <w:tcPr>
            <w:tcW w:w="9142" w:type="dxa"/>
            <w:tcBorders>
              <w:top w:val="single" w:sz="4" w:space="0" w:color="auto"/>
              <w:left w:val="single" w:sz="4" w:space="0" w:color="auto"/>
              <w:bottom w:val="single" w:sz="4" w:space="0" w:color="auto"/>
              <w:right w:val="single" w:sz="4" w:space="0" w:color="auto"/>
            </w:tcBorders>
            <w:shd w:val="clear" w:color="auto" w:fill="E6E6E6"/>
          </w:tcPr>
          <w:p w14:paraId="6D00095F" w14:textId="77777777" w:rsidR="003C547D" w:rsidRPr="003C547D" w:rsidRDefault="003C547D" w:rsidP="003C547D">
            <w:pPr>
              <w:tabs>
                <w:tab w:val="left" w:pos="1905"/>
              </w:tabs>
              <w:spacing w:after="0" w:line="240" w:lineRule="auto"/>
              <w:ind w:left="2160" w:hanging="2160"/>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Kafija</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3574846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14:paraId="2E85447E" w14:textId="77777777" w:rsidR="003C547D" w:rsidRPr="003C547D" w:rsidRDefault="003C547D" w:rsidP="003C547D">
      <w:pPr>
        <w:spacing w:after="0" w:line="240" w:lineRule="auto"/>
        <w:rPr>
          <w:rFonts w:ascii="Times New Roman" w:eastAsia="Times New Roman" w:hAnsi="Times New Roman" w:cs="Times New Roman"/>
          <w:sz w:val="28"/>
          <w:szCs w:val="28"/>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C547D" w:rsidRPr="003C547D" w14:paraId="50ED6F96" w14:textId="77777777" w:rsidTr="00A40F0A">
        <w:trPr>
          <w:trHeight w:val="284"/>
        </w:trPr>
        <w:tc>
          <w:tcPr>
            <w:tcW w:w="9498" w:type="dxa"/>
            <w:shd w:val="clear" w:color="auto" w:fill="E0E0E0"/>
          </w:tcPr>
          <w:p w14:paraId="49A16D5D" w14:textId="77777777"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Papildus preču saņemšanai, nosūtīšanai un uzglabāšanai atliktajā akcīzes nodokļa maksāšanas režīmā noliktavā paredzēta </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attiecīgo atzīmēt</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b/>
                <w:sz w:val="24"/>
                <w:szCs w:val="24"/>
                <w:lang w:eastAsia="lv-LV"/>
              </w:rPr>
              <w:t>:</w:t>
            </w:r>
          </w:p>
        </w:tc>
      </w:tr>
    </w:tbl>
    <w:p w14:paraId="3FDEAF6C" w14:textId="77777777" w:rsidR="003C547D" w:rsidRPr="003C547D" w:rsidRDefault="003C547D" w:rsidP="003C547D">
      <w:pPr>
        <w:spacing w:after="0" w:line="240" w:lineRule="auto"/>
        <w:jc w:val="both"/>
        <w:rPr>
          <w:rFonts w:ascii="Times New Roman" w:eastAsia="Times New Roman" w:hAnsi="Times New Roman" w:cs="Times New Roman"/>
          <w:lang w:eastAsia="lv-LV"/>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83"/>
        <w:gridCol w:w="320"/>
        <w:gridCol w:w="1939"/>
        <w:gridCol w:w="282"/>
        <w:gridCol w:w="324"/>
        <w:gridCol w:w="1934"/>
        <w:gridCol w:w="283"/>
        <w:gridCol w:w="329"/>
        <w:gridCol w:w="1402"/>
        <w:gridCol w:w="334"/>
      </w:tblGrid>
      <w:tr w:rsidR="003C547D" w:rsidRPr="003C547D" w14:paraId="34FFAB0C" w14:textId="77777777" w:rsidTr="00A40F0A">
        <w:trPr>
          <w:trHeight w:val="625"/>
        </w:trPr>
        <w:tc>
          <w:tcPr>
            <w:tcW w:w="2235" w:type="dxa"/>
            <w:gridSpan w:val="2"/>
            <w:tcBorders>
              <w:bottom w:val="single" w:sz="4" w:space="0" w:color="auto"/>
              <w:right w:val="single" w:sz="4" w:space="0" w:color="auto"/>
            </w:tcBorders>
            <w:shd w:val="clear" w:color="auto" w:fill="F2F2F2"/>
          </w:tcPr>
          <w:p w14:paraId="5CFCAB95" w14:textId="77777777"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Alkoholisko dzērienu:</w:t>
            </w:r>
          </w:p>
        </w:tc>
        <w:tc>
          <w:tcPr>
            <w:tcW w:w="321" w:type="dxa"/>
            <w:tcBorders>
              <w:top w:val="nil"/>
              <w:left w:val="single" w:sz="4" w:space="0" w:color="auto"/>
              <w:bottom w:val="nil"/>
              <w:right w:val="single" w:sz="4" w:space="0" w:color="auto"/>
            </w:tcBorders>
            <w:shd w:val="clear" w:color="auto" w:fill="auto"/>
          </w:tcPr>
          <w:p w14:paraId="644F5BC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230" w:type="dxa"/>
            <w:gridSpan w:val="2"/>
            <w:tcBorders>
              <w:left w:val="single" w:sz="4" w:space="0" w:color="auto"/>
              <w:bottom w:val="single" w:sz="4" w:space="0" w:color="auto"/>
              <w:right w:val="single" w:sz="4" w:space="0" w:color="auto"/>
            </w:tcBorders>
            <w:shd w:val="clear" w:color="auto" w:fill="F2F2F2"/>
          </w:tcPr>
          <w:p w14:paraId="5381BE28" w14:textId="77777777"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Tabakas izstrādājumu:</w:t>
            </w:r>
          </w:p>
        </w:tc>
        <w:tc>
          <w:tcPr>
            <w:tcW w:w="326" w:type="dxa"/>
            <w:tcBorders>
              <w:top w:val="nil"/>
              <w:left w:val="single" w:sz="4" w:space="0" w:color="auto"/>
              <w:bottom w:val="nil"/>
              <w:right w:val="single" w:sz="4" w:space="0" w:color="auto"/>
            </w:tcBorders>
            <w:shd w:val="clear" w:color="auto" w:fill="auto"/>
          </w:tcPr>
          <w:p w14:paraId="3368F9F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226" w:type="dxa"/>
            <w:gridSpan w:val="2"/>
            <w:tcBorders>
              <w:left w:val="single" w:sz="4" w:space="0" w:color="auto"/>
              <w:bottom w:val="single" w:sz="4" w:space="0" w:color="auto"/>
              <w:right w:val="single" w:sz="4" w:space="0" w:color="auto"/>
            </w:tcBorders>
            <w:shd w:val="clear" w:color="auto" w:fill="F2F2F2"/>
          </w:tcPr>
          <w:p w14:paraId="5D49849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Naftas produktu:</w:t>
            </w:r>
          </w:p>
        </w:tc>
        <w:tc>
          <w:tcPr>
            <w:tcW w:w="331" w:type="dxa"/>
            <w:tcBorders>
              <w:top w:val="nil"/>
              <w:left w:val="single" w:sz="4" w:space="0" w:color="auto"/>
              <w:bottom w:val="nil"/>
              <w:right w:val="single" w:sz="4" w:space="0" w:color="auto"/>
            </w:tcBorders>
            <w:shd w:val="clear" w:color="auto" w:fill="auto"/>
          </w:tcPr>
          <w:p w14:paraId="6870803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706" w:type="dxa"/>
            <w:gridSpan w:val="2"/>
            <w:tcBorders>
              <w:left w:val="single" w:sz="4" w:space="0" w:color="auto"/>
              <w:bottom w:val="single" w:sz="4" w:space="0" w:color="auto"/>
            </w:tcBorders>
            <w:shd w:val="clear" w:color="auto" w:fill="F2F2F2"/>
          </w:tcPr>
          <w:p w14:paraId="3EF4161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Biodegvielas:</w:t>
            </w:r>
          </w:p>
        </w:tc>
      </w:tr>
      <w:tr w:rsidR="003C547D" w:rsidRPr="003C547D" w14:paraId="1747D0DF" w14:textId="77777777" w:rsidTr="00A40F0A">
        <w:tc>
          <w:tcPr>
            <w:tcW w:w="1951" w:type="dxa"/>
            <w:shd w:val="clear" w:color="auto" w:fill="F2F2F2"/>
          </w:tcPr>
          <w:p w14:paraId="4F51C48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4" w:type="dxa"/>
            <w:tcBorders>
              <w:right w:val="single" w:sz="4" w:space="0" w:color="auto"/>
            </w:tcBorders>
            <w:shd w:val="clear" w:color="auto" w:fill="auto"/>
          </w:tcPr>
          <w:p w14:paraId="0EED285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3B324FE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14:paraId="14301BC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3" w:type="dxa"/>
            <w:tcBorders>
              <w:right w:val="single" w:sz="4" w:space="0" w:color="auto"/>
            </w:tcBorders>
            <w:shd w:val="clear" w:color="auto" w:fill="auto"/>
          </w:tcPr>
          <w:p w14:paraId="14A6400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48F29F1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14:paraId="1ECCF8D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4" w:type="dxa"/>
            <w:tcBorders>
              <w:right w:val="single" w:sz="4" w:space="0" w:color="auto"/>
            </w:tcBorders>
            <w:shd w:val="clear" w:color="auto" w:fill="auto"/>
          </w:tcPr>
          <w:p w14:paraId="3873034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14:paraId="2F51BD5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14:paraId="6DD8B64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336" w:type="dxa"/>
            <w:shd w:val="clear" w:color="auto" w:fill="auto"/>
          </w:tcPr>
          <w:p w14:paraId="2DD674B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2242D593" w14:textId="77777777" w:rsidTr="00A40F0A">
        <w:tc>
          <w:tcPr>
            <w:tcW w:w="1951" w:type="dxa"/>
            <w:shd w:val="clear" w:color="auto" w:fill="F2F2F2"/>
          </w:tcPr>
          <w:p w14:paraId="3924A65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4" w:type="dxa"/>
            <w:tcBorders>
              <w:right w:val="single" w:sz="4" w:space="0" w:color="auto"/>
            </w:tcBorders>
            <w:shd w:val="clear" w:color="auto" w:fill="auto"/>
          </w:tcPr>
          <w:p w14:paraId="4E0D712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74BBBFEF"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14:paraId="61BF25F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3" w:type="dxa"/>
            <w:tcBorders>
              <w:right w:val="single" w:sz="4" w:space="0" w:color="auto"/>
            </w:tcBorders>
            <w:shd w:val="clear" w:color="auto" w:fill="auto"/>
          </w:tcPr>
          <w:p w14:paraId="7D1F5A99"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36E3ADC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14:paraId="578F3BA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4" w:type="dxa"/>
            <w:tcBorders>
              <w:right w:val="single" w:sz="4" w:space="0" w:color="auto"/>
            </w:tcBorders>
            <w:shd w:val="clear" w:color="auto" w:fill="auto"/>
          </w:tcPr>
          <w:p w14:paraId="2CF07FF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14:paraId="216ACC3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14:paraId="19299335"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336" w:type="dxa"/>
            <w:shd w:val="clear" w:color="auto" w:fill="auto"/>
          </w:tcPr>
          <w:p w14:paraId="6B010C5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0C13708E" w14:textId="77777777" w:rsidTr="00A40F0A">
        <w:tc>
          <w:tcPr>
            <w:tcW w:w="1951" w:type="dxa"/>
            <w:shd w:val="clear" w:color="auto" w:fill="F2F2F2"/>
          </w:tcPr>
          <w:p w14:paraId="790820F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4" w:type="dxa"/>
            <w:tcBorders>
              <w:right w:val="single" w:sz="4" w:space="0" w:color="auto"/>
            </w:tcBorders>
            <w:shd w:val="clear" w:color="auto" w:fill="auto"/>
          </w:tcPr>
          <w:p w14:paraId="47E5CF9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565AAE3F"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14:paraId="6FDB9C8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3" w:type="dxa"/>
            <w:tcBorders>
              <w:right w:val="single" w:sz="4" w:space="0" w:color="auto"/>
            </w:tcBorders>
            <w:shd w:val="clear" w:color="auto" w:fill="auto"/>
          </w:tcPr>
          <w:p w14:paraId="5710A14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3407666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14:paraId="1AF12A55"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4" w:type="dxa"/>
            <w:tcBorders>
              <w:right w:val="single" w:sz="4" w:space="0" w:color="auto"/>
            </w:tcBorders>
            <w:shd w:val="clear" w:color="auto" w:fill="auto"/>
          </w:tcPr>
          <w:p w14:paraId="30F1C45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14:paraId="4605FFB1"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14:paraId="6F2F0B1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336" w:type="dxa"/>
            <w:shd w:val="clear" w:color="auto" w:fill="auto"/>
          </w:tcPr>
          <w:p w14:paraId="7AC9000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3A146A33" w14:textId="77777777" w:rsidTr="00A40F0A">
        <w:tc>
          <w:tcPr>
            <w:tcW w:w="1951" w:type="dxa"/>
            <w:shd w:val="clear" w:color="auto" w:fill="F2F2F2"/>
          </w:tcPr>
          <w:p w14:paraId="60D1A0DF"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4" w:type="dxa"/>
            <w:tcBorders>
              <w:right w:val="single" w:sz="4" w:space="0" w:color="auto"/>
            </w:tcBorders>
            <w:shd w:val="clear" w:color="auto" w:fill="auto"/>
          </w:tcPr>
          <w:p w14:paraId="6515681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01466B4F"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14:paraId="058F775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3" w:type="dxa"/>
            <w:tcBorders>
              <w:right w:val="single" w:sz="4" w:space="0" w:color="auto"/>
            </w:tcBorders>
            <w:shd w:val="clear" w:color="auto" w:fill="auto"/>
          </w:tcPr>
          <w:p w14:paraId="6BE1FC9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57A39309"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bottom w:val="single" w:sz="4" w:space="0" w:color="auto"/>
            </w:tcBorders>
            <w:shd w:val="clear" w:color="auto" w:fill="F2F2F2"/>
          </w:tcPr>
          <w:p w14:paraId="394CB5F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4" w:type="dxa"/>
            <w:tcBorders>
              <w:bottom w:val="single" w:sz="4" w:space="0" w:color="auto"/>
              <w:right w:val="single" w:sz="4" w:space="0" w:color="auto"/>
            </w:tcBorders>
            <w:shd w:val="clear" w:color="auto" w:fill="auto"/>
          </w:tcPr>
          <w:p w14:paraId="4EEE45B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14:paraId="25F6183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14:paraId="6D0AA99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336" w:type="dxa"/>
            <w:shd w:val="clear" w:color="auto" w:fill="auto"/>
          </w:tcPr>
          <w:p w14:paraId="4D1858D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78D8DA65" w14:textId="77777777" w:rsidTr="00A40F0A">
        <w:tc>
          <w:tcPr>
            <w:tcW w:w="1951" w:type="dxa"/>
            <w:tcBorders>
              <w:bottom w:val="single" w:sz="4" w:space="0" w:color="auto"/>
            </w:tcBorders>
            <w:shd w:val="clear" w:color="auto" w:fill="F2F2F2"/>
          </w:tcPr>
          <w:p w14:paraId="3C3AEE4F"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marķēšana</w:t>
            </w:r>
          </w:p>
        </w:tc>
        <w:tc>
          <w:tcPr>
            <w:tcW w:w="284" w:type="dxa"/>
            <w:tcBorders>
              <w:bottom w:val="single" w:sz="4" w:space="0" w:color="auto"/>
              <w:right w:val="single" w:sz="4" w:space="0" w:color="auto"/>
            </w:tcBorders>
            <w:shd w:val="clear" w:color="auto" w:fill="auto"/>
          </w:tcPr>
          <w:p w14:paraId="3BD526F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7B458D0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bottom w:val="single" w:sz="4" w:space="0" w:color="auto"/>
            </w:tcBorders>
            <w:shd w:val="clear" w:color="auto" w:fill="F2F2F2"/>
          </w:tcPr>
          <w:p w14:paraId="36402C9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marķēšana</w:t>
            </w:r>
          </w:p>
        </w:tc>
        <w:tc>
          <w:tcPr>
            <w:tcW w:w="283" w:type="dxa"/>
            <w:tcBorders>
              <w:bottom w:val="single" w:sz="4" w:space="0" w:color="auto"/>
              <w:right w:val="single" w:sz="4" w:space="0" w:color="auto"/>
            </w:tcBorders>
            <w:shd w:val="clear" w:color="auto" w:fill="auto"/>
          </w:tcPr>
          <w:p w14:paraId="56FAAD9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69E2377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2675F61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sajaukšana</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66EBCD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14:paraId="314FD1A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14:paraId="5E2A16E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sajaukšana</w:t>
            </w:r>
          </w:p>
        </w:tc>
        <w:tc>
          <w:tcPr>
            <w:tcW w:w="336" w:type="dxa"/>
            <w:shd w:val="clear" w:color="auto" w:fill="auto"/>
          </w:tcPr>
          <w:p w14:paraId="0FBDA11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5B1C48E1" w14:textId="77777777" w:rsidTr="00A40F0A">
        <w:tc>
          <w:tcPr>
            <w:tcW w:w="1951" w:type="dxa"/>
            <w:tcBorders>
              <w:bottom w:val="single" w:sz="4" w:space="0" w:color="auto"/>
            </w:tcBorders>
            <w:shd w:val="clear" w:color="auto" w:fill="F2F2F2"/>
          </w:tcPr>
          <w:p w14:paraId="323F5100" w14:textId="77777777" w:rsidR="003C547D" w:rsidRPr="003C547D" w:rsidRDefault="003C547D" w:rsidP="003C547D">
            <w:pPr>
              <w:spacing w:after="0" w:line="240" w:lineRule="auto"/>
              <w:contextualSpacing/>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spirta denaturēšana</w:t>
            </w:r>
          </w:p>
        </w:tc>
        <w:tc>
          <w:tcPr>
            <w:tcW w:w="284" w:type="dxa"/>
            <w:tcBorders>
              <w:bottom w:val="single" w:sz="4" w:space="0" w:color="auto"/>
              <w:right w:val="single" w:sz="4" w:space="0" w:color="auto"/>
            </w:tcBorders>
            <w:shd w:val="clear" w:color="auto" w:fill="auto"/>
          </w:tcPr>
          <w:p w14:paraId="42132DA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74CBA33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top w:val="single" w:sz="4" w:space="0" w:color="auto"/>
              <w:left w:val="single" w:sz="4" w:space="0" w:color="auto"/>
              <w:bottom w:val="single" w:sz="4" w:space="0" w:color="auto"/>
              <w:right w:val="single" w:sz="4" w:space="0" w:color="auto"/>
            </w:tcBorders>
            <w:shd w:val="clear" w:color="auto" w:fill="F2F2F2"/>
          </w:tcPr>
          <w:p w14:paraId="4341EB6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2F151B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FFFFFF"/>
          </w:tcPr>
          <w:p w14:paraId="0ED9D91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566B076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iezīmēšana (marķēšana)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306BF8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14:paraId="14EF374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bottom w:val="single" w:sz="4" w:space="0" w:color="auto"/>
            </w:tcBorders>
            <w:shd w:val="clear" w:color="auto" w:fill="F2F2F2"/>
          </w:tcPr>
          <w:p w14:paraId="3827607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iezīmēšana (marķēšana)</w:t>
            </w:r>
          </w:p>
        </w:tc>
        <w:tc>
          <w:tcPr>
            <w:tcW w:w="336" w:type="dxa"/>
            <w:tcBorders>
              <w:bottom w:val="single" w:sz="4" w:space="0" w:color="auto"/>
            </w:tcBorders>
            <w:shd w:val="clear" w:color="auto" w:fill="auto"/>
          </w:tcPr>
          <w:p w14:paraId="59ACF41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7039BD90" w14:textId="77777777" w:rsidTr="003F20F4">
        <w:trPr>
          <w:trHeight w:val="411"/>
        </w:trPr>
        <w:tc>
          <w:tcPr>
            <w:tcW w:w="1951" w:type="dxa"/>
            <w:tcBorders>
              <w:top w:val="single" w:sz="4" w:space="0" w:color="auto"/>
              <w:left w:val="single" w:sz="4" w:space="0" w:color="auto"/>
              <w:bottom w:val="single" w:sz="4" w:space="0" w:color="auto"/>
              <w:right w:val="single" w:sz="4" w:space="0" w:color="auto"/>
            </w:tcBorders>
            <w:shd w:val="clear" w:color="auto" w:fill="F2F2F2"/>
          </w:tcPr>
          <w:p w14:paraId="6724C09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7FE6849"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nil"/>
            </w:tcBorders>
            <w:shd w:val="clear" w:color="auto" w:fill="auto"/>
          </w:tcPr>
          <w:p w14:paraId="45F367C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top w:val="single" w:sz="4" w:space="0" w:color="auto"/>
              <w:left w:val="nil"/>
              <w:bottom w:val="nil"/>
              <w:right w:val="nil"/>
            </w:tcBorders>
            <w:shd w:val="clear" w:color="auto" w:fill="FFFFFF"/>
          </w:tcPr>
          <w:p w14:paraId="25E1EE8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83" w:type="dxa"/>
            <w:tcBorders>
              <w:top w:val="single" w:sz="4" w:space="0" w:color="auto"/>
              <w:left w:val="nil"/>
              <w:bottom w:val="nil"/>
              <w:right w:val="nil"/>
            </w:tcBorders>
            <w:shd w:val="clear" w:color="auto" w:fill="FFFFFF"/>
          </w:tcPr>
          <w:p w14:paraId="6789713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nil"/>
              <w:bottom w:val="nil"/>
              <w:right w:val="single" w:sz="4" w:space="0" w:color="auto"/>
            </w:tcBorders>
            <w:shd w:val="clear" w:color="auto" w:fill="FFFFFF"/>
          </w:tcPr>
          <w:p w14:paraId="1EC9043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20B3F638" w14:textId="77777777" w:rsidR="003C547D" w:rsidRPr="003C547D" w:rsidRDefault="003C547D" w:rsidP="003C547D">
            <w:pPr>
              <w:spacing w:after="0" w:line="240" w:lineRule="auto"/>
              <w:contextualSpacing/>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2F9915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14:paraId="2B48BB8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F2F2F2"/>
          </w:tcPr>
          <w:p w14:paraId="204DE6A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795931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6A3BC4DC" w14:textId="77777777" w:rsidTr="003F20F4">
        <w:trPr>
          <w:trHeight w:val="1539"/>
        </w:trPr>
        <w:tc>
          <w:tcPr>
            <w:tcW w:w="1951" w:type="dxa"/>
            <w:tcBorders>
              <w:top w:val="single" w:sz="4" w:space="0" w:color="auto"/>
              <w:left w:val="nil"/>
              <w:bottom w:val="nil"/>
              <w:right w:val="nil"/>
            </w:tcBorders>
            <w:shd w:val="clear" w:color="auto" w:fill="FFFFFF"/>
          </w:tcPr>
          <w:p w14:paraId="722A2B1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84" w:type="dxa"/>
            <w:tcBorders>
              <w:top w:val="single" w:sz="4" w:space="0" w:color="auto"/>
              <w:left w:val="nil"/>
              <w:bottom w:val="nil"/>
              <w:right w:val="nil"/>
            </w:tcBorders>
            <w:shd w:val="clear" w:color="auto" w:fill="auto"/>
          </w:tcPr>
          <w:p w14:paraId="56C3A28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nil"/>
              <w:bottom w:val="nil"/>
              <w:right w:val="nil"/>
            </w:tcBorders>
            <w:shd w:val="clear" w:color="auto" w:fill="auto"/>
          </w:tcPr>
          <w:p w14:paraId="2A3E6C5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top w:val="nil"/>
              <w:left w:val="nil"/>
              <w:bottom w:val="nil"/>
              <w:right w:val="nil"/>
            </w:tcBorders>
            <w:shd w:val="clear" w:color="auto" w:fill="auto"/>
          </w:tcPr>
          <w:p w14:paraId="37CFC70F"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83" w:type="dxa"/>
            <w:tcBorders>
              <w:top w:val="nil"/>
              <w:left w:val="nil"/>
              <w:bottom w:val="nil"/>
              <w:right w:val="nil"/>
            </w:tcBorders>
            <w:shd w:val="clear" w:color="auto" w:fill="auto"/>
          </w:tcPr>
          <w:p w14:paraId="391468C9"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nil"/>
              <w:bottom w:val="nil"/>
              <w:right w:val="single" w:sz="4" w:space="0" w:color="auto"/>
            </w:tcBorders>
            <w:shd w:val="clear" w:color="auto" w:fill="auto"/>
          </w:tcPr>
          <w:p w14:paraId="5F04B4C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5298BE6A" w14:textId="77777777" w:rsidR="003C547D" w:rsidRPr="003C547D" w:rsidRDefault="003C547D" w:rsidP="003F20F4">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nosūtīšana pa jūru, sākotnēji nenorādot saņēmēju</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CDCD3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14:paraId="1A466F41"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F2F2F2"/>
          </w:tcPr>
          <w:p w14:paraId="1B26D3E7" w14:textId="77777777" w:rsidR="003C547D" w:rsidRPr="003C547D" w:rsidRDefault="003C547D" w:rsidP="003F20F4">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nosūtīšana pa jūru, sākotnēji nenorādot saņēmēju</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B9BFCB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14:paraId="11FC22D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p w14:paraId="10D1295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4"/>
        <w:gridCol w:w="321"/>
        <w:gridCol w:w="1947"/>
        <w:gridCol w:w="283"/>
        <w:gridCol w:w="326"/>
        <w:gridCol w:w="1942"/>
        <w:gridCol w:w="284"/>
        <w:gridCol w:w="331"/>
        <w:gridCol w:w="1370"/>
        <w:gridCol w:w="336"/>
      </w:tblGrid>
      <w:tr w:rsidR="003C547D" w:rsidRPr="003C547D" w14:paraId="75FCACB7" w14:textId="77777777" w:rsidTr="00A40F0A">
        <w:tc>
          <w:tcPr>
            <w:tcW w:w="2235" w:type="dxa"/>
            <w:gridSpan w:val="2"/>
            <w:tcBorders>
              <w:right w:val="single" w:sz="4" w:space="0" w:color="auto"/>
            </w:tcBorders>
            <w:shd w:val="clear" w:color="auto" w:fill="F2F2F2"/>
          </w:tcPr>
          <w:p w14:paraId="432B878F" w14:textId="77777777"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Kafijas:</w:t>
            </w:r>
          </w:p>
        </w:tc>
        <w:tc>
          <w:tcPr>
            <w:tcW w:w="321" w:type="dxa"/>
            <w:tcBorders>
              <w:top w:val="nil"/>
              <w:left w:val="single" w:sz="4" w:space="0" w:color="auto"/>
              <w:bottom w:val="nil"/>
              <w:right w:val="single" w:sz="4" w:space="0" w:color="auto"/>
            </w:tcBorders>
            <w:shd w:val="clear" w:color="auto" w:fill="auto"/>
          </w:tcPr>
          <w:p w14:paraId="77FC3F1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230" w:type="dxa"/>
            <w:gridSpan w:val="2"/>
            <w:tcBorders>
              <w:left w:val="single" w:sz="4" w:space="0" w:color="auto"/>
              <w:right w:val="single" w:sz="4" w:space="0" w:color="auto"/>
            </w:tcBorders>
            <w:shd w:val="clear" w:color="auto" w:fill="F2F2F2"/>
          </w:tcPr>
          <w:p w14:paraId="230CE31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pacing w:val="-2"/>
                <w:sz w:val="24"/>
                <w:szCs w:val="24"/>
                <w:lang w:eastAsia="lv-LV"/>
              </w:rPr>
              <w:t>Bezalkoholisko</w:t>
            </w:r>
            <w:r w:rsidRPr="003C547D">
              <w:rPr>
                <w:rFonts w:ascii="Times New Roman" w:eastAsia="Times New Roman" w:hAnsi="Times New Roman" w:cs="Times New Roman"/>
                <w:b/>
                <w:sz w:val="24"/>
                <w:szCs w:val="24"/>
                <w:lang w:eastAsia="lv-LV"/>
              </w:rPr>
              <w:t xml:space="preserve"> dzērienu:</w:t>
            </w:r>
          </w:p>
        </w:tc>
        <w:tc>
          <w:tcPr>
            <w:tcW w:w="326" w:type="dxa"/>
            <w:tcBorders>
              <w:top w:val="nil"/>
              <w:left w:val="single" w:sz="4" w:space="0" w:color="auto"/>
              <w:bottom w:val="nil"/>
              <w:right w:val="single" w:sz="4" w:space="0" w:color="auto"/>
            </w:tcBorders>
            <w:shd w:val="clear" w:color="auto" w:fill="auto"/>
          </w:tcPr>
          <w:p w14:paraId="406FE64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226" w:type="dxa"/>
            <w:gridSpan w:val="2"/>
            <w:tcBorders>
              <w:left w:val="single" w:sz="4" w:space="0" w:color="auto"/>
              <w:right w:val="single" w:sz="4" w:space="0" w:color="auto"/>
            </w:tcBorders>
            <w:shd w:val="clear" w:color="auto" w:fill="F2F2F2"/>
          </w:tcPr>
          <w:p w14:paraId="1FE32417" w14:textId="77777777" w:rsidR="003C547D" w:rsidRPr="003C547D" w:rsidRDefault="003C547D" w:rsidP="003C547D">
            <w:pPr>
              <w:tabs>
                <w:tab w:val="left" w:pos="1905"/>
              </w:tabs>
              <w:spacing w:after="0" w:line="240" w:lineRule="auto"/>
              <w:ind w:left="-57" w:right="-57"/>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Elektroniskajās cigaretēs izmantojamā šķidruma:</w:t>
            </w:r>
          </w:p>
        </w:tc>
        <w:tc>
          <w:tcPr>
            <w:tcW w:w="331" w:type="dxa"/>
            <w:tcBorders>
              <w:top w:val="nil"/>
              <w:left w:val="single" w:sz="4" w:space="0" w:color="auto"/>
              <w:bottom w:val="nil"/>
              <w:right w:val="nil"/>
            </w:tcBorders>
            <w:shd w:val="clear" w:color="auto" w:fill="auto"/>
          </w:tcPr>
          <w:p w14:paraId="67EC537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706" w:type="dxa"/>
            <w:gridSpan w:val="2"/>
            <w:tcBorders>
              <w:top w:val="nil"/>
              <w:left w:val="nil"/>
              <w:bottom w:val="nil"/>
              <w:right w:val="nil"/>
            </w:tcBorders>
            <w:shd w:val="clear" w:color="auto" w:fill="auto"/>
          </w:tcPr>
          <w:p w14:paraId="704A85D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2761E745" w14:textId="77777777" w:rsidTr="00A40F0A">
        <w:tc>
          <w:tcPr>
            <w:tcW w:w="1951" w:type="dxa"/>
            <w:shd w:val="clear" w:color="auto" w:fill="F2F2F2"/>
          </w:tcPr>
          <w:p w14:paraId="797AEA2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4" w:type="dxa"/>
            <w:tcBorders>
              <w:right w:val="single" w:sz="4" w:space="0" w:color="auto"/>
            </w:tcBorders>
            <w:shd w:val="clear" w:color="auto" w:fill="auto"/>
          </w:tcPr>
          <w:p w14:paraId="7B76D0B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1832970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14:paraId="67D90CE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3" w:type="dxa"/>
            <w:tcBorders>
              <w:right w:val="single" w:sz="4" w:space="0" w:color="auto"/>
            </w:tcBorders>
            <w:shd w:val="clear" w:color="auto" w:fill="auto"/>
          </w:tcPr>
          <w:p w14:paraId="0CD11BE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4D28AE9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14:paraId="2CBF5EE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4" w:type="dxa"/>
            <w:tcBorders>
              <w:right w:val="single" w:sz="4" w:space="0" w:color="auto"/>
            </w:tcBorders>
            <w:shd w:val="clear" w:color="auto" w:fill="auto"/>
          </w:tcPr>
          <w:p w14:paraId="44A8A1A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nil"/>
            </w:tcBorders>
            <w:shd w:val="clear" w:color="auto" w:fill="auto"/>
          </w:tcPr>
          <w:p w14:paraId="144E666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nil"/>
              <w:left w:val="nil"/>
              <w:bottom w:val="nil"/>
              <w:right w:val="nil"/>
            </w:tcBorders>
            <w:shd w:val="clear" w:color="auto" w:fill="auto"/>
          </w:tcPr>
          <w:p w14:paraId="1EBC268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6" w:type="dxa"/>
            <w:tcBorders>
              <w:top w:val="nil"/>
              <w:left w:val="nil"/>
              <w:bottom w:val="nil"/>
              <w:right w:val="nil"/>
            </w:tcBorders>
            <w:shd w:val="clear" w:color="auto" w:fill="auto"/>
          </w:tcPr>
          <w:p w14:paraId="331E2AEF"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545FB1E2" w14:textId="77777777" w:rsidTr="00A40F0A">
        <w:tc>
          <w:tcPr>
            <w:tcW w:w="1951" w:type="dxa"/>
            <w:shd w:val="clear" w:color="auto" w:fill="F2F2F2"/>
          </w:tcPr>
          <w:p w14:paraId="71F210B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4" w:type="dxa"/>
            <w:tcBorders>
              <w:right w:val="single" w:sz="4" w:space="0" w:color="auto"/>
            </w:tcBorders>
            <w:shd w:val="clear" w:color="auto" w:fill="auto"/>
          </w:tcPr>
          <w:p w14:paraId="6E79183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36A31C6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14:paraId="2A8538D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3" w:type="dxa"/>
            <w:tcBorders>
              <w:right w:val="single" w:sz="4" w:space="0" w:color="auto"/>
            </w:tcBorders>
            <w:shd w:val="clear" w:color="auto" w:fill="auto"/>
          </w:tcPr>
          <w:p w14:paraId="53E35EE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54BBF3D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14:paraId="4985927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4" w:type="dxa"/>
            <w:tcBorders>
              <w:right w:val="single" w:sz="4" w:space="0" w:color="auto"/>
            </w:tcBorders>
            <w:shd w:val="clear" w:color="auto" w:fill="auto"/>
          </w:tcPr>
          <w:p w14:paraId="2450842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nil"/>
            </w:tcBorders>
            <w:shd w:val="clear" w:color="auto" w:fill="auto"/>
          </w:tcPr>
          <w:p w14:paraId="3FEB548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nil"/>
              <w:left w:val="nil"/>
              <w:bottom w:val="nil"/>
              <w:right w:val="nil"/>
            </w:tcBorders>
            <w:shd w:val="clear" w:color="auto" w:fill="auto"/>
          </w:tcPr>
          <w:p w14:paraId="42161F3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6" w:type="dxa"/>
            <w:tcBorders>
              <w:top w:val="nil"/>
              <w:left w:val="nil"/>
              <w:bottom w:val="nil"/>
              <w:right w:val="nil"/>
            </w:tcBorders>
            <w:shd w:val="clear" w:color="auto" w:fill="auto"/>
          </w:tcPr>
          <w:p w14:paraId="65B7B9C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41D2ACBB" w14:textId="77777777" w:rsidTr="00A40F0A">
        <w:tc>
          <w:tcPr>
            <w:tcW w:w="1951" w:type="dxa"/>
            <w:shd w:val="clear" w:color="auto" w:fill="F2F2F2"/>
          </w:tcPr>
          <w:p w14:paraId="7637FEB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4" w:type="dxa"/>
            <w:tcBorders>
              <w:right w:val="single" w:sz="4" w:space="0" w:color="auto"/>
            </w:tcBorders>
            <w:shd w:val="clear" w:color="auto" w:fill="auto"/>
          </w:tcPr>
          <w:p w14:paraId="5D33CDF5"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2771064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14:paraId="36097B59"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3" w:type="dxa"/>
            <w:tcBorders>
              <w:right w:val="single" w:sz="4" w:space="0" w:color="auto"/>
            </w:tcBorders>
            <w:shd w:val="clear" w:color="auto" w:fill="auto"/>
          </w:tcPr>
          <w:p w14:paraId="24CDE4B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09CC231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14:paraId="776ADE5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4" w:type="dxa"/>
            <w:tcBorders>
              <w:right w:val="single" w:sz="4" w:space="0" w:color="auto"/>
            </w:tcBorders>
            <w:shd w:val="clear" w:color="auto" w:fill="auto"/>
          </w:tcPr>
          <w:p w14:paraId="59E0267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nil"/>
            </w:tcBorders>
            <w:shd w:val="clear" w:color="auto" w:fill="auto"/>
          </w:tcPr>
          <w:p w14:paraId="07307714"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nil"/>
              <w:left w:val="nil"/>
              <w:bottom w:val="nil"/>
              <w:right w:val="nil"/>
            </w:tcBorders>
            <w:shd w:val="clear" w:color="auto" w:fill="auto"/>
          </w:tcPr>
          <w:p w14:paraId="6954F78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6" w:type="dxa"/>
            <w:tcBorders>
              <w:top w:val="nil"/>
              <w:left w:val="nil"/>
              <w:bottom w:val="nil"/>
              <w:right w:val="nil"/>
            </w:tcBorders>
            <w:shd w:val="clear" w:color="auto" w:fill="auto"/>
          </w:tcPr>
          <w:p w14:paraId="7BA9F2C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14:paraId="45C27088" w14:textId="77777777" w:rsidTr="00A40F0A">
        <w:tc>
          <w:tcPr>
            <w:tcW w:w="1951" w:type="dxa"/>
            <w:shd w:val="clear" w:color="auto" w:fill="F2F2F2"/>
          </w:tcPr>
          <w:p w14:paraId="4A395AE0"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4" w:type="dxa"/>
            <w:tcBorders>
              <w:right w:val="single" w:sz="4" w:space="0" w:color="auto"/>
            </w:tcBorders>
            <w:shd w:val="clear" w:color="auto" w:fill="auto"/>
          </w:tcPr>
          <w:p w14:paraId="15600E2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14:paraId="210BD2A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14:paraId="5D9CF40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3" w:type="dxa"/>
            <w:tcBorders>
              <w:right w:val="single" w:sz="4" w:space="0" w:color="auto"/>
            </w:tcBorders>
            <w:shd w:val="clear" w:color="auto" w:fill="auto"/>
          </w:tcPr>
          <w:p w14:paraId="694ACCE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14:paraId="75A4306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14:paraId="36E2DCB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4" w:type="dxa"/>
            <w:tcBorders>
              <w:right w:val="single" w:sz="4" w:space="0" w:color="auto"/>
            </w:tcBorders>
            <w:shd w:val="clear" w:color="auto" w:fill="auto"/>
          </w:tcPr>
          <w:p w14:paraId="383AB3A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nil"/>
            </w:tcBorders>
            <w:shd w:val="clear" w:color="auto" w:fill="auto"/>
          </w:tcPr>
          <w:p w14:paraId="3F0AA63F"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nil"/>
              <w:left w:val="nil"/>
              <w:bottom w:val="nil"/>
              <w:right w:val="nil"/>
            </w:tcBorders>
            <w:shd w:val="clear" w:color="auto" w:fill="auto"/>
          </w:tcPr>
          <w:p w14:paraId="1698888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6" w:type="dxa"/>
            <w:tcBorders>
              <w:top w:val="nil"/>
              <w:left w:val="nil"/>
              <w:bottom w:val="nil"/>
              <w:right w:val="nil"/>
            </w:tcBorders>
            <w:shd w:val="clear" w:color="auto" w:fill="auto"/>
          </w:tcPr>
          <w:p w14:paraId="74BB052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14:paraId="4F63DB8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096"/>
        <w:gridCol w:w="323"/>
        <w:gridCol w:w="635"/>
        <w:gridCol w:w="27"/>
        <w:gridCol w:w="351"/>
        <w:gridCol w:w="82"/>
        <w:gridCol w:w="247"/>
        <w:gridCol w:w="263"/>
        <w:gridCol w:w="86"/>
        <w:gridCol w:w="518"/>
        <w:gridCol w:w="623"/>
        <w:gridCol w:w="89"/>
        <w:gridCol w:w="233"/>
        <w:gridCol w:w="262"/>
        <w:gridCol w:w="262"/>
        <w:gridCol w:w="314"/>
        <w:gridCol w:w="52"/>
        <w:gridCol w:w="479"/>
        <w:gridCol w:w="150"/>
        <w:gridCol w:w="377"/>
        <w:gridCol w:w="25"/>
        <w:gridCol w:w="252"/>
        <w:gridCol w:w="264"/>
        <w:gridCol w:w="540"/>
      </w:tblGrid>
      <w:tr w:rsidR="003C547D" w:rsidRPr="003C547D" w14:paraId="3933E74D" w14:textId="77777777" w:rsidTr="00A40F0A">
        <w:trPr>
          <w:trHeight w:val="284"/>
        </w:trPr>
        <w:tc>
          <w:tcPr>
            <w:tcW w:w="9498" w:type="dxa"/>
            <w:gridSpan w:val="25"/>
            <w:shd w:val="clear" w:color="auto" w:fill="E0E0E0"/>
          </w:tcPr>
          <w:p w14:paraId="44E8FCB8" w14:textId="77777777"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Akcīzes preču noliktava:</w:t>
            </w:r>
          </w:p>
        </w:tc>
      </w:tr>
      <w:tr w:rsidR="003C547D" w:rsidRPr="003C547D" w14:paraId="7706DC72" w14:textId="77777777" w:rsidTr="00A40F0A">
        <w:trPr>
          <w:trHeight w:val="284"/>
        </w:trPr>
        <w:tc>
          <w:tcPr>
            <w:tcW w:w="4395" w:type="dxa"/>
            <w:gridSpan w:val="3"/>
            <w:shd w:val="clear" w:color="auto" w:fill="E0E0E0"/>
          </w:tcPr>
          <w:p w14:paraId="173D4141"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VID reģistrētās struktūrvienības numurs</w:t>
            </w:r>
          </w:p>
        </w:tc>
        <w:tc>
          <w:tcPr>
            <w:tcW w:w="567" w:type="dxa"/>
            <w:gridSpan w:val="2"/>
            <w:shd w:val="clear" w:color="auto" w:fill="auto"/>
          </w:tcPr>
          <w:p w14:paraId="23FD0AA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60" w:type="dxa"/>
            <w:gridSpan w:val="2"/>
            <w:shd w:val="clear" w:color="auto" w:fill="auto"/>
          </w:tcPr>
          <w:p w14:paraId="3D8E1FF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gridSpan w:val="2"/>
            <w:shd w:val="clear" w:color="auto" w:fill="auto"/>
          </w:tcPr>
          <w:p w14:paraId="106D90F7"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gridSpan w:val="2"/>
            <w:shd w:val="clear" w:color="auto" w:fill="auto"/>
          </w:tcPr>
          <w:p w14:paraId="565F10B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14:paraId="18115D81"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3"/>
            <w:shd w:val="clear" w:color="auto" w:fill="auto"/>
          </w:tcPr>
          <w:p w14:paraId="6D3CDE99"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2"/>
            <w:shd w:val="clear" w:color="auto" w:fill="auto"/>
          </w:tcPr>
          <w:p w14:paraId="53349163"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2"/>
            <w:shd w:val="clear" w:color="auto" w:fill="auto"/>
          </w:tcPr>
          <w:p w14:paraId="22BA5BE8"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2"/>
            <w:shd w:val="clear" w:color="auto" w:fill="auto"/>
          </w:tcPr>
          <w:p w14:paraId="62649E0F"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3"/>
            <w:shd w:val="clear" w:color="auto" w:fill="auto"/>
          </w:tcPr>
          <w:p w14:paraId="491089EE"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shd w:val="clear" w:color="auto" w:fill="auto"/>
          </w:tcPr>
          <w:p w14:paraId="1A883931" w14:textId="77777777"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14:paraId="162700F9" w14:textId="77777777" w:rsidTr="00A40F0A">
        <w:trPr>
          <w:trHeight w:val="618"/>
        </w:trPr>
        <w:tc>
          <w:tcPr>
            <w:tcW w:w="3119" w:type="dxa"/>
            <w:shd w:val="clear" w:color="auto" w:fill="E0E0E0"/>
          </w:tcPr>
          <w:p w14:paraId="5D4404D6" w14:textId="77777777" w:rsidR="003C547D" w:rsidRPr="003C547D" w:rsidRDefault="003C547D" w:rsidP="003C547D">
            <w:pPr>
              <w:spacing w:after="0" w:line="240" w:lineRule="auto"/>
              <w:contextualSpacing/>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adrese</w:t>
            </w:r>
          </w:p>
        </w:tc>
        <w:tc>
          <w:tcPr>
            <w:tcW w:w="6379" w:type="dxa"/>
            <w:gridSpan w:val="24"/>
            <w:shd w:val="clear" w:color="auto" w:fill="auto"/>
          </w:tcPr>
          <w:p w14:paraId="157A76A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2BCF9D5F" w14:textId="77777777" w:rsidTr="00A40F0A">
        <w:trPr>
          <w:trHeight w:val="284"/>
        </w:trPr>
        <w:tc>
          <w:tcPr>
            <w:tcW w:w="3119" w:type="dxa"/>
            <w:shd w:val="clear" w:color="auto" w:fill="E0E0E0"/>
          </w:tcPr>
          <w:p w14:paraId="715D002F"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ēkas vai zemes kadastra numurs</w:t>
            </w:r>
          </w:p>
        </w:tc>
        <w:tc>
          <w:tcPr>
            <w:tcW w:w="2126" w:type="dxa"/>
            <w:gridSpan w:val="5"/>
            <w:shd w:val="clear" w:color="auto" w:fill="auto"/>
          </w:tcPr>
          <w:p w14:paraId="17DCFFF7"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126" w:type="dxa"/>
            <w:gridSpan w:val="10"/>
            <w:shd w:val="clear" w:color="auto" w:fill="FFFFFF"/>
          </w:tcPr>
          <w:p w14:paraId="145467FF"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127" w:type="dxa"/>
            <w:gridSpan w:val="9"/>
            <w:shd w:val="clear" w:color="auto" w:fill="auto"/>
          </w:tcPr>
          <w:p w14:paraId="05265D22" w14:textId="77777777"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14:paraId="177638AF" w14:textId="77777777" w:rsidTr="00A40F0A">
        <w:trPr>
          <w:trHeight w:val="284"/>
        </w:trPr>
        <w:tc>
          <w:tcPr>
            <w:tcW w:w="3119" w:type="dxa"/>
            <w:shd w:val="clear" w:color="auto" w:fill="E0E0E0"/>
          </w:tcPr>
          <w:p w14:paraId="56D50BF1"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lastRenderedPageBreak/>
              <w:t>telpu numuri saskaņā ar būves tehniskās inventarizācijas lietu</w:t>
            </w:r>
          </w:p>
        </w:tc>
        <w:tc>
          <w:tcPr>
            <w:tcW w:w="2126" w:type="dxa"/>
            <w:gridSpan w:val="5"/>
            <w:shd w:val="clear" w:color="auto" w:fill="auto"/>
          </w:tcPr>
          <w:p w14:paraId="463812D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126" w:type="dxa"/>
            <w:gridSpan w:val="10"/>
            <w:shd w:val="clear" w:color="auto" w:fill="FFFFFF"/>
          </w:tcPr>
          <w:p w14:paraId="70387ADB"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127" w:type="dxa"/>
            <w:gridSpan w:val="9"/>
            <w:shd w:val="clear" w:color="auto" w:fill="auto"/>
          </w:tcPr>
          <w:p w14:paraId="41CE03D7" w14:textId="77777777"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14:paraId="1AC6CF63" w14:textId="77777777" w:rsidTr="00A40F0A">
        <w:trPr>
          <w:trHeight w:val="404"/>
        </w:trPr>
        <w:tc>
          <w:tcPr>
            <w:tcW w:w="3119" w:type="dxa"/>
            <w:vMerge w:val="restart"/>
            <w:shd w:val="clear" w:color="auto" w:fill="E0E0E0"/>
          </w:tcPr>
          <w:p w14:paraId="2D69426E"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tvertnes, spiedtvertnes</w:t>
            </w:r>
          </w:p>
        </w:tc>
        <w:tc>
          <w:tcPr>
            <w:tcW w:w="1843" w:type="dxa"/>
            <w:gridSpan w:val="4"/>
            <w:shd w:val="clear" w:color="auto" w:fill="E0E0E0"/>
          </w:tcPr>
          <w:p w14:paraId="3A2639EC"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Nr.</w:t>
            </w:r>
          </w:p>
        </w:tc>
        <w:tc>
          <w:tcPr>
            <w:tcW w:w="567" w:type="dxa"/>
            <w:gridSpan w:val="3"/>
            <w:shd w:val="clear" w:color="auto" w:fill="auto"/>
          </w:tcPr>
          <w:p w14:paraId="6788E2E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721" w:type="dxa"/>
            <w:gridSpan w:val="3"/>
            <w:shd w:val="clear" w:color="auto" w:fill="auto"/>
          </w:tcPr>
          <w:p w14:paraId="0975C5C3"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696" w:type="dxa"/>
            <w:gridSpan w:val="3"/>
            <w:shd w:val="clear" w:color="auto" w:fill="auto"/>
          </w:tcPr>
          <w:p w14:paraId="06307766"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696" w:type="dxa"/>
            <w:gridSpan w:val="3"/>
            <w:shd w:val="clear" w:color="auto" w:fill="auto"/>
          </w:tcPr>
          <w:p w14:paraId="0C614851"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580" w:type="dxa"/>
            <w:gridSpan w:val="3"/>
            <w:shd w:val="clear" w:color="auto" w:fill="auto"/>
          </w:tcPr>
          <w:p w14:paraId="0B20111D"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567" w:type="dxa"/>
            <w:gridSpan w:val="3"/>
            <w:shd w:val="clear" w:color="auto" w:fill="auto"/>
          </w:tcPr>
          <w:p w14:paraId="683D3629"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709" w:type="dxa"/>
            <w:gridSpan w:val="2"/>
            <w:shd w:val="clear" w:color="auto" w:fill="auto"/>
          </w:tcPr>
          <w:p w14:paraId="0F53BEAE" w14:textId="77777777"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14:paraId="6833B31D" w14:textId="77777777" w:rsidTr="00A40F0A">
        <w:trPr>
          <w:trHeight w:val="96"/>
        </w:trPr>
        <w:tc>
          <w:tcPr>
            <w:tcW w:w="3119" w:type="dxa"/>
            <w:vMerge/>
            <w:shd w:val="clear" w:color="auto" w:fill="E0E0E0"/>
          </w:tcPr>
          <w:p w14:paraId="580EC8F4"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843" w:type="dxa"/>
            <w:gridSpan w:val="4"/>
            <w:shd w:val="clear" w:color="auto" w:fill="E0E0E0"/>
          </w:tcPr>
          <w:p w14:paraId="4A40172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nominālais tilpums (m</w:t>
            </w:r>
            <w:r w:rsidRPr="003C547D">
              <w:rPr>
                <w:rFonts w:ascii="Times New Roman" w:eastAsia="Times New Roman" w:hAnsi="Times New Roman" w:cs="Times New Roman"/>
                <w:sz w:val="24"/>
                <w:szCs w:val="24"/>
                <w:vertAlign w:val="superscript"/>
                <w:lang w:eastAsia="lv-LV"/>
              </w:rPr>
              <w:t>3</w:t>
            </w:r>
            <w:r w:rsidRPr="003C547D">
              <w:rPr>
                <w:rFonts w:ascii="Times New Roman" w:eastAsia="Times New Roman" w:hAnsi="Times New Roman" w:cs="Times New Roman"/>
                <w:sz w:val="24"/>
                <w:szCs w:val="24"/>
                <w:lang w:eastAsia="lv-LV"/>
              </w:rPr>
              <w:t>)</w:t>
            </w:r>
          </w:p>
        </w:tc>
        <w:tc>
          <w:tcPr>
            <w:tcW w:w="567" w:type="dxa"/>
            <w:gridSpan w:val="3"/>
            <w:shd w:val="clear" w:color="auto" w:fill="auto"/>
          </w:tcPr>
          <w:p w14:paraId="17C40257"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721" w:type="dxa"/>
            <w:gridSpan w:val="3"/>
            <w:shd w:val="clear" w:color="auto" w:fill="auto"/>
          </w:tcPr>
          <w:p w14:paraId="559A83AB"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696" w:type="dxa"/>
            <w:gridSpan w:val="3"/>
            <w:shd w:val="clear" w:color="auto" w:fill="auto"/>
          </w:tcPr>
          <w:p w14:paraId="23BA1C93"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696" w:type="dxa"/>
            <w:gridSpan w:val="3"/>
            <w:shd w:val="clear" w:color="auto" w:fill="auto"/>
          </w:tcPr>
          <w:p w14:paraId="35E70AFF"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580" w:type="dxa"/>
            <w:gridSpan w:val="3"/>
            <w:shd w:val="clear" w:color="auto" w:fill="auto"/>
          </w:tcPr>
          <w:p w14:paraId="7B9D9912"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567" w:type="dxa"/>
            <w:gridSpan w:val="3"/>
            <w:shd w:val="clear" w:color="auto" w:fill="auto"/>
          </w:tcPr>
          <w:p w14:paraId="68064FD5"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709" w:type="dxa"/>
            <w:gridSpan w:val="2"/>
            <w:shd w:val="clear" w:color="auto" w:fill="auto"/>
          </w:tcPr>
          <w:p w14:paraId="553187CD" w14:textId="77777777"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14:paraId="3EFFED70" w14:textId="77777777" w:rsidTr="00A40F0A">
        <w:trPr>
          <w:trHeight w:val="96"/>
        </w:trPr>
        <w:tc>
          <w:tcPr>
            <w:tcW w:w="3119" w:type="dxa"/>
            <w:vMerge/>
            <w:shd w:val="clear" w:color="auto" w:fill="E0E0E0"/>
          </w:tcPr>
          <w:p w14:paraId="226B521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843" w:type="dxa"/>
            <w:gridSpan w:val="4"/>
            <w:shd w:val="clear" w:color="auto" w:fill="E0E0E0"/>
          </w:tcPr>
          <w:p w14:paraId="0A397EDF"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bīstamās iekārtas reģistrācijas apliecības Nr.</w:t>
            </w:r>
          </w:p>
        </w:tc>
        <w:tc>
          <w:tcPr>
            <w:tcW w:w="567" w:type="dxa"/>
            <w:gridSpan w:val="3"/>
            <w:shd w:val="clear" w:color="auto" w:fill="auto"/>
          </w:tcPr>
          <w:p w14:paraId="5AC4F92B"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721" w:type="dxa"/>
            <w:gridSpan w:val="3"/>
            <w:shd w:val="clear" w:color="auto" w:fill="auto"/>
          </w:tcPr>
          <w:p w14:paraId="5197BD63"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696" w:type="dxa"/>
            <w:gridSpan w:val="3"/>
            <w:shd w:val="clear" w:color="auto" w:fill="auto"/>
          </w:tcPr>
          <w:p w14:paraId="454965D7"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696" w:type="dxa"/>
            <w:gridSpan w:val="3"/>
            <w:shd w:val="clear" w:color="auto" w:fill="auto"/>
          </w:tcPr>
          <w:p w14:paraId="2BD4D202"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580" w:type="dxa"/>
            <w:gridSpan w:val="3"/>
            <w:shd w:val="clear" w:color="auto" w:fill="auto"/>
          </w:tcPr>
          <w:p w14:paraId="1E895598"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567" w:type="dxa"/>
            <w:gridSpan w:val="3"/>
            <w:shd w:val="clear" w:color="auto" w:fill="auto"/>
          </w:tcPr>
          <w:p w14:paraId="15A56AE8" w14:textId="77777777" w:rsidR="003C547D" w:rsidRPr="003C547D" w:rsidRDefault="003C547D" w:rsidP="003C547D">
            <w:pPr>
              <w:spacing w:after="0" w:line="240" w:lineRule="auto"/>
              <w:rPr>
                <w:rFonts w:ascii="Times New Roman" w:eastAsia="Times New Roman" w:hAnsi="Times New Roman" w:cs="Times New Roman"/>
                <w:lang w:eastAsia="lv-LV"/>
              </w:rPr>
            </w:pPr>
          </w:p>
        </w:tc>
        <w:tc>
          <w:tcPr>
            <w:tcW w:w="709" w:type="dxa"/>
            <w:gridSpan w:val="2"/>
            <w:shd w:val="clear" w:color="auto" w:fill="auto"/>
          </w:tcPr>
          <w:p w14:paraId="06031316" w14:textId="77777777"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14:paraId="44DB9EF3" w14:textId="77777777" w:rsidTr="00A40F0A">
        <w:trPr>
          <w:trHeight w:val="284"/>
        </w:trPr>
        <w:tc>
          <w:tcPr>
            <w:tcW w:w="3119" w:type="dxa"/>
            <w:shd w:val="clear" w:color="auto" w:fill="E0E0E0"/>
          </w:tcPr>
          <w:p w14:paraId="7B44AF3C"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teritorija, piemēram</w:t>
            </w:r>
            <w:r w:rsidR="00E441A5">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sz w:val="24"/>
                <w:szCs w:val="24"/>
                <w:lang w:eastAsia="lv-LV"/>
              </w:rPr>
              <w:t xml:space="preserve"> stāvlaukums, m</w:t>
            </w:r>
            <w:r w:rsidRPr="003C547D">
              <w:rPr>
                <w:rFonts w:ascii="Times New Roman" w:eastAsia="Times New Roman" w:hAnsi="Times New Roman" w:cs="Times New Roman"/>
                <w:sz w:val="24"/>
                <w:szCs w:val="24"/>
                <w:vertAlign w:val="superscript"/>
                <w:lang w:eastAsia="lv-LV"/>
              </w:rPr>
              <w:t>2</w:t>
            </w:r>
          </w:p>
        </w:tc>
        <w:tc>
          <w:tcPr>
            <w:tcW w:w="6379" w:type="dxa"/>
            <w:gridSpan w:val="24"/>
            <w:shd w:val="clear" w:color="auto" w:fill="auto"/>
          </w:tcPr>
          <w:p w14:paraId="150390E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164103C9" w14:textId="77777777" w:rsidTr="00A40F0A">
        <w:trPr>
          <w:trHeight w:val="284"/>
        </w:trPr>
        <w:tc>
          <w:tcPr>
            <w:tcW w:w="3119" w:type="dxa"/>
            <w:vMerge w:val="restart"/>
            <w:shd w:val="clear" w:color="auto" w:fill="E0E0E0"/>
          </w:tcPr>
          <w:p w14:paraId="386DBBB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darba laiks</w:t>
            </w:r>
          </w:p>
        </w:tc>
        <w:tc>
          <w:tcPr>
            <w:tcW w:w="911" w:type="dxa"/>
            <w:shd w:val="clear" w:color="auto" w:fill="E0E0E0"/>
          </w:tcPr>
          <w:p w14:paraId="64C7942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Pirmdien</w:t>
            </w:r>
          </w:p>
        </w:tc>
        <w:tc>
          <w:tcPr>
            <w:tcW w:w="911" w:type="dxa"/>
            <w:gridSpan w:val="2"/>
            <w:shd w:val="clear" w:color="auto" w:fill="E0E0E0"/>
          </w:tcPr>
          <w:p w14:paraId="578C78BC"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Otrdien</w:t>
            </w:r>
          </w:p>
        </w:tc>
        <w:tc>
          <w:tcPr>
            <w:tcW w:w="911" w:type="dxa"/>
            <w:gridSpan w:val="6"/>
            <w:shd w:val="clear" w:color="auto" w:fill="E0E0E0"/>
          </w:tcPr>
          <w:p w14:paraId="43009DD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Trešdien</w:t>
            </w:r>
          </w:p>
        </w:tc>
        <w:tc>
          <w:tcPr>
            <w:tcW w:w="912" w:type="dxa"/>
            <w:gridSpan w:val="3"/>
            <w:shd w:val="clear" w:color="auto" w:fill="E0E0E0"/>
          </w:tcPr>
          <w:p w14:paraId="09B3F6E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Ceturtdien</w:t>
            </w:r>
          </w:p>
        </w:tc>
        <w:tc>
          <w:tcPr>
            <w:tcW w:w="911" w:type="dxa"/>
            <w:gridSpan w:val="5"/>
            <w:shd w:val="clear" w:color="auto" w:fill="E0E0E0"/>
          </w:tcPr>
          <w:p w14:paraId="5813E5C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Piektdien</w:t>
            </w:r>
          </w:p>
        </w:tc>
        <w:tc>
          <w:tcPr>
            <w:tcW w:w="911" w:type="dxa"/>
            <w:gridSpan w:val="4"/>
            <w:shd w:val="clear" w:color="auto" w:fill="E0E0E0"/>
          </w:tcPr>
          <w:p w14:paraId="0E63697A"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Sestdien</w:t>
            </w:r>
          </w:p>
        </w:tc>
        <w:tc>
          <w:tcPr>
            <w:tcW w:w="912" w:type="dxa"/>
            <w:gridSpan w:val="3"/>
            <w:shd w:val="clear" w:color="auto" w:fill="E0E0E0"/>
          </w:tcPr>
          <w:p w14:paraId="16D220C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Svētdien</w:t>
            </w:r>
          </w:p>
        </w:tc>
      </w:tr>
      <w:tr w:rsidR="003C547D" w:rsidRPr="003C547D" w14:paraId="08561140" w14:textId="77777777" w:rsidTr="00A40F0A">
        <w:trPr>
          <w:trHeight w:val="410"/>
        </w:trPr>
        <w:tc>
          <w:tcPr>
            <w:tcW w:w="3119" w:type="dxa"/>
            <w:vMerge/>
            <w:shd w:val="clear" w:color="auto" w:fill="E0E0E0"/>
          </w:tcPr>
          <w:p w14:paraId="573AE90B"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911" w:type="dxa"/>
            <w:shd w:val="clear" w:color="auto" w:fill="FFFFFF"/>
          </w:tcPr>
          <w:p w14:paraId="0A0B3F9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1" w:type="dxa"/>
            <w:gridSpan w:val="2"/>
            <w:shd w:val="clear" w:color="auto" w:fill="FFFFFF"/>
          </w:tcPr>
          <w:p w14:paraId="6C93293E"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1" w:type="dxa"/>
            <w:gridSpan w:val="6"/>
            <w:shd w:val="clear" w:color="auto" w:fill="FFFFFF"/>
          </w:tcPr>
          <w:p w14:paraId="64A221DD"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2" w:type="dxa"/>
            <w:gridSpan w:val="3"/>
            <w:shd w:val="clear" w:color="auto" w:fill="FFFFFF"/>
          </w:tcPr>
          <w:p w14:paraId="3AF9FC51"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1" w:type="dxa"/>
            <w:gridSpan w:val="5"/>
            <w:shd w:val="clear" w:color="auto" w:fill="FFFFFF"/>
          </w:tcPr>
          <w:p w14:paraId="235191E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1" w:type="dxa"/>
            <w:gridSpan w:val="4"/>
            <w:shd w:val="clear" w:color="auto" w:fill="FFFFFF"/>
          </w:tcPr>
          <w:p w14:paraId="0B56588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2" w:type="dxa"/>
            <w:gridSpan w:val="3"/>
            <w:shd w:val="clear" w:color="auto" w:fill="FFFFFF"/>
          </w:tcPr>
          <w:p w14:paraId="0A8E18B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14:paraId="68E07AA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358"/>
        <w:gridCol w:w="6892"/>
        <w:gridCol w:w="264"/>
      </w:tblGrid>
      <w:tr w:rsidR="003C547D" w:rsidRPr="003C547D" w14:paraId="28F701A7" w14:textId="77777777" w:rsidTr="00A40F0A">
        <w:tc>
          <w:tcPr>
            <w:tcW w:w="9464" w:type="dxa"/>
            <w:gridSpan w:val="4"/>
            <w:shd w:val="clear" w:color="auto" w:fill="F2F2F2"/>
          </w:tcPr>
          <w:p w14:paraId="06CE0734"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Apliecinu, ka akcīzes preču noliktava un tās teritorija </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attiecīgo atzīmēt</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b/>
                <w:sz w:val="24"/>
                <w:szCs w:val="24"/>
                <w:lang w:eastAsia="lv-LV"/>
              </w:rPr>
              <w:t>:</w:t>
            </w:r>
          </w:p>
        </w:tc>
      </w:tr>
      <w:tr w:rsidR="003C547D" w:rsidRPr="003C547D" w14:paraId="6F17958C" w14:textId="77777777" w:rsidTr="00A40F0A">
        <w:tc>
          <w:tcPr>
            <w:tcW w:w="9152" w:type="dxa"/>
            <w:gridSpan w:val="3"/>
            <w:shd w:val="clear" w:color="auto" w:fill="F2F2F2"/>
          </w:tcPr>
          <w:p w14:paraId="27071A2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atbilst vides aizsardzības prasībām</w:t>
            </w:r>
          </w:p>
        </w:tc>
        <w:tc>
          <w:tcPr>
            <w:tcW w:w="312" w:type="dxa"/>
            <w:shd w:val="clear" w:color="auto" w:fill="auto"/>
          </w:tcPr>
          <w:p w14:paraId="5682B2F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240C0298" w14:textId="77777777" w:rsidTr="00A40F0A">
        <w:tc>
          <w:tcPr>
            <w:tcW w:w="9152" w:type="dxa"/>
            <w:gridSpan w:val="3"/>
            <w:shd w:val="clear" w:color="auto" w:fill="F2F2F2"/>
          </w:tcPr>
          <w:p w14:paraId="76D11F6E"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atbilst ugunsdrošības prasībām</w:t>
            </w:r>
          </w:p>
        </w:tc>
        <w:tc>
          <w:tcPr>
            <w:tcW w:w="312" w:type="dxa"/>
            <w:shd w:val="clear" w:color="auto" w:fill="auto"/>
          </w:tcPr>
          <w:p w14:paraId="4FAFBDA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4DB4C2E2" w14:textId="77777777" w:rsidTr="00A40F0A">
        <w:tc>
          <w:tcPr>
            <w:tcW w:w="9152" w:type="dxa"/>
            <w:gridSpan w:val="3"/>
            <w:shd w:val="clear" w:color="auto" w:fill="F2F2F2"/>
          </w:tcPr>
          <w:p w14:paraId="7BCC40E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nav paredzēta vietā, kur saskaņā ar būvniecību reglamentējošajiem normatīvajiem aktiem tā nav atļauta</w:t>
            </w:r>
          </w:p>
        </w:tc>
        <w:tc>
          <w:tcPr>
            <w:tcW w:w="312" w:type="dxa"/>
            <w:shd w:val="clear" w:color="auto" w:fill="auto"/>
          </w:tcPr>
          <w:p w14:paraId="65E2ED41"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0F805FC0" w14:textId="77777777" w:rsidTr="00A40F0A">
        <w:tc>
          <w:tcPr>
            <w:tcW w:w="9152" w:type="dxa"/>
            <w:gridSpan w:val="3"/>
            <w:shd w:val="clear" w:color="auto" w:fill="F2F2F2"/>
          </w:tcPr>
          <w:p w14:paraId="2AA5440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nav teritorija, kurai noteikts muitas noliktavas statuss</w:t>
            </w:r>
          </w:p>
        </w:tc>
        <w:tc>
          <w:tcPr>
            <w:tcW w:w="312" w:type="dxa"/>
            <w:shd w:val="clear" w:color="auto" w:fill="auto"/>
          </w:tcPr>
          <w:p w14:paraId="212E7D0F"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740B2991" w14:textId="77777777" w:rsidTr="00A40F0A">
        <w:tc>
          <w:tcPr>
            <w:tcW w:w="9152" w:type="dxa"/>
            <w:gridSpan w:val="3"/>
            <w:shd w:val="clear" w:color="auto" w:fill="F2F2F2"/>
          </w:tcPr>
          <w:p w14:paraId="4AE5FE2C" w14:textId="77777777" w:rsidR="003C547D" w:rsidRPr="003C547D" w:rsidRDefault="003C547D" w:rsidP="003F20F4">
            <w:pPr>
              <w:spacing w:after="0" w:line="276"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rPr>
              <w:t>ir tehnoloģiski norobežota no vietām, kas ir citas personas valdījumā</w:t>
            </w:r>
          </w:p>
        </w:tc>
        <w:tc>
          <w:tcPr>
            <w:tcW w:w="312" w:type="dxa"/>
            <w:shd w:val="clear" w:color="auto" w:fill="auto"/>
          </w:tcPr>
          <w:p w14:paraId="7454CB6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0B99241B" w14:textId="77777777" w:rsidTr="00A40F0A">
        <w:tc>
          <w:tcPr>
            <w:tcW w:w="9152" w:type="dxa"/>
            <w:gridSpan w:val="3"/>
            <w:shd w:val="clear" w:color="auto" w:fill="F2F2F2"/>
          </w:tcPr>
          <w:p w14:paraId="6B469E14" w14:textId="77777777" w:rsidR="003C547D" w:rsidRPr="003C547D" w:rsidRDefault="003C547D" w:rsidP="003F20F4">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ir privātā muitas noliktava, kas ir beznodokļu tirdzniecības veikals, kurā </w:t>
            </w:r>
            <w:proofErr w:type="gramStart"/>
            <w:r w:rsidRPr="003C547D">
              <w:rPr>
                <w:rFonts w:ascii="Times New Roman" w:eastAsia="Times New Roman" w:hAnsi="Times New Roman" w:cs="Times New Roman"/>
                <w:sz w:val="24"/>
                <w:szCs w:val="24"/>
                <w:lang w:eastAsia="lv-LV"/>
              </w:rPr>
              <w:t>ir atļauta alkoholisko dzērienu un tabakas izstrādājumu</w:t>
            </w:r>
            <w:proofErr w:type="gramEnd"/>
            <w:r w:rsidRPr="003C547D">
              <w:rPr>
                <w:rFonts w:ascii="Times New Roman" w:eastAsia="Times New Roman" w:hAnsi="Times New Roman" w:cs="Times New Roman"/>
                <w:sz w:val="24"/>
                <w:szCs w:val="24"/>
                <w:lang w:eastAsia="lv-LV"/>
              </w:rPr>
              <w:t xml:space="preserve"> mazumtirdzniecība</w:t>
            </w:r>
            <w:r w:rsidRPr="003C547D">
              <w:rPr>
                <w:rFonts w:ascii="Times New Roman" w:eastAsia="Times New Roman" w:hAnsi="Times New Roman" w:cs="Times New Roman"/>
                <w:sz w:val="24"/>
                <w:szCs w:val="24"/>
                <w:lang w:eastAsia="lv-LV"/>
              </w:rPr>
              <w:br/>
              <w:t>(</w:t>
            </w:r>
            <w:r w:rsidRPr="003C547D">
              <w:rPr>
                <w:rFonts w:ascii="Times New Roman" w:eastAsia="Times New Roman" w:hAnsi="Times New Roman" w:cs="Times New Roman"/>
                <w:i/>
                <w:sz w:val="24"/>
                <w:szCs w:val="24"/>
                <w:lang w:eastAsia="lv-LV"/>
              </w:rPr>
              <w:t>atzīmē tikai tad, ja paredzēta darbība ar alkoholiskajiem dzērieniem vai tabakas izstrādājumiem</w:t>
            </w:r>
            <w:r w:rsidRPr="003C547D">
              <w:rPr>
                <w:rFonts w:ascii="Times New Roman" w:eastAsia="Times New Roman" w:hAnsi="Times New Roman" w:cs="Times New Roman"/>
                <w:sz w:val="24"/>
                <w:szCs w:val="24"/>
                <w:lang w:eastAsia="lv-LV"/>
              </w:rPr>
              <w:t>)</w:t>
            </w:r>
          </w:p>
        </w:tc>
        <w:tc>
          <w:tcPr>
            <w:tcW w:w="312" w:type="dxa"/>
            <w:shd w:val="clear" w:color="auto" w:fill="auto"/>
          </w:tcPr>
          <w:p w14:paraId="0F2B4F9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28998BCA" w14:textId="77777777" w:rsidTr="00A40F0A">
        <w:tc>
          <w:tcPr>
            <w:tcW w:w="9152" w:type="dxa"/>
            <w:gridSpan w:val="3"/>
            <w:shd w:val="clear" w:color="auto" w:fill="F2F2F2"/>
          </w:tcPr>
          <w:p w14:paraId="0D0AE7E5"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ir nodrošināta ar visiem nepieciešamajiem mērīšanas līdzekļiem (metroloģiskais nodrošinājums), kuri atbilst normatīvo aktu prasībām (lūdzam norādīt kādiem)</w:t>
            </w:r>
          </w:p>
          <w:p w14:paraId="766EE5A0" w14:textId="77777777" w:rsidR="003C547D" w:rsidRPr="003C547D" w:rsidRDefault="003C547D" w:rsidP="003C547D">
            <w:pPr>
              <w:spacing w:after="0" w:line="240" w:lineRule="auto"/>
              <w:jc w:val="both"/>
              <w:rPr>
                <w:rFonts w:ascii="Times New Roman" w:eastAsia="Times New Roman" w:hAnsi="Times New Roman" w:cs="Times New Roman"/>
                <w:lang w:eastAsia="lv-LV"/>
              </w:rPr>
            </w:pPr>
            <w:r w:rsidRPr="003C547D">
              <w:rPr>
                <w:rFonts w:ascii="Times New Roman" w:eastAsia="Times New Roman" w:hAnsi="Times New Roman" w:cs="Times New Roman"/>
                <w:i/>
                <w:sz w:val="24"/>
                <w:szCs w:val="24"/>
                <w:lang w:eastAsia="lv-LV"/>
              </w:rPr>
              <w:t>(atzīmē</w:t>
            </w:r>
            <w:r w:rsidRPr="003C547D">
              <w:rPr>
                <w:rFonts w:ascii="Times New Roman" w:eastAsia="Times New Roman" w:hAnsi="Times New Roman" w:cs="Times New Roman"/>
                <w:sz w:val="24"/>
                <w:szCs w:val="24"/>
                <w:lang w:eastAsia="lv-LV"/>
              </w:rPr>
              <w:t xml:space="preserve"> </w:t>
            </w:r>
            <w:r w:rsidRPr="003C547D">
              <w:rPr>
                <w:rFonts w:ascii="Times New Roman" w:eastAsia="Times New Roman" w:hAnsi="Times New Roman" w:cs="Times New Roman"/>
                <w:i/>
                <w:sz w:val="24"/>
                <w:szCs w:val="24"/>
                <w:lang w:eastAsia="lv-LV"/>
              </w:rPr>
              <w:t>tikai tad, ja paredzēta darbība ar nefasētiem alkoholiskajiem dzērieniem un naftas produktiem)</w:t>
            </w:r>
          </w:p>
        </w:tc>
        <w:tc>
          <w:tcPr>
            <w:tcW w:w="312" w:type="dxa"/>
            <w:shd w:val="clear" w:color="auto" w:fill="auto"/>
          </w:tcPr>
          <w:p w14:paraId="176C162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4E030ADB" w14:textId="77777777" w:rsidTr="00A40F0A">
        <w:trPr>
          <w:trHeight w:val="1016"/>
        </w:trPr>
        <w:tc>
          <w:tcPr>
            <w:tcW w:w="9464" w:type="dxa"/>
            <w:gridSpan w:val="4"/>
            <w:shd w:val="clear" w:color="auto" w:fill="FFFFFF"/>
          </w:tcPr>
          <w:p w14:paraId="259486C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4ADA7E0F" w14:textId="77777777" w:rsidTr="00A40F0A">
        <w:tc>
          <w:tcPr>
            <w:tcW w:w="9152" w:type="dxa"/>
            <w:gridSpan w:val="3"/>
            <w:shd w:val="clear" w:color="auto" w:fill="F2F2F2"/>
          </w:tcPr>
          <w:p w14:paraId="65C464D9"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aprīkota ar tehnoloģiskajām iekārtām, kas ļauj veikt alkoholisko dzērienu (</w:t>
            </w:r>
            <w:proofErr w:type="spellStart"/>
            <w:r w:rsidRPr="003C547D">
              <w:rPr>
                <w:rFonts w:ascii="Times New Roman" w:eastAsia="Times New Roman" w:hAnsi="Times New Roman" w:cs="Times New Roman"/>
                <w:sz w:val="24"/>
                <w:szCs w:val="24"/>
              </w:rPr>
              <w:t>t.sk.alus</w:t>
            </w:r>
            <w:proofErr w:type="spellEnd"/>
            <w:r w:rsidRPr="003C547D">
              <w:rPr>
                <w:rFonts w:ascii="Times New Roman" w:eastAsia="Times New Roman" w:hAnsi="Times New Roman" w:cs="Times New Roman"/>
                <w:sz w:val="24"/>
                <w:szCs w:val="24"/>
              </w:rPr>
              <w:t>) ražošanas procesu</w:t>
            </w:r>
          </w:p>
          <w:p w14:paraId="3A5DCB40"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i/>
                <w:sz w:val="24"/>
                <w:szCs w:val="24"/>
              </w:rPr>
              <w:t>(atzīmē, ja noliktavā paredzēta alkoholisko dzērienu ražošana (izņemot mazās alkoholisko dzērienu darītavas))</w:t>
            </w:r>
          </w:p>
        </w:tc>
        <w:tc>
          <w:tcPr>
            <w:tcW w:w="312" w:type="dxa"/>
            <w:shd w:val="clear" w:color="auto" w:fill="auto"/>
          </w:tcPr>
          <w:p w14:paraId="3B4B17B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16176DB5" w14:textId="77777777" w:rsidTr="00A40F0A">
        <w:tc>
          <w:tcPr>
            <w:tcW w:w="9152" w:type="dxa"/>
            <w:gridSpan w:val="3"/>
            <w:shd w:val="clear" w:color="auto" w:fill="F2F2F2"/>
          </w:tcPr>
          <w:p w14:paraId="3B22DB78"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aprīkota ar tehnoloģiskajām iekārtām, kas ļauj veikt tabakas izstrādājumu ražošanas procesu (lūdzam norādīt iekārtas nosaukumu, modeli, numuru)</w:t>
            </w:r>
          </w:p>
          <w:p w14:paraId="434A5227" w14:textId="77777777" w:rsidR="003C547D" w:rsidRPr="003C547D" w:rsidRDefault="003C547D" w:rsidP="003C547D">
            <w:pPr>
              <w:spacing w:after="0" w:line="240" w:lineRule="auto"/>
              <w:jc w:val="both"/>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rPr>
              <w:t>(atzīmē, ja noliktavā paredzēta tabakas izstrādājumu ražošana)</w:t>
            </w:r>
          </w:p>
        </w:tc>
        <w:tc>
          <w:tcPr>
            <w:tcW w:w="312" w:type="dxa"/>
            <w:shd w:val="clear" w:color="auto" w:fill="auto"/>
          </w:tcPr>
          <w:p w14:paraId="153E678E"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5A8BB048" w14:textId="77777777" w:rsidTr="00A40F0A">
        <w:trPr>
          <w:trHeight w:val="1016"/>
        </w:trPr>
        <w:tc>
          <w:tcPr>
            <w:tcW w:w="9464" w:type="dxa"/>
            <w:gridSpan w:val="4"/>
            <w:shd w:val="clear" w:color="auto" w:fill="FFFFFF"/>
          </w:tcPr>
          <w:p w14:paraId="1BD8784C"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332AD014" w14:textId="77777777" w:rsidTr="00A40F0A">
        <w:trPr>
          <w:trHeight w:val="585"/>
        </w:trPr>
        <w:tc>
          <w:tcPr>
            <w:tcW w:w="692" w:type="dxa"/>
            <w:shd w:val="clear" w:color="auto" w:fill="FFFFFF"/>
          </w:tcPr>
          <w:p w14:paraId="3BF6AE98" w14:textId="77777777" w:rsidR="003C547D" w:rsidRPr="003C547D" w:rsidRDefault="003C547D" w:rsidP="003C547D">
            <w:pPr>
              <w:spacing w:after="0" w:line="240" w:lineRule="auto"/>
              <w:ind w:firstLine="1955"/>
              <w:rPr>
                <w:rFonts w:ascii="Times New Roman" w:eastAsia="Times New Roman" w:hAnsi="Times New Roman" w:cs="Times New Roman"/>
                <w:sz w:val="24"/>
                <w:szCs w:val="24"/>
                <w:lang w:eastAsia="lv-LV"/>
              </w:rPr>
            </w:pPr>
          </w:p>
        </w:tc>
        <w:tc>
          <w:tcPr>
            <w:tcW w:w="692" w:type="dxa"/>
            <w:shd w:val="clear" w:color="auto" w:fill="F2F2F2"/>
          </w:tcPr>
          <w:p w14:paraId="0194E167" w14:textId="77777777" w:rsidR="003C547D" w:rsidRPr="003C547D" w:rsidRDefault="003C547D" w:rsidP="003C547D">
            <w:pPr>
              <w:spacing w:after="0" w:line="240" w:lineRule="auto"/>
              <w:ind w:firstLine="1955"/>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ir</w:t>
            </w:r>
          </w:p>
        </w:tc>
        <w:tc>
          <w:tcPr>
            <w:tcW w:w="8080" w:type="dxa"/>
            <w:gridSpan w:val="2"/>
            <w:vMerge w:val="restart"/>
            <w:shd w:val="clear" w:color="auto" w:fill="FFFFFF"/>
          </w:tcPr>
          <w:p w14:paraId="4797DA46"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nodrošināta ar cauruļvadu sistēmu un ar to saistīto aprīkojumu, kuru valdītājs ir </w:t>
            </w:r>
            <w:r w:rsidRPr="003C547D">
              <w:rPr>
                <w:rFonts w:ascii="Times New Roman" w:eastAsia="Times New Roman" w:hAnsi="Times New Roman" w:cs="Times New Roman"/>
                <w:sz w:val="24"/>
                <w:szCs w:val="24"/>
                <w:lang w:eastAsia="lv-LV"/>
              </w:rPr>
              <w:lastRenderedPageBreak/>
              <w:t>______________________________________________________________</w:t>
            </w:r>
          </w:p>
          <w:p w14:paraId="279D8F91"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(komersanta nosaukums, NMR kods)</w:t>
            </w:r>
          </w:p>
          <w:p w14:paraId="62996E5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atzīmē tikai tad, ja paredzēta darbība ar nefasētiem naftas produktiem</w:t>
            </w:r>
            <w:proofErr w:type="gramStart"/>
            <w:r w:rsidRPr="003C547D">
              <w:rPr>
                <w:rFonts w:ascii="Times New Roman" w:eastAsia="Times New Roman" w:hAnsi="Times New Roman" w:cs="Times New Roman"/>
                <w:i/>
                <w:sz w:val="24"/>
                <w:szCs w:val="24"/>
                <w:lang w:eastAsia="lv-LV"/>
              </w:rPr>
              <w:t xml:space="preserve"> vai nefasētu biodegvielu</w:t>
            </w:r>
            <w:proofErr w:type="gramEnd"/>
            <w:r w:rsidRPr="003C547D">
              <w:rPr>
                <w:rFonts w:ascii="Times New Roman" w:eastAsia="Times New Roman" w:hAnsi="Times New Roman" w:cs="Times New Roman"/>
                <w:sz w:val="24"/>
                <w:szCs w:val="24"/>
                <w:lang w:eastAsia="lv-LV"/>
              </w:rPr>
              <w:t>)</w:t>
            </w:r>
          </w:p>
        </w:tc>
      </w:tr>
      <w:tr w:rsidR="003C547D" w:rsidRPr="003C547D" w14:paraId="7E8389A4" w14:textId="77777777" w:rsidTr="00A40F0A">
        <w:trPr>
          <w:trHeight w:val="585"/>
        </w:trPr>
        <w:tc>
          <w:tcPr>
            <w:tcW w:w="692" w:type="dxa"/>
            <w:shd w:val="clear" w:color="auto" w:fill="FFFFFF"/>
          </w:tcPr>
          <w:p w14:paraId="0C7D6C41" w14:textId="77777777" w:rsidR="003C547D" w:rsidRPr="003C547D" w:rsidRDefault="003C547D" w:rsidP="003C547D">
            <w:pPr>
              <w:spacing w:after="0" w:line="240" w:lineRule="auto"/>
              <w:ind w:firstLine="1955"/>
              <w:rPr>
                <w:rFonts w:ascii="Times New Roman" w:eastAsia="Times New Roman" w:hAnsi="Times New Roman" w:cs="Times New Roman"/>
                <w:sz w:val="24"/>
                <w:szCs w:val="24"/>
                <w:lang w:eastAsia="lv-LV"/>
              </w:rPr>
            </w:pPr>
          </w:p>
        </w:tc>
        <w:tc>
          <w:tcPr>
            <w:tcW w:w="692" w:type="dxa"/>
            <w:shd w:val="clear" w:color="auto" w:fill="F2F2F2"/>
          </w:tcPr>
          <w:p w14:paraId="42AEBD0D" w14:textId="77777777" w:rsidR="003C547D" w:rsidRPr="003C547D" w:rsidRDefault="003C547D" w:rsidP="003C547D">
            <w:pPr>
              <w:spacing w:after="0" w:line="240" w:lineRule="auto"/>
              <w:ind w:firstLine="1955"/>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nav</w:t>
            </w:r>
          </w:p>
        </w:tc>
        <w:tc>
          <w:tcPr>
            <w:tcW w:w="8080" w:type="dxa"/>
            <w:gridSpan w:val="2"/>
            <w:vMerge/>
            <w:shd w:val="clear" w:color="auto" w:fill="FFFFFF"/>
          </w:tcPr>
          <w:p w14:paraId="4497617B"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14:paraId="1744503E" w14:textId="77777777" w:rsidR="003C547D" w:rsidRPr="003C547D" w:rsidRDefault="003C547D" w:rsidP="003C547D">
      <w:pPr>
        <w:spacing w:after="0" w:line="240" w:lineRule="auto"/>
        <w:ind w:left="90"/>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6"/>
        <w:gridCol w:w="312"/>
      </w:tblGrid>
      <w:tr w:rsidR="003C547D" w:rsidRPr="003C547D" w14:paraId="3301EA48" w14:textId="77777777" w:rsidTr="00A40F0A">
        <w:tc>
          <w:tcPr>
            <w:tcW w:w="949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2C71126" w14:textId="77777777" w:rsidR="003C547D" w:rsidRPr="003C547D" w:rsidRDefault="003C547D" w:rsidP="003F20F4">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 xml:space="preserve">Apliecinu, ka pieteiktā darbības vieta neatrodas </w:t>
            </w:r>
          </w:p>
          <w:p w14:paraId="19E9A23E" w14:textId="77777777" w:rsidR="003C547D" w:rsidRPr="003C547D" w:rsidRDefault="003C547D" w:rsidP="003F20F4">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darbībām ar tabakas izstrādājumiem saņemšanai</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14:paraId="72B2E526" w14:textId="77777777" w:rsidTr="00A40F0A">
        <w:tc>
          <w:tcPr>
            <w:tcW w:w="9186" w:type="dxa"/>
            <w:tcBorders>
              <w:top w:val="single" w:sz="4" w:space="0" w:color="auto"/>
              <w:left w:val="single" w:sz="4" w:space="0" w:color="auto"/>
              <w:bottom w:val="single" w:sz="4" w:space="0" w:color="auto"/>
              <w:right w:val="single" w:sz="4" w:space="0" w:color="auto"/>
            </w:tcBorders>
            <w:shd w:val="clear" w:color="auto" w:fill="F2F2F2"/>
            <w:hideMark/>
          </w:tcPr>
          <w:p w14:paraId="6B85AA1D" w14:textId="77777777" w:rsidR="003C547D" w:rsidRPr="003C547D" w:rsidRDefault="003C547D" w:rsidP="003F20F4">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valsts pārvaldes iestādes telpās, izņemot Nacionālos bruņotos spēkus un ieslodzījuma vietas, kur ievietoti pilngadīgie ieslodzītie</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01DC1233" w14:textId="77777777"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r w:rsidR="003C547D" w:rsidRPr="003C547D" w14:paraId="3509EE4E" w14:textId="77777777" w:rsidTr="00A40F0A">
        <w:tc>
          <w:tcPr>
            <w:tcW w:w="9186" w:type="dxa"/>
            <w:tcBorders>
              <w:top w:val="single" w:sz="4" w:space="0" w:color="auto"/>
              <w:left w:val="single" w:sz="4" w:space="0" w:color="auto"/>
              <w:bottom w:val="single" w:sz="4" w:space="0" w:color="auto"/>
              <w:right w:val="single" w:sz="4" w:space="0" w:color="auto"/>
            </w:tcBorders>
            <w:shd w:val="clear" w:color="auto" w:fill="F2F2F2"/>
            <w:hideMark/>
          </w:tcPr>
          <w:p w14:paraId="540DCC9B" w14:textId="77777777" w:rsidR="003C547D" w:rsidRPr="003C547D" w:rsidRDefault="003C547D" w:rsidP="003F20F4">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sociālās aprūpes, ārstniecības un izglītības iestādē, tajā skaitā izglītības iestādes dienesta viesnīcā vai šo iestāžu lietošanā esošajā teritorijā</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306F3325" w14:textId="77777777"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r w:rsidR="003C547D" w:rsidRPr="003C547D" w14:paraId="185B8E7C" w14:textId="77777777" w:rsidTr="00A40F0A">
        <w:tc>
          <w:tcPr>
            <w:tcW w:w="9186" w:type="dxa"/>
            <w:tcBorders>
              <w:top w:val="single" w:sz="4" w:space="0" w:color="auto"/>
              <w:left w:val="single" w:sz="4" w:space="0" w:color="auto"/>
              <w:bottom w:val="single" w:sz="4" w:space="0" w:color="auto"/>
              <w:right w:val="single" w:sz="4" w:space="0" w:color="auto"/>
            </w:tcBorders>
            <w:shd w:val="clear" w:color="auto" w:fill="F2F2F2"/>
            <w:hideMark/>
          </w:tcPr>
          <w:p w14:paraId="5907F456" w14:textId="77777777" w:rsidR="003C547D" w:rsidRPr="003C547D" w:rsidRDefault="003C547D" w:rsidP="003C547D">
            <w:pPr>
              <w:spacing w:after="0" w:line="276" w:lineRule="auto"/>
              <w:contextualSpacing/>
              <w:jc w:val="both"/>
              <w:rPr>
                <w:rFonts w:ascii="Times New Roman" w:eastAsia="Times New Roman" w:hAnsi="Times New Roman" w:cs="Times New Roman"/>
                <w:sz w:val="24"/>
                <w:szCs w:val="24"/>
                <w:lang w:val="en-AU"/>
              </w:rPr>
            </w:pPr>
            <w:r w:rsidRPr="003C547D">
              <w:rPr>
                <w:rFonts w:ascii="Times New Roman" w:eastAsia="Times New Roman" w:hAnsi="Times New Roman" w:cs="Times New Roman"/>
                <w:sz w:val="24"/>
                <w:szCs w:val="24"/>
              </w:rPr>
              <w:t>kultūras institūcijā</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21356475" w14:textId="77777777"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r w:rsidR="003C547D" w:rsidRPr="003C547D" w14:paraId="065DDF73" w14:textId="77777777" w:rsidTr="00A40F0A">
        <w:tc>
          <w:tcPr>
            <w:tcW w:w="9186" w:type="dxa"/>
            <w:tcBorders>
              <w:top w:val="single" w:sz="4" w:space="0" w:color="auto"/>
              <w:left w:val="single" w:sz="4" w:space="0" w:color="auto"/>
              <w:bottom w:val="single" w:sz="4" w:space="0" w:color="auto"/>
              <w:right w:val="single" w:sz="4" w:space="0" w:color="auto"/>
            </w:tcBorders>
            <w:shd w:val="clear" w:color="auto" w:fill="F2F2F2"/>
            <w:hideMark/>
          </w:tcPr>
          <w:p w14:paraId="0B75E472" w14:textId="77777777" w:rsidR="003C547D" w:rsidRPr="003C547D" w:rsidRDefault="003C547D" w:rsidP="003C547D">
            <w:pPr>
              <w:spacing w:after="0" w:line="276"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sporta bāzē vai sporta organizāciju telpās</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44C9A223" w14:textId="77777777"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r w:rsidR="003C547D" w:rsidRPr="003C547D" w14:paraId="258804AC" w14:textId="77777777" w:rsidTr="00A40F0A">
        <w:tc>
          <w:tcPr>
            <w:tcW w:w="9186" w:type="dxa"/>
            <w:tcBorders>
              <w:top w:val="single" w:sz="4" w:space="0" w:color="auto"/>
              <w:left w:val="single" w:sz="4" w:space="0" w:color="auto"/>
              <w:bottom w:val="single" w:sz="4" w:space="0" w:color="auto"/>
              <w:right w:val="single" w:sz="4" w:space="0" w:color="auto"/>
            </w:tcBorders>
            <w:shd w:val="clear" w:color="auto" w:fill="F2F2F2"/>
            <w:hideMark/>
          </w:tcPr>
          <w:p w14:paraId="5A52043C" w14:textId="77777777" w:rsidR="003C547D" w:rsidRPr="003C547D" w:rsidRDefault="003C547D" w:rsidP="003C547D">
            <w:pPr>
              <w:spacing w:after="0" w:line="276"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teritorijā, kurai noteiktā kārtībā piešķirts tirgus statuss</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17795A40" w14:textId="77777777"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bl>
    <w:p w14:paraId="6E27EF8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3C547D" w:rsidRPr="003C547D" w14:paraId="322DB0CD" w14:textId="77777777" w:rsidTr="00A40F0A">
        <w:tc>
          <w:tcPr>
            <w:tcW w:w="9498" w:type="dxa"/>
            <w:gridSpan w:val="2"/>
            <w:tcBorders>
              <w:top w:val="single" w:sz="4" w:space="0" w:color="auto"/>
              <w:left w:val="single" w:sz="4" w:space="0" w:color="auto"/>
              <w:bottom w:val="single" w:sz="4" w:space="0" w:color="auto"/>
              <w:right w:val="single" w:sz="4" w:space="0" w:color="auto"/>
            </w:tcBorders>
            <w:shd w:val="clear" w:color="auto" w:fill="E0E0E0"/>
          </w:tcPr>
          <w:p w14:paraId="0D1D2554" w14:textId="77777777" w:rsidR="003C547D" w:rsidRPr="003C547D" w:rsidRDefault="003C547D" w:rsidP="003F20F4">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14:paraId="51F7B6FC" w14:textId="77777777" w:rsidTr="00A40F0A">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E0E0E0"/>
          </w:tcPr>
          <w:p w14:paraId="1DE48589" w14:textId="77777777" w:rsidR="003C547D" w:rsidRPr="003C547D" w:rsidRDefault="003C547D" w:rsidP="003C547D">
            <w:pPr>
              <w:spacing w:after="200" w:line="276" w:lineRule="auto"/>
              <w:jc w:val="center"/>
              <w:rPr>
                <w:rFonts w:ascii="Times New Roman" w:eastAsia="Calibri" w:hAnsi="Times New Roman" w:cs="Times New Roman"/>
                <w:sz w:val="24"/>
                <w:szCs w:val="24"/>
              </w:rPr>
            </w:pPr>
            <w:proofErr w:type="spellStart"/>
            <w:r w:rsidRPr="003C547D">
              <w:rPr>
                <w:rFonts w:ascii="Times New Roman" w:eastAsia="Calibri" w:hAnsi="Times New Roman" w:cs="Times New Roman"/>
                <w:sz w:val="24"/>
                <w:szCs w:val="24"/>
              </w:rPr>
              <w:t>Nr.p.k</w:t>
            </w:r>
            <w:proofErr w:type="spellEnd"/>
            <w:r w:rsidRPr="003C547D">
              <w:rPr>
                <w:rFonts w:ascii="Times New Roman" w:eastAsia="Calibri"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E0E0E0"/>
          </w:tcPr>
          <w:p w14:paraId="62E3A32C" w14:textId="77777777"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sz w:val="24"/>
                <w:szCs w:val="24"/>
                <w:lang w:eastAsia="lv-LV"/>
              </w:rPr>
              <w:t>nosaukums</w:t>
            </w:r>
          </w:p>
        </w:tc>
      </w:tr>
      <w:tr w:rsidR="003C547D" w:rsidRPr="003C547D" w14:paraId="6528960B" w14:textId="77777777" w:rsidTr="003F20F4">
        <w:trPr>
          <w:trHeight w:val="318"/>
        </w:trPr>
        <w:tc>
          <w:tcPr>
            <w:tcW w:w="993" w:type="dxa"/>
            <w:tcBorders>
              <w:top w:val="single" w:sz="4" w:space="0" w:color="auto"/>
              <w:left w:val="single" w:sz="4" w:space="0" w:color="auto"/>
              <w:bottom w:val="single" w:sz="4" w:space="0" w:color="auto"/>
              <w:right w:val="single" w:sz="4" w:space="0" w:color="auto"/>
            </w:tcBorders>
          </w:tcPr>
          <w:p w14:paraId="2733BFE2" w14:textId="77777777" w:rsidR="003C547D" w:rsidRPr="003C547D" w:rsidRDefault="003C547D" w:rsidP="003F20F4">
            <w:pPr>
              <w:spacing w:after="0" w:line="240" w:lineRule="auto"/>
              <w:jc w:val="center"/>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14:paraId="07550EE2" w14:textId="77777777" w:rsidR="003C547D" w:rsidRPr="003C547D" w:rsidRDefault="003C547D" w:rsidP="003F20F4">
            <w:pPr>
              <w:spacing w:after="0" w:line="240" w:lineRule="auto"/>
              <w:rPr>
                <w:rFonts w:ascii="Times New Roman" w:eastAsia="Calibri" w:hAnsi="Times New Roman" w:cs="Times New Roman"/>
                <w:sz w:val="24"/>
                <w:szCs w:val="24"/>
              </w:rPr>
            </w:pPr>
          </w:p>
        </w:tc>
      </w:tr>
      <w:tr w:rsidR="003C547D" w:rsidRPr="003C547D" w14:paraId="1E1ED20C" w14:textId="77777777" w:rsidTr="003F20F4">
        <w:trPr>
          <w:trHeight w:val="346"/>
        </w:trPr>
        <w:tc>
          <w:tcPr>
            <w:tcW w:w="993" w:type="dxa"/>
            <w:tcBorders>
              <w:top w:val="single" w:sz="4" w:space="0" w:color="auto"/>
              <w:left w:val="single" w:sz="4" w:space="0" w:color="auto"/>
              <w:bottom w:val="single" w:sz="4" w:space="0" w:color="auto"/>
              <w:right w:val="single" w:sz="4" w:space="0" w:color="auto"/>
            </w:tcBorders>
          </w:tcPr>
          <w:p w14:paraId="611108B3" w14:textId="77777777" w:rsidR="003C547D" w:rsidRPr="003C547D" w:rsidRDefault="003C547D" w:rsidP="003F20F4">
            <w:pPr>
              <w:spacing w:after="0" w:line="240" w:lineRule="auto"/>
              <w:jc w:val="center"/>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14:paraId="658799A9" w14:textId="77777777" w:rsidR="003C547D" w:rsidRPr="003C547D" w:rsidRDefault="003C547D" w:rsidP="003F20F4">
            <w:pPr>
              <w:spacing w:after="0" w:line="240" w:lineRule="auto"/>
              <w:rPr>
                <w:rFonts w:ascii="Times New Roman" w:eastAsia="Calibri" w:hAnsi="Times New Roman" w:cs="Times New Roman"/>
                <w:sz w:val="24"/>
                <w:szCs w:val="24"/>
              </w:rPr>
            </w:pPr>
          </w:p>
        </w:tc>
      </w:tr>
      <w:tr w:rsidR="00306DF0" w:rsidRPr="003C547D" w14:paraId="13E0018F" w14:textId="77777777" w:rsidTr="002B3FF3">
        <w:trPr>
          <w:trHeight w:val="346"/>
        </w:trPr>
        <w:tc>
          <w:tcPr>
            <w:tcW w:w="993" w:type="dxa"/>
            <w:tcBorders>
              <w:top w:val="single" w:sz="4" w:space="0" w:color="auto"/>
              <w:left w:val="single" w:sz="4" w:space="0" w:color="auto"/>
              <w:bottom w:val="single" w:sz="4" w:space="0" w:color="auto"/>
              <w:right w:val="single" w:sz="4" w:space="0" w:color="auto"/>
            </w:tcBorders>
          </w:tcPr>
          <w:p w14:paraId="1F6CCE2F" w14:textId="77777777" w:rsidR="00306DF0" w:rsidRPr="003C547D" w:rsidRDefault="00306DF0" w:rsidP="003F20F4">
            <w:pPr>
              <w:spacing w:after="0" w:line="240" w:lineRule="auto"/>
              <w:jc w:val="center"/>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14:paraId="2C2EA0EA" w14:textId="77777777" w:rsidR="00306DF0" w:rsidRPr="003C547D" w:rsidRDefault="00306DF0" w:rsidP="003F20F4">
            <w:pPr>
              <w:spacing w:after="0" w:line="240" w:lineRule="auto"/>
              <w:rPr>
                <w:rFonts w:ascii="Times New Roman" w:eastAsia="Calibri" w:hAnsi="Times New Roman" w:cs="Times New Roman"/>
                <w:sz w:val="24"/>
                <w:szCs w:val="24"/>
              </w:rPr>
            </w:pPr>
          </w:p>
        </w:tc>
      </w:tr>
    </w:tbl>
    <w:p w14:paraId="13A8888B"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8"/>
        <w:gridCol w:w="319"/>
        <w:gridCol w:w="319"/>
        <w:gridCol w:w="319"/>
        <w:gridCol w:w="319"/>
        <w:gridCol w:w="319"/>
        <w:gridCol w:w="319"/>
        <w:gridCol w:w="319"/>
        <w:gridCol w:w="319"/>
        <w:gridCol w:w="319"/>
        <w:gridCol w:w="1034"/>
        <w:gridCol w:w="2156"/>
      </w:tblGrid>
      <w:tr w:rsidR="003C547D" w:rsidRPr="003C547D" w14:paraId="45EB20B2" w14:textId="77777777" w:rsidTr="00A40F0A">
        <w:trPr>
          <w:trHeight w:val="284"/>
        </w:trPr>
        <w:tc>
          <w:tcPr>
            <w:tcW w:w="9498" w:type="dxa"/>
            <w:gridSpan w:val="13"/>
            <w:shd w:val="clear" w:color="auto" w:fill="E0E0E0"/>
          </w:tcPr>
          <w:p w14:paraId="438AFBD0" w14:textId="77777777"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Atbildīgā amatpersona:</w:t>
            </w:r>
          </w:p>
        </w:tc>
      </w:tr>
      <w:tr w:rsidR="003C547D" w:rsidRPr="003C547D" w14:paraId="1634544A" w14:textId="77777777" w:rsidTr="00A40F0A">
        <w:trPr>
          <w:trHeight w:val="284"/>
        </w:trPr>
        <w:tc>
          <w:tcPr>
            <w:tcW w:w="3119" w:type="dxa"/>
            <w:shd w:val="clear" w:color="auto" w:fill="E0E0E0"/>
          </w:tcPr>
          <w:p w14:paraId="6852271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amats</w:t>
            </w:r>
          </w:p>
        </w:tc>
        <w:tc>
          <w:tcPr>
            <w:tcW w:w="6379" w:type="dxa"/>
            <w:gridSpan w:val="12"/>
            <w:shd w:val="clear" w:color="auto" w:fill="auto"/>
          </w:tcPr>
          <w:p w14:paraId="32B2F38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75906DC1" w14:textId="77777777" w:rsidTr="00A40F0A">
        <w:trPr>
          <w:trHeight w:val="284"/>
        </w:trPr>
        <w:tc>
          <w:tcPr>
            <w:tcW w:w="3119" w:type="dxa"/>
            <w:tcBorders>
              <w:bottom w:val="single" w:sz="4" w:space="0" w:color="auto"/>
            </w:tcBorders>
            <w:shd w:val="clear" w:color="auto" w:fill="E0E0E0"/>
          </w:tcPr>
          <w:p w14:paraId="709245B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vārds, uzvārds</w:t>
            </w:r>
          </w:p>
        </w:tc>
        <w:tc>
          <w:tcPr>
            <w:tcW w:w="6379" w:type="dxa"/>
            <w:gridSpan w:val="12"/>
            <w:tcBorders>
              <w:bottom w:val="single" w:sz="4" w:space="0" w:color="auto"/>
            </w:tcBorders>
            <w:shd w:val="clear" w:color="auto" w:fill="auto"/>
          </w:tcPr>
          <w:p w14:paraId="368A5FF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0B81A0F4" w14:textId="77777777" w:rsidTr="00A40F0A">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E0E0E0"/>
          </w:tcPr>
          <w:p w14:paraId="40CF7BF3"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72D2F66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24411E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86EC8C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D18F3D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14FB43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9C13011"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35DDBB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2C2AAC3"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11DC5E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E3EA25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14:paraId="63E7831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39D7AE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14:paraId="070875BA" w14:textId="77777777" w:rsidR="003C547D" w:rsidRPr="003C547D" w:rsidRDefault="003C547D" w:rsidP="003C547D">
      <w:pPr>
        <w:tabs>
          <w:tab w:val="left" w:pos="7513"/>
        </w:tabs>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8"/>
        <w:gridCol w:w="319"/>
        <w:gridCol w:w="319"/>
        <w:gridCol w:w="319"/>
        <w:gridCol w:w="319"/>
        <w:gridCol w:w="319"/>
        <w:gridCol w:w="319"/>
        <w:gridCol w:w="319"/>
        <w:gridCol w:w="319"/>
        <w:gridCol w:w="319"/>
        <w:gridCol w:w="1034"/>
        <w:gridCol w:w="2156"/>
      </w:tblGrid>
      <w:tr w:rsidR="003C547D" w:rsidRPr="003C547D" w14:paraId="105A82BD" w14:textId="77777777" w:rsidTr="00A40F0A">
        <w:trPr>
          <w:trHeight w:val="284"/>
        </w:trPr>
        <w:tc>
          <w:tcPr>
            <w:tcW w:w="9498" w:type="dxa"/>
            <w:gridSpan w:val="13"/>
            <w:tcBorders>
              <w:top w:val="single" w:sz="4" w:space="0" w:color="auto"/>
              <w:left w:val="single" w:sz="4" w:space="0" w:color="auto"/>
              <w:bottom w:val="single" w:sz="4" w:space="0" w:color="auto"/>
              <w:right w:val="single" w:sz="4" w:space="0" w:color="auto"/>
            </w:tcBorders>
            <w:shd w:val="clear" w:color="auto" w:fill="E0E0E0"/>
          </w:tcPr>
          <w:p w14:paraId="6A99262D" w14:textId="77777777"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Dokumentu iesniedzējs </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aizpilda, ja dokumentus iesniedz cita persona</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b/>
                <w:sz w:val="24"/>
                <w:szCs w:val="24"/>
                <w:lang w:eastAsia="lv-LV"/>
              </w:rPr>
              <w:t>:</w:t>
            </w:r>
          </w:p>
        </w:tc>
      </w:tr>
      <w:tr w:rsidR="003C547D" w:rsidRPr="003C547D" w14:paraId="29EA17F1" w14:textId="77777777" w:rsidTr="00A40F0A">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E0E0E0"/>
          </w:tcPr>
          <w:p w14:paraId="7B563FD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vārds, uzvārds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14:paraId="36DBD0E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07541016" w14:textId="77777777" w:rsidTr="00A40F0A">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E0E0E0"/>
          </w:tcPr>
          <w:p w14:paraId="14A5533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25763694"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3189E30"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27969C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6DC0F6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3478B8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AC195B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F9939C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449D51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F80B8E3"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84194A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14:paraId="66F0FA13"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5B68D3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2D7E3083" w14:textId="77777777" w:rsidTr="00A40F0A">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E0E0E0"/>
          </w:tcPr>
          <w:p w14:paraId="3EF9C9B3"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pilnvarotajai personai – pilnvaras datums un numurs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0FBBAA3A" w14:textId="77777777"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p>
        </w:tc>
      </w:tr>
    </w:tbl>
    <w:p w14:paraId="5D17E954" w14:textId="77777777" w:rsidR="003C547D" w:rsidRPr="003C547D" w:rsidRDefault="003C547D" w:rsidP="003C547D">
      <w:pPr>
        <w:spacing w:after="0" w:line="240" w:lineRule="auto"/>
        <w:jc w:val="both"/>
        <w:rPr>
          <w:rFonts w:ascii="Times New Roman" w:eastAsia="Times New Roman" w:hAnsi="Times New Roman" w:cs="Times New Roman"/>
          <w:sz w:val="28"/>
          <w:szCs w:val="28"/>
          <w:lang w:eastAsia="lv-LV"/>
        </w:rPr>
      </w:pPr>
    </w:p>
    <w:p w14:paraId="795F3040" w14:textId="1E53716F"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2.</w:t>
      </w:r>
      <w:r w:rsidR="003C547D" w:rsidRPr="003C547D">
        <w:rPr>
          <w:rFonts w:ascii="Times New Roman" w:eastAsia="Times New Roman" w:hAnsi="Times New Roman" w:cs="Times New Roman"/>
          <w:sz w:val="28"/>
          <w:szCs w:val="28"/>
          <w:vertAlign w:val="superscript"/>
          <w:lang w:eastAsia="lv-LV"/>
        </w:rPr>
        <w:t xml:space="preserve">2 </w:t>
      </w:r>
      <w:r w:rsidR="003C547D" w:rsidRPr="003C547D">
        <w:rPr>
          <w:rFonts w:ascii="Times New Roman" w:eastAsia="Times New Roman" w:hAnsi="Times New Roman" w:cs="Times New Roman"/>
          <w:sz w:val="28"/>
          <w:szCs w:val="28"/>
          <w:lang w:eastAsia="lv-LV"/>
        </w:rPr>
        <w:t>pielikumu šādā redakcijā:</w:t>
      </w:r>
    </w:p>
    <w:p w14:paraId="53CB074D" w14:textId="77777777" w:rsidR="003C547D" w:rsidRPr="003C547D" w:rsidRDefault="003C547D" w:rsidP="003C547D">
      <w:pPr>
        <w:spacing w:after="0" w:line="240" w:lineRule="auto"/>
        <w:ind w:left="1571"/>
        <w:jc w:val="both"/>
        <w:rPr>
          <w:rFonts w:ascii="Times New Roman" w:eastAsia="Times New Roman" w:hAnsi="Times New Roman" w:cs="Times New Roman"/>
          <w:sz w:val="28"/>
          <w:szCs w:val="28"/>
          <w:lang w:eastAsia="lv-LV"/>
        </w:rPr>
      </w:pPr>
    </w:p>
    <w:p w14:paraId="2EE3FF26"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w:t>
      </w:r>
      <w:r w:rsidRPr="003C547D">
        <w:rPr>
          <w:rFonts w:ascii="Times New Roman" w:eastAsia="Calibri" w:hAnsi="Times New Roman" w:cs="Times New Roman"/>
          <w:sz w:val="24"/>
          <w:szCs w:val="24"/>
          <w:vertAlign w:val="superscript"/>
        </w:rPr>
        <w:t>2 </w:t>
      </w:r>
      <w:r w:rsidRPr="003C547D">
        <w:rPr>
          <w:rFonts w:ascii="Times New Roman" w:eastAsia="Calibri" w:hAnsi="Times New Roman" w:cs="Times New Roman"/>
          <w:sz w:val="24"/>
          <w:szCs w:val="24"/>
        </w:rPr>
        <w:t>pielikums</w:t>
      </w:r>
    </w:p>
    <w:p w14:paraId="7BC0170A"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14:paraId="1340CA5B"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proofErr w:type="gramStart"/>
      <w:r w:rsidRPr="003C547D">
        <w:rPr>
          <w:rFonts w:ascii="Times New Roman" w:eastAsia="Calibri" w:hAnsi="Times New Roman" w:cs="Times New Roman"/>
          <w:sz w:val="24"/>
          <w:szCs w:val="24"/>
        </w:rPr>
        <w:t>2005.gada</w:t>
      </w:r>
      <w:proofErr w:type="gramEnd"/>
      <w:r w:rsidRPr="003C547D">
        <w:rPr>
          <w:rFonts w:ascii="Times New Roman" w:eastAsia="Calibri" w:hAnsi="Times New Roman" w:cs="Times New Roman"/>
          <w:sz w:val="24"/>
          <w:szCs w:val="24"/>
        </w:rPr>
        <w:t xml:space="preserve"> 30.augusta</w:t>
      </w:r>
    </w:p>
    <w:p w14:paraId="379FB1F1"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14:paraId="047A3CD3" w14:textId="77777777" w:rsidR="003C547D" w:rsidRPr="003C547D" w:rsidRDefault="003C547D" w:rsidP="003C547D">
      <w:pPr>
        <w:keepNext/>
        <w:spacing w:after="0" w:line="240" w:lineRule="auto"/>
        <w:jc w:val="center"/>
        <w:outlineLvl w:val="2"/>
        <w:rPr>
          <w:rFonts w:ascii="Times New Roman" w:eastAsia="Times New Roman" w:hAnsi="Times New Roman" w:cs="Times New Roman"/>
          <w:bCs/>
          <w:sz w:val="24"/>
          <w:szCs w:val="24"/>
          <w:lang w:eastAsia="lv-LV"/>
        </w:rPr>
      </w:pPr>
    </w:p>
    <w:p w14:paraId="607C2F0F" w14:textId="77777777" w:rsidR="003C547D" w:rsidRPr="003C547D" w:rsidRDefault="003C547D" w:rsidP="003C547D">
      <w:pPr>
        <w:keepNext/>
        <w:spacing w:after="0" w:line="240" w:lineRule="auto"/>
        <w:jc w:val="center"/>
        <w:outlineLvl w:val="2"/>
        <w:rPr>
          <w:rFonts w:ascii="Times New Roman" w:eastAsia="Times New Roman" w:hAnsi="Times New Roman" w:cs="Times New Roman"/>
          <w:sz w:val="24"/>
          <w:szCs w:val="24"/>
          <w:lang w:eastAsia="lv-LV"/>
        </w:rPr>
      </w:pPr>
      <w:proofErr w:type="gramStart"/>
      <w:r w:rsidRPr="003C547D">
        <w:rPr>
          <w:rFonts w:ascii="Times New Roman" w:eastAsia="Times New Roman" w:hAnsi="Times New Roman" w:cs="Times New Roman"/>
          <w:sz w:val="24"/>
          <w:szCs w:val="24"/>
          <w:lang w:eastAsia="lv-LV"/>
        </w:rPr>
        <w:t>VALSTS IEŅĒMUMU DIENESTAM</w:t>
      </w:r>
      <w:proofErr w:type="gramEnd"/>
    </w:p>
    <w:p w14:paraId="17264C6F" w14:textId="77777777" w:rsidR="003C547D" w:rsidRPr="003C547D" w:rsidRDefault="003C547D" w:rsidP="003C547D">
      <w:pPr>
        <w:spacing w:after="0" w:line="240" w:lineRule="auto"/>
        <w:rPr>
          <w:rFonts w:ascii="Calibri" w:eastAsia="Calibri" w:hAnsi="Calibri" w:cs="Times New Roman"/>
          <w:lang w:eastAsia="lv-LV"/>
        </w:rPr>
      </w:pPr>
    </w:p>
    <w:p w14:paraId="334F0D13" w14:textId="77777777"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Iesniegums speciālas atļaujas (licences) </w:t>
      </w:r>
    </w:p>
    <w:p w14:paraId="7AB56811" w14:textId="77777777"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reģistrēta nosūtītāja darbībai saņemšanai</w:t>
      </w:r>
    </w:p>
    <w:p w14:paraId="1C665009" w14:textId="77777777" w:rsidR="003C547D" w:rsidRPr="003C547D" w:rsidRDefault="003C547D" w:rsidP="003C547D">
      <w:pPr>
        <w:spacing w:after="0" w:line="240" w:lineRule="auto"/>
        <w:ind w:firstLine="709"/>
        <w:jc w:val="both"/>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18"/>
        <w:gridCol w:w="463"/>
        <w:gridCol w:w="464"/>
        <w:gridCol w:w="464"/>
        <w:gridCol w:w="464"/>
        <w:gridCol w:w="464"/>
        <w:gridCol w:w="464"/>
        <w:gridCol w:w="464"/>
        <w:gridCol w:w="464"/>
        <w:gridCol w:w="464"/>
        <w:gridCol w:w="464"/>
        <w:gridCol w:w="464"/>
      </w:tblGrid>
      <w:tr w:rsidR="003C547D" w:rsidRPr="003C547D" w14:paraId="0BE64C40" w14:textId="77777777" w:rsidTr="00A40F0A">
        <w:trPr>
          <w:trHeight w:val="284"/>
        </w:trPr>
        <w:tc>
          <w:tcPr>
            <w:tcW w:w="9214" w:type="dxa"/>
            <w:gridSpan w:val="13"/>
            <w:shd w:val="clear" w:color="auto" w:fill="E0E0E0"/>
          </w:tcPr>
          <w:p w14:paraId="1C19267D"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Komersants:</w:t>
            </w:r>
          </w:p>
        </w:tc>
      </w:tr>
      <w:tr w:rsidR="003C547D" w:rsidRPr="003C547D" w14:paraId="6872FD99" w14:textId="77777777" w:rsidTr="00A40F0A">
        <w:trPr>
          <w:trHeight w:val="655"/>
        </w:trPr>
        <w:tc>
          <w:tcPr>
            <w:tcW w:w="2693" w:type="dxa"/>
            <w:shd w:val="clear" w:color="auto" w:fill="E0E0E0"/>
          </w:tcPr>
          <w:p w14:paraId="1D07E7A1" w14:textId="77777777" w:rsidR="003C547D" w:rsidRPr="00C50115" w:rsidRDefault="003C547D" w:rsidP="003C547D">
            <w:pPr>
              <w:spacing w:after="0" w:line="240" w:lineRule="auto"/>
              <w:rPr>
                <w:rFonts w:ascii="Times New Roman" w:eastAsia="Calibri" w:hAnsi="Times New Roman" w:cs="Times New Roman"/>
                <w:sz w:val="24"/>
                <w:szCs w:val="24"/>
              </w:rPr>
            </w:pPr>
            <w:r w:rsidRPr="00C50115">
              <w:rPr>
                <w:rFonts w:ascii="Times New Roman" w:eastAsia="Calibri" w:hAnsi="Times New Roman" w:cs="Times New Roman"/>
                <w:sz w:val="24"/>
                <w:szCs w:val="24"/>
              </w:rPr>
              <w:lastRenderedPageBreak/>
              <w:t>nosaukums</w:t>
            </w:r>
          </w:p>
        </w:tc>
        <w:tc>
          <w:tcPr>
            <w:tcW w:w="6521" w:type="dxa"/>
            <w:gridSpan w:val="12"/>
            <w:shd w:val="clear" w:color="auto" w:fill="auto"/>
          </w:tcPr>
          <w:p w14:paraId="534DBDB0"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2C0F783" w14:textId="77777777" w:rsidTr="00A40F0A">
        <w:trPr>
          <w:trHeight w:val="284"/>
        </w:trPr>
        <w:tc>
          <w:tcPr>
            <w:tcW w:w="4111" w:type="dxa"/>
            <w:gridSpan w:val="2"/>
            <w:shd w:val="clear" w:color="auto" w:fill="E0E0E0"/>
          </w:tcPr>
          <w:p w14:paraId="1E77CFA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463" w:type="dxa"/>
            <w:shd w:val="clear" w:color="auto" w:fill="auto"/>
          </w:tcPr>
          <w:p w14:paraId="75669AF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7C544A1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48AAB26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578B5B8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184448A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0EA30D8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2049A62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4477873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388B6ED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582940B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41A3C4C8"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C13EB9B" w14:textId="77777777" w:rsidTr="00A40F0A">
        <w:trPr>
          <w:trHeight w:val="284"/>
        </w:trPr>
        <w:tc>
          <w:tcPr>
            <w:tcW w:w="2693" w:type="dxa"/>
            <w:shd w:val="clear" w:color="auto" w:fill="E0E0E0"/>
          </w:tcPr>
          <w:p w14:paraId="7FE421AC"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tālrunis</w:t>
            </w:r>
          </w:p>
        </w:tc>
        <w:tc>
          <w:tcPr>
            <w:tcW w:w="6521" w:type="dxa"/>
            <w:gridSpan w:val="12"/>
            <w:shd w:val="clear" w:color="auto" w:fill="auto"/>
          </w:tcPr>
          <w:p w14:paraId="6DECAF74"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634B75D9" w14:textId="77777777" w:rsidTr="00A40F0A">
        <w:trPr>
          <w:trHeight w:val="284"/>
        </w:trPr>
        <w:tc>
          <w:tcPr>
            <w:tcW w:w="2693" w:type="dxa"/>
            <w:shd w:val="clear" w:color="auto" w:fill="E0E0E0"/>
          </w:tcPr>
          <w:p w14:paraId="1342538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elektroniskā pasta adrese</w:t>
            </w:r>
          </w:p>
        </w:tc>
        <w:tc>
          <w:tcPr>
            <w:tcW w:w="6521" w:type="dxa"/>
            <w:gridSpan w:val="12"/>
            <w:shd w:val="clear" w:color="auto" w:fill="auto"/>
          </w:tcPr>
          <w:p w14:paraId="728B410D"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60F4F5D9" w14:textId="77777777" w:rsidR="003C547D" w:rsidRPr="003C547D" w:rsidRDefault="003C547D" w:rsidP="003C547D">
      <w:pPr>
        <w:spacing w:after="0" w:line="240" w:lineRule="auto"/>
        <w:ind w:left="90"/>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020"/>
        <w:gridCol w:w="743"/>
        <w:gridCol w:w="675"/>
        <w:gridCol w:w="463"/>
        <w:gridCol w:w="464"/>
        <w:gridCol w:w="464"/>
        <w:gridCol w:w="464"/>
        <w:gridCol w:w="464"/>
        <w:gridCol w:w="464"/>
        <w:gridCol w:w="464"/>
        <w:gridCol w:w="464"/>
        <w:gridCol w:w="464"/>
        <w:gridCol w:w="464"/>
        <w:gridCol w:w="464"/>
      </w:tblGrid>
      <w:tr w:rsidR="003C547D" w:rsidRPr="003C547D" w14:paraId="7DF8968E" w14:textId="77777777" w:rsidTr="00A40F0A">
        <w:trPr>
          <w:trHeight w:val="284"/>
        </w:trPr>
        <w:tc>
          <w:tcPr>
            <w:tcW w:w="9214" w:type="dxa"/>
            <w:gridSpan w:val="15"/>
            <w:shd w:val="clear" w:color="auto" w:fill="E0E0E0"/>
          </w:tcPr>
          <w:p w14:paraId="308874E1"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Birojs:</w:t>
            </w:r>
          </w:p>
        </w:tc>
      </w:tr>
      <w:tr w:rsidR="003C547D" w:rsidRPr="003C547D" w14:paraId="44C452A7" w14:textId="77777777" w:rsidTr="00A40F0A">
        <w:trPr>
          <w:trHeight w:val="284"/>
        </w:trPr>
        <w:tc>
          <w:tcPr>
            <w:tcW w:w="4111" w:type="dxa"/>
            <w:gridSpan w:val="4"/>
            <w:shd w:val="clear" w:color="auto" w:fill="E0E0E0"/>
          </w:tcPr>
          <w:p w14:paraId="44B4B5F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VID reģistrētās struktūrvienības numurs</w:t>
            </w:r>
          </w:p>
        </w:tc>
        <w:tc>
          <w:tcPr>
            <w:tcW w:w="463" w:type="dxa"/>
            <w:shd w:val="clear" w:color="auto" w:fill="auto"/>
          </w:tcPr>
          <w:p w14:paraId="63B6235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5D76B38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2DD2CDC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0B2C8BC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46FA43C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0A06186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26E2363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4F46311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52D74FF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2924CC6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03C2019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C44918B" w14:textId="77777777" w:rsidTr="00A40F0A">
        <w:trPr>
          <w:trHeight w:val="284"/>
        </w:trPr>
        <w:tc>
          <w:tcPr>
            <w:tcW w:w="2693" w:type="dxa"/>
            <w:gridSpan w:val="2"/>
            <w:shd w:val="clear" w:color="auto" w:fill="E0E0E0"/>
          </w:tcPr>
          <w:p w14:paraId="3AA3A51D"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adrese, pasta indekss</w:t>
            </w:r>
          </w:p>
          <w:p w14:paraId="3302183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521" w:type="dxa"/>
            <w:gridSpan w:val="13"/>
            <w:shd w:val="clear" w:color="auto" w:fill="auto"/>
          </w:tcPr>
          <w:p w14:paraId="72679ED0"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192A59C" w14:textId="77777777" w:rsidTr="00A40F0A">
        <w:trPr>
          <w:trHeight w:val="284"/>
        </w:trPr>
        <w:tc>
          <w:tcPr>
            <w:tcW w:w="1673" w:type="dxa"/>
            <w:vMerge w:val="restart"/>
            <w:tcBorders>
              <w:top w:val="single" w:sz="4" w:space="0" w:color="auto"/>
              <w:left w:val="single" w:sz="4" w:space="0" w:color="auto"/>
              <w:bottom w:val="single" w:sz="4" w:space="0" w:color="auto"/>
              <w:right w:val="single" w:sz="4" w:space="0" w:color="auto"/>
            </w:tcBorders>
            <w:shd w:val="clear" w:color="auto" w:fill="E0E0E0"/>
          </w:tcPr>
          <w:p w14:paraId="3D903E43"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14:paraId="61B17617"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Pirmdien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14:paraId="700C43D1"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20351F4C" w14:textId="77777777" w:rsidTr="00A40F0A">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80EB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14:paraId="0E8A43ED"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Otrdien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14:paraId="695C97B6"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1C65C9AF" w14:textId="77777777" w:rsidTr="00A40F0A">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FE7BF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14:paraId="2DE61536"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Trešdien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14:paraId="6EC87CB9"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7547AC73" w14:textId="77777777" w:rsidTr="00A40F0A">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F6F77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14:paraId="287FA516"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Ceturtdien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14:paraId="43ECFA35"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5C1317D3" w14:textId="77777777" w:rsidTr="00A40F0A">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AFB8E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14:paraId="45546861"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Piektdien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14:paraId="52352682"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1F71953B" w14:textId="77777777" w:rsidTr="00A40F0A">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5E83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14:paraId="232B96A0"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Sestdien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14:paraId="5A3E3484"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75248470" w14:textId="77777777" w:rsidTr="00A40F0A">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6B3C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14:paraId="5BDBADBC"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Svētdien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14:paraId="15A4FA56"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bl>
    <w:p w14:paraId="14F9BCAB"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8"/>
        <w:gridCol w:w="2066"/>
      </w:tblGrid>
      <w:tr w:rsidR="003C547D" w:rsidRPr="003C547D" w14:paraId="45A6F238" w14:textId="77777777" w:rsidTr="00A40F0A">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E0E0E0"/>
          </w:tcPr>
          <w:p w14:paraId="4BC7A8E3"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Akcīzes preču veidi un kodi, ar kuriem paredzēta darbība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attiecīgo atzīmēt</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14:paraId="1D0C7B5E" w14:textId="77777777" w:rsidTr="00A40F0A">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14:paraId="30A71B72"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b/>
                <w:sz w:val="24"/>
                <w:szCs w:val="24"/>
              </w:rPr>
              <w:t xml:space="preserve">Alkoholiskie dzērieni: </w:t>
            </w:r>
            <w:r w:rsidRPr="003C547D">
              <w:rPr>
                <w:rFonts w:ascii="Times New Roman" w:eastAsia="Calibri" w:hAnsi="Times New Roman" w:cs="Times New Roman"/>
                <w:sz w:val="24"/>
                <w:szCs w:val="24"/>
              </w:rPr>
              <w:t>B000, W200, W300, I000, S200, S500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5D4BABC"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54A83E6C" w14:textId="77777777" w:rsidTr="00A40F0A">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14:paraId="02E57A0D" w14:textId="77777777"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Spirts: </w:t>
            </w:r>
            <w:r w:rsidRPr="003C547D">
              <w:rPr>
                <w:rFonts w:ascii="Times New Roman" w:eastAsia="Calibri" w:hAnsi="Times New Roman" w:cs="Times New Roman"/>
                <w:sz w:val="24"/>
                <w:szCs w:val="24"/>
              </w:rPr>
              <w:t xml:space="preserve">S300, S400 </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8880157"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4B2A14C9" w14:textId="77777777" w:rsidTr="00A40F0A">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14:paraId="556FA194" w14:textId="77777777"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izstrādājumi: </w:t>
            </w:r>
            <w:r w:rsidRPr="003C547D">
              <w:rPr>
                <w:rFonts w:ascii="Times New Roman" w:eastAsia="Calibri" w:hAnsi="Times New Roman" w:cs="Times New Roman"/>
                <w:sz w:val="24"/>
                <w:szCs w:val="24"/>
              </w:rPr>
              <w:t>T200, T300, T400, T500, tabakas lapas, karsējamā tabaka</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969DA2"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4F49EB7C" w14:textId="77777777" w:rsidTr="00A40F0A">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14:paraId="286C410E" w14:textId="77777777" w:rsidR="003C547D" w:rsidRPr="003C547D" w:rsidRDefault="003C547D" w:rsidP="003C547D">
            <w:pPr>
              <w:tabs>
                <w:tab w:val="left" w:pos="1905"/>
              </w:tabs>
              <w:spacing w:after="0" w:line="240" w:lineRule="auto"/>
              <w:ind w:left="1644" w:hanging="1644"/>
              <w:rPr>
                <w:rFonts w:ascii="Times New Roman" w:eastAsia="Calibri" w:hAnsi="Times New Roman" w:cs="Times New Roman"/>
                <w:sz w:val="24"/>
                <w:szCs w:val="24"/>
              </w:rPr>
            </w:pPr>
            <w:r w:rsidRPr="003C547D">
              <w:rPr>
                <w:rFonts w:ascii="Times New Roman" w:eastAsia="Calibri" w:hAnsi="Times New Roman" w:cs="Times New Roman"/>
                <w:b/>
                <w:sz w:val="24"/>
                <w:szCs w:val="24"/>
              </w:rPr>
              <w:t xml:space="preserve">Naftas produkti: </w:t>
            </w:r>
            <w:r w:rsidRPr="003C547D">
              <w:rPr>
                <w:rFonts w:ascii="Times New Roman" w:eastAsia="Calibri" w:hAnsi="Times New Roman" w:cs="Times New Roman"/>
                <w:sz w:val="24"/>
                <w:szCs w:val="24"/>
              </w:rPr>
              <w:t>E300, E410, E420, E430, E440, E450, E460, E470, E480, E490, E500, E600, E700, 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 naftas eļļas ar KN kodu 27101991 un 27101999</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C088E5A"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56287F70" w14:textId="77777777" w:rsidTr="00A40F0A">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14:paraId="61DBD740" w14:textId="77777777" w:rsidR="003C547D" w:rsidRPr="003C547D" w:rsidRDefault="003C547D" w:rsidP="003C547D">
            <w:pPr>
              <w:tabs>
                <w:tab w:val="left" w:pos="1905"/>
              </w:tabs>
              <w:spacing w:after="0" w:line="240" w:lineRule="auto"/>
              <w:ind w:left="2160" w:hanging="2160"/>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Biodegviela un tās izejvielas: </w:t>
            </w:r>
            <w:r w:rsidRPr="003C547D">
              <w:rPr>
                <w:rFonts w:ascii="Times New Roman" w:eastAsia="Calibri" w:hAnsi="Times New Roman" w:cs="Times New Roman"/>
                <w:sz w:val="24"/>
                <w:szCs w:val="24"/>
              </w:rPr>
              <w:t>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49DD9EF8"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14:paraId="6AADC261"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8816"/>
      </w:tblGrid>
      <w:tr w:rsidR="003C547D" w:rsidRPr="003C547D" w14:paraId="4E44EF76" w14:textId="77777777" w:rsidTr="00A40F0A">
        <w:tc>
          <w:tcPr>
            <w:tcW w:w="9214" w:type="dxa"/>
            <w:gridSpan w:val="2"/>
            <w:shd w:val="clear" w:color="auto" w:fill="E0E0E0"/>
          </w:tcPr>
          <w:p w14:paraId="2706E326"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Nosūtīšana paredzēta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attiecīgo atzīmēt</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14:paraId="6545FCEA" w14:textId="77777777" w:rsidTr="00A40F0A">
        <w:trPr>
          <w:trHeight w:val="142"/>
        </w:trPr>
        <w:tc>
          <w:tcPr>
            <w:tcW w:w="398" w:type="dxa"/>
            <w:shd w:val="clear" w:color="auto" w:fill="auto"/>
          </w:tcPr>
          <w:p w14:paraId="45A366B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816" w:type="dxa"/>
            <w:shd w:val="clear" w:color="auto" w:fill="E0E0E0"/>
          </w:tcPr>
          <w:p w14:paraId="28A88D6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tikai iesniedzēja akcīzes preču noliktavai/noliktavām Latvijas Republikā</w:t>
            </w:r>
          </w:p>
        </w:tc>
      </w:tr>
      <w:tr w:rsidR="003C547D" w:rsidRPr="003C547D" w14:paraId="29AF32D2" w14:textId="77777777" w:rsidTr="00A40F0A">
        <w:trPr>
          <w:trHeight w:val="142"/>
        </w:trPr>
        <w:tc>
          <w:tcPr>
            <w:tcW w:w="398" w:type="dxa"/>
            <w:shd w:val="clear" w:color="auto" w:fill="auto"/>
          </w:tcPr>
          <w:p w14:paraId="49047BF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816" w:type="dxa"/>
            <w:shd w:val="clear" w:color="auto" w:fill="E0E0E0"/>
          </w:tcPr>
          <w:p w14:paraId="4C13ABB6"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akcīzes preču noliktavai, reģistrētam saņēmējam vai īslaicīgi reģistrētam saņēmējam Latvijas Republikā </w:t>
            </w:r>
          </w:p>
        </w:tc>
      </w:tr>
      <w:tr w:rsidR="003C547D" w:rsidRPr="003C547D" w14:paraId="596D1D89" w14:textId="77777777" w:rsidTr="00A40F0A">
        <w:trPr>
          <w:trHeight w:val="142"/>
        </w:trPr>
        <w:tc>
          <w:tcPr>
            <w:tcW w:w="398" w:type="dxa"/>
            <w:shd w:val="clear" w:color="auto" w:fill="auto"/>
          </w:tcPr>
          <w:p w14:paraId="413D63A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816" w:type="dxa"/>
            <w:shd w:val="clear" w:color="auto" w:fill="E0E0E0"/>
          </w:tcPr>
          <w:p w14:paraId="6B23D9F3"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akcīzes preču noliktavai, reģistrētam saņēmējam vai īslaicīgi reģistrētam saņēmējam Latvijas Republikā un citā Eiropas Savienības dalībvalstī</w:t>
            </w:r>
          </w:p>
        </w:tc>
      </w:tr>
    </w:tbl>
    <w:p w14:paraId="4A12FE17"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8456"/>
      </w:tblGrid>
      <w:tr w:rsidR="003C547D" w:rsidRPr="003C547D" w14:paraId="0BCB78EF" w14:textId="77777777" w:rsidTr="00A40F0A">
        <w:tc>
          <w:tcPr>
            <w:tcW w:w="9214"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5AA92B8"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14:paraId="7A69D9A3" w14:textId="77777777" w:rsidTr="00A40F0A">
        <w:tc>
          <w:tcPr>
            <w:tcW w:w="758" w:type="dxa"/>
            <w:tcBorders>
              <w:top w:val="single" w:sz="4" w:space="0" w:color="auto"/>
              <w:left w:val="single" w:sz="4" w:space="0" w:color="auto"/>
              <w:bottom w:val="single" w:sz="4" w:space="0" w:color="auto"/>
              <w:right w:val="single" w:sz="4" w:space="0" w:color="auto"/>
            </w:tcBorders>
            <w:shd w:val="clear" w:color="auto" w:fill="E0E0E0"/>
            <w:hideMark/>
          </w:tcPr>
          <w:p w14:paraId="17EB255E"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p w14:paraId="330557FF"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p.k.</w:t>
            </w:r>
          </w:p>
        </w:tc>
        <w:tc>
          <w:tcPr>
            <w:tcW w:w="8456" w:type="dxa"/>
            <w:tcBorders>
              <w:top w:val="single" w:sz="4" w:space="0" w:color="auto"/>
              <w:left w:val="single" w:sz="4" w:space="0" w:color="auto"/>
              <w:bottom w:val="single" w:sz="4" w:space="0" w:color="auto"/>
              <w:right w:val="single" w:sz="4" w:space="0" w:color="auto"/>
            </w:tcBorders>
            <w:shd w:val="clear" w:color="auto" w:fill="E0E0E0"/>
            <w:hideMark/>
          </w:tcPr>
          <w:p w14:paraId="6F0DAB19" w14:textId="77777777"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sz w:val="24"/>
                <w:szCs w:val="24"/>
                <w:lang w:eastAsia="lv-LV"/>
              </w:rPr>
              <w:t>nosaukums</w:t>
            </w:r>
          </w:p>
        </w:tc>
      </w:tr>
      <w:tr w:rsidR="003C547D" w:rsidRPr="003C547D" w14:paraId="33E07838" w14:textId="77777777" w:rsidTr="00A40F0A">
        <w:tc>
          <w:tcPr>
            <w:tcW w:w="758" w:type="dxa"/>
            <w:tcBorders>
              <w:top w:val="single" w:sz="4" w:space="0" w:color="auto"/>
              <w:left w:val="single" w:sz="4" w:space="0" w:color="auto"/>
              <w:bottom w:val="single" w:sz="4" w:space="0" w:color="auto"/>
              <w:right w:val="single" w:sz="4" w:space="0" w:color="auto"/>
            </w:tcBorders>
          </w:tcPr>
          <w:p w14:paraId="49CF3049" w14:textId="77777777"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14:paraId="2C7C33E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2B3FF3" w:rsidRPr="003C547D" w14:paraId="4CB29E13" w14:textId="77777777" w:rsidTr="00A40F0A">
        <w:tc>
          <w:tcPr>
            <w:tcW w:w="758" w:type="dxa"/>
            <w:tcBorders>
              <w:top w:val="single" w:sz="4" w:space="0" w:color="auto"/>
              <w:left w:val="single" w:sz="4" w:space="0" w:color="auto"/>
              <w:bottom w:val="single" w:sz="4" w:space="0" w:color="auto"/>
              <w:right w:val="single" w:sz="4" w:space="0" w:color="auto"/>
            </w:tcBorders>
          </w:tcPr>
          <w:p w14:paraId="4570B883" w14:textId="77777777" w:rsidR="002B3FF3" w:rsidRPr="003C547D" w:rsidRDefault="002B3FF3"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14:paraId="10634DF6" w14:textId="77777777" w:rsidR="002B3FF3" w:rsidRPr="003C547D" w:rsidRDefault="002B3FF3" w:rsidP="003C547D">
            <w:pPr>
              <w:spacing w:after="0" w:line="240" w:lineRule="auto"/>
              <w:rPr>
                <w:rFonts w:ascii="Times New Roman" w:eastAsia="Calibri" w:hAnsi="Times New Roman" w:cs="Times New Roman"/>
                <w:sz w:val="24"/>
                <w:szCs w:val="24"/>
              </w:rPr>
            </w:pPr>
          </w:p>
        </w:tc>
      </w:tr>
      <w:tr w:rsidR="002B3FF3" w:rsidRPr="003C547D" w14:paraId="08DF43A5" w14:textId="77777777" w:rsidTr="00A40F0A">
        <w:tc>
          <w:tcPr>
            <w:tcW w:w="758" w:type="dxa"/>
            <w:tcBorders>
              <w:top w:val="single" w:sz="4" w:space="0" w:color="auto"/>
              <w:left w:val="single" w:sz="4" w:space="0" w:color="auto"/>
              <w:bottom w:val="single" w:sz="4" w:space="0" w:color="auto"/>
              <w:right w:val="single" w:sz="4" w:space="0" w:color="auto"/>
            </w:tcBorders>
          </w:tcPr>
          <w:p w14:paraId="7B671238" w14:textId="77777777" w:rsidR="002B3FF3" w:rsidRPr="003C547D" w:rsidRDefault="002B3FF3"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14:paraId="3C32EDF2" w14:textId="77777777" w:rsidR="002B3FF3" w:rsidRPr="003C547D" w:rsidRDefault="002B3FF3" w:rsidP="003C547D">
            <w:pPr>
              <w:spacing w:after="0" w:line="240" w:lineRule="auto"/>
              <w:rPr>
                <w:rFonts w:ascii="Times New Roman" w:eastAsia="Calibri" w:hAnsi="Times New Roman" w:cs="Times New Roman"/>
                <w:sz w:val="24"/>
                <w:szCs w:val="24"/>
              </w:rPr>
            </w:pPr>
          </w:p>
        </w:tc>
      </w:tr>
    </w:tbl>
    <w:p w14:paraId="7832C58A"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034"/>
        <w:gridCol w:w="2156"/>
      </w:tblGrid>
      <w:tr w:rsidR="003C547D" w:rsidRPr="003C547D" w14:paraId="49A8F852" w14:textId="77777777" w:rsidTr="00A40F0A">
        <w:trPr>
          <w:trHeight w:val="284"/>
        </w:trPr>
        <w:tc>
          <w:tcPr>
            <w:tcW w:w="9214" w:type="dxa"/>
            <w:gridSpan w:val="13"/>
            <w:shd w:val="clear" w:color="auto" w:fill="E0E0E0"/>
          </w:tcPr>
          <w:p w14:paraId="4ED12C9A"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Atbildīgā amatpersona:</w:t>
            </w:r>
          </w:p>
        </w:tc>
      </w:tr>
      <w:tr w:rsidR="003C547D" w:rsidRPr="003C547D" w14:paraId="599E9BF0" w14:textId="77777777" w:rsidTr="00A40F0A">
        <w:trPr>
          <w:trHeight w:val="284"/>
        </w:trPr>
        <w:tc>
          <w:tcPr>
            <w:tcW w:w="2835" w:type="dxa"/>
            <w:shd w:val="clear" w:color="auto" w:fill="E0E0E0"/>
          </w:tcPr>
          <w:p w14:paraId="724B3C9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amats</w:t>
            </w:r>
          </w:p>
        </w:tc>
        <w:tc>
          <w:tcPr>
            <w:tcW w:w="6379" w:type="dxa"/>
            <w:gridSpan w:val="12"/>
            <w:shd w:val="clear" w:color="auto" w:fill="auto"/>
          </w:tcPr>
          <w:p w14:paraId="4B60BF7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5B81B0C" w14:textId="77777777" w:rsidTr="00A40F0A">
        <w:trPr>
          <w:trHeight w:val="284"/>
        </w:trPr>
        <w:tc>
          <w:tcPr>
            <w:tcW w:w="2835" w:type="dxa"/>
            <w:tcBorders>
              <w:bottom w:val="single" w:sz="4" w:space="0" w:color="auto"/>
            </w:tcBorders>
            <w:shd w:val="clear" w:color="auto" w:fill="E0E0E0"/>
          </w:tcPr>
          <w:p w14:paraId="34D12041"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bottom w:val="single" w:sz="4" w:space="0" w:color="auto"/>
            </w:tcBorders>
            <w:shd w:val="clear" w:color="auto" w:fill="auto"/>
          </w:tcPr>
          <w:p w14:paraId="55CF1DD3"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7DC9DBC"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02F2445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2334CB8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B70883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7263065"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F1B760C"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B8C7EA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7E3B3C4"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574640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D2D79A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4A15FF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DEBBEE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14:paraId="38078FE4"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527EDDB"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259C1176" w14:textId="77777777" w:rsidR="003C547D" w:rsidRPr="003C547D" w:rsidRDefault="003C547D" w:rsidP="003C547D">
      <w:pPr>
        <w:tabs>
          <w:tab w:val="left" w:pos="7513"/>
        </w:tabs>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034"/>
        <w:gridCol w:w="2156"/>
      </w:tblGrid>
      <w:tr w:rsidR="003C547D" w:rsidRPr="003C547D" w14:paraId="692D18F6" w14:textId="77777777" w:rsidTr="00A40F0A">
        <w:trPr>
          <w:trHeight w:val="284"/>
        </w:trPr>
        <w:tc>
          <w:tcPr>
            <w:tcW w:w="9214" w:type="dxa"/>
            <w:gridSpan w:val="13"/>
            <w:tcBorders>
              <w:top w:val="single" w:sz="4" w:space="0" w:color="auto"/>
              <w:left w:val="single" w:sz="4" w:space="0" w:color="auto"/>
              <w:bottom w:val="single" w:sz="4" w:space="0" w:color="auto"/>
              <w:right w:val="single" w:sz="4" w:space="0" w:color="auto"/>
            </w:tcBorders>
            <w:shd w:val="clear" w:color="auto" w:fill="E0E0E0"/>
          </w:tcPr>
          <w:p w14:paraId="6F569F60"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lastRenderedPageBreak/>
              <w:t xml:space="preserve">Dokumentu iesniedzējs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aizpilda, ja dokumentus iesniedz cita persona</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14:paraId="3B1FC682"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02239593"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14:paraId="2A2DD3B6"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594437D9"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4D0F4E74"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5F41A13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3D1A19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C3171C1"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FE5C6A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D03418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0F57C63"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4B1991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C4BBB6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060943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423C8B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14:paraId="5BD9000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EE31909"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603C8825"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91F67E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pilnvarotajai </w:t>
            </w:r>
            <w:proofErr w:type="gramStart"/>
            <w:r w:rsidRPr="003C547D">
              <w:rPr>
                <w:rFonts w:ascii="Times New Roman" w:eastAsia="Calibri" w:hAnsi="Times New Roman" w:cs="Times New Roman"/>
                <w:sz w:val="24"/>
                <w:szCs w:val="24"/>
              </w:rPr>
              <w:t>personai –pi</w:t>
            </w:r>
            <w:proofErr w:type="gramEnd"/>
            <w:r w:rsidRPr="003C547D">
              <w:rPr>
                <w:rFonts w:ascii="Times New Roman" w:eastAsia="Calibri" w:hAnsi="Times New Roman" w:cs="Times New Roman"/>
                <w:sz w:val="24"/>
                <w:szCs w:val="24"/>
              </w:rPr>
              <w:t>lnvaras datums un numurs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34E21496" w14:textId="77777777" w:rsidR="003C547D" w:rsidRPr="003C547D" w:rsidRDefault="003C547D" w:rsidP="003C547D">
            <w:pPr>
              <w:spacing w:after="0" w:line="240" w:lineRule="auto"/>
              <w:jc w:val="right"/>
              <w:rPr>
                <w:rFonts w:ascii="Times New Roman" w:eastAsia="Calibri" w:hAnsi="Times New Roman" w:cs="Times New Roman"/>
                <w:sz w:val="24"/>
                <w:szCs w:val="24"/>
              </w:rPr>
            </w:pPr>
          </w:p>
        </w:tc>
      </w:tr>
    </w:tbl>
    <w:p w14:paraId="0D3FE27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p w14:paraId="66E0903A" w14:textId="023368CC"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2.</w:t>
      </w:r>
      <w:r w:rsidR="003C547D" w:rsidRPr="003C547D">
        <w:rPr>
          <w:rFonts w:ascii="Times New Roman" w:eastAsia="Times New Roman" w:hAnsi="Times New Roman" w:cs="Times New Roman"/>
          <w:sz w:val="28"/>
          <w:szCs w:val="28"/>
          <w:vertAlign w:val="superscript"/>
          <w:lang w:eastAsia="lv-LV"/>
        </w:rPr>
        <w:t xml:space="preserve">3 </w:t>
      </w:r>
      <w:r w:rsidR="003C547D" w:rsidRPr="003C547D">
        <w:rPr>
          <w:rFonts w:ascii="Times New Roman" w:eastAsia="Times New Roman" w:hAnsi="Times New Roman" w:cs="Times New Roman"/>
          <w:sz w:val="28"/>
          <w:szCs w:val="28"/>
          <w:lang w:eastAsia="lv-LV"/>
        </w:rPr>
        <w:t>pielikumu šādā redakcijā:</w:t>
      </w:r>
    </w:p>
    <w:p w14:paraId="5009F176"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w:t>
      </w:r>
      <w:r w:rsidRPr="003C547D">
        <w:rPr>
          <w:rFonts w:ascii="Times New Roman" w:eastAsia="Calibri" w:hAnsi="Times New Roman" w:cs="Times New Roman"/>
          <w:sz w:val="24"/>
          <w:szCs w:val="24"/>
          <w:vertAlign w:val="superscript"/>
        </w:rPr>
        <w:t>3 </w:t>
      </w:r>
      <w:r w:rsidRPr="003C547D">
        <w:rPr>
          <w:rFonts w:ascii="Times New Roman" w:eastAsia="Calibri" w:hAnsi="Times New Roman" w:cs="Times New Roman"/>
          <w:sz w:val="24"/>
          <w:szCs w:val="24"/>
        </w:rPr>
        <w:t>pielikums</w:t>
      </w:r>
    </w:p>
    <w:p w14:paraId="28812764"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14:paraId="7DD0F3E7"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proofErr w:type="gramStart"/>
      <w:r w:rsidRPr="003C547D">
        <w:rPr>
          <w:rFonts w:ascii="Times New Roman" w:eastAsia="Calibri" w:hAnsi="Times New Roman" w:cs="Times New Roman"/>
          <w:sz w:val="24"/>
          <w:szCs w:val="24"/>
        </w:rPr>
        <w:t>2005.gada</w:t>
      </w:r>
      <w:proofErr w:type="gramEnd"/>
      <w:r w:rsidRPr="003C547D">
        <w:rPr>
          <w:rFonts w:ascii="Times New Roman" w:eastAsia="Calibri" w:hAnsi="Times New Roman" w:cs="Times New Roman"/>
          <w:sz w:val="24"/>
          <w:szCs w:val="24"/>
        </w:rPr>
        <w:t xml:space="preserve"> 30.augusta</w:t>
      </w:r>
    </w:p>
    <w:p w14:paraId="5429D72F"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14:paraId="64310010" w14:textId="77777777" w:rsidR="003C547D" w:rsidRPr="003C547D" w:rsidRDefault="003C547D" w:rsidP="003C547D">
      <w:pPr>
        <w:spacing w:after="0" w:line="240" w:lineRule="auto"/>
        <w:ind w:left="-502"/>
        <w:rPr>
          <w:rFonts w:ascii="Times New Roman" w:eastAsia="Calibri" w:hAnsi="Times New Roman" w:cs="Times New Roman"/>
          <w:sz w:val="24"/>
          <w:szCs w:val="24"/>
        </w:rPr>
      </w:pPr>
    </w:p>
    <w:p w14:paraId="46DC456C" w14:textId="77777777" w:rsidR="003C547D" w:rsidRPr="003C547D" w:rsidRDefault="003C547D" w:rsidP="003C547D">
      <w:pPr>
        <w:keepNext/>
        <w:spacing w:after="0" w:line="240" w:lineRule="auto"/>
        <w:jc w:val="center"/>
        <w:outlineLvl w:val="2"/>
        <w:rPr>
          <w:rFonts w:ascii="Times New Roman" w:eastAsia="Calibri" w:hAnsi="Times New Roman" w:cs="Times New Roman"/>
          <w:b/>
          <w:bCs/>
          <w:sz w:val="24"/>
          <w:szCs w:val="24"/>
        </w:rPr>
      </w:pPr>
    </w:p>
    <w:p w14:paraId="0B601163" w14:textId="77777777" w:rsidR="003C547D" w:rsidRPr="003C547D" w:rsidRDefault="003C547D" w:rsidP="003C547D">
      <w:pPr>
        <w:keepNext/>
        <w:spacing w:after="0" w:line="240" w:lineRule="auto"/>
        <w:jc w:val="center"/>
        <w:outlineLvl w:val="2"/>
        <w:rPr>
          <w:rFonts w:ascii="Times New Roman" w:eastAsia="Calibri" w:hAnsi="Times New Roman" w:cs="Times New Roman"/>
          <w:bCs/>
          <w:sz w:val="24"/>
          <w:szCs w:val="24"/>
        </w:rPr>
      </w:pPr>
      <w:proofErr w:type="gramStart"/>
      <w:r w:rsidRPr="003C547D">
        <w:rPr>
          <w:rFonts w:ascii="Times New Roman" w:eastAsia="Calibri" w:hAnsi="Times New Roman" w:cs="Times New Roman"/>
          <w:bCs/>
          <w:sz w:val="24"/>
          <w:szCs w:val="24"/>
        </w:rPr>
        <w:t>VALSTS IEŅĒMUMU DIENESTAM</w:t>
      </w:r>
      <w:proofErr w:type="gramEnd"/>
    </w:p>
    <w:p w14:paraId="7F87AB93" w14:textId="77777777" w:rsidR="003C547D" w:rsidRPr="003C547D" w:rsidRDefault="003C547D" w:rsidP="003C547D">
      <w:pPr>
        <w:spacing w:after="0" w:line="240" w:lineRule="auto"/>
        <w:ind w:firstLine="720"/>
        <w:jc w:val="both"/>
        <w:rPr>
          <w:rFonts w:ascii="Times New Roman" w:eastAsia="Calibri" w:hAnsi="Times New Roman" w:cs="Times New Roman"/>
          <w:sz w:val="24"/>
          <w:szCs w:val="24"/>
        </w:rPr>
      </w:pPr>
    </w:p>
    <w:p w14:paraId="12CE117A" w14:textId="77777777"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Iesniegums speciālas atļaujas (licences) </w:t>
      </w:r>
    </w:p>
    <w:p w14:paraId="06813E87" w14:textId="77777777"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reģistrēta saņēmēja darbībai saņemšanai</w:t>
      </w:r>
    </w:p>
    <w:p w14:paraId="27488647" w14:textId="77777777" w:rsidR="003C547D" w:rsidRPr="003C547D" w:rsidRDefault="003C547D" w:rsidP="003C547D">
      <w:pPr>
        <w:spacing w:after="0" w:line="240" w:lineRule="auto"/>
        <w:jc w:val="both"/>
        <w:rPr>
          <w:rFonts w:ascii="Times New Roman" w:eastAsia="Calibri" w:hAnsi="Times New Roman" w:cs="Times New Roman"/>
          <w:sz w:val="24"/>
          <w:szCs w:val="24"/>
        </w:rPr>
      </w:pPr>
    </w:p>
    <w:p w14:paraId="24542557" w14:textId="77777777" w:rsidR="003C547D" w:rsidRPr="003C547D" w:rsidRDefault="003C547D" w:rsidP="003C547D">
      <w:pPr>
        <w:spacing w:after="0" w:line="240" w:lineRule="auto"/>
        <w:ind w:firstLine="709"/>
        <w:jc w:val="both"/>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63"/>
        <w:gridCol w:w="464"/>
        <w:gridCol w:w="464"/>
        <w:gridCol w:w="464"/>
        <w:gridCol w:w="464"/>
        <w:gridCol w:w="464"/>
        <w:gridCol w:w="464"/>
        <w:gridCol w:w="464"/>
        <w:gridCol w:w="464"/>
        <w:gridCol w:w="464"/>
        <w:gridCol w:w="464"/>
      </w:tblGrid>
      <w:tr w:rsidR="003C547D" w:rsidRPr="003C547D" w14:paraId="08E4AA42" w14:textId="77777777" w:rsidTr="00A40F0A">
        <w:trPr>
          <w:trHeight w:val="284"/>
        </w:trPr>
        <w:tc>
          <w:tcPr>
            <w:tcW w:w="9214" w:type="dxa"/>
            <w:gridSpan w:val="13"/>
            <w:shd w:val="clear" w:color="auto" w:fill="E0E0E0"/>
          </w:tcPr>
          <w:p w14:paraId="4B294263"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Komersants:</w:t>
            </w:r>
          </w:p>
        </w:tc>
      </w:tr>
      <w:tr w:rsidR="003C547D" w:rsidRPr="003C547D" w14:paraId="57E15DD7" w14:textId="77777777" w:rsidTr="00A40F0A">
        <w:trPr>
          <w:trHeight w:val="655"/>
        </w:trPr>
        <w:tc>
          <w:tcPr>
            <w:tcW w:w="2835" w:type="dxa"/>
            <w:shd w:val="clear" w:color="auto" w:fill="E0E0E0"/>
          </w:tcPr>
          <w:p w14:paraId="476454B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nosaukums</w:t>
            </w:r>
          </w:p>
        </w:tc>
        <w:tc>
          <w:tcPr>
            <w:tcW w:w="6379" w:type="dxa"/>
            <w:gridSpan w:val="12"/>
            <w:shd w:val="clear" w:color="auto" w:fill="auto"/>
          </w:tcPr>
          <w:p w14:paraId="6F1370F5"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EB439BE" w14:textId="77777777" w:rsidTr="00A40F0A">
        <w:trPr>
          <w:trHeight w:val="284"/>
        </w:trPr>
        <w:tc>
          <w:tcPr>
            <w:tcW w:w="4111" w:type="dxa"/>
            <w:gridSpan w:val="2"/>
            <w:shd w:val="clear" w:color="auto" w:fill="E0E0E0"/>
          </w:tcPr>
          <w:p w14:paraId="7BD9DE3D"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463" w:type="dxa"/>
            <w:shd w:val="clear" w:color="auto" w:fill="auto"/>
          </w:tcPr>
          <w:p w14:paraId="702FC1E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732E523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53151B1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6BBC243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2BC6C91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041D79A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79D0F6F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60A0941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0B5E0F2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3277E1A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3C1863AA"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C02BAF7" w14:textId="77777777" w:rsidTr="00A40F0A">
        <w:trPr>
          <w:trHeight w:val="284"/>
        </w:trPr>
        <w:tc>
          <w:tcPr>
            <w:tcW w:w="2835" w:type="dxa"/>
            <w:shd w:val="clear" w:color="auto" w:fill="E0E0E0"/>
          </w:tcPr>
          <w:p w14:paraId="3317DE5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tālrunis</w:t>
            </w:r>
          </w:p>
        </w:tc>
        <w:tc>
          <w:tcPr>
            <w:tcW w:w="6379" w:type="dxa"/>
            <w:gridSpan w:val="12"/>
            <w:shd w:val="clear" w:color="auto" w:fill="auto"/>
          </w:tcPr>
          <w:p w14:paraId="35BA029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184ABE70" w14:textId="77777777" w:rsidTr="00A40F0A">
        <w:trPr>
          <w:trHeight w:val="284"/>
        </w:trPr>
        <w:tc>
          <w:tcPr>
            <w:tcW w:w="2835" w:type="dxa"/>
            <w:shd w:val="clear" w:color="auto" w:fill="E0E0E0"/>
          </w:tcPr>
          <w:p w14:paraId="4FCB7A95"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elektroniskā pasta adrese</w:t>
            </w:r>
          </w:p>
        </w:tc>
        <w:tc>
          <w:tcPr>
            <w:tcW w:w="6379" w:type="dxa"/>
            <w:gridSpan w:val="12"/>
            <w:shd w:val="clear" w:color="auto" w:fill="auto"/>
          </w:tcPr>
          <w:p w14:paraId="4C2A92B3"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06788743"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gridCol w:w="356"/>
      </w:tblGrid>
      <w:tr w:rsidR="003C547D" w:rsidRPr="003C547D" w14:paraId="1C95E26B" w14:textId="77777777" w:rsidTr="00A40F0A">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E0E0E0"/>
          </w:tcPr>
          <w:p w14:paraId="58E9CE22"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Akcīzes preču veidi un kodi, ar kuriem paredzēta darbība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attiecīgo atzīmēt</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14:paraId="38391387" w14:textId="77777777" w:rsidTr="00A40F0A">
        <w:tc>
          <w:tcPr>
            <w:tcW w:w="8858" w:type="dxa"/>
            <w:tcBorders>
              <w:top w:val="single" w:sz="4" w:space="0" w:color="auto"/>
              <w:left w:val="single" w:sz="4" w:space="0" w:color="auto"/>
              <w:bottom w:val="single" w:sz="4" w:space="0" w:color="auto"/>
              <w:right w:val="single" w:sz="4" w:space="0" w:color="auto"/>
            </w:tcBorders>
            <w:shd w:val="clear" w:color="auto" w:fill="E6E6E6"/>
          </w:tcPr>
          <w:p w14:paraId="3D1BE436"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b/>
                <w:sz w:val="24"/>
                <w:szCs w:val="24"/>
              </w:rPr>
              <w:t xml:space="preserve">Alkoholiskie dzērieni: </w:t>
            </w:r>
            <w:r w:rsidRPr="003C547D">
              <w:rPr>
                <w:rFonts w:ascii="Times New Roman" w:eastAsia="Calibri" w:hAnsi="Times New Roman" w:cs="Times New Roman"/>
                <w:sz w:val="24"/>
                <w:szCs w:val="24"/>
              </w:rPr>
              <w:t>B000, W200, W300, I000, S200, S500</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720EAE13"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597BEEDF" w14:textId="77777777" w:rsidTr="00A40F0A">
        <w:tc>
          <w:tcPr>
            <w:tcW w:w="8858" w:type="dxa"/>
            <w:tcBorders>
              <w:top w:val="single" w:sz="4" w:space="0" w:color="auto"/>
              <w:left w:val="single" w:sz="4" w:space="0" w:color="auto"/>
              <w:bottom w:val="single" w:sz="4" w:space="0" w:color="auto"/>
              <w:right w:val="single" w:sz="4" w:space="0" w:color="auto"/>
            </w:tcBorders>
            <w:shd w:val="clear" w:color="auto" w:fill="E6E6E6"/>
          </w:tcPr>
          <w:p w14:paraId="00AEE901" w14:textId="77777777"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izstrādājumi: </w:t>
            </w:r>
            <w:r w:rsidRPr="003C547D">
              <w:rPr>
                <w:rFonts w:ascii="Times New Roman" w:eastAsia="Calibri" w:hAnsi="Times New Roman" w:cs="Times New Roman"/>
                <w:sz w:val="24"/>
                <w:szCs w:val="24"/>
              </w:rPr>
              <w:t>T200, T300, T400, T500, tabakas lapas, karsējamā tabaka</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512D7F5D"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395C8A15" w14:textId="77777777" w:rsidTr="00A40F0A">
        <w:trPr>
          <w:trHeight w:val="549"/>
        </w:trPr>
        <w:tc>
          <w:tcPr>
            <w:tcW w:w="8858" w:type="dxa"/>
            <w:tcBorders>
              <w:top w:val="single" w:sz="4" w:space="0" w:color="auto"/>
              <w:left w:val="single" w:sz="4" w:space="0" w:color="auto"/>
              <w:bottom w:val="single" w:sz="4" w:space="0" w:color="auto"/>
              <w:right w:val="single" w:sz="4" w:space="0" w:color="auto"/>
            </w:tcBorders>
            <w:shd w:val="clear" w:color="auto" w:fill="E6E6E6"/>
          </w:tcPr>
          <w:p w14:paraId="0287CF63" w14:textId="77777777" w:rsidR="003C547D" w:rsidRPr="003C547D" w:rsidRDefault="003C547D" w:rsidP="003C547D">
            <w:pPr>
              <w:spacing w:after="0" w:line="240" w:lineRule="auto"/>
              <w:ind w:left="1758" w:hanging="1758"/>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produkti: </w:t>
            </w:r>
            <w:r w:rsidRPr="003C547D">
              <w:rPr>
                <w:rFonts w:ascii="Times New Roman" w:eastAsia="Calibri" w:hAnsi="Times New Roman" w:cs="Times New Roman"/>
                <w:sz w:val="24"/>
                <w:szCs w:val="24"/>
              </w:rPr>
              <w:t>E300, E410, E420, E430, E440, E450, E460, E470, E480, E490, E500, E600, E700, 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 naftas eļļas ar KN kodu 27101991 un 27101999</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2F2BAB6F"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784CA19F" w14:textId="77777777" w:rsidTr="00A40F0A">
        <w:tc>
          <w:tcPr>
            <w:tcW w:w="8858" w:type="dxa"/>
            <w:tcBorders>
              <w:top w:val="single" w:sz="4" w:space="0" w:color="auto"/>
              <w:left w:val="single" w:sz="4" w:space="0" w:color="auto"/>
              <w:bottom w:val="single" w:sz="4" w:space="0" w:color="auto"/>
              <w:right w:val="single" w:sz="4" w:space="0" w:color="auto"/>
            </w:tcBorders>
            <w:shd w:val="clear" w:color="auto" w:fill="E6E6E6"/>
          </w:tcPr>
          <w:p w14:paraId="2E2A206C" w14:textId="77777777" w:rsidR="003C547D" w:rsidRPr="003C547D" w:rsidRDefault="003C547D" w:rsidP="003C547D">
            <w:pPr>
              <w:tabs>
                <w:tab w:val="left" w:pos="1905"/>
              </w:tabs>
              <w:spacing w:after="0" w:line="240" w:lineRule="auto"/>
              <w:ind w:left="2160" w:hanging="2160"/>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Biodegviela: </w:t>
            </w:r>
            <w:r w:rsidRPr="003C547D">
              <w:rPr>
                <w:rFonts w:ascii="Times New Roman" w:eastAsia="Calibri" w:hAnsi="Times New Roman" w:cs="Times New Roman"/>
                <w:sz w:val="24"/>
                <w:szCs w:val="24"/>
              </w:rPr>
              <w:t>E200, E910, E920, E930</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212A8C14"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14:paraId="2EE1401B" w14:textId="77777777" w:rsidR="003C547D" w:rsidRPr="003C547D" w:rsidRDefault="003C547D" w:rsidP="003C547D">
      <w:pPr>
        <w:spacing w:after="0" w:line="240" w:lineRule="auto"/>
        <w:ind w:left="90"/>
        <w:rPr>
          <w:rFonts w:ascii="Times New Roman" w:eastAsia="Calibri" w:hAnsi="Times New Roman" w:cs="Times New Roman"/>
          <w:sz w:val="24"/>
          <w:szCs w:val="24"/>
        </w:rPr>
      </w:pPr>
    </w:p>
    <w:tbl>
      <w:tblPr>
        <w:tblW w:w="41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3"/>
      </w:tblGrid>
      <w:tr w:rsidR="003C547D" w:rsidRPr="003C547D" w14:paraId="4CEF2826" w14:textId="77777777" w:rsidTr="00A40F0A">
        <w:trPr>
          <w:trHeight w:val="284"/>
        </w:trPr>
        <w:tc>
          <w:tcPr>
            <w:tcW w:w="4127" w:type="dxa"/>
            <w:gridSpan w:val="2"/>
            <w:shd w:val="clear" w:color="auto" w:fill="E0E0E0"/>
          </w:tcPr>
          <w:p w14:paraId="126522A7"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Paredzēta tiešā piegāde:</w:t>
            </w:r>
          </w:p>
        </w:tc>
      </w:tr>
      <w:tr w:rsidR="003C547D" w:rsidRPr="003C547D" w14:paraId="65AC2E76" w14:textId="77777777" w:rsidTr="00A40F0A">
        <w:trPr>
          <w:trHeight w:val="284"/>
        </w:trPr>
        <w:tc>
          <w:tcPr>
            <w:tcW w:w="3544" w:type="dxa"/>
            <w:shd w:val="clear" w:color="auto" w:fill="E0E0E0"/>
          </w:tcPr>
          <w:p w14:paraId="0DE41E96" w14:textId="77777777" w:rsidR="003C547D" w:rsidRPr="003C547D" w:rsidRDefault="003C547D" w:rsidP="003C547D">
            <w:pPr>
              <w:spacing w:after="0" w:line="240" w:lineRule="auto"/>
              <w:jc w:val="right"/>
              <w:rPr>
                <w:rFonts w:ascii="Times New Roman" w:eastAsia="Calibri" w:hAnsi="Times New Roman" w:cs="Times New Roman"/>
                <w:b/>
                <w:sz w:val="24"/>
                <w:szCs w:val="24"/>
              </w:rPr>
            </w:pPr>
            <w:r w:rsidRPr="003C547D">
              <w:rPr>
                <w:rFonts w:ascii="Times New Roman" w:eastAsia="Calibri" w:hAnsi="Times New Roman" w:cs="Times New Roman"/>
                <w:b/>
                <w:sz w:val="24"/>
                <w:szCs w:val="24"/>
              </w:rPr>
              <w:t>alkoholiskie dzērieni</w:t>
            </w:r>
          </w:p>
        </w:tc>
        <w:tc>
          <w:tcPr>
            <w:tcW w:w="583" w:type="dxa"/>
            <w:shd w:val="clear" w:color="auto" w:fill="auto"/>
          </w:tcPr>
          <w:p w14:paraId="03761FBC" w14:textId="77777777"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14:paraId="41677919" w14:textId="77777777" w:rsidTr="00A40F0A">
        <w:trPr>
          <w:trHeight w:val="284"/>
        </w:trPr>
        <w:tc>
          <w:tcPr>
            <w:tcW w:w="3544" w:type="dxa"/>
            <w:shd w:val="clear" w:color="auto" w:fill="E0E0E0"/>
          </w:tcPr>
          <w:p w14:paraId="197F436E" w14:textId="77777777" w:rsidR="003C547D" w:rsidRPr="003C547D" w:rsidRDefault="003C547D" w:rsidP="003C547D">
            <w:pPr>
              <w:spacing w:after="0" w:line="240" w:lineRule="auto"/>
              <w:jc w:val="right"/>
              <w:rPr>
                <w:rFonts w:ascii="Times New Roman" w:eastAsia="Calibri" w:hAnsi="Times New Roman" w:cs="Times New Roman"/>
                <w:b/>
                <w:sz w:val="24"/>
                <w:szCs w:val="24"/>
              </w:rPr>
            </w:pPr>
            <w:r w:rsidRPr="003C547D">
              <w:rPr>
                <w:rFonts w:ascii="Times New Roman" w:eastAsia="Calibri" w:hAnsi="Times New Roman" w:cs="Times New Roman"/>
                <w:b/>
                <w:sz w:val="24"/>
                <w:szCs w:val="24"/>
              </w:rPr>
              <w:t>tabakas izstrādājumi</w:t>
            </w:r>
          </w:p>
        </w:tc>
        <w:tc>
          <w:tcPr>
            <w:tcW w:w="583" w:type="dxa"/>
            <w:shd w:val="clear" w:color="auto" w:fill="auto"/>
          </w:tcPr>
          <w:p w14:paraId="424A8F47" w14:textId="77777777"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14:paraId="4F6665AD" w14:textId="77777777" w:rsidTr="00A40F0A">
        <w:trPr>
          <w:trHeight w:val="284"/>
        </w:trPr>
        <w:tc>
          <w:tcPr>
            <w:tcW w:w="3544" w:type="dxa"/>
            <w:shd w:val="clear" w:color="auto" w:fill="E0E0E0"/>
          </w:tcPr>
          <w:p w14:paraId="399D99E9" w14:textId="77777777" w:rsidR="003C547D" w:rsidRPr="003C547D" w:rsidRDefault="003C547D" w:rsidP="003C547D">
            <w:pPr>
              <w:spacing w:after="0" w:line="240" w:lineRule="auto"/>
              <w:jc w:val="right"/>
              <w:rPr>
                <w:rFonts w:ascii="Times New Roman" w:eastAsia="Calibri" w:hAnsi="Times New Roman" w:cs="Times New Roman"/>
                <w:b/>
                <w:sz w:val="24"/>
                <w:szCs w:val="24"/>
              </w:rPr>
            </w:pPr>
            <w:r w:rsidRPr="003C547D">
              <w:rPr>
                <w:rFonts w:ascii="Times New Roman" w:eastAsia="Calibri" w:hAnsi="Times New Roman" w:cs="Times New Roman"/>
                <w:b/>
                <w:sz w:val="24"/>
                <w:szCs w:val="24"/>
              </w:rPr>
              <w:t>naftas produkti/biodegviela</w:t>
            </w:r>
          </w:p>
        </w:tc>
        <w:tc>
          <w:tcPr>
            <w:tcW w:w="583" w:type="dxa"/>
            <w:shd w:val="clear" w:color="auto" w:fill="auto"/>
          </w:tcPr>
          <w:p w14:paraId="6E2653B6" w14:textId="77777777" w:rsidR="003C547D" w:rsidRPr="003C547D" w:rsidRDefault="003C547D" w:rsidP="003C547D">
            <w:pPr>
              <w:spacing w:after="0" w:line="240" w:lineRule="auto"/>
              <w:rPr>
                <w:rFonts w:ascii="Times New Roman" w:eastAsia="Calibri" w:hAnsi="Times New Roman" w:cs="Times New Roman"/>
                <w:b/>
                <w:sz w:val="24"/>
                <w:szCs w:val="24"/>
              </w:rPr>
            </w:pPr>
          </w:p>
        </w:tc>
      </w:tr>
    </w:tbl>
    <w:p w14:paraId="265781BB" w14:textId="77777777" w:rsidR="003C547D" w:rsidRPr="003C547D" w:rsidRDefault="003C547D" w:rsidP="003C547D">
      <w:pPr>
        <w:spacing w:after="0" w:line="240" w:lineRule="auto"/>
        <w:ind w:left="90"/>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096"/>
        <w:gridCol w:w="323"/>
        <w:gridCol w:w="627"/>
        <w:gridCol w:w="27"/>
        <w:gridCol w:w="351"/>
        <w:gridCol w:w="82"/>
        <w:gridCol w:w="247"/>
        <w:gridCol w:w="263"/>
        <w:gridCol w:w="86"/>
        <w:gridCol w:w="518"/>
        <w:gridCol w:w="623"/>
        <w:gridCol w:w="89"/>
        <w:gridCol w:w="233"/>
        <w:gridCol w:w="262"/>
        <w:gridCol w:w="262"/>
        <w:gridCol w:w="314"/>
        <w:gridCol w:w="52"/>
        <w:gridCol w:w="479"/>
        <w:gridCol w:w="150"/>
        <w:gridCol w:w="376"/>
        <w:gridCol w:w="25"/>
        <w:gridCol w:w="252"/>
        <w:gridCol w:w="264"/>
        <w:gridCol w:w="540"/>
      </w:tblGrid>
      <w:tr w:rsidR="003C547D" w:rsidRPr="003C547D" w14:paraId="7909E368" w14:textId="77777777" w:rsidTr="00A40F0A">
        <w:trPr>
          <w:trHeight w:val="284"/>
        </w:trPr>
        <w:tc>
          <w:tcPr>
            <w:tcW w:w="9214" w:type="dxa"/>
            <w:gridSpan w:val="25"/>
            <w:shd w:val="clear" w:color="auto" w:fill="E0E0E0"/>
          </w:tcPr>
          <w:p w14:paraId="06189B49"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Darbības vieta:</w:t>
            </w:r>
          </w:p>
        </w:tc>
      </w:tr>
      <w:tr w:rsidR="003C547D" w:rsidRPr="003C547D" w14:paraId="29B0D577" w14:textId="77777777" w:rsidTr="00A40F0A">
        <w:trPr>
          <w:trHeight w:val="361"/>
        </w:trPr>
        <w:tc>
          <w:tcPr>
            <w:tcW w:w="3083" w:type="dxa"/>
            <w:gridSpan w:val="3"/>
            <w:shd w:val="clear" w:color="auto" w:fill="E0E0E0"/>
          </w:tcPr>
          <w:p w14:paraId="0B660D36"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VID reģistrētās struktūrvienības numurs</w:t>
            </w:r>
          </w:p>
        </w:tc>
        <w:tc>
          <w:tcPr>
            <w:tcW w:w="662" w:type="dxa"/>
            <w:gridSpan w:val="2"/>
            <w:shd w:val="clear" w:color="auto" w:fill="auto"/>
          </w:tcPr>
          <w:p w14:paraId="651590F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33" w:type="dxa"/>
            <w:gridSpan w:val="2"/>
            <w:shd w:val="clear" w:color="auto" w:fill="auto"/>
          </w:tcPr>
          <w:p w14:paraId="0767C82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10" w:type="dxa"/>
            <w:gridSpan w:val="2"/>
            <w:shd w:val="clear" w:color="auto" w:fill="auto"/>
          </w:tcPr>
          <w:p w14:paraId="337620E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gridSpan w:val="2"/>
            <w:shd w:val="clear" w:color="auto" w:fill="auto"/>
          </w:tcPr>
          <w:p w14:paraId="55D972F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23" w:type="dxa"/>
            <w:shd w:val="clear" w:color="auto" w:fill="auto"/>
          </w:tcPr>
          <w:p w14:paraId="121B81C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84" w:type="dxa"/>
            <w:gridSpan w:val="3"/>
            <w:shd w:val="clear" w:color="auto" w:fill="auto"/>
          </w:tcPr>
          <w:p w14:paraId="444DD32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76" w:type="dxa"/>
            <w:gridSpan w:val="2"/>
            <w:shd w:val="clear" w:color="auto" w:fill="auto"/>
          </w:tcPr>
          <w:p w14:paraId="78A9892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31" w:type="dxa"/>
            <w:gridSpan w:val="2"/>
            <w:shd w:val="clear" w:color="auto" w:fill="auto"/>
          </w:tcPr>
          <w:p w14:paraId="1AFF9A2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7" w:type="dxa"/>
            <w:gridSpan w:val="2"/>
            <w:shd w:val="clear" w:color="auto" w:fill="auto"/>
          </w:tcPr>
          <w:p w14:paraId="5AC97CB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41" w:type="dxa"/>
            <w:gridSpan w:val="3"/>
            <w:shd w:val="clear" w:color="auto" w:fill="auto"/>
          </w:tcPr>
          <w:p w14:paraId="7EC3762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40" w:type="dxa"/>
            <w:shd w:val="clear" w:color="auto" w:fill="auto"/>
          </w:tcPr>
          <w:p w14:paraId="2B990DBD"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0A2ABC9" w14:textId="77777777" w:rsidTr="00A40F0A">
        <w:trPr>
          <w:trHeight w:val="618"/>
        </w:trPr>
        <w:tc>
          <w:tcPr>
            <w:tcW w:w="1664" w:type="dxa"/>
            <w:shd w:val="clear" w:color="auto" w:fill="E0E0E0"/>
          </w:tcPr>
          <w:p w14:paraId="7FFA0CD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adrese</w:t>
            </w:r>
          </w:p>
        </w:tc>
        <w:tc>
          <w:tcPr>
            <w:tcW w:w="7550" w:type="dxa"/>
            <w:gridSpan w:val="24"/>
            <w:shd w:val="clear" w:color="auto" w:fill="auto"/>
          </w:tcPr>
          <w:p w14:paraId="36CBB9C6"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1C2D4419" w14:textId="77777777" w:rsidTr="00A40F0A">
        <w:trPr>
          <w:trHeight w:val="284"/>
        </w:trPr>
        <w:tc>
          <w:tcPr>
            <w:tcW w:w="1664" w:type="dxa"/>
            <w:shd w:val="clear" w:color="auto" w:fill="E0E0E0"/>
          </w:tcPr>
          <w:p w14:paraId="3BA5031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ēkas vai zemes kadastra numurs</w:t>
            </w:r>
          </w:p>
        </w:tc>
        <w:tc>
          <w:tcPr>
            <w:tcW w:w="2432" w:type="dxa"/>
            <w:gridSpan w:val="5"/>
            <w:shd w:val="clear" w:color="auto" w:fill="auto"/>
          </w:tcPr>
          <w:p w14:paraId="4474E86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665" w:type="dxa"/>
            <w:gridSpan w:val="10"/>
            <w:shd w:val="clear" w:color="auto" w:fill="FFFFFF"/>
          </w:tcPr>
          <w:p w14:paraId="540520E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453" w:type="dxa"/>
            <w:gridSpan w:val="9"/>
            <w:shd w:val="clear" w:color="auto" w:fill="auto"/>
          </w:tcPr>
          <w:p w14:paraId="63CBCAB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6E855B68" w14:textId="77777777" w:rsidTr="00A40F0A">
        <w:trPr>
          <w:trHeight w:val="284"/>
        </w:trPr>
        <w:tc>
          <w:tcPr>
            <w:tcW w:w="1664" w:type="dxa"/>
            <w:shd w:val="clear" w:color="auto" w:fill="E0E0E0"/>
          </w:tcPr>
          <w:p w14:paraId="0F9A369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lastRenderedPageBreak/>
              <w:t>telpu numuri saskaņā ar būves tehniskās inventarizācijas lietu</w:t>
            </w:r>
          </w:p>
        </w:tc>
        <w:tc>
          <w:tcPr>
            <w:tcW w:w="2432" w:type="dxa"/>
            <w:gridSpan w:val="5"/>
            <w:shd w:val="clear" w:color="auto" w:fill="auto"/>
          </w:tcPr>
          <w:p w14:paraId="2A2D31F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665" w:type="dxa"/>
            <w:gridSpan w:val="10"/>
            <w:shd w:val="clear" w:color="auto" w:fill="FFFFFF"/>
          </w:tcPr>
          <w:p w14:paraId="22E1EAC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453" w:type="dxa"/>
            <w:gridSpan w:val="9"/>
            <w:shd w:val="clear" w:color="auto" w:fill="auto"/>
          </w:tcPr>
          <w:p w14:paraId="4FF7BFC9"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78369C4" w14:textId="77777777" w:rsidTr="00A40F0A">
        <w:trPr>
          <w:trHeight w:val="404"/>
        </w:trPr>
        <w:tc>
          <w:tcPr>
            <w:tcW w:w="1664" w:type="dxa"/>
            <w:vMerge w:val="restart"/>
            <w:shd w:val="clear" w:color="auto" w:fill="E0E0E0"/>
          </w:tcPr>
          <w:p w14:paraId="0D109960"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naftas produktu tvertnes, spiedtvertnes</w:t>
            </w:r>
          </w:p>
        </w:tc>
        <w:tc>
          <w:tcPr>
            <w:tcW w:w="2081" w:type="dxa"/>
            <w:gridSpan w:val="4"/>
            <w:shd w:val="clear" w:color="auto" w:fill="E0E0E0"/>
          </w:tcPr>
          <w:p w14:paraId="50D89D43"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tc>
        <w:tc>
          <w:tcPr>
            <w:tcW w:w="680" w:type="dxa"/>
            <w:gridSpan w:val="3"/>
            <w:shd w:val="clear" w:color="auto" w:fill="auto"/>
          </w:tcPr>
          <w:p w14:paraId="211605A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67" w:type="dxa"/>
            <w:gridSpan w:val="3"/>
            <w:shd w:val="clear" w:color="auto" w:fill="auto"/>
          </w:tcPr>
          <w:p w14:paraId="64E4C51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945" w:type="dxa"/>
            <w:gridSpan w:val="3"/>
            <w:shd w:val="clear" w:color="auto" w:fill="auto"/>
          </w:tcPr>
          <w:p w14:paraId="3769FE3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38" w:type="dxa"/>
            <w:gridSpan w:val="3"/>
            <w:shd w:val="clear" w:color="auto" w:fill="auto"/>
          </w:tcPr>
          <w:p w14:paraId="784B3FC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1" w:type="dxa"/>
            <w:gridSpan w:val="3"/>
            <w:shd w:val="clear" w:color="auto" w:fill="auto"/>
          </w:tcPr>
          <w:p w14:paraId="79DB8CE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54" w:type="dxa"/>
            <w:gridSpan w:val="3"/>
            <w:shd w:val="clear" w:color="auto" w:fill="auto"/>
          </w:tcPr>
          <w:p w14:paraId="76B9C72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04" w:type="dxa"/>
            <w:gridSpan w:val="2"/>
            <w:shd w:val="clear" w:color="auto" w:fill="auto"/>
          </w:tcPr>
          <w:p w14:paraId="5019C410"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E035AAD" w14:textId="77777777" w:rsidTr="00A40F0A">
        <w:trPr>
          <w:trHeight w:val="96"/>
        </w:trPr>
        <w:tc>
          <w:tcPr>
            <w:tcW w:w="1664" w:type="dxa"/>
            <w:vMerge/>
            <w:shd w:val="clear" w:color="auto" w:fill="E0E0E0"/>
          </w:tcPr>
          <w:p w14:paraId="577D306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081" w:type="dxa"/>
            <w:gridSpan w:val="4"/>
            <w:shd w:val="clear" w:color="auto" w:fill="E0E0E0"/>
          </w:tcPr>
          <w:p w14:paraId="78B70C6D"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nominālais tilpums (m</w:t>
            </w:r>
            <w:r w:rsidRPr="003C547D">
              <w:rPr>
                <w:rFonts w:ascii="Times New Roman" w:eastAsia="Calibri" w:hAnsi="Times New Roman" w:cs="Times New Roman"/>
                <w:sz w:val="24"/>
                <w:szCs w:val="24"/>
                <w:vertAlign w:val="superscript"/>
              </w:rPr>
              <w:t>3</w:t>
            </w:r>
            <w:r w:rsidRPr="003C547D">
              <w:rPr>
                <w:rFonts w:ascii="Times New Roman" w:eastAsia="Calibri" w:hAnsi="Times New Roman" w:cs="Times New Roman"/>
                <w:sz w:val="24"/>
                <w:szCs w:val="24"/>
              </w:rPr>
              <w:t>)</w:t>
            </w:r>
          </w:p>
        </w:tc>
        <w:tc>
          <w:tcPr>
            <w:tcW w:w="680" w:type="dxa"/>
            <w:gridSpan w:val="3"/>
            <w:shd w:val="clear" w:color="auto" w:fill="auto"/>
          </w:tcPr>
          <w:p w14:paraId="21649B1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67" w:type="dxa"/>
            <w:gridSpan w:val="3"/>
            <w:shd w:val="clear" w:color="auto" w:fill="auto"/>
          </w:tcPr>
          <w:p w14:paraId="2B9EDE5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945" w:type="dxa"/>
            <w:gridSpan w:val="3"/>
            <w:shd w:val="clear" w:color="auto" w:fill="auto"/>
          </w:tcPr>
          <w:p w14:paraId="08C42AF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38" w:type="dxa"/>
            <w:gridSpan w:val="3"/>
            <w:shd w:val="clear" w:color="auto" w:fill="auto"/>
          </w:tcPr>
          <w:p w14:paraId="68B0EF2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1" w:type="dxa"/>
            <w:gridSpan w:val="3"/>
            <w:shd w:val="clear" w:color="auto" w:fill="auto"/>
          </w:tcPr>
          <w:p w14:paraId="66D4094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54" w:type="dxa"/>
            <w:gridSpan w:val="3"/>
            <w:shd w:val="clear" w:color="auto" w:fill="auto"/>
          </w:tcPr>
          <w:p w14:paraId="6F73EB2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04" w:type="dxa"/>
            <w:gridSpan w:val="2"/>
            <w:shd w:val="clear" w:color="auto" w:fill="auto"/>
          </w:tcPr>
          <w:p w14:paraId="4D108677"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14E31BC4" w14:textId="77777777" w:rsidTr="00A40F0A">
        <w:trPr>
          <w:trHeight w:val="96"/>
        </w:trPr>
        <w:tc>
          <w:tcPr>
            <w:tcW w:w="1664" w:type="dxa"/>
            <w:vMerge/>
            <w:shd w:val="clear" w:color="auto" w:fill="E0E0E0"/>
          </w:tcPr>
          <w:p w14:paraId="31BA515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081" w:type="dxa"/>
            <w:gridSpan w:val="4"/>
            <w:shd w:val="clear" w:color="auto" w:fill="E0E0E0"/>
          </w:tcPr>
          <w:p w14:paraId="53CFAD81"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bīstamās iekārtas reģistrācijas apliecības Nr.</w:t>
            </w:r>
          </w:p>
        </w:tc>
        <w:tc>
          <w:tcPr>
            <w:tcW w:w="680" w:type="dxa"/>
            <w:gridSpan w:val="3"/>
            <w:shd w:val="clear" w:color="auto" w:fill="auto"/>
          </w:tcPr>
          <w:p w14:paraId="6140167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67" w:type="dxa"/>
            <w:gridSpan w:val="3"/>
            <w:shd w:val="clear" w:color="auto" w:fill="auto"/>
          </w:tcPr>
          <w:p w14:paraId="72AA9C9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945" w:type="dxa"/>
            <w:gridSpan w:val="3"/>
            <w:shd w:val="clear" w:color="auto" w:fill="auto"/>
          </w:tcPr>
          <w:p w14:paraId="1645F9A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38" w:type="dxa"/>
            <w:gridSpan w:val="3"/>
            <w:shd w:val="clear" w:color="auto" w:fill="auto"/>
          </w:tcPr>
          <w:p w14:paraId="1587BA3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1" w:type="dxa"/>
            <w:gridSpan w:val="3"/>
            <w:shd w:val="clear" w:color="auto" w:fill="auto"/>
          </w:tcPr>
          <w:p w14:paraId="12FF801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54" w:type="dxa"/>
            <w:gridSpan w:val="3"/>
            <w:shd w:val="clear" w:color="auto" w:fill="auto"/>
          </w:tcPr>
          <w:p w14:paraId="6EE196F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804" w:type="dxa"/>
            <w:gridSpan w:val="2"/>
            <w:shd w:val="clear" w:color="auto" w:fill="auto"/>
          </w:tcPr>
          <w:p w14:paraId="5F6A87A8"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6B927B9" w14:textId="77777777" w:rsidTr="00A40F0A">
        <w:trPr>
          <w:trHeight w:val="284"/>
        </w:trPr>
        <w:tc>
          <w:tcPr>
            <w:tcW w:w="1664" w:type="dxa"/>
            <w:shd w:val="clear" w:color="auto" w:fill="E0E0E0"/>
          </w:tcPr>
          <w:p w14:paraId="67ACD89C"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teritorija, m</w:t>
            </w:r>
            <w:r w:rsidRPr="003C547D">
              <w:rPr>
                <w:rFonts w:ascii="Times New Roman" w:eastAsia="Calibri" w:hAnsi="Times New Roman" w:cs="Times New Roman"/>
                <w:sz w:val="24"/>
                <w:szCs w:val="24"/>
                <w:vertAlign w:val="superscript"/>
              </w:rPr>
              <w:t>2</w:t>
            </w:r>
          </w:p>
        </w:tc>
        <w:tc>
          <w:tcPr>
            <w:tcW w:w="7550" w:type="dxa"/>
            <w:gridSpan w:val="24"/>
            <w:shd w:val="clear" w:color="auto" w:fill="auto"/>
          </w:tcPr>
          <w:p w14:paraId="6CFED187"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DF18634" w14:textId="77777777" w:rsidTr="00A40F0A">
        <w:trPr>
          <w:trHeight w:val="284"/>
        </w:trPr>
        <w:tc>
          <w:tcPr>
            <w:tcW w:w="1664" w:type="dxa"/>
            <w:vMerge w:val="restart"/>
            <w:shd w:val="clear" w:color="auto" w:fill="E0E0E0"/>
          </w:tcPr>
          <w:p w14:paraId="0835AB7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1096" w:type="dxa"/>
            <w:shd w:val="clear" w:color="auto" w:fill="E0E0E0"/>
          </w:tcPr>
          <w:p w14:paraId="0DFFC41B"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Pirmdien</w:t>
            </w:r>
          </w:p>
        </w:tc>
        <w:tc>
          <w:tcPr>
            <w:tcW w:w="958" w:type="dxa"/>
            <w:gridSpan w:val="2"/>
            <w:shd w:val="clear" w:color="auto" w:fill="E0E0E0"/>
          </w:tcPr>
          <w:p w14:paraId="28130B6A"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Otrdien</w:t>
            </w:r>
          </w:p>
        </w:tc>
        <w:tc>
          <w:tcPr>
            <w:tcW w:w="1056" w:type="dxa"/>
            <w:gridSpan w:val="6"/>
            <w:shd w:val="clear" w:color="auto" w:fill="E0E0E0"/>
          </w:tcPr>
          <w:p w14:paraId="7DA99F8C"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Trešdien</w:t>
            </w:r>
          </w:p>
        </w:tc>
        <w:tc>
          <w:tcPr>
            <w:tcW w:w="1230" w:type="dxa"/>
            <w:gridSpan w:val="3"/>
            <w:shd w:val="clear" w:color="auto" w:fill="E0E0E0"/>
          </w:tcPr>
          <w:p w14:paraId="6F5AA6FB"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Ceturtdien</w:t>
            </w:r>
          </w:p>
        </w:tc>
        <w:tc>
          <w:tcPr>
            <w:tcW w:w="1123" w:type="dxa"/>
            <w:gridSpan w:val="5"/>
            <w:shd w:val="clear" w:color="auto" w:fill="E0E0E0"/>
          </w:tcPr>
          <w:p w14:paraId="03C4E565"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Piektdien</w:t>
            </w:r>
          </w:p>
        </w:tc>
        <w:tc>
          <w:tcPr>
            <w:tcW w:w="1031" w:type="dxa"/>
            <w:gridSpan w:val="4"/>
            <w:shd w:val="clear" w:color="auto" w:fill="E0E0E0"/>
          </w:tcPr>
          <w:p w14:paraId="33A1110F"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Sestdien</w:t>
            </w:r>
          </w:p>
        </w:tc>
        <w:tc>
          <w:tcPr>
            <w:tcW w:w="1056" w:type="dxa"/>
            <w:gridSpan w:val="3"/>
            <w:shd w:val="clear" w:color="auto" w:fill="E0E0E0"/>
          </w:tcPr>
          <w:p w14:paraId="45183D39"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Svētdien</w:t>
            </w:r>
          </w:p>
        </w:tc>
      </w:tr>
      <w:tr w:rsidR="003C547D" w:rsidRPr="003C547D" w14:paraId="0CDDA629" w14:textId="77777777" w:rsidTr="00A40F0A">
        <w:trPr>
          <w:trHeight w:val="410"/>
        </w:trPr>
        <w:tc>
          <w:tcPr>
            <w:tcW w:w="1664" w:type="dxa"/>
            <w:vMerge/>
            <w:shd w:val="clear" w:color="auto" w:fill="E0E0E0"/>
          </w:tcPr>
          <w:p w14:paraId="45B6523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096" w:type="dxa"/>
            <w:shd w:val="clear" w:color="auto" w:fill="FFFFFF"/>
          </w:tcPr>
          <w:p w14:paraId="7E7C8282"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c>
          <w:tcPr>
            <w:tcW w:w="958" w:type="dxa"/>
            <w:gridSpan w:val="2"/>
            <w:shd w:val="clear" w:color="auto" w:fill="FFFFFF"/>
          </w:tcPr>
          <w:p w14:paraId="09A7AB78"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056" w:type="dxa"/>
            <w:gridSpan w:val="6"/>
            <w:shd w:val="clear" w:color="auto" w:fill="FFFFFF"/>
          </w:tcPr>
          <w:p w14:paraId="0069BFFD"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230" w:type="dxa"/>
            <w:gridSpan w:val="3"/>
            <w:shd w:val="clear" w:color="auto" w:fill="FFFFFF"/>
          </w:tcPr>
          <w:p w14:paraId="73F6F285"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123" w:type="dxa"/>
            <w:gridSpan w:val="5"/>
            <w:shd w:val="clear" w:color="auto" w:fill="FFFFFF"/>
          </w:tcPr>
          <w:p w14:paraId="63C2DF90"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031" w:type="dxa"/>
            <w:gridSpan w:val="4"/>
            <w:shd w:val="clear" w:color="auto" w:fill="FFFFFF"/>
          </w:tcPr>
          <w:p w14:paraId="46077A4B"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056" w:type="dxa"/>
            <w:gridSpan w:val="3"/>
            <w:shd w:val="clear" w:color="auto" w:fill="FFFFFF"/>
          </w:tcPr>
          <w:p w14:paraId="27EB6710"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bl>
    <w:p w14:paraId="2E3C221A"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2298"/>
        <w:gridCol w:w="6704"/>
        <w:gridCol w:w="263"/>
      </w:tblGrid>
      <w:tr w:rsidR="003C547D" w:rsidRPr="003C547D" w14:paraId="79963CB1" w14:textId="77777777" w:rsidTr="00A40F0A">
        <w:tc>
          <w:tcPr>
            <w:tcW w:w="9214" w:type="dxa"/>
            <w:gridSpan w:val="4"/>
            <w:shd w:val="clear" w:color="auto" w:fill="F2F2F2"/>
          </w:tcPr>
          <w:p w14:paraId="53F5038E"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b/>
                <w:sz w:val="24"/>
                <w:szCs w:val="24"/>
              </w:rPr>
              <w:t>Apliecinu, ka pieteiktā darbības vieta</w:t>
            </w:r>
            <w:proofErr w:type="gramStart"/>
            <w:r w:rsidRPr="003C547D">
              <w:rPr>
                <w:rFonts w:ascii="Times New Roman" w:eastAsia="Times New Roman" w:hAnsi="Times New Roman" w:cs="Times New Roman"/>
                <w:b/>
                <w:sz w:val="24"/>
                <w:szCs w:val="24"/>
              </w:rPr>
              <w:t xml:space="preserve">  </w:t>
            </w:r>
            <w:proofErr w:type="gramEnd"/>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attiecīgo atzīmēt</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14:paraId="6C093928" w14:textId="77777777" w:rsidTr="00A40F0A">
        <w:tc>
          <w:tcPr>
            <w:tcW w:w="8902" w:type="dxa"/>
            <w:gridSpan w:val="3"/>
            <w:shd w:val="clear" w:color="auto" w:fill="F2F2F2"/>
          </w:tcPr>
          <w:p w14:paraId="13A357E7"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atbilst vides aizsardzības prasībām</w:t>
            </w:r>
          </w:p>
        </w:tc>
        <w:tc>
          <w:tcPr>
            <w:tcW w:w="312" w:type="dxa"/>
            <w:shd w:val="clear" w:color="auto" w:fill="auto"/>
          </w:tcPr>
          <w:p w14:paraId="7C6FE74C"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10C76EB8" w14:textId="77777777" w:rsidTr="00A40F0A">
        <w:tc>
          <w:tcPr>
            <w:tcW w:w="8902" w:type="dxa"/>
            <w:gridSpan w:val="3"/>
            <w:shd w:val="clear" w:color="auto" w:fill="F2F2F2"/>
          </w:tcPr>
          <w:p w14:paraId="38E298C3"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atbilst ugunsdrošības prasībām</w:t>
            </w:r>
          </w:p>
        </w:tc>
        <w:tc>
          <w:tcPr>
            <w:tcW w:w="312" w:type="dxa"/>
            <w:shd w:val="clear" w:color="auto" w:fill="auto"/>
          </w:tcPr>
          <w:p w14:paraId="680B3399"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1FD52B1B" w14:textId="77777777" w:rsidTr="00A40F0A">
        <w:tc>
          <w:tcPr>
            <w:tcW w:w="8902" w:type="dxa"/>
            <w:gridSpan w:val="3"/>
            <w:shd w:val="clear" w:color="auto" w:fill="F2F2F2"/>
          </w:tcPr>
          <w:p w14:paraId="4DEF3F2B" w14:textId="77777777" w:rsidR="003C547D" w:rsidRPr="003C547D" w:rsidRDefault="003C547D" w:rsidP="003C547D">
            <w:pPr>
              <w:spacing w:after="0" w:line="240"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nav paredzēta vietā, kur saskaņā ar būvniecību reglamentējošajiem normatīvajiem aktiem tā nav atļauta</w:t>
            </w:r>
          </w:p>
        </w:tc>
        <w:tc>
          <w:tcPr>
            <w:tcW w:w="312" w:type="dxa"/>
            <w:shd w:val="clear" w:color="auto" w:fill="auto"/>
          </w:tcPr>
          <w:p w14:paraId="6E57228B"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33535D41" w14:textId="77777777" w:rsidTr="00A40F0A">
        <w:tc>
          <w:tcPr>
            <w:tcW w:w="8902" w:type="dxa"/>
            <w:gridSpan w:val="3"/>
            <w:shd w:val="clear" w:color="auto" w:fill="F2F2F2"/>
          </w:tcPr>
          <w:p w14:paraId="4FE360FB"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tehnoloģiski norobežota no vietām, kas ir citas personas valdījumā</w:t>
            </w:r>
          </w:p>
        </w:tc>
        <w:tc>
          <w:tcPr>
            <w:tcW w:w="312" w:type="dxa"/>
            <w:shd w:val="clear" w:color="auto" w:fill="auto"/>
          </w:tcPr>
          <w:p w14:paraId="610C6389"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2C7A92F0" w14:textId="77777777" w:rsidTr="00A40F0A">
        <w:tc>
          <w:tcPr>
            <w:tcW w:w="8902" w:type="dxa"/>
            <w:gridSpan w:val="3"/>
            <w:shd w:val="clear" w:color="auto" w:fill="F2F2F2"/>
          </w:tcPr>
          <w:p w14:paraId="202D6254" w14:textId="77777777" w:rsidR="003C547D" w:rsidRPr="003C547D" w:rsidRDefault="003C547D" w:rsidP="003C547D">
            <w:pPr>
              <w:spacing w:after="0" w:line="240" w:lineRule="auto"/>
              <w:contextualSpacing/>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nodrošināta ar visiem nepieciešamajiem mērīšanas līdzekļiem (metroloģiskais nodrošinājums), kuri atbilst normatīvo aktu prasībām (lūdzam norādīt kādiem):</w:t>
            </w:r>
          </w:p>
          <w:p w14:paraId="0821F095" w14:textId="77777777" w:rsidR="003C547D" w:rsidRPr="003C547D" w:rsidRDefault="003C547D" w:rsidP="003C547D">
            <w:pPr>
              <w:spacing w:after="0" w:line="240" w:lineRule="auto"/>
              <w:contextualSpacing/>
              <w:jc w:val="both"/>
              <w:rPr>
                <w:rFonts w:ascii="Times New Roman" w:eastAsia="Times New Roman" w:hAnsi="Times New Roman" w:cs="Times New Roman"/>
                <w:sz w:val="24"/>
                <w:szCs w:val="24"/>
              </w:rPr>
            </w:pPr>
            <w:r w:rsidRPr="003C547D">
              <w:rPr>
                <w:rFonts w:ascii="Times New Roman" w:eastAsia="Times New Roman" w:hAnsi="Times New Roman" w:cs="Times New Roman"/>
                <w:i/>
                <w:sz w:val="24"/>
                <w:szCs w:val="24"/>
              </w:rPr>
              <w:t>(atzīmē</w:t>
            </w:r>
            <w:r w:rsidRPr="003C547D">
              <w:rPr>
                <w:rFonts w:ascii="Times New Roman" w:eastAsia="Times New Roman" w:hAnsi="Times New Roman" w:cs="Times New Roman"/>
                <w:sz w:val="24"/>
                <w:szCs w:val="24"/>
              </w:rPr>
              <w:t xml:space="preserve"> </w:t>
            </w:r>
            <w:r w:rsidRPr="003C547D">
              <w:rPr>
                <w:rFonts w:ascii="Times New Roman" w:eastAsia="Times New Roman" w:hAnsi="Times New Roman" w:cs="Times New Roman"/>
                <w:i/>
                <w:sz w:val="24"/>
                <w:szCs w:val="24"/>
              </w:rPr>
              <w:t>tikai tad, ja paredzēta darbība ar nefasētiem alkoholiskajiem dzērieniem un naftas produktiem)</w:t>
            </w:r>
            <w:r w:rsidRPr="003C547D">
              <w:rPr>
                <w:rFonts w:ascii="Times New Roman" w:eastAsia="Times New Roman" w:hAnsi="Times New Roman" w:cs="Times New Roman"/>
                <w:sz w:val="24"/>
                <w:szCs w:val="24"/>
              </w:rPr>
              <w:t>:</w:t>
            </w:r>
          </w:p>
        </w:tc>
        <w:tc>
          <w:tcPr>
            <w:tcW w:w="312" w:type="dxa"/>
            <w:shd w:val="clear" w:color="auto" w:fill="auto"/>
          </w:tcPr>
          <w:p w14:paraId="19174339"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294A9568" w14:textId="77777777" w:rsidTr="00A40F0A">
        <w:trPr>
          <w:trHeight w:val="585"/>
        </w:trPr>
        <w:tc>
          <w:tcPr>
            <w:tcW w:w="442" w:type="dxa"/>
            <w:shd w:val="clear" w:color="auto" w:fill="FFFFFF"/>
          </w:tcPr>
          <w:p w14:paraId="7563C19F" w14:textId="77777777" w:rsidR="003C547D" w:rsidRPr="003C547D" w:rsidRDefault="003C547D" w:rsidP="003C547D">
            <w:pPr>
              <w:spacing w:after="0" w:line="240" w:lineRule="auto"/>
              <w:ind w:firstLine="1955"/>
              <w:rPr>
                <w:rFonts w:ascii="Times New Roman" w:eastAsia="Times New Roman" w:hAnsi="Times New Roman" w:cs="Times New Roman"/>
                <w:sz w:val="24"/>
                <w:szCs w:val="24"/>
              </w:rPr>
            </w:pPr>
          </w:p>
        </w:tc>
        <w:tc>
          <w:tcPr>
            <w:tcW w:w="692" w:type="dxa"/>
            <w:shd w:val="clear" w:color="auto" w:fill="F2F2F2"/>
          </w:tcPr>
          <w:p w14:paraId="0F07F90F" w14:textId="77777777" w:rsidR="003C547D" w:rsidRPr="003C547D" w:rsidRDefault="003C547D" w:rsidP="003C547D">
            <w:pPr>
              <w:spacing w:after="0" w:line="240" w:lineRule="auto"/>
              <w:ind w:firstLine="1955"/>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w:t>
            </w:r>
          </w:p>
        </w:tc>
        <w:tc>
          <w:tcPr>
            <w:tcW w:w="8080" w:type="dxa"/>
            <w:gridSpan w:val="2"/>
            <w:vMerge w:val="restart"/>
            <w:shd w:val="clear" w:color="auto" w:fill="FFFFFF"/>
          </w:tcPr>
          <w:p w14:paraId="3FEA7783"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nodrošināta ar cauruļvadu sistēmu un ar to saistīto aprīkojumu, kuru valdītājs ir ______________________________________________________________</w:t>
            </w:r>
          </w:p>
          <w:p w14:paraId="20F7A5DF"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(komersanta nosaukums, NMR kods)</w:t>
            </w:r>
          </w:p>
          <w:p w14:paraId="57A32836"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 tikai tad, ja paredzēta darbība ar nefasētiem naftas produktiem</w:t>
            </w:r>
            <w:proofErr w:type="gramStart"/>
            <w:r w:rsidRPr="003C547D">
              <w:rPr>
                <w:rFonts w:ascii="Times New Roman" w:eastAsia="Times New Roman" w:hAnsi="Times New Roman" w:cs="Times New Roman"/>
                <w:i/>
                <w:sz w:val="24"/>
                <w:szCs w:val="24"/>
              </w:rPr>
              <w:t xml:space="preserve"> vai nefasētu biodegvielu</w:t>
            </w:r>
            <w:proofErr w:type="gramEnd"/>
            <w:r w:rsidRPr="003C547D">
              <w:rPr>
                <w:rFonts w:ascii="Times New Roman" w:eastAsia="Times New Roman" w:hAnsi="Times New Roman" w:cs="Times New Roman"/>
                <w:sz w:val="24"/>
                <w:szCs w:val="24"/>
              </w:rPr>
              <w:t>)</w:t>
            </w:r>
          </w:p>
        </w:tc>
      </w:tr>
      <w:tr w:rsidR="003C547D" w:rsidRPr="003C547D" w14:paraId="567956DA" w14:textId="77777777" w:rsidTr="00A40F0A">
        <w:trPr>
          <w:trHeight w:val="585"/>
        </w:trPr>
        <w:tc>
          <w:tcPr>
            <w:tcW w:w="442" w:type="dxa"/>
            <w:shd w:val="clear" w:color="auto" w:fill="FFFFFF"/>
          </w:tcPr>
          <w:p w14:paraId="2D527EF0" w14:textId="77777777" w:rsidR="003C547D" w:rsidRPr="003C547D" w:rsidRDefault="003C547D" w:rsidP="003C547D">
            <w:pPr>
              <w:spacing w:after="0" w:line="240" w:lineRule="auto"/>
              <w:ind w:firstLine="1955"/>
              <w:rPr>
                <w:rFonts w:ascii="Times New Roman" w:eastAsia="Times New Roman" w:hAnsi="Times New Roman" w:cs="Times New Roman"/>
                <w:sz w:val="24"/>
                <w:szCs w:val="24"/>
              </w:rPr>
            </w:pPr>
          </w:p>
        </w:tc>
        <w:tc>
          <w:tcPr>
            <w:tcW w:w="692" w:type="dxa"/>
            <w:shd w:val="clear" w:color="auto" w:fill="F2F2F2"/>
          </w:tcPr>
          <w:p w14:paraId="50DC93F4" w14:textId="77777777" w:rsidR="003C547D" w:rsidRPr="003C547D" w:rsidRDefault="003C547D" w:rsidP="003C547D">
            <w:pPr>
              <w:spacing w:after="0" w:line="240" w:lineRule="auto"/>
              <w:ind w:firstLine="1955"/>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nav</w:t>
            </w:r>
          </w:p>
        </w:tc>
        <w:tc>
          <w:tcPr>
            <w:tcW w:w="8080" w:type="dxa"/>
            <w:gridSpan w:val="2"/>
            <w:vMerge/>
            <w:shd w:val="clear" w:color="auto" w:fill="FFFFFF"/>
          </w:tcPr>
          <w:p w14:paraId="3924DE85"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p>
        </w:tc>
      </w:tr>
    </w:tbl>
    <w:p w14:paraId="0805CE6D" w14:textId="77777777" w:rsidR="003C547D" w:rsidRPr="003C547D" w:rsidRDefault="003C547D" w:rsidP="003C547D">
      <w:pPr>
        <w:spacing w:after="0" w:line="240" w:lineRule="auto"/>
        <w:ind w:left="90"/>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312"/>
      </w:tblGrid>
      <w:tr w:rsidR="003C547D" w:rsidRPr="003C547D" w14:paraId="2063B199" w14:textId="77777777" w:rsidTr="00A40F0A">
        <w:tc>
          <w:tcPr>
            <w:tcW w:w="921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1CCEE48" w14:textId="77777777" w:rsidR="003C547D" w:rsidRPr="003C547D" w:rsidRDefault="003C547D" w:rsidP="003C547D">
            <w:pPr>
              <w:spacing w:after="0" w:line="240" w:lineRule="auto"/>
              <w:contextualSpacing/>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Apliecinu, ka pieteiktā darbības vieta neatrodas</w:t>
            </w:r>
          </w:p>
          <w:p w14:paraId="0DDE3353" w14:textId="77777777" w:rsidR="003C547D" w:rsidRPr="003C547D" w:rsidRDefault="003C547D" w:rsidP="003C547D">
            <w:pPr>
              <w:spacing w:after="0" w:line="240"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b/>
                <w:sz w:val="24"/>
                <w:szCs w:val="24"/>
              </w:rPr>
              <w:t xml:space="preserve"> </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darbībām ar tabakas izstrādājumiem saņemšanai</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14:paraId="36D97B9A"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2BA10822"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valsts pārvaldes iestādes telpās, izņemot Nacionālos bruņotos spēkus un ieslodzījuma vietas, kur ievietoti pilngadīgie ieslodzītie</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5BC1DA1D"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78605054"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5067A075"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sociālās aprūpes, ārstniecības un izglītības iestādē, tajā skaitā izglītības iestādes dienesta viesnīcā vai šo iestāžu lietošanā esošajā teritorijā</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3283765B"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599F655F"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21F6AD77"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kultūras institūcijā</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0F6966F4"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74C7CA4B"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5300D955"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sporta bāzē vai sporta organizāciju telpās</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629E7A54"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008554E0"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2FA8A106"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teritorijā, kurai noteiktā kārtībā piešķirts tirgus statuss</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73362DBB"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bl>
    <w:p w14:paraId="1615C542"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8456"/>
      </w:tblGrid>
      <w:tr w:rsidR="003C547D" w:rsidRPr="003C547D" w14:paraId="31AA62CA" w14:textId="77777777" w:rsidTr="00A40F0A">
        <w:tc>
          <w:tcPr>
            <w:tcW w:w="9214" w:type="dxa"/>
            <w:gridSpan w:val="2"/>
            <w:tcBorders>
              <w:top w:val="single" w:sz="4" w:space="0" w:color="auto"/>
              <w:left w:val="single" w:sz="4" w:space="0" w:color="auto"/>
              <w:bottom w:val="single" w:sz="4" w:space="0" w:color="auto"/>
              <w:right w:val="single" w:sz="4" w:space="0" w:color="auto"/>
            </w:tcBorders>
            <w:shd w:val="clear" w:color="auto" w:fill="E0E0E0"/>
          </w:tcPr>
          <w:p w14:paraId="5C3D2B13"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14:paraId="3F9CE93C" w14:textId="77777777" w:rsidTr="00A40F0A">
        <w:tc>
          <w:tcPr>
            <w:tcW w:w="758" w:type="dxa"/>
            <w:tcBorders>
              <w:top w:val="single" w:sz="4" w:space="0" w:color="auto"/>
              <w:left w:val="single" w:sz="4" w:space="0" w:color="auto"/>
              <w:bottom w:val="single" w:sz="4" w:space="0" w:color="auto"/>
              <w:right w:val="single" w:sz="4" w:space="0" w:color="auto"/>
            </w:tcBorders>
            <w:shd w:val="clear" w:color="auto" w:fill="E0E0E0"/>
          </w:tcPr>
          <w:p w14:paraId="709CAA4F"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p w14:paraId="453E8B1D"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p.k.</w:t>
            </w:r>
          </w:p>
        </w:tc>
        <w:tc>
          <w:tcPr>
            <w:tcW w:w="8456" w:type="dxa"/>
            <w:tcBorders>
              <w:top w:val="single" w:sz="4" w:space="0" w:color="auto"/>
              <w:left w:val="single" w:sz="4" w:space="0" w:color="auto"/>
              <w:bottom w:val="single" w:sz="4" w:space="0" w:color="auto"/>
              <w:right w:val="single" w:sz="4" w:space="0" w:color="auto"/>
            </w:tcBorders>
            <w:shd w:val="clear" w:color="auto" w:fill="E0E0E0"/>
          </w:tcPr>
          <w:p w14:paraId="0B6BBF77" w14:textId="77777777"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sz w:val="24"/>
                <w:szCs w:val="24"/>
                <w:lang w:eastAsia="lv-LV"/>
              </w:rPr>
              <w:t>nosaukums</w:t>
            </w:r>
          </w:p>
        </w:tc>
      </w:tr>
      <w:tr w:rsidR="003C547D" w:rsidRPr="003C547D" w14:paraId="01BBE773" w14:textId="77777777" w:rsidTr="00A40F0A">
        <w:tc>
          <w:tcPr>
            <w:tcW w:w="758" w:type="dxa"/>
            <w:tcBorders>
              <w:top w:val="single" w:sz="4" w:space="0" w:color="auto"/>
              <w:left w:val="single" w:sz="4" w:space="0" w:color="auto"/>
              <w:bottom w:val="single" w:sz="4" w:space="0" w:color="auto"/>
              <w:right w:val="single" w:sz="4" w:space="0" w:color="auto"/>
            </w:tcBorders>
          </w:tcPr>
          <w:p w14:paraId="01AC74B3" w14:textId="77777777"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14:paraId="50059898"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73766B42" w14:textId="77777777" w:rsidTr="00A40F0A">
        <w:tc>
          <w:tcPr>
            <w:tcW w:w="758" w:type="dxa"/>
            <w:tcBorders>
              <w:top w:val="single" w:sz="4" w:space="0" w:color="auto"/>
              <w:left w:val="single" w:sz="4" w:space="0" w:color="auto"/>
              <w:bottom w:val="single" w:sz="4" w:space="0" w:color="auto"/>
              <w:right w:val="single" w:sz="4" w:space="0" w:color="auto"/>
            </w:tcBorders>
          </w:tcPr>
          <w:p w14:paraId="20AAE44C" w14:textId="77777777"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14:paraId="5704EFF5"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2B3FF3" w:rsidRPr="003C547D" w14:paraId="470BD2C3" w14:textId="77777777" w:rsidTr="00A40F0A">
        <w:tc>
          <w:tcPr>
            <w:tcW w:w="758" w:type="dxa"/>
            <w:tcBorders>
              <w:top w:val="single" w:sz="4" w:space="0" w:color="auto"/>
              <w:left w:val="single" w:sz="4" w:space="0" w:color="auto"/>
              <w:bottom w:val="single" w:sz="4" w:space="0" w:color="auto"/>
              <w:right w:val="single" w:sz="4" w:space="0" w:color="auto"/>
            </w:tcBorders>
          </w:tcPr>
          <w:p w14:paraId="20FDBA57" w14:textId="77777777" w:rsidR="002B3FF3" w:rsidRPr="003C547D" w:rsidRDefault="002B3FF3"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14:paraId="40E25CB8" w14:textId="77777777" w:rsidR="002B3FF3" w:rsidRPr="003C547D" w:rsidRDefault="002B3FF3" w:rsidP="003C547D">
            <w:pPr>
              <w:spacing w:after="0" w:line="240" w:lineRule="auto"/>
              <w:rPr>
                <w:rFonts w:ascii="Times New Roman" w:eastAsia="Calibri" w:hAnsi="Times New Roman" w:cs="Times New Roman"/>
                <w:sz w:val="24"/>
                <w:szCs w:val="24"/>
              </w:rPr>
            </w:pPr>
          </w:p>
        </w:tc>
      </w:tr>
    </w:tbl>
    <w:p w14:paraId="2BA16D77" w14:textId="77777777" w:rsidR="003C547D" w:rsidRPr="003C547D" w:rsidRDefault="003C547D" w:rsidP="003C547D">
      <w:pPr>
        <w:spacing w:after="0" w:line="240" w:lineRule="auto"/>
        <w:rPr>
          <w:rFonts w:ascii="Times New Roman" w:eastAsia="Calibri" w:hAnsi="Times New Roman" w:cs="Times New Roman"/>
          <w:vanish/>
          <w:sz w:val="24"/>
          <w:szCs w:val="24"/>
        </w:rPr>
      </w:pPr>
    </w:p>
    <w:p w14:paraId="6AF133E9"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034"/>
        <w:gridCol w:w="2156"/>
      </w:tblGrid>
      <w:tr w:rsidR="003C547D" w:rsidRPr="003C547D" w14:paraId="2EEC287F" w14:textId="77777777" w:rsidTr="00A40F0A">
        <w:trPr>
          <w:trHeight w:val="284"/>
        </w:trPr>
        <w:tc>
          <w:tcPr>
            <w:tcW w:w="9214" w:type="dxa"/>
            <w:gridSpan w:val="13"/>
            <w:shd w:val="clear" w:color="auto" w:fill="E0E0E0"/>
          </w:tcPr>
          <w:p w14:paraId="42616F00"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Atbildīgā amatpersona:</w:t>
            </w:r>
          </w:p>
        </w:tc>
      </w:tr>
      <w:tr w:rsidR="003C547D" w:rsidRPr="003C547D" w14:paraId="0DBCE80B" w14:textId="77777777" w:rsidTr="00A40F0A">
        <w:trPr>
          <w:trHeight w:val="284"/>
        </w:trPr>
        <w:tc>
          <w:tcPr>
            <w:tcW w:w="2835" w:type="dxa"/>
            <w:shd w:val="clear" w:color="auto" w:fill="E0E0E0"/>
          </w:tcPr>
          <w:p w14:paraId="34DA4D47"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amats</w:t>
            </w:r>
          </w:p>
        </w:tc>
        <w:tc>
          <w:tcPr>
            <w:tcW w:w="6379" w:type="dxa"/>
            <w:gridSpan w:val="12"/>
            <w:shd w:val="clear" w:color="auto" w:fill="auto"/>
          </w:tcPr>
          <w:p w14:paraId="35D37F06"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62519048" w14:textId="77777777" w:rsidTr="00A40F0A">
        <w:trPr>
          <w:trHeight w:val="284"/>
        </w:trPr>
        <w:tc>
          <w:tcPr>
            <w:tcW w:w="2835" w:type="dxa"/>
            <w:tcBorders>
              <w:bottom w:val="single" w:sz="4" w:space="0" w:color="auto"/>
            </w:tcBorders>
            <w:shd w:val="clear" w:color="auto" w:fill="E0E0E0"/>
          </w:tcPr>
          <w:p w14:paraId="231E9FD3"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bottom w:val="single" w:sz="4" w:space="0" w:color="auto"/>
            </w:tcBorders>
            <w:shd w:val="clear" w:color="auto" w:fill="auto"/>
          </w:tcPr>
          <w:p w14:paraId="68E63379"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8222B20"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6E190680"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511B4F5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FC08E2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91A798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7B550E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1EDFA2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1A349A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04DFD3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AF8D80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783D68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7CA31E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14:paraId="32E8D5C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95E77AF"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41DD2718" w14:textId="77777777" w:rsidR="003C547D" w:rsidRPr="003C547D" w:rsidRDefault="003C547D" w:rsidP="003C547D">
      <w:pPr>
        <w:tabs>
          <w:tab w:val="left" w:pos="7513"/>
        </w:tabs>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034"/>
        <w:gridCol w:w="2156"/>
      </w:tblGrid>
      <w:tr w:rsidR="003C547D" w:rsidRPr="003C547D" w14:paraId="7412042A" w14:textId="77777777" w:rsidTr="00A40F0A">
        <w:trPr>
          <w:trHeight w:val="284"/>
        </w:trPr>
        <w:tc>
          <w:tcPr>
            <w:tcW w:w="9214" w:type="dxa"/>
            <w:gridSpan w:val="13"/>
            <w:tcBorders>
              <w:top w:val="single" w:sz="4" w:space="0" w:color="auto"/>
              <w:left w:val="single" w:sz="4" w:space="0" w:color="auto"/>
              <w:bottom w:val="single" w:sz="4" w:space="0" w:color="auto"/>
              <w:right w:val="single" w:sz="4" w:space="0" w:color="auto"/>
            </w:tcBorders>
            <w:shd w:val="clear" w:color="auto" w:fill="E0E0E0"/>
          </w:tcPr>
          <w:p w14:paraId="5C318D99"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Dokumentu iesniedzējs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aizpilda, ja dokumentus iesniedz cita persona</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14:paraId="38C747EC"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7236BA70"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14:paraId="389B4C34"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AF25D87"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501F0B31"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51FD243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762AAB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F3C27C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1CF4D3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8D2393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3E97441"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E1DBED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62E7CF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07DFC0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C3A9DF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14:paraId="4FCBE001"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B5D722F"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08EADB7"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EFABF76"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pilnvarotajai </w:t>
            </w:r>
            <w:proofErr w:type="gramStart"/>
            <w:r w:rsidRPr="003C547D">
              <w:rPr>
                <w:rFonts w:ascii="Times New Roman" w:eastAsia="Calibri" w:hAnsi="Times New Roman" w:cs="Times New Roman"/>
                <w:sz w:val="24"/>
                <w:szCs w:val="24"/>
              </w:rPr>
              <w:t>personai –pi</w:t>
            </w:r>
            <w:proofErr w:type="gramEnd"/>
            <w:r w:rsidRPr="003C547D">
              <w:rPr>
                <w:rFonts w:ascii="Times New Roman" w:eastAsia="Calibri" w:hAnsi="Times New Roman" w:cs="Times New Roman"/>
                <w:sz w:val="24"/>
                <w:szCs w:val="24"/>
              </w:rPr>
              <w:t>lnvaras datums un numurs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48FED47" w14:textId="77777777" w:rsidR="003C547D" w:rsidRPr="003C547D" w:rsidRDefault="003C547D" w:rsidP="003C547D">
            <w:pPr>
              <w:spacing w:after="0" w:line="240" w:lineRule="auto"/>
              <w:jc w:val="right"/>
              <w:rPr>
                <w:rFonts w:ascii="Times New Roman" w:eastAsia="Calibri" w:hAnsi="Times New Roman" w:cs="Times New Roman"/>
                <w:sz w:val="24"/>
                <w:szCs w:val="24"/>
              </w:rPr>
            </w:pPr>
          </w:p>
        </w:tc>
      </w:tr>
    </w:tbl>
    <w:p w14:paraId="7CAAEEB0" w14:textId="77777777" w:rsidR="003C547D" w:rsidRPr="003C547D" w:rsidRDefault="003C547D" w:rsidP="003C547D">
      <w:pPr>
        <w:spacing w:after="0" w:line="240" w:lineRule="auto"/>
        <w:rPr>
          <w:rFonts w:ascii="Times New Roman" w:eastAsia="Times New Roman" w:hAnsi="Times New Roman" w:cs="Times New Roman"/>
          <w:sz w:val="28"/>
          <w:szCs w:val="28"/>
          <w:lang w:eastAsia="lv-LV"/>
        </w:rPr>
      </w:pPr>
    </w:p>
    <w:p w14:paraId="4493D265" w14:textId="094819CD"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4.</w:t>
      </w:r>
      <w:r w:rsidR="003C547D" w:rsidRPr="003C547D">
        <w:rPr>
          <w:rFonts w:ascii="Times New Roman" w:eastAsia="Times New Roman" w:hAnsi="Times New Roman" w:cs="Times New Roman"/>
          <w:sz w:val="28"/>
          <w:szCs w:val="28"/>
          <w:vertAlign w:val="superscript"/>
          <w:lang w:eastAsia="lv-LV"/>
        </w:rPr>
        <w:t xml:space="preserve">1 </w:t>
      </w:r>
      <w:r w:rsidR="003C547D" w:rsidRPr="003C547D">
        <w:rPr>
          <w:rFonts w:ascii="Times New Roman" w:eastAsia="Times New Roman" w:hAnsi="Times New Roman" w:cs="Times New Roman"/>
          <w:sz w:val="28"/>
          <w:szCs w:val="28"/>
          <w:lang w:eastAsia="lv-LV"/>
        </w:rPr>
        <w:t>pielikumu šādā redakcijā:</w:t>
      </w:r>
    </w:p>
    <w:p w14:paraId="75FB46D4" w14:textId="77777777" w:rsidR="003C547D" w:rsidRPr="003C547D" w:rsidRDefault="003C547D" w:rsidP="003C547D">
      <w:pPr>
        <w:spacing w:before="130" w:after="0" w:line="260" w:lineRule="exact"/>
        <w:ind w:firstLine="539"/>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“4.</w:t>
      </w:r>
      <w:r w:rsidRPr="003C547D">
        <w:rPr>
          <w:rFonts w:ascii="Times New Roman" w:eastAsia="Times New Roman" w:hAnsi="Times New Roman" w:cs="Times New Roman"/>
          <w:sz w:val="24"/>
          <w:szCs w:val="24"/>
          <w:vertAlign w:val="superscript"/>
          <w:lang w:eastAsia="lv-LV"/>
        </w:rPr>
        <w:t>1</w:t>
      </w:r>
      <w:r w:rsidRPr="003C547D">
        <w:rPr>
          <w:rFonts w:ascii="Times New Roman" w:eastAsia="Times New Roman" w:hAnsi="Times New Roman" w:cs="Times New Roman"/>
          <w:sz w:val="24"/>
          <w:szCs w:val="24"/>
          <w:lang w:eastAsia="lv-LV"/>
        </w:rPr>
        <w:t xml:space="preserve"> pielikums</w:t>
      </w:r>
      <w:r w:rsidRPr="003C547D">
        <w:rPr>
          <w:rFonts w:ascii="Times New Roman" w:eastAsia="Times New Roman" w:hAnsi="Times New Roman" w:cs="Times New Roman"/>
          <w:sz w:val="24"/>
          <w:szCs w:val="24"/>
          <w:lang w:eastAsia="lv-LV"/>
        </w:rPr>
        <w:br/>
        <w:t>Ministru kabineta</w:t>
      </w:r>
      <w:r w:rsidRPr="003C547D">
        <w:rPr>
          <w:rFonts w:ascii="Times New Roman" w:eastAsia="Times New Roman" w:hAnsi="Times New Roman" w:cs="Times New Roman"/>
          <w:sz w:val="24"/>
          <w:szCs w:val="24"/>
          <w:lang w:eastAsia="lv-LV"/>
        </w:rPr>
        <w:br/>
        <w:t>2005. gada 30. augusta</w:t>
      </w:r>
      <w:r w:rsidRPr="003C547D">
        <w:rPr>
          <w:rFonts w:ascii="Times New Roman" w:eastAsia="Times New Roman" w:hAnsi="Times New Roman" w:cs="Times New Roman"/>
          <w:sz w:val="24"/>
          <w:szCs w:val="24"/>
          <w:lang w:eastAsia="lv-LV"/>
        </w:rPr>
        <w:br/>
      </w:r>
      <w:r w:rsidRPr="003C547D">
        <w:rPr>
          <w:rFonts w:ascii="Times New Roman" w:eastAsia="Times New Roman" w:hAnsi="Times New Roman" w:cs="Times New Roman"/>
          <w:bCs/>
          <w:sz w:val="24"/>
          <w:szCs w:val="24"/>
          <w:lang w:eastAsia="lv-LV"/>
        </w:rPr>
        <w:t>noteikumiem Nr. 662</w:t>
      </w:r>
      <w:r w:rsidRPr="003C547D">
        <w:rPr>
          <w:rFonts w:ascii="Times New Roman" w:eastAsia="Times New Roman" w:hAnsi="Times New Roman" w:cs="Times New Roman"/>
          <w:sz w:val="24"/>
          <w:szCs w:val="24"/>
          <w:lang w:eastAsia="lv-LV"/>
        </w:rPr>
        <w:t xml:space="preserve"> </w:t>
      </w:r>
    </w:p>
    <w:p w14:paraId="43D92090" w14:textId="77777777" w:rsidR="003C547D" w:rsidRPr="003C547D" w:rsidRDefault="003C547D" w:rsidP="003C547D">
      <w:pPr>
        <w:keepNext/>
        <w:spacing w:after="0" w:line="260" w:lineRule="exact"/>
        <w:jc w:val="center"/>
        <w:outlineLvl w:val="1"/>
        <w:rPr>
          <w:rFonts w:ascii="Times New Roman" w:eastAsia="Times New Roman" w:hAnsi="Times New Roman" w:cs="Times New Roman"/>
          <w:sz w:val="24"/>
          <w:szCs w:val="24"/>
          <w:lang w:eastAsia="lv-LV"/>
        </w:rPr>
      </w:pPr>
    </w:p>
    <w:p w14:paraId="7BC2FD5D" w14:textId="77777777" w:rsidR="003C547D" w:rsidRPr="003C547D" w:rsidRDefault="003C547D" w:rsidP="003C547D">
      <w:pPr>
        <w:keepNext/>
        <w:spacing w:after="0" w:line="260" w:lineRule="exact"/>
        <w:jc w:val="center"/>
        <w:outlineLvl w:val="1"/>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papildinātais mazais Latvijas valsts ģerbonis</w:t>
      </w:r>
      <w:r w:rsidRPr="003C547D">
        <w:rPr>
          <w:rFonts w:ascii="Times New Roman" w:eastAsia="Times New Roman" w:hAnsi="Times New Roman" w:cs="Times New Roman"/>
          <w:sz w:val="24"/>
          <w:szCs w:val="24"/>
          <w:lang w:eastAsia="lv-LV"/>
        </w:rPr>
        <w:t>)</w:t>
      </w:r>
    </w:p>
    <w:p w14:paraId="027EDCD0" w14:textId="77777777" w:rsidR="003C547D" w:rsidRPr="003C547D" w:rsidRDefault="003C547D" w:rsidP="003C547D">
      <w:pPr>
        <w:spacing w:after="0" w:line="260" w:lineRule="exact"/>
        <w:jc w:val="center"/>
        <w:rPr>
          <w:rFonts w:ascii="Times New Roman" w:eastAsia="Times New Roman" w:hAnsi="Times New Roman" w:cs="Times New Roman"/>
          <w:sz w:val="24"/>
          <w:szCs w:val="24"/>
          <w:lang w:eastAsia="lv-LV"/>
        </w:rPr>
      </w:pPr>
    </w:p>
    <w:p w14:paraId="57E9CD23" w14:textId="77777777" w:rsidR="003C547D" w:rsidRPr="003C547D" w:rsidRDefault="003C547D" w:rsidP="003C547D">
      <w:pPr>
        <w:spacing w:after="0" w:line="260" w:lineRule="exact"/>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VALSTS IEŅĒMUMU DIENESTS</w:t>
      </w:r>
      <w:r w:rsidRPr="003C547D">
        <w:rPr>
          <w:rFonts w:ascii="Times New Roman" w:eastAsia="Times New Roman" w:hAnsi="Times New Roman" w:cs="Times New Roman"/>
          <w:sz w:val="24"/>
          <w:szCs w:val="24"/>
          <w:lang w:eastAsia="lv-LV"/>
        </w:rPr>
        <w:br/>
        <w:t>(</w:t>
      </w:r>
      <w:r w:rsidRPr="003C547D">
        <w:rPr>
          <w:rFonts w:ascii="Times New Roman" w:eastAsia="Times New Roman" w:hAnsi="Times New Roman" w:cs="Times New Roman"/>
          <w:i/>
          <w:sz w:val="24"/>
          <w:szCs w:val="24"/>
          <w:lang w:eastAsia="lv-LV"/>
        </w:rPr>
        <w:t>juridiskā adrese, tālruņa numurs, oficiālā elektroniskā pasta adrese</w:t>
      </w:r>
      <w:r w:rsidRPr="003C547D">
        <w:rPr>
          <w:rFonts w:ascii="Times New Roman" w:eastAsia="Times New Roman" w:hAnsi="Times New Roman" w:cs="Times New Roman"/>
          <w:sz w:val="24"/>
          <w:szCs w:val="24"/>
          <w:lang w:eastAsia="lv-LV"/>
        </w:rPr>
        <w:t>)</w:t>
      </w:r>
    </w:p>
    <w:p w14:paraId="3F6F8CB0" w14:textId="77777777" w:rsidR="003C547D" w:rsidRPr="003C547D" w:rsidRDefault="003C547D" w:rsidP="003C547D">
      <w:pPr>
        <w:spacing w:after="0" w:line="260" w:lineRule="exact"/>
        <w:jc w:val="center"/>
        <w:rPr>
          <w:rFonts w:ascii="Times New Roman" w:eastAsia="Times New Roman" w:hAnsi="Times New Roman" w:cs="Times New Roman"/>
          <w:bCs/>
          <w:sz w:val="24"/>
          <w:szCs w:val="24"/>
          <w:lang w:eastAsia="lv-LV"/>
        </w:rPr>
      </w:pPr>
    </w:p>
    <w:p w14:paraId="357505AB" w14:textId="77777777" w:rsidR="003C547D" w:rsidRPr="003C547D" w:rsidRDefault="003C547D" w:rsidP="003C547D">
      <w:pPr>
        <w:spacing w:after="0" w:line="260" w:lineRule="exact"/>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Speciālā atļauja (licence)</w:t>
      </w:r>
      <w:r w:rsidRPr="003C547D">
        <w:rPr>
          <w:rFonts w:ascii="Times New Roman" w:eastAsia="Times New Roman" w:hAnsi="Times New Roman" w:cs="Times New Roman"/>
          <w:b/>
          <w:sz w:val="24"/>
          <w:szCs w:val="24"/>
          <w:lang w:eastAsia="lv-LV"/>
        </w:rPr>
        <w:br/>
        <w:t xml:space="preserve"> apstiprināta akcīzes preču noliktavas turētāja </w:t>
      </w:r>
      <w:r w:rsidRPr="003C547D">
        <w:rPr>
          <w:rFonts w:ascii="Times New Roman" w:eastAsia="Times New Roman" w:hAnsi="Times New Roman" w:cs="Times New Roman"/>
          <w:b/>
          <w:sz w:val="24"/>
          <w:szCs w:val="24"/>
          <w:lang w:eastAsia="lv-LV"/>
        </w:rPr>
        <w:br/>
        <w:t>darbībai</w:t>
      </w:r>
    </w:p>
    <w:p w14:paraId="656740C5"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9360" w:type="dxa"/>
        <w:tblLayout w:type="fixed"/>
        <w:tblCellMar>
          <w:top w:w="28" w:type="dxa"/>
          <w:left w:w="28" w:type="dxa"/>
          <w:bottom w:w="28" w:type="dxa"/>
          <w:right w:w="28" w:type="dxa"/>
        </w:tblCellMar>
        <w:tblLook w:val="01E0" w:firstRow="1" w:lastRow="1" w:firstColumn="1" w:lastColumn="1" w:noHBand="0" w:noVBand="0"/>
      </w:tblPr>
      <w:tblGrid>
        <w:gridCol w:w="3420"/>
        <w:gridCol w:w="2520"/>
        <w:gridCol w:w="2700"/>
        <w:gridCol w:w="720"/>
      </w:tblGrid>
      <w:tr w:rsidR="003C547D" w:rsidRPr="003C547D" w14:paraId="13F946D5" w14:textId="77777777" w:rsidTr="00A40F0A">
        <w:trPr>
          <w:trHeight w:val="340"/>
        </w:trPr>
        <w:tc>
          <w:tcPr>
            <w:tcW w:w="3420" w:type="dxa"/>
            <w:tcBorders>
              <w:right w:val="single" w:sz="4" w:space="0" w:color="auto"/>
            </w:tcBorders>
            <w:shd w:val="clear" w:color="auto" w:fill="auto"/>
          </w:tcPr>
          <w:p w14:paraId="452CA2A1" w14:textId="77777777" w:rsidR="003C547D" w:rsidRPr="003C547D" w:rsidRDefault="00F40BE4" w:rsidP="00F40B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Nodokļu maksātājs</w:t>
            </w:r>
            <w:r w:rsidR="003C547D" w:rsidRPr="003C547D">
              <w:rPr>
                <w:rFonts w:ascii="Times New Roman" w:eastAsia="Times New Roman" w:hAnsi="Times New Roman" w:cs="Times New Roman"/>
                <w:sz w:val="24"/>
                <w:szCs w:val="24"/>
                <w:lang w:eastAsia="lv-LV"/>
              </w:rPr>
              <w:t xml:space="preserve"> </w:t>
            </w:r>
          </w:p>
        </w:tc>
        <w:tc>
          <w:tcPr>
            <w:tcW w:w="5940" w:type="dxa"/>
            <w:gridSpan w:val="3"/>
            <w:tcBorders>
              <w:top w:val="single" w:sz="4" w:space="0" w:color="auto"/>
              <w:left w:val="single" w:sz="4" w:space="0" w:color="auto"/>
              <w:bottom w:val="single" w:sz="4" w:space="0" w:color="auto"/>
              <w:right w:val="single" w:sz="4" w:space="0" w:color="auto"/>
            </w:tcBorders>
            <w:shd w:val="pct10" w:color="auto" w:fill="FFFFFF"/>
          </w:tcPr>
          <w:p w14:paraId="5C67C4E4"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16992544" w14:textId="77777777" w:rsidTr="00A40F0A">
        <w:trPr>
          <w:trHeight w:val="169"/>
        </w:trPr>
        <w:tc>
          <w:tcPr>
            <w:tcW w:w="3420" w:type="dxa"/>
            <w:shd w:val="clear" w:color="auto" w:fill="auto"/>
          </w:tcPr>
          <w:p w14:paraId="5D1F115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5940" w:type="dxa"/>
            <w:gridSpan w:val="3"/>
            <w:tcBorders>
              <w:top w:val="single" w:sz="4" w:space="0" w:color="auto"/>
            </w:tcBorders>
            <w:shd w:val="clear" w:color="auto" w:fill="FFFFFF"/>
          </w:tcPr>
          <w:p w14:paraId="0BE97779" w14:textId="77777777"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14:paraId="305D5E23" w14:textId="77777777" w:rsidTr="00A40F0A">
        <w:trPr>
          <w:gridAfter w:val="1"/>
          <w:wAfter w:w="720" w:type="dxa"/>
        </w:trPr>
        <w:tc>
          <w:tcPr>
            <w:tcW w:w="5940" w:type="dxa"/>
            <w:gridSpan w:val="2"/>
            <w:tcBorders>
              <w:right w:val="single" w:sz="4" w:space="0" w:color="auto"/>
            </w:tcBorders>
            <w:shd w:val="clear" w:color="auto" w:fill="auto"/>
          </w:tcPr>
          <w:p w14:paraId="0C37600C"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Nodokļu maksātāja reģistrācijas kods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14:paraId="436C64A1" w14:textId="77777777"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14:paraId="64537E06" w14:textId="77777777" w:rsidTr="00A40F0A">
        <w:trPr>
          <w:gridAfter w:val="1"/>
          <w:wAfter w:w="720" w:type="dxa"/>
          <w:trHeight w:val="118"/>
        </w:trPr>
        <w:tc>
          <w:tcPr>
            <w:tcW w:w="5940" w:type="dxa"/>
            <w:gridSpan w:val="2"/>
            <w:shd w:val="clear" w:color="auto" w:fill="FFFFFF"/>
          </w:tcPr>
          <w:p w14:paraId="08F142E7"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700" w:type="dxa"/>
            <w:tcBorders>
              <w:bottom w:val="single" w:sz="4" w:space="0" w:color="auto"/>
            </w:tcBorders>
            <w:shd w:val="clear" w:color="auto" w:fill="FFFFFF"/>
          </w:tcPr>
          <w:p w14:paraId="2AA057C2" w14:textId="77777777"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14:paraId="48524F1D" w14:textId="77777777" w:rsidTr="00A40F0A">
        <w:trPr>
          <w:gridAfter w:val="1"/>
          <w:wAfter w:w="720" w:type="dxa"/>
        </w:trPr>
        <w:tc>
          <w:tcPr>
            <w:tcW w:w="5940" w:type="dxa"/>
            <w:gridSpan w:val="2"/>
            <w:tcBorders>
              <w:right w:val="single" w:sz="4" w:space="0" w:color="auto"/>
            </w:tcBorders>
            <w:shd w:val="clear" w:color="auto" w:fill="auto"/>
          </w:tcPr>
          <w:p w14:paraId="7216902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Apstiprināta noliktavas turētāja akcīzes identifikācijas numurs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14:paraId="66A44E07" w14:textId="77777777"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14:paraId="14414C35" w14:textId="77777777" w:rsidTr="00A40F0A">
        <w:trPr>
          <w:gridAfter w:val="1"/>
          <w:wAfter w:w="720" w:type="dxa"/>
          <w:trHeight w:val="118"/>
        </w:trPr>
        <w:tc>
          <w:tcPr>
            <w:tcW w:w="5940" w:type="dxa"/>
            <w:gridSpan w:val="2"/>
            <w:shd w:val="clear" w:color="auto" w:fill="FFFFFF"/>
          </w:tcPr>
          <w:p w14:paraId="18B1ECF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700" w:type="dxa"/>
            <w:tcBorders>
              <w:top w:val="single" w:sz="4" w:space="0" w:color="auto"/>
              <w:bottom w:val="single" w:sz="4" w:space="0" w:color="auto"/>
            </w:tcBorders>
            <w:shd w:val="clear" w:color="auto" w:fill="FFFFFF"/>
          </w:tcPr>
          <w:p w14:paraId="7CDBB87B" w14:textId="77777777"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14:paraId="12A50837" w14:textId="77777777" w:rsidTr="00A40F0A">
        <w:trPr>
          <w:gridAfter w:val="1"/>
          <w:wAfter w:w="720" w:type="dxa"/>
        </w:trPr>
        <w:tc>
          <w:tcPr>
            <w:tcW w:w="5940" w:type="dxa"/>
            <w:gridSpan w:val="2"/>
            <w:tcBorders>
              <w:right w:val="single" w:sz="4" w:space="0" w:color="auto"/>
            </w:tcBorders>
            <w:shd w:val="clear" w:color="auto" w:fill="auto"/>
          </w:tcPr>
          <w:p w14:paraId="28155B1B"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Noliktavas akcīzes identifikācijas numurs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14:paraId="5654EA15" w14:textId="77777777"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bl>
    <w:p w14:paraId="6038DEA0"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336"/>
        <w:gridCol w:w="7410"/>
      </w:tblGrid>
      <w:tr w:rsidR="003C547D" w:rsidRPr="003C547D" w14:paraId="3C2D80E1" w14:textId="77777777" w:rsidTr="00A40F0A">
        <w:trPr>
          <w:trHeight w:val="173"/>
        </w:trPr>
        <w:tc>
          <w:tcPr>
            <w:tcW w:w="2296" w:type="dxa"/>
            <w:vMerge w:val="restart"/>
            <w:shd w:val="clear" w:color="auto" w:fill="auto"/>
          </w:tcPr>
          <w:p w14:paraId="00C1864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Noliktavas </w:t>
            </w:r>
            <w:r w:rsidRPr="003C547D">
              <w:rPr>
                <w:rFonts w:ascii="Times New Roman" w:eastAsia="Times New Roman" w:hAnsi="Times New Roman" w:cs="Times New Roman"/>
                <w:sz w:val="24"/>
                <w:szCs w:val="24"/>
                <w:lang w:eastAsia="lv-LV"/>
              </w:rPr>
              <w:br/>
            </w:r>
            <w:proofErr w:type="gramStart"/>
            <w:r w:rsidRPr="003C547D">
              <w:rPr>
                <w:rFonts w:ascii="Times New Roman" w:eastAsia="Times New Roman" w:hAnsi="Times New Roman" w:cs="Times New Roman"/>
                <w:sz w:val="24"/>
                <w:szCs w:val="24"/>
                <w:lang w:eastAsia="lv-LV"/>
              </w:rPr>
              <w:t xml:space="preserve">       </w:t>
            </w:r>
            <w:proofErr w:type="gramEnd"/>
            <w:r w:rsidRPr="003C547D">
              <w:rPr>
                <w:rFonts w:ascii="Times New Roman" w:eastAsia="Times New Roman" w:hAnsi="Times New Roman" w:cs="Times New Roman"/>
                <w:sz w:val="24"/>
                <w:szCs w:val="24"/>
                <w:lang w:eastAsia="lv-LV"/>
              </w:rPr>
              <w:t>adrese</w:t>
            </w:r>
          </w:p>
        </w:tc>
        <w:tc>
          <w:tcPr>
            <w:tcW w:w="7285" w:type="dxa"/>
            <w:tcBorders>
              <w:bottom w:val="single" w:sz="4" w:space="0" w:color="auto"/>
            </w:tcBorders>
            <w:shd w:val="clear" w:color="auto" w:fill="auto"/>
          </w:tcPr>
          <w:p w14:paraId="1B48353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43A72D9C" w14:textId="77777777" w:rsidTr="00A40F0A">
        <w:trPr>
          <w:trHeight w:val="173"/>
        </w:trPr>
        <w:tc>
          <w:tcPr>
            <w:tcW w:w="2296" w:type="dxa"/>
            <w:vMerge/>
            <w:tcBorders>
              <w:right w:val="single" w:sz="4" w:space="0" w:color="auto"/>
            </w:tcBorders>
            <w:shd w:val="clear" w:color="auto" w:fill="auto"/>
          </w:tcPr>
          <w:p w14:paraId="38B6022E"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7285" w:type="dxa"/>
            <w:tcBorders>
              <w:top w:val="single" w:sz="4" w:space="0" w:color="auto"/>
              <w:left w:val="single" w:sz="4" w:space="0" w:color="auto"/>
              <w:bottom w:val="single" w:sz="4" w:space="0" w:color="auto"/>
              <w:right w:val="single" w:sz="4" w:space="0" w:color="auto"/>
            </w:tcBorders>
            <w:shd w:val="pct10" w:color="auto" w:fill="auto"/>
          </w:tcPr>
          <w:p w14:paraId="397E76F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14:paraId="7F8D9CE0" w14:textId="77777777"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tbl>
      <w:tblPr>
        <w:tblW w:w="2752" w:type="pct"/>
        <w:tblCellMar>
          <w:top w:w="28" w:type="dxa"/>
          <w:left w:w="28" w:type="dxa"/>
          <w:bottom w:w="28" w:type="dxa"/>
          <w:right w:w="28" w:type="dxa"/>
        </w:tblCellMar>
        <w:tblLook w:val="01E0" w:firstRow="1" w:lastRow="1" w:firstColumn="1" w:lastColumn="1" w:noHBand="0" w:noVBand="0"/>
      </w:tblPr>
      <w:tblGrid>
        <w:gridCol w:w="2334"/>
        <w:gridCol w:w="3027"/>
      </w:tblGrid>
      <w:tr w:rsidR="003C547D" w:rsidRPr="003C547D" w14:paraId="446E7E73" w14:textId="77777777" w:rsidTr="00A40F0A">
        <w:tc>
          <w:tcPr>
            <w:tcW w:w="2296" w:type="dxa"/>
            <w:tcBorders>
              <w:right w:val="single" w:sz="4" w:space="0" w:color="auto"/>
            </w:tcBorders>
            <w:shd w:val="clear" w:color="auto" w:fill="FFFFFF"/>
          </w:tcPr>
          <w:p w14:paraId="76C82A18"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darba laiks</w:t>
            </w: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7803CA22"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14:paraId="5DF5E49B"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p w14:paraId="3D4FFE8D" w14:textId="77777777" w:rsidR="003C547D" w:rsidRPr="003C547D" w:rsidRDefault="003C547D" w:rsidP="003C547D">
      <w:pPr>
        <w:spacing w:after="0" w:line="40" w:lineRule="atLeast"/>
        <w:rPr>
          <w:rFonts w:ascii="Times New Roman" w:eastAsia="Times New Roman" w:hAnsi="Times New Roman" w:cs="Times New Roman"/>
          <w:sz w:val="24"/>
          <w:szCs w:val="24"/>
          <w:lang w:eastAsia="lv-LV"/>
        </w:rPr>
      </w:pPr>
    </w:p>
    <w:tbl>
      <w:tblPr>
        <w:tblW w:w="5000" w:type="pct"/>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808"/>
        <w:gridCol w:w="374"/>
        <w:gridCol w:w="374"/>
        <w:gridCol w:w="375"/>
        <w:gridCol w:w="375"/>
        <w:gridCol w:w="375"/>
        <w:gridCol w:w="375"/>
        <w:gridCol w:w="375"/>
        <w:gridCol w:w="375"/>
        <w:gridCol w:w="375"/>
        <w:gridCol w:w="375"/>
        <w:gridCol w:w="2436"/>
        <w:gridCol w:w="749"/>
      </w:tblGrid>
      <w:tr w:rsidR="003C547D" w:rsidRPr="003C547D" w14:paraId="0A7B0567" w14:textId="77777777" w:rsidTr="00A40F0A">
        <w:tc>
          <w:tcPr>
            <w:tcW w:w="2699" w:type="dxa"/>
            <w:tcBorders>
              <w:top w:val="nil"/>
              <w:left w:val="nil"/>
              <w:bottom w:val="nil"/>
              <w:right w:val="single" w:sz="4" w:space="0" w:color="auto"/>
            </w:tcBorders>
            <w:shd w:val="clear" w:color="auto" w:fill="auto"/>
          </w:tcPr>
          <w:p w14:paraId="40E544CF" w14:textId="77777777" w:rsidR="003C547D" w:rsidRPr="003C547D" w:rsidRDefault="003C547D" w:rsidP="003C547D">
            <w:pPr>
              <w:spacing w:after="0" w:line="240" w:lineRule="auto"/>
              <w:rPr>
                <w:rFonts w:ascii="Times New Roman" w:eastAsia="Times New Roman" w:hAnsi="Times New Roman" w:cs="Times New Roman"/>
                <w:noProof/>
                <w:sz w:val="24"/>
                <w:szCs w:val="24"/>
                <w:lang w:eastAsia="lv-LV"/>
              </w:rPr>
            </w:pPr>
            <w:r w:rsidRPr="003C547D">
              <w:rPr>
                <w:rFonts w:ascii="Times New Roman" w:eastAsia="Times New Roman" w:hAnsi="Times New Roman" w:cs="Times New Roman"/>
                <w:noProof/>
                <w:sz w:val="24"/>
                <w:szCs w:val="24"/>
                <w:lang w:eastAsia="lv-LV"/>
              </w:rPr>
              <w:t>Tvertnes, spiedtvertnes Nr.</w:t>
            </w:r>
            <w:r w:rsidRPr="003C547D">
              <w:rPr>
                <w:rFonts w:ascii="Times New Roman" w:eastAsia="Times New Roman" w:hAnsi="Times New Roman" w:cs="Times New Roman"/>
                <w:noProof/>
                <w:sz w:val="24"/>
                <w:szCs w:val="24"/>
                <w:vertAlign w:val="superscript"/>
                <w:lang w:eastAsia="lv-LV"/>
              </w:rPr>
              <w:t>1</w:t>
            </w: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68D8E05"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F8E20F8"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A93AB0D"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4E15ED5C"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A3FC1E2"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AFDBE50"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37ADA48"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0B14C01F"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61B0F13"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471E0D04"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2340" w:type="dxa"/>
            <w:tcBorders>
              <w:top w:val="nil"/>
              <w:left w:val="single" w:sz="4" w:space="0" w:color="auto"/>
              <w:bottom w:val="nil"/>
              <w:right w:val="single" w:sz="4" w:space="0" w:color="auto"/>
            </w:tcBorders>
            <w:shd w:val="clear" w:color="auto" w:fill="auto"/>
            <w:vAlign w:val="center"/>
          </w:tcPr>
          <w:p w14:paraId="66E6265F" w14:textId="77777777" w:rsidR="003C547D" w:rsidRPr="003C547D" w:rsidRDefault="003C547D" w:rsidP="003C547D">
            <w:pPr>
              <w:spacing w:after="0" w:line="240" w:lineRule="auto"/>
              <w:jc w:val="right"/>
              <w:rPr>
                <w:rFonts w:ascii="Times New Roman" w:eastAsia="Times New Roman" w:hAnsi="Times New Roman" w:cs="Times New Roman"/>
                <w:i/>
                <w:noProof/>
                <w:sz w:val="24"/>
                <w:szCs w:val="24"/>
                <w:lang w:eastAsia="lv-LV"/>
              </w:rPr>
            </w:pPr>
            <w:r w:rsidRPr="003C547D">
              <w:rPr>
                <w:rFonts w:ascii="Times New Roman" w:eastAsia="Times New Roman" w:hAnsi="Times New Roman" w:cs="Times New Roman"/>
                <w:noProof/>
                <w:sz w:val="24"/>
                <w:szCs w:val="24"/>
                <w:lang w:eastAsia="lv-LV"/>
              </w:rPr>
              <w:t xml:space="preserve">Tvertņu, spiedtvertņu </w:t>
            </w:r>
            <w:r w:rsidRPr="003C547D">
              <w:rPr>
                <w:rFonts w:ascii="Times New Roman" w:eastAsia="Times New Roman" w:hAnsi="Times New Roman" w:cs="Times New Roman"/>
                <w:noProof/>
                <w:sz w:val="24"/>
                <w:szCs w:val="24"/>
                <w:lang w:eastAsia="lv-LV"/>
              </w:rPr>
              <w:br/>
              <w:t>skaits kopā</w:t>
            </w: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265AF523"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r>
      <w:tr w:rsidR="003C547D" w:rsidRPr="003C547D" w14:paraId="0FCC70A4" w14:textId="77777777" w:rsidTr="00A40F0A">
        <w:tc>
          <w:tcPr>
            <w:tcW w:w="2699" w:type="dxa"/>
            <w:tcBorders>
              <w:top w:val="nil"/>
              <w:left w:val="nil"/>
              <w:bottom w:val="nil"/>
              <w:right w:val="single" w:sz="4" w:space="0" w:color="auto"/>
            </w:tcBorders>
            <w:shd w:val="clear" w:color="auto" w:fill="auto"/>
          </w:tcPr>
          <w:p w14:paraId="2C8AF10C" w14:textId="77777777" w:rsidR="003C547D" w:rsidRPr="003C547D" w:rsidRDefault="003C547D" w:rsidP="003C547D">
            <w:pPr>
              <w:spacing w:after="0" w:line="240" w:lineRule="auto"/>
              <w:rPr>
                <w:rFonts w:ascii="Times New Roman" w:eastAsia="Times New Roman" w:hAnsi="Times New Roman" w:cs="Times New Roman"/>
                <w:noProof/>
                <w:sz w:val="24"/>
                <w:szCs w:val="24"/>
                <w:lang w:eastAsia="lv-LV"/>
              </w:rPr>
            </w:pPr>
            <w:r w:rsidRPr="003C547D">
              <w:rPr>
                <w:rFonts w:ascii="Times New Roman" w:eastAsia="Times New Roman" w:hAnsi="Times New Roman" w:cs="Times New Roman"/>
                <w:noProof/>
                <w:sz w:val="24"/>
                <w:szCs w:val="24"/>
                <w:lang w:eastAsia="lv-LV"/>
              </w:rPr>
              <w:lastRenderedPageBreak/>
              <w:t>Nominālais tilpums (m</w:t>
            </w:r>
            <w:r w:rsidRPr="003C547D">
              <w:rPr>
                <w:rFonts w:ascii="Times New Roman" w:eastAsia="Times New Roman" w:hAnsi="Times New Roman" w:cs="Times New Roman"/>
                <w:noProof/>
                <w:sz w:val="24"/>
                <w:szCs w:val="24"/>
                <w:vertAlign w:val="superscript"/>
                <w:lang w:eastAsia="lv-LV"/>
              </w:rPr>
              <w:t>3</w:t>
            </w:r>
            <w:r w:rsidRPr="003C547D">
              <w:rPr>
                <w:rFonts w:ascii="Times New Roman" w:eastAsia="Times New Roman" w:hAnsi="Times New Roman" w:cs="Times New Roman"/>
                <w:noProof/>
                <w:sz w:val="24"/>
                <w:szCs w:val="24"/>
                <w:lang w:eastAsia="lv-LV"/>
              </w:rPr>
              <w:t>)</w:t>
            </w:r>
            <w:r w:rsidRPr="003C547D">
              <w:rPr>
                <w:rFonts w:ascii="Times New Roman" w:eastAsia="Times New Roman" w:hAnsi="Times New Roman" w:cs="Times New Roman"/>
                <w:noProof/>
                <w:sz w:val="24"/>
                <w:szCs w:val="24"/>
                <w:vertAlign w:val="superscript"/>
                <w:lang w:eastAsia="lv-LV"/>
              </w:rPr>
              <w:t>1</w:t>
            </w: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94E2EC7"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776564D4"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07D9FF5F"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512697C8"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5099BD4E"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5003786"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45ECF84"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244BF1DE"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108A8F3E"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2EA5FCD7"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2340" w:type="dxa"/>
            <w:tcBorders>
              <w:top w:val="nil"/>
              <w:left w:val="single" w:sz="4" w:space="0" w:color="auto"/>
              <w:bottom w:val="nil"/>
              <w:right w:val="single" w:sz="4" w:space="0" w:color="auto"/>
            </w:tcBorders>
            <w:shd w:val="clear" w:color="auto" w:fill="auto"/>
            <w:vAlign w:val="center"/>
          </w:tcPr>
          <w:p w14:paraId="30E18A3D" w14:textId="77777777" w:rsidR="003C547D" w:rsidRPr="003C547D" w:rsidRDefault="003C547D" w:rsidP="003C547D">
            <w:pPr>
              <w:spacing w:after="0" w:line="240" w:lineRule="auto"/>
              <w:jc w:val="right"/>
              <w:rPr>
                <w:rFonts w:ascii="Times New Roman" w:eastAsia="Times New Roman" w:hAnsi="Times New Roman" w:cs="Times New Roman"/>
                <w:i/>
                <w:noProof/>
                <w:sz w:val="24"/>
                <w:szCs w:val="24"/>
                <w:lang w:eastAsia="lv-LV"/>
              </w:rPr>
            </w:pPr>
            <w:r w:rsidRPr="003C547D">
              <w:rPr>
                <w:rFonts w:ascii="Times New Roman" w:eastAsia="Times New Roman" w:hAnsi="Times New Roman" w:cs="Times New Roman"/>
                <w:noProof/>
                <w:sz w:val="24"/>
                <w:szCs w:val="24"/>
                <w:lang w:eastAsia="lv-LV"/>
              </w:rPr>
              <w:t xml:space="preserve">Nominālais tilpums </w:t>
            </w:r>
            <w:r w:rsidRPr="003C547D">
              <w:rPr>
                <w:rFonts w:ascii="Times New Roman" w:eastAsia="Times New Roman" w:hAnsi="Times New Roman" w:cs="Times New Roman"/>
                <w:noProof/>
                <w:sz w:val="24"/>
                <w:szCs w:val="24"/>
                <w:lang w:eastAsia="lv-LV"/>
              </w:rPr>
              <w:br/>
              <w:t>(m</w:t>
            </w:r>
            <w:r w:rsidRPr="003C547D">
              <w:rPr>
                <w:rFonts w:ascii="Times New Roman" w:eastAsia="Times New Roman" w:hAnsi="Times New Roman" w:cs="Times New Roman"/>
                <w:noProof/>
                <w:sz w:val="24"/>
                <w:szCs w:val="24"/>
                <w:vertAlign w:val="superscript"/>
                <w:lang w:eastAsia="lv-LV"/>
              </w:rPr>
              <w:t>3</w:t>
            </w:r>
            <w:r w:rsidRPr="003C547D">
              <w:rPr>
                <w:rFonts w:ascii="Times New Roman" w:eastAsia="Times New Roman" w:hAnsi="Times New Roman" w:cs="Times New Roman"/>
                <w:noProof/>
                <w:sz w:val="24"/>
                <w:szCs w:val="24"/>
                <w:lang w:eastAsia="lv-LV"/>
              </w:rPr>
              <w:t>) kopā</w:t>
            </w: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57812099" w14:textId="77777777"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r>
    </w:tbl>
    <w:p w14:paraId="3109FC00"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9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2977"/>
        <w:gridCol w:w="1842"/>
        <w:gridCol w:w="3963"/>
      </w:tblGrid>
      <w:tr w:rsidR="003C547D" w:rsidRPr="003C547D" w14:paraId="38E534CB" w14:textId="77777777" w:rsidTr="00A40F0A">
        <w:trPr>
          <w:trHeight w:val="265"/>
        </w:trPr>
        <w:tc>
          <w:tcPr>
            <w:tcW w:w="1031" w:type="dxa"/>
            <w:tcBorders>
              <w:top w:val="single" w:sz="4" w:space="0" w:color="auto"/>
              <w:left w:val="single" w:sz="4" w:space="0" w:color="auto"/>
              <w:bottom w:val="nil"/>
              <w:right w:val="nil"/>
            </w:tcBorders>
            <w:shd w:val="clear" w:color="auto" w:fill="E6E6E6"/>
          </w:tcPr>
          <w:p w14:paraId="67155D38"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Atļauta</w:t>
            </w:r>
          </w:p>
        </w:tc>
        <w:tc>
          <w:tcPr>
            <w:tcW w:w="2977" w:type="dxa"/>
            <w:tcBorders>
              <w:top w:val="single" w:sz="4" w:space="0" w:color="auto"/>
              <w:left w:val="nil"/>
              <w:bottom w:val="nil"/>
              <w:right w:val="nil"/>
            </w:tcBorders>
            <w:shd w:val="clear" w:color="auto" w:fill="E6E6E6"/>
          </w:tcPr>
          <w:p w14:paraId="39A629A7" w14:textId="77777777" w:rsidR="003C547D" w:rsidRPr="003C547D" w:rsidRDefault="003C547D" w:rsidP="003C547D">
            <w:pPr>
              <w:tabs>
                <w:tab w:val="left" w:pos="97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w:t>
            </w:r>
          </w:p>
        </w:tc>
        <w:tc>
          <w:tcPr>
            <w:tcW w:w="1842" w:type="dxa"/>
            <w:tcBorders>
              <w:top w:val="single" w:sz="4" w:space="0" w:color="auto"/>
              <w:left w:val="nil"/>
              <w:bottom w:val="nil"/>
              <w:right w:val="single" w:sz="4" w:space="0" w:color="auto"/>
            </w:tcBorders>
            <w:shd w:val="clear" w:color="auto" w:fill="E6E6E6"/>
          </w:tcPr>
          <w:p w14:paraId="3698AC42" w14:textId="77777777" w:rsidR="003C547D" w:rsidRPr="003C547D" w:rsidRDefault="003C547D" w:rsidP="003C547D">
            <w:pPr>
              <w:tabs>
                <w:tab w:val="left" w:pos="97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3963" w:type="dxa"/>
            <w:vMerge w:val="restart"/>
            <w:tcBorders>
              <w:top w:val="nil"/>
              <w:left w:val="single" w:sz="4" w:space="0" w:color="auto"/>
              <w:right w:val="nil"/>
            </w:tcBorders>
            <w:shd w:val="clear" w:color="auto" w:fill="auto"/>
          </w:tcPr>
          <w:p w14:paraId="1A15297C"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r>
      <w:tr w:rsidR="003C547D" w:rsidRPr="003C547D" w14:paraId="3CC8DBFC" w14:textId="77777777" w:rsidTr="00A40F0A">
        <w:trPr>
          <w:trHeight w:val="265"/>
        </w:trPr>
        <w:tc>
          <w:tcPr>
            <w:tcW w:w="1031" w:type="dxa"/>
            <w:tcBorders>
              <w:top w:val="nil"/>
              <w:left w:val="single" w:sz="4" w:space="0" w:color="auto"/>
              <w:bottom w:val="nil"/>
              <w:right w:val="nil"/>
            </w:tcBorders>
            <w:shd w:val="clear" w:color="auto" w:fill="E6E6E6"/>
          </w:tcPr>
          <w:p w14:paraId="4C2712CE"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c>
          <w:tcPr>
            <w:tcW w:w="2977" w:type="dxa"/>
            <w:tcBorders>
              <w:top w:val="nil"/>
              <w:left w:val="nil"/>
              <w:bottom w:val="nil"/>
              <w:right w:val="nil"/>
            </w:tcBorders>
            <w:shd w:val="clear" w:color="auto" w:fill="E6E6E6"/>
          </w:tcPr>
          <w:p w14:paraId="1209587B"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w:t>
            </w:r>
          </w:p>
        </w:tc>
        <w:tc>
          <w:tcPr>
            <w:tcW w:w="1842" w:type="dxa"/>
            <w:tcBorders>
              <w:top w:val="nil"/>
              <w:left w:val="nil"/>
              <w:bottom w:val="nil"/>
              <w:right w:val="single" w:sz="4" w:space="0" w:color="auto"/>
            </w:tcBorders>
            <w:shd w:val="clear" w:color="auto" w:fill="E6E6E6"/>
          </w:tcPr>
          <w:p w14:paraId="0B9432E4"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c>
          <w:tcPr>
            <w:tcW w:w="3963" w:type="dxa"/>
            <w:vMerge/>
            <w:tcBorders>
              <w:left w:val="single" w:sz="4" w:space="0" w:color="auto"/>
              <w:right w:val="nil"/>
            </w:tcBorders>
            <w:shd w:val="clear" w:color="auto" w:fill="auto"/>
          </w:tcPr>
          <w:p w14:paraId="4F70FDE3"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r>
      <w:tr w:rsidR="003C547D" w:rsidRPr="003C547D" w14:paraId="6A95AE9B" w14:textId="77777777" w:rsidTr="00A40F0A">
        <w:trPr>
          <w:trHeight w:val="265"/>
        </w:trPr>
        <w:tc>
          <w:tcPr>
            <w:tcW w:w="1031" w:type="dxa"/>
            <w:tcBorders>
              <w:top w:val="nil"/>
              <w:left w:val="single" w:sz="4" w:space="0" w:color="auto"/>
              <w:right w:val="nil"/>
            </w:tcBorders>
            <w:shd w:val="clear" w:color="auto" w:fill="E6E6E6"/>
          </w:tcPr>
          <w:p w14:paraId="00AC2951"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c>
          <w:tcPr>
            <w:tcW w:w="2977" w:type="dxa"/>
            <w:tcBorders>
              <w:top w:val="nil"/>
              <w:left w:val="nil"/>
              <w:right w:val="nil"/>
            </w:tcBorders>
            <w:shd w:val="clear" w:color="auto" w:fill="E6E6E6"/>
          </w:tcPr>
          <w:p w14:paraId="67B9C8F0"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produktu/biodegvielas</w:t>
            </w:r>
            <w:r w:rsidRPr="003C547D">
              <w:rPr>
                <w:rFonts w:ascii="Times New Roman" w:eastAsia="Times New Roman" w:hAnsi="Times New Roman" w:cs="Times New Roman"/>
                <w:sz w:val="24"/>
                <w:szCs w:val="24"/>
                <w:vertAlign w:val="superscript"/>
                <w:lang w:eastAsia="lv-LV"/>
              </w:rPr>
              <w:t>1</w:t>
            </w:r>
          </w:p>
        </w:tc>
        <w:tc>
          <w:tcPr>
            <w:tcW w:w="1842" w:type="dxa"/>
            <w:tcBorders>
              <w:top w:val="nil"/>
              <w:left w:val="nil"/>
              <w:right w:val="single" w:sz="4" w:space="0" w:color="auto"/>
            </w:tcBorders>
            <w:shd w:val="clear" w:color="auto" w:fill="E6E6E6"/>
          </w:tcPr>
          <w:p w14:paraId="5D5E8816"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c>
          <w:tcPr>
            <w:tcW w:w="3963" w:type="dxa"/>
            <w:vMerge/>
            <w:tcBorders>
              <w:left w:val="single" w:sz="4" w:space="0" w:color="auto"/>
              <w:bottom w:val="nil"/>
              <w:right w:val="nil"/>
            </w:tcBorders>
            <w:shd w:val="clear" w:color="auto" w:fill="auto"/>
          </w:tcPr>
          <w:p w14:paraId="0E97A4B0" w14:textId="77777777"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r>
    </w:tbl>
    <w:p w14:paraId="0B5852C5"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857"/>
      </w:tblGrid>
      <w:tr w:rsidR="003C547D" w:rsidRPr="003C547D" w14:paraId="06E06424" w14:textId="77777777" w:rsidTr="00A40F0A">
        <w:tc>
          <w:tcPr>
            <w:tcW w:w="9241" w:type="dxa"/>
            <w:tcBorders>
              <w:left w:val="single" w:sz="4" w:space="0" w:color="auto"/>
              <w:right w:val="single" w:sz="4" w:space="0" w:color="auto"/>
            </w:tcBorders>
            <w:shd w:val="clear" w:color="auto" w:fill="E6E6E6"/>
          </w:tcPr>
          <w:p w14:paraId="566BF69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Atļauta naftas produktu/biodegvielas nosūtīšana pa jūru, sākotnēji nenorādot saņēmēju</w:t>
            </w:r>
            <w:r w:rsidRPr="003C547D">
              <w:rPr>
                <w:rFonts w:ascii="Times New Roman" w:eastAsia="Times New Roman" w:hAnsi="Times New Roman" w:cs="Times New Roman"/>
                <w:sz w:val="24"/>
                <w:szCs w:val="24"/>
                <w:vertAlign w:val="superscript"/>
                <w:lang w:eastAsia="lv-LV"/>
              </w:rPr>
              <w:t>1</w:t>
            </w:r>
          </w:p>
        </w:tc>
      </w:tr>
    </w:tbl>
    <w:p w14:paraId="696E65A9"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857"/>
      </w:tblGrid>
      <w:tr w:rsidR="003C547D" w:rsidRPr="003C547D" w14:paraId="4650906D" w14:textId="77777777" w:rsidTr="00A40F0A">
        <w:tc>
          <w:tcPr>
            <w:tcW w:w="9241" w:type="dxa"/>
            <w:tcBorders>
              <w:left w:val="single" w:sz="4" w:space="0" w:color="auto"/>
              <w:right w:val="single" w:sz="4" w:space="0" w:color="auto"/>
            </w:tcBorders>
            <w:shd w:val="clear" w:color="auto" w:fill="E6E6E6"/>
          </w:tcPr>
          <w:p w14:paraId="4B3EE12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roofErr w:type="gramStart"/>
            <w:r w:rsidRPr="003C547D">
              <w:rPr>
                <w:rFonts w:ascii="Times New Roman" w:eastAsia="Calibri" w:hAnsi="Times New Roman" w:cs="Times New Roman"/>
                <w:sz w:val="24"/>
                <w:szCs w:val="24"/>
              </w:rPr>
              <w:t>Komersantam piešķirts patstāvīgas mazās alus darītavas</w:t>
            </w:r>
            <w:proofErr w:type="gramEnd"/>
            <w:r w:rsidRPr="003C547D">
              <w:rPr>
                <w:rFonts w:ascii="Times New Roman" w:eastAsia="Calibri" w:hAnsi="Times New Roman" w:cs="Times New Roman"/>
                <w:sz w:val="24"/>
                <w:szCs w:val="24"/>
              </w:rPr>
              <w:t xml:space="preserve"> statuss</w:t>
            </w:r>
            <w:r w:rsidRPr="003C547D">
              <w:rPr>
                <w:rFonts w:ascii="Times New Roman" w:eastAsia="Times New Roman" w:hAnsi="Times New Roman" w:cs="Times New Roman"/>
                <w:sz w:val="24"/>
                <w:szCs w:val="24"/>
                <w:vertAlign w:val="superscript"/>
                <w:lang w:eastAsia="lv-LV"/>
              </w:rPr>
              <w:t>1</w:t>
            </w:r>
          </w:p>
        </w:tc>
      </w:tr>
    </w:tbl>
    <w:p w14:paraId="1BC177B9"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p w14:paraId="681AAAAE"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09"/>
        <w:gridCol w:w="2388"/>
        <w:gridCol w:w="2589"/>
        <w:gridCol w:w="2355"/>
      </w:tblGrid>
      <w:tr w:rsidR="003C547D" w:rsidRPr="003C547D" w14:paraId="091A4148" w14:textId="77777777" w:rsidTr="00A40F0A">
        <w:tc>
          <w:tcPr>
            <w:tcW w:w="2053" w:type="dxa"/>
            <w:tcBorders>
              <w:right w:val="single" w:sz="4" w:space="0" w:color="auto"/>
            </w:tcBorders>
            <w:shd w:val="clear" w:color="auto" w:fill="auto"/>
          </w:tcPr>
          <w:p w14:paraId="6212B11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izsniegta</w:t>
            </w:r>
          </w:p>
        </w:tc>
        <w:tc>
          <w:tcPr>
            <w:tcW w:w="2035" w:type="dxa"/>
            <w:tcBorders>
              <w:top w:val="single" w:sz="4" w:space="0" w:color="auto"/>
              <w:left w:val="single" w:sz="4" w:space="0" w:color="auto"/>
              <w:bottom w:val="single" w:sz="4" w:space="0" w:color="auto"/>
              <w:right w:val="single" w:sz="4" w:space="0" w:color="auto"/>
            </w:tcBorders>
            <w:shd w:val="pct10" w:color="auto" w:fill="auto"/>
          </w:tcPr>
          <w:p w14:paraId="021FF3E8"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206" w:type="dxa"/>
            <w:tcBorders>
              <w:left w:val="single" w:sz="4" w:space="0" w:color="auto"/>
              <w:right w:val="single" w:sz="4" w:space="0" w:color="auto"/>
            </w:tcBorders>
            <w:shd w:val="clear" w:color="auto" w:fill="auto"/>
          </w:tcPr>
          <w:p w14:paraId="1EDCC222" w14:textId="77777777"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spēkā no</w:t>
            </w:r>
          </w:p>
        </w:tc>
        <w:tc>
          <w:tcPr>
            <w:tcW w:w="2007" w:type="dxa"/>
            <w:tcBorders>
              <w:top w:val="single" w:sz="4" w:space="0" w:color="auto"/>
              <w:left w:val="single" w:sz="4" w:space="0" w:color="auto"/>
              <w:bottom w:val="single" w:sz="4" w:space="0" w:color="auto"/>
              <w:right w:val="single" w:sz="4" w:space="0" w:color="auto"/>
            </w:tcBorders>
            <w:shd w:val="pct10" w:color="auto" w:fill="auto"/>
          </w:tcPr>
          <w:p w14:paraId="16104455"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14:paraId="4F4716CF"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2456" w:type="pct"/>
        <w:tblCellMar>
          <w:top w:w="28" w:type="dxa"/>
          <w:left w:w="28" w:type="dxa"/>
          <w:bottom w:w="28" w:type="dxa"/>
          <w:right w:w="28" w:type="dxa"/>
        </w:tblCellMar>
        <w:tblLook w:val="01E0" w:firstRow="1" w:lastRow="1" w:firstColumn="1" w:lastColumn="1" w:noHBand="0" w:noVBand="0"/>
      </w:tblPr>
      <w:tblGrid>
        <w:gridCol w:w="2335"/>
        <w:gridCol w:w="2450"/>
      </w:tblGrid>
      <w:tr w:rsidR="003C547D" w:rsidRPr="003C547D" w14:paraId="52B15692" w14:textId="77777777" w:rsidTr="00A40F0A">
        <w:tc>
          <w:tcPr>
            <w:tcW w:w="2296" w:type="dxa"/>
            <w:tcBorders>
              <w:right w:val="single" w:sz="4" w:space="0" w:color="auto"/>
            </w:tcBorders>
            <w:shd w:val="clear" w:color="auto" w:fill="auto"/>
          </w:tcPr>
          <w:p w14:paraId="7542F11E"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pārreģistrēta</w:t>
            </w:r>
            <w:r w:rsidRPr="003C547D">
              <w:rPr>
                <w:rFonts w:ascii="Times New Roman" w:eastAsia="Times New Roman" w:hAnsi="Times New Roman" w:cs="Times New Roman"/>
                <w:sz w:val="24"/>
                <w:szCs w:val="24"/>
                <w:vertAlign w:val="superscript"/>
                <w:lang w:eastAsia="lv-LV"/>
              </w:rPr>
              <w:t>2</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2428F7A6"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14:paraId="785312E0"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663"/>
        <w:gridCol w:w="2347"/>
        <w:gridCol w:w="1244"/>
        <w:gridCol w:w="2487"/>
      </w:tblGrid>
      <w:tr w:rsidR="003C547D" w:rsidRPr="003C547D" w14:paraId="20C89A0C" w14:textId="77777777" w:rsidTr="00A40F0A">
        <w:tc>
          <w:tcPr>
            <w:tcW w:w="3182" w:type="dxa"/>
            <w:tcBorders>
              <w:right w:val="single" w:sz="4" w:space="0" w:color="auto"/>
            </w:tcBorders>
            <w:shd w:val="clear" w:color="auto" w:fill="auto"/>
          </w:tcPr>
          <w:p w14:paraId="2608148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Licences darbība apturēta no</w:t>
            </w:r>
            <w:r w:rsidRPr="003C547D">
              <w:rPr>
                <w:rFonts w:ascii="Times New Roman" w:eastAsia="Times New Roman" w:hAnsi="Times New Roman" w:cs="Times New Roman"/>
                <w:sz w:val="24"/>
                <w:szCs w:val="24"/>
                <w:vertAlign w:val="superscript"/>
                <w:lang w:eastAsia="lv-LV"/>
              </w:rPr>
              <w:t>3</w:t>
            </w:r>
          </w:p>
        </w:tc>
        <w:tc>
          <w:tcPr>
            <w:tcW w:w="2038" w:type="dxa"/>
            <w:tcBorders>
              <w:top w:val="single" w:sz="4" w:space="0" w:color="auto"/>
              <w:left w:val="single" w:sz="4" w:space="0" w:color="auto"/>
              <w:bottom w:val="single" w:sz="4" w:space="0" w:color="auto"/>
              <w:right w:val="single" w:sz="4" w:space="0" w:color="auto"/>
            </w:tcBorders>
            <w:shd w:val="pct10" w:color="auto" w:fill="auto"/>
          </w:tcPr>
          <w:p w14:paraId="1F089AAC"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080" w:type="dxa"/>
            <w:tcBorders>
              <w:left w:val="single" w:sz="4" w:space="0" w:color="auto"/>
              <w:right w:val="single" w:sz="4" w:space="0" w:color="auto"/>
            </w:tcBorders>
            <w:shd w:val="clear" w:color="auto" w:fill="auto"/>
          </w:tcPr>
          <w:p w14:paraId="2822763A"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līdz</w:t>
            </w: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4D1E5C52"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14:paraId="4ACA732F"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345"/>
        <w:gridCol w:w="5401"/>
      </w:tblGrid>
      <w:tr w:rsidR="003C547D" w:rsidRPr="003C547D" w14:paraId="0BD0486F" w14:textId="77777777" w:rsidTr="00A40F0A">
        <w:tc>
          <w:tcPr>
            <w:tcW w:w="3703" w:type="dxa"/>
          </w:tcPr>
          <w:p w14:paraId="53B1AE16" w14:textId="77777777" w:rsidR="003C547D" w:rsidRPr="003C547D" w:rsidRDefault="003C547D" w:rsidP="003C547D">
            <w:pPr>
              <w:keepNext/>
              <w:spacing w:after="0" w:line="240" w:lineRule="auto"/>
              <w:jc w:val="right"/>
              <w:outlineLvl w:val="3"/>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Valsts ieņēmumu dienesta amatpersona</w:t>
            </w:r>
          </w:p>
        </w:tc>
        <w:tc>
          <w:tcPr>
            <w:tcW w:w="4603" w:type="dxa"/>
            <w:tcBorders>
              <w:bottom w:val="single" w:sz="4" w:space="0" w:color="auto"/>
            </w:tcBorders>
          </w:tcPr>
          <w:p w14:paraId="62705DE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49B988ED" w14:textId="77777777" w:rsidTr="00A40F0A">
        <w:tc>
          <w:tcPr>
            <w:tcW w:w="3703" w:type="dxa"/>
          </w:tcPr>
          <w:p w14:paraId="50777D0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03" w:type="dxa"/>
            <w:tcBorders>
              <w:top w:val="single" w:sz="4" w:space="0" w:color="auto"/>
            </w:tcBorders>
          </w:tcPr>
          <w:p w14:paraId="13053471"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(vārds, uzvārds)</w:t>
            </w:r>
          </w:p>
        </w:tc>
      </w:tr>
    </w:tbl>
    <w:p w14:paraId="6DC6B693" w14:textId="77777777"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p w14:paraId="7B57145E" w14:textId="77777777"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ŠIS DOKUMENTS IR PARAKSTĪTS AR DROŠU ELEKTRONISKO PARAKSTU UN SATUR LAIKA ZĪMOGU</w:t>
      </w:r>
    </w:p>
    <w:p w14:paraId="56B55ACD" w14:textId="77777777" w:rsidR="003C547D" w:rsidRPr="003C547D" w:rsidRDefault="003C547D" w:rsidP="003C547D">
      <w:pPr>
        <w:spacing w:after="0" w:line="260" w:lineRule="exact"/>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br w:type="page"/>
      </w:r>
    </w:p>
    <w:p w14:paraId="06693FAC" w14:textId="77777777" w:rsidR="003C547D" w:rsidRPr="003C547D" w:rsidRDefault="003C547D" w:rsidP="003C547D">
      <w:pPr>
        <w:spacing w:after="0" w:line="260" w:lineRule="exact"/>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lastRenderedPageBreak/>
        <w:t>Speciālā atļauja (licence) nav derīga bez pielikuma</w:t>
      </w:r>
    </w:p>
    <w:p w14:paraId="0EBC4AC2" w14:textId="77777777"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p w14:paraId="688C9A77" w14:textId="77777777" w:rsidR="003C547D" w:rsidRPr="003C547D" w:rsidRDefault="003C547D" w:rsidP="003C547D">
      <w:pPr>
        <w:spacing w:after="0" w:line="260" w:lineRule="exact"/>
        <w:jc w:val="right"/>
        <w:rPr>
          <w:rFonts w:ascii="Times New Roman" w:eastAsia="Times New Roman" w:hAnsi="Times New Roman" w:cs="Times New Roman"/>
          <w:bCs/>
          <w:i/>
          <w:sz w:val="24"/>
          <w:szCs w:val="24"/>
          <w:lang w:eastAsia="lv-LV"/>
        </w:rPr>
      </w:pPr>
      <w:r w:rsidRPr="003C547D">
        <w:rPr>
          <w:rFonts w:ascii="Times New Roman" w:eastAsia="Times New Roman" w:hAnsi="Times New Roman" w:cs="Times New Roman"/>
          <w:bCs/>
          <w:i/>
          <w:sz w:val="24"/>
          <w:szCs w:val="24"/>
          <w:lang w:eastAsia="lv-LV"/>
        </w:rPr>
        <w:t xml:space="preserve">Norāda lapas kārtas numuru </w:t>
      </w:r>
    </w:p>
    <w:p w14:paraId="750EA497" w14:textId="77777777"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p w14:paraId="4DCD1B22" w14:textId="77777777" w:rsidR="003C547D" w:rsidRPr="003C547D" w:rsidRDefault="003C547D" w:rsidP="003C547D">
      <w:pPr>
        <w:spacing w:after="0" w:line="260" w:lineRule="exact"/>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Pielikums speciālajai atļaujai (licencei) apstiprināta akcīzes preču noliktavas turētāja darbībai</w:t>
      </w:r>
    </w:p>
    <w:p w14:paraId="5096BEF1" w14:textId="77777777" w:rsidR="003C547D" w:rsidRPr="003C547D" w:rsidRDefault="003C547D" w:rsidP="003C547D">
      <w:pPr>
        <w:tabs>
          <w:tab w:val="left" w:pos="1905"/>
        </w:tabs>
        <w:spacing w:after="0" w:line="260" w:lineRule="exact"/>
        <w:jc w:val="center"/>
        <w:rPr>
          <w:rFonts w:ascii="Times New Roman" w:eastAsia="Times New Roman" w:hAnsi="Times New Roman" w:cs="Times New Roman"/>
          <w:b/>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6494"/>
        <w:gridCol w:w="3247"/>
      </w:tblGrid>
      <w:tr w:rsidR="003C547D" w:rsidRPr="003C547D" w14:paraId="547EE379" w14:textId="77777777" w:rsidTr="00A40F0A">
        <w:tc>
          <w:tcPr>
            <w:tcW w:w="6121" w:type="dxa"/>
            <w:tcBorders>
              <w:right w:val="single" w:sz="4" w:space="0" w:color="auto"/>
            </w:tcBorders>
            <w:shd w:val="clear" w:color="auto" w:fill="auto"/>
          </w:tcPr>
          <w:p w14:paraId="42280A5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Noliktavas akcīzes identifikācijas numurs</w:t>
            </w:r>
            <w:r w:rsidRPr="003C547D">
              <w:rPr>
                <w:rFonts w:ascii="Times New Roman" w:eastAsia="Times New Roman" w:hAnsi="Times New Roman" w:cs="Times New Roman"/>
                <w:sz w:val="24"/>
                <w:szCs w:val="24"/>
                <w:vertAlign w:val="superscript"/>
                <w:lang w:eastAsia="lv-LV"/>
              </w:rPr>
              <w:t>4</w:t>
            </w:r>
          </w:p>
        </w:tc>
        <w:tc>
          <w:tcPr>
            <w:tcW w:w="3060" w:type="dxa"/>
            <w:tcBorders>
              <w:top w:val="single" w:sz="4" w:space="0" w:color="auto"/>
              <w:left w:val="single" w:sz="4" w:space="0" w:color="auto"/>
              <w:bottom w:val="single" w:sz="4" w:space="0" w:color="auto"/>
              <w:right w:val="single" w:sz="4" w:space="0" w:color="auto"/>
            </w:tcBorders>
            <w:shd w:val="pct10" w:color="auto" w:fill="auto"/>
          </w:tcPr>
          <w:p w14:paraId="152200A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14:paraId="22E981A2"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41"/>
        <w:gridCol w:w="1353"/>
        <w:gridCol w:w="212"/>
        <w:gridCol w:w="1235"/>
        <w:gridCol w:w="1400"/>
      </w:tblGrid>
      <w:tr w:rsidR="003C547D" w:rsidRPr="003C547D" w14:paraId="2B39ECF4" w14:textId="77777777" w:rsidTr="00A40F0A">
        <w:tc>
          <w:tcPr>
            <w:tcW w:w="5191" w:type="dxa"/>
            <w:tcBorders>
              <w:top w:val="nil"/>
              <w:left w:val="nil"/>
              <w:right w:val="single" w:sz="4" w:space="0" w:color="auto"/>
            </w:tcBorders>
            <w:shd w:val="clear" w:color="auto" w:fill="auto"/>
          </w:tcPr>
          <w:p w14:paraId="731EF42C"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Akcīzes preču veids un kods, ar kuru atļauta darbība</w:t>
            </w:r>
            <w:r w:rsidRPr="003C547D">
              <w:rPr>
                <w:rFonts w:ascii="Times New Roman" w:eastAsia="Times New Roman" w:hAnsi="Times New Roman" w:cs="Times New Roman"/>
                <w:b/>
                <w:sz w:val="24"/>
                <w:szCs w:val="24"/>
                <w:vertAlign w:val="superscript"/>
                <w:lang w:eastAsia="lv-LV"/>
              </w:rPr>
              <w:t>5</w:t>
            </w:r>
            <w:r w:rsidRPr="003C547D">
              <w:rPr>
                <w:rFonts w:ascii="Times New Roman" w:eastAsia="Times New Roman" w:hAnsi="Times New Roman" w:cs="Times New Roman"/>
                <w:b/>
                <w:sz w:val="24"/>
                <w:szCs w:val="24"/>
                <w:lang w:eastAsia="lv-LV"/>
              </w:rPr>
              <w:t>:</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058A3167" w14:textId="77777777"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Darbība uzsākta</w:t>
            </w:r>
          </w:p>
        </w:tc>
        <w:tc>
          <w:tcPr>
            <w:tcW w:w="199" w:type="dxa"/>
            <w:tcBorders>
              <w:top w:val="nil"/>
              <w:left w:val="single" w:sz="4" w:space="0" w:color="auto"/>
              <w:bottom w:val="nil"/>
              <w:right w:val="single" w:sz="4" w:space="0" w:color="auto"/>
            </w:tcBorders>
            <w:shd w:val="clear" w:color="auto" w:fill="auto"/>
          </w:tcPr>
          <w:p w14:paraId="2195E1CF" w14:textId="77777777"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0E048E2E" w14:textId="77777777"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5FCF353A" w14:textId="77777777"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Darbība izbeigta</w:t>
            </w:r>
          </w:p>
        </w:tc>
      </w:tr>
      <w:tr w:rsidR="003C547D" w:rsidRPr="003C547D" w14:paraId="7CF15193"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6844224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Alkoholiskie dzērieni: </w:t>
            </w:r>
            <w:r w:rsidRPr="003C547D">
              <w:rPr>
                <w:rFonts w:ascii="Times New Roman" w:eastAsia="Times New Roman" w:hAnsi="Times New Roman" w:cs="Times New Roman"/>
                <w:sz w:val="24"/>
                <w:szCs w:val="24"/>
                <w:lang w:eastAsia="lv-LV"/>
              </w:rPr>
              <w:t>B000, W200, W300, I000, S200, S500</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18E4159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011D689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604188A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4D24197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6D8170AD"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50D37DD2"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Alus: </w:t>
            </w:r>
            <w:r w:rsidRPr="003C547D">
              <w:rPr>
                <w:rFonts w:ascii="Times New Roman" w:eastAsia="Times New Roman" w:hAnsi="Times New Roman" w:cs="Times New Roman"/>
                <w:sz w:val="24"/>
                <w:szCs w:val="24"/>
                <w:lang w:eastAsia="lv-LV"/>
              </w:rPr>
              <w:t>B000</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5C8EC03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6B7129D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6F5FF75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4FA0F91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5D866E6A"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19CC7DF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Alkoholiskie dzērieni:</w:t>
            </w:r>
            <w:proofErr w:type="gramStart"/>
            <w:r w:rsidRPr="003C547D">
              <w:rPr>
                <w:rFonts w:ascii="Times New Roman" w:eastAsia="Times New Roman" w:hAnsi="Times New Roman" w:cs="Times New Roman"/>
                <w:b/>
                <w:sz w:val="24"/>
                <w:szCs w:val="24"/>
                <w:lang w:eastAsia="lv-LV"/>
              </w:rPr>
              <w:t xml:space="preserve">  </w:t>
            </w:r>
            <w:proofErr w:type="gramEnd"/>
            <w:r w:rsidRPr="003C547D">
              <w:rPr>
                <w:rFonts w:ascii="Times New Roman" w:eastAsia="Times New Roman" w:hAnsi="Times New Roman" w:cs="Times New Roman"/>
                <w:sz w:val="24"/>
                <w:szCs w:val="24"/>
                <w:lang w:eastAsia="lv-LV"/>
              </w:rPr>
              <w:t>W200, W300, I000, S200, S500</w:t>
            </w:r>
          </w:p>
          <w:p w14:paraId="5508E310" w14:textId="77777777" w:rsidR="003C547D" w:rsidRPr="003C547D" w:rsidRDefault="003C547D" w:rsidP="003C547D">
            <w:pPr>
              <w:tabs>
                <w:tab w:val="left" w:pos="1905"/>
              </w:tabs>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sz w:val="24"/>
                <w:szCs w:val="24"/>
                <w:lang w:eastAsia="lv-LV"/>
              </w:rPr>
              <w:t>(</w:t>
            </w:r>
            <w:r w:rsidRPr="003C547D">
              <w:rPr>
                <w:rFonts w:ascii="Times New Roman" w:eastAsia="Calibri" w:hAnsi="Times New Roman" w:cs="Times New Roman"/>
                <w:sz w:val="24"/>
                <w:szCs w:val="24"/>
              </w:rPr>
              <w:t>vīns, raudzētie dzērieni, starpprodukti, kuru sastāvā esošais spirts ir tikai raudzētas izcelsmes</w:t>
            </w:r>
            <w:proofErr w:type="gramStart"/>
            <w:r w:rsidRPr="003C547D">
              <w:rPr>
                <w:rFonts w:ascii="Times New Roman" w:eastAsia="Calibri" w:hAnsi="Times New Roman" w:cs="Times New Roman"/>
                <w:sz w:val="24"/>
                <w:szCs w:val="24"/>
              </w:rPr>
              <w:t>, vai pārējie</w:t>
            </w:r>
            <w:proofErr w:type="gramEnd"/>
            <w:r w:rsidRPr="003C547D">
              <w:rPr>
                <w:rFonts w:ascii="Times New Roman" w:eastAsia="Calibri" w:hAnsi="Times New Roman" w:cs="Times New Roman"/>
                <w:sz w:val="24"/>
                <w:szCs w:val="24"/>
              </w:rPr>
              <w:t xml:space="preserve"> alkoholiskos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50FBCC7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highlight w:val="yellow"/>
                <w:lang w:eastAsia="lv-LV"/>
              </w:rPr>
            </w:pPr>
          </w:p>
        </w:tc>
        <w:tc>
          <w:tcPr>
            <w:tcW w:w="199" w:type="dxa"/>
            <w:tcBorders>
              <w:top w:val="nil"/>
              <w:left w:val="single" w:sz="4" w:space="0" w:color="auto"/>
              <w:bottom w:val="nil"/>
              <w:right w:val="single" w:sz="4" w:space="0" w:color="auto"/>
            </w:tcBorders>
            <w:shd w:val="clear" w:color="auto" w:fill="auto"/>
          </w:tcPr>
          <w:p w14:paraId="66DF70B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highlight w:val="yellow"/>
                <w:lang w:eastAsia="lv-LV"/>
              </w:rPr>
            </w:pPr>
          </w:p>
        </w:tc>
        <w:tc>
          <w:tcPr>
            <w:tcW w:w="1157" w:type="dxa"/>
            <w:tcBorders>
              <w:top w:val="single" w:sz="4" w:space="0" w:color="auto"/>
              <w:left w:val="single" w:sz="4" w:space="0" w:color="auto"/>
              <w:bottom w:val="single" w:sz="4" w:space="0" w:color="auto"/>
              <w:right w:val="single" w:sz="4" w:space="0" w:color="auto"/>
            </w:tcBorders>
          </w:tcPr>
          <w:p w14:paraId="24F39F2E"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highlight w:val="yellow"/>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312E6FDE"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highlight w:val="yellow"/>
                <w:lang w:eastAsia="lv-LV"/>
              </w:rPr>
            </w:pPr>
          </w:p>
        </w:tc>
      </w:tr>
      <w:tr w:rsidR="003C547D" w:rsidRPr="003C547D" w14:paraId="4446AE17"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0946BF6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Alkoholiskie dzērieni:</w:t>
            </w:r>
            <w:proofErr w:type="gramStart"/>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 xml:space="preserve"> </w:t>
            </w:r>
            <w:proofErr w:type="gramEnd"/>
            <w:r w:rsidRPr="003C547D">
              <w:rPr>
                <w:rFonts w:ascii="Times New Roman" w:eastAsia="Times New Roman" w:hAnsi="Times New Roman" w:cs="Times New Roman"/>
                <w:sz w:val="24"/>
                <w:szCs w:val="24"/>
                <w:lang w:eastAsia="lv-LV"/>
              </w:rPr>
              <w:t>W200, W300, I000</w:t>
            </w:r>
          </w:p>
          <w:p w14:paraId="7A28FB7F" w14:textId="77777777" w:rsidR="003C547D" w:rsidRPr="003C547D" w:rsidRDefault="003C547D" w:rsidP="003C547D">
            <w:pPr>
              <w:tabs>
                <w:tab w:val="left" w:pos="1905"/>
              </w:tabs>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sz w:val="24"/>
                <w:szCs w:val="24"/>
                <w:lang w:eastAsia="lv-LV"/>
              </w:rPr>
              <w:t>(</w:t>
            </w:r>
            <w:r w:rsidRPr="003C547D">
              <w:rPr>
                <w:rFonts w:ascii="Times New Roman" w:eastAsia="Calibri" w:hAnsi="Times New Roman" w:cs="Times New Roman"/>
                <w:sz w:val="24"/>
                <w:szCs w:val="24"/>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1 000 litru kalendāra gadā)</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114542B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291DC2B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75C2FA6E"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540E510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430CBDD"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66918590"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Spirts: </w:t>
            </w:r>
            <w:r w:rsidRPr="003C547D">
              <w:rPr>
                <w:rFonts w:ascii="Times New Roman" w:eastAsia="Times New Roman" w:hAnsi="Times New Roman" w:cs="Times New Roman"/>
                <w:sz w:val="24"/>
                <w:szCs w:val="24"/>
                <w:lang w:eastAsia="lv-LV"/>
              </w:rPr>
              <w:t>S300, S400</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77BDE40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4AE14D3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405BEFD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220D52DE"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D799172"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0F09C67D"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Denaturēts spirts</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05105DC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5FEAC09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4BEB08C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12BD267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47F6B7C1"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3BCDCA09"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Tabakas izstrādājumi: </w:t>
            </w:r>
            <w:r w:rsidRPr="003C547D">
              <w:rPr>
                <w:rFonts w:ascii="Times New Roman" w:eastAsia="Times New Roman" w:hAnsi="Times New Roman" w:cs="Times New Roman"/>
                <w:sz w:val="24"/>
                <w:szCs w:val="24"/>
                <w:lang w:eastAsia="lv-LV"/>
              </w:rPr>
              <w:t>T200, T300, T400, T500, tabakas lapas, karsējamā tabaka</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60CC8C6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2233B3D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3487508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4629ADA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0B74927C"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5EF43EC7"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Elektroniskajās cigaretēs izmantojamais šķidrums</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5B19461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73A1B19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1D280A7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24271C4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D294957"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1224457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Naftas produkti: </w:t>
            </w:r>
            <w:r w:rsidRPr="003C547D">
              <w:rPr>
                <w:rFonts w:ascii="Times New Roman" w:eastAsia="Times New Roman" w:hAnsi="Times New Roman" w:cs="Times New Roman"/>
                <w:sz w:val="24"/>
                <w:szCs w:val="24"/>
                <w:lang w:eastAsia="lv-LV"/>
              </w:rPr>
              <w:t>E300, E410, E420, E430, E440, E450, E460, E470, E480, E490, E500, E600, E700, E200,</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E800, E910, E920, E930, naftas eļļas ar KN kodu 27101991 un 27101999</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148A86D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21644D1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1FEF04F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2F9D35E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8DE2DEC"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73EF5C74"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Biodegviela un tās izejvielas: </w:t>
            </w:r>
            <w:r w:rsidRPr="003C547D">
              <w:rPr>
                <w:rFonts w:ascii="Times New Roman" w:eastAsia="Times New Roman" w:hAnsi="Times New Roman" w:cs="Times New Roman"/>
                <w:sz w:val="24"/>
                <w:szCs w:val="24"/>
                <w:lang w:eastAsia="lv-LV"/>
              </w:rPr>
              <w:t>E200,</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E800, E910, E920, E930</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40BAC3C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57F58A0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01BCF52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4914AA8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A74242A"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3E948868"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Bezalkoholiskie dzērieni</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6341D72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6FE8813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45B1C05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4F2DC89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1943EF1" w14:textId="77777777" w:rsidTr="00A40F0A">
        <w:tc>
          <w:tcPr>
            <w:tcW w:w="5191" w:type="dxa"/>
            <w:tcBorders>
              <w:top w:val="single" w:sz="4" w:space="0" w:color="auto"/>
              <w:left w:val="single" w:sz="4" w:space="0" w:color="auto"/>
              <w:bottom w:val="single" w:sz="4" w:space="0" w:color="auto"/>
              <w:right w:val="single" w:sz="4" w:space="0" w:color="auto"/>
            </w:tcBorders>
            <w:shd w:val="clear" w:color="auto" w:fill="auto"/>
          </w:tcPr>
          <w:p w14:paraId="449C2FA8"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lastRenderedPageBreak/>
              <w:t>Kafija</w:t>
            </w:r>
          </w:p>
        </w:tc>
        <w:tc>
          <w:tcPr>
            <w:tcW w:w="1268" w:type="dxa"/>
            <w:tcBorders>
              <w:top w:val="single" w:sz="4" w:space="0" w:color="auto"/>
              <w:left w:val="single" w:sz="4" w:space="0" w:color="auto"/>
              <w:bottom w:val="single" w:sz="4" w:space="0" w:color="auto"/>
              <w:right w:val="single" w:sz="4" w:space="0" w:color="auto"/>
            </w:tcBorders>
            <w:shd w:val="pct10" w:color="auto" w:fill="auto"/>
          </w:tcPr>
          <w:p w14:paraId="36DD160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14:paraId="5AA3B84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14:paraId="55E1678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14:paraId="434DFA9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14:paraId="4F3F583A" w14:textId="77777777" w:rsidR="003C547D" w:rsidRPr="003C547D" w:rsidRDefault="003C547D" w:rsidP="003C547D">
      <w:pPr>
        <w:tabs>
          <w:tab w:val="left" w:pos="1905"/>
        </w:tabs>
        <w:spacing w:after="0" w:line="260" w:lineRule="exact"/>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495"/>
        <w:gridCol w:w="1468"/>
        <w:gridCol w:w="250"/>
        <w:gridCol w:w="1528"/>
      </w:tblGrid>
      <w:tr w:rsidR="003C547D" w:rsidRPr="003C547D" w14:paraId="330ED8FD" w14:textId="77777777" w:rsidTr="00A40F0A">
        <w:tc>
          <w:tcPr>
            <w:tcW w:w="6121" w:type="dxa"/>
            <w:tcBorders>
              <w:top w:val="nil"/>
              <w:left w:val="nil"/>
              <w:bottom w:val="single" w:sz="4" w:space="0" w:color="auto"/>
              <w:right w:val="single" w:sz="4" w:space="0" w:color="auto"/>
            </w:tcBorders>
            <w:shd w:val="clear" w:color="auto" w:fill="auto"/>
          </w:tcPr>
          <w:p w14:paraId="4C287725" w14:textId="77777777"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Papildus preču saņemšanai, nosūtīšanai un uzglabāšanai atliktajā akcīzes nodokļa maksāšanas režīmā noliktavā atļauta</w:t>
            </w:r>
            <w:r w:rsidRPr="003C547D">
              <w:rPr>
                <w:rFonts w:ascii="Times New Roman" w:eastAsia="Times New Roman" w:hAnsi="Times New Roman" w:cs="Times New Roman"/>
                <w:b/>
                <w:sz w:val="24"/>
                <w:szCs w:val="24"/>
                <w:vertAlign w:val="superscript"/>
                <w:lang w:eastAsia="lv-LV"/>
              </w:rPr>
              <w:t>5</w:t>
            </w:r>
            <w:r w:rsidRPr="003C547D">
              <w:rPr>
                <w:rFonts w:ascii="Times New Roman" w:eastAsia="Times New Roman" w:hAnsi="Times New Roman" w:cs="Times New Roman"/>
                <w:b/>
                <w:sz w:val="24"/>
                <w:szCs w:val="24"/>
                <w:lang w:eastAsia="lv-LV"/>
              </w:rPr>
              <w:t xml:space="preserve">: </w:t>
            </w:r>
          </w:p>
        </w:tc>
        <w:tc>
          <w:tcPr>
            <w:tcW w:w="1384" w:type="dxa"/>
            <w:tcBorders>
              <w:top w:val="single" w:sz="4" w:space="0" w:color="auto"/>
              <w:left w:val="single" w:sz="4" w:space="0" w:color="auto"/>
              <w:bottom w:val="single" w:sz="4" w:space="0" w:color="auto"/>
              <w:right w:val="single" w:sz="4" w:space="0" w:color="auto"/>
            </w:tcBorders>
            <w:shd w:val="pct10" w:color="auto" w:fill="auto"/>
            <w:vAlign w:val="center"/>
          </w:tcPr>
          <w:p w14:paraId="476FAA9F" w14:textId="77777777"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Darbība uzsākta</w:t>
            </w:r>
          </w:p>
        </w:tc>
        <w:tc>
          <w:tcPr>
            <w:tcW w:w="236" w:type="dxa"/>
            <w:tcBorders>
              <w:top w:val="nil"/>
              <w:left w:val="single" w:sz="4" w:space="0" w:color="auto"/>
              <w:bottom w:val="nil"/>
              <w:right w:val="single" w:sz="4" w:space="0" w:color="auto"/>
            </w:tcBorders>
            <w:shd w:val="clear" w:color="auto" w:fill="auto"/>
            <w:vAlign w:val="center"/>
          </w:tcPr>
          <w:p w14:paraId="21F169FC" w14:textId="77777777"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vAlign w:val="center"/>
          </w:tcPr>
          <w:p w14:paraId="457BA251" w14:textId="77777777"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Darbība izbeigta </w:t>
            </w:r>
          </w:p>
        </w:tc>
      </w:tr>
      <w:tr w:rsidR="003C547D" w:rsidRPr="003C547D" w14:paraId="1D9731CF" w14:textId="77777777" w:rsidTr="00A40F0A">
        <w:tc>
          <w:tcPr>
            <w:tcW w:w="6121" w:type="dxa"/>
            <w:tcBorders>
              <w:top w:val="single" w:sz="4" w:space="0" w:color="auto"/>
              <w:right w:val="single" w:sz="4" w:space="0" w:color="auto"/>
            </w:tcBorders>
            <w:shd w:val="clear" w:color="auto" w:fill="auto"/>
          </w:tcPr>
          <w:p w14:paraId="5BA73A6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Spirta denaturēšana</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397848C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68BC49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4B01C2B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560C20DE" w14:textId="77777777" w:rsidTr="00A40F0A">
        <w:tc>
          <w:tcPr>
            <w:tcW w:w="6121" w:type="dxa"/>
            <w:tcBorders>
              <w:right w:val="single" w:sz="4" w:space="0" w:color="auto"/>
            </w:tcBorders>
            <w:shd w:val="clear" w:color="auto" w:fill="auto"/>
          </w:tcPr>
          <w:p w14:paraId="4C5E917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ražošana</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62FE5B3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2FE2B8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7BD92FC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1A9FB8CA" w14:textId="77777777" w:rsidTr="00A40F0A">
        <w:tc>
          <w:tcPr>
            <w:tcW w:w="6121" w:type="dxa"/>
            <w:tcBorders>
              <w:right w:val="single" w:sz="4" w:space="0" w:color="auto"/>
            </w:tcBorders>
            <w:shd w:val="clear" w:color="auto" w:fill="auto"/>
          </w:tcPr>
          <w:p w14:paraId="2A55CA7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pārstrāde</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38457E6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D0E948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1364BC7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CDEA59C" w14:textId="77777777" w:rsidTr="00A40F0A">
        <w:tc>
          <w:tcPr>
            <w:tcW w:w="6121" w:type="dxa"/>
            <w:tcBorders>
              <w:right w:val="single" w:sz="4" w:space="0" w:color="auto"/>
            </w:tcBorders>
            <w:shd w:val="clear" w:color="auto" w:fill="auto"/>
          </w:tcPr>
          <w:p w14:paraId="7C80EBC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apstrāde</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78E14B2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760D746E"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7D3888A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12E8666" w14:textId="77777777" w:rsidTr="00A40F0A">
        <w:tc>
          <w:tcPr>
            <w:tcW w:w="6121" w:type="dxa"/>
            <w:tcBorders>
              <w:right w:val="single" w:sz="4" w:space="0" w:color="auto"/>
            </w:tcBorders>
            <w:shd w:val="clear" w:color="auto" w:fill="auto"/>
          </w:tcPr>
          <w:p w14:paraId="04844E2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fasēšana</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62B6169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7E8D671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11B894B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6652864" w14:textId="77777777" w:rsidTr="00A40F0A">
        <w:tc>
          <w:tcPr>
            <w:tcW w:w="6121" w:type="dxa"/>
            <w:tcBorders>
              <w:right w:val="single" w:sz="4" w:space="0" w:color="auto"/>
            </w:tcBorders>
            <w:shd w:val="clear" w:color="auto" w:fill="auto"/>
          </w:tcPr>
          <w:p w14:paraId="20E6E74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marķēšana</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55442C5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33660EB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6D4FB87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FE2EA3B"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11CB58C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Bezalkoholisko dzērienu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4119729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084E738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4B21BD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4E34F5EC"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3F40E58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Bezalkoholisko dzērienu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37B31F7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6DCB493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2AC477CE"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FEC2F1A"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60CB41A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Bezalkoholisko dzērienu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70A2016C"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121D8C1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1293172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1B914229"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12D7BC8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Bezalkoholisko dzērienu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796971B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D3B98E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5265844C"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6355789B"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2EA3DD9C"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Kafijas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5F7984C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3E7E81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02BE8DE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8AA527F"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6100AEEC"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Kafijas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724371B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206D8AF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2578DC5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4B0BD4E8"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292B97E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Kafijas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086F0A2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26E54B7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58CF12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5B1AE56"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1FF3B88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Kafijas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63FACA4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272E678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3A464AD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47A697D5"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7C79F4B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6DAE7B7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9C302F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2955478C"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5C9DD08B"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5D1B954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063AA8E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136E4CC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09855F1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1CCA329D"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2D56408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60F5972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48B4FB3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6216B92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A55FE75"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140466E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07ECC32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21066B3C"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0E4C90A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6A4BBFED"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400F934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marķēšana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30924DFC"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77C676B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13C43C5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1E902DA"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770EDDA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Elektroniskajās cigaretēs izmantojamā šķidruma</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ražošana, pārstrāde, apstrāde,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1059775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343A58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65315DD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217A0DE"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531F3C9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7063323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288A098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529D281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2E76896"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0F834C6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Naftas produktu sajaukšana </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3B17BB1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1871B58E"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5D4ECBA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67C85F0"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72A40EB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iezīmēšana (marķēšana)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1AD4921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67F5448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7522C5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F3643A7"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622B0AB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2847407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07FCB5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51A9EEA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7360272"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5FCE519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091C9AF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2971EDC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12BB5198"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34017A65"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2E089B2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1B358C9A"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705FAA7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211B6BC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26F8680A"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37C13FC5"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Biodegvielas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0BB8428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36DE213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02AC4C51"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185A41AE"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22BC0C5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Biodegvielas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23326C1B"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6069FD0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5D1C0E3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0B18BA80"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599660B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Biodegvielas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79082DC7"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49D1366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222600"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550D2EB2"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4EB77493"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Biodegvielas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6F000E74"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70377D49"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1BCE512F"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14:paraId="7C6C367F" w14:textId="77777777" w:rsidTr="00A40F0A">
        <w:tc>
          <w:tcPr>
            <w:tcW w:w="6121" w:type="dxa"/>
            <w:tcBorders>
              <w:top w:val="single" w:sz="4" w:space="0" w:color="auto"/>
              <w:left w:val="single" w:sz="4" w:space="0" w:color="auto"/>
              <w:bottom w:val="single" w:sz="4" w:space="0" w:color="auto"/>
              <w:right w:val="single" w:sz="4" w:space="0" w:color="auto"/>
            </w:tcBorders>
            <w:shd w:val="clear" w:color="auto" w:fill="auto"/>
          </w:tcPr>
          <w:p w14:paraId="75C54C76"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Biodegvielas sajaukšana </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2D1336FD"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14:paraId="553165F2"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6320CD2E" w14:textId="77777777"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14:paraId="5E73AFB4"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293"/>
        <w:gridCol w:w="2483"/>
        <w:gridCol w:w="2501"/>
        <w:gridCol w:w="2464"/>
      </w:tblGrid>
      <w:tr w:rsidR="003C547D" w:rsidRPr="003C547D" w14:paraId="3CA582DA" w14:textId="77777777" w:rsidTr="00A40F0A">
        <w:tc>
          <w:tcPr>
            <w:tcW w:w="2160" w:type="dxa"/>
            <w:tcBorders>
              <w:right w:val="single" w:sz="4" w:space="0" w:color="auto"/>
            </w:tcBorders>
            <w:shd w:val="clear" w:color="auto" w:fill="auto"/>
          </w:tcPr>
          <w:p w14:paraId="1728791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14:paraId="06BB1685" w14:textId="77777777"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c>
          <w:tcPr>
            <w:tcW w:w="2357" w:type="dxa"/>
            <w:tcBorders>
              <w:left w:val="single" w:sz="4" w:space="0" w:color="auto"/>
              <w:right w:val="single" w:sz="4" w:space="0" w:color="auto"/>
            </w:tcBorders>
            <w:shd w:val="clear" w:color="auto" w:fill="auto"/>
          </w:tcPr>
          <w:p w14:paraId="525B9CA5" w14:textId="77777777"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14:paraId="1F9545DA"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14:paraId="3499CA0D"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702"/>
        <w:gridCol w:w="5044"/>
      </w:tblGrid>
      <w:tr w:rsidR="003C547D" w:rsidRPr="003C547D" w14:paraId="3FAA0C95" w14:textId="77777777" w:rsidTr="00A40F0A">
        <w:tc>
          <w:tcPr>
            <w:tcW w:w="4820" w:type="dxa"/>
          </w:tcPr>
          <w:p w14:paraId="0AE91AEF" w14:textId="77777777" w:rsidR="003C547D" w:rsidRPr="003C547D" w:rsidRDefault="003C547D" w:rsidP="003C547D">
            <w:pPr>
              <w:keepNext/>
              <w:spacing w:after="0" w:line="240" w:lineRule="auto"/>
              <w:outlineLvl w:val="3"/>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Valsts ieņēmumu dienesta amatpersona</w:t>
            </w:r>
          </w:p>
        </w:tc>
        <w:tc>
          <w:tcPr>
            <w:tcW w:w="5188" w:type="dxa"/>
            <w:tcBorders>
              <w:bottom w:val="single" w:sz="4" w:space="0" w:color="auto"/>
            </w:tcBorders>
          </w:tcPr>
          <w:p w14:paraId="2BBAFDDF"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14:paraId="52A556E7" w14:textId="77777777" w:rsidTr="00A40F0A">
        <w:tc>
          <w:tcPr>
            <w:tcW w:w="4820" w:type="dxa"/>
          </w:tcPr>
          <w:p w14:paraId="79B18F49"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5188" w:type="dxa"/>
            <w:tcBorders>
              <w:top w:val="single" w:sz="4" w:space="0" w:color="auto"/>
            </w:tcBorders>
          </w:tcPr>
          <w:p w14:paraId="2BD2D796"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(vārds, uzvārds)</w:t>
            </w:r>
          </w:p>
        </w:tc>
      </w:tr>
    </w:tbl>
    <w:p w14:paraId="2C03CBB6" w14:textId="77777777" w:rsidR="003C547D" w:rsidRPr="003C547D" w:rsidRDefault="003C547D" w:rsidP="003C547D">
      <w:pPr>
        <w:spacing w:after="0" w:line="260" w:lineRule="exact"/>
        <w:rPr>
          <w:rFonts w:ascii="Times New Roman" w:eastAsia="Times New Roman" w:hAnsi="Times New Roman" w:cs="Times New Roman"/>
          <w:sz w:val="24"/>
          <w:szCs w:val="24"/>
          <w:lang w:eastAsia="lv-LV"/>
        </w:rPr>
      </w:pPr>
    </w:p>
    <w:p w14:paraId="28AADF42" w14:textId="77777777"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ŠIS DOKUMENTS IR PARAKSTĪTS AR DROŠU ELEKTRONISKO PARAKSTU</w:t>
      </w:r>
    </w:p>
    <w:p w14:paraId="3E43AE29" w14:textId="77777777"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UN SATUR LAIKA ZĪMOGU</w:t>
      </w:r>
    </w:p>
    <w:p w14:paraId="457D23CD" w14:textId="77777777" w:rsidR="003C547D" w:rsidRPr="003C547D" w:rsidRDefault="003C547D" w:rsidP="003C547D">
      <w:pPr>
        <w:tabs>
          <w:tab w:val="left" w:pos="6804"/>
        </w:tabs>
        <w:spacing w:after="0" w:line="260" w:lineRule="exact"/>
        <w:jc w:val="both"/>
        <w:rPr>
          <w:rFonts w:ascii="Times New Roman" w:eastAsia="Times New Roman" w:hAnsi="Times New Roman" w:cs="Times New Roman"/>
          <w:sz w:val="24"/>
          <w:szCs w:val="24"/>
          <w:lang w:eastAsia="lv-LV"/>
        </w:rPr>
      </w:pPr>
    </w:p>
    <w:p w14:paraId="6CD33F32" w14:textId="77777777"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p w14:paraId="7F2C4531" w14:textId="77777777" w:rsidR="003C547D" w:rsidRPr="003C547D" w:rsidRDefault="003C547D" w:rsidP="003C547D">
      <w:pPr>
        <w:spacing w:after="0" w:line="260" w:lineRule="exact"/>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Pielikums nav derīgs bez speciālās atļaujas (licences)</w:t>
      </w:r>
    </w:p>
    <w:p w14:paraId="60675585" w14:textId="77777777" w:rsidR="003C547D" w:rsidRPr="003C547D" w:rsidRDefault="003C547D" w:rsidP="003C547D">
      <w:pPr>
        <w:spacing w:after="0" w:line="260" w:lineRule="exact"/>
        <w:ind w:firstLine="539"/>
        <w:rPr>
          <w:rFonts w:ascii="Times New Roman" w:eastAsia="Times New Roman" w:hAnsi="Times New Roman" w:cs="Times New Roman"/>
          <w:sz w:val="24"/>
          <w:szCs w:val="24"/>
          <w:lang w:eastAsia="lv-LV"/>
        </w:rPr>
      </w:pPr>
    </w:p>
    <w:p w14:paraId="7748BEBB" w14:textId="77777777" w:rsidR="003C547D" w:rsidRPr="003C547D" w:rsidRDefault="003C547D" w:rsidP="003C547D">
      <w:pPr>
        <w:tabs>
          <w:tab w:val="left" w:pos="1905"/>
        </w:tabs>
        <w:spacing w:after="0" w:line="260" w:lineRule="exact"/>
        <w:ind w:firstLine="539"/>
        <w:jc w:val="right"/>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lang w:eastAsia="lv-LV"/>
        </w:rPr>
        <w:t>Norāda lapas kārtas numuru</w:t>
      </w:r>
    </w:p>
    <w:p w14:paraId="3CCA0FF5" w14:textId="77777777" w:rsidR="003C547D" w:rsidRPr="003C547D" w:rsidRDefault="003C547D" w:rsidP="003C547D">
      <w:pPr>
        <w:tabs>
          <w:tab w:val="left" w:pos="1905"/>
        </w:tabs>
        <w:spacing w:after="0" w:line="260" w:lineRule="exact"/>
        <w:ind w:firstLine="539"/>
        <w:jc w:val="both"/>
        <w:rPr>
          <w:rFonts w:ascii="Times New Roman" w:eastAsia="Times New Roman" w:hAnsi="Times New Roman" w:cs="Times New Roman"/>
          <w:b/>
          <w:sz w:val="24"/>
          <w:szCs w:val="24"/>
          <w:lang w:eastAsia="lv-LV"/>
        </w:rPr>
      </w:pPr>
    </w:p>
    <w:p w14:paraId="2ED305F1" w14:textId="77777777" w:rsidR="003C547D" w:rsidRPr="003C547D" w:rsidRDefault="003C547D" w:rsidP="003C547D">
      <w:pPr>
        <w:tabs>
          <w:tab w:val="left" w:pos="1905"/>
        </w:tabs>
        <w:spacing w:after="0" w:line="260" w:lineRule="exac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Speciālā atļauja (licence) ar pielikumu noformēta uz …. lp. ______________________</w:t>
      </w:r>
    </w:p>
    <w:p w14:paraId="7097C384" w14:textId="77777777" w:rsidR="003C547D" w:rsidRPr="003C547D" w:rsidRDefault="003C547D" w:rsidP="003C547D">
      <w:pPr>
        <w:tabs>
          <w:tab w:val="left" w:pos="1905"/>
        </w:tabs>
        <w:spacing w:after="0" w:line="260" w:lineRule="exact"/>
        <w:rPr>
          <w:rFonts w:ascii="Times New Roman" w:eastAsia="Times New Roman" w:hAnsi="Times New Roman" w:cs="Times New Roman"/>
          <w:b/>
          <w:sz w:val="19"/>
          <w:szCs w:val="20"/>
          <w:lang w:eastAsia="lv-LV"/>
        </w:rPr>
      </w:pPr>
    </w:p>
    <w:p w14:paraId="09349E69" w14:textId="77777777" w:rsidR="003C547D" w:rsidRPr="003C547D" w:rsidRDefault="003C547D" w:rsidP="003F20F4">
      <w:pPr>
        <w:tabs>
          <w:tab w:val="left" w:pos="1905"/>
        </w:tabs>
        <w:spacing w:after="0" w:line="240" w:lineRule="auto"/>
        <w:contextualSpacing/>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lang w:eastAsia="lv-LV"/>
        </w:rPr>
        <w:t>Piezīmes.</w:t>
      </w:r>
    </w:p>
    <w:p w14:paraId="42ADD492" w14:textId="77777777" w:rsidR="003C547D" w:rsidRPr="003C547D" w:rsidRDefault="003C547D" w:rsidP="003F20F4">
      <w:pPr>
        <w:spacing w:after="0" w:line="240" w:lineRule="auto"/>
        <w:contextualSpacing/>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vertAlign w:val="superscript"/>
          <w:lang w:eastAsia="lv-LV"/>
        </w:rPr>
        <w:t>1</w:t>
      </w:r>
      <w:r w:rsidRPr="003C547D">
        <w:rPr>
          <w:rFonts w:ascii="Times New Roman" w:eastAsia="Times New Roman" w:hAnsi="Times New Roman" w:cs="Times New Roman"/>
          <w:sz w:val="20"/>
          <w:szCs w:val="20"/>
          <w:lang w:eastAsia="lv-LV"/>
        </w:rPr>
        <w:t xml:space="preserve"> Norāda tikai tad, ja attiecīgie datu lauki ir aizpildīti.</w:t>
      </w:r>
    </w:p>
    <w:p w14:paraId="21C0C83F" w14:textId="77777777" w:rsidR="003C547D" w:rsidRPr="003C547D" w:rsidRDefault="003C547D" w:rsidP="003F20F4">
      <w:pPr>
        <w:spacing w:after="0" w:line="240" w:lineRule="auto"/>
        <w:contextualSpacing/>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vertAlign w:val="superscript"/>
          <w:lang w:eastAsia="lv-LV"/>
        </w:rPr>
        <w:t>2</w:t>
      </w:r>
      <w:r w:rsidRPr="003C547D">
        <w:rPr>
          <w:rFonts w:ascii="Times New Roman" w:eastAsia="Times New Roman" w:hAnsi="Times New Roman" w:cs="Times New Roman"/>
          <w:sz w:val="20"/>
          <w:szCs w:val="20"/>
          <w:lang w:eastAsia="lv-LV"/>
        </w:rPr>
        <w:t xml:space="preserve"> Norāda tikai tad, ja licence ir pārreģistrēta. Norāda pēdējo pārreģistrācijas datumu.</w:t>
      </w:r>
    </w:p>
    <w:p w14:paraId="7BCEDF3E" w14:textId="77777777" w:rsidR="003C547D" w:rsidRPr="003C547D" w:rsidRDefault="003C547D" w:rsidP="003F20F4">
      <w:pPr>
        <w:spacing w:after="0" w:line="240" w:lineRule="auto"/>
        <w:contextualSpacing/>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vertAlign w:val="superscript"/>
          <w:lang w:eastAsia="lv-LV"/>
        </w:rPr>
        <w:t>3</w:t>
      </w:r>
      <w:r w:rsidRPr="003C547D">
        <w:rPr>
          <w:rFonts w:ascii="Times New Roman" w:eastAsia="Times New Roman" w:hAnsi="Times New Roman" w:cs="Times New Roman"/>
          <w:sz w:val="20"/>
          <w:szCs w:val="20"/>
          <w:lang w:eastAsia="lv-LV"/>
        </w:rPr>
        <w:t xml:space="preserve"> Norāda tikai tad, ja licences darbība tikusi apturēta. Var būt vairāki ieraksti.</w:t>
      </w:r>
    </w:p>
    <w:p w14:paraId="4A573CDE" w14:textId="77777777" w:rsidR="003C547D" w:rsidRPr="003C547D" w:rsidRDefault="003C547D" w:rsidP="003F20F4">
      <w:pPr>
        <w:spacing w:after="0" w:line="240" w:lineRule="auto"/>
        <w:contextualSpacing/>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vertAlign w:val="superscript"/>
          <w:lang w:eastAsia="lv-LV"/>
        </w:rPr>
        <w:t>4</w:t>
      </w:r>
      <w:r w:rsidRPr="003C547D">
        <w:rPr>
          <w:rFonts w:ascii="Times New Roman" w:eastAsia="Times New Roman" w:hAnsi="Times New Roman" w:cs="Times New Roman"/>
          <w:sz w:val="20"/>
          <w:szCs w:val="20"/>
          <w:lang w:eastAsia="lv-LV"/>
        </w:rPr>
        <w:t xml:space="preserve"> Atkārtojas uz visām pielikuma lapām.</w:t>
      </w:r>
    </w:p>
    <w:p w14:paraId="0FC6E77E" w14:textId="77777777" w:rsidR="003C547D" w:rsidRPr="003C547D" w:rsidRDefault="00C50115" w:rsidP="003F20F4">
      <w:pPr>
        <w:spacing w:after="0" w:line="240" w:lineRule="auto"/>
        <w:contextualSpacing/>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vertAlign w:val="superscript"/>
          <w:lang w:eastAsia="lv-LV"/>
        </w:rPr>
        <w:t xml:space="preserve">5 </w:t>
      </w:r>
      <w:r w:rsidR="003C547D" w:rsidRPr="003C547D">
        <w:rPr>
          <w:rFonts w:ascii="Times New Roman" w:eastAsia="Times New Roman" w:hAnsi="Times New Roman" w:cs="Times New Roman"/>
          <w:sz w:val="20"/>
          <w:szCs w:val="20"/>
          <w:lang w:eastAsia="lv-LV"/>
        </w:rPr>
        <w:t>Norāda tikai komersanta izvēlētos akcīzes preču un darbības veidus.”</w:t>
      </w:r>
    </w:p>
    <w:p w14:paraId="5CAB9441" w14:textId="77777777" w:rsidR="003C547D" w:rsidRPr="003C547D" w:rsidRDefault="003C547D" w:rsidP="003C547D">
      <w:pPr>
        <w:spacing w:after="0" w:line="240" w:lineRule="auto"/>
        <w:rPr>
          <w:rFonts w:ascii="Times New Roman" w:eastAsia="Times New Roman" w:hAnsi="Times New Roman" w:cs="Times New Roman"/>
          <w:sz w:val="28"/>
          <w:szCs w:val="28"/>
          <w:lang w:eastAsia="lv-LV"/>
        </w:rPr>
      </w:pPr>
    </w:p>
    <w:p w14:paraId="3D636664" w14:textId="2E129016"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4.</w:t>
      </w:r>
      <w:r w:rsidR="003C547D" w:rsidRPr="003C547D">
        <w:rPr>
          <w:rFonts w:ascii="Times New Roman" w:eastAsia="Times New Roman" w:hAnsi="Times New Roman" w:cs="Times New Roman"/>
          <w:sz w:val="28"/>
          <w:szCs w:val="28"/>
          <w:vertAlign w:val="superscript"/>
          <w:lang w:eastAsia="lv-LV"/>
        </w:rPr>
        <w:t xml:space="preserve">2 </w:t>
      </w:r>
      <w:r w:rsidR="003C547D" w:rsidRPr="003C547D">
        <w:rPr>
          <w:rFonts w:ascii="Times New Roman" w:eastAsia="Times New Roman" w:hAnsi="Times New Roman" w:cs="Times New Roman"/>
          <w:sz w:val="28"/>
          <w:szCs w:val="28"/>
          <w:lang w:eastAsia="lv-LV"/>
        </w:rPr>
        <w:t>pielikumu šādā redakcijā:</w:t>
      </w:r>
    </w:p>
    <w:p w14:paraId="295BEFEF"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“4.</w:t>
      </w:r>
      <w:r w:rsidRPr="003C547D">
        <w:rPr>
          <w:rFonts w:ascii="Times New Roman" w:eastAsia="Calibri" w:hAnsi="Times New Roman" w:cs="Times New Roman"/>
          <w:sz w:val="24"/>
          <w:szCs w:val="24"/>
          <w:vertAlign w:val="superscript"/>
        </w:rPr>
        <w:t>2</w:t>
      </w:r>
      <w:r w:rsidRPr="003C547D">
        <w:rPr>
          <w:rFonts w:ascii="Times New Roman" w:eastAsia="Calibri" w:hAnsi="Times New Roman" w:cs="Times New Roman"/>
          <w:sz w:val="24"/>
          <w:szCs w:val="24"/>
        </w:rPr>
        <w:t xml:space="preserve"> pielikums</w:t>
      </w:r>
    </w:p>
    <w:p w14:paraId="471062FD"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14:paraId="5AB26278"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proofErr w:type="gramStart"/>
      <w:r w:rsidRPr="003C547D">
        <w:rPr>
          <w:rFonts w:ascii="Times New Roman" w:eastAsia="Calibri" w:hAnsi="Times New Roman" w:cs="Times New Roman"/>
          <w:sz w:val="24"/>
          <w:szCs w:val="24"/>
        </w:rPr>
        <w:t>2005.gada</w:t>
      </w:r>
      <w:proofErr w:type="gramEnd"/>
      <w:r w:rsidRPr="003C547D">
        <w:rPr>
          <w:rFonts w:ascii="Times New Roman" w:eastAsia="Calibri" w:hAnsi="Times New Roman" w:cs="Times New Roman"/>
          <w:sz w:val="24"/>
          <w:szCs w:val="24"/>
        </w:rPr>
        <w:t xml:space="preserve"> 30.augusta</w:t>
      </w:r>
    </w:p>
    <w:p w14:paraId="08787847"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14:paraId="10AAF7BD"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p>
    <w:p w14:paraId="09EECD21" w14:textId="77777777"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lang w:eastAsia="lv-LV"/>
        </w:rPr>
        <w:t xml:space="preserve"> (</w:t>
      </w:r>
      <w:r w:rsidRPr="003C547D">
        <w:rPr>
          <w:rFonts w:ascii="Times New Roman" w:eastAsia="Times New Roman" w:hAnsi="Times New Roman" w:cs="Times New Roman"/>
          <w:sz w:val="24"/>
          <w:szCs w:val="24"/>
          <w:lang w:eastAsia="lv-LV"/>
        </w:rPr>
        <w:t>papildinātais mazais Latvijas valsts ģerbonis</w:t>
      </w:r>
      <w:r w:rsidRPr="003C547D">
        <w:rPr>
          <w:rFonts w:ascii="Times New Roman" w:eastAsia="Times New Roman" w:hAnsi="Times New Roman" w:cs="Times New Roman"/>
          <w:i/>
          <w:sz w:val="24"/>
          <w:szCs w:val="24"/>
          <w:lang w:eastAsia="lv-LV"/>
        </w:rPr>
        <w:t>)</w:t>
      </w:r>
    </w:p>
    <w:p w14:paraId="294018B2" w14:textId="77777777" w:rsidR="003C547D" w:rsidRPr="003C547D" w:rsidRDefault="003C547D" w:rsidP="003C547D">
      <w:pPr>
        <w:spacing w:after="0" w:line="240" w:lineRule="auto"/>
        <w:jc w:val="center"/>
        <w:rPr>
          <w:rFonts w:ascii="Times New Roman" w:eastAsia="Calibri" w:hAnsi="Times New Roman" w:cs="Times New Roman"/>
          <w:sz w:val="24"/>
          <w:szCs w:val="24"/>
        </w:rPr>
      </w:pPr>
    </w:p>
    <w:p w14:paraId="1B0036DD" w14:textId="77777777" w:rsidR="003C547D" w:rsidRPr="003C547D" w:rsidRDefault="003C547D" w:rsidP="003C547D">
      <w:pPr>
        <w:spacing w:after="0" w:line="240" w:lineRule="auto"/>
        <w:jc w:val="center"/>
        <w:rPr>
          <w:rFonts w:ascii="Times New Roman" w:eastAsia="Calibri" w:hAnsi="Times New Roman" w:cs="Times New Roman"/>
          <w:sz w:val="24"/>
          <w:szCs w:val="24"/>
        </w:rPr>
      </w:pPr>
      <w:proofErr w:type="gramStart"/>
      <w:r w:rsidRPr="003C547D">
        <w:rPr>
          <w:rFonts w:ascii="Times New Roman" w:eastAsia="Calibri" w:hAnsi="Times New Roman" w:cs="Times New Roman"/>
          <w:sz w:val="24"/>
          <w:szCs w:val="24"/>
        </w:rPr>
        <w:t>VALSTS IEŅĒMUMU DIENESTS</w:t>
      </w:r>
      <w:proofErr w:type="gramEnd"/>
    </w:p>
    <w:p w14:paraId="724579B9"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juridiskā adrese, tālruņa numurs, oficiālā elektroniskā pasta adrese</w:t>
      </w:r>
      <w:r w:rsidRPr="003C547D">
        <w:rPr>
          <w:rFonts w:ascii="Times New Roman" w:eastAsia="Calibri" w:hAnsi="Times New Roman" w:cs="Times New Roman"/>
          <w:sz w:val="24"/>
          <w:szCs w:val="24"/>
        </w:rPr>
        <w:t>)</w:t>
      </w:r>
    </w:p>
    <w:p w14:paraId="6E5BAC4F" w14:textId="77777777" w:rsidR="003C547D" w:rsidRPr="003C547D" w:rsidRDefault="003C547D" w:rsidP="003C547D">
      <w:pPr>
        <w:spacing w:after="0" w:line="240" w:lineRule="auto"/>
        <w:jc w:val="center"/>
        <w:rPr>
          <w:rFonts w:ascii="Times New Roman" w:eastAsia="Calibri" w:hAnsi="Times New Roman" w:cs="Times New Roman"/>
          <w:bCs/>
          <w:sz w:val="24"/>
          <w:szCs w:val="24"/>
        </w:rPr>
      </w:pPr>
    </w:p>
    <w:p w14:paraId="4DEE4783" w14:textId="77777777" w:rsidR="003C547D" w:rsidRPr="003C547D" w:rsidRDefault="003C547D" w:rsidP="003C547D">
      <w:pPr>
        <w:spacing w:after="0" w:line="240" w:lineRule="auto"/>
        <w:jc w:val="center"/>
        <w:rPr>
          <w:rFonts w:ascii="Times New Roman" w:eastAsia="Calibri" w:hAnsi="Times New Roman" w:cs="Times New Roman"/>
          <w:b/>
          <w:sz w:val="24"/>
          <w:szCs w:val="24"/>
        </w:rPr>
      </w:pPr>
      <w:smartTag w:uri="schemas-tilde-lv/tildestengine" w:element="veidnes">
        <w:smartTagPr>
          <w:attr w:name="baseform" w:val="Speciāla"/>
          <w:attr w:name="id" w:val="-1"/>
          <w:attr w:name="text" w:val="Speciāla"/>
        </w:smartTagPr>
        <w:r w:rsidRPr="003C547D">
          <w:rPr>
            <w:rFonts w:ascii="Times New Roman" w:eastAsia="Calibri" w:hAnsi="Times New Roman" w:cs="Times New Roman"/>
            <w:b/>
            <w:sz w:val="24"/>
            <w:szCs w:val="24"/>
          </w:rPr>
          <w:t>Speciāla</w:t>
        </w:r>
      </w:smartTag>
      <w:r w:rsidRPr="003C547D">
        <w:rPr>
          <w:rFonts w:ascii="Times New Roman" w:eastAsia="Calibri" w:hAnsi="Times New Roman" w:cs="Times New Roman"/>
          <w:b/>
          <w:sz w:val="24"/>
          <w:szCs w:val="24"/>
        </w:rPr>
        <w:t xml:space="preserve"> atļauja (licence) reģistrēta nosūtītāja darbībai</w:t>
      </w:r>
    </w:p>
    <w:p w14:paraId="493A4D52"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360" w:type="dxa"/>
        <w:tblInd w:w="-72" w:type="dxa"/>
        <w:tblLayout w:type="fixed"/>
        <w:tblLook w:val="01E0" w:firstRow="1" w:lastRow="1" w:firstColumn="1" w:lastColumn="1" w:noHBand="0" w:noVBand="0"/>
      </w:tblPr>
      <w:tblGrid>
        <w:gridCol w:w="3420"/>
        <w:gridCol w:w="2520"/>
        <w:gridCol w:w="2700"/>
        <w:gridCol w:w="720"/>
      </w:tblGrid>
      <w:tr w:rsidR="003C547D" w:rsidRPr="003C547D" w14:paraId="2F6D5E68" w14:textId="77777777" w:rsidTr="00A40F0A">
        <w:trPr>
          <w:trHeight w:val="340"/>
        </w:trPr>
        <w:tc>
          <w:tcPr>
            <w:tcW w:w="3420" w:type="dxa"/>
            <w:tcBorders>
              <w:right w:val="single" w:sz="4" w:space="0" w:color="auto"/>
            </w:tcBorders>
            <w:shd w:val="clear" w:color="auto" w:fill="auto"/>
          </w:tcPr>
          <w:p w14:paraId="5CB52FBC"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Komersanta nosaukums</w:t>
            </w:r>
          </w:p>
        </w:tc>
        <w:tc>
          <w:tcPr>
            <w:tcW w:w="5940" w:type="dxa"/>
            <w:gridSpan w:val="3"/>
            <w:tcBorders>
              <w:top w:val="single" w:sz="4" w:space="0" w:color="auto"/>
              <w:left w:val="single" w:sz="4" w:space="0" w:color="auto"/>
              <w:bottom w:val="single" w:sz="4" w:space="0" w:color="auto"/>
              <w:right w:val="single" w:sz="4" w:space="0" w:color="auto"/>
            </w:tcBorders>
            <w:shd w:val="pct10" w:color="auto" w:fill="FFFFFF"/>
          </w:tcPr>
          <w:p w14:paraId="2DF51D2F"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6585733" w14:textId="77777777" w:rsidTr="00A40F0A">
        <w:trPr>
          <w:trHeight w:val="169"/>
        </w:trPr>
        <w:tc>
          <w:tcPr>
            <w:tcW w:w="3420" w:type="dxa"/>
            <w:shd w:val="clear" w:color="auto" w:fill="auto"/>
          </w:tcPr>
          <w:p w14:paraId="11CB767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940" w:type="dxa"/>
            <w:gridSpan w:val="3"/>
            <w:tcBorders>
              <w:top w:val="single" w:sz="4" w:space="0" w:color="auto"/>
            </w:tcBorders>
            <w:shd w:val="clear" w:color="auto" w:fill="FFFFFF"/>
          </w:tcPr>
          <w:p w14:paraId="458BFC3C"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14:paraId="439B8420" w14:textId="77777777" w:rsidTr="00A40F0A">
        <w:trPr>
          <w:gridAfter w:val="1"/>
          <w:wAfter w:w="720" w:type="dxa"/>
        </w:trPr>
        <w:tc>
          <w:tcPr>
            <w:tcW w:w="5940" w:type="dxa"/>
            <w:gridSpan w:val="2"/>
            <w:tcBorders>
              <w:right w:val="single" w:sz="4" w:space="0" w:color="auto"/>
            </w:tcBorders>
            <w:shd w:val="clear" w:color="auto" w:fill="auto"/>
          </w:tcPr>
          <w:p w14:paraId="26160B5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14:paraId="36BE7501"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14:paraId="13A39987" w14:textId="77777777" w:rsidTr="00A40F0A">
        <w:trPr>
          <w:gridAfter w:val="1"/>
          <w:wAfter w:w="720" w:type="dxa"/>
          <w:trHeight w:val="118"/>
        </w:trPr>
        <w:tc>
          <w:tcPr>
            <w:tcW w:w="5940" w:type="dxa"/>
            <w:gridSpan w:val="2"/>
            <w:shd w:val="clear" w:color="auto" w:fill="FFFFFF"/>
          </w:tcPr>
          <w:p w14:paraId="4028948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700" w:type="dxa"/>
            <w:tcBorders>
              <w:bottom w:val="single" w:sz="4" w:space="0" w:color="auto"/>
            </w:tcBorders>
            <w:shd w:val="clear" w:color="auto" w:fill="FFFFFF"/>
          </w:tcPr>
          <w:p w14:paraId="6FD6846F"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14:paraId="5D70963D" w14:textId="77777777" w:rsidTr="00A40F0A">
        <w:trPr>
          <w:gridAfter w:val="1"/>
          <w:wAfter w:w="720" w:type="dxa"/>
        </w:trPr>
        <w:tc>
          <w:tcPr>
            <w:tcW w:w="5940" w:type="dxa"/>
            <w:gridSpan w:val="2"/>
            <w:tcBorders>
              <w:right w:val="single" w:sz="4" w:space="0" w:color="auto"/>
            </w:tcBorders>
            <w:shd w:val="clear" w:color="auto" w:fill="auto"/>
          </w:tcPr>
          <w:p w14:paraId="0645859F"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Reģistrēta nosūtītāja akcīzes identifikācijas numurs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14:paraId="3423D35E"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bl>
    <w:p w14:paraId="43407AE0" w14:textId="77777777" w:rsidR="003C547D" w:rsidRPr="003C547D" w:rsidRDefault="003C547D" w:rsidP="003C547D">
      <w:pPr>
        <w:spacing w:after="0" w:line="240" w:lineRule="auto"/>
        <w:rPr>
          <w:rFonts w:ascii="Times New Roman" w:eastAsia="Calibri" w:hAnsi="Times New Roman" w:cs="Times New Roman"/>
          <w:sz w:val="24"/>
          <w:szCs w:val="24"/>
        </w:rPr>
      </w:pPr>
    </w:p>
    <w:p w14:paraId="1BB6BF9D" w14:textId="77777777" w:rsidR="003C547D" w:rsidRPr="003C547D" w:rsidRDefault="003C547D" w:rsidP="003C547D">
      <w:pPr>
        <w:spacing w:after="0" w:line="240" w:lineRule="auto"/>
        <w:ind w:left="-57"/>
        <w:rPr>
          <w:rFonts w:ascii="Times New Roman" w:eastAsia="Calibri" w:hAnsi="Times New Roman" w:cs="Times New Roman"/>
          <w:sz w:val="24"/>
          <w:szCs w:val="24"/>
        </w:rPr>
      </w:pPr>
      <w:r w:rsidRPr="003C547D">
        <w:rPr>
          <w:rFonts w:ascii="Times New Roman" w:eastAsia="Calibri" w:hAnsi="Times New Roman" w:cs="Times New Roman"/>
          <w:sz w:val="24"/>
          <w:szCs w:val="24"/>
        </w:rPr>
        <w:t>Biroja:</w:t>
      </w:r>
    </w:p>
    <w:tbl>
      <w:tblPr>
        <w:tblW w:w="0" w:type="auto"/>
        <w:tblInd w:w="-72" w:type="dxa"/>
        <w:tblLayout w:type="fixed"/>
        <w:tblLook w:val="01E0" w:firstRow="1" w:lastRow="1" w:firstColumn="1" w:lastColumn="1" w:noHBand="0" w:noVBand="0"/>
      </w:tblPr>
      <w:tblGrid>
        <w:gridCol w:w="2340"/>
        <w:gridCol w:w="7019"/>
      </w:tblGrid>
      <w:tr w:rsidR="003C547D" w:rsidRPr="003C547D" w14:paraId="1670EC2A" w14:textId="77777777" w:rsidTr="00A40F0A">
        <w:tc>
          <w:tcPr>
            <w:tcW w:w="2340" w:type="dxa"/>
            <w:tcBorders>
              <w:right w:val="single" w:sz="4" w:space="0" w:color="auto"/>
            </w:tcBorders>
            <w:shd w:val="clear" w:color="auto" w:fill="auto"/>
          </w:tcPr>
          <w:p w14:paraId="4CE1B483" w14:textId="77777777" w:rsidR="003C547D" w:rsidRPr="003C547D" w:rsidRDefault="003C547D" w:rsidP="003C547D">
            <w:pPr>
              <w:spacing w:after="0" w:line="240" w:lineRule="auto"/>
              <w:ind w:firstLine="360"/>
              <w:rPr>
                <w:rFonts w:ascii="Times New Roman" w:eastAsia="Calibri" w:hAnsi="Times New Roman" w:cs="Times New Roman"/>
                <w:sz w:val="24"/>
                <w:szCs w:val="24"/>
              </w:rPr>
            </w:pPr>
            <w:r w:rsidRPr="003C547D">
              <w:rPr>
                <w:rFonts w:ascii="Times New Roman" w:eastAsia="Calibri" w:hAnsi="Times New Roman" w:cs="Times New Roman"/>
                <w:sz w:val="24"/>
                <w:szCs w:val="24"/>
              </w:rPr>
              <w:t>adrese</w:t>
            </w:r>
          </w:p>
        </w:tc>
        <w:tc>
          <w:tcPr>
            <w:tcW w:w="7019" w:type="dxa"/>
            <w:tcBorders>
              <w:top w:val="single" w:sz="4" w:space="0" w:color="auto"/>
              <w:left w:val="single" w:sz="4" w:space="0" w:color="auto"/>
              <w:bottom w:val="single" w:sz="4" w:space="0" w:color="auto"/>
              <w:right w:val="single" w:sz="4" w:space="0" w:color="auto"/>
            </w:tcBorders>
            <w:shd w:val="pct10" w:color="auto" w:fill="auto"/>
          </w:tcPr>
          <w:p w14:paraId="09D6F490" w14:textId="77777777" w:rsidR="003C547D" w:rsidRPr="003C547D" w:rsidRDefault="003C547D" w:rsidP="003C547D">
            <w:pPr>
              <w:spacing w:after="0" w:line="240" w:lineRule="auto"/>
              <w:ind w:firstLine="360"/>
              <w:rPr>
                <w:rFonts w:ascii="Times New Roman" w:eastAsia="Calibri" w:hAnsi="Times New Roman" w:cs="Times New Roman"/>
                <w:sz w:val="24"/>
                <w:szCs w:val="24"/>
              </w:rPr>
            </w:pPr>
          </w:p>
        </w:tc>
      </w:tr>
    </w:tbl>
    <w:p w14:paraId="0520D569" w14:textId="77777777" w:rsidR="003C547D" w:rsidRPr="003C547D" w:rsidRDefault="003C547D" w:rsidP="003C547D">
      <w:pPr>
        <w:spacing w:after="0" w:line="240" w:lineRule="auto"/>
        <w:ind w:firstLine="360"/>
        <w:jc w:val="both"/>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520"/>
      </w:tblGrid>
      <w:tr w:rsidR="003C547D" w:rsidRPr="003C547D" w14:paraId="50C74975" w14:textId="77777777" w:rsidTr="00A40F0A">
        <w:tc>
          <w:tcPr>
            <w:tcW w:w="2340" w:type="dxa"/>
            <w:tcBorders>
              <w:right w:val="single" w:sz="4" w:space="0" w:color="auto"/>
            </w:tcBorders>
            <w:shd w:val="clear" w:color="auto" w:fill="FFFFFF"/>
          </w:tcPr>
          <w:p w14:paraId="57A7E1ED" w14:textId="77777777" w:rsidR="003C547D" w:rsidRPr="003C547D" w:rsidRDefault="003C547D" w:rsidP="003C547D">
            <w:pPr>
              <w:spacing w:after="0" w:line="240" w:lineRule="auto"/>
              <w:ind w:firstLine="360"/>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2520" w:type="dxa"/>
            <w:tcBorders>
              <w:top w:val="single" w:sz="4" w:space="0" w:color="auto"/>
              <w:left w:val="single" w:sz="4" w:space="0" w:color="auto"/>
              <w:bottom w:val="single" w:sz="4" w:space="0" w:color="auto"/>
              <w:right w:val="single" w:sz="4" w:space="0" w:color="auto"/>
            </w:tcBorders>
            <w:shd w:val="pct10" w:color="auto" w:fill="FFFFFF"/>
          </w:tcPr>
          <w:p w14:paraId="5E93378F" w14:textId="77777777" w:rsidR="003C547D" w:rsidRPr="003C547D" w:rsidRDefault="003C547D" w:rsidP="003C547D">
            <w:pPr>
              <w:spacing w:after="0" w:line="240" w:lineRule="auto"/>
              <w:ind w:firstLine="360"/>
              <w:jc w:val="both"/>
              <w:rPr>
                <w:rFonts w:ascii="Times New Roman" w:eastAsia="Calibri" w:hAnsi="Times New Roman" w:cs="Times New Roman"/>
                <w:sz w:val="24"/>
                <w:szCs w:val="24"/>
              </w:rPr>
            </w:pPr>
          </w:p>
        </w:tc>
      </w:tr>
    </w:tbl>
    <w:p w14:paraId="0859E58C"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3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9"/>
      </w:tblGrid>
      <w:tr w:rsidR="003C547D" w:rsidRPr="003C547D" w14:paraId="40453B98" w14:textId="77777777" w:rsidTr="00A40F0A">
        <w:tc>
          <w:tcPr>
            <w:tcW w:w="9359" w:type="dxa"/>
            <w:shd w:val="clear" w:color="auto" w:fill="D9D9D9"/>
          </w:tcPr>
          <w:p w14:paraId="7BC7EFBE" w14:textId="77777777" w:rsidR="003C547D" w:rsidRPr="003C547D" w:rsidRDefault="003C547D" w:rsidP="003C547D">
            <w:pPr>
              <w:spacing w:after="0" w:line="240" w:lineRule="auto"/>
              <w:rPr>
                <w:rFonts w:ascii="Times New Roman" w:eastAsia="Calibri" w:hAnsi="Times New Roman" w:cs="Times New Roman"/>
                <w:noProof/>
                <w:sz w:val="24"/>
                <w:szCs w:val="24"/>
              </w:rPr>
            </w:pPr>
            <w:r w:rsidRPr="003C547D">
              <w:rPr>
                <w:rFonts w:ascii="Times New Roman" w:eastAsia="Calibri" w:hAnsi="Times New Roman" w:cs="Times New Roman"/>
                <w:sz w:val="24"/>
                <w:szCs w:val="24"/>
              </w:rPr>
              <w:t>Nosūtīšana atļauta tikai komersanta akcīzes preču noliktavai/noliktavām Latvijas Republikā</w:t>
            </w:r>
            <w:r w:rsidRPr="003C547D">
              <w:rPr>
                <w:rFonts w:ascii="Times New Roman" w:eastAsia="Calibri" w:hAnsi="Times New Roman" w:cs="Times New Roman"/>
                <w:sz w:val="24"/>
                <w:szCs w:val="24"/>
                <w:vertAlign w:val="superscript"/>
              </w:rPr>
              <w:t>1</w:t>
            </w:r>
          </w:p>
        </w:tc>
      </w:tr>
    </w:tbl>
    <w:p w14:paraId="3B0BFB87"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3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9"/>
      </w:tblGrid>
      <w:tr w:rsidR="003C547D" w:rsidRPr="003C547D" w14:paraId="58FBE59C" w14:textId="77777777" w:rsidTr="00A40F0A">
        <w:tc>
          <w:tcPr>
            <w:tcW w:w="9359" w:type="dxa"/>
            <w:shd w:val="clear" w:color="auto" w:fill="D9D9D9"/>
          </w:tcPr>
          <w:p w14:paraId="55BD448E" w14:textId="77777777" w:rsidR="003C547D" w:rsidRPr="003C547D" w:rsidRDefault="003C547D" w:rsidP="003C547D">
            <w:pPr>
              <w:spacing w:after="0" w:line="240" w:lineRule="auto"/>
              <w:jc w:val="both"/>
              <w:rPr>
                <w:rFonts w:ascii="Times New Roman" w:eastAsia="Calibri" w:hAnsi="Times New Roman" w:cs="Times New Roman"/>
                <w:noProof/>
                <w:sz w:val="24"/>
                <w:szCs w:val="24"/>
              </w:rPr>
            </w:pPr>
            <w:r w:rsidRPr="003C547D">
              <w:rPr>
                <w:rFonts w:ascii="Times New Roman" w:eastAsia="Calibri" w:hAnsi="Times New Roman" w:cs="Times New Roman"/>
                <w:spacing w:val="-2"/>
                <w:sz w:val="24"/>
                <w:szCs w:val="24"/>
              </w:rPr>
              <w:t>Nosūtīšana atļauta</w:t>
            </w:r>
            <w:r w:rsidRPr="003C547D">
              <w:rPr>
                <w:rFonts w:ascii="Times New Roman" w:eastAsia="Calibri" w:hAnsi="Times New Roman" w:cs="Times New Roman"/>
                <w:spacing w:val="-2"/>
                <w:sz w:val="24"/>
                <w:szCs w:val="24"/>
                <w:vertAlign w:val="superscript"/>
              </w:rPr>
              <w:t xml:space="preserve"> </w:t>
            </w:r>
            <w:r w:rsidRPr="003C547D">
              <w:rPr>
                <w:rFonts w:ascii="Times New Roman" w:eastAsia="Calibri" w:hAnsi="Times New Roman" w:cs="Times New Roman"/>
                <w:spacing w:val="-2"/>
                <w:sz w:val="24"/>
                <w:szCs w:val="24"/>
              </w:rPr>
              <w:t>tikai akcīzes preču noliktavai, reģistrētam saņēmējam vai īslaicīgi reģistrētam</w:t>
            </w:r>
            <w:r w:rsidRPr="003C547D">
              <w:rPr>
                <w:rFonts w:ascii="Times New Roman" w:eastAsia="Calibri" w:hAnsi="Times New Roman" w:cs="Times New Roman"/>
                <w:sz w:val="24"/>
                <w:szCs w:val="24"/>
              </w:rPr>
              <w:t xml:space="preserve"> saņēmējam Latvijas Republikā</w:t>
            </w:r>
            <w:r w:rsidRPr="003C547D">
              <w:rPr>
                <w:rFonts w:ascii="Times New Roman" w:eastAsia="Calibri" w:hAnsi="Times New Roman" w:cs="Times New Roman"/>
                <w:sz w:val="24"/>
                <w:szCs w:val="24"/>
                <w:vertAlign w:val="superscript"/>
              </w:rPr>
              <w:t>1</w:t>
            </w:r>
          </w:p>
        </w:tc>
      </w:tr>
    </w:tbl>
    <w:p w14:paraId="52A46C56"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340"/>
        <w:gridCol w:w="2357"/>
        <w:gridCol w:w="2322"/>
      </w:tblGrid>
      <w:tr w:rsidR="003C547D" w:rsidRPr="003C547D" w14:paraId="10F69142" w14:textId="77777777" w:rsidTr="00A40F0A">
        <w:tc>
          <w:tcPr>
            <w:tcW w:w="2340" w:type="dxa"/>
            <w:tcBorders>
              <w:right w:val="single" w:sz="4" w:space="0" w:color="auto"/>
            </w:tcBorders>
            <w:shd w:val="clear" w:color="auto" w:fill="auto"/>
          </w:tcPr>
          <w:p w14:paraId="08DCF0D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14:paraId="1F103A87"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c>
          <w:tcPr>
            <w:tcW w:w="2357" w:type="dxa"/>
            <w:tcBorders>
              <w:left w:val="single" w:sz="4" w:space="0" w:color="auto"/>
              <w:right w:val="single" w:sz="4" w:space="0" w:color="auto"/>
            </w:tcBorders>
            <w:shd w:val="clear" w:color="auto" w:fill="auto"/>
          </w:tcPr>
          <w:p w14:paraId="4CA21F64"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14:paraId="029B0AB6"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5E2F39BD"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340"/>
      </w:tblGrid>
      <w:tr w:rsidR="003C547D" w:rsidRPr="003C547D" w14:paraId="5D00614D" w14:textId="77777777" w:rsidTr="00A40F0A">
        <w:tc>
          <w:tcPr>
            <w:tcW w:w="2340" w:type="dxa"/>
            <w:tcBorders>
              <w:right w:val="single" w:sz="4" w:space="0" w:color="auto"/>
            </w:tcBorders>
            <w:shd w:val="clear" w:color="auto" w:fill="auto"/>
          </w:tcPr>
          <w:p w14:paraId="54C6F14F"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pārreģistrēta</w:t>
            </w:r>
            <w:r w:rsidRPr="003C547D">
              <w:rPr>
                <w:rFonts w:ascii="Times New Roman" w:eastAsia="Calibri" w:hAnsi="Times New Roman" w:cs="Times New Roman"/>
                <w:sz w:val="24"/>
                <w:szCs w:val="24"/>
                <w:vertAlign w:val="superscript"/>
              </w:rPr>
              <w:t>2</w:t>
            </w:r>
          </w:p>
        </w:tc>
        <w:tc>
          <w:tcPr>
            <w:tcW w:w="2340" w:type="dxa"/>
            <w:tcBorders>
              <w:top w:val="single" w:sz="4" w:space="0" w:color="auto"/>
              <w:left w:val="single" w:sz="4" w:space="0" w:color="auto"/>
              <w:bottom w:val="single" w:sz="4" w:space="0" w:color="auto"/>
              <w:right w:val="single" w:sz="4" w:space="0" w:color="auto"/>
            </w:tcBorders>
            <w:shd w:val="pct10" w:color="auto" w:fill="FFFFFF"/>
          </w:tcPr>
          <w:p w14:paraId="6F2441E2"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bl>
    <w:p w14:paraId="72A1BDE2"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3182"/>
        <w:gridCol w:w="2038"/>
        <w:gridCol w:w="1080"/>
        <w:gridCol w:w="2160"/>
      </w:tblGrid>
      <w:tr w:rsidR="003C547D" w:rsidRPr="003C547D" w14:paraId="0E0C9DAD" w14:textId="77777777" w:rsidTr="00A40F0A">
        <w:tc>
          <w:tcPr>
            <w:tcW w:w="3182" w:type="dxa"/>
            <w:tcBorders>
              <w:right w:val="single" w:sz="4" w:space="0" w:color="auto"/>
            </w:tcBorders>
            <w:shd w:val="clear" w:color="auto" w:fill="auto"/>
          </w:tcPr>
          <w:p w14:paraId="41FE6B0E"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Licences darbība apturēta no</w:t>
            </w:r>
            <w:r w:rsidRPr="003C547D">
              <w:rPr>
                <w:rFonts w:ascii="Times New Roman" w:eastAsia="Calibri" w:hAnsi="Times New Roman" w:cs="Times New Roman"/>
                <w:sz w:val="24"/>
                <w:szCs w:val="24"/>
                <w:vertAlign w:val="superscript"/>
              </w:rPr>
              <w:t>3</w:t>
            </w:r>
          </w:p>
        </w:tc>
        <w:tc>
          <w:tcPr>
            <w:tcW w:w="2038" w:type="dxa"/>
            <w:tcBorders>
              <w:top w:val="single" w:sz="4" w:space="0" w:color="auto"/>
              <w:left w:val="single" w:sz="4" w:space="0" w:color="auto"/>
              <w:bottom w:val="single" w:sz="4" w:space="0" w:color="auto"/>
              <w:right w:val="single" w:sz="4" w:space="0" w:color="auto"/>
            </w:tcBorders>
            <w:shd w:val="pct10" w:color="auto" w:fill="auto"/>
          </w:tcPr>
          <w:p w14:paraId="585DDDE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080" w:type="dxa"/>
            <w:tcBorders>
              <w:left w:val="single" w:sz="4" w:space="0" w:color="auto"/>
              <w:right w:val="single" w:sz="4" w:space="0" w:color="auto"/>
            </w:tcBorders>
            <w:shd w:val="clear" w:color="auto" w:fill="auto"/>
          </w:tcPr>
          <w:p w14:paraId="24172E14"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līdz</w:t>
            </w: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284F8777"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1509A73A"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ook w:val="0000" w:firstRow="0" w:lastRow="0" w:firstColumn="0" w:lastColumn="0" w:noHBand="0" w:noVBand="0"/>
      </w:tblPr>
      <w:tblGrid>
        <w:gridCol w:w="4110"/>
        <w:gridCol w:w="5219"/>
      </w:tblGrid>
      <w:tr w:rsidR="003C547D" w:rsidRPr="003C547D" w14:paraId="12A06221" w14:textId="77777777" w:rsidTr="00A40F0A">
        <w:tc>
          <w:tcPr>
            <w:tcW w:w="4110" w:type="dxa"/>
          </w:tcPr>
          <w:p w14:paraId="2E612A72" w14:textId="77777777" w:rsidR="003C547D" w:rsidRPr="003C547D" w:rsidRDefault="003C547D" w:rsidP="003C547D">
            <w:pPr>
              <w:keepNext/>
              <w:spacing w:after="0" w:line="240" w:lineRule="auto"/>
              <w:outlineLvl w:val="3"/>
              <w:rPr>
                <w:rFonts w:ascii="Times New Roman" w:eastAsia="Times New Roman" w:hAnsi="Times New Roman" w:cs="Times New Roman"/>
                <w:b/>
                <w:bCs/>
                <w:sz w:val="24"/>
                <w:szCs w:val="24"/>
              </w:rPr>
            </w:pPr>
          </w:p>
          <w:p w14:paraId="60A6311A" w14:textId="77777777" w:rsidR="003C547D" w:rsidRPr="003C547D" w:rsidRDefault="003C547D" w:rsidP="003C547D">
            <w:pPr>
              <w:keepNext/>
              <w:spacing w:after="0" w:line="240" w:lineRule="auto"/>
              <w:outlineLvl w:val="3"/>
              <w:rPr>
                <w:rFonts w:ascii="Times New Roman" w:eastAsia="Times New Roman" w:hAnsi="Times New Roman" w:cs="Times New Roman"/>
                <w:bCs/>
                <w:sz w:val="24"/>
                <w:szCs w:val="24"/>
              </w:rPr>
            </w:pPr>
            <w:r w:rsidRPr="003C547D">
              <w:rPr>
                <w:rFonts w:ascii="Times New Roman" w:eastAsia="Times New Roman" w:hAnsi="Times New Roman" w:cs="Times New Roman"/>
                <w:bCs/>
                <w:sz w:val="24"/>
                <w:szCs w:val="24"/>
              </w:rPr>
              <w:t>Valsts ieņēmumu dienesta amatpersona</w:t>
            </w:r>
          </w:p>
        </w:tc>
        <w:tc>
          <w:tcPr>
            <w:tcW w:w="5219" w:type="dxa"/>
            <w:tcBorders>
              <w:bottom w:val="single" w:sz="4" w:space="0" w:color="auto"/>
            </w:tcBorders>
          </w:tcPr>
          <w:p w14:paraId="62B69C8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DC4C45E" w14:textId="77777777" w:rsidTr="00A40F0A">
        <w:tc>
          <w:tcPr>
            <w:tcW w:w="4110" w:type="dxa"/>
          </w:tcPr>
          <w:p w14:paraId="2DE1597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19" w:type="dxa"/>
            <w:tcBorders>
              <w:top w:val="single" w:sz="4" w:space="0" w:color="auto"/>
            </w:tcBorders>
          </w:tcPr>
          <w:p w14:paraId="3931FD07"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r>
    </w:tbl>
    <w:p w14:paraId="10AE274A" w14:textId="77777777" w:rsidR="003C547D" w:rsidRPr="003C547D" w:rsidRDefault="003C547D" w:rsidP="003C547D">
      <w:pPr>
        <w:spacing w:after="0" w:line="240" w:lineRule="auto"/>
        <w:rPr>
          <w:rFonts w:ascii="Times New Roman" w:eastAsia="Calibri" w:hAnsi="Times New Roman" w:cs="Times New Roman"/>
          <w:sz w:val="24"/>
          <w:szCs w:val="24"/>
        </w:rPr>
      </w:pPr>
    </w:p>
    <w:p w14:paraId="0425ECE5"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ŠIS DOKUMENTS IR PARAKSTĪTS AR DROŠU ELEKTRONISKO PARAKSTU</w:t>
      </w:r>
    </w:p>
    <w:p w14:paraId="3DFDCAB5"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UN SATUR LAIKA ZĪMOGU</w:t>
      </w:r>
    </w:p>
    <w:p w14:paraId="4C566076" w14:textId="77777777" w:rsidR="003C547D" w:rsidRPr="003C547D" w:rsidRDefault="003C547D" w:rsidP="003C547D">
      <w:pPr>
        <w:tabs>
          <w:tab w:val="left" w:pos="6804"/>
        </w:tabs>
        <w:spacing w:after="0" w:line="240" w:lineRule="auto"/>
        <w:jc w:val="both"/>
        <w:rPr>
          <w:rFonts w:ascii="Times New Roman" w:eastAsia="Calibri" w:hAnsi="Times New Roman" w:cs="Times New Roman"/>
          <w:sz w:val="24"/>
          <w:szCs w:val="24"/>
          <w:highlight w:val="yellow"/>
        </w:rPr>
      </w:pPr>
    </w:p>
    <w:p w14:paraId="28BF7F7C" w14:textId="77777777" w:rsidR="003C547D" w:rsidRPr="003C547D" w:rsidRDefault="003C547D" w:rsidP="003C547D">
      <w:pPr>
        <w:spacing w:after="0" w:line="240" w:lineRule="auto"/>
        <w:jc w:val="center"/>
        <w:rPr>
          <w:rFonts w:ascii="Times New Roman" w:eastAsia="Calibri" w:hAnsi="Times New Roman" w:cs="Times New Roman"/>
          <w:b/>
          <w:sz w:val="24"/>
          <w:szCs w:val="24"/>
        </w:rPr>
      </w:pPr>
    </w:p>
    <w:p w14:paraId="558A921C" w14:textId="77777777"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Speciālā atļauja (licence) nav derīga bez pielikuma</w:t>
      </w:r>
    </w:p>
    <w:p w14:paraId="401422C0" w14:textId="77777777" w:rsidR="003C547D" w:rsidRPr="003C547D" w:rsidRDefault="003C547D" w:rsidP="003C547D">
      <w:pPr>
        <w:spacing w:after="0" w:line="240" w:lineRule="auto"/>
        <w:jc w:val="both"/>
        <w:rPr>
          <w:rFonts w:ascii="Times New Roman" w:eastAsia="Calibri" w:hAnsi="Times New Roman" w:cs="Times New Roman"/>
          <w:sz w:val="24"/>
          <w:szCs w:val="24"/>
        </w:rPr>
      </w:pPr>
    </w:p>
    <w:p w14:paraId="5F85ECC6" w14:textId="77777777" w:rsidR="003C547D" w:rsidRPr="003C547D" w:rsidRDefault="003C547D" w:rsidP="003C547D">
      <w:pPr>
        <w:spacing w:after="0" w:line="240" w:lineRule="auto"/>
        <w:jc w:val="right"/>
        <w:rPr>
          <w:rFonts w:ascii="Times New Roman" w:eastAsia="Times New Roman" w:hAnsi="Times New Roman" w:cs="Times New Roman"/>
          <w:bCs/>
          <w:i/>
          <w:sz w:val="24"/>
          <w:szCs w:val="24"/>
          <w:lang w:eastAsia="lv-LV"/>
        </w:rPr>
      </w:pPr>
      <w:r w:rsidRPr="003C547D">
        <w:rPr>
          <w:rFonts w:ascii="Times New Roman" w:eastAsia="Times New Roman" w:hAnsi="Times New Roman" w:cs="Times New Roman"/>
          <w:bCs/>
          <w:i/>
          <w:sz w:val="24"/>
          <w:szCs w:val="24"/>
          <w:lang w:eastAsia="lv-LV"/>
        </w:rPr>
        <w:t xml:space="preserve">Norāda lapas kārtas numuru </w:t>
      </w:r>
    </w:p>
    <w:p w14:paraId="2FD95DA5" w14:textId="77777777" w:rsidR="003C547D" w:rsidRPr="003C547D" w:rsidRDefault="003C547D" w:rsidP="003C547D">
      <w:pPr>
        <w:spacing w:after="0" w:line="240" w:lineRule="auto"/>
        <w:jc w:val="right"/>
        <w:rPr>
          <w:rFonts w:ascii="Times New Roman" w:eastAsia="Times New Roman" w:hAnsi="Times New Roman" w:cs="Times New Roman"/>
          <w:i/>
          <w:sz w:val="24"/>
          <w:szCs w:val="24"/>
          <w:lang w:eastAsia="lv-LV"/>
        </w:rPr>
      </w:pPr>
    </w:p>
    <w:p w14:paraId="40EA4421" w14:textId="77777777"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sz w:val="24"/>
          <w:szCs w:val="24"/>
          <w:lang w:eastAsia="lv-LV"/>
        </w:rPr>
        <w:br w:type="page"/>
      </w:r>
      <w:r w:rsidRPr="003C547D">
        <w:rPr>
          <w:rFonts w:ascii="Times New Roman" w:eastAsia="Times New Roman" w:hAnsi="Times New Roman" w:cs="Times New Roman"/>
          <w:b/>
          <w:sz w:val="24"/>
          <w:szCs w:val="24"/>
          <w:lang w:eastAsia="lv-LV"/>
        </w:rPr>
        <w:lastRenderedPageBreak/>
        <w:t>Pielikums speciālai atļaujai (licencei) reģistrēta nosūtītāja darbībai</w:t>
      </w:r>
    </w:p>
    <w:p w14:paraId="764480E0" w14:textId="77777777"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p>
    <w:tbl>
      <w:tblPr>
        <w:tblW w:w="0" w:type="auto"/>
        <w:tblInd w:w="108" w:type="dxa"/>
        <w:tblLayout w:type="fixed"/>
        <w:tblLook w:val="01E0" w:firstRow="1" w:lastRow="1" w:firstColumn="1" w:lastColumn="1" w:noHBand="0" w:noVBand="0"/>
      </w:tblPr>
      <w:tblGrid>
        <w:gridCol w:w="6120"/>
        <w:gridCol w:w="3060"/>
      </w:tblGrid>
      <w:tr w:rsidR="003C547D" w:rsidRPr="003C547D" w14:paraId="2349BD95" w14:textId="77777777" w:rsidTr="00A40F0A">
        <w:tc>
          <w:tcPr>
            <w:tcW w:w="6120" w:type="dxa"/>
            <w:tcBorders>
              <w:right w:val="single" w:sz="4" w:space="0" w:color="auto"/>
            </w:tcBorders>
            <w:shd w:val="clear" w:color="auto" w:fill="auto"/>
          </w:tcPr>
          <w:p w14:paraId="3D10F7E1"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Reģistrēta nosūtītāja akcīzes identifikācijas numurs</w:t>
            </w:r>
            <w:r w:rsidRPr="003C547D">
              <w:rPr>
                <w:rFonts w:ascii="Times New Roman" w:eastAsia="Calibri" w:hAnsi="Times New Roman" w:cs="Times New Roman"/>
                <w:sz w:val="24"/>
                <w:szCs w:val="24"/>
                <w:vertAlign w:val="superscript"/>
              </w:rPr>
              <w:t>4</w:t>
            </w:r>
          </w:p>
        </w:tc>
        <w:tc>
          <w:tcPr>
            <w:tcW w:w="3060" w:type="dxa"/>
            <w:tcBorders>
              <w:top w:val="single" w:sz="4" w:space="0" w:color="auto"/>
              <w:left w:val="single" w:sz="4" w:space="0" w:color="auto"/>
              <w:bottom w:val="single" w:sz="4" w:space="0" w:color="auto"/>
              <w:right w:val="single" w:sz="4" w:space="0" w:color="auto"/>
            </w:tcBorders>
            <w:shd w:val="pct10" w:color="auto" w:fill="auto"/>
          </w:tcPr>
          <w:p w14:paraId="4F0238CC"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14:paraId="5EFABDF1"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384"/>
        <w:gridCol w:w="236"/>
        <w:gridCol w:w="1440"/>
      </w:tblGrid>
      <w:tr w:rsidR="003C547D" w:rsidRPr="003C547D" w14:paraId="209D8D97" w14:textId="77777777" w:rsidTr="00A40F0A">
        <w:trPr>
          <w:trHeight w:val="20"/>
        </w:trPr>
        <w:tc>
          <w:tcPr>
            <w:tcW w:w="6120" w:type="dxa"/>
            <w:tcBorders>
              <w:top w:val="nil"/>
              <w:left w:val="nil"/>
              <w:right w:val="single" w:sz="4" w:space="0" w:color="auto"/>
            </w:tcBorders>
            <w:shd w:val="clear" w:color="auto" w:fill="auto"/>
          </w:tcPr>
          <w:p w14:paraId="5455A4F6" w14:textId="77777777"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Akcīzes preču veids un kods, ar kuru atļauta darbība</w:t>
            </w:r>
            <w:r w:rsidRPr="003C547D">
              <w:rPr>
                <w:rFonts w:ascii="Times New Roman" w:eastAsia="Calibri" w:hAnsi="Times New Roman" w:cs="Times New Roman"/>
                <w:b/>
                <w:sz w:val="24"/>
                <w:szCs w:val="24"/>
                <w:vertAlign w:val="superscript"/>
              </w:rPr>
              <w:t>5</w:t>
            </w:r>
            <w:r w:rsidRPr="003C547D">
              <w:rPr>
                <w:rFonts w:ascii="Times New Roman" w:eastAsia="Calibri" w:hAnsi="Times New Roman" w:cs="Times New Roman"/>
                <w:b/>
                <w:sz w:val="24"/>
                <w:szCs w:val="24"/>
              </w:rPr>
              <w:t>:</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74A6461C" w14:textId="77777777"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Darbība uzsākta</w:t>
            </w:r>
          </w:p>
        </w:tc>
        <w:tc>
          <w:tcPr>
            <w:tcW w:w="236" w:type="dxa"/>
            <w:tcBorders>
              <w:top w:val="nil"/>
              <w:left w:val="single" w:sz="4" w:space="0" w:color="auto"/>
              <w:bottom w:val="nil"/>
              <w:right w:val="single" w:sz="4" w:space="0" w:color="auto"/>
            </w:tcBorders>
            <w:shd w:val="clear" w:color="auto" w:fill="auto"/>
          </w:tcPr>
          <w:p w14:paraId="29DC8AB9" w14:textId="77777777"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0CC29A13" w14:textId="77777777"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Darbība izbeigta </w:t>
            </w:r>
          </w:p>
        </w:tc>
      </w:tr>
      <w:tr w:rsidR="003C547D" w:rsidRPr="003C547D" w14:paraId="27FE3ED1" w14:textId="77777777" w:rsidTr="00A40F0A">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574DA6A8" w14:textId="77777777" w:rsidR="003C547D" w:rsidRPr="003C547D" w:rsidRDefault="003C547D" w:rsidP="003C547D">
            <w:pPr>
              <w:tabs>
                <w:tab w:val="left" w:pos="1905"/>
              </w:tabs>
              <w:spacing w:after="0" w:line="240" w:lineRule="auto"/>
              <w:rPr>
                <w:rFonts w:ascii="Times New Roman" w:eastAsia="Calibri" w:hAnsi="Times New Roman" w:cs="Times New Roman"/>
                <w:spacing w:val="-3"/>
                <w:sz w:val="24"/>
                <w:szCs w:val="24"/>
              </w:rPr>
            </w:pPr>
            <w:r w:rsidRPr="003C547D">
              <w:rPr>
                <w:rFonts w:ascii="Times New Roman" w:eastAsia="Calibri" w:hAnsi="Times New Roman" w:cs="Times New Roman"/>
                <w:b/>
                <w:spacing w:val="-3"/>
                <w:sz w:val="24"/>
                <w:szCs w:val="24"/>
              </w:rPr>
              <w:t xml:space="preserve">Alkoholiskie dzērieni: </w:t>
            </w:r>
            <w:r w:rsidRPr="003C547D">
              <w:rPr>
                <w:rFonts w:ascii="Times New Roman" w:eastAsia="Calibri" w:hAnsi="Times New Roman" w:cs="Times New Roman"/>
                <w:spacing w:val="-3"/>
                <w:sz w:val="24"/>
                <w:szCs w:val="24"/>
              </w:rPr>
              <w:t>B000, W200, W300, I000, S200, S500</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58FF5BD6"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577314A8"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74EC4ACB"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39229F3D" w14:textId="77777777" w:rsidTr="00A40F0A">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5FBC8F25" w14:textId="77777777"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Spirts: </w:t>
            </w:r>
            <w:r w:rsidRPr="003C547D">
              <w:rPr>
                <w:rFonts w:ascii="Times New Roman" w:eastAsia="Calibri" w:hAnsi="Times New Roman" w:cs="Times New Roman"/>
                <w:sz w:val="24"/>
                <w:szCs w:val="24"/>
              </w:rPr>
              <w:t>S300, S400</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5FCC799F"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4262BA47"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609116C0"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5CB664E8" w14:textId="77777777" w:rsidTr="00A40F0A">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0043B8B0" w14:textId="77777777" w:rsidR="003C547D" w:rsidRPr="00BD3CE4" w:rsidRDefault="003C547D" w:rsidP="003C547D">
            <w:pPr>
              <w:tabs>
                <w:tab w:val="left" w:pos="1905"/>
              </w:tabs>
              <w:spacing w:after="0" w:line="240" w:lineRule="auto"/>
              <w:rPr>
                <w:rFonts w:ascii="Times New Roman" w:eastAsia="Calibri" w:hAnsi="Times New Roman" w:cs="Times New Roman"/>
                <w:b/>
                <w:sz w:val="24"/>
                <w:szCs w:val="24"/>
              </w:rPr>
            </w:pPr>
            <w:r w:rsidRPr="00BD3CE4">
              <w:rPr>
                <w:rFonts w:ascii="Times New Roman" w:eastAsia="Calibri" w:hAnsi="Times New Roman" w:cs="Times New Roman"/>
                <w:b/>
                <w:sz w:val="24"/>
                <w:szCs w:val="24"/>
              </w:rPr>
              <w:t xml:space="preserve">Tabakas izstrādājumi: </w:t>
            </w:r>
            <w:r w:rsidRPr="00BD3CE4">
              <w:rPr>
                <w:rFonts w:ascii="Times New Roman" w:eastAsia="Calibri" w:hAnsi="Times New Roman" w:cs="Times New Roman"/>
                <w:sz w:val="24"/>
                <w:szCs w:val="24"/>
              </w:rPr>
              <w:t>T200, T300, T400, T500, tabakas lapas, karsējamā tabaka</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4110DD07"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3EFC2C03"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6B31487A"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580E068F" w14:textId="77777777" w:rsidTr="00A40F0A">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5C4A0A65" w14:textId="77777777" w:rsidR="003C547D" w:rsidRPr="003C547D" w:rsidRDefault="003C547D" w:rsidP="003C547D">
            <w:pPr>
              <w:tabs>
                <w:tab w:val="left" w:pos="1905"/>
              </w:tabs>
              <w:spacing w:after="0" w:line="240" w:lineRule="auto"/>
              <w:ind w:left="1758" w:hanging="1758"/>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produkti: </w:t>
            </w:r>
            <w:r w:rsidRPr="003C547D">
              <w:rPr>
                <w:rFonts w:ascii="Times New Roman" w:eastAsia="Calibri" w:hAnsi="Times New Roman" w:cs="Times New Roman"/>
                <w:sz w:val="24"/>
                <w:szCs w:val="24"/>
              </w:rPr>
              <w:t>E300, E410, E420, E430, E440, E450, E460, E470, E480, E490, E500, E600, E700, 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 naftas eļļas ar KN kodu 27101991 un 27101999</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1F7DB709"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34E38ECA"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18E9AFE8"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6DBFBFD8" w14:textId="77777777" w:rsidTr="003F20F4">
        <w:trPr>
          <w:trHeight w:val="312"/>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2D1E8D64" w14:textId="77777777" w:rsidR="003C547D" w:rsidRPr="003C547D" w:rsidRDefault="00BD3CE4" w:rsidP="00BD3CE4">
            <w:pPr>
              <w:tabs>
                <w:tab w:val="left" w:pos="2909"/>
              </w:tabs>
              <w:spacing w:after="0" w:line="240" w:lineRule="auto"/>
              <w:ind w:left="2909" w:right="24" w:hanging="305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C547D" w:rsidRPr="003C547D">
              <w:rPr>
                <w:rFonts w:ascii="Times New Roman" w:eastAsia="Calibri" w:hAnsi="Times New Roman" w:cs="Times New Roman"/>
                <w:b/>
                <w:sz w:val="24"/>
                <w:szCs w:val="24"/>
              </w:rPr>
              <w:t xml:space="preserve">Biodegviela un tās izejvielas: </w:t>
            </w:r>
            <w:r w:rsidR="003C547D" w:rsidRPr="003C547D">
              <w:rPr>
                <w:rFonts w:ascii="Times New Roman" w:eastAsia="Calibri" w:hAnsi="Times New Roman" w:cs="Times New Roman"/>
                <w:sz w:val="24"/>
                <w:szCs w:val="24"/>
              </w:rPr>
              <w:t>E200, E800, E910, E920,E930</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08230F52"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440F7609"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2030086B"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14:paraId="702FAC8A"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bl>
      <w:tblPr>
        <w:tblW w:w="0" w:type="auto"/>
        <w:tblInd w:w="108" w:type="dxa"/>
        <w:tblLayout w:type="fixed"/>
        <w:tblLook w:val="01E0" w:firstRow="1" w:lastRow="1" w:firstColumn="1" w:lastColumn="1" w:noHBand="0" w:noVBand="0"/>
      </w:tblPr>
      <w:tblGrid>
        <w:gridCol w:w="2160"/>
        <w:gridCol w:w="2340"/>
        <w:gridCol w:w="2357"/>
        <w:gridCol w:w="2322"/>
      </w:tblGrid>
      <w:tr w:rsidR="003C547D" w:rsidRPr="003C547D" w14:paraId="52426F16" w14:textId="77777777" w:rsidTr="00A40F0A">
        <w:tc>
          <w:tcPr>
            <w:tcW w:w="2160" w:type="dxa"/>
            <w:tcBorders>
              <w:right w:val="single" w:sz="4" w:space="0" w:color="auto"/>
            </w:tcBorders>
            <w:shd w:val="clear" w:color="auto" w:fill="auto"/>
          </w:tcPr>
          <w:p w14:paraId="6FFB19B3"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14:paraId="0F15D3B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357" w:type="dxa"/>
            <w:tcBorders>
              <w:left w:val="single" w:sz="4" w:space="0" w:color="auto"/>
              <w:right w:val="single" w:sz="4" w:space="0" w:color="auto"/>
            </w:tcBorders>
            <w:shd w:val="clear" w:color="auto" w:fill="auto"/>
          </w:tcPr>
          <w:p w14:paraId="5367549D"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14:paraId="3E25FC07"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59AC70F6"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bl>
      <w:tblPr>
        <w:tblW w:w="0" w:type="auto"/>
        <w:tblInd w:w="108" w:type="dxa"/>
        <w:tblLook w:val="0000" w:firstRow="0" w:lastRow="0" w:firstColumn="0" w:lastColumn="0" w:noHBand="0" w:noVBand="0"/>
      </w:tblPr>
      <w:tblGrid>
        <w:gridCol w:w="3960"/>
        <w:gridCol w:w="5189"/>
      </w:tblGrid>
      <w:tr w:rsidR="003C547D" w:rsidRPr="003C547D" w14:paraId="7FE851D8" w14:textId="77777777" w:rsidTr="00A40F0A">
        <w:tc>
          <w:tcPr>
            <w:tcW w:w="3960" w:type="dxa"/>
          </w:tcPr>
          <w:p w14:paraId="477682A1" w14:textId="77777777" w:rsidR="003C547D" w:rsidRPr="003C547D" w:rsidRDefault="003C547D" w:rsidP="003C547D">
            <w:pPr>
              <w:keepNext/>
              <w:spacing w:after="0" w:line="240" w:lineRule="auto"/>
              <w:ind w:right="-57"/>
              <w:outlineLvl w:val="3"/>
              <w:rPr>
                <w:rFonts w:ascii="Times New Roman" w:eastAsia="Times New Roman" w:hAnsi="Times New Roman" w:cs="Times New Roman"/>
                <w:bCs/>
                <w:sz w:val="24"/>
                <w:szCs w:val="24"/>
              </w:rPr>
            </w:pPr>
          </w:p>
          <w:p w14:paraId="287E3E98" w14:textId="77777777" w:rsidR="003C547D" w:rsidRPr="003C547D" w:rsidRDefault="003C547D" w:rsidP="003C547D">
            <w:pPr>
              <w:keepNext/>
              <w:spacing w:after="0" w:line="240" w:lineRule="auto"/>
              <w:ind w:right="-57"/>
              <w:outlineLvl w:val="3"/>
              <w:rPr>
                <w:rFonts w:ascii="Times New Roman" w:eastAsia="Times New Roman" w:hAnsi="Times New Roman" w:cs="Times New Roman"/>
                <w:bCs/>
                <w:sz w:val="24"/>
                <w:szCs w:val="24"/>
              </w:rPr>
            </w:pPr>
            <w:r w:rsidRPr="003C547D">
              <w:rPr>
                <w:rFonts w:ascii="Times New Roman" w:eastAsia="Times New Roman" w:hAnsi="Times New Roman" w:cs="Times New Roman"/>
                <w:bCs/>
                <w:sz w:val="24"/>
                <w:szCs w:val="24"/>
              </w:rPr>
              <w:t>Valsts ieņēmumu dienesta amatpersona</w:t>
            </w:r>
          </w:p>
        </w:tc>
        <w:tc>
          <w:tcPr>
            <w:tcW w:w="5189" w:type="dxa"/>
            <w:tcBorders>
              <w:bottom w:val="single" w:sz="4" w:space="0" w:color="auto"/>
            </w:tcBorders>
          </w:tcPr>
          <w:p w14:paraId="0E341A79"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C74C4D3" w14:textId="77777777" w:rsidTr="00A40F0A">
        <w:tc>
          <w:tcPr>
            <w:tcW w:w="3960" w:type="dxa"/>
          </w:tcPr>
          <w:p w14:paraId="0E98CD0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189" w:type="dxa"/>
            <w:tcBorders>
              <w:top w:val="single" w:sz="4" w:space="0" w:color="auto"/>
            </w:tcBorders>
          </w:tcPr>
          <w:p w14:paraId="16FE14E8"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r>
    </w:tbl>
    <w:p w14:paraId="16AFA381" w14:textId="77777777" w:rsidR="003C547D" w:rsidRPr="003C547D" w:rsidRDefault="003C547D" w:rsidP="003C547D">
      <w:pPr>
        <w:spacing w:after="0" w:line="240" w:lineRule="auto"/>
        <w:jc w:val="both"/>
        <w:rPr>
          <w:rFonts w:ascii="Times New Roman" w:eastAsia="Calibri" w:hAnsi="Times New Roman" w:cs="Times New Roman"/>
          <w:sz w:val="24"/>
          <w:szCs w:val="24"/>
        </w:rPr>
      </w:pPr>
    </w:p>
    <w:p w14:paraId="6B203EF6"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ŠIS DOKUMENTS IR PARAKSTĪTS AR DROŠU ELEKTRONISKO PARAKSTU</w:t>
      </w:r>
    </w:p>
    <w:p w14:paraId="4F1C5EEC"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UN SATUR LAIKA ZĪMOGU</w:t>
      </w:r>
    </w:p>
    <w:p w14:paraId="0E7271CF" w14:textId="77777777" w:rsidR="003C547D" w:rsidRPr="003C547D" w:rsidRDefault="003C547D" w:rsidP="003C547D">
      <w:pPr>
        <w:tabs>
          <w:tab w:val="left" w:pos="6804"/>
        </w:tabs>
        <w:spacing w:after="0" w:line="240" w:lineRule="auto"/>
        <w:jc w:val="both"/>
        <w:rPr>
          <w:rFonts w:ascii="Times New Roman" w:eastAsia="Calibri" w:hAnsi="Times New Roman" w:cs="Times New Roman"/>
          <w:sz w:val="24"/>
          <w:szCs w:val="24"/>
        </w:rPr>
      </w:pPr>
    </w:p>
    <w:p w14:paraId="5784BF28" w14:textId="77777777" w:rsidR="003C547D" w:rsidRPr="003C547D" w:rsidRDefault="003C547D" w:rsidP="003C547D">
      <w:pPr>
        <w:spacing w:after="0" w:line="240" w:lineRule="auto"/>
        <w:jc w:val="center"/>
        <w:outlineLvl w:val="5"/>
        <w:rPr>
          <w:rFonts w:ascii="Times New Roman" w:eastAsia="Times New Roman" w:hAnsi="Times New Roman" w:cs="Times New Roman"/>
          <w:bCs/>
          <w:sz w:val="24"/>
          <w:szCs w:val="24"/>
        </w:rPr>
      </w:pPr>
    </w:p>
    <w:p w14:paraId="1AA63AC6" w14:textId="77777777" w:rsidR="003C547D" w:rsidRPr="003C547D" w:rsidRDefault="003C547D" w:rsidP="003C547D">
      <w:pPr>
        <w:spacing w:after="0" w:line="240" w:lineRule="auto"/>
        <w:jc w:val="center"/>
        <w:outlineLvl w:val="5"/>
        <w:rPr>
          <w:rFonts w:ascii="Times New Roman" w:eastAsia="Times New Roman" w:hAnsi="Times New Roman" w:cs="Times New Roman"/>
          <w:b/>
          <w:bCs/>
          <w:sz w:val="24"/>
          <w:szCs w:val="24"/>
        </w:rPr>
      </w:pPr>
      <w:r w:rsidRPr="003C547D">
        <w:rPr>
          <w:rFonts w:ascii="Times New Roman" w:eastAsia="Times New Roman" w:hAnsi="Times New Roman" w:cs="Times New Roman"/>
          <w:b/>
          <w:bCs/>
          <w:sz w:val="24"/>
          <w:szCs w:val="24"/>
        </w:rPr>
        <w:t>Pielikums nav derīgs bez speciālas atļaujas (licences)</w:t>
      </w:r>
    </w:p>
    <w:p w14:paraId="76297E37" w14:textId="77777777" w:rsidR="003C547D" w:rsidRPr="003C547D" w:rsidRDefault="003C547D" w:rsidP="003C547D">
      <w:pPr>
        <w:spacing w:after="0" w:line="240" w:lineRule="auto"/>
        <w:rPr>
          <w:rFonts w:ascii="Times New Roman" w:eastAsia="Calibri" w:hAnsi="Times New Roman" w:cs="Times New Roman"/>
          <w:sz w:val="24"/>
          <w:szCs w:val="24"/>
        </w:rPr>
      </w:pPr>
    </w:p>
    <w:p w14:paraId="30DBFE57" w14:textId="77777777" w:rsidR="003C547D" w:rsidRPr="003C547D" w:rsidRDefault="003C547D" w:rsidP="003C547D">
      <w:pPr>
        <w:tabs>
          <w:tab w:val="left" w:pos="1905"/>
        </w:tabs>
        <w:spacing w:after="0" w:line="240" w:lineRule="auto"/>
        <w:jc w:val="right"/>
        <w:rPr>
          <w:rFonts w:ascii="Times New Roman" w:eastAsia="Calibri" w:hAnsi="Times New Roman" w:cs="Times New Roman"/>
          <w:i/>
          <w:sz w:val="24"/>
          <w:szCs w:val="24"/>
        </w:rPr>
      </w:pPr>
      <w:r w:rsidRPr="003C547D">
        <w:rPr>
          <w:rFonts w:ascii="Times New Roman" w:eastAsia="Calibri" w:hAnsi="Times New Roman" w:cs="Times New Roman"/>
          <w:i/>
          <w:sz w:val="24"/>
          <w:szCs w:val="24"/>
        </w:rPr>
        <w:t>Norāda lapas kārtas numuru</w:t>
      </w:r>
    </w:p>
    <w:p w14:paraId="02B91AEA" w14:textId="77777777"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p>
    <w:p w14:paraId="124A252E"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Speciāla atļauja (</w:t>
      </w:r>
      <w:r w:rsidRPr="00BD3CE4">
        <w:rPr>
          <w:rFonts w:ascii="Times New Roman" w:eastAsia="Calibri" w:hAnsi="Times New Roman" w:cs="Times New Roman"/>
          <w:sz w:val="24"/>
          <w:szCs w:val="24"/>
        </w:rPr>
        <w:t>l</w:t>
      </w:r>
      <w:r w:rsidRPr="003F20F4">
        <w:rPr>
          <w:rFonts w:ascii="Times New Roman" w:eastAsia="Calibri" w:hAnsi="Times New Roman" w:cs="Times New Roman"/>
          <w:sz w:val="24"/>
          <w:szCs w:val="24"/>
        </w:rPr>
        <w:t>icence) ar pielikumu izdrukāta uz …. lp.</w:t>
      </w:r>
      <w:r w:rsidRPr="003C547D">
        <w:rPr>
          <w:rFonts w:ascii="Times New Roman" w:eastAsia="Calibri" w:hAnsi="Times New Roman" w:cs="Times New Roman"/>
          <w:position w:val="-8"/>
          <w:sz w:val="24"/>
          <w:szCs w:val="24"/>
        </w:rPr>
        <w:t> </w:t>
      </w:r>
    </w:p>
    <w:p w14:paraId="41810298"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p w14:paraId="0D4D6A7F" w14:textId="77777777" w:rsidR="003C547D" w:rsidRPr="00F74992" w:rsidRDefault="003C547D" w:rsidP="003F20F4">
      <w:pPr>
        <w:tabs>
          <w:tab w:val="left" w:pos="1905"/>
        </w:tabs>
        <w:spacing w:after="0" w:line="240" w:lineRule="auto"/>
        <w:contextualSpacing/>
        <w:rPr>
          <w:rFonts w:ascii="Times New Roman" w:eastAsia="Calibri" w:hAnsi="Times New Roman" w:cs="Times New Roman"/>
          <w:sz w:val="20"/>
          <w:szCs w:val="20"/>
        </w:rPr>
      </w:pPr>
      <w:r w:rsidRPr="00F74992">
        <w:rPr>
          <w:rFonts w:ascii="Times New Roman" w:eastAsia="Calibri" w:hAnsi="Times New Roman" w:cs="Times New Roman"/>
          <w:sz w:val="20"/>
          <w:szCs w:val="20"/>
        </w:rPr>
        <w:t>Piezīmes.</w:t>
      </w:r>
    </w:p>
    <w:p w14:paraId="6DFB457A" w14:textId="77777777" w:rsidR="003C547D" w:rsidRPr="00F74992" w:rsidRDefault="003C547D" w:rsidP="003F20F4">
      <w:pPr>
        <w:spacing w:after="0" w:line="240" w:lineRule="auto"/>
        <w:contextualSpacing/>
        <w:rPr>
          <w:rFonts w:ascii="Times New Roman" w:eastAsia="Calibri" w:hAnsi="Times New Roman" w:cs="Times New Roman"/>
          <w:sz w:val="20"/>
          <w:szCs w:val="20"/>
        </w:rPr>
      </w:pPr>
      <w:r w:rsidRPr="00F74992">
        <w:rPr>
          <w:rFonts w:ascii="Times New Roman" w:eastAsia="Calibri" w:hAnsi="Times New Roman" w:cs="Times New Roman"/>
          <w:sz w:val="20"/>
          <w:szCs w:val="20"/>
          <w:vertAlign w:val="superscript"/>
        </w:rPr>
        <w:t>1</w:t>
      </w:r>
      <w:r w:rsidRPr="00F74992">
        <w:rPr>
          <w:rFonts w:ascii="Times New Roman" w:eastAsia="Calibri" w:hAnsi="Times New Roman" w:cs="Times New Roman"/>
          <w:sz w:val="20"/>
          <w:szCs w:val="20"/>
        </w:rPr>
        <w:t xml:space="preserve"> Norāda tikai tad, ja attiecīgie datu lauki ir aizpildīti.</w:t>
      </w:r>
    </w:p>
    <w:p w14:paraId="5BA55420" w14:textId="77777777" w:rsidR="003C547D" w:rsidRPr="002B3FF3" w:rsidRDefault="003C547D" w:rsidP="003F20F4">
      <w:pPr>
        <w:spacing w:after="0" w:line="240" w:lineRule="auto"/>
        <w:contextualSpacing/>
        <w:rPr>
          <w:rFonts w:ascii="Times New Roman" w:eastAsia="Calibri" w:hAnsi="Times New Roman" w:cs="Times New Roman"/>
          <w:sz w:val="20"/>
          <w:szCs w:val="20"/>
        </w:rPr>
      </w:pPr>
      <w:r w:rsidRPr="002B3FF3">
        <w:rPr>
          <w:rFonts w:ascii="Times New Roman" w:eastAsia="Calibri" w:hAnsi="Times New Roman" w:cs="Times New Roman"/>
          <w:sz w:val="20"/>
          <w:szCs w:val="20"/>
          <w:vertAlign w:val="superscript"/>
        </w:rPr>
        <w:t>2</w:t>
      </w:r>
      <w:r w:rsidRPr="002B3FF3">
        <w:rPr>
          <w:rFonts w:ascii="Times New Roman" w:eastAsia="Calibri" w:hAnsi="Times New Roman" w:cs="Times New Roman"/>
          <w:sz w:val="20"/>
          <w:szCs w:val="20"/>
        </w:rPr>
        <w:t xml:space="preserve"> Norāda tikai tad, ja licence ir pārreģistrēta. Norāda pēdējo pārreģistrācijas datumu.</w:t>
      </w:r>
    </w:p>
    <w:p w14:paraId="709944BC" w14:textId="77777777" w:rsidR="003C547D" w:rsidRPr="00BA6AFC" w:rsidRDefault="003C547D" w:rsidP="003F20F4">
      <w:pPr>
        <w:spacing w:after="0" w:line="240" w:lineRule="auto"/>
        <w:contextualSpacing/>
        <w:rPr>
          <w:rFonts w:ascii="Times New Roman" w:eastAsia="Calibri" w:hAnsi="Times New Roman" w:cs="Times New Roman"/>
          <w:sz w:val="20"/>
          <w:szCs w:val="20"/>
        </w:rPr>
      </w:pPr>
      <w:r w:rsidRPr="002B3FF3">
        <w:rPr>
          <w:rFonts w:ascii="Times New Roman" w:eastAsia="Calibri" w:hAnsi="Times New Roman" w:cs="Times New Roman"/>
          <w:sz w:val="20"/>
          <w:szCs w:val="20"/>
          <w:vertAlign w:val="superscript"/>
        </w:rPr>
        <w:t>3</w:t>
      </w:r>
      <w:r w:rsidRPr="002B3FF3">
        <w:rPr>
          <w:rFonts w:ascii="Times New Roman" w:eastAsia="Calibri" w:hAnsi="Times New Roman" w:cs="Times New Roman"/>
          <w:sz w:val="20"/>
          <w:szCs w:val="20"/>
        </w:rPr>
        <w:t xml:space="preserve"> Norāda tikai tad, ja licences darbība tikusi apturēta; var būt vairāki ieraksti.</w:t>
      </w:r>
    </w:p>
    <w:p w14:paraId="42EEDCD4" w14:textId="77777777" w:rsidR="003C547D" w:rsidRPr="006C5796" w:rsidRDefault="00F74992" w:rsidP="003F20F4">
      <w:pPr>
        <w:spacing w:after="0" w:line="240" w:lineRule="auto"/>
        <w:contextualSpacing/>
        <w:rPr>
          <w:rFonts w:eastAsia="Calibri"/>
        </w:rPr>
      </w:pPr>
      <w:r w:rsidRPr="00F74992">
        <w:rPr>
          <w:rFonts w:ascii="Times New Roman" w:eastAsia="Calibri" w:hAnsi="Times New Roman" w:cs="Times New Roman"/>
          <w:sz w:val="20"/>
          <w:szCs w:val="20"/>
          <w:vertAlign w:val="superscript"/>
        </w:rPr>
        <w:t>4</w:t>
      </w:r>
      <w:r w:rsidRPr="003F20F4">
        <w:rPr>
          <w:rFonts w:ascii="Times New Roman" w:eastAsia="Calibri" w:hAnsi="Times New Roman" w:cs="Times New Roman"/>
          <w:sz w:val="20"/>
          <w:szCs w:val="20"/>
          <w:vertAlign w:val="superscript"/>
        </w:rPr>
        <w:t xml:space="preserve"> </w:t>
      </w:r>
      <w:r w:rsidR="003C547D" w:rsidRPr="003F20F4">
        <w:rPr>
          <w:rFonts w:ascii="Times New Roman" w:eastAsia="Calibri" w:hAnsi="Times New Roman" w:cs="Times New Roman"/>
          <w:sz w:val="20"/>
          <w:szCs w:val="20"/>
        </w:rPr>
        <w:t>Atkārtojas uz visām pielikuma lapām.</w:t>
      </w:r>
    </w:p>
    <w:p w14:paraId="609A86A8" w14:textId="77777777" w:rsidR="003C547D" w:rsidRPr="003F20F4" w:rsidRDefault="008C722E" w:rsidP="003F20F4">
      <w:pPr>
        <w:spacing w:after="0" w:line="240" w:lineRule="auto"/>
        <w:contextualSpacing/>
        <w:rPr>
          <w:rFonts w:ascii="Times New Roman" w:eastAsia="Times New Roman" w:hAnsi="Times New Roman" w:cs="Times New Roman"/>
          <w:sz w:val="20"/>
          <w:szCs w:val="20"/>
          <w:lang w:eastAsia="lv-LV"/>
        </w:rPr>
      </w:pPr>
      <w:r w:rsidRPr="00F74992">
        <w:rPr>
          <w:rFonts w:ascii="Times New Roman" w:eastAsia="Calibri" w:hAnsi="Times New Roman" w:cs="Times New Roman"/>
          <w:sz w:val="20"/>
          <w:szCs w:val="20"/>
          <w:vertAlign w:val="superscript"/>
        </w:rPr>
        <w:t xml:space="preserve">5 </w:t>
      </w:r>
      <w:r w:rsidR="003C547D" w:rsidRPr="00F74992">
        <w:rPr>
          <w:rFonts w:ascii="Times New Roman" w:eastAsia="Calibri" w:hAnsi="Times New Roman" w:cs="Times New Roman"/>
          <w:sz w:val="20"/>
          <w:szCs w:val="20"/>
        </w:rPr>
        <w:t>Norāda tikai komersanta izvēlētos akcīzes preču veidus.”</w:t>
      </w:r>
    </w:p>
    <w:p w14:paraId="232CCC7A" w14:textId="77777777" w:rsidR="003C547D" w:rsidRPr="003C547D" w:rsidRDefault="003C547D" w:rsidP="003C547D">
      <w:pPr>
        <w:spacing w:after="0" w:line="240" w:lineRule="auto"/>
        <w:ind w:left="720" w:hanging="77"/>
        <w:rPr>
          <w:rFonts w:ascii="Times New Roman" w:eastAsia="Times New Roman" w:hAnsi="Times New Roman" w:cs="Times New Roman"/>
          <w:sz w:val="24"/>
          <w:szCs w:val="24"/>
          <w:lang w:eastAsia="lv-LV"/>
        </w:rPr>
      </w:pPr>
    </w:p>
    <w:p w14:paraId="08AD17F3" w14:textId="192E78D2"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4.</w:t>
      </w:r>
      <w:r w:rsidR="003C547D" w:rsidRPr="003C547D">
        <w:rPr>
          <w:rFonts w:ascii="Times New Roman" w:eastAsia="Times New Roman" w:hAnsi="Times New Roman" w:cs="Times New Roman"/>
          <w:sz w:val="28"/>
          <w:szCs w:val="28"/>
          <w:vertAlign w:val="superscript"/>
          <w:lang w:eastAsia="lv-LV"/>
        </w:rPr>
        <w:t xml:space="preserve">3 </w:t>
      </w:r>
      <w:r w:rsidR="003C547D" w:rsidRPr="003C547D">
        <w:rPr>
          <w:rFonts w:ascii="Times New Roman" w:eastAsia="Times New Roman" w:hAnsi="Times New Roman" w:cs="Times New Roman"/>
          <w:sz w:val="28"/>
          <w:szCs w:val="28"/>
          <w:lang w:eastAsia="lv-LV"/>
        </w:rPr>
        <w:t>pielikumu šādā redakcijā:</w:t>
      </w:r>
    </w:p>
    <w:p w14:paraId="737C7E85"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“4.</w:t>
      </w:r>
      <w:r w:rsidRPr="003C547D">
        <w:rPr>
          <w:rFonts w:ascii="Times New Roman" w:eastAsia="Calibri" w:hAnsi="Times New Roman" w:cs="Times New Roman"/>
          <w:sz w:val="24"/>
          <w:szCs w:val="24"/>
          <w:vertAlign w:val="superscript"/>
        </w:rPr>
        <w:t>3</w:t>
      </w:r>
      <w:r w:rsidRPr="003C547D">
        <w:rPr>
          <w:rFonts w:ascii="Times New Roman" w:eastAsia="Calibri" w:hAnsi="Times New Roman" w:cs="Times New Roman"/>
          <w:sz w:val="24"/>
          <w:szCs w:val="24"/>
        </w:rPr>
        <w:t xml:space="preserve"> pielikums</w:t>
      </w:r>
    </w:p>
    <w:p w14:paraId="0A0EABD5"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14:paraId="6FE2B310"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14:paraId="66FC5EDA"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14:paraId="7ACFBCB7" w14:textId="77777777" w:rsidR="003C547D" w:rsidRPr="003C547D" w:rsidRDefault="003C547D" w:rsidP="003C547D">
      <w:pPr>
        <w:spacing w:after="0" w:line="240" w:lineRule="auto"/>
        <w:rPr>
          <w:rFonts w:ascii="Times New Roman" w:eastAsia="Calibri" w:hAnsi="Times New Roman" w:cs="Times New Roman"/>
          <w:i/>
          <w:sz w:val="24"/>
          <w:szCs w:val="24"/>
        </w:rPr>
      </w:pPr>
      <w:r w:rsidRPr="003C547D">
        <w:rPr>
          <w:rFonts w:ascii="Times New Roman" w:eastAsia="Calibri" w:hAnsi="Times New Roman" w:cs="Times New Roman"/>
          <w:i/>
          <w:sz w:val="24"/>
          <w:szCs w:val="24"/>
        </w:rPr>
        <w:br/>
      </w:r>
    </w:p>
    <w:p w14:paraId="0E87AB6C" w14:textId="77777777"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lang w:eastAsia="lv-LV"/>
        </w:rPr>
        <w:t>(</w:t>
      </w:r>
      <w:r w:rsidRPr="003C547D">
        <w:rPr>
          <w:rFonts w:ascii="Times New Roman" w:eastAsia="Times New Roman" w:hAnsi="Times New Roman" w:cs="Times New Roman"/>
          <w:sz w:val="24"/>
          <w:szCs w:val="24"/>
          <w:lang w:eastAsia="lv-LV"/>
        </w:rPr>
        <w:t>papildinātais mazais Latvijas valsts ģerbonis</w:t>
      </w:r>
      <w:r w:rsidRPr="003C547D">
        <w:rPr>
          <w:rFonts w:ascii="Times New Roman" w:eastAsia="Times New Roman" w:hAnsi="Times New Roman" w:cs="Times New Roman"/>
          <w:i/>
          <w:sz w:val="24"/>
          <w:szCs w:val="24"/>
          <w:lang w:eastAsia="lv-LV"/>
        </w:rPr>
        <w:t>)</w:t>
      </w:r>
    </w:p>
    <w:p w14:paraId="05C81A4A" w14:textId="77777777" w:rsidR="003C547D" w:rsidRPr="003C547D" w:rsidRDefault="003C547D" w:rsidP="003C547D">
      <w:pPr>
        <w:spacing w:after="0" w:line="240" w:lineRule="auto"/>
        <w:jc w:val="center"/>
        <w:rPr>
          <w:rFonts w:ascii="Times New Roman" w:eastAsia="Calibri" w:hAnsi="Times New Roman" w:cs="Times New Roman"/>
          <w:sz w:val="24"/>
          <w:szCs w:val="24"/>
        </w:rPr>
      </w:pPr>
    </w:p>
    <w:p w14:paraId="68A54A5E"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VALSTS IEŅĒMUMU DIENESTS</w:t>
      </w:r>
    </w:p>
    <w:p w14:paraId="2822EEE9"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lastRenderedPageBreak/>
        <w:t>(</w:t>
      </w:r>
      <w:r w:rsidRPr="003C547D">
        <w:rPr>
          <w:rFonts w:ascii="Times New Roman" w:eastAsia="Calibri" w:hAnsi="Times New Roman" w:cs="Times New Roman"/>
          <w:i/>
          <w:sz w:val="24"/>
          <w:szCs w:val="24"/>
        </w:rPr>
        <w:t>juridiskā adrese, tālruņa numurs, oficiālā elektroniskā pasta adrese</w:t>
      </w:r>
      <w:r w:rsidRPr="003C547D">
        <w:rPr>
          <w:rFonts w:ascii="Times New Roman" w:eastAsia="Calibri" w:hAnsi="Times New Roman" w:cs="Times New Roman"/>
          <w:sz w:val="24"/>
          <w:szCs w:val="24"/>
        </w:rPr>
        <w:t>)</w:t>
      </w:r>
    </w:p>
    <w:p w14:paraId="5F3436A9" w14:textId="77777777" w:rsidR="003C547D" w:rsidRPr="003C547D" w:rsidRDefault="003C547D" w:rsidP="003C547D">
      <w:pPr>
        <w:spacing w:after="0" w:line="240" w:lineRule="auto"/>
        <w:jc w:val="center"/>
        <w:rPr>
          <w:rFonts w:ascii="Times New Roman" w:eastAsia="Calibri" w:hAnsi="Times New Roman" w:cs="Times New Roman"/>
          <w:bCs/>
          <w:sz w:val="24"/>
          <w:szCs w:val="24"/>
        </w:rPr>
      </w:pPr>
    </w:p>
    <w:p w14:paraId="7121DF50" w14:textId="77777777" w:rsidR="003C547D" w:rsidRPr="003C547D" w:rsidRDefault="003C547D" w:rsidP="003C547D">
      <w:pPr>
        <w:spacing w:after="0" w:line="240" w:lineRule="auto"/>
        <w:jc w:val="center"/>
        <w:rPr>
          <w:rFonts w:ascii="Times New Roman" w:eastAsia="Calibri" w:hAnsi="Times New Roman" w:cs="Times New Roman"/>
          <w:b/>
          <w:sz w:val="24"/>
          <w:szCs w:val="24"/>
        </w:rPr>
      </w:pPr>
      <w:smartTag w:uri="schemas-tilde-lv/tildestengine" w:element="veidnes">
        <w:smartTagPr>
          <w:attr w:name="baseform" w:val="Speciāla"/>
          <w:attr w:name="id" w:val="-1"/>
          <w:attr w:name="text" w:val="Speciāla"/>
        </w:smartTagPr>
        <w:r w:rsidRPr="003C547D">
          <w:rPr>
            <w:rFonts w:ascii="Times New Roman" w:eastAsia="Calibri" w:hAnsi="Times New Roman" w:cs="Times New Roman"/>
            <w:b/>
            <w:sz w:val="24"/>
            <w:szCs w:val="24"/>
          </w:rPr>
          <w:t>Speciāla</w:t>
        </w:r>
      </w:smartTag>
      <w:r w:rsidRPr="003C547D">
        <w:rPr>
          <w:rFonts w:ascii="Times New Roman" w:eastAsia="Calibri" w:hAnsi="Times New Roman" w:cs="Times New Roman"/>
          <w:b/>
          <w:sz w:val="24"/>
          <w:szCs w:val="24"/>
        </w:rPr>
        <w:t xml:space="preserve"> atļauja (licence) reģistrēta saņēmēja darbībai</w:t>
      </w:r>
    </w:p>
    <w:p w14:paraId="3B80EBCF"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1E0" w:firstRow="1" w:lastRow="1" w:firstColumn="1" w:lastColumn="1" w:noHBand="0" w:noVBand="0"/>
      </w:tblPr>
      <w:tblGrid>
        <w:gridCol w:w="3420"/>
        <w:gridCol w:w="2520"/>
        <w:gridCol w:w="2700"/>
        <w:gridCol w:w="720"/>
      </w:tblGrid>
      <w:tr w:rsidR="003C547D" w:rsidRPr="003C547D" w14:paraId="081EA95C" w14:textId="77777777" w:rsidTr="00A40F0A">
        <w:trPr>
          <w:trHeight w:val="340"/>
        </w:trPr>
        <w:tc>
          <w:tcPr>
            <w:tcW w:w="3420" w:type="dxa"/>
            <w:tcBorders>
              <w:right w:val="single" w:sz="4" w:space="0" w:color="auto"/>
            </w:tcBorders>
            <w:shd w:val="clear" w:color="auto" w:fill="auto"/>
          </w:tcPr>
          <w:p w14:paraId="5BE345D4"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Komersanta nosaukums</w:t>
            </w:r>
          </w:p>
        </w:tc>
        <w:tc>
          <w:tcPr>
            <w:tcW w:w="5940" w:type="dxa"/>
            <w:gridSpan w:val="3"/>
            <w:tcBorders>
              <w:top w:val="single" w:sz="4" w:space="0" w:color="auto"/>
              <w:left w:val="single" w:sz="4" w:space="0" w:color="auto"/>
              <w:bottom w:val="single" w:sz="4" w:space="0" w:color="auto"/>
              <w:right w:val="single" w:sz="4" w:space="0" w:color="auto"/>
            </w:tcBorders>
            <w:shd w:val="pct10" w:color="auto" w:fill="FFFFFF"/>
          </w:tcPr>
          <w:p w14:paraId="38FAC9D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6EA2EA88" w14:textId="77777777" w:rsidTr="00A40F0A">
        <w:trPr>
          <w:trHeight w:val="169"/>
        </w:trPr>
        <w:tc>
          <w:tcPr>
            <w:tcW w:w="3420" w:type="dxa"/>
            <w:shd w:val="clear" w:color="auto" w:fill="auto"/>
          </w:tcPr>
          <w:p w14:paraId="1B53D6E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940" w:type="dxa"/>
            <w:gridSpan w:val="3"/>
            <w:tcBorders>
              <w:top w:val="single" w:sz="4" w:space="0" w:color="auto"/>
            </w:tcBorders>
            <w:shd w:val="clear" w:color="auto" w:fill="FFFFFF"/>
          </w:tcPr>
          <w:p w14:paraId="7A67793C"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14:paraId="7E144769" w14:textId="77777777" w:rsidTr="00A40F0A">
        <w:trPr>
          <w:gridAfter w:val="1"/>
          <w:wAfter w:w="720" w:type="dxa"/>
        </w:trPr>
        <w:tc>
          <w:tcPr>
            <w:tcW w:w="5940" w:type="dxa"/>
            <w:gridSpan w:val="2"/>
            <w:tcBorders>
              <w:right w:val="single" w:sz="4" w:space="0" w:color="auto"/>
            </w:tcBorders>
            <w:shd w:val="clear" w:color="auto" w:fill="auto"/>
          </w:tcPr>
          <w:p w14:paraId="7B0C476F"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14:paraId="211D5A0C"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14:paraId="64C35EFE" w14:textId="77777777" w:rsidTr="00A40F0A">
        <w:trPr>
          <w:gridAfter w:val="1"/>
          <w:wAfter w:w="720" w:type="dxa"/>
          <w:trHeight w:val="118"/>
        </w:trPr>
        <w:tc>
          <w:tcPr>
            <w:tcW w:w="5940" w:type="dxa"/>
            <w:gridSpan w:val="2"/>
            <w:shd w:val="clear" w:color="auto" w:fill="FFFFFF"/>
          </w:tcPr>
          <w:p w14:paraId="6B048B2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2700" w:type="dxa"/>
            <w:tcBorders>
              <w:bottom w:val="single" w:sz="4" w:space="0" w:color="auto"/>
            </w:tcBorders>
            <w:shd w:val="clear" w:color="auto" w:fill="FFFFFF"/>
          </w:tcPr>
          <w:p w14:paraId="285BCC8F"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14:paraId="585DF191" w14:textId="77777777" w:rsidTr="00A40F0A">
        <w:trPr>
          <w:gridAfter w:val="1"/>
          <w:wAfter w:w="720" w:type="dxa"/>
        </w:trPr>
        <w:tc>
          <w:tcPr>
            <w:tcW w:w="5940" w:type="dxa"/>
            <w:gridSpan w:val="2"/>
            <w:tcBorders>
              <w:right w:val="single" w:sz="4" w:space="0" w:color="auto"/>
            </w:tcBorders>
            <w:shd w:val="clear" w:color="auto" w:fill="auto"/>
          </w:tcPr>
          <w:p w14:paraId="36201655"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Reģistrēta saņēmēja akcīzes identifikācijas numurs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14:paraId="08058F7A"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bl>
    <w:p w14:paraId="270934FF" w14:textId="77777777" w:rsidR="003C547D" w:rsidRPr="003C547D" w:rsidRDefault="003C547D" w:rsidP="003C547D">
      <w:pPr>
        <w:spacing w:after="0" w:line="240" w:lineRule="auto"/>
        <w:rPr>
          <w:rFonts w:ascii="Times New Roman" w:eastAsia="Calibri" w:hAnsi="Times New Roman" w:cs="Times New Roman"/>
          <w:sz w:val="24"/>
          <w:szCs w:val="24"/>
        </w:rPr>
      </w:pPr>
    </w:p>
    <w:p w14:paraId="2742F501" w14:textId="77777777" w:rsidR="003C547D" w:rsidRPr="003C547D" w:rsidRDefault="003C547D" w:rsidP="003C547D">
      <w:pPr>
        <w:spacing w:after="0" w:line="240" w:lineRule="auto"/>
        <w:ind w:left="-57"/>
        <w:rPr>
          <w:rFonts w:ascii="Times New Roman" w:eastAsia="Calibri" w:hAnsi="Times New Roman" w:cs="Times New Roman"/>
          <w:sz w:val="24"/>
          <w:szCs w:val="24"/>
        </w:rPr>
      </w:pPr>
      <w:r w:rsidRPr="003C547D">
        <w:rPr>
          <w:rFonts w:ascii="Times New Roman" w:eastAsia="Calibri" w:hAnsi="Times New Roman" w:cs="Times New Roman"/>
          <w:sz w:val="24"/>
          <w:szCs w:val="24"/>
        </w:rPr>
        <w:t>Darbības vietas:</w:t>
      </w:r>
    </w:p>
    <w:tbl>
      <w:tblPr>
        <w:tblW w:w="0" w:type="auto"/>
        <w:tblInd w:w="-72" w:type="dxa"/>
        <w:tblLayout w:type="fixed"/>
        <w:tblLook w:val="01E0" w:firstRow="1" w:lastRow="1" w:firstColumn="1" w:lastColumn="1" w:noHBand="0" w:noVBand="0"/>
      </w:tblPr>
      <w:tblGrid>
        <w:gridCol w:w="2340"/>
        <w:gridCol w:w="7019"/>
      </w:tblGrid>
      <w:tr w:rsidR="003C547D" w:rsidRPr="003C547D" w14:paraId="391F8367" w14:textId="77777777" w:rsidTr="00A40F0A">
        <w:tc>
          <w:tcPr>
            <w:tcW w:w="2340" w:type="dxa"/>
            <w:tcBorders>
              <w:right w:val="single" w:sz="4" w:space="0" w:color="auto"/>
            </w:tcBorders>
            <w:shd w:val="clear" w:color="auto" w:fill="auto"/>
          </w:tcPr>
          <w:p w14:paraId="4EBDDD16" w14:textId="77777777" w:rsidR="003C547D" w:rsidRPr="003C547D" w:rsidRDefault="003C547D" w:rsidP="003C547D">
            <w:pPr>
              <w:spacing w:after="0" w:line="240" w:lineRule="auto"/>
              <w:ind w:firstLine="360"/>
              <w:rPr>
                <w:rFonts w:ascii="Times New Roman" w:eastAsia="Calibri" w:hAnsi="Times New Roman" w:cs="Times New Roman"/>
                <w:sz w:val="24"/>
                <w:szCs w:val="24"/>
              </w:rPr>
            </w:pPr>
            <w:r w:rsidRPr="003C547D">
              <w:rPr>
                <w:rFonts w:ascii="Times New Roman" w:eastAsia="Calibri" w:hAnsi="Times New Roman" w:cs="Times New Roman"/>
                <w:sz w:val="24"/>
                <w:szCs w:val="24"/>
              </w:rPr>
              <w:t>adrese</w:t>
            </w:r>
          </w:p>
        </w:tc>
        <w:tc>
          <w:tcPr>
            <w:tcW w:w="7019" w:type="dxa"/>
            <w:tcBorders>
              <w:top w:val="single" w:sz="4" w:space="0" w:color="auto"/>
              <w:left w:val="single" w:sz="4" w:space="0" w:color="auto"/>
              <w:bottom w:val="single" w:sz="4" w:space="0" w:color="auto"/>
              <w:right w:val="single" w:sz="4" w:space="0" w:color="auto"/>
            </w:tcBorders>
            <w:shd w:val="pct10" w:color="auto" w:fill="auto"/>
          </w:tcPr>
          <w:p w14:paraId="64D777E5" w14:textId="77777777" w:rsidR="003C547D" w:rsidRPr="003C547D" w:rsidRDefault="003C547D" w:rsidP="003C547D">
            <w:pPr>
              <w:spacing w:after="0" w:line="240" w:lineRule="auto"/>
              <w:ind w:firstLine="360"/>
              <w:rPr>
                <w:rFonts w:ascii="Times New Roman" w:eastAsia="Calibri" w:hAnsi="Times New Roman" w:cs="Times New Roman"/>
                <w:sz w:val="24"/>
                <w:szCs w:val="24"/>
              </w:rPr>
            </w:pPr>
          </w:p>
        </w:tc>
      </w:tr>
    </w:tbl>
    <w:p w14:paraId="0900DFE3" w14:textId="77777777" w:rsidR="003C547D" w:rsidRPr="003C547D" w:rsidRDefault="003C547D" w:rsidP="003C547D">
      <w:pPr>
        <w:spacing w:after="0" w:line="240" w:lineRule="auto"/>
        <w:ind w:firstLine="360"/>
        <w:jc w:val="both"/>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520"/>
      </w:tblGrid>
      <w:tr w:rsidR="003C547D" w:rsidRPr="003C547D" w14:paraId="104D9BE1" w14:textId="77777777" w:rsidTr="00A40F0A">
        <w:tc>
          <w:tcPr>
            <w:tcW w:w="2340" w:type="dxa"/>
            <w:tcBorders>
              <w:right w:val="single" w:sz="4" w:space="0" w:color="auto"/>
            </w:tcBorders>
            <w:shd w:val="clear" w:color="auto" w:fill="FFFFFF"/>
          </w:tcPr>
          <w:p w14:paraId="0199B64D" w14:textId="77777777" w:rsidR="003C547D" w:rsidRPr="003C547D" w:rsidRDefault="003C547D" w:rsidP="003C547D">
            <w:pPr>
              <w:spacing w:after="0" w:line="240" w:lineRule="auto"/>
              <w:ind w:firstLine="360"/>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2520" w:type="dxa"/>
            <w:tcBorders>
              <w:top w:val="single" w:sz="4" w:space="0" w:color="auto"/>
              <w:left w:val="single" w:sz="4" w:space="0" w:color="auto"/>
              <w:bottom w:val="single" w:sz="4" w:space="0" w:color="auto"/>
              <w:right w:val="single" w:sz="4" w:space="0" w:color="auto"/>
            </w:tcBorders>
            <w:shd w:val="pct10" w:color="auto" w:fill="FFFFFF"/>
          </w:tcPr>
          <w:p w14:paraId="00F3493F" w14:textId="77777777" w:rsidR="003C547D" w:rsidRPr="003C547D" w:rsidRDefault="003C547D" w:rsidP="003C547D">
            <w:pPr>
              <w:spacing w:after="0" w:line="240" w:lineRule="auto"/>
              <w:ind w:firstLine="360"/>
              <w:jc w:val="both"/>
              <w:rPr>
                <w:rFonts w:ascii="Times New Roman" w:eastAsia="Calibri" w:hAnsi="Times New Roman" w:cs="Times New Roman"/>
                <w:sz w:val="24"/>
                <w:szCs w:val="24"/>
              </w:rPr>
            </w:pPr>
          </w:p>
        </w:tc>
      </w:tr>
    </w:tbl>
    <w:p w14:paraId="0C61C93D"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0" w:type="auto"/>
        <w:tblInd w:w="-72"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360"/>
        <w:gridCol w:w="360"/>
        <w:gridCol w:w="360"/>
        <w:gridCol w:w="360"/>
        <w:gridCol w:w="360"/>
        <w:gridCol w:w="360"/>
        <w:gridCol w:w="360"/>
        <w:gridCol w:w="360"/>
        <w:gridCol w:w="360"/>
        <w:gridCol w:w="360"/>
        <w:gridCol w:w="2340"/>
        <w:gridCol w:w="720"/>
      </w:tblGrid>
      <w:tr w:rsidR="003C547D" w:rsidRPr="003C547D" w14:paraId="355FC299" w14:textId="77777777" w:rsidTr="00A40F0A">
        <w:trPr>
          <w:trHeight w:val="397"/>
        </w:trPr>
        <w:tc>
          <w:tcPr>
            <w:tcW w:w="2699" w:type="dxa"/>
            <w:tcBorders>
              <w:top w:val="nil"/>
              <w:left w:val="nil"/>
              <w:bottom w:val="nil"/>
              <w:right w:val="single" w:sz="4" w:space="0" w:color="auto"/>
            </w:tcBorders>
            <w:shd w:val="clear" w:color="auto" w:fill="auto"/>
          </w:tcPr>
          <w:p w14:paraId="1E71E0B9" w14:textId="77777777" w:rsidR="003C547D" w:rsidRPr="003C547D" w:rsidRDefault="003C547D" w:rsidP="003C547D">
            <w:pPr>
              <w:spacing w:after="0" w:line="240" w:lineRule="auto"/>
              <w:ind w:right="-113"/>
              <w:rPr>
                <w:rFonts w:ascii="Times New Roman" w:eastAsia="Times New Roman" w:hAnsi="Times New Roman" w:cs="Times New Roman"/>
                <w:noProof/>
                <w:spacing w:val="-4"/>
                <w:sz w:val="24"/>
                <w:szCs w:val="24"/>
                <w:lang w:eastAsia="lv-LV"/>
              </w:rPr>
            </w:pPr>
            <w:r w:rsidRPr="003C547D">
              <w:rPr>
                <w:rFonts w:ascii="Times New Roman" w:eastAsia="Times New Roman" w:hAnsi="Times New Roman" w:cs="Times New Roman"/>
                <w:noProof/>
                <w:spacing w:val="-4"/>
                <w:sz w:val="24"/>
                <w:szCs w:val="24"/>
                <w:lang w:eastAsia="lv-LV"/>
              </w:rPr>
              <w:t>Tvertnes, spiedtvertnes Nr.</w:t>
            </w:r>
            <w:r w:rsidRPr="003C547D">
              <w:rPr>
                <w:rFonts w:ascii="Times New Roman" w:eastAsia="Times New Roman" w:hAnsi="Times New Roman" w:cs="Times New Roman"/>
                <w:noProof/>
                <w:spacing w:val="-4"/>
                <w:sz w:val="24"/>
                <w:szCs w:val="24"/>
                <w:vertAlign w:val="superscript"/>
                <w:lang w:eastAsia="lv-LV"/>
              </w:rPr>
              <w:t>1</w:t>
            </w: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11C6D3D7"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13B9AAE6"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54DDF5D5"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22CDE61"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E5C2A45"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0CE7CA5"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C90AF37"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059EB2B1"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439DE62"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2B152447"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2340" w:type="dxa"/>
            <w:tcBorders>
              <w:top w:val="nil"/>
              <w:left w:val="single" w:sz="4" w:space="0" w:color="auto"/>
              <w:bottom w:val="nil"/>
              <w:right w:val="single" w:sz="4" w:space="0" w:color="auto"/>
            </w:tcBorders>
            <w:shd w:val="clear" w:color="auto" w:fill="auto"/>
            <w:vAlign w:val="center"/>
          </w:tcPr>
          <w:p w14:paraId="651D86FE" w14:textId="77777777" w:rsidR="003C547D" w:rsidRPr="003C547D" w:rsidRDefault="003C547D" w:rsidP="003C547D">
            <w:pPr>
              <w:spacing w:after="0" w:line="240" w:lineRule="auto"/>
              <w:jc w:val="right"/>
              <w:rPr>
                <w:rFonts w:ascii="Times New Roman" w:eastAsia="Times New Roman" w:hAnsi="Times New Roman" w:cs="Times New Roman"/>
                <w:i/>
                <w:noProof/>
                <w:sz w:val="24"/>
                <w:szCs w:val="24"/>
                <w:lang w:eastAsia="lv-LV"/>
              </w:rPr>
            </w:pPr>
            <w:r w:rsidRPr="003C547D">
              <w:rPr>
                <w:rFonts w:ascii="Times New Roman" w:eastAsia="Times New Roman" w:hAnsi="Times New Roman" w:cs="Times New Roman"/>
                <w:noProof/>
                <w:sz w:val="24"/>
                <w:szCs w:val="24"/>
                <w:lang w:eastAsia="lv-LV"/>
              </w:rPr>
              <w:t>Tvertņu, spiedtvertņu skaits kopā</w:t>
            </w: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38D097E3" w14:textId="77777777" w:rsidR="003C547D" w:rsidRPr="003C547D" w:rsidRDefault="003C547D" w:rsidP="003C547D">
            <w:pPr>
              <w:spacing w:after="0" w:line="240" w:lineRule="auto"/>
              <w:jc w:val="both"/>
              <w:rPr>
                <w:rFonts w:ascii="Times New Roman" w:eastAsia="Times New Roman" w:hAnsi="Times New Roman" w:cs="Times New Roman"/>
                <w:b/>
                <w:i/>
                <w:noProof/>
                <w:sz w:val="24"/>
                <w:szCs w:val="24"/>
                <w:lang w:eastAsia="lv-LV"/>
              </w:rPr>
            </w:pPr>
          </w:p>
        </w:tc>
      </w:tr>
      <w:tr w:rsidR="003C547D" w:rsidRPr="003C547D" w14:paraId="2A044D60" w14:textId="77777777" w:rsidTr="00A40F0A">
        <w:trPr>
          <w:trHeight w:val="397"/>
        </w:trPr>
        <w:tc>
          <w:tcPr>
            <w:tcW w:w="2699" w:type="dxa"/>
            <w:tcBorders>
              <w:top w:val="nil"/>
              <w:left w:val="nil"/>
              <w:bottom w:val="nil"/>
              <w:right w:val="single" w:sz="4" w:space="0" w:color="auto"/>
            </w:tcBorders>
            <w:shd w:val="clear" w:color="auto" w:fill="auto"/>
          </w:tcPr>
          <w:p w14:paraId="35B926F9" w14:textId="77777777" w:rsidR="003C547D" w:rsidRPr="003C547D" w:rsidRDefault="003C547D" w:rsidP="003C547D">
            <w:pPr>
              <w:spacing w:after="0" w:line="240" w:lineRule="auto"/>
              <w:rPr>
                <w:rFonts w:ascii="Times New Roman" w:eastAsia="Times New Roman" w:hAnsi="Times New Roman" w:cs="Times New Roman"/>
                <w:noProof/>
                <w:sz w:val="24"/>
                <w:szCs w:val="24"/>
                <w:lang w:eastAsia="lv-LV"/>
              </w:rPr>
            </w:pPr>
            <w:r w:rsidRPr="003C547D">
              <w:rPr>
                <w:rFonts w:ascii="Times New Roman" w:eastAsia="Times New Roman" w:hAnsi="Times New Roman" w:cs="Times New Roman"/>
                <w:noProof/>
                <w:sz w:val="24"/>
                <w:szCs w:val="24"/>
                <w:lang w:eastAsia="lv-LV"/>
              </w:rPr>
              <w:t>Nominālais tilpums (m</w:t>
            </w:r>
            <w:r w:rsidRPr="003C547D">
              <w:rPr>
                <w:rFonts w:ascii="Times New Roman" w:eastAsia="Times New Roman" w:hAnsi="Times New Roman" w:cs="Times New Roman"/>
                <w:noProof/>
                <w:sz w:val="24"/>
                <w:szCs w:val="24"/>
                <w:vertAlign w:val="superscript"/>
                <w:lang w:eastAsia="lv-LV"/>
              </w:rPr>
              <w:t>3</w:t>
            </w:r>
            <w:r w:rsidRPr="003C547D">
              <w:rPr>
                <w:rFonts w:ascii="Times New Roman" w:eastAsia="Times New Roman" w:hAnsi="Times New Roman" w:cs="Times New Roman"/>
                <w:noProof/>
                <w:sz w:val="24"/>
                <w:szCs w:val="24"/>
                <w:lang w:eastAsia="lv-LV"/>
              </w:rPr>
              <w:t>)</w:t>
            </w:r>
            <w:r w:rsidRPr="003C547D">
              <w:rPr>
                <w:rFonts w:ascii="Times New Roman" w:eastAsia="Times New Roman" w:hAnsi="Times New Roman" w:cs="Times New Roman"/>
                <w:noProof/>
                <w:sz w:val="24"/>
                <w:szCs w:val="24"/>
                <w:vertAlign w:val="superscript"/>
                <w:lang w:eastAsia="lv-LV"/>
              </w:rPr>
              <w:t>1</w:t>
            </w: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1B18EB90"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2611A345"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0DB14B23"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59C329D"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44E9404"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45913545"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EB56D68"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41332AB7"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62FA72BD"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14:paraId="3D10A8B5" w14:textId="77777777"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2340" w:type="dxa"/>
            <w:tcBorders>
              <w:top w:val="nil"/>
              <w:left w:val="single" w:sz="4" w:space="0" w:color="auto"/>
              <w:bottom w:val="nil"/>
              <w:right w:val="single" w:sz="4" w:space="0" w:color="auto"/>
            </w:tcBorders>
            <w:shd w:val="clear" w:color="auto" w:fill="auto"/>
            <w:vAlign w:val="center"/>
          </w:tcPr>
          <w:p w14:paraId="4324FEBF" w14:textId="77777777" w:rsidR="003C547D" w:rsidRPr="003C547D" w:rsidRDefault="003C547D" w:rsidP="003C547D">
            <w:pPr>
              <w:spacing w:after="0" w:line="240" w:lineRule="auto"/>
              <w:jc w:val="right"/>
              <w:rPr>
                <w:rFonts w:ascii="Times New Roman" w:eastAsia="Times New Roman" w:hAnsi="Times New Roman" w:cs="Times New Roman"/>
                <w:i/>
                <w:noProof/>
                <w:sz w:val="24"/>
                <w:szCs w:val="24"/>
                <w:lang w:eastAsia="lv-LV"/>
              </w:rPr>
            </w:pPr>
            <w:r w:rsidRPr="003C547D">
              <w:rPr>
                <w:rFonts w:ascii="Times New Roman" w:eastAsia="Times New Roman" w:hAnsi="Times New Roman" w:cs="Times New Roman"/>
                <w:noProof/>
                <w:sz w:val="24"/>
                <w:szCs w:val="24"/>
                <w:lang w:eastAsia="lv-LV"/>
              </w:rPr>
              <w:t>Nominālais tilpums (m</w:t>
            </w:r>
            <w:r w:rsidRPr="003C547D">
              <w:rPr>
                <w:rFonts w:ascii="Times New Roman" w:eastAsia="Times New Roman" w:hAnsi="Times New Roman" w:cs="Times New Roman"/>
                <w:noProof/>
                <w:sz w:val="24"/>
                <w:szCs w:val="24"/>
                <w:vertAlign w:val="superscript"/>
                <w:lang w:eastAsia="lv-LV"/>
              </w:rPr>
              <w:t>3</w:t>
            </w:r>
            <w:r w:rsidRPr="003C547D">
              <w:rPr>
                <w:rFonts w:ascii="Times New Roman" w:eastAsia="Times New Roman" w:hAnsi="Times New Roman" w:cs="Times New Roman"/>
                <w:noProof/>
                <w:sz w:val="24"/>
                <w:szCs w:val="24"/>
                <w:lang w:eastAsia="lv-LV"/>
              </w:rPr>
              <w:t>) kopā</w:t>
            </w: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7D4DBACD" w14:textId="77777777" w:rsidR="003C547D" w:rsidRPr="003C547D" w:rsidRDefault="003C547D" w:rsidP="003C547D">
            <w:pPr>
              <w:spacing w:after="0" w:line="240" w:lineRule="auto"/>
              <w:jc w:val="both"/>
              <w:rPr>
                <w:rFonts w:ascii="Times New Roman" w:eastAsia="Times New Roman" w:hAnsi="Times New Roman" w:cs="Times New Roman"/>
                <w:b/>
                <w:i/>
                <w:noProof/>
                <w:sz w:val="24"/>
                <w:szCs w:val="24"/>
                <w:lang w:eastAsia="lv-LV"/>
              </w:rPr>
            </w:pPr>
          </w:p>
        </w:tc>
      </w:tr>
    </w:tbl>
    <w:p w14:paraId="02191BF1"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5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3C547D" w:rsidRPr="003C547D" w14:paraId="5136DB76" w14:textId="77777777" w:rsidTr="00A40F0A">
        <w:trPr>
          <w:trHeight w:val="285"/>
        </w:trPr>
        <w:tc>
          <w:tcPr>
            <w:tcW w:w="5760" w:type="dxa"/>
            <w:tcBorders>
              <w:top w:val="single" w:sz="4" w:space="0" w:color="auto"/>
              <w:left w:val="single" w:sz="4" w:space="0" w:color="auto"/>
              <w:right w:val="single" w:sz="4" w:space="0" w:color="auto"/>
            </w:tcBorders>
            <w:shd w:val="clear" w:color="auto" w:fill="E6E6E6"/>
          </w:tcPr>
          <w:p w14:paraId="1851ABA5" w14:textId="77777777" w:rsidR="003C547D" w:rsidRPr="003C547D" w:rsidRDefault="003C547D" w:rsidP="003C547D">
            <w:pPr>
              <w:tabs>
                <w:tab w:val="left" w:pos="972"/>
                <w:tab w:val="left" w:pos="3942"/>
              </w:tabs>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Atļauta</w:t>
            </w:r>
            <w:r w:rsidRPr="003C547D">
              <w:rPr>
                <w:rFonts w:ascii="Times New Roman" w:eastAsia="Calibri" w:hAnsi="Times New Roman" w:cs="Times New Roman"/>
                <w:sz w:val="24"/>
                <w:szCs w:val="24"/>
              </w:rPr>
              <w:tab/>
              <w:t xml:space="preserve">alkoholisko dzērienu </w:t>
            </w:r>
            <w:r w:rsidRPr="003C547D">
              <w:rPr>
                <w:rFonts w:ascii="Times New Roman" w:eastAsia="Calibri" w:hAnsi="Times New Roman" w:cs="Times New Roman"/>
                <w:sz w:val="24"/>
                <w:szCs w:val="24"/>
              </w:rPr>
              <w:tab/>
              <w:t>tiešā piegāde</w:t>
            </w:r>
          </w:p>
          <w:p w14:paraId="10328A2D" w14:textId="77777777" w:rsidR="003C547D" w:rsidRPr="003C547D" w:rsidRDefault="003C547D" w:rsidP="003C547D">
            <w:pPr>
              <w:tabs>
                <w:tab w:val="left" w:pos="972"/>
              </w:tabs>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ab/>
              <w:t>tabakas izstrādājumu</w:t>
            </w:r>
          </w:p>
          <w:p w14:paraId="7DEB916C" w14:textId="77777777" w:rsidR="003C547D" w:rsidRPr="003C547D" w:rsidRDefault="003C547D" w:rsidP="003C547D">
            <w:pPr>
              <w:tabs>
                <w:tab w:val="left" w:pos="972"/>
                <w:tab w:val="left" w:pos="2232"/>
              </w:tabs>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ab/>
              <w:t>naftas produktu/biodegvielas</w:t>
            </w:r>
            <w:r w:rsidRPr="003C547D">
              <w:rPr>
                <w:rFonts w:ascii="Times New Roman" w:eastAsia="Calibri" w:hAnsi="Times New Roman" w:cs="Times New Roman"/>
                <w:sz w:val="24"/>
                <w:szCs w:val="24"/>
                <w:vertAlign w:val="superscript"/>
              </w:rPr>
              <w:t>1</w:t>
            </w:r>
          </w:p>
        </w:tc>
      </w:tr>
    </w:tbl>
    <w:p w14:paraId="408E2831"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340"/>
        <w:gridCol w:w="2357"/>
        <w:gridCol w:w="2322"/>
      </w:tblGrid>
      <w:tr w:rsidR="003C547D" w:rsidRPr="003C547D" w14:paraId="44385310" w14:textId="77777777" w:rsidTr="00A40F0A">
        <w:tc>
          <w:tcPr>
            <w:tcW w:w="2340" w:type="dxa"/>
            <w:tcBorders>
              <w:right w:val="single" w:sz="4" w:space="0" w:color="auto"/>
            </w:tcBorders>
            <w:shd w:val="clear" w:color="auto" w:fill="auto"/>
          </w:tcPr>
          <w:p w14:paraId="28A8AFF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14:paraId="6A73CAEE"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c>
          <w:tcPr>
            <w:tcW w:w="2357" w:type="dxa"/>
            <w:tcBorders>
              <w:left w:val="single" w:sz="4" w:space="0" w:color="auto"/>
              <w:right w:val="single" w:sz="4" w:space="0" w:color="auto"/>
            </w:tcBorders>
            <w:shd w:val="clear" w:color="auto" w:fill="auto"/>
          </w:tcPr>
          <w:p w14:paraId="773D06BE"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14:paraId="7B3891A5"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3FD76AD9"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340"/>
      </w:tblGrid>
      <w:tr w:rsidR="003C547D" w:rsidRPr="003C547D" w14:paraId="05EB4038" w14:textId="77777777" w:rsidTr="00A40F0A">
        <w:tc>
          <w:tcPr>
            <w:tcW w:w="2340" w:type="dxa"/>
            <w:tcBorders>
              <w:right w:val="single" w:sz="4" w:space="0" w:color="auto"/>
            </w:tcBorders>
            <w:shd w:val="clear" w:color="auto" w:fill="auto"/>
          </w:tcPr>
          <w:p w14:paraId="462ADF1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pārreģistrēta</w:t>
            </w:r>
            <w:r w:rsidRPr="003C547D">
              <w:rPr>
                <w:rFonts w:ascii="Times New Roman" w:eastAsia="Calibri" w:hAnsi="Times New Roman" w:cs="Times New Roman"/>
                <w:sz w:val="24"/>
                <w:szCs w:val="24"/>
                <w:vertAlign w:val="superscript"/>
              </w:rPr>
              <w:t>2</w:t>
            </w:r>
          </w:p>
        </w:tc>
        <w:tc>
          <w:tcPr>
            <w:tcW w:w="2340" w:type="dxa"/>
            <w:tcBorders>
              <w:top w:val="single" w:sz="4" w:space="0" w:color="auto"/>
              <w:left w:val="single" w:sz="4" w:space="0" w:color="auto"/>
              <w:bottom w:val="single" w:sz="4" w:space="0" w:color="auto"/>
              <w:right w:val="single" w:sz="4" w:space="0" w:color="auto"/>
            </w:tcBorders>
            <w:shd w:val="pct10" w:color="auto" w:fill="FFFFFF"/>
          </w:tcPr>
          <w:p w14:paraId="75BD9ADE"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bl>
    <w:p w14:paraId="2D0B6AB4"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3182"/>
        <w:gridCol w:w="2038"/>
        <w:gridCol w:w="1080"/>
        <w:gridCol w:w="2160"/>
      </w:tblGrid>
      <w:tr w:rsidR="003C547D" w:rsidRPr="003C547D" w14:paraId="2CC056D8" w14:textId="77777777" w:rsidTr="00A40F0A">
        <w:tc>
          <w:tcPr>
            <w:tcW w:w="3182" w:type="dxa"/>
            <w:tcBorders>
              <w:right w:val="single" w:sz="4" w:space="0" w:color="auto"/>
            </w:tcBorders>
            <w:shd w:val="clear" w:color="auto" w:fill="auto"/>
          </w:tcPr>
          <w:p w14:paraId="2A09445F"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Licences darbība apturēta no</w:t>
            </w:r>
            <w:r w:rsidRPr="003C547D">
              <w:rPr>
                <w:rFonts w:ascii="Times New Roman" w:eastAsia="Calibri" w:hAnsi="Times New Roman" w:cs="Times New Roman"/>
                <w:sz w:val="24"/>
                <w:szCs w:val="24"/>
                <w:vertAlign w:val="superscript"/>
              </w:rPr>
              <w:t>3</w:t>
            </w:r>
          </w:p>
        </w:tc>
        <w:tc>
          <w:tcPr>
            <w:tcW w:w="2038" w:type="dxa"/>
            <w:tcBorders>
              <w:top w:val="single" w:sz="4" w:space="0" w:color="auto"/>
              <w:left w:val="single" w:sz="4" w:space="0" w:color="auto"/>
              <w:bottom w:val="single" w:sz="4" w:space="0" w:color="auto"/>
              <w:right w:val="single" w:sz="4" w:space="0" w:color="auto"/>
            </w:tcBorders>
            <w:shd w:val="pct10" w:color="auto" w:fill="auto"/>
          </w:tcPr>
          <w:p w14:paraId="4090C73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080" w:type="dxa"/>
            <w:tcBorders>
              <w:left w:val="single" w:sz="4" w:space="0" w:color="auto"/>
              <w:right w:val="single" w:sz="4" w:space="0" w:color="auto"/>
            </w:tcBorders>
            <w:shd w:val="clear" w:color="auto" w:fill="auto"/>
          </w:tcPr>
          <w:p w14:paraId="0D36F5CD"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līdz</w:t>
            </w: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10808022"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69D062AD"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ook w:val="0000" w:firstRow="0" w:lastRow="0" w:firstColumn="0" w:lastColumn="0" w:noHBand="0" w:noVBand="0"/>
      </w:tblPr>
      <w:tblGrid>
        <w:gridCol w:w="4110"/>
        <w:gridCol w:w="5219"/>
      </w:tblGrid>
      <w:tr w:rsidR="003C547D" w:rsidRPr="003C547D" w14:paraId="73E52363" w14:textId="77777777" w:rsidTr="00A40F0A">
        <w:tc>
          <w:tcPr>
            <w:tcW w:w="4110" w:type="dxa"/>
          </w:tcPr>
          <w:p w14:paraId="7A666840" w14:textId="77777777" w:rsidR="003C547D" w:rsidRPr="003C547D" w:rsidRDefault="003C547D" w:rsidP="003C547D">
            <w:pPr>
              <w:keepNext/>
              <w:spacing w:after="0" w:line="240" w:lineRule="auto"/>
              <w:outlineLvl w:val="3"/>
              <w:rPr>
                <w:rFonts w:ascii="Times New Roman" w:eastAsia="Times New Roman" w:hAnsi="Times New Roman" w:cs="Times New Roman"/>
                <w:b/>
                <w:bCs/>
                <w:sz w:val="24"/>
                <w:szCs w:val="24"/>
              </w:rPr>
            </w:pPr>
          </w:p>
          <w:p w14:paraId="45BA648C" w14:textId="77777777" w:rsidR="003C547D" w:rsidRPr="003C547D" w:rsidRDefault="003C547D" w:rsidP="003C547D">
            <w:pPr>
              <w:keepNext/>
              <w:spacing w:after="0" w:line="240" w:lineRule="auto"/>
              <w:outlineLvl w:val="3"/>
              <w:rPr>
                <w:rFonts w:ascii="Times New Roman" w:eastAsia="Times New Roman" w:hAnsi="Times New Roman" w:cs="Times New Roman"/>
                <w:bCs/>
                <w:sz w:val="24"/>
                <w:szCs w:val="24"/>
              </w:rPr>
            </w:pPr>
            <w:r w:rsidRPr="003C547D">
              <w:rPr>
                <w:rFonts w:ascii="Times New Roman" w:eastAsia="Times New Roman" w:hAnsi="Times New Roman" w:cs="Times New Roman"/>
                <w:bCs/>
                <w:sz w:val="24"/>
                <w:szCs w:val="24"/>
              </w:rPr>
              <w:t>Valsts ieņēmumu dienesta amatpersona</w:t>
            </w:r>
          </w:p>
        </w:tc>
        <w:tc>
          <w:tcPr>
            <w:tcW w:w="5219" w:type="dxa"/>
            <w:tcBorders>
              <w:bottom w:val="single" w:sz="4" w:space="0" w:color="auto"/>
            </w:tcBorders>
          </w:tcPr>
          <w:p w14:paraId="1AB02E19"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5FA50045" w14:textId="77777777" w:rsidTr="00A40F0A">
        <w:tc>
          <w:tcPr>
            <w:tcW w:w="4110" w:type="dxa"/>
          </w:tcPr>
          <w:p w14:paraId="388B708C"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19" w:type="dxa"/>
            <w:tcBorders>
              <w:top w:val="single" w:sz="4" w:space="0" w:color="auto"/>
            </w:tcBorders>
          </w:tcPr>
          <w:p w14:paraId="58696DC5"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r>
    </w:tbl>
    <w:p w14:paraId="580851DF" w14:textId="77777777" w:rsidR="003C547D" w:rsidRPr="003C547D" w:rsidRDefault="003C547D" w:rsidP="003C547D">
      <w:pPr>
        <w:spacing w:after="0" w:line="240" w:lineRule="auto"/>
        <w:rPr>
          <w:rFonts w:ascii="Times New Roman" w:eastAsia="Calibri" w:hAnsi="Times New Roman" w:cs="Times New Roman"/>
          <w:sz w:val="24"/>
          <w:szCs w:val="24"/>
        </w:rPr>
      </w:pPr>
    </w:p>
    <w:p w14:paraId="5239CD0D"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ŠIS DOKUMENTS IR PARAKSTĪTS AR DROŠU ELEKTRONISKO PARAKSTU</w:t>
      </w:r>
    </w:p>
    <w:p w14:paraId="0E7C3AED"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UN SATUR LAIKA ZĪMOGU</w:t>
      </w:r>
    </w:p>
    <w:p w14:paraId="4EED4959" w14:textId="77777777" w:rsidR="003C547D" w:rsidRPr="003C547D" w:rsidRDefault="003C547D" w:rsidP="003C547D">
      <w:pPr>
        <w:tabs>
          <w:tab w:val="left" w:pos="6804"/>
        </w:tabs>
        <w:spacing w:after="0" w:line="240" w:lineRule="auto"/>
        <w:jc w:val="both"/>
        <w:rPr>
          <w:rFonts w:ascii="Times New Roman" w:eastAsia="Calibri" w:hAnsi="Times New Roman" w:cs="Times New Roman"/>
          <w:sz w:val="24"/>
          <w:szCs w:val="24"/>
          <w:highlight w:val="yellow"/>
        </w:rPr>
      </w:pPr>
    </w:p>
    <w:p w14:paraId="0023BE77" w14:textId="77777777" w:rsidR="003C547D" w:rsidRPr="003C547D" w:rsidRDefault="003C547D" w:rsidP="003C547D">
      <w:pPr>
        <w:spacing w:after="0" w:line="240" w:lineRule="auto"/>
        <w:rPr>
          <w:rFonts w:ascii="Times New Roman" w:eastAsia="Calibri" w:hAnsi="Times New Roman" w:cs="Times New Roman"/>
          <w:sz w:val="24"/>
          <w:szCs w:val="24"/>
        </w:rPr>
      </w:pPr>
    </w:p>
    <w:p w14:paraId="764E9A9E"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b/>
          <w:sz w:val="24"/>
          <w:szCs w:val="24"/>
        </w:rPr>
        <w:t>Speciāla atļauja (licence) nav derīga bez pielikuma</w:t>
      </w:r>
    </w:p>
    <w:p w14:paraId="408E92DD" w14:textId="77777777" w:rsidR="003C547D" w:rsidRPr="003C547D" w:rsidRDefault="003C547D" w:rsidP="003C547D">
      <w:pPr>
        <w:spacing w:after="0" w:line="240" w:lineRule="auto"/>
        <w:jc w:val="both"/>
        <w:rPr>
          <w:rFonts w:ascii="Times New Roman" w:eastAsia="Calibri" w:hAnsi="Times New Roman" w:cs="Times New Roman"/>
          <w:sz w:val="24"/>
          <w:szCs w:val="24"/>
        </w:rPr>
      </w:pPr>
    </w:p>
    <w:p w14:paraId="38A50D11" w14:textId="77777777" w:rsidR="003C547D" w:rsidRPr="003C547D" w:rsidRDefault="003C547D" w:rsidP="003C547D">
      <w:pPr>
        <w:spacing w:after="0" w:line="240" w:lineRule="auto"/>
        <w:jc w:val="right"/>
        <w:rPr>
          <w:rFonts w:ascii="Times New Roman" w:eastAsia="Times New Roman" w:hAnsi="Times New Roman" w:cs="Times New Roman"/>
          <w:bCs/>
          <w:i/>
          <w:sz w:val="24"/>
          <w:szCs w:val="24"/>
          <w:lang w:eastAsia="lv-LV"/>
        </w:rPr>
      </w:pPr>
      <w:r w:rsidRPr="003C547D">
        <w:rPr>
          <w:rFonts w:ascii="Times New Roman" w:eastAsia="Times New Roman" w:hAnsi="Times New Roman" w:cs="Times New Roman"/>
          <w:bCs/>
          <w:i/>
          <w:sz w:val="24"/>
          <w:szCs w:val="24"/>
          <w:lang w:eastAsia="lv-LV"/>
        </w:rPr>
        <w:t xml:space="preserve">Norāda lapas kārtas numuru </w:t>
      </w:r>
    </w:p>
    <w:p w14:paraId="2EF3046B" w14:textId="77777777"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p>
    <w:p w14:paraId="3BFD3C09" w14:textId="77777777"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br w:type="page"/>
      </w:r>
      <w:r w:rsidRPr="003C547D">
        <w:rPr>
          <w:rFonts w:ascii="Times New Roman" w:eastAsia="Times New Roman" w:hAnsi="Times New Roman" w:cs="Times New Roman"/>
          <w:b/>
          <w:sz w:val="24"/>
          <w:szCs w:val="24"/>
          <w:lang w:eastAsia="lv-LV"/>
        </w:rPr>
        <w:lastRenderedPageBreak/>
        <w:t>Pielikums speciālai atļaujai (licencei) reģistrēta saņēmēja darbībai</w:t>
      </w:r>
    </w:p>
    <w:p w14:paraId="7CF503D3" w14:textId="77777777"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p>
    <w:tbl>
      <w:tblPr>
        <w:tblW w:w="0" w:type="auto"/>
        <w:tblInd w:w="108" w:type="dxa"/>
        <w:tblLayout w:type="fixed"/>
        <w:tblLook w:val="01E0" w:firstRow="1" w:lastRow="1" w:firstColumn="1" w:lastColumn="1" w:noHBand="0" w:noVBand="0"/>
      </w:tblPr>
      <w:tblGrid>
        <w:gridCol w:w="6120"/>
        <w:gridCol w:w="3060"/>
      </w:tblGrid>
      <w:tr w:rsidR="003C547D" w:rsidRPr="003C547D" w14:paraId="1222B3CC" w14:textId="77777777" w:rsidTr="00A40F0A">
        <w:tc>
          <w:tcPr>
            <w:tcW w:w="6120" w:type="dxa"/>
            <w:tcBorders>
              <w:right w:val="single" w:sz="4" w:space="0" w:color="auto"/>
            </w:tcBorders>
            <w:shd w:val="clear" w:color="auto" w:fill="auto"/>
          </w:tcPr>
          <w:p w14:paraId="5EA0BEB2"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Reģistrēta saņēmēja akcīzes identifikācijas numurs</w:t>
            </w:r>
            <w:r w:rsidRPr="003C547D">
              <w:rPr>
                <w:rFonts w:ascii="Times New Roman" w:eastAsia="Calibri" w:hAnsi="Times New Roman" w:cs="Times New Roman"/>
                <w:sz w:val="24"/>
                <w:szCs w:val="24"/>
                <w:vertAlign w:val="superscript"/>
              </w:rPr>
              <w:t>4</w:t>
            </w:r>
          </w:p>
        </w:tc>
        <w:tc>
          <w:tcPr>
            <w:tcW w:w="3060" w:type="dxa"/>
            <w:tcBorders>
              <w:top w:val="single" w:sz="4" w:space="0" w:color="auto"/>
              <w:left w:val="single" w:sz="4" w:space="0" w:color="auto"/>
              <w:bottom w:val="single" w:sz="4" w:space="0" w:color="auto"/>
              <w:right w:val="single" w:sz="4" w:space="0" w:color="auto"/>
            </w:tcBorders>
            <w:shd w:val="pct10" w:color="auto" w:fill="auto"/>
          </w:tcPr>
          <w:p w14:paraId="57C0950B"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14:paraId="585842B2"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384"/>
        <w:gridCol w:w="236"/>
        <w:gridCol w:w="1440"/>
      </w:tblGrid>
      <w:tr w:rsidR="003C547D" w:rsidRPr="003C547D" w14:paraId="4E928439" w14:textId="77777777" w:rsidTr="00A40F0A">
        <w:trPr>
          <w:trHeight w:val="20"/>
        </w:trPr>
        <w:tc>
          <w:tcPr>
            <w:tcW w:w="6120" w:type="dxa"/>
            <w:tcBorders>
              <w:top w:val="nil"/>
              <w:left w:val="nil"/>
              <w:right w:val="single" w:sz="4" w:space="0" w:color="auto"/>
            </w:tcBorders>
            <w:shd w:val="clear" w:color="auto" w:fill="auto"/>
          </w:tcPr>
          <w:p w14:paraId="4D03793C" w14:textId="77777777"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Akcīzes preču veids un kods, ar kuru atļauta darbība</w:t>
            </w:r>
            <w:r w:rsidRPr="003C547D">
              <w:rPr>
                <w:rFonts w:ascii="Times New Roman" w:eastAsia="Calibri" w:hAnsi="Times New Roman" w:cs="Times New Roman"/>
                <w:b/>
                <w:sz w:val="24"/>
                <w:szCs w:val="24"/>
                <w:vertAlign w:val="superscript"/>
              </w:rPr>
              <w:t>5</w:t>
            </w:r>
            <w:r w:rsidRPr="003C547D">
              <w:rPr>
                <w:rFonts w:ascii="Times New Roman" w:eastAsia="Calibri" w:hAnsi="Times New Roman" w:cs="Times New Roman"/>
                <w:b/>
                <w:sz w:val="24"/>
                <w:szCs w:val="24"/>
              </w:rPr>
              <w:t>:</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194ED315" w14:textId="77777777"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Darbība uzsākta</w:t>
            </w:r>
          </w:p>
        </w:tc>
        <w:tc>
          <w:tcPr>
            <w:tcW w:w="236" w:type="dxa"/>
            <w:tcBorders>
              <w:top w:val="nil"/>
              <w:left w:val="single" w:sz="4" w:space="0" w:color="auto"/>
              <w:bottom w:val="nil"/>
              <w:right w:val="single" w:sz="4" w:space="0" w:color="auto"/>
            </w:tcBorders>
            <w:shd w:val="clear" w:color="auto" w:fill="auto"/>
          </w:tcPr>
          <w:p w14:paraId="00048FC5" w14:textId="77777777"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4A0C2273" w14:textId="77777777"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Darbība izbeigta </w:t>
            </w:r>
          </w:p>
        </w:tc>
      </w:tr>
      <w:tr w:rsidR="003C547D" w:rsidRPr="003C547D" w14:paraId="305ED4D1" w14:textId="77777777" w:rsidTr="00A40F0A">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65E75C5E" w14:textId="77777777" w:rsidR="003C547D" w:rsidRPr="003C547D" w:rsidRDefault="003C547D" w:rsidP="003C547D">
            <w:pPr>
              <w:tabs>
                <w:tab w:val="left" w:pos="1905"/>
              </w:tabs>
              <w:spacing w:after="0" w:line="240" w:lineRule="auto"/>
              <w:rPr>
                <w:rFonts w:ascii="Times New Roman" w:eastAsia="Calibri" w:hAnsi="Times New Roman" w:cs="Times New Roman"/>
                <w:spacing w:val="-3"/>
                <w:sz w:val="24"/>
                <w:szCs w:val="24"/>
              </w:rPr>
            </w:pPr>
            <w:r w:rsidRPr="003C547D">
              <w:rPr>
                <w:rFonts w:ascii="Times New Roman" w:eastAsia="Calibri" w:hAnsi="Times New Roman" w:cs="Times New Roman"/>
                <w:b/>
                <w:spacing w:val="-3"/>
                <w:sz w:val="24"/>
                <w:szCs w:val="24"/>
              </w:rPr>
              <w:t xml:space="preserve">Alkoholiskie dzērieni: </w:t>
            </w:r>
            <w:r w:rsidRPr="003C547D">
              <w:rPr>
                <w:rFonts w:ascii="Times New Roman" w:eastAsia="Calibri" w:hAnsi="Times New Roman" w:cs="Times New Roman"/>
                <w:spacing w:val="-3"/>
                <w:sz w:val="24"/>
                <w:szCs w:val="24"/>
              </w:rPr>
              <w:t>B000, W200, W300, I000, S200, S500</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77CF5DEF"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69538738"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447750AD"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54756D48" w14:textId="77777777" w:rsidTr="00A40F0A">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411712D8" w14:textId="77777777"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izstrādājumi: </w:t>
            </w:r>
            <w:r w:rsidRPr="003C547D">
              <w:rPr>
                <w:rFonts w:ascii="Times New Roman" w:eastAsia="Calibri" w:hAnsi="Times New Roman" w:cs="Times New Roman"/>
                <w:sz w:val="24"/>
                <w:szCs w:val="24"/>
              </w:rPr>
              <w:t>T200, T300, T400, T500, tabakas lapas, karsējamā tabaka</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2D3AB5CC"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405D17F8"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4E6D5C29"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2DCEB7F2" w14:textId="77777777" w:rsidTr="00A40F0A">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37EE3B93" w14:textId="77777777" w:rsidR="003C547D" w:rsidRPr="003C547D" w:rsidRDefault="003C547D" w:rsidP="003C547D">
            <w:pPr>
              <w:tabs>
                <w:tab w:val="left" w:pos="1905"/>
              </w:tabs>
              <w:spacing w:after="0" w:line="240" w:lineRule="auto"/>
              <w:ind w:left="1758" w:hanging="1758"/>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produkti: </w:t>
            </w:r>
            <w:r w:rsidRPr="003C547D">
              <w:rPr>
                <w:rFonts w:ascii="Times New Roman" w:eastAsia="Calibri" w:hAnsi="Times New Roman" w:cs="Times New Roman"/>
                <w:sz w:val="24"/>
                <w:szCs w:val="24"/>
              </w:rPr>
              <w:t>E300, E410, E420, E430, E440, E450, E460, E470, E480, E490, E500, E600, E700, 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 naftas eļļas ar KN kodu 27101991 un 27101999</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497036C4"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70F1D82A"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08FEB0BB"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14:paraId="243B04F4" w14:textId="77777777" w:rsidTr="00A40F0A">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6E7399BA" w14:textId="77777777" w:rsidR="003C547D" w:rsidRPr="003C547D" w:rsidRDefault="003C547D" w:rsidP="003C547D">
            <w:pPr>
              <w:tabs>
                <w:tab w:val="left" w:pos="1905"/>
              </w:tabs>
              <w:spacing w:after="0" w:line="240" w:lineRule="auto"/>
              <w:ind w:left="2160" w:hanging="2160"/>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Biodegviela: </w:t>
            </w:r>
            <w:r w:rsidRPr="003C547D">
              <w:rPr>
                <w:rFonts w:ascii="Times New Roman" w:eastAsia="Calibri" w:hAnsi="Times New Roman" w:cs="Times New Roman"/>
                <w:sz w:val="24"/>
                <w:szCs w:val="24"/>
              </w:rPr>
              <w:t>E200, E910, E920, E930</w:t>
            </w:r>
          </w:p>
        </w:tc>
        <w:tc>
          <w:tcPr>
            <w:tcW w:w="1384" w:type="dxa"/>
            <w:tcBorders>
              <w:top w:val="single" w:sz="4" w:space="0" w:color="auto"/>
              <w:left w:val="single" w:sz="4" w:space="0" w:color="auto"/>
              <w:bottom w:val="single" w:sz="4" w:space="0" w:color="auto"/>
              <w:right w:val="single" w:sz="4" w:space="0" w:color="auto"/>
            </w:tcBorders>
            <w:shd w:val="pct10" w:color="auto" w:fill="auto"/>
          </w:tcPr>
          <w:p w14:paraId="63DD541A"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14:paraId="3CF05A10"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14:paraId="6BBBF1E0"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14:paraId="0739D1BF"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bl>
      <w:tblPr>
        <w:tblW w:w="0" w:type="auto"/>
        <w:tblInd w:w="108" w:type="dxa"/>
        <w:tblLayout w:type="fixed"/>
        <w:tblLook w:val="01E0" w:firstRow="1" w:lastRow="1" w:firstColumn="1" w:lastColumn="1" w:noHBand="0" w:noVBand="0"/>
      </w:tblPr>
      <w:tblGrid>
        <w:gridCol w:w="2160"/>
        <w:gridCol w:w="2340"/>
        <w:gridCol w:w="2357"/>
        <w:gridCol w:w="2322"/>
      </w:tblGrid>
      <w:tr w:rsidR="003C547D" w:rsidRPr="003C547D" w14:paraId="6C02D2C7" w14:textId="77777777" w:rsidTr="00A40F0A">
        <w:tc>
          <w:tcPr>
            <w:tcW w:w="2160" w:type="dxa"/>
            <w:tcBorders>
              <w:right w:val="single" w:sz="4" w:space="0" w:color="auto"/>
            </w:tcBorders>
            <w:shd w:val="clear" w:color="auto" w:fill="auto"/>
          </w:tcPr>
          <w:p w14:paraId="50303C57"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14:paraId="6587B909" w14:textId="77777777" w:rsidR="003C547D" w:rsidRPr="003C547D" w:rsidRDefault="003C547D" w:rsidP="003C547D">
            <w:pPr>
              <w:spacing w:after="0" w:line="240" w:lineRule="auto"/>
              <w:rPr>
                <w:rFonts w:ascii="Times New Roman" w:eastAsia="Calibri" w:hAnsi="Times New Roman" w:cs="Times New Roman"/>
                <w:sz w:val="24"/>
                <w:szCs w:val="24"/>
                <w:highlight w:val="lightGray"/>
              </w:rPr>
            </w:pPr>
          </w:p>
        </w:tc>
        <w:tc>
          <w:tcPr>
            <w:tcW w:w="2357" w:type="dxa"/>
            <w:tcBorders>
              <w:left w:val="single" w:sz="4" w:space="0" w:color="auto"/>
              <w:right w:val="single" w:sz="4" w:space="0" w:color="auto"/>
            </w:tcBorders>
            <w:shd w:val="clear" w:color="auto" w:fill="auto"/>
          </w:tcPr>
          <w:p w14:paraId="22D26989"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14:paraId="7D276962"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435D1800" w14:textId="77777777" w:rsidR="003C547D" w:rsidRPr="003C547D" w:rsidRDefault="003C547D" w:rsidP="003C547D">
      <w:pPr>
        <w:spacing w:after="0" w:line="240" w:lineRule="auto"/>
        <w:rPr>
          <w:rFonts w:ascii="Times New Roman" w:eastAsia="Calibri" w:hAnsi="Times New Roman" w:cs="Times New Roman"/>
          <w:sz w:val="24"/>
          <w:szCs w:val="24"/>
        </w:rPr>
      </w:pPr>
    </w:p>
    <w:p w14:paraId="656E8DA4"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108" w:type="dxa"/>
        <w:tblLook w:val="0000" w:firstRow="0" w:lastRow="0" w:firstColumn="0" w:lastColumn="0" w:noHBand="0" w:noVBand="0"/>
      </w:tblPr>
      <w:tblGrid>
        <w:gridCol w:w="3960"/>
        <w:gridCol w:w="5189"/>
      </w:tblGrid>
      <w:tr w:rsidR="003C547D" w:rsidRPr="003C547D" w14:paraId="4777C390" w14:textId="77777777" w:rsidTr="00A40F0A">
        <w:trPr>
          <w:trHeight w:val="466"/>
        </w:trPr>
        <w:tc>
          <w:tcPr>
            <w:tcW w:w="3960" w:type="dxa"/>
          </w:tcPr>
          <w:p w14:paraId="5D3CBE05" w14:textId="77777777" w:rsidR="003C547D" w:rsidRPr="003C547D" w:rsidRDefault="003C547D" w:rsidP="003C547D">
            <w:pPr>
              <w:keepNext/>
              <w:spacing w:after="0" w:line="240" w:lineRule="auto"/>
              <w:ind w:right="-57"/>
              <w:outlineLvl w:val="3"/>
              <w:rPr>
                <w:rFonts w:ascii="Times New Roman" w:eastAsia="Times New Roman" w:hAnsi="Times New Roman" w:cs="Times New Roman"/>
                <w:b/>
                <w:bCs/>
                <w:sz w:val="24"/>
                <w:szCs w:val="24"/>
              </w:rPr>
            </w:pPr>
          </w:p>
          <w:p w14:paraId="7E529FCD" w14:textId="77777777" w:rsidR="003C547D" w:rsidRPr="003C547D" w:rsidRDefault="003C547D" w:rsidP="003C547D">
            <w:pPr>
              <w:keepNext/>
              <w:spacing w:after="0" w:line="240" w:lineRule="auto"/>
              <w:ind w:right="-57"/>
              <w:outlineLvl w:val="3"/>
              <w:rPr>
                <w:rFonts w:ascii="Times New Roman" w:eastAsia="Times New Roman" w:hAnsi="Times New Roman" w:cs="Times New Roman"/>
                <w:bCs/>
                <w:sz w:val="24"/>
                <w:szCs w:val="24"/>
              </w:rPr>
            </w:pPr>
            <w:r w:rsidRPr="003C547D">
              <w:rPr>
                <w:rFonts w:ascii="Times New Roman" w:eastAsia="Times New Roman" w:hAnsi="Times New Roman" w:cs="Times New Roman"/>
                <w:bCs/>
                <w:sz w:val="24"/>
                <w:szCs w:val="24"/>
              </w:rPr>
              <w:t>Valsts ieņēmumu dienesta amatpersona</w:t>
            </w:r>
          </w:p>
        </w:tc>
        <w:tc>
          <w:tcPr>
            <w:tcW w:w="5189" w:type="dxa"/>
            <w:tcBorders>
              <w:bottom w:val="single" w:sz="4" w:space="0" w:color="auto"/>
            </w:tcBorders>
          </w:tcPr>
          <w:p w14:paraId="42C98172"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A15A959" w14:textId="77777777" w:rsidTr="00A40F0A">
        <w:tc>
          <w:tcPr>
            <w:tcW w:w="3960" w:type="dxa"/>
          </w:tcPr>
          <w:p w14:paraId="58963A4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189" w:type="dxa"/>
            <w:tcBorders>
              <w:top w:val="single" w:sz="4" w:space="0" w:color="auto"/>
            </w:tcBorders>
          </w:tcPr>
          <w:p w14:paraId="1646ED98"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r>
    </w:tbl>
    <w:p w14:paraId="6C0E9FF5" w14:textId="77777777" w:rsidR="003C547D" w:rsidRPr="003C547D" w:rsidRDefault="003C547D" w:rsidP="003C547D">
      <w:pPr>
        <w:spacing w:after="0" w:line="240" w:lineRule="auto"/>
        <w:jc w:val="both"/>
        <w:rPr>
          <w:rFonts w:ascii="Times New Roman" w:eastAsia="Calibri" w:hAnsi="Times New Roman" w:cs="Times New Roman"/>
          <w:sz w:val="24"/>
          <w:szCs w:val="24"/>
        </w:rPr>
      </w:pPr>
    </w:p>
    <w:p w14:paraId="081B7809" w14:textId="77777777" w:rsidR="003C547D" w:rsidRPr="003C547D" w:rsidRDefault="003C547D" w:rsidP="003C547D">
      <w:pPr>
        <w:spacing w:after="0" w:line="240" w:lineRule="auto"/>
        <w:jc w:val="both"/>
        <w:rPr>
          <w:rFonts w:ascii="Times New Roman" w:eastAsia="Calibri" w:hAnsi="Times New Roman" w:cs="Times New Roman"/>
          <w:sz w:val="24"/>
          <w:szCs w:val="24"/>
        </w:rPr>
      </w:pPr>
    </w:p>
    <w:p w14:paraId="20D8B8D4"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IS DOKUMENTS IR PARAKSTĪTS AR DROŠU ELEKTRONISKO PARAKSTU</w:t>
      </w:r>
    </w:p>
    <w:p w14:paraId="35376266"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UN SATUR LAIKA ZĪMOGU</w:t>
      </w:r>
    </w:p>
    <w:p w14:paraId="28C6C48A" w14:textId="77777777" w:rsidR="003C547D" w:rsidRPr="003C547D" w:rsidRDefault="003C547D" w:rsidP="003C547D">
      <w:pPr>
        <w:tabs>
          <w:tab w:val="left" w:pos="6804"/>
        </w:tabs>
        <w:spacing w:after="0" w:line="240" w:lineRule="auto"/>
        <w:jc w:val="both"/>
        <w:rPr>
          <w:rFonts w:ascii="Times New Roman" w:eastAsia="Calibri" w:hAnsi="Times New Roman" w:cs="Times New Roman"/>
          <w:sz w:val="24"/>
          <w:szCs w:val="24"/>
          <w:highlight w:val="yellow"/>
        </w:rPr>
      </w:pPr>
    </w:p>
    <w:p w14:paraId="6C6EA1AB" w14:textId="77777777" w:rsidR="003C547D" w:rsidRPr="003C547D" w:rsidRDefault="003C547D" w:rsidP="003C547D">
      <w:pPr>
        <w:spacing w:after="0" w:line="240" w:lineRule="auto"/>
        <w:rPr>
          <w:rFonts w:ascii="Times New Roman" w:eastAsia="Calibri" w:hAnsi="Times New Roman" w:cs="Times New Roman"/>
          <w:sz w:val="24"/>
          <w:szCs w:val="24"/>
        </w:rPr>
      </w:pPr>
    </w:p>
    <w:p w14:paraId="6B3D1E85" w14:textId="77777777" w:rsidR="003C547D" w:rsidRPr="003C547D" w:rsidRDefault="003C547D" w:rsidP="003C547D">
      <w:pPr>
        <w:spacing w:after="0" w:line="240" w:lineRule="auto"/>
        <w:jc w:val="center"/>
        <w:outlineLvl w:val="5"/>
        <w:rPr>
          <w:rFonts w:ascii="Times New Roman" w:eastAsia="Times New Roman" w:hAnsi="Times New Roman" w:cs="Times New Roman"/>
          <w:b/>
          <w:bCs/>
          <w:sz w:val="24"/>
          <w:szCs w:val="24"/>
        </w:rPr>
      </w:pPr>
      <w:r w:rsidRPr="003C547D">
        <w:rPr>
          <w:rFonts w:ascii="Times New Roman" w:eastAsia="Times New Roman" w:hAnsi="Times New Roman" w:cs="Times New Roman"/>
          <w:b/>
          <w:bCs/>
          <w:sz w:val="24"/>
          <w:szCs w:val="24"/>
        </w:rPr>
        <w:t>Pielikums nav derīgs bez speciālas atļaujas (licences)</w:t>
      </w:r>
    </w:p>
    <w:p w14:paraId="22C8C8D5" w14:textId="77777777" w:rsidR="003C547D" w:rsidRPr="003C547D" w:rsidRDefault="003C547D" w:rsidP="003C547D">
      <w:pPr>
        <w:spacing w:after="0" w:line="240" w:lineRule="auto"/>
        <w:rPr>
          <w:rFonts w:ascii="Times New Roman" w:eastAsia="Calibri" w:hAnsi="Times New Roman" w:cs="Times New Roman"/>
          <w:b/>
          <w:sz w:val="24"/>
          <w:szCs w:val="24"/>
        </w:rPr>
      </w:pPr>
    </w:p>
    <w:p w14:paraId="0BCD583E" w14:textId="77777777" w:rsidR="003C547D" w:rsidRPr="003C547D" w:rsidRDefault="003C547D" w:rsidP="003C547D">
      <w:pPr>
        <w:tabs>
          <w:tab w:val="left" w:pos="1905"/>
        </w:tabs>
        <w:spacing w:after="0" w:line="240" w:lineRule="auto"/>
        <w:jc w:val="right"/>
        <w:rPr>
          <w:rFonts w:ascii="Times New Roman" w:eastAsia="Calibri" w:hAnsi="Times New Roman" w:cs="Times New Roman"/>
          <w:i/>
          <w:sz w:val="24"/>
          <w:szCs w:val="24"/>
        </w:rPr>
      </w:pPr>
      <w:r w:rsidRPr="003C547D">
        <w:rPr>
          <w:rFonts w:ascii="Times New Roman" w:eastAsia="Calibri" w:hAnsi="Times New Roman" w:cs="Times New Roman"/>
          <w:i/>
          <w:sz w:val="24"/>
          <w:szCs w:val="24"/>
        </w:rPr>
        <w:t>Norāda lapas kārtas numuru</w:t>
      </w:r>
    </w:p>
    <w:p w14:paraId="5FBEF33A" w14:textId="77777777" w:rsidR="003C547D" w:rsidRPr="003C547D" w:rsidRDefault="003C547D" w:rsidP="003C547D">
      <w:pPr>
        <w:tabs>
          <w:tab w:val="left" w:pos="1905"/>
        </w:tabs>
        <w:spacing w:after="0" w:line="240" w:lineRule="auto"/>
        <w:jc w:val="both"/>
        <w:rPr>
          <w:rFonts w:ascii="Times New Roman" w:eastAsia="Calibri" w:hAnsi="Times New Roman" w:cs="Times New Roman"/>
          <w:b/>
          <w:sz w:val="24"/>
          <w:szCs w:val="24"/>
        </w:rPr>
      </w:pPr>
    </w:p>
    <w:p w14:paraId="3B85D475" w14:textId="77777777"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position w:val="-8"/>
          <w:sz w:val="24"/>
          <w:szCs w:val="24"/>
        </w:rPr>
        <w:t>Speciāla atļauja (licence)  ar pielikumu izdrukāta uz …. lp. </w:t>
      </w:r>
    </w:p>
    <w:p w14:paraId="183464EC" w14:textId="77777777" w:rsidR="003C547D" w:rsidRPr="003C547D" w:rsidRDefault="003C547D" w:rsidP="003C547D">
      <w:pPr>
        <w:tabs>
          <w:tab w:val="left" w:pos="1905"/>
        </w:tabs>
        <w:spacing w:after="0" w:line="240" w:lineRule="auto"/>
        <w:jc w:val="right"/>
        <w:rPr>
          <w:rFonts w:ascii="Times New Roman" w:eastAsia="Calibri" w:hAnsi="Times New Roman" w:cs="Times New Roman"/>
          <w:sz w:val="24"/>
          <w:szCs w:val="24"/>
        </w:rPr>
      </w:pPr>
    </w:p>
    <w:p w14:paraId="2D107219" w14:textId="77777777" w:rsidR="003C547D" w:rsidRPr="00CF60E6" w:rsidRDefault="003C547D" w:rsidP="003F20F4">
      <w:pPr>
        <w:tabs>
          <w:tab w:val="left" w:pos="1905"/>
        </w:tabs>
        <w:spacing w:after="0" w:line="240" w:lineRule="auto"/>
        <w:contextualSpacing/>
        <w:rPr>
          <w:rFonts w:ascii="Times New Roman" w:eastAsia="Calibri" w:hAnsi="Times New Roman" w:cs="Times New Roman"/>
          <w:sz w:val="20"/>
          <w:szCs w:val="20"/>
        </w:rPr>
      </w:pPr>
      <w:r w:rsidRPr="00CF60E6">
        <w:rPr>
          <w:rFonts w:ascii="Times New Roman" w:eastAsia="Calibri" w:hAnsi="Times New Roman" w:cs="Times New Roman"/>
          <w:sz w:val="20"/>
          <w:szCs w:val="20"/>
        </w:rPr>
        <w:t>Piezīmes.</w:t>
      </w:r>
    </w:p>
    <w:p w14:paraId="6AF6040B" w14:textId="77777777" w:rsidR="003C547D" w:rsidRPr="00CF60E6" w:rsidRDefault="003C547D" w:rsidP="003F20F4">
      <w:pPr>
        <w:spacing w:after="0" w:line="240" w:lineRule="auto"/>
        <w:contextualSpacing/>
        <w:rPr>
          <w:rFonts w:ascii="Times New Roman" w:eastAsia="Calibri" w:hAnsi="Times New Roman" w:cs="Times New Roman"/>
          <w:sz w:val="20"/>
          <w:szCs w:val="20"/>
        </w:rPr>
      </w:pPr>
      <w:r w:rsidRPr="00CF60E6">
        <w:rPr>
          <w:rFonts w:ascii="Times New Roman" w:eastAsia="Calibri" w:hAnsi="Times New Roman" w:cs="Times New Roman"/>
          <w:sz w:val="20"/>
          <w:szCs w:val="20"/>
          <w:vertAlign w:val="superscript"/>
        </w:rPr>
        <w:t>1</w:t>
      </w:r>
      <w:r w:rsidRPr="00CF60E6">
        <w:rPr>
          <w:rFonts w:ascii="Times New Roman" w:eastAsia="Calibri" w:hAnsi="Times New Roman" w:cs="Times New Roman"/>
          <w:sz w:val="20"/>
          <w:szCs w:val="20"/>
        </w:rPr>
        <w:t xml:space="preserve"> Norāda tikai tad, ja attiecīgie datu lauki ir aizpildīti.</w:t>
      </w:r>
    </w:p>
    <w:p w14:paraId="7B060777" w14:textId="77777777" w:rsidR="003C547D" w:rsidRPr="002B3FF3" w:rsidRDefault="003C547D" w:rsidP="003F20F4">
      <w:pPr>
        <w:spacing w:after="0" w:line="240" w:lineRule="auto"/>
        <w:contextualSpacing/>
        <w:rPr>
          <w:rFonts w:ascii="Times New Roman" w:eastAsia="Calibri" w:hAnsi="Times New Roman" w:cs="Times New Roman"/>
          <w:sz w:val="20"/>
          <w:szCs w:val="20"/>
        </w:rPr>
      </w:pPr>
      <w:r w:rsidRPr="002B3FF3">
        <w:rPr>
          <w:rFonts w:ascii="Times New Roman" w:eastAsia="Calibri" w:hAnsi="Times New Roman" w:cs="Times New Roman"/>
          <w:sz w:val="20"/>
          <w:szCs w:val="20"/>
          <w:vertAlign w:val="superscript"/>
        </w:rPr>
        <w:t>2</w:t>
      </w:r>
      <w:r w:rsidRPr="002B3FF3">
        <w:rPr>
          <w:rFonts w:ascii="Times New Roman" w:eastAsia="Calibri" w:hAnsi="Times New Roman" w:cs="Times New Roman"/>
          <w:sz w:val="20"/>
          <w:szCs w:val="20"/>
        </w:rPr>
        <w:t xml:space="preserve"> Norāda tikai tad, ja licence ir pārreģistrēta. Norāda pēdējo pārreģistrācijas datumu.</w:t>
      </w:r>
    </w:p>
    <w:p w14:paraId="3159489B" w14:textId="77777777" w:rsidR="003C547D" w:rsidRPr="002B3FF3" w:rsidRDefault="003C547D" w:rsidP="003F20F4">
      <w:pPr>
        <w:spacing w:after="0" w:line="240" w:lineRule="auto"/>
        <w:contextualSpacing/>
        <w:rPr>
          <w:rFonts w:ascii="Times New Roman" w:eastAsia="Calibri" w:hAnsi="Times New Roman" w:cs="Times New Roman"/>
          <w:sz w:val="20"/>
          <w:szCs w:val="20"/>
        </w:rPr>
      </w:pPr>
      <w:r w:rsidRPr="002B3FF3">
        <w:rPr>
          <w:rFonts w:ascii="Times New Roman" w:eastAsia="Calibri" w:hAnsi="Times New Roman" w:cs="Times New Roman"/>
          <w:sz w:val="20"/>
          <w:szCs w:val="20"/>
          <w:vertAlign w:val="superscript"/>
        </w:rPr>
        <w:t>3</w:t>
      </w:r>
      <w:r w:rsidRPr="002B3FF3">
        <w:rPr>
          <w:rFonts w:ascii="Times New Roman" w:eastAsia="Calibri" w:hAnsi="Times New Roman" w:cs="Times New Roman"/>
          <w:sz w:val="20"/>
          <w:szCs w:val="20"/>
        </w:rPr>
        <w:t xml:space="preserve"> Norāda tikai tad, ja licences darbība tikusi apturēta; var būt vairāki ieraksti.</w:t>
      </w:r>
    </w:p>
    <w:p w14:paraId="49433D32" w14:textId="77777777" w:rsidR="003C547D" w:rsidRPr="00BA6AFC" w:rsidRDefault="003C547D" w:rsidP="003F20F4">
      <w:pPr>
        <w:spacing w:after="0" w:line="240" w:lineRule="auto"/>
        <w:contextualSpacing/>
        <w:rPr>
          <w:rFonts w:ascii="Times New Roman" w:eastAsia="Calibri" w:hAnsi="Times New Roman" w:cs="Times New Roman"/>
          <w:sz w:val="20"/>
          <w:szCs w:val="20"/>
        </w:rPr>
      </w:pPr>
      <w:r w:rsidRPr="00BA6AFC">
        <w:rPr>
          <w:rFonts w:ascii="Times New Roman" w:eastAsia="Calibri" w:hAnsi="Times New Roman" w:cs="Times New Roman"/>
          <w:sz w:val="20"/>
          <w:szCs w:val="20"/>
          <w:vertAlign w:val="superscript"/>
        </w:rPr>
        <w:t>4</w:t>
      </w:r>
      <w:r w:rsidRPr="00BA6AFC">
        <w:rPr>
          <w:rFonts w:ascii="Times New Roman" w:eastAsia="Calibri" w:hAnsi="Times New Roman" w:cs="Times New Roman"/>
          <w:sz w:val="20"/>
          <w:szCs w:val="20"/>
        </w:rPr>
        <w:t xml:space="preserve"> Atkārtojas uz visām pielikuma lapām.</w:t>
      </w:r>
    </w:p>
    <w:p w14:paraId="338F8DAB" w14:textId="77777777" w:rsidR="003C547D" w:rsidRPr="00BA6AFC" w:rsidRDefault="00CF60E6" w:rsidP="003F20F4">
      <w:pPr>
        <w:spacing w:after="0" w:line="240" w:lineRule="auto"/>
        <w:contextualSpacing/>
        <w:rPr>
          <w:rFonts w:ascii="Times New Roman" w:eastAsia="Calibri" w:hAnsi="Times New Roman" w:cs="Times New Roman"/>
          <w:sz w:val="20"/>
          <w:szCs w:val="20"/>
        </w:rPr>
      </w:pPr>
      <w:r w:rsidRPr="00BA6AFC">
        <w:rPr>
          <w:rFonts w:ascii="Times New Roman" w:eastAsia="Calibri" w:hAnsi="Times New Roman" w:cs="Times New Roman"/>
          <w:sz w:val="20"/>
          <w:szCs w:val="20"/>
          <w:vertAlign w:val="superscript"/>
        </w:rPr>
        <w:t>5</w:t>
      </w:r>
      <w:r w:rsidRPr="00BA6AFC">
        <w:rPr>
          <w:rFonts w:ascii="Times New Roman" w:eastAsia="Calibri" w:hAnsi="Times New Roman" w:cs="Times New Roman"/>
          <w:sz w:val="20"/>
          <w:szCs w:val="20"/>
        </w:rPr>
        <w:t xml:space="preserve"> </w:t>
      </w:r>
      <w:r w:rsidR="003C547D" w:rsidRPr="00BA6AFC">
        <w:rPr>
          <w:rFonts w:ascii="Times New Roman" w:eastAsia="Calibri" w:hAnsi="Times New Roman" w:cs="Times New Roman"/>
          <w:sz w:val="20"/>
          <w:szCs w:val="20"/>
        </w:rPr>
        <w:t xml:space="preserve">Norāda tikai komersanta izvēlētos akcīzes preču veidus.” </w:t>
      </w:r>
    </w:p>
    <w:p w14:paraId="253A9F2E"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p w14:paraId="54F97B2E" w14:textId="26DDDCE8"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7.</w:t>
      </w:r>
      <w:r w:rsidR="003C547D" w:rsidRPr="003C547D">
        <w:rPr>
          <w:rFonts w:ascii="Times New Roman" w:eastAsia="Times New Roman" w:hAnsi="Times New Roman" w:cs="Times New Roman"/>
          <w:sz w:val="28"/>
          <w:szCs w:val="28"/>
          <w:vertAlign w:val="superscript"/>
          <w:lang w:eastAsia="lv-LV"/>
        </w:rPr>
        <w:t xml:space="preserve"> </w:t>
      </w:r>
      <w:r w:rsidR="003C547D" w:rsidRPr="003C547D">
        <w:rPr>
          <w:rFonts w:ascii="Times New Roman" w:eastAsia="Times New Roman" w:hAnsi="Times New Roman" w:cs="Times New Roman"/>
          <w:sz w:val="28"/>
          <w:szCs w:val="28"/>
          <w:lang w:eastAsia="lv-LV"/>
        </w:rPr>
        <w:t>pielikumu šādā redakcijā:</w:t>
      </w:r>
    </w:p>
    <w:p w14:paraId="01F77AE4" w14:textId="77777777"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“7.pielikums</w:t>
      </w:r>
    </w:p>
    <w:p w14:paraId="0E3234E1"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14:paraId="37234A1F"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14:paraId="5FDF6273" w14:textId="77777777" w:rsidR="003C547D" w:rsidRPr="003C547D" w:rsidRDefault="003C547D" w:rsidP="003C547D">
      <w:pPr>
        <w:keepNext/>
        <w:spacing w:after="0" w:line="240" w:lineRule="auto"/>
        <w:jc w:val="right"/>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sz w:val="24"/>
          <w:szCs w:val="24"/>
          <w:lang w:eastAsia="lv-LV"/>
        </w:rPr>
        <w:t xml:space="preserve"> </w:t>
      </w:r>
      <w:r w:rsidRPr="003C547D">
        <w:rPr>
          <w:rFonts w:ascii="Times New Roman" w:eastAsia="Times New Roman" w:hAnsi="Times New Roman" w:cs="Times New Roman"/>
          <w:bCs/>
          <w:sz w:val="24"/>
          <w:szCs w:val="24"/>
          <w:lang w:eastAsia="lv-LV"/>
        </w:rPr>
        <w:t>noteikumiem Nr.662</w:t>
      </w:r>
    </w:p>
    <w:p w14:paraId="17D0B1CB" w14:textId="77777777" w:rsidR="003C547D" w:rsidRPr="003C547D" w:rsidRDefault="003C547D" w:rsidP="003C547D">
      <w:pPr>
        <w:spacing w:after="200" w:line="276" w:lineRule="auto"/>
        <w:rPr>
          <w:rFonts w:ascii="Calibri" w:eastAsia="Calibri" w:hAnsi="Calibri" w:cs="Times New Roman"/>
          <w:lang w:eastAsia="lv-LV"/>
        </w:rPr>
      </w:pPr>
    </w:p>
    <w:p w14:paraId="3C416E52" w14:textId="77777777" w:rsidR="003C547D" w:rsidRPr="003C547D" w:rsidRDefault="003C547D" w:rsidP="003C547D">
      <w:pPr>
        <w:keepNext/>
        <w:spacing w:after="0" w:line="240" w:lineRule="auto"/>
        <w:jc w:val="center"/>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bCs/>
          <w:sz w:val="24"/>
          <w:szCs w:val="24"/>
          <w:lang w:eastAsia="lv-LV"/>
        </w:rPr>
        <w:t>VALSTS IEŅĒMUMU DIENESTAM</w:t>
      </w:r>
    </w:p>
    <w:p w14:paraId="353214C2" w14:textId="77777777" w:rsidR="003C547D" w:rsidRPr="003C547D" w:rsidRDefault="003C547D" w:rsidP="003C547D">
      <w:pPr>
        <w:spacing w:after="0" w:line="240" w:lineRule="auto"/>
        <w:jc w:val="right"/>
        <w:rPr>
          <w:rFonts w:ascii="Times New Roman" w:eastAsia="Calibri" w:hAnsi="Times New Roman" w:cs="Times New Roman"/>
          <w:sz w:val="24"/>
          <w:szCs w:val="24"/>
        </w:rPr>
      </w:pPr>
    </w:p>
    <w:p w14:paraId="5D532F91" w14:textId="77777777" w:rsidR="003C547D" w:rsidRPr="003C547D" w:rsidRDefault="003C547D" w:rsidP="003C547D">
      <w:pPr>
        <w:spacing w:after="0" w:line="240" w:lineRule="auto"/>
        <w:jc w:val="center"/>
        <w:rPr>
          <w:rFonts w:ascii="Times New Roman" w:eastAsia="Calibri" w:hAnsi="Times New Roman" w:cs="Times New Roman"/>
          <w:b/>
          <w:sz w:val="24"/>
          <w:szCs w:val="24"/>
        </w:rPr>
      </w:pPr>
      <w:smartTag w:uri="schemas-tilde-lv/tildestengine" w:element="veidnes">
        <w:smartTagPr>
          <w:attr w:name="baseform" w:val="Iesniegums"/>
          <w:attr w:name="id" w:val="-1"/>
          <w:attr w:name="text" w:val="Iesniegums"/>
        </w:smartTagPr>
        <w:r w:rsidRPr="003C547D">
          <w:rPr>
            <w:rFonts w:ascii="Times New Roman" w:eastAsia="Calibri" w:hAnsi="Times New Roman" w:cs="Times New Roman"/>
            <w:b/>
            <w:sz w:val="24"/>
            <w:szCs w:val="24"/>
          </w:rPr>
          <w:t>Iesniegums</w:t>
        </w:r>
      </w:smartTag>
      <w:r w:rsidRPr="003C547D">
        <w:rPr>
          <w:rFonts w:ascii="Times New Roman" w:eastAsia="Calibri" w:hAnsi="Times New Roman" w:cs="Times New Roman"/>
          <w:b/>
          <w:sz w:val="24"/>
          <w:szCs w:val="24"/>
        </w:rPr>
        <w:t xml:space="preserve"> speciālās atļaujas (licences) </w:t>
      </w:r>
    </w:p>
    <w:p w14:paraId="5B54A664" w14:textId="77777777" w:rsidR="003C547D" w:rsidRPr="003C547D" w:rsidRDefault="003C547D" w:rsidP="003C547D">
      <w:pPr>
        <w:spacing w:after="0" w:line="240" w:lineRule="auto"/>
        <w:jc w:val="center"/>
        <w:rPr>
          <w:rFonts w:ascii="Times New Roman" w:eastAsia="Calibri" w:hAnsi="Times New Roman" w:cs="Times New Roman"/>
          <w:i/>
          <w:sz w:val="24"/>
          <w:szCs w:val="24"/>
        </w:rPr>
      </w:pPr>
      <w:r w:rsidRPr="003C547D">
        <w:rPr>
          <w:rFonts w:ascii="Times New Roman" w:eastAsia="Calibri" w:hAnsi="Times New Roman" w:cs="Times New Roman"/>
          <w:i/>
          <w:sz w:val="24"/>
          <w:szCs w:val="24"/>
        </w:rPr>
        <w:lastRenderedPageBreak/>
        <w:t>(atzīmēt tikai vienu komercdarbības veidu)</w:t>
      </w:r>
    </w:p>
    <w:p w14:paraId="59802690" w14:textId="77777777" w:rsidR="003C547D" w:rsidRPr="003C547D" w:rsidRDefault="003C547D" w:rsidP="003C547D">
      <w:pPr>
        <w:spacing w:after="0" w:line="240" w:lineRule="auto"/>
        <w:jc w:val="center"/>
        <w:rPr>
          <w:rFonts w:ascii="Times New Roman" w:eastAsia="Calibri" w:hAnsi="Times New Roman" w:cs="Times New Roman"/>
          <w:i/>
          <w:sz w:val="24"/>
          <w:szCs w:val="24"/>
        </w:rPr>
      </w:pPr>
    </w:p>
    <w:tbl>
      <w:tblPr>
        <w:tblW w:w="69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1261"/>
        <w:gridCol w:w="550"/>
      </w:tblGrid>
      <w:tr w:rsidR="003C547D" w:rsidRPr="003C547D" w14:paraId="377A0E9D" w14:textId="77777777" w:rsidTr="00A40F0A">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0E0E0"/>
          </w:tcPr>
          <w:p w14:paraId="24545328"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alkoholisko dzērienu mazumtirdzniecībai </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14:paraId="5206EE23"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MT</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EEA8EED" w14:textId="77777777"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14:paraId="2D01D547" w14:textId="77777777" w:rsidTr="00A40F0A">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608F61E5"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alus mazumtirdzniecībai </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14:paraId="77AB6541"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AM</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0558715E" w14:textId="77777777"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14:paraId="48DFC2AE" w14:textId="77777777" w:rsidTr="00A40F0A">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3A5FCC20"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izstrādājumu mazumtirdzniecībai </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14:paraId="0826BE78"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TM</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165C913" w14:textId="77777777"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14:paraId="106196B1" w14:textId="77777777" w:rsidTr="00A40F0A">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4B3C72D0"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alkoholisko dzērienu vairumtirdzniecībai</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14:paraId="690D7B17"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VT</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537FFEA" w14:textId="77777777"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14:paraId="4DCEB166" w14:textId="77777777" w:rsidTr="00A40F0A">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0ADEC03F"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tabakas izstrādājumu vairumtirdzniecībai</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14:paraId="1E81F05A"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TV</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9EE80C3" w14:textId="77777777" w:rsidR="003C547D" w:rsidRPr="003C547D" w:rsidRDefault="003C547D" w:rsidP="003C547D">
            <w:pPr>
              <w:spacing w:after="0" w:line="240" w:lineRule="auto"/>
              <w:rPr>
                <w:rFonts w:ascii="Times New Roman" w:eastAsia="Calibri" w:hAnsi="Times New Roman" w:cs="Times New Roman"/>
                <w:b/>
                <w:sz w:val="24"/>
                <w:szCs w:val="24"/>
              </w:rPr>
            </w:pPr>
          </w:p>
        </w:tc>
      </w:tr>
    </w:tbl>
    <w:p w14:paraId="0D7879F0" w14:textId="77777777" w:rsidR="003C547D" w:rsidRPr="003C547D" w:rsidRDefault="003C547D" w:rsidP="003C547D">
      <w:pPr>
        <w:spacing w:after="0" w:line="240" w:lineRule="auto"/>
        <w:jc w:val="center"/>
        <w:rPr>
          <w:rFonts w:ascii="Times New Roman" w:eastAsia="Calibri" w:hAnsi="Times New Roman" w:cs="Times New Roman"/>
          <w:b/>
          <w:sz w:val="24"/>
          <w:szCs w:val="24"/>
        </w:rPr>
      </w:pP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134"/>
      </w:tblGrid>
      <w:tr w:rsidR="003C547D" w:rsidRPr="003C547D" w14:paraId="60A34E3E" w14:textId="77777777" w:rsidTr="00A40F0A">
        <w:tc>
          <w:tcPr>
            <w:tcW w:w="6379" w:type="dxa"/>
            <w:shd w:val="clear" w:color="auto" w:fill="F2F2F2"/>
          </w:tcPr>
          <w:p w14:paraId="61EAA488" w14:textId="77777777"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saņemšanai</w:t>
            </w:r>
          </w:p>
        </w:tc>
        <w:tc>
          <w:tcPr>
            <w:tcW w:w="1134" w:type="dxa"/>
            <w:shd w:val="clear" w:color="auto" w:fill="auto"/>
          </w:tcPr>
          <w:p w14:paraId="01B6E607" w14:textId="77777777" w:rsidR="003C547D" w:rsidRPr="003C547D" w:rsidRDefault="003C547D" w:rsidP="003C547D">
            <w:pPr>
              <w:spacing w:after="0" w:line="240" w:lineRule="auto"/>
              <w:rPr>
                <w:rFonts w:ascii="Times New Roman" w:eastAsia="Times New Roman" w:hAnsi="Times New Roman" w:cs="Times New Roman"/>
                <w:b/>
                <w:sz w:val="24"/>
                <w:szCs w:val="24"/>
              </w:rPr>
            </w:pPr>
          </w:p>
        </w:tc>
      </w:tr>
      <w:tr w:rsidR="003C547D" w:rsidRPr="003C547D" w14:paraId="65C812AD" w14:textId="77777777" w:rsidTr="00A40F0A">
        <w:tc>
          <w:tcPr>
            <w:tcW w:w="6379" w:type="dxa"/>
            <w:shd w:val="clear" w:color="auto" w:fill="F2F2F2"/>
          </w:tcPr>
          <w:p w14:paraId="73FD871A" w14:textId="77777777" w:rsidR="003C547D" w:rsidRPr="003C547D" w:rsidRDefault="003C547D" w:rsidP="003F20F4">
            <w:pPr>
              <w:spacing w:after="0" w:line="240" w:lineRule="auto"/>
              <w:contextualSpacing/>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pārreģistrācijai sakarā ar jaunas darbības vietas deklarēšanu</w:t>
            </w:r>
          </w:p>
        </w:tc>
        <w:tc>
          <w:tcPr>
            <w:tcW w:w="1134" w:type="dxa"/>
            <w:shd w:val="clear" w:color="auto" w:fill="auto"/>
          </w:tcPr>
          <w:p w14:paraId="6034D479" w14:textId="77777777" w:rsidR="003C547D" w:rsidRPr="003C547D" w:rsidRDefault="003C547D" w:rsidP="003C547D">
            <w:pPr>
              <w:spacing w:after="0" w:line="240" w:lineRule="auto"/>
              <w:rPr>
                <w:rFonts w:ascii="Times New Roman" w:eastAsia="Times New Roman" w:hAnsi="Times New Roman" w:cs="Times New Roman"/>
                <w:b/>
                <w:sz w:val="24"/>
                <w:szCs w:val="24"/>
              </w:rPr>
            </w:pPr>
          </w:p>
        </w:tc>
      </w:tr>
    </w:tbl>
    <w:p w14:paraId="47816631" w14:textId="77777777" w:rsidR="003C547D" w:rsidRPr="003C547D" w:rsidRDefault="003C547D" w:rsidP="003C547D">
      <w:pPr>
        <w:spacing w:after="0" w:line="240" w:lineRule="auto"/>
        <w:jc w:val="center"/>
        <w:rPr>
          <w:rFonts w:ascii="Times New Roman" w:eastAsia="Calibri"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567"/>
        <w:gridCol w:w="567"/>
        <w:gridCol w:w="567"/>
        <w:gridCol w:w="567"/>
        <w:gridCol w:w="567"/>
        <w:gridCol w:w="567"/>
        <w:gridCol w:w="567"/>
        <w:gridCol w:w="567"/>
        <w:gridCol w:w="567"/>
        <w:gridCol w:w="567"/>
        <w:gridCol w:w="567"/>
      </w:tblGrid>
      <w:tr w:rsidR="003C547D" w:rsidRPr="003C547D" w14:paraId="372F8DAF" w14:textId="77777777" w:rsidTr="00A40F0A">
        <w:trPr>
          <w:trHeight w:val="284"/>
        </w:trPr>
        <w:tc>
          <w:tcPr>
            <w:tcW w:w="10348" w:type="dxa"/>
            <w:gridSpan w:val="13"/>
            <w:shd w:val="clear" w:color="auto" w:fill="E0E0E0"/>
          </w:tcPr>
          <w:p w14:paraId="4A3A3C7E"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Komersants:</w:t>
            </w:r>
          </w:p>
        </w:tc>
      </w:tr>
      <w:tr w:rsidR="003C547D" w:rsidRPr="003C547D" w14:paraId="3999EA17" w14:textId="77777777" w:rsidTr="00A40F0A">
        <w:trPr>
          <w:trHeight w:val="655"/>
        </w:trPr>
        <w:tc>
          <w:tcPr>
            <w:tcW w:w="2835" w:type="dxa"/>
            <w:shd w:val="clear" w:color="auto" w:fill="E0E0E0"/>
          </w:tcPr>
          <w:p w14:paraId="365B393C"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nosaukums</w:t>
            </w:r>
          </w:p>
        </w:tc>
        <w:tc>
          <w:tcPr>
            <w:tcW w:w="7513" w:type="dxa"/>
            <w:gridSpan w:val="12"/>
            <w:shd w:val="clear" w:color="auto" w:fill="auto"/>
          </w:tcPr>
          <w:p w14:paraId="64AF7149"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12CF8D6" w14:textId="77777777" w:rsidTr="00A40F0A">
        <w:trPr>
          <w:trHeight w:val="284"/>
        </w:trPr>
        <w:tc>
          <w:tcPr>
            <w:tcW w:w="4111" w:type="dxa"/>
            <w:gridSpan w:val="2"/>
            <w:shd w:val="clear" w:color="auto" w:fill="E0E0E0"/>
          </w:tcPr>
          <w:p w14:paraId="60B655C3"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567" w:type="dxa"/>
            <w:shd w:val="clear" w:color="auto" w:fill="auto"/>
          </w:tcPr>
          <w:p w14:paraId="4E04F8C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2FC8A31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3F25770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1B553BC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2FE376D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44531AB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43353EB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6CB4CB7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6EEDDF1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3694F10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14:paraId="0AEFEB92"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A435B93" w14:textId="77777777" w:rsidTr="00A40F0A">
        <w:trPr>
          <w:trHeight w:val="284"/>
        </w:trPr>
        <w:tc>
          <w:tcPr>
            <w:tcW w:w="2835" w:type="dxa"/>
            <w:shd w:val="clear" w:color="auto" w:fill="E0E0E0"/>
          </w:tcPr>
          <w:p w14:paraId="2552F772"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tālrunis</w:t>
            </w:r>
          </w:p>
        </w:tc>
        <w:tc>
          <w:tcPr>
            <w:tcW w:w="7513" w:type="dxa"/>
            <w:gridSpan w:val="12"/>
            <w:shd w:val="clear" w:color="auto" w:fill="auto"/>
          </w:tcPr>
          <w:p w14:paraId="7AEB91C0"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3ADC4FE" w14:textId="77777777" w:rsidTr="00A40F0A">
        <w:trPr>
          <w:trHeight w:val="284"/>
        </w:trPr>
        <w:tc>
          <w:tcPr>
            <w:tcW w:w="2835" w:type="dxa"/>
            <w:shd w:val="clear" w:color="auto" w:fill="E0E0E0"/>
          </w:tcPr>
          <w:p w14:paraId="451CF4BD"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elektroniskā pasta adrese</w:t>
            </w:r>
          </w:p>
        </w:tc>
        <w:tc>
          <w:tcPr>
            <w:tcW w:w="7513" w:type="dxa"/>
            <w:gridSpan w:val="12"/>
            <w:shd w:val="clear" w:color="auto" w:fill="auto"/>
          </w:tcPr>
          <w:p w14:paraId="02E5C471"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7C6B28FA"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103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069"/>
        <w:gridCol w:w="166"/>
        <w:gridCol w:w="435"/>
        <w:gridCol w:w="601"/>
        <w:gridCol w:w="601"/>
        <w:gridCol w:w="601"/>
        <w:gridCol w:w="601"/>
        <w:gridCol w:w="350"/>
        <w:gridCol w:w="251"/>
        <w:gridCol w:w="601"/>
        <w:gridCol w:w="601"/>
        <w:gridCol w:w="601"/>
        <w:gridCol w:w="601"/>
        <w:gridCol w:w="601"/>
      </w:tblGrid>
      <w:tr w:rsidR="003C547D" w:rsidRPr="003C547D" w14:paraId="1D220D3D" w14:textId="77777777" w:rsidTr="00A40F0A">
        <w:trPr>
          <w:trHeight w:val="284"/>
        </w:trPr>
        <w:tc>
          <w:tcPr>
            <w:tcW w:w="10326" w:type="dxa"/>
            <w:gridSpan w:val="15"/>
            <w:tcBorders>
              <w:top w:val="single" w:sz="4" w:space="0" w:color="auto"/>
              <w:left w:val="single" w:sz="4" w:space="0" w:color="auto"/>
              <w:bottom w:val="single" w:sz="4" w:space="0" w:color="auto"/>
              <w:right w:val="single" w:sz="4" w:space="0" w:color="auto"/>
            </w:tcBorders>
            <w:shd w:val="clear" w:color="auto" w:fill="E0E0E0"/>
          </w:tcPr>
          <w:p w14:paraId="360FF475"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Licencēšanai pieteiktā darbības vieta:</w:t>
            </w:r>
          </w:p>
        </w:tc>
      </w:tr>
      <w:tr w:rsidR="003C547D" w:rsidRPr="003C547D" w14:paraId="4097BE94" w14:textId="77777777" w:rsidTr="00A40F0A">
        <w:trPr>
          <w:trHeight w:val="284"/>
        </w:trPr>
        <w:tc>
          <w:tcPr>
            <w:tcW w:w="3684" w:type="dxa"/>
            <w:gridSpan w:val="2"/>
            <w:shd w:val="clear" w:color="auto" w:fill="E0E0E0"/>
          </w:tcPr>
          <w:p w14:paraId="3E62A3BE" w14:textId="77777777" w:rsidR="003C547D" w:rsidRPr="003C547D" w:rsidRDefault="003C547D" w:rsidP="00CF60E6">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VID reģistrētās struktūrvienības numurs</w:t>
            </w:r>
          </w:p>
        </w:tc>
        <w:tc>
          <w:tcPr>
            <w:tcW w:w="603" w:type="dxa"/>
            <w:gridSpan w:val="2"/>
            <w:shd w:val="clear" w:color="auto" w:fill="auto"/>
          </w:tcPr>
          <w:p w14:paraId="69308DE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06C0EDF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32764A7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7F147FD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507A350C"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3" w:type="dxa"/>
            <w:gridSpan w:val="2"/>
            <w:shd w:val="clear" w:color="auto" w:fill="auto"/>
          </w:tcPr>
          <w:p w14:paraId="7B51FF9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13C8770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0C8B934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619DB9B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7AE9D6A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14:paraId="77DBA6B7"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F004D74" w14:textId="77777777" w:rsidTr="00A40F0A">
        <w:trPr>
          <w:trHeight w:val="284"/>
        </w:trPr>
        <w:tc>
          <w:tcPr>
            <w:tcW w:w="2651" w:type="dxa"/>
            <w:tcBorders>
              <w:top w:val="single" w:sz="4" w:space="0" w:color="auto"/>
              <w:left w:val="single" w:sz="4" w:space="0" w:color="auto"/>
              <w:bottom w:val="single" w:sz="4" w:space="0" w:color="auto"/>
              <w:right w:val="single" w:sz="4" w:space="0" w:color="auto"/>
            </w:tcBorders>
            <w:shd w:val="clear" w:color="auto" w:fill="E0E0E0"/>
          </w:tcPr>
          <w:p w14:paraId="1877169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tirdzniecības vietas tips (veikals, kafejnīca, noliktava u.c.)</w:t>
            </w:r>
          </w:p>
        </w:tc>
        <w:tc>
          <w:tcPr>
            <w:tcW w:w="7675" w:type="dxa"/>
            <w:gridSpan w:val="14"/>
            <w:tcBorders>
              <w:top w:val="single" w:sz="4" w:space="0" w:color="auto"/>
              <w:left w:val="single" w:sz="4" w:space="0" w:color="auto"/>
              <w:bottom w:val="single" w:sz="4" w:space="0" w:color="auto"/>
              <w:right w:val="single" w:sz="4" w:space="0" w:color="auto"/>
            </w:tcBorders>
            <w:shd w:val="clear" w:color="auto" w:fill="auto"/>
          </w:tcPr>
          <w:p w14:paraId="2BAAB577"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7BDABE45" w14:textId="77777777" w:rsidTr="00A40F0A">
        <w:trPr>
          <w:trHeight w:val="284"/>
        </w:trPr>
        <w:tc>
          <w:tcPr>
            <w:tcW w:w="2651" w:type="dxa"/>
            <w:tcBorders>
              <w:top w:val="single" w:sz="4" w:space="0" w:color="auto"/>
              <w:left w:val="single" w:sz="4" w:space="0" w:color="auto"/>
              <w:bottom w:val="single" w:sz="4" w:space="0" w:color="auto"/>
              <w:right w:val="single" w:sz="4" w:space="0" w:color="auto"/>
            </w:tcBorders>
            <w:shd w:val="clear" w:color="auto" w:fill="E0E0E0"/>
          </w:tcPr>
          <w:p w14:paraId="59A82FF5"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adrese, pasta indekss</w:t>
            </w:r>
          </w:p>
        </w:tc>
        <w:tc>
          <w:tcPr>
            <w:tcW w:w="7675" w:type="dxa"/>
            <w:gridSpan w:val="14"/>
            <w:tcBorders>
              <w:top w:val="single" w:sz="4" w:space="0" w:color="auto"/>
              <w:left w:val="single" w:sz="4" w:space="0" w:color="auto"/>
              <w:bottom w:val="single" w:sz="4" w:space="0" w:color="auto"/>
              <w:right w:val="single" w:sz="4" w:space="0" w:color="auto"/>
            </w:tcBorders>
            <w:shd w:val="clear" w:color="auto" w:fill="auto"/>
          </w:tcPr>
          <w:p w14:paraId="2444BB86"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FD6B284" w14:textId="77777777" w:rsidTr="00A40F0A">
        <w:trPr>
          <w:trHeight w:val="284"/>
        </w:trPr>
        <w:tc>
          <w:tcPr>
            <w:tcW w:w="2651" w:type="dxa"/>
            <w:tcBorders>
              <w:top w:val="single" w:sz="4" w:space="0" w:color="auto"/>
              <w:left w:val="single" w:sz="4" w:space="0" w:color="auto"/>
              <w:bottom w:val="single" w:sz="4" w:space="0" w:color="auto"/>
              <w:right w:val="single" w:sz="4" w:space="0" w:color="auto"/>
            </w:tcBorders>
            <w:shd w:val="clear" w:color="auto" w:fill="E0E0E0"/>
          </w:tcPr>
          <w:p w14:paraId="11C25EEC"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stāvs, telpas numurs atbilstoši plānam</w:t>
            </w:r>
          </w:p>
        </w:tc>
        <w:tc>
          <w:tcPr>
            <w:tcW w:w="7675" w:type="dxa"/>
            <w:gridSpan w:val="14"/>
            <w:tcBorders>
              <w:top w:val="single" w:sz="4" w:space="0" w:color="auto"/>
              <w:left w:val="single" w:sz="4" w:space="0" w:color="auto"/>
              <w:bottom w:val="single" w:sz="4" w:space="0" w:color="auto"/>
              <w:right w:val="single" w:sz="4" w:space="0" w:color="auto"/>
            </w:tcBorders>
            <w:shd w:val="clear" w:color="auto" w:fill="auto"/>
          </w:tcPr>
          <w:p w14:paraId="68C02EF7"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BC8095A" w14:textId="77777777" w:rsidTr="00A40F0A">
        <w:trPr>
          <w:trHeight w:val="252"/>
        </w:trPr>
        <w:tc>
          <w:tcPr>
            <w:tcW w:w="10326" w:type="dxa"/>
            <w:gridSpan w:val="15"/>
            <w:tcBorders>
              <w:top w:val="single" w:sz="4" w:space="0" w:color="auto"/>
              <w:left w:val="single" w:sz="4" w:space="0" w:color="auto"/>
              <w:right w:val="single" w:sz="4" w:space="0" w:color="auto"/>
            </w:tcBorders>
            <w:shd w:val="clear" w:color="auto" w:fill="E0E0E0"/>
          </w:tcPr>
          <w:p w14:paraId="5A8B444C"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Pieteiktajā darbības vietā paredzētās darbības</w:t>
            </w:r>
          </w:p>
        </w:tc>
      </w:tr>
      <w:tr w:rsidR="003C547D" w:rsidRPr="003C547D" w14:paraId="415E4FA0" w14:textId="77777777" w:rsidTr="00A40F0A">
        <w:trPr>
          <w:trHeight w:val="252"/>
        </w:trPr>
        <w:tc>
          <w:tcPr>
            <w:tcW w:w="3850" w:type="dxa"/>
            <w:gridSpan w:val="3"/>
            <w:vMerge w:val="restart"/>
            <w:tcBorders>
              <w:top w:val="single" w:sz="4" w:space="0" w:color="auto"/>
              <w:left w:val="single" w:sz="4" w:space="0" w:color="auto"/>
              <w:right w:val="single" w:sz="4" w:space="0" w:color="auto"/>
            </w:tcBorders>
            <w:shd w:val="clear" w:color="auto" w:fill="E0E0E0"/>
          </w:tcPr>
          <w:p w14:paraId="341B9132" w14:textId="77777777" w:rsidR="003C547D" w:rsidRPr="003C547D" w:rsidRDefault="003C547D" w:rsidP="003F20F4">
            <w:pPr>
              <w:spacing w:after="0" w:line="240" w:lineRule="auto"/>
              <w:contextualSpacing/>
              <w:rPr>
                <w:rFonts w:ascii="Times New Roman" w:eastAsia="Calibri" w:hAnsi="Times New Roman" w:cs="Times New Roman"/>
                <w:i/>
                <w:sz w:val="24"/>
                <w:szCs w:val="24"/>
                <w:vertAlign w:val="superscript"/>
              </w:rPr>
            </w:pPr>
            <w:r w:rsidRPr="003C547D">
              <w:rPr>
                <w:rFonts w:ascii="Times New Roman" w:eastAsia="Calibri" w:hAnsi="Times New Roman" w:cs="Times New Roman"/>
                <w:i/>
                <w:sz w:val="24"/>
                <w:szCs w:val="24"/>
              </w:rPr>
              <w:t>atzīmēt tikai licences alkoholisko dzērienu un alus mazumtirdzniecībai saņemšanai</w:t>
            </w:r>
          </w:p>
        </w:tc>
        <w:tc>
          <w:tcPr>
            <w:tcW w:w="3204" w:type="dxa"/>
            <w:gridSpan w:val="6"/>
            <w:tcBorders>
              <w:top w:val="single" w:sz="4" w:space="0" w:color="auto"/>
              <w:left w:val="single" w:sz="4" w:space="0" w:color="auto"/>
              <w:bottom w:val="single" w:sz="4" w:space="0" w:color="auto"/>
              <w:right w:val="single" w:sz="4" w:space="0" w:color="auto"/>
            </w:tcBorders>
            <w:shd w:val="clear" w:color="auto" w:fill="E6E6E6"/>
          </w:tcPr>
          <w:p w14:paraId="209DFA4A"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realizācija promnešanai (RP)</w:t>
            </w:r>
          </w:p>
          <w:p w14:paraId="6797BB87" w14:textId="77777777" w:rsidR="003C547D" w:rsidRPr="003C547D" w:rsidRDefault="003C547D" w:rsidP="003C547D">
            <w:pPr>
              <w:spacing w:after="0" w:line="240" w:lineRule="auto"/>
              <w:jc w:val="both"/>
              <w:rPr>
                <w:rFonts w:ascii="Times New Roman" w:eastAsia="Calibri" w:hAnsi="Times New Roman" w:cs="Times New Roman"/>
                <w:i/>
                <w:sz w:val="24"/>
                <w:szCs w:val="24"/>
              </w:rPr>
            </w:pPr>
            <w:r w:rsidRPr="003C547D">
              <w:rPr>
                <w:rFonts w:ascii="Times New Roman" w:eastAsia="Calibri" w:hAnsi="Times New Roman" w:cs="Times New Roman"/>
                <w:i/>
                <w:sz w:val="24"/>
                <w:szCs w:val="24"/>
              </w:rPr>
              <w:t>(var atzīmēt, ja darba laiks ir laikā no plkst.8:00 līdz 22:00)</w:t>
            </w:r>
          </w:p>
        </w:tc>
        <w:tc>
          <w:tcPr>
            <w:tcW w:w="3272" w:type="dxa"/>
            <w:gridSpan w:val="6"/>
            <w:tcBorders>
              <w:top w:val="single" w:sz="4" w:space="0" w:color="auto"/>
              <w:left w:val="single" w:sz="4" w:space="0" w:color="auto"/>
              <w:bottom w:val="single" w:sz="4" w:space="0" w:color="auto"/>
              <w:right w:val="single" w:sz="4" w:space="0" w:color="auto"/>
            </w:tcBorders>
            <w:shd w:val="clear" w:color="auto" w:fill="E6E6E6"/>
          </w:tcPr>
          <w:p w14:paraId="4302114B"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realizācija patērēšanai uz vietas (RPV)</w:t>
            </w:r>
          </w:p>
        </w:tc>
      </w:tr>
      <w:tr w:rsidR="003C547D" w:rsidRPr="003C547D" w14:paraId="06304D7D" w14:textId="77777777" w:rsidTr="00A40F0A">
        <w:trPr>
          <w:trHeight w:val="378"/>
        </w:trPr>
        <w:tc>
          <w:tcPr>
            <w:tcW w:w="3850" w:type="dxa"/>
            <w:gridSpan w:val="3"/>
            <w:vMerge/>
            <w:tcBorders>
              <w:left w:val="single" w:sz="4" w:space="0" w:color="auto"/>
              <w:bottom w:val="single" w:sz="4" w:space="0" w:color="auto"/>
              <w:right w:val="single" w:sz="4" w:space="0" w:color="auto"/>
            </w:tcBorders>
            <w:shd w:val="clear" w:color="auto" w:fill="E0E0E0"/>
          </w:tcPr>
          <w:p w14:paraId="5A217DBF"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c>
          <w:tcPr>
            <w:tcW w:w="3204" w:type="dxa"/>
            <w:gridSpan w:val="6"/>
            <w:tcBorders>
              <w:top w:val="single" w:sz="4" w:space="0" w:color="auto"/>
              <w:left w:val="single" w:sz="4" w:space="0" w:color="auto"/>
              <w:bottom w:val="single" w:sz="4" w:space="0" w:color="auto"/>
              <w:right w:val="single" w:sz="4" w:space="0" w:color="auto"/>
            </w:tcBorders>
            <w:shd w:val="clear" w:color="auto" w:fill="auto"/>
          </w:tcPr>
          <w:p w14:paraId="51E1F34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272" w:type="dxa"/>
            <w:gridSpan w:val="6"/>
            <w:tcBorders>
              <w:top w:val="single" w:sz="4" w:space="0" w:color="auto"/>
              <w:left w:val="single" w:sz="4" w:space="0" w:color="auto"/>
              <w:bottom w:val="single" w:sz="4" w:space="0" w:color="auto"/>
              <w:right w:val="single" w:sz="4" w:space="0" w:color="auto"/>
            </w:tcBorders>
            <w:shd w:val="clear" w:color="auto" w:fill="auto"/>
          </w:tcPr>
          <w:p w14:paraId="643FFF41"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61C935F" w14:textId="77777777" w:rsidTr="00A40F0A">
        <w:trPr>
          <w:trHeight w:val="666"/>
        </w:trPr>
        <w:tc>
          <w:tcPr>
            <w:tcW w:w="3850" w:type="dxa"/>
            <w:gridSpan w:val="3"/>
            <w:vMerge w:val="restart"/>
            <w:tcBorders>
              <w:top w:val="single" w:sz="4" w:space="0" w:color="auto"/>
              <w:left w:val="single" w:sz="4" w:space="0" w:color="auto"/>
              <w:right w:val="single" w:sz="4" w:space="0" w:color="auto"/>
            </w:tcBorders>
            <w:shd w:val="clear" w:color="auto" w:fill="E0E0E0"/>
          </w:tcPr>
          <w:p w14:paraId="061964F8" w14:textId="77777777" w:rsidR="003C547D" w:rsidRPr="003C547D" w:rsidRDefault="003C547D" w:rsidP="003F20F4">
            <w:pPr>
              <w:spacing w:after="0" w:line="240" w:lineRule="auto"/>
              <w:rPr>
                <w:rFonts w:ascii="Times New Roman" w:eastAsia="Calibri" w:hAnsi="Times New Roman" w:cs="Times New Roman"/>
                <w:i/>
                <w:sz w:val="24"/>
                <w:szCs w:val="24"/>
                <w:vertAlign w:val="superscript"/>
              </w:rPr>
            </w:pPr>
            <w:r w:rsidRPr="003C547D">
              <w:rPr>
                <w:rFonts w:ascii="Times New Roman" w:eastAsia="Calibri" w:hAnsi="Times New Roman" w:cs="Times New Roman"/>
                <w:i/>
                <w:sz w:val="24"/>
                <w:szCs w:val="24"/>
              </w:rPr>
              <w:t>atzīmēt tikai, ja licencē alkoholisko dzērienu, alus vai tabakas izstrādājumu mazumtirdzniecībai tiek deklarēta uzglabāšanas noliktava</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E6E6E6"/>
          </w:tcPr>
          <w:p w14:paraId="1743262F"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uzglabāšana (U)</w:t>
            </w:r>
          </w:p>
        </w:tc>
      </w:tr>
      <w:tr w:rsidR="003C547D" w:rsidRPr="003C547D" w14:paraId="62E1A4CE" w14:textId="77777777" w:rsidTr="00A40F0A">
        <w:trPr>
          <w:trHeight w:val="480"/>
        </w:trPr>
        <w:tc>
          <w:tcPr>
            <w:tcW w:w="3850" w:type="dxa"/>
            <w:gridSpan w:val="3"/>
            <w:vMerge/>
            <w:tcBorders>
              <w:left w:val="single" w:sz="4" w:space="0" w:color="auto"/>
              <w:right w:val="single" w:sz="4" w:space="0" w:color="auto"/>
            </w:tcBorders>
            <w:shd w:val="clear" w:color="auto" w:fill="E0E0E0"/>
          </w:tcPr>
          <w:p w14:paraId="114E632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14:paraId="073DA4A3"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3B9AFFA" w14:textId="77777777" w:rsidTr="00A40F0A">
        <w:trPr>
          <w:trHeight w:val="284"/>
        </w:trPr>
        <w:tc>
          <w:tcPr>
            <w:tcW w:w="2651" w:type="dxa"/>
            <w:vMerge w:val="restart"/>
            <w:tcBorders>
              <w:top w:val="single" w:sz="4" w:space="0" w:color="auto"/>
              <w:left w:val="single" w:sz="4" w:space="0" w:color="auto"/>
              <w:bottom w:val="single" w:sz="4" w:space="0" w:color="auto"/>
              <w:right w:val="single" w:sz="4" w:space="0" w:color="auto"/>
            </w:tcBorders>
            <w:shd w:val="clear" w:color="auto" w:fill="E0E0E0"/>
          </w:tcPr>
          <w:p w14:paraId="057C5765"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14:paraId="0E316807"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Pirmdien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14:paraId="1870A013"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22105279" w14:textId="77777777" w:rsidTr="00A40F0A">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A0D0B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14:paraId="35735CC9"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Otrdien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14:paraId="25BB6B4E"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25CC5EA2" w14:textId="77777777" w:rsidTr="00A40F0A">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38BC3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14:paraId="06990557"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Trešdien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14:paraId="376E840B"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60CBE4FB" w14:textId="77777777" w:rsidTr="00A40F0A">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72F0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14:paraId="27B36ED7"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Ceturtdien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14:paraId="29B00566"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76102539" w14:textId="77777777" w:rsidTr="00A40F0A">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1C639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14:paraId="2125CC6F"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Piektdien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14:paraId="42208EB9"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67C52791" w14:textId="77777777" w:rsidTr="00A40F0A">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70E9A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14:paraId="5ABF8AF2"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Sestdien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14:paraId="01424E5E"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12AAF6B6" w14:textId="77777777" w:rsidTr="00A40F0A">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8BC11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14:paraId="397B6560"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Svētdien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14:paraId="4DECDB6E"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bl>
    <w:p w14:paraId="43C75F3C"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446"/>
      </w:tblGrid>
      <w:tr w:rsidR="003C547D" w:rsidRPr="003C547D" w14:paraId="7B79BC10" w14:textId="77777777" w:rsidTr="00A40F0A">
        <w:tc>
          <w:tcPr>
            <w:tcW w:w="10348" w:type="dxa"/>
            <w:gridSpan w:val="2"/>
            <w:shd w:val="clear" w:color="auto" w:fill="F2F2F2"/>
          </w:tcPr>
          <w:p w14:paraId="529D66B3"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b/>
                <w:sz w:val="24"/>
                <w:szCs w:val="24"/>
              </w:rPr>
              <w:t>Apliecinu, ka pieteiktā darbības vieta:</w:t>
            </w:r>
          </w:p>
        </w:tc>
      </w:tr>
      <w:tr w:rsidR="003C547D" w:rsidRPr="003C547D" w14:paraId="7B5014EB" w14:textId="77777777" w:rsidTr="00A40F0A">
        <w:tc>
          <w:tcPr>
            <w:tcW w:w="8902" w:type="dxa"/>
            <w:shd w:val="clear" w:color="auto" w:fill="F2F2F2"/>
          </w:tcPr>
          <w:p w14:paraId="0830A641"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atbilst vides aizsardzības prasībām</w:t>
            </w:r>
          </w:p>
        </w:tc>
        <w:tc>
          <w:tcPr>
            <w:tcW w:w="1446" w:type="dxa"/>
            <w:shd w:val="clear" w:color="auto" w:fill="auto"/>
          </w:tcPr>
          <w:p w14:paraId="4D66C994"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5E713901" w14:textId="77777777" w:rsidTr="00A40F0A">
        <w:tc>
          <w:tcPr>
            <w:tcW w:w="8902" w:type="dxa"/>
            <w:tcBorders>
              <w:bottom w:val="single" w:sz="4" w:space="0" w:color="auto"/>
            </w:tcBorders>
            <w:shd w:val="clear" w:color="auto" w:fill="F2F2F2"/>
          </w:tcPr>
          <w:p w14:paraId="4A3F79A0"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lastRenderedPageBreak/>
              <w:t>atbilst ugunsdrošības prasībām</w:t>
            </w:r>
          </w:p>
        </w:tc>
        <w:tc>
          <w:tcPr>
            <w:tcW w:w="1446" w:type="dxa"/>
            <w:shd w:val="clear" w:color="auto" w:fill="auto"/>
          </w:tcPr>
          <w:p w14:paraId="0029CB84"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54E6B37F" w14:textId="77777777" w:rsidTr="00A40F0A">
        <w:tc>
          <w:tcPr>
            <w:tcW w:w="8902" w:type="dxa"/>
            <w:shd w:val="clear" w:color="auto" w:fill="F2F2F2"/>
          </w:tcPr>
          <w:p w14:paraId="38A4C218"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nav paredzēta vietā, kur saskaņā ar būvniecību reglamentējošajiem normatīvajiem aktiem tā nav atļauta</w:t>
            </w:r>
          </w:p>
        </w:tc>
        <w:tc>
          <w:tcPr>
            <w:tcW w:w="1446" w:type="dxa"/>
            <w:tcBorders>
              <w:bottom w:val="single" w:sz="4" w:space="0" w:color="auto"/>
            </w:tcBorders>
            <w:shd w:val="clear" w:color="auto" w:fill="auto"/>
          </w:tcPr>
          <w:p w14:paraId="23B6D5B5" w14:textId="77777777" w:rsidR="003C547D" w:rsidRPr="003C547D" w:rsidRDefault="003C547D" w:rsidP="003C547D">
            <w:pPr>
              <w:spacing w:after="0" w:line="240" w:lineRule="auto"/>
              <w:rPr>
                <w:rFonts w:ascii="Times New Roman" w:eastAsia="Times New Roman" w:hAnsi="Times New Roman" w:cs="Times New Roman"/>
                <w:sz w:val="24"/>
                <w:szCs w:val="24"/>
              </w:rPr>
            </w:pPr>
          </w:p>
          <w:p w14:paraId="38314311"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19CA42EE"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3181048D"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tehnoloģiski norobežota no vietām, kas ir citas personas valdījumā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3D9860E7"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14:paraId="7BC4B096" w14:textId="77777777" w:rsidTr="00A40F0A">
        <w:tc>
          <w:tcPr>
            <w:tcW w:w="10348" w:type="dxa"/>
            <w:gridSpan w:val="2"/>
            <w:tcBorders>
              <w:top w:val="nil"/>
              <w:left w:val="nil"/>
              <w:bottom w:val="single" w:sz="4" w:space="0" w:color="auto"/>
              <w:right w:val="nil"/>
            </w:tcBorders>
            <w:shd w:val="clear" w:color="auto" w:fill="FFFFFF"/>
          </w:tcPr>
          <w:p w14:paraId="7F766319" w14:textId="77777777" w:rsidR="003C547D" w:rsidRPr="003C547D" w:rsidRDefault="003C547D" w:rsidP="003C547D">
            <w:pPr>
              <w:spacing w:after="0" w:line="240" w:lineRule="auto"/>
              <w:rPr>
                <w:rFonts w:ascii="Times New Roman" w:eastAsia="Times New Roman" w:hAnsi="Times New Roman" w:cs="Times New Roman"/>
                <w:b/>
                <w:sz w:val="24"/>
                <w:szCs w:val="24"/>
              </w:rPr>
            </w:pPr>
          </w:p>
        </w:tc>
      </w:tr>
      <w:tr w:rsidR="003C547D" w:rsidRPr="003C547D" w14:paraId="0D3A4D61" w14:textId="77777777" w:rsidTr="00A40F0A">
        <w:tc>
          <w:tcPr>
            <w:tcW w:w="1034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3B76A18" w14:textId="77777777"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 xml:space="preserve">Apliecinu, ka pieteiktā darbības vieta </w:t>
            </w:r>
          </w:p>
          <w:p w14:paraId="6E6E0171"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alkoholisko dzērienu vairumtirdzniecībai saņemšanai/pārreģistrācijai</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14:paraId="177C07B2"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10B74980"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teritorijā, kurai noteiktā kārtībā piešķirts tirgus statuss.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28B5D02"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bl>
    <w:p w14:paraId="0C3FF5B5"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446"/>
      </w:tblGrid>
      <w:tr w:rsidR="003C547D" w:rsidRPr="003C547D" w14:paraId="52D51FE4" w14:textId="77777777" w:rsidTr="00A40F0A">
        <w:tc>
          <w:tcPr>
            <w:tcW w:w="1034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CC1E385" w14:textId="77777777"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 xml:space="preserve">Apliecinu, ka pieteiktā darbības vieta </w:t>
            </w:r>
          </w:p>
          <w:p w14:paraId="054212BA"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alkoholisko dzērienu un alus mazumtirdzniecībai saņemšanai/pārreģistrācijai</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14:paraId="71401489"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5535621E"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atrodas ēkā, kas ir nodota ekspluatācijā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C01EF23"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14:paraId="331CD7F1"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4260D1AB"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konstruktīvi nodalīta no citas personas valdījumā esošas teritorijas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7585761"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14:paraId="47FE5AC8"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7494F8C3"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sociālās aprūpes, ārstniecības un izglītības iestādē, policijas, karaspēka daļu un citu militarizēto formējumu telpās un teritorijā vai izglītības iestāžu dienesta viesnīcā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218443C"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14:paraId="703A0994"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03ED9236"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valsts un pašvaldības iestādes telpās, izņemot kultūras un sporta iestāžu telpas un to teritoriju</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C0ED624"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14:paraId="7BFB9666"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7D8E5F2F"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kioskā vai telpā, kurā nav tirdzniecības zāles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9E687FB"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14:paraId="33B86CB0"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7DC5CEAC"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daudzdzīvokļu mājā, kur iekļūšanai tirdzniecības vietā tiek izmantotas koplietošanas kāpnes vai telpas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89693FF"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14:paraId="4CBFC3C9"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tcPr>
          <w:p w14:paraId="452E679D"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valsts un pašvaldību kultūras un sporta iestāžu telpās, ja tajās atrodas of</w:t>
            </w:r>
            <w:r w:rsidR="009B5DC7">
              <w:rPr>
                <w:rFonts w:ascii="Times New Roman" w:eastAsia="Times New Roman" w:hAnsi="Times New Roman" w:cs="Times New Roman"/>
                <w:sz w:val="24"/>
                <w:szCs w:val="24"/>
              </w:rPr>
              <w:t>i</w:t>
            </w:r>
            <w:r w:rsidRPr="003C547D">
              <w:rPr>
                <w:rFonts w:ascii="Times New Roman" w:eastAsia="Times New Roman" w:hAnsi="Times New Roman" w:cs="Times New Roman"/>
                <w:sz w:val="24"/>
                <w:szCs w:val="24"/>
              </w:rPr>
              <w:t>ciālās aprūpes, ārstniecības un izglītības iestāde, policijas, karaspēka daļu un citu militarizēto formējumu telpas un teritorija, kā arī izglītības iestāžu dienesta viesnīcas un kultūras un sporta iestāžu apmeklētāju plūsma nav nošķirama no attiecīgā objekta apmeklētājiem</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049DD69" w14:textId="77777777"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bl>
    <w:p w14:paraId="73C6CA29" w14:textId="77777777" w:rsidR="003C547D" w:rsidRPr="003C547D" w:rsidRDefault="003C547D" w:rsidP="003C547D">
      <w:pPr>
        <w:spacing w:after="0" w:line="240" w:lineRule="auto"/>
        <w:rPr>
          <w:rFonts w:ascii="Times New Roman" w:eastAsia="Calibri" w:hAnsi="Times New Roman" w:cs="Times New Roman"/>
          <w:sz w:val="24"/>
          <w:szCs w:val="24"/>
          <w:highlight w:val="yellow"/>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446"/>
      </w:tblGrid>
      <w:tr w:rsidR="003C547D" w:rsidRPr="003C547D" w14:paraId="13251B3B" w14:textId="77777777" w:rsidTr="00A40F0A">
        <w:tc>
          <w:tcPr>
            <w:tcW w:w="1034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C46866D" w14:textId="77777777" w:rsidR="003C547D" w:rsidRPr="003C547D" w:rsidRDefault="003C547D" w:rsidP="003F20F4">
            <w:pPr>
              <w:spacing w:after="0" w:line="240" w:lineRule="auto"/>
              <w:contextualSpacing/>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Apliecinu, ka pieteiktā darbības vieta</w:t>
            </w:r>
          </w:p>
          <w:p w14:paraId="289FBD12" w14:textId="77777777" w:rsidR="003C547D" w:rsidRPr="003C547D" w:rsidRDefault="003C547D" w:rsidP="003F20F4">
            <w:pPr>
              <w:spacing w:after="0" w:line="240"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tabakas izstrādājumu mazumtirdzniecībai un vairumtirdzniecībai saņemšanai/pārreģistrācijai</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14:paraId="5384B7BA"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1192690C"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valsts pārvaldes iestādes telpās, izņemot Nacionālos bruņotos spēkus un ieslodzījuma vietas, kur ievietoti pilngadīgie ieslodzītie</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38D4B731"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01EF18D1"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25894E1D"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sociālās aprūpes, ārstniecības un izglītības iestādē, tajā skaitā izglītības iestādes dienesta viesnīcā vai šo iestāžu lietošanā esošajā teritorijā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F866576"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29405220"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4C97BF33"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kultūras institūcijā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48EE6FC"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560A655D"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239B63C7"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sporta bāzē vai sporta organizāciju telpās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B4F8E14"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55AEC4C4"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67DF814A" w14:textId="77777777"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teritorijā, kurai noteiktā kārtībā piešķirts tirgus statuss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46FF24A"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bl>
    <w:p w14:paraId="2CBF82C6"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446"/>
      </w:tblGrid>
      <w:tr w:rsidR="003C547D" w:rsidRPr="003C547D" w14:paraId="639ECF9E" w14:textId="77777777" w:rsidTr="00A40F0A">
        <w:tc>
          <w:tcPr>
            <w:tcW w:w="1034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A08AB2A" w14:textId="77777777"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Apliecinu, ka pieteiktā darbības vieta</w:t>
            </w:r>
          </w:p>
          <w:p w14:paraId="499B3DCD"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tabakas izstrādājumu mazumtirdzniecībai saņemšanai/pārreģistr</w:t>
            </w:r>
            <w:r w:rsidR="002B3FF3">
              <w:rPr>
                <w:rFonts w:ascii="Times New Roman" w:eastAsia="Times New Roman" w:hAnsi="Times New Roman" w:cs="Times New Roman"/>
                <w:i/>
                <w:sz w:val="24"/>
                <w:szCs w:val="24"/>
              </w:rPr>
              <w:t>ā</w:t>
            </w:r>
            <w:r w:rsidRPr="003C547D">
              <w:rPr>
                <w:rFonts w:ascii="Times New Roman" w:eastAsia="Times New Roman" w:hAnsi="Times New Roman" w:cs="Times New Roman"/>
                <w:i/>
                <w:sz w:val="24"/>
                <w:szCs w:val="24"/>
              </w:rPr>
              <w:t>cijai</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14:paraId="6B564B1C"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5E8FBAAF" w14:textId="77777777"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veikala nodaļā, kur notiek tirdzniecība ar bērnu precēm</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AF9C70E"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14:paraId="3A117CA8" w14:textId="77777777" w:rsidTr="00A40F0A">
        <w:tc>
          <w:tcPr>
            <w:tcW w:w="8902" w:type="dxa"/>
            <w:tcBorders>
              <w:top w:val="single" w:sz="4" w:space="0" w:color="auto"/>
              <w:left w:val="single" w:sz="4" w:space="0" w:color="auto"/>
              <w:bottom w:val="single" w:sz="4" w:space="0" w:color="auto"/>
              <w:right w:val="single" w:sz="4" w:space="0" w:color="auto"/>
            </w:tcBorders>
            <w:shd w:val="clear" w:color="auto" w:fill="F2F2F2"/>
            <w:hideMark/>
          </w:tcPr>
          <w:p w14:paraId="688C6802" w14:textId="77777777" w:rsidR="003C547D" w:rsidRPr="003C547D" w:rsidRDefault="003C547D" w:rsidP="003F20F4">
            <w:pPr>
              <w:spacing w:after="0" w:line="240"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atrodas vietā, kur tirdzniecība organizēta individuāli apkalpojot katru pircēju, vai beznodokļu tirdzniecības veikalā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D7EF1DC" w14:textId="77777777" w:rsidR="003C547D" w:rsidRPr="003C547D" w:rsidRDefault="003C547D" w:rsidP="003C547D">
            <w:pPr>
              <w:spacing w:after="0" w:line="240" w:lineRule="auto"/>
              <w:rPr>
                <w:rFonts w:ascii="Times New Roman" w:eastAsia="Times New Roman" w:hAnsi="Times New Roman" w:cs="Times New Roman"/>
                <w:sz w:val="24"/>
                <w:szCs w:val="24"/>
              </w:rPr>
            </w:pPr>
          </w:p>
        </w:tc>
      </w:tr>
    </w:tbl>
    <w:p w14:paraId="4BE81D0F" w14:textId="77777777" w:rsidR="003C547D" w:rsidRPr="003C547D" w:rsidRDefault="003C547D" w:rsidP="003C547D">
      <w:pPr>
        <w:spacing w:after="0" w:line="240" w:lineRule="auto"/>
        <w:jc w:val="right"/>
        <w:rPr>
          <w:rFonts w:ascii="Times New Roman" w:eastAsia="Calibri" w:hAnsi="Times New Roman" w:cs="Times New Roman"/>
          <w:b/>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9590"/>
      </w:tblGrid>
      <w:tr w:rsidR="003C547D" w:rsidRPr="003C547D" w14:paraId="49C34218" w14:textId="77777777" w:rsidTr="00A40F0A">
        <w:tc>
          <w:tcPr>
            <w:tcW w:w="10348" w:type="dxa"/>
            <w:gridSpan w:val="2"/>
            <w:tcBorders>
              <w:top w:val="single" w:sz="4" w:space="0" w:color="auto"/>
              <w:left w:val="single" w:sz="4" w:space="0" w:color="auto"/>
              <w:bottom w:val="single" w:sz="4" w:space="0" w:color="auto"/>
              <w:right w:val="single" w:sz="4" w:space="0" w:color="auto"/>
            </w:tcBorders>
            <w:shd w:val="clear" w:color="auto" w:fill="E0E0E0"/>
          </w:tcPr>
          <w:p w14:paraId="22AFB519"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14:paraId="09B32508" w14:textId="77777777" w:rsidTr="00A40F0A">
        <w:tc>
          <w:tcPr>
            <w:tcW w:w="758" w:type="dxa"/>
            <w:tcBorders>
              <w:top w:val="single" w:sz="4" w:space="0" w:color="auto"/>
              <w:left w:val="single" w:sz="4" w:space="0" w:color="auto"/>
              <w:bottom w:val="single" w:sz="4" w:space="0" w:color="auto"/>
              <w:right w:val="single" w:sz="4" w:space="0" w:color="auto"/>
            </w:tcBorders>
            <w:shd w:val="clear" w:color="auto" w:fill="E0E0E0"/>
          </w:tcPr>
          <w:p w14:paraId="62CB6D88"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p w14:paraId="3135D9F1" w14:textId="77777777"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p.k.</w:t>
            </w:r>
          </w:p>
        </w:tc>
        <w:tc>
          <w:tcPr>
            <w:tcW w:w="9590" w:type="dxa"/>
            <w:tcBorders>
              <w:top w:val="single" w:sz="4" w:space="0" w:color="auto"/>
              <w:left w:val="single" w:sz="4" w:space="0" w:color="auto"/>
              <w:bottom w:val="single" w:sz="4" w:space="0" w:color="auto"/>
              <w:right w:val="single" w:sz="4" w:space="0" w:color="auto"/>
            </w:tcBorders>
            <w:shd w:val="clear" w:color="auto" w:fill="E0E0E0"/>
          </w:tcPr>
          <w:p w14:paraId="79F6BCBA" w14:textId="77777777"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sz w:val="24"/>
                <w:szCs w:val="24"/>
                <w:lang w:eastAsia="lv-LV"/>
              </w:rPr>
              <w:t>nosaukums</w:t>
            </w:r>
          </w:p>
        </w:tc>
      </w:tr>
      <w:tr w:rsidR="003C547D" w:rsidRPr="003C547D" w14:paraId="2283FE1C" w14:textId="77777777" w:rsidTr="00A40F0A">
        <w:tc>
          <w:tcPr>
            <w:tcW w:w="758" w:type="dxa"/>
            <w:tcBorders>
              <w:top w:val="single" w:sz="4" w:space="0" w:color="auto"/>
              <w:left w:val="single" w:sz="4" w:space="0" w:color="auto"/>
              <w:bottom w:val="single" w:sz="4" w:space="0" w:color="auto"/>
              <w:right w:val="single" w:sz="4" w:space="0" w:color="auto"/>
            </w:tcBorders>
          </w:tcPr>
          <w:p w14:paraId="38A06851" w14:textId="77777777"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9590" w:type="dxa"/>
            <w:tcBorders>
              <w:top w:val="single" w:sz="4" w:space="0" w:color="auto"/>
              <w:left w:val="single" w:sz="4" w:space="0" w:color="auto"/>
              <w:bottom w:val="single" w:sz="4" w:space="0" w:color="auto"/>
              <w:right w:val="single" w:sz="4" w:space="0" w:color="auto"/>
            </w:tcBorders>
          </w:tcPr>
          <w:p w14:paraId="7CCEBF0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9224D7B" w14:textId="77777777" w:rsidTr="00A40F0A">
        <w:tc>
          <w:tcPr>
            <w:tcW w:w="758" w:type="dxa"/>
            <w:tcBorders>
              <w:top w:val="single" w:sz="4" w:space="0" w:color="auto"/>
              <w:left w:val="single" w:sz="4" w:space="0" w:color="auto"/>
              <w:bottom w:val="single" w:sz="4" w:space="0" w:color="auto"/>
              <w:right w:val="single" w:sz="4" w:space="0" w:color="auto"/>
            </w:tcBorders>
          </w:tcPr>
          <w:p w14:paraId="3CB84E6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9590" w:type="dxa"/>
            <w:tcBorders>
              <w:top w:val="single" w:sz="4" w:space="0" w:color="auto"/>
              <w:left w:val="single" w:sz="4" w:space="0" w:color="auto"/>
              <w:bottom w:val="single" w:sz="4" w:space="0" w:color="auto"/>
              <w:right w:val="single" w:sz="4" w:space="0" w:color="auto"/>
            </w:tcBorders>
          </w:tcPr>
          <w:p w14:paraId="05A514F9"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5E178A45" w14:textId="77777777" w:rsidTr="00A40F0A">
        <w:tc>
          <w:tcPr>
            <w:tcW w:w="758" w:type="dxa"/>
            <w:tcBorders>
              <w:top w:val="single" w:sz="4" w:space="0" w:color="auto"/>
              <w:left w:val="single" w:sz="4" w:space="0" w:color="auto"/>
              <w:bottom w:val="single" w:sz="4" w:space="0" w:color="auto"/>
              <w:right w:val="single" w:sz="4" w:space="0" w:color="auto"/>
            </w:tcBorders>
          </w:tcPr>
          <w:p w14:paraId="240323E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9590" w:type="dxa"/>
            <w:tcBorders>
              <w:top w:val="single" w:sz="4" w:space="0" w:color="auto"/>
              <w:left w:val="single" w:sz="4" w:space="0" w:color="auto"/>
              <w:bottom w:val="single" w:sz="4" w:space="0" w:color="auto"/>
              <w:right w:val="single" w:sz="4" w:space="0" w:color="auto"/>
            </w:tcBorders>
          </w:tcPr>
          <w:p w14:paraId="27861670"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48207320" w14:textId="77777777" w:rsidR="003C547D" w:rsidRPr="003C547D" w:rsidRDefault="003C547D" w:rsidP="003C547D">
      <w:pPr>
        <w:spacing w:after="0" w:line="240" w:lineRule="auto"/>
        <w:ind w:firstLine="720"/>
        <w:rPr>
          <w:rFonts w:ascii="Times New Roman" w:eastAsia="Calibri"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595"/>
        <w:gridCol w:w="2729"/>
      </w:tblGrid>
      <w:tr w:rsidR="003C547D" w:rsidRPr="003C547D" w14:paraId="71C8CA03" w14:textId="77777777" w:rsidTr="00A40F0A">
        <w:trPr>
          <w:trHeight w:val="284"/>
        </w:trPr>
        <w:tc>
          <w:tcPr>
            <w:tcW w:w="10348" w:type="dxa"/>
            <w:gridSpan w:val="13"/>
            <w:tcBorders>
              <w:top w:val="single" w:sz="4" w:space="0" w:color="auto"/>
              <w:left w:val="single" w:sz="4" w:space="0" w:color="auto"/>
              <w:bottom w:val="single" w:sz="4" w:space="0" w:color="auto"/>
              <w:right w:val="single" w:sz="4" w:space="0" w:color="auto"/>
            </w:tcBorders>
            <w:shd w:val="clear" w:color="auto" w:fill="E0E0E0"/>
          </w:tcPr>
          <w:p w14:paraId="1FED6858"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lastRenderedPageBreak/>
              <w:t>Atbildīgā amatpersona:</w:t>
            </w:r>
          </w:p>
        </w:tc>
      </w:tr>
      <w:tr w:rsidR="003C547D" w:rsidRPr="003C547D" w14:paraId="3DA5374C"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3EFAD152"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amats</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tcPr>
          <w:p w14:paraId="373D16EC"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74465422"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0647371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tcPr>
          <w:p w14:paraId="7519A7C6"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EC1E83C"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49168A45"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00C364E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30240E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88132C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F86564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FA80AE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CB6189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0DAB4F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15E677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DB3147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A2619B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14:paraId="42B44EB4"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1A3C1A19"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3FF6ED49" w14:textId="77777777" w:rsidR="003C547D" w:rsidRPr="003C547D" w:rsidRDefault="003C547D" w:rsidP="003C547D">
      <w:pPr>
        <w:spacing w:after="0" w:line="240" w:lineRule="auto"/>
        <w:ind w:firstLine="720"/>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595"/>
        <w:gridCol w:w="2587"/>
      </w:tblGrid>
      <w:tr w:rsidR="003C547D" w:rsidRPr="003C547D" w14:paraId="51FEC454" w14:textId="77777777" w:rsidTr="00A40F0A">
        <w:trPr>
          <w:trHeight w:val="284"/>
        </w:trPr>
        <w:tc>
          <w:tcPr>
            <w:tcW w:w="10206" w:type="dxa"/>
            <w:gridSpan w:val="13"/>
            <w:tcBorders>
              <w:top w:val="single" w:sz="4" w:space="0" w:color="auto"/>
              <w:left w:val="single" w:sz="4" w:space="0" w:color="auto"/>
              <w:bottom w:val="single" w:sz="4" w:space="0" w:color="auto"/>
              <w:right w:val="single" w:sz="4" w:space="0" w:color="auto"/>
            </w:tcBorders>
            <w:shd w:val="clear" w:color="auto" w:fill="E0E0E0"/>
          </w:tcPr>
          <w:p w14:paraId="7EF9D8CA"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Dokumentu iesniedzējs (aizpilda, ja dokumentus iesniedz cita persona):</w:t>
            </w:r>
          </w:p>
        </w:tc>
      </w:tr>
      <w:tr w:rsidR="003C547D" w:rsidRPr="003C547D" w14:paraId="5600BBAB"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35BEA99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7371" w:type="dxa"/>
            <w:gridSpan w:val="12"/>
            <w:tcBorders>
              <w:top w:val="single" w:sz="4" w:space="0" w:color="auto"/>
              <w:left w:val="single" w:sz="4" w:space="0" w:color="auto"/>
              <w:bottom w:val="single" w:sz="4" w:space="0" w:color="auto"/>
              <w:right w:val="single" w:sz="4" w:space="0" w:color="auto"/>
            </w:tcBorders>
            <w:shd w:val="clear" w:color="auto" w:fill="auto"/>
          </w:tcPr>
          <w:p w14:paraId="6E7D3FAD"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6B794724"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752C77A5"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5F6DDB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AA3A6B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3409FE3"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142B1A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6A5A2D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B63F54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4C59E5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C57C7D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E998BD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395CA8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14:paraId="5487BC0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7645B68D"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C339944"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26AB1D1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pilnvarotajai personai –pilnvaras datums, numurs</w:t>
            </w:r>
          </w:p>
        </w:tc>
        <w:tc>
          <w:tcPr>
            <w:tcW w:w="7371" w:type="dxa"/>
            <w:gridSpan w:val="12"/>
            <w:tcBorders>
              <w:top w:val="single" w:sz="4" w:space="0" w:color="auto"/>
              <w:left w:val="single" w:sz="4" w:space="0" w:color="auto"/>
              <w:bottom w:val="single" w:sz="4" w:space="0" w:color="auto"/>
              <w:right w:val="single" w:sz="4" w:space="0" w:color="auto"/>
            </w:tcBorders>
            <w:shd w:val="clear" w:color="auto" w:fill="auto"/>
          </w:tcPr>
          <w:p w14:paraId="0D882D04"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228BA2FE" w14:textId="77777777" w:rsidR="003C547D" w:rsidRPr="003C547D" w:rsidRDefault="003C547D" w:rsidP="003C547D">
      <w:pPr>
        <w:spacing w:after="0" w:line="240" w:lineRule="auto"/>
        <w:rPr>
          <w:rFonts w:ascii="Times New Roman" w:eastAsia="Times New Roman" w:hAnsi="Times New Roman" w:cs="Times New Roman"/>
          <w:sz w:val="28"/>
          <w:szCs w:val="28"/>
          <w:lang w:eastAsia="lv-LV"/>
        </w:rPr>
      </w:pPr>
    </w:p>
    <w:p w14:paraId="61F8A338" w14:textId="28706C7D" w:rsidR="003C547D" w:rsidRPr="003C547D" w:rsidRDefault="008926EC" w:rsidP="008C722E">
      <w:pPr>
        <w:numPr>
          <w:ilvl w:val="1"/>
          <w:numId w:val="10"/>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8.</w:t>
      </w:r>
      <w:r w:rsidR="003C547D" w:rsidRPr="003C547D">
        <w:rPr>
          <w:rFonts w:ascii="Times New Roman" w:eastAsia="Times New Roman" w:hAnsi="Times New Roman" w:cs="Times New Roman"/>
          <w:sz w:val="28"/>
          <w:szCs w:val="28"/>
          <w:vertAlign w:val="superscript"/>
          <w:lang w:eastAsia="lv-LV"/>
        </w:rPr>
        <w:t xml:space="preserve"> </w:t>
      </w:r>
      <w:r w:rsidR="003C547D" w:rsidRPr="003C547D">
        <w:rPr>
          <w:rFonts w:ascii="Times New Roman" w:eastAsia="Times New Roman" w:hAnsi="Times New Roman" w:cs="Times New Roman"/>
          <w:sz w:val="28"/>
          <w:szCs w:val="28"/>
          <w:lang w:eastAsia="lv-LV"/>
        </w:rPr>
        <w:t>pielikumu šādā redakcijā:</w:t>
      </w:r>
    </w:p>
    <w:p w14:paraId="1A9A76FC" w14:textId="77777777" w:rsidR="003C547D" w:rsidRPr="003C547D" w:rsidRDefault="003C547D" w:rsidP="003C547D">
      <w:pPr>
        <w:spacing w:after="0" w:line="240" w:lineRule="auto"/>
        <w:ind w:firstLine="851"/>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shd w:val="clear" w:color="auto" w:fill="FFFFFF"/>
        </w:rPr>
        <w:t>“8.</w:t>
      </w:r>
      <w:r w:rsidRPr="003C547D">
        <w:rPr>
          <w:rFonts w:ascii="Times New Roman" w:eastAsia="Calibri" w:hAnsi="Times New Roman" w:cs="Times New Roman"/>
          <w:sz w:val="24"/>
          <w:szCs w:val="24"/>
          <w:vertAlign w:val="superscript"/>
        </w:rPr>
        <w:t> </w:t>
      </w:r>
      <w:r w:rsidRPr="003C547D">
        <w:rPr>
          <w:rFonts w:ascii="Times New Roman" w:eastAsia="Calibri" w:hAnsi="Times New Roman" w:cs="Times New Roman"/>
          <w:sz w:val="24"/>
          <w:szCs w:val="24"/>
        </w:rPr>
        <w:t>pielikums</w:t>
      </w:r>
    </w:p>
    <w:p w14:paraId="32D35AA5"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14:paraId="71492F26"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14:paraId="1FA2C263" w14:textId="77777777"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14:paraId="420813ED" w14:textId="77777777" w:rsidR="003C547D" w:rsidRPr="003C547D" w:rsidRDefault="003C547D" w:rsidP="003C547D">
      <w:pPr>
        <w:keepNext/>
        <w:spacing w:after="0" w:line="240" w:lineRule="auto"/>
        <w:jc w:val="center"/>
        <w:outlineLvl w:val="2"/>
        <w:rPr>
          <w:rFonts w:ascii="Times New Roman" w:eastAsia="Times New Roman" w:hAnsi="Times New Roman" w:cs="Times New Roman"/>
          <w:b/>
          <w:bCs/>
          <w:sz w:val="24"/>
          <w:szCs w:val="24"/>
          <w:lang w:eastAsia="lv-LV"/>
        </w:rPr>
      </w:pPr>
    </w:p>
    <w:p w14:paraId="4AF13B45" w14:textId="77777777" w:rsidR="003C547D" w:rsidRPr="003C547D" w:rsidRDefault="003C547D" w:rsidP="003C547D">
      <w:pPr>
        <w:keepNext/>
        <w:spacing w:after="0" w:line="240" w:lineRule="auto"/>
        <w:jc w:val="center"/>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bCs/>
          <w:sz w:val="24"/>
          <w:szCs w:val="24"/>
          <w:lang w:eastAsia="lv-LV"/>
        </w:rPr>
        <w:t>VALSTS IEŅĒMUMU DIENESTAM</w:t>
      </w:r>
    </w:p>
    <w:p w14:paraId="237BAD8B" w14:textId="77777777" w:rsidR="003C547D" w:rsidRPr="003C547D" w:rsidRDefault="003C547D" w:rsidP="003C547D">
      <w:pPr>
        <w:spacing w:after="0" w:line="240" w:lineRule="auto"/>
        <w:jc w:val="right"/>
        <w:rPr>
          <w:rFonts w:ascii="Times New Roman" w:eastAsia="Calibri" w:hAnsi="Times New Roman" w:cs="Times New Roman"/>
          <w:sz w:val="24"/>
          <w:szCs w:val="24"/>
        </w:rPr>
      </w:pPr>
    </w:p>
    <w:p w14:paraId="5ABD816A" w14:textId="77777777" w:rsidR="003C547D" w:rsidRPr="003C547D" w:rsidRDefault="003C547D" w:rsidP="003C547D">
      <w:pPr>
        <w:spacing w:after="0" w:line="240" w:lineRule="auto"/>
        <w:jc w:val="center"/>
        <w:rPr>
          <w:rFonts w:ascii="Times New Roman" w:eastAsia="Calibri" w:hAnsi="Times New Roman" w:cs="Times New Roman"/>
          <w:b/>
          <w:sz w:val="24"/>
          <w:szCs w:val="24"/>
        </w:rPr>
      </w:pPr>
      <w:smartTag w:uri="schemas-tilde-lv/tildestengine" w:element="veidnes">
        <w:smartTagPr>
          <w:attr w:name="baseform" w:val="Iesniegums"/>
          <w:attr w:name="id" w:val="-1"/>
          <w:attr w:name="text" w:val="Iesniegums"/>
        </w:smartTagPr>
        <w:r w:rsidRPr="003C547D">
          <w:rPr>
            <w:rFonts w:ascii="Times New Roman" w:eastAsia="Calibri" w:hAnsi="Times New Roman" w:cs="Times New Roman"/>
            <w:b/>
            <w:sz w:val="24"/>
            <w:szCs w:val="24"/>
          </w:rPr>
          <w:t>Iesniegums</w:t>
        </w:r>
      </w:smartTag>
      <w:r w:rsidRPr="003C547D">
        <w:rPr>
          <w:rFonts w:ascii="Times New Roman" w:eastAsia="Calibri" w:hAnsi="Times New Roman" w:cs="Times New Roman"/>
          <w:b/>
          <w:sz w:val="24"/>
          <w:szCs w:val="24"/>
        </w:rPr>
        <w:t xml:space="preserve"> speciālās atļaujas (licences) </w:t>
      </w:r>
    </w:p>
    <w:p w14:paraId="331AAA22" w14:textId="77777777" w:rsidR="003C547D" w:rsidRPr="003C547D" w:rsidRDefault="003C547D" w:rsidP="003C547D">
      <w:pPr>
        <w:spacing w:after="0" w:line="240" w:lineRule="auto"/>
        <w:jc w:val="center"/>
        <w:rPr>
          <w:rFonts w:ascii="Times New Roman" w:eastAsia="Calibri" w:hAnsi="Times New Roman" w:cs="Times New Roman"/>
          <w:i/>
          <w:sz w:val="24"/>
          <w:szCs w:val="24"/>
        </w:rPr>
      </w:pPr>
      <w:r w:rsidRPr="003C547D">
        <w:rPr>
          <w:rFonts w:ascii="Times New Roman" w:eastAsia="Calibri" w:hAnsi="Times New Roman" w:cs="Times New Roman"/>
          <w:i/>
          <w:sz w:val="24"/>
          <w:szCs w:val="24"/>
        </w:rPr>
        <w:t>(atzīmēt tikai vienu komercdarbības veidu)</w:t>
      </w:r>
    </w:p>
    <w:p w14:paraId="20FDA009" w14:textId="77777777" w:rsidR="003C547D" w:rsidRPr="003C547D" w:rsidRDefault="003C547D" w:rsidP="003C547D">
      <w:pPr>
        <w:spacing w:after="0" w:line="240" w:lineRule="auto"/>
        <w:jc w:val="center"/>
        <w:rPr>
          <w:rFonts w:ascii="Times New Roman" w:eastAsia="Calibri" w:hAnsi="Times New Roman" w:cs="Times New Roman"/>
          <w:sz w:val="24"/>
          <w:szCs w:val="24"/>
        </w:rPr>
      </w:pPr>
    </w:p>
    <w:tbl>
      <w:tblPr>
        <w:tblW w:w="70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1261"/>
        <w:gridCol w:w="546"/>
      </w:tblGrid>
      <w:tr w:rsidR="003C547D" w:rsidRPr="003C547D" w14:paraId="6291D371" w14:textId="77777777" w:rsidTr="00A40F0A">
        <w:trPr>
          <w:trHeight w:val="284"/>
        </w:trPr>
        <w:tc>
          <w:tcPr>
            <w:tcW w:w="5271" w:type="dxa"/>
            <w:shd w:val="clear" w:color="auto" w:fill="E0E0E0"/>
          </w:tcPr>
          <w:p w14:paraId="3CF15043"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produktu mazumtirdzniecībai </w:t>
            </w:r>
          </w:p>
        </w:tc>
        <w:tc>
          <w:tcPr>
            <w:tcW w:w="1261" w:type="dxa"/>
            <w:shd w:val="clear" w:color="auto" w:fill="E6E6E6"/>
          </w:tcPr>
          <w:p w14:paraId="10A0EFC3"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BM</w:t>
            </w:r>
          </w:p>
        </w:tc>
        <w:tc>
          <w:tcPr>
            <w:tcW w:w="546" w:type="dxa"/>
            <w:shd w:val="clear" w:color="auto" w:fill="auto"/>
          </w:tcPr>
          <w:p w14:paraId="091AC204" w14:textId="77777777"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14:paraId="380DF7A0" w14:textId="77777777" w:rsidTr="00A40F0A">
        <w:trPr>
          <w:trHeight w:val="284"/>
        </w:trPr>
        <w:tc>
          <w:tcPr>
            <w:tcW w:w="5271" w:type="dxa"/>
            <w:shd w:val="clear" w:color="auto" w:fill="E6E6E6"/>
          </w:tcPr>
          <w:p w14:paraId="0F69748A"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produktu vairumtirdzniecībai </w:t>
            </w:r>
          </w:p>
        </w:tc>
        <w:tc>
          <w:tcPr>
            <w:tcW w:w="1261" w:type="dxa"/>
            <w:shd w:val="clear" w:color="auto" w:fill="E6E6E6"/>
          </w:tcPr>
          <w:p w14:paraId="5BA8877B"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BV</w:t>
            </w:r>
          </w:p>
        </w:tc>
        <w:tc>
          <w:tcPr>
            <w:tcW w:w="546" w:type="dxa"/>
            <w:shd w:val="clear" w:color="auto" w:fill="auto"/>
          </w:tcPr>
          <w:p w14:paraId="6B62601C" w14:textId="77777777" w:rsidR="003C547D" w:rsidRPr="003C547D" w:rsidRDefault="003C547D" w:rsidP="003C547D">
            <w:pPr>
              <w:spacing w:after="0" w:line="240" w:lineRule="auto"/>
              <w:rPr>
                <w:rFonts w:ascii="Times New Roman" w:eastAsia="Calibri" w:hAnsi="Times New Roman" w:cs="Times New Roman"/>
                <w:b/>
                <w:sz w:val="24"/>
                <w:szCs w:val="24"/>
              </w:rPr>
            </w:pPr>
          </w:p>
        </w:tc>
      </w:tr>
    </w:tbl>
    <w:p w14:paraId="0AE18CDF" w14:textId="77777777" w:rsidR="003C547D" w:rsidRPr="003C547D" w:rsidRDefault="003C547D" w:rsidP="003C547D">
      <w:pPr>
        <w:spacing w:after="0" w:line="240" w:lineRule="auto"/>
        <w:jc w:val="center"/>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gridCol w:w="312"/>
      </w:tblGrid>
      <w:tr w:rsidR="003C547D" w:rsidRPr="003C547D" w14:paraId="518238BF" w14:textId="77777777" w:rsidTr="00A40F0A">
        <w:tc>
          <w:tcPr>
            <w:tcW w:w="9611" w:type="dxa"/>
            <w:shd w:val="clear" w:color="auto" w:fill="F2F2F2"/>
          </w:tcPr>
          <w:p w14:paraId="09E5EF07"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saņemšanai</w:t>
            </w:r>
          </w:p>
        </w:tc>
        <w:tc>
          <w:tcPr>
            <w:tcW w:w="312" w:type="dxa"/>
            <w:shd w:val="clear" w:color="auto" w:fill="auto"/>
          </w:tcPr>
          <w:p w14:paraId="550F92DE" w14:textId="77777777"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14:paraId="2410AA0B" w14:textId="77777777" w:rsidTr="00A40F0A">
        <w:tc>
          <w:tcPr>
            <w:tcW w:w="9611" w:type="dxa"/>
            <w:shd w:val="clear" w:color="auto" w:fill="F2F2F2"/>
          </w:tcPr>
          <w:p w14:paraId="0BC7D906"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pārreģistrācijai sakarā ar jaunas darbības vietas deklarēšanu</w:t>
            </w:r>
          </w:p>
        </w:tc>
        <w:tc>
          <w:tcPr>
            <w:tcW w:w="312" w:type="dxa"/>
            <w:shd w:val="clear" w:color="auto" w:fill="auto"/>
          </w:tcPr>
          <w:p w14:paraId="0CDD624C" w14:textId="77777777" w:rsidR="003C547D" w:rsidRPr="003C547D" w:rsidRDefault="003C547D" w:rsidP="003C547D">
            <w:pPr>
              <w:spacing w:after="0" w:line="240" w:lineRule="auto"/>
              <w:rPr>
                <w:rFonts w:ascii="Times New Roman" w:eastAsia="Calibri" w:hAnsi="Times New Roman" w:cs="Times New Roman"/>
                <w:b/>
                <w:sz w:val="24"/>
                <w:szCs w:val="24"/>
              </w:rPr>
            </w:pPr>
          </w:p>
        </w:tc>
      </w:tr>
    </w:tbl>
    <w:p w14:paraId="2E5836D2" w14:textId="77777777" w:rsidR="003C547D" w:rsidRPr="003C547D" w:rsidRDefault="003C547D" w:rsidP="003C547D">
      <w:pPr>
        <w:spacing w:after="0" w:line="240" w:lineRule="auto"/>
        <w:jc w:val="center"/>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6"/>
        <w:gridCol w:w="463"/>
        <w:gridCol w:w="464"/>
        <w:gridCol w:w="464"/>
        <w:gridCol w:w="464"/>
        <w:gridCol w:w="464"/>
        <w:gridCol w:w="464"/>
        <w:gridCol w:w="464"/>
        <w:gridCol w:w="464"/>
        <w:gridCol w:w="464"/>
        <w:gridCol w:w="464"/>
        <w:gridCol w:w="464"/>
      </w:tblGrid>
      <w:tr w:rsidR="003C547D" w:rsidRPr="003C547D" w14:paraId="5BF66DF8" w14:textId="77777777" w:rsidTr="00A40F0A">
        <w:trPr>
          <w:trHeight w:val="284"/>
        </w:trPr>
        <w:tc>
          <w:tcPr>
            <w:tcW w:w="9923" w:type="dxa"/>
            <w:gridSpan w:val="13"/>
            <w:tcBorders>
              <w:top w:val="single" w:sz="4" w:space="0" w:color="auto"/>
              <w:left w:val="single" w:sz="4" w:space="0" w:color="auto"/>
              <w:bottom w:val="single" w:sz="4" w:space="0" w:color="auto"/>
              <w:right w:val="single" w:sz="4" w:space="0" w:color="auto"/>
            </w:tcBorders>
            <w:shd w:val="clear" w:color="auto" w:fill="E0E0E0"/>
          </w:tcPr>
          <w:p w14:paraId="093BF36E"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Komersants:</w:t>
            </w:r>
          </w:p>
        </w:tc>
      </w:tr>
      <w:tr w:rsidR="003C547D" w:rsidRPr="003C547D" w14:paraId="1825A4E1" w14:textId="77777777" w:rsidTr="00A40F0A">
        <w:trPr>
          <w:trHeight w:val="655"/>
        </w:trPr>
        <w:tc>
          <w:tcPr>
            <w:tcW w:w="3544" w:type="dxa"/>
            <w:shd w:val="clear" w:color="auto" w:fill="E0E0E0"/>
          </w:tcPr>
          <w:p w14:paraId="17E5A6F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nosaukums</w:t>
            </w:r>
          </w:p>
        </w:tc>
        <w:tc>
          <w:tcPr>
            <w:tcW w:w="6379" w:type="dxa"/>
            <w:gridSpan w:val="12"/>
            <w:shd w:val="clear" w:color="auto" w:fill="auto"/>
          </w:tcPr>
          <w:p w14:paraId="60437D2A"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6A0DA05" w14:textId="77777777" w:rsidTr="00A40F0A">
        <w:trPr>
          <w:trHeight w:val="284"/>
        </w:trPr>
        <w:tc>
          <w:tcPr>
            <w:tcW w:w="4820" w:type="dxa"/>
            <w:gridSpan w:val="2"/>
            <w:shd w:val="clear" w:color="auto" w:fill="E0E0E0"/>
          </w:tcPr>
          <w:p w14:paraId="7732FF70"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463" w:type="dxa"/>
            <w:shd w:val="clear" w:color="auto" w:fill="auto"/>
          </w:tcPr>
          <w:p w14:paraId="7A7E524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5B26C7C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79CC003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22319B7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642621BC"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25E90CA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789736F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5C24627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7AE26D0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5B7DCB2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14:paraId="03E6C1AE"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9CEC3E2" w14:textId="77777777" w:rsidTr="00A40F0A">
        <w:trPr>
          <w:trHeight w:val="284"/>
        </w:trPr>
        <w:tc>
          <w:tcPr>
            <w:tcW w:w="3544" w:type="dxa"/>
            <w:shd w:val="clear" w:color="auto" w:fill="E0E0E0"/>
          </w:tcPr>
          <w:p w14:paraId="23D8D94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tālrunis</w:t>
            </w:r>
          </w:p>
        </w:tc>
        <w:tc>
          <w:tcPr>
            <w:tcW w:w="6379" w:type="dxa"/>
            <w:gridSpan w:val="12"/>
            <w:shd w:val="clear" w:color="auto" w:fill="auto"/>
          </w:tcPr>
          <w:p w14:paraId="5114E62A"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F837095" w14:textId="77777777" w:rsidTr="00A40F0A">
        <w:trPr>
          <w:trHeight w:val="284"/>
        </w:trPr>
        <w:tc>
          <w:tcPr>
            <w:tcW w:w="3544" w:type="dxa"/>
            <w:shd w:val="clear" w:color="auto" w:fill="E0E0E0"/>
          </w:tcPr>
          <w:p w14:paraId="7C3D7AC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elektroniskā pasta adrese</w:t>
            </w:r>
          </w:p>
        </w:tc>
        <w:tc>
          <w:tcPr>
            <w:tcW w:w="6379" w:type="dxa"/>
            <w:gridSpan w:val="12"/>
            <w:shd w:val="clear" w:color="auto" w:fill="auto"/>
          </w:tcPr>
          <w:p w14:paraId="5D9C4803"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0082E7A3" w14:textId="77777777" w:rsidR="003C547D" w:rsidRPr="003C547D" w:rsidRDefault="003C547D" w:rsidP="003C547D">
      <w:pPr>
        <w:spacing w:after="0" w:line="240" w:lineRule="auto"/>
        <w:ind w:firstLine="720"/>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05"/>
        <w:gridCol w:w="708"/>
        <w:gridCol w:w="640"/>
        <w:gridCol w:w="541"/>
        <w:gridCol w:w="58"/>
        <w:gridCol w:w="516"/>
        <w:gridCol w:w="97"/>
        <w:gridCol w:w="417"/>
        <w:gridCol w:w="255"/>
        <w:gridCol w:w="260"/>
        <w:gridCol w:w="410"/>
        <w:gridCol w:w="106"/>
        <w:gridCol w:w="515"/>
        <w:gridCol w:w="51"/>
        <w:gridCol w:w="463"/>
        <w:gridCol w:w="208"/>
        <w:gridCol w:w="308"/>
        <w:gridCol w:w="363"/>
        <w:gridCol w:w="151"/>
        <w:gridCol w:w="519"/>
      </w:tblGrid>
      <w:tr w:rsidR="003C547D" w:rsidRPr="003C547D" w14:paraId="5FF8487D" w14:textId="77777777" w:rsidTr="00A40F0A">
        <w:trPr>
          <w:trHeight w:val="284"/>
        </w:trPr>
        <w:tc>
          <w:tcPr>
            <w:tcW w:w="9923" w:type="dxa"/>
            <w:gridSpan w:val="21"/>
            <w:shd w:val="clear" w:color="auto" w:fill="E0E0E0"/>
          </w:tcPr>
          <w:p w14:paraId="38FD1415"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Licencēšanai pieteiktā darbības vieta:</w:t>
            </w:r>
          </w:p>
        </w:tc>
      </w:tr>
      <w:tr w:rsidR="003C547D" w:rsidRPr="003C547D" w14:paraId="5BBAB20F" w14:textId="77777777" w:rsidTr="00A40F0A">
        <w:trPr>
          <w:trHeight w:val="284"/>
        </w:trPr>
        <w:tc>
          <w:tcPr>
            <w:tcW w:w="4107" w:type="dxa"/>
            <w:gridSpan w:val="3"/>
            <w:shd w:val="clear" w:color="auto" w:fill="E0E0E0"/>
          </w:tcPr>
          <w:p w14:paraId="5301C710"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VID reģistrētās struktūrvienības numurs</w:t>
            </w:r>
          </w:p>
        </w:tc>
        <w:tc>
          <w:tcPr>
            <w:tcW w:w="528" w:type="dxa"/>
            <w:shd w:val="clear" w:color="auto" w:fill="auto"/>
          </w:tcPr>
          <w:p w14:paraId="063EA0FC"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14:paraId="2BB293C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9" w:type="dxa"/>
            <w:shd w:val="clear" w:color="auto" w:fill="auto"/>
          </w:tcPr>
          <w:p w14:paraId="7CDCF86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14:paraId="4432C54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14:paraId="6AC7662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9" w:type="dxa"/>
            <w:gridSpan w:val="2"/>
            <w:shd w:val="clear" w:color="auto" w:fill="auto"/>
          </w:tcPr>
          <w:p w14:paraId="7EA6977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shd w:val="clear" w:color="auto" w:fill="auto"/>
          </w:tcPr>
          <w:p w14:paraId="580DC48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14:paraId="2338C16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9" w:type="dxa"/>
            <w:gridSpan w:val="2"/>
            <w:shd w:val="clear" w:color="auto" w:fill="auto"/>
          </w:tcPr>
          <w:p w14:paraId="5360C19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14:paraId="41EFC60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533" w:type="dxa"/>
            <w:shd w:val="clear" w:color="auto" w:fill="auto"/>
          </w:tcPr>
          <w:p w14:paraId="268BC96A"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6F6BA0F9" w14:textId="77777777" w:rsidTr="00A40F0A">
        <w:trPr>
          <w:trHeight w:val="618"/>
        </w:trPr>
        <w:tc>
          <w:tcPr>
            <w:tcW w:w="3398" w:type="dxa"/>
            <w:gridSpan w:val="2"/>
            <w:shd w:val="clear" w:color="auto" w:fill="E0E0E0"/>
          </w:tcPr>
          <w:p w14:paraId="244DDF63" w14:textId="77777777" w:rsidR="003C547D" w:rsidRPr="003C547D" w:rsidRDefault="003C547D" w:rsidP="003F20F4">
            <w:pPr>
              <w:spacing w:after="0" w:line="240" w:lineRule="auto"/>
              <w:contextualSpacing/>
              <w:rPr>
                <w:rFonts w:ascii="Times New Roman" w:eastAsia="Calibri" w:hAnsi="Times New Roman" w:cs="Times New Roman"/>
                <w:sz w:val="24"/>
                <w:szCs w:val="24"/>
              </w:rPr>
            </w:pPr>
            <w:r w:rsidRPr="003C547D">
              <w:rPr>
                <w:rFonts w:ascii="Times New Roman" w:eastAsia="Calibri" w:hAnsi="Times New Roman" w:cs="Times New Roman"/>
                <w:sz w:val="24"/>
                <w:szCs w:val="24"/>
              </w:rPr>
              <w:t>tirdzniecības vietas tips (DUS, GUS, noliktava u.c.)</w:t>
            </w:r>
          </w:p>
        </w:tc>
        <w:tc>
          <w:tcPr>
            <w:tcW w:w="6525" w:type="dxa"/>
            <w:gridSpan w:val="19"/>
            <w:shd w:val="clear" w:color="auto" w:fill="auto"/>
          </w:tcPr>
          <w:p w14:paraId="5A7FAF0E"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8DEFA4D" w14:textId="77777777" w:rsidTr="00A40F0A">
        <w:trPr>
          <w:trHeight w:val="284"/>
        </w:trPr>
        <w:tc>
          <w:tcPr>
            <w:tcW w:w="3398" w:type="dxa"/>
            <w:gridSpan w:val="2"/>
            <w:shd w:val="clear" w:color="auto" w:fill="E0E0E0"/>
          </w:tcPr>
          <w:p w14:paraId="0F0B5816"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adrese, pasta indekss</w:t>
            </w:r>
          </w:p>
        </w:tc>
        <w:tc>
          <w:tcPr>
            <w:tcW w:w="6525" w:type="dxa"/>
            <w:gridSpan w:val="19"/>
            <w:shd w:val="clear" w:color="auto" w:fill="auto"/>
          </w:tcPr>
          <w:p w14:paraId="413EFF8F"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71287B84" w14:textId="77777777" w:rsidTr="00A40F0A">
        <w:trPr>
          <w:trHeight w:val="284"/>
        </w:trPr>
        <w:tc>
          <w:tcPr>
            <w:tcW w:w="3398" w:type="dxa"/>
            <w:gridSpan w:val="2"/>
            <w:shd w:val="clear" w:color="auto" w:fill="E0E0E0"/>
          </w:tcPr>
          <w:p w14:paraId="0D351E4A"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ēkas vai zemes kadastra numurs</w:t>
            </w:r>
          </w:p>
        </w:tc>
        <w:tc>
          <w:tcPr>
            <w:tcW w:w="6525" w:type="dxa"/>
            <w:gridSpan w:val="19"/>
            <w:shd w:val="clear" w:color="auto" w:fill="auto"/>
          </w:tcPr>
          <w:p w14:paraId="49D7A6D8"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197F18F4" w14:textId="77777777" w:rsidTr="00A40F0A">
        <w:trPr>
          <w:trHeight w:val="404"/>
        </w:trPr>
        <w:tc>
          <w:tcPr>
            <w:tcW w:w="3398" w:type="dxa"/>
            <w:gridSpan w:val="2"/>
            <w:vMerge w:val="restart"/>
            <w:shd w:val="clear" w:color="auto" w:fill="E0E0E0"/>
          </w:tcPr>
          <w:p w14:paraId="391768FF"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naftas produktu tvertnes, spiedtvertnes</w:t>
            </w:r>
          </w:p>
        </w:tc>
        <w:tc>
          <w:tcPr>
            <w:tcW w:w="1705" w:type="dxa"/>
            <w:gridSpan w:val="3"/>
            <w:shd w:val="clear" w:color="auto" w:fill="E0E0E0"/>
          </w:tcPr>
          <w:p w14:paraId="5223C3CB"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tc>
        <w:tc>
          <w:tcPr>
            <w:tcW w:w="688" w:type="dxa"/>
            <w:gridSpan w:val="3"/>
            <w:shd w:val="clear" w:color="auto" w:fill="auto"/>
          </w:tcPr>
          <w:p w14:paraId="411B35B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4BE76CD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14:paraId="08474E0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3"/>
            <w:shd w:val="clear" w:color="auto" w:fill="auto"/>
          </w:tcPr>
          <w:p w14:paraId="3288EE7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14:paraId="4A30D3C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4E39218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00C826A4"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613D1A93" w14:textId="77777777" w:rsidTr="00A40F0A">
        <w:trPr>
          <w:trHeight w:val="96"/>
        </w:trPr>
        <w:tc>
          <w:tcPr>
            <w:tcW w:w="3398" w:type="dxa"/>
            <w:gridSpan w:val="2"/>
            <w:vMerge/>
            <w:shd w:val="clear" w:color="auto" w:fill="E0E0E0"/>
          </w:tcPr>
          <w:p w14:paraId="3BED050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05" w:type="dxa"/>
            <w:gridSpan w:val="3"/>
            <w:shd w:val="clear" w:color="auto" w:fill="E0E0E0"/>
          </w:tcPr>
          <w:p w14:paraId="0EE6F8AF"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nominālais tilpums (m</w:t>
            </w:r>
            <w:r w:rsidRPr="003C547D">
              <w:rPr>
                <w:rFonts w:ascii="Times New Roman" w:eastAsia="Calibri" w:hAnsi="Times New Roman" w:cs="Times New Roman"/>
                <w:sz w:val="24"/>
                <w:szCs w:val="24"/>
                <w:vertAlign w:val="superscript"/>
              </w:rPr>
              <w:t>3</w:t>
            </w:r>
            <w:r w:rsidRPr="003C547D">
              <w:rPr>
                <w:rFonts w:ascii="Times New Roman" w:eastAsia="Calibri" w:hAnsi="Times New Roman" w:cs="Times New Roman"/>
                <w:sz w:val="24"/>
                <w:szCs w:val="24"/>
              </w:rPr>
              <w:t>)</w:t>
            </w:r>
          </w:p>
        </w:tc>
        <w:tc>
          <w:tcPr>
            <w:tcW w:w="688" w:type="dxa"/>
            <w:gridSpan w:val="3"/>
            <w:shd w:val="clear" w:color="auto" w:fill="auto"/>
          </w:tcPr>
          <w:p w14:paraId="4DDF1B9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0332CE79"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14:paraId="4F279E2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3"/>
            <w:shd w:val="clear" w:color="auto" w:fill="auto"/>
          </w:tcPr>
          <w:p w14:paraId="3DEBC9E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14:paraId="19ACFA6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1C0E512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6C4D0170"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3D93AD3" w14:textId="77777777" w:rsidTr="00A40F0A">
        <w:trPr>
          <w:trHeight w:val="96"/>
        </w:trPr>
        <w:tc>
          <w:tcPr>
            <w:tcW w:w="3398" w:type="dxa"/>
            <w:gridSpan w:val="2"/>
            <w:vMerge/>
            <w:shd w:val="clear" w:color="auto" w:fill="E0E0E0"/>
          </w:tcPr>
          <w:p w14:paraId="0031610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05" w:type="dxa"/>
            <w:gridSpan w:val="3"/>
            <w:shd w:val="clear" w:color="auto" w:fill="E0E0E0"/>
          </w:tcPr>
          <w:p w14:paraId="01642B67"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bīstamās iekārtas reģistrācijas apliecības Nr.</w:t>
            </w:r>
          </w:p>
        </w:tc>
        <w:tc>
          <w:tcPr>
            <w:tcW w:w="688" w:type="dxa"/>
            <w:gridSpan w:val="3"/>
            <w:shd w:val="clear" w:color="auto" w:fill="auto"/>
          </w:tcPr>
          <w:p w14:paraId="7AE1CA6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431FFF7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14:paraId="3D996B0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3"/>
            <w:shd w:val="clear" w:color="auto" w:fill="auto"/>
          </w:tcPr>
          <w:p w14:paraId="41ACA93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14:paraId="17E568F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56F9BE5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46075F20"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4DEA0739" w14:textId="77777777" w:rsidTr="00A40F0A">
        <w:trPr>
          <w:trHeight w:val="96"/>
        </w:trPr>
        <w:tc>
          <w:tcPr>
            <w:tcW w:w="3398" w:type="dxa"/>
            <w:gridSpan w:val="2"/>
            <w:vMerge/>
            <w:shd w:val="clear" w:color="auto" w:fill="E0E0E0"/>
          </w:tcPr>
          <w:p w14:paraId="5FB26F3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705" w:type="dxa"/>
            <w:gridSpan w:val="3"/>
            <w:shd w:val="clear" w:color="auto" w:fill="E0E0E0"/>
          </w:tcPr>
          <w:p w14:paraId="5B618485"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tvertne paredzēta lauksaimniecības degvielas uzglabāšanai (tikai BM)</w:t>
            </w:r>
          </w:p>
        </w:tc>
        <w:tc>
          <w:tcPr>
            <w:tcW w:w="688" w:type="dxa"/>
            <w:gridSpan w:val="3"/>
            <w:shd w:val="clear" w:color="auto" w:fill="auto"/>
          </w:tcPr>
          <w:p w14:paraId="4725BF9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0E345642"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14:paraId="08DDD741"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3"/>
            <w:shd w:val="clear" w:color="auto" w:fill="auto"/>
          </w:tcPr>
          <w:p w14:paraId="419791B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14:paraId="6EBDB65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7F088BBB"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14:paraId="05E56F43"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AFDBDBB" w14:textId="77777777" w:rsidTr="00A40F0A">
        <w:trPr>
          <w:trHeight w:val="284"/>
        </w:trPr>
        <w:tc>
          <w:tcPr>
            <w:tcW w:w="3398" w:type="dxa"/>
            <w:gridSpan w:val="2"/>
            <w:shd w:val="clear" w:color="auto" w:fill="E0E0E0"/>
          </w:tcPr>
          <w:p w14:paraId="26240427" w14:textId="77777777" w:rsidR="003C547D" w:rsidRPr="003C547D" w:rsidRDefault="003C547D" w:rsidP="003F20F4">
            <w:pPr>
              <w:spacing w:after="0" w:line="240" w:lineRule="auto"/>
              <w:contextualSpacing/>
              <w:rPr>
                <w:rFonts w:ascii="Times New Roman" w:eastAsia="Calibri" w:hAnsi="Times New Roman" w:cs="Times New Roman"/>
                <w:sz w:val="24"/>
                <w:szCs w:val="24"/>
              </w:rPr>
            </w:pPr>
            <w:r w:rsidRPr="003C547D">
              <w:rPr>
                <w:rFonts w:ascii="Times New Roman" w:eastAsia="Calibri" w:hAnsi="Times New Roman" w:cs="Times New Roman"/>
                <w:sz w:val="24"/>
                <w:szCs w:val="24"/>
              </w:rPr>
              <w:t>telpas numurs, teritorijas apzīmējums un platība (m</w:t>
            </w:r>
            <w:r w:rsidRPr="003C547D">
              <w:rPr>
                <w:rFonts w:ascii="Times New Roman" w:eastAsia="Calibri" w:hAnsi="Times New Roman" w:cs="Times New Roman"/>
                <w:sz w:val="24"/>
                <w:szCs w:val="24"/>
                <w:vertAlign w:val="superscript"/>
              </w:rPr>
              <w:t>2</w:t>
            </w:r>
            <w:r w:rsidRPr="003C547D">
              <w:rPr>
                <w:rFonts w:ascii="Times New Roman" w:eastAsia="Calibri" w:hAnsi="Times New Roman" w:cs="Times New Roman"/>
                <w:sz w:val="24"/>
                <w:szCs w:val="24"/>
              </w:rPr>
              <w:t>) (ja paredzētas darbības ar fasētiem naftas produktiem)</w:t>
            </w:r>
          </w:p>
        </w:tc>
        <w:tc>
          <w:tcPr>
            <w:tcW w:w="6525" w:type="dxa"/>
            <w:gridSpan w:val="19"/>
            <w:shd w:val="clear" w:color="auto" w:fill="auto"/>
          </w:tcPr>
          <w:p w14:paraId="4EC01BF7"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52FD9764" w14:textId="77777777" w:rsidTr="00A40F0A">
        <w:trPr>
          <w:trHeight w:val="284"/>
        </w:trPr>
        <w:tc>
          <w:tcPr>
            <w:tcW w:w="1985" w:type="dxa"/>
            <w:vMerge w:val="restart"/>
            <w:tcBorders>
              <w:top w:val="single" w:sz="4" w:space="0" w:color="auto"/>
              <w:left w:val="single" w:sz="4" w:space="0" w:color="auto"/>
              <w:bottom w:val="single" w:sz="4" w:space="0" w:color="auto"/>
              <w:right w:val="single" w:sz="4" w:space="0" w:color="auto"/>
            </w:tcBorders>
            <w:shd w:val="clear" w:color="auto" w:fill="E0E0E0"/>
          </w:tcPr>
          <w:p w14:paraId="3364711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1413" w:type="dxa"/>
            <w:tcBorders>
              <w:top w:val="single" w:sz="4" w:space="0" w:color="auto"/>
              <w:left w:val="single" w:sz="4" w:space="0" w:color="auto"/>
              <w:bottom w:val="single" w:sz="4" w:space="0" w:color="auto"/>
              <w:right w:val="single" w:sz="4" w:space="0" w:color="auto"/>
            </w:tcBorders>
            <w:shd w:val="clear" w:color="auto" w:fill="E0E0E0"/>
          </w:tcPr>
          <w:p w14:paraId="2F538E78"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Pirmdien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14:paraId="338D68E3"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090B0BF3" w14:textId="77777777" w:rsidTr="00A40F0A">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A5C9B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14:paraId="243965E0"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Otrdien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14:paraId="490612C6"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76C989B5" w14:textId="77777777" w:rsidTr="00A40F0A">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D630D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14:paraId="3F1C4720"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Trešdien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14:paraId="3AE1781B"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5D8F8985" w14:textId="77777777" w:rsidTr="00A40F0A">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B4E62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14:paraId="32EE5AAF"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Ceturtdien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14:paraId="7D19B05B"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3E4A6FB5" w14:textId="77777777" w:rsidTr="00A40F0A">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9B93E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14:paraId="7985BD90"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Piektdien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14:paraId="1AC62371"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2B65BC23" w14:textId="77777777" w:rsidTr="00A40F0A">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C3B6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14:paraId="1270F282"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Sestdien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14:paraId="12142F42"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14:paraId="7AB28E5A" w14:textId="77777777" w:rsidTr="00A40F0A">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F574A"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14:paraId="10F4A427"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Svētdien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14:paraId="144A1FCC"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bl>
    <w:p w14:paraId="2F0C0A35"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gridCol w:w="312"/>
      </w:tblGrid>
      <w:tr w:rsidR="003C547D" w:rsidRPr="003C547D" w14:paraId="4FF81603" w14:textId="77777777" w:rsidTr="00A40F0A">
        <w:tc>
          <w:tcPr>
            <w:tcW w:w="9923" w:type="dxa"/>
            <w:gridSpan w:val="2"/>
            <w:shd w:val="clear" w:color="auto" w:fill="F2F2F2"/>
          </w:tcPr>
          <w:p w14:paraId="7BF0624D"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b/>
                <w:sz w:val="24"/>
                <w:szCs w:val="24"/>
              </w:rPr>
              <w:t>Apliecinu, ka pieteiktā darbības vieta:</w:t>
            </w:r>
          </w:p>
        </w:tc>
      </w:tr>
      <w:tr w:rsidR="003C547D" w:rsidRPr="003C547D" w14:paraId="1C95B617" w14:textId="77777777" w:rsidTr="00A40F0A">
        <w:tc>
          <w:tcPr>
            <w:tcW w:w="9611" w:type="dxa"/>
            <w:shd w:val="clear" w:color="auto" w:fill="F2F2F2"/>
          </w:tcPr>
          <w:p w14:paraId="7B715C9C"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atbilst vides aizsardzības prasībām</w:t>
            </w:r>
          </w:p>
        </w:tc>
        <w:tc>
          <w:tcPr>
            <w:tcW w:w="312" w:type="dxa"/>
            <w:shd w:val="clear" w:color="auto" w:fill="auto"/>
          </w:tcPr>
          <w:p w14:paraId="46FABF9D"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78E769AA" w14:textId="77777777" w:rsidTr="00A40F0A">
        <w:tc>
          <w:tcPr>
            <w:tcW w:w="9611" w:type="dxa"/>
            <w:shd w:val="clear" w:color="auto" w:fill="F2F2F2"/>
          </w:tcPr>
          <w:p w14:paraId="367751D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atbilst ugunsdrošības prasībām</w:t>
            </w:r>
          </w:p>
        </w:tc>
        <w:tc>
          <w:tcPr>
            <w:tcW w:w="312" w:type="dxa"/>
            <w:shd w:val="clear" w:color="auto" w:fill="auto"/>
          </w:tcPr>
          <w:p w14:paraId="1A8B9BDF"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7211EC92" w14:textId="77777777" w:rsidTr="00A40F0A">
        <w:tc>
          <w:tcPr>
            <w:tcW w:w="9611" w:type="dxa"/>
            <w:shd w:val="clear" w:color="auto" w:fill="F2F2F2"/>
          </w:tcPr>
          <w:p w14:paraId="60CD8CAD"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nav paredzēta vietā, kur saskaņā ar būvniecību reglamentējošajiem normatīvajiem aktiem tā nav atļauta</w:t>
            </w:r>
          </w:p>
        </w:tc>
        <w:tc>
          <w:tcPr>
            <w:tcW w:w="312" w:type="dxa"/>
            <w:shd w:val="clear" w:color="auto" w:fill="auto"/>
          </w:tcPr>
          <w:p w14:paraId="489AB4AB"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02D4B8D2" w14:textId="77777777" w:rsidTr="00A40F0A">
        <w:tc>
          <w:tcPr>
            <w:tcW w:w="9611" w:type="dxa"/>
            <w:shd w:val="clear" w:color="auto" w:fill="F2F2F2"/>
          </w:tcPr>
          <w:p w14:paraId="34AD7ED2"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ir tehnoloģiski norobežota no vietām, kas ir citas personas valdījumā</w:t>
            </w:r>
          </w:p>
        </w:tc>
        <w:tc>
          <w:tcPr>
            <w:tcW w:w="312" w:type="dxa"/>
            <w:shd w:val="clear" w:color="auto" w:fill="auto"/>
          </w:tcPr>
          <w:p w14:paraId="7EE719C6"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35C2F561" w14:textId="77777777" w:rsidR="003C547D" w:rsidRPr="003C547D" w:rsidRDefault="003C547D" w:rsidP="003C547D">
      <w:pPr>
        <w:spacing w:after="0" w:line="240" w:lineRule="auto"/>
        <w:rPr>
          <w:rFonts w:ascii="Times New Roman" w:eastAsia="Calibri" w:hAnsi="Times New Roman" w:cs="Times New Roman"/>
          <w:vanish/>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2471"/>
        <w:gridCol w:w="7503"/>
      </w:tblGrid>
      <w:tr w:rsidR="003C547D" w:rsidRPr="003C547D" w14:paraId="155A390E" w14:textId="77777777" w:rsidTr="00A40F0A">
        <w:trPr>
          <w:trHeight w:val="585"/>
        </w:trPr>
        <w:tc>
          <w:tcPr>
            <w:tcW w:w="1151" w:type="dxa"/>
            <w:shd w:val="clear" w:color="auto" w:fill="FFFFFF"/>
          </w:tcPr>
          <w:p w14:paraId="134C60B6" w14:textId="77777777" w:rsidR="003C547D" w:rsidRPr="003C547D" w:rsidRDefault="003C547D" w:rsidP="003C547D">
            <w:pPr>
              <w:spacing w:after="0" w:line="240" w:lineRule="auto"/>
              <w:ind w:firstLine="1955"/>
              <w:rPr>
                <w:rFonts w:ascii="Times New Roman" w:eastAsia="Calibri" w:hAnsi="Times New Roman" w:cs="Times New Roman"/>
                <w:sz w:val="24"/>
                <w:szCs w:val="24"/>
              </w:rPr>
            </w:pPr>
          </w:p>
        </w:tc>
        <w:tc>
          <w:tcPr>
            <w:tcW w:w="692" w:type="dxa"/>
            <w:shd w:val="clear" w:color="auto" w:fill="F2F2F2"/>
          </w:tcPr>
          <w:p w14:paraId="7426E1C2" w14:textId="77777777" w:rsidR="003C547D" w:rsidRPr="003C547D" w:rsidRDefault="003C547D" w:rsidP="003C547D">
            <w:pPr>
              <w:spacing w:after="0" w:line="240" w:lineRule="auto"/>
              <w:ind w:firstLine="1955"/>
              <w:rPr>
                <w:rFonts w:ascii="Times New Roman" w:eastAsia="Calibri" w:hAnsi="Times New Roman" w:cs="Times New Roman"/>
                <w:sz w:val="24"/>
                <w:szCs w:val="24"/>
              </w:rPr>
            </w:pPr>
            <w:r w:rsidRPr="003C547D">
              <w:rPr>
                <w:rFonts w:ascii="Times New Roman" w:eastAsia="Calibri" w:hAnsi="Times New Roman" w:cs="Times New Roman"/>
                <w:sz w:val="24"/>
                <w:szCs w:val="24"/>
              </w:rPr>
              <w:t>ir</w:t>
            </w:r>
          </w:p>
        </w:tc>
        <w:tc>
          <w:tcPr>
            <w:tcW w:w="8080" w:type="dxa"/>
            <w:vMerge w:val="restart"/>
            <w:shd w:val="clear" w:color="auto" w:fill="FFFFFF"/>
          </w:tcPr>
          <w:p w14:paraId="12AFBFCC" w14:textId="77777777"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nodrošināta ar cauruļvadu sistēmu un ar to saistīto aprīkojumu, kuru valdītājs ir ______________________________________________________________</w:t>
            </w:r>
          </w:p>
          <w:p w14:paraId="7B5DB35F" w14:textId="77777777" w:rsidR="003C547D" w:rsidRPr="003C547D" w:rsidRDefault="003C547D" w:rsidP="003F20F4">
            <w:pPr>
              <w:spacing w:after="0" w:line="240" w:lineRule="auto"/>
              <w:contextualSpacing/>
              <w:rPr>
                <w:rFonts w:ascii="Times New Roman" w:eastAsia="Calibri" w:hAnsi="Times New Roman" w:cs="Times New Roman"/>
                <w:sz w:val="24"/>
                <w:szCs w:val="24"/>
              </w:rPr>
            </w:pPr>
            <w:r w:rsidRPr="003C547D">
              <w:rPr>
                <w:rFonts w:ascii="Times New Roman" w:eastAsia="Calibri" w:hAnsi="Times New Roman" w:cs="Times New Roman"/>
                <w:sz w:val="24"/>
                <w:szCs w:val="24"/>
              </w:rPr>
              <w:t>(komersanta nosaukums, NMR kods)</w:t>
            </w:r>
          </w:p>
          <w:p w14:paraId="54B7418A" w14:textId="77777777" w:rsidR="003C547D" w:rsidRPr="003C547D" w:rsidRDefault="003C547D" w:rsidP="003F20F4">
            <w:pPr>
              <w:spacing w:after="0" w:line="240" w:lineRule="auto"/>
              <w:contextualSpacing/>
              <w:rPr>
                <w:rFonts w:ascii="Times New Roman" w:eastAsia="Calibri" w:hAnsi="Times New Roman" w:cs="Times New Roman"/>
                <w:sz w:val="24"/>
                <w:szCs w:val="24"/>
              </w:rPr>
            </w:pP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atzīmē tikai tad, ja paredzēta nefasētu naftas produktu vai nefasētas biodegvielas vairumtirdzniecība).</w:t>
            </w:r>
          </w:p>
        </w:tc>
      </w:tr>
      <w:tr w:rsidR="003C547D" w:rsidRPr="003C547D" w14:paraId="37CE23E0" w14:textId="77777777" w:rsidTr="00A40F0A">
        <w:trPr>
          <w:trHeight w:val="585"/>
        </w:trPr>
        <w:tc>
          <w:tcPr>
            <w:tcW w:w="1151" w:type="dxa"/>
            <w:shd w:val="clear" w:color="auto" w:fill="FFFFFF"/>
          </w:tcPr>
          <w:p w14:paraId="414B9378" w14:textId="77777777" w:rsidR="003C547D" w:rsidRPr="003C547D" w:rsidRDefault="003C547D" w:rsidP="003C547D">
            <w:pPr>
              <w:spacing w:after="0" w:line="240" w:lineRule="auto"/>
              <w:ind w:firstLine="1955"/>
              <w:rPr>
                <w:rFonts w:ascii="Times New Roman" w:eastAsia="Calibri" w:hAnsi="Times New Roman" w:cs="Times New Roman"/>
                <w:sz w:val="24"/>
                <w:szCs w:val="24"/>
              </w:rPr>
            </w:pPr>
          </w:p>
        </w:tc>
        <w:tc>
          <w:tcPr>
            <w:tcW w:w="692" w:type="dxa"/>
            <w:shd w:val="clear" w:color="auto" w:fill="F2F2F2"/>
          </w:tcPr>
          <w:p w14:paraId="0B654414" w14:textId="77777777" w:rsidR="003C547D" w:rsidRPr="003C547D" w:rsidRDefault="003C547D" w:rsidP="003C547D">
            <w:pPr>
              <w:spacing w:after="0" w:line="240" w:lineRule="auto"/>
              <w:ind w:firstLine="1955"/>
              <w:rPr>
                <w:rFonts w:ascii="Times New Roman" w:eastAsia="Calibri" w:hAnsi="Times New Roman" w:cs="Times New Roman"/>
                <w:sz w:val="24"/>
                <w:szCs w:val="24"/>
              </w:rPr>
            </w:pPr>
            <w:r w:rsidRPr="003C547D">
              <w:rPr>
                <w:rFonts w:ascii="Times New Roman" w:eastAsia="Calibri" w:hAnsi="Times New Roman" w:cs="Times New Roman"/>
                <w:sz w:val="24"/>
                <w:szCs w:val="24"/>
              </w:rPr>
              <w:t>nav</w:t>
            </w:r>
          </w:p>
        </w:tc>
        <w:tc>
          <w:tcPr>
            <w:tcW w:w="8080" w:type="dxa"/>
            <w:vMerge/>
            <w:shd w:val="clear" w:color="auto" w:fill="FFFFFF"/>
          </w:tcPr>
          <w:p w14:paraId="46F172CE" w14:textId="77777777" w:rsidR="003C547D" w:rsidRPr="003C547D" w:rsidRDefault="003C547D" w:rsidP="003C547D">
            <w:pPr>
              <w:spacing w:after="0" w:line="240" w:lineRule="auto"/>
              <w:jc w:val="both"/>
              <w:rPr>
                <w:rFonts w:ascii="Times New Roman" w:eastAsia="Calibri" w:hAnsi="Times New Roman" w:cs="Times New Roman"/>
                <w:sz w:val="24"/>
                <w:szCs w:val="24"/>
              </w:rPr>
            </w:pPr>
          </w:p>
        </w:tc>
      </w:tr>
    </w:tbl>
    <w:p w14:paraId="7A431672" w14:textId="77777777" w:rsidR="003C547D" w:rsidRPr="003C547D" w:rsidRDefault="003C547D" w:rsidP="003C547D">
      <w:pPr>
        <w:spacing w:after="0" w:line="240" w:lineRule="auto"/>
        <w:rPr>
          <w:rFonts w:ascii="Times New Roman" w:eastAsia="Calibri" w:hAnsi="Times New Roman" w:cs="Times New Roman"/>
          <w:vanish/>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gridCol w:w="312"/>
      </w:tblGrid>
      <w:tr w:rsidR="003C547D" w:rsidRPr="003C547D" w14:paraId="5DA7144C" w14:textId="77777777" w:rsidTr="00A40F0A">
        <w:tc>
          <w:tcPr>
            <w:tcW w:w="9923" w:type="dxa"/>
            <w:gridSpan w:val="2"/>
            <w:shd w:val="clear" w:color="auto" w:fill="F2F2F2"/>
          </w:tcPr>
          <w:p w14:paraId="7AC11DF4"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b/>
                <w:sz w:val="24"/>
                <w:szCs w:val="24"/>
              </w:rPr>
              <w:t>Darbības vietas teritorijā:</w:t>
            </w:r>
          </w:p>
        </w:tc>
      </w:tr>
      <w:tr w:rsidR="003C547D" w:rsidRPr="003C547D" w14:paraId="1DE0B7B5" w14:textId="77777777" w:rsidTr="00A40F0A">
        <w:tc>
          <w:tcPr>
            <w:tcW w:w="9611" w:type="dxa"/>
            <w:shd w:val="clear" w:color="auto" w:fill="F2F2F2"/>
          </w:tcPr>
          <w:p w14:paraId="6DC28EC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nav ar komercdarbību nesaistītas tvertnes vai spiedieniekārtu kompleksa tvertnes</w:t>
            </w:r>
          </w:p>
        </w:tc>
        <w:tc>
          <w:tcPr>
            <w:tcW w:w="312" w:type="dxa"/>
            <w:shd w:val="clear" w:color="auto" w:fill="auto"/>
          </w:tcPr>
          <w:p w14:paraId="5BEC936E"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57C2C5D1" w14:textId="77777777" w:rsidTr="003F20F4">
        <w:trPr>
          <w:trHeight w:val="385"/>
        </w:trPr>
        <w:tc>
          <w:tcPr>
            <w:tcW w:w="9611" w:type="dxa"/>
            <w:shd w:val="clear" w:color="auto" w:fill="F2F2F2"/>
          </w:tcPr>
          <w:p w14:paraId="50F45EF0" w14:textId="77777777" w:rsidR="003C547D" w:rsidRPr="003C547D" w:rsidRDefault="003C547D" w:rsidP="003F20F4">
            <w:pPr>
              <w:spacing w:after="0" w:line="240" w:lineRule="auto"/>
              <w:contextualSpacing/>
              <w:rPr>
                <w:rFonts w:ascii="Times New Roman" w:eastAsia="Calibri" w:hAnsi="Times New Roman" w:cs="Times New Roman"/>
                <w:sz w:val="24"/>
                <w:szCs w:val="24"/>
              </w:rPr>
            </w:pPr>
            <w:r w:rsidRPr="003C547D">
              <w:rPr>
                <w:rFonts w:ascii="Times New Roman" w:eastAsia="Calibri" w:hAnsi="Times New Roman" w:cs="Times New Roman"/>
                <w:sz w:val="24"/>
                <w:szCs w:val="24"/>
              </w:rPr>
              <w:t>ir ar komercdarbību nesaistītas tvertnes vai spiedieniekārtu kompleksa tvertnes (lūdzam norādīt katras tvertnes numuru, tilpumu un izmantošanas mērķi)</w:t>
            </w:r>
          </w:p>
        </w:tc>
        <w:tc>
          <w:tcPr>
            <w:tcW w:w="312" w:type="dxa"/>
            <w:shd w:val="clear" w:color="auto" w:fill="auto"/>
          </w:tcPr>
          <w:p w14:paraId="49EB0244"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63D8527" w14:textId="77777777" w:rsidTr="00A40F0A">
        <w:trPr>
          <w:trHeight w:val="677"/>
        </w:trPr>
        <w:tc>
          <w:tcPr>
            <w:tcW w:w="9923" w:type="dxa"/>
            <w:gridSpan w:val="2"/>
            <w:shd w:val="clear" w:color="auto" w:fill="FFFFFF"/>
          </w:tcPr>
          <w:p w14:paraId="662BB7F8"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b/>
            </w:r>
          </w:p>
        </w:tc>
      </w:tr>
    </w:tbl>
    <w:p w14:paraId="7129FDC2" w14:textId="77777777" w:rsidR="003C547D" w:rsidRPr="003C547D" w:rsidRDefault="003C547D" w:rsidP="003C547D">
      <w:pPr>
        <w:spacing w:after="0" w:line="240" w:lineRule="auto"/>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8456"/>
      </w:tblGrid>
      <w:tr w:rsidR="003C547D" w:rsidRPr="003C547D" w14:paraId="55466F19" w14:textId="77777777" w:rsidTr="00A40F0A">
        <w:tc>
          <w:tcPr>
            <w:tcW w:w="9923" w:type="dxa"/>
            <w:gridSpan w:val="2"/>
            <w:shd w:val="clear" w:color="auto" w:fill="E0E0E0"/>
          </w:tcPr>
          <w:p w14:paraId="72F8FE73"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E46EDB" w:rsidRPr="003C547D" w14:paraId="5F08B8D4" w14:textId="77777777" w:rsidTr="008926EC">
        <w:tc>
          <w:tcPr>
            <w:tcW w:w="1467" w:type="dxa"/>
            <w:shd w:val="clear" w:color="auto" w:fill="E0E0E0"/>
          </w:tcPr>
          <w:p w14:paraId="0A20EC86" w14:textId="77777777" w:rsidR="00E46EDB" w:rsidRPr="003C547D" w:rsidRDefault="00E46EDB"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p w14:paraId="2C1E8D60" w14:textId="77777777" w:rsidR="00E46EDB" w:rsidRPr="003C547D" w:rsidRDefault="00E46EDB"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p.k.</w:t>
            </w:r>
          </w:p>
        </w:tc>
        <w:tc>
          <w:tcPr>
            <w:tcW w:w="8456" w:type="dxa"/>
            <w:shd w:val="clear" w:color="auto" w:fill="E0E0E0"/>
          </w:tcPr>
          <w:p w14:paraId="2B22544C" w14:textId="77777777" w:rsidR="00E46EDB" w:rsidRPr="003F20F4" w:rsidRDefault="00E46EDB" w:rsidP="009B3F7C">
            <w:pPr>
              <w:keepNext/>
              <w:spacing w:after="0" w:line="240" w:lineRule="auto"/>
              <w:jc w:val="center"/>
              <w:outlineLvl w:val="1"/>
              <w:rPr>
                <w:rFonts w:ascii="Times New Roman" w:eastAsia="Times New Roman" w:hAnsi="Times New Roman" w:cs="Times New Roman"/>
                <w:sz w:val="24"/>
                <w:szCs w:val="24"/>
                <w:lang w:eastAsia="lv-LV"/>
              </w:rPr>
            </w:pPr>
            <w:r w:rsidRPr="003F20F4">
              <w:rPr>
                <w:rFonts w:ascii="Times New Roman" w:eastAsia="Times New Roman" w:hAnsi="Times New Roman" w:cs="Times New Roman"/>
                <w:sz w:val="24"/>
                <w:szCs w:val="24"/>
                <w:lang w:eastAsia="lv-LV"/>
              </w:rPr>
              <w:t>nosaukums</w:t>
            </w:r>
          </w:p>
        </w:tc>
      </w:tr>
      <w:tr w:rsidR="00E46EDB" w:rsidRPr="003C547D" w14:paraId="62FBD3AD" w14:textId="77777777" w:rsidTr="008926EC">
        <w:tc>
          <w:tcPr>
            <w:tcW w:w="1467" w:type="dxa"/>
          </w:tcPr>
          <w:p w14:paraId="6CA79952" w14:textId="77777777" w:rsidR="00E46EDB" w:rsidRPr="003C547D" w:rsidRDefault="00E46EDB" w:rsidP="003C547D">
            <w:pPr>
              <w:spacing w:after="0" w:line="240" w:lineRule="auto"/>
              <w:jc w:val="center"/>
              <w:rPr>
                <w:rFonts w:ascii="Times New Roman" w:eastAsia="Calibri" w:hAnsi="Times New Roman" w:cs="Times New Roman"/>
                <w:sz w:val="24"/>
                <w:szCs w:val="24"/>
              </w:rPr>
            </w:pPr>
          </w:p>
        </w:tc>
        <w:tc>
          <w:tcPr>
            <w:tcW w:w="8456" w:type="dxa"/>
          </w:tcPr>
          <w:p w14:paraId="74B1C5BD" w14:textId="77777777" w:rsidR="00E46EDB" w:rsidRPr="003C547D" w:rsidRDefault="00E46EDB" w:rsidP="003C547D">
            <w:pPr>
              <w:spacing w:after="0" w:line="240" w:lineRule="auto"/>
              <w:rPr>
                <w:rFonts w:ascii="Times New Roman" w:eastAsia="Calibri" w:hAnsi="Times New Roman" w:cs="Times New Roman"/>
                <w:sz w:val="24"/>
                <w:szCs w:val="24"/>
              </w:rPr>
            </w:pPr>
          </w:p>
        </w:tc>
      </w:tr>
      <w:tr w:rsidR="00E46EDB" w:rsidRPr="003C547D" w14:paraId="60271528" w14:textId="77777777" w:rsidTr="008926EC">
        <w:tc>
          <w:tcPr>
            <w:tcW w:w="1467" w:type="dxa"/>
          </w:tcPr>
          <w:p w14:paraId="71F482F7" w14:textId="77777777" w:rsidR="00E46EDB" w:rsidRPr="003C547D" w:rsidRDefault="00E46EDB" w:rsidP="003C547D">
            <w:pPr>
              <w:spacing w:after="0" w:line="240" w:lineRule="auto"/>
              <w:rPr>
                <w:rFonts w:ascii="Times New Roman" w:eastAsia="Calibri" w:hAnsi="Times New Roman" w:cs="Times New Roman"/>
                <w:sz w:val="24"/>
                <w:szCs w:val="24"/>
              </w:rPr>
            </w:pPr>
          </w:p>
        </w:tc>
        <w:tc>
          <w:tcPr>
            <w:tcW w:w="8456" w:type="dxa"/>
          </w:tcPr>
          <w:p w14:paraId="4C5125E1" w14:textId="77777777" w:rsidR="00E46EDB" w:rsidRPr="003C547D" w:rsidRDefault="00E46EDB" w:rsidP="003C547D">
            <w:pPr>
              <w:spacing w:after="0" w:line="240" w:lineRule="auto"/>
              <w:rPr>
                <w:rFonts w:ascii="Times New Roman" w:eastAsia="Calibri" w:hAnsi="Times New Roman" w:cs="Times New Roman"/>
                <w:sz w:val="24"/>
                <w:szCs w:val="24"/>
              </w:rPr>
            </w:pPr>
          </w:p>
        </w:tc>
      </w:tr>
      <w:tr w:rsidR="00E46EDB" w:rsidRPr="003C547D" w14:paraId="72DD9AC6" w14:textId="77777777" w:rsidTr="008926EC">
        <w:tc>
          <w:tcPr>
            <w:tcW w:w="1467" w:type="dxa"/>
          </w:tcPr>
          <w:p w14:paraId="5663995D" w14:textId="77777777" w:rsidR="00E46EDB" w:rsidRPr="003C547D" w:rsidRDefault="00E46EDB" w:rsidP="003C547D">
            <w:pPr>
              <w:spacing w:after="0" w:line="240" w:lineRule="auto"/>
              <w:rPr>
                <w:rFonts w:ascii="Times New Roman" w:eastAsia="Calibri" w:hAnsi="Times New Roman" w:cs="Times New Roman"/>
                <w:sz w:val="24"/>
                <w:szCs w:val="24"/>
              </w:rPr>
            </w:pPr>
          </w:p>
        </w:tc>
        <w:tc>
          <w:tcPr>
            <w:tcW w:w="8456" w:type="dxa"/>
          </w:tcPr>
          <w:p w14:paraId="45FF6BF6" w14:textId="77777777" w:rsidR="00E46EDB" w:rsidRPr="003C547D" w:rsidRDefault="00E46EDB" w:rsidP="003C547D">
            <w:pPr>
              <w:spacing w:after="0" w:line="240" w:lineRule="auto"/>
              <w:rPr>
                <w:rFonts w:ascii="Times New Roman" w:eastAsia="Calibri" w:hAnsi="Times New Roman" w:cs="Times New Roman"/>
                <w:sz w:val="24"/>
                <w:szCs w:val="24"/>
              </w:rPr>
            </w:pPr>
          </w:p>
        </w:tc>
      </w:tr>
    </w:tbl>
    <w:p w14:paraId="3A87990A" w14:textId="77777777" w:rsidR="003C547D" w:rsidRPr="003C547D" w:rsidRDefault="003C547D" w:rsidP="003C547D">
      <w:pPr>
        <w:spacing w:after="0" w:line="240" w:lineRule="auto"/>
        <w:ind w:firstLine="720"/>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8"/>
        <w:gridCol w:w="319"/>
        <w:gridCol w:w="319"/>
        <w:gridCol w:w="319"/>
        <w:gridCol w:w="319"/>
        <w:gridCol w:w="319"/>
        <w:gridCol w:w="319"/>
        <w:gridCol w:w="319"/>
        <w:gridCol w:w="319"/>
        <w:gridCol w:w="319"/>
        <w:gridCol w:w="1595"/>
        <w:gridCol w:w="1595"/>
      </w:tblGrid>
      <w:tr w:rsidR="003C547D" w:rsidRPr="003C547D" w14:paraId="44BB8EE0" w14:textId="77777777" w:rsidTr="00A40F0A">
        <w:trPr>
          <w:trHeight w:val="284"/>
        </w:trPr>
        <w:tc>
          <w:tcPr>
            <w:tcW w:w="9923" w:type="dxa"/>
            <w:gridSpan w:val="13"/>
            <w:shd w:val="clear" w:color="auto" w:fill="E0E0E0"/>
          </w:tcPr>
          <w:p w14:paraId="7F06D8E4"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Atbildīgā amatpersona:</w:t>
            </w:r>
          </w:p>
        </w:tc>
      </w:tr>
      <w:tr w:rsidR="003C547D" w:rsidRPr="003C547D" w14:paraId="6A2A37FE" w14:textId="77777777" w:rsidTr="00A40F0A">
        <w:trPr>
          <w:trHeight w:val="284"/>
        </w:trPr>
        <w:tc>
          <w:tcPr>
            <w:tcW w:w="3544" w:type="dxa"/>
            <w:shd w:val="clear" w:color="auto" w:fill="E0E0E0"/>
          </w:tcPr>
          <w:p w14:paraId="6A64FE84"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lastRenderedPageBreak/>
              <w:t>amats</w:t>
            </w:r>
          </w:p>
        </w:tc>
        <w:tc>
          <w:tcPr>
            <w:tcW w:w="6379" w:type="dxa"/>
            <w:gridSpan w:val="12"/>
            <w:shd w:val="clear" w:color="auto" w:fill="auto"/>
          </w:tcPr>
          <w:p w14:paraId="3F84F14F"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25C3105E" w14:textId="77777777" w:rsidTr="00A40F0A">
        <w:trPr>
          <w:trHeight w:val="284"/>
        </w:trPr>
        <w:tc>
          <w:tcPr>
            <w:tcW w:w="3544" w:type="dxa"/>
            <w:tcBorders>
              <w:bottom w:val="single" w:sz="4" w:space="0" w:color="auto"/>
            </w:tcBorders>
            <w:shd w:val="clear" w:color="auto" w:fill="E0E0E0"/>
          </w:tcPr>
          <w:p w14:paraId="70B2F25F"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bottom w:val="single" w:sz="4" w:space="0" w:color="auto"/>
            </w:tcBorders>
            <w:shd w:val="clear" w:color="auto" w:fill="auto"/>
          </w:tcPr>
          <w:p w14:paraId="1C092452"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7D276A68" w14:textId="77777777" w:rsidTr="00A40F0A">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E0E0E0"/>
          </w:tcPr>
          <w:p w14:paraId="4757B0ED"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0A2B589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BF1EF7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B7DAAC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F0DBE1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D41F60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68878E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C933A9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73C8D2D"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900BFA8"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CC54E5E"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14:paraId="385C7126"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D6D822A" w14:textId="77777777" w:rsidR="003C547D" w:rsidRPr="003C547D" w:rsidRDefault="003C547D" w:rsidP="003C547D">
            <w:pPr>
              <w:spacing w:after="0" w:line="240" w:lineRule="auto"/>
              <w:rPr>
                <w:rFonts w:ascii="Times New Roman" w:eastAsia="Calibri" w:hAnsi="Times New Roman" w:cs="Times New Roman"/>
                <w:sz w:val="24"/>
                <w:szCs w:val="24"/>
              </w:rPr>
            </w:pPr>
          </w:p>
        </w:tc>
      </w:tr>
    </w:tbl>
    <w:p w14:paraId="6C2A2039" w14:textId="77777777" w:rsidR="003C547D" w:rsidRPr="003C547D" w:rsidRDefault="003C547D" w:rsidP="003C547D">
      <w:pPr>
        <w:spacing w:after="0" w:line="240" w:lineRule="auto"/>
        <w:ind w:firstLine="720"/>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8"/>
        <w:gridCol w:w="319"/>
        <w:gridCol w:w="319"/>
        <w:gridCol w:w="319"/>
        <w:gridCol w:w="319"/>
        <w:gridCol w:w="319"/>
        <w:gridCol w:w="319"/>
        <w:gridCol w:w="319"/>
        <w:gridCol w:w="319"/>
        <w:gridCol w:w="319"/>
        <w:gridCol w:w="1595"/>
        <w:gridCol w:w="1595"/>
      </w:tblGrid>
      <w:tr w:rsidR="003C547D" w:rsidRPr="003C547D" w14:paraId="09DECDA8" w14:textId="77777777" w:rsidTr="00A40F0A">
        <w:trPr>
          <w:trHeight w:val="284"/>
        </w:trPr>
        <w:tc>
          <w:tcPr>
            <w:tcW w:w="9923" w:type="dxa"/>
            <w:gridSpan w:val="13"/>
            <w:tcBorders>
              <w:top w:val="single" w:sz="4" w:space="0" w:color="auto"/>
              <w:left w:val="single" w:sz="4" w:space="0" w:color="auto"/>
              <w:bottom w:val="single" w:sz="4" w:space="0" w:color="auto"/>
              <w:right w:val="single" w:sz="4" w:space="0" w:color="auto"/>
            </w:tcBorders>
            <w:shd w:val="clear" w:color="auto" w:fill="E0E0E0"/>
          </w:tcPr>
          <w:p w14:paraId="27232212" w14:textId="77777777"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Dokumentu iesniedzējs (aizpilda, ja dokumentus iesniedz cita persona):</w:t>
            </w:r>
          </w:p>
        </w:tc>
      </w:tr>
      <w:tr w:rsidR="003C547D" w:rsidRPr="003C547D" w14:paraId="59172095" w14:textId="77777777" w:rsidTr="00A40F0A">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E0E0E0"/>
          </w:tcPr>
          <w:p w14:paraId="43845396"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14:paraId="46878C1D"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3121D5A7" w14:textId="77777777" w:rsidTr="00A40F0A">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E0E0E0"/>
          </w:tcPr>
          <w:p w14:paraId="6749CB1E"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150239AF"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16BA4C0"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99C19BD"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4944626"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6753D527"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6251F99"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939EFAC"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EAC7114"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87ACCB5"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A0BF753" w14:textId="77777777" w:rsidR="003C547D" w:rsidRPr="003C547D" w:rsidRDefault="003C547D" w:rsidP="003C547D">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14:paraId="081BEE24" w14:textId="77777777"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28B9D64" w14:textId="77777777"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14:paraId="13C565D7" w14:textId="77777777" w:rsidTr="00A40F0A">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E0E0E0"/>
          </w:tcPr>
          <w:p w14:paraId="7A0E36B7" w14:textId="77777777" w:rsidR="003C547D" w:rsidRPr="003C547D" w:rsidRDefault="003C547D" w:rsidP="00CA67FF">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pilnvarotajai personai –</w:t>
            </w:r>
            <w:r w:rsidR="00CA67FF">
              <w:rPr>
                <w:rFonts w:ascii="Times New Roman" w:eastAsia="Calibri" w:hAnsi="Times New Roman" w:cs="Times New Roman"/>
                <w:sz w:val="24"/>
                <w:szCs w:val="24"/>
              </w:rPr>
              <w:t xml:space="preserve"> </w:t>
            </w:r>
            <w:r w:rsidRPr="003C547D">
              <w:rPr>
                <w:rFonts w:ascii="Times New Roman" w:eastAsia="Calibri" w:hAnsi="Times New Roman" w:cs="Times New Roman"/>
                <w:sz w:val="24"/>
                <w:szCs w:val="24"/>
              </w:rPr>
              <w:t>pilnvaras datums, numurs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14:paraId="0E55FC86" w14:textId="77777777" w:rsidR="003C547D" w:rsidRPr="003C547D" w:rsidRDefault="003C547D" w:rsidP="003C547D">
            <w:pPr>
              <w:spacing w:after="0" w:line="240" w:lineRule="auto"/>
              <w:ind w:firstLine="142"/>
              <w:jc w:val="right"/>
              <w:rPr>
                <w:rFonts w:ascii="Times New Roman" w:eastAsia="Calibri" w:hAnsi="Times New Roman" w:cs="Times New Roman"/>
                <w:sz w:val="24"/>
                <w:szCs w:val="24"/>
              </w:rPr>
            </w:pPr>
          </w:p>
        </w:tc>
      </w:tr>
    </w:tbl>
    <w:p w14:paraId="16E0B5AF" w14:textId="77777777" w:rsidR="003C547D" w:rsidRPr="003C547D" w:rsidRDefault="003C547D" w:rsidP="003C547D">
      <w:pPr>
        <w:spacing w:after="0" w:line="240" w:lineRule="auto"/>
        <w:ind w:firstLine="142"/>
        <w:rPr>
          <w:rFonts w:ascii="Times New Roman" w:eastAsia="Times New Roman" w:hAnsi="Times New Roman" w:cs="Times New Roman"/>
          <w:sz w:val="28"/>
          <w:szCs w:val="28"/>
          <w:lang w:eastAsia="lv-LV"/>
        </w:rPr>
      </w:pPr>
    </w:p>
    <w:p w14:paraId="45A6C67A" w14:textId="77777777" w:rsidR="003C547D" w:rsidRDefault="003C547D" w:rsidP="008C722E">
      <w:pPr>
        <w:numPr>
          <w:ilvl w:val="1"/>
          <w:numId w:val="10"/>
        </w:numPr>
        <w:spacing w:after="0" w:line="240" w:lineRule="auto"/>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9.pielikumā:</w:t>
      </w:r>
    </w:p>
    <w:p w14:paraId="2A19103C" w14:textId="77777777" w:rsidR="008926EC" w:rsidRPr="003C547D" w:rsidRDefault="008926EC" w:rsidP="00161795">
      <w:pPr>
        <w:spacing w:after="0" w:line="240" w:lineRule="auto"/>
        <w:ind w:left="1571"/>
        <w:jc w:val="both"/>
        <w:rPr>
          <w:rFonts w:ascii="Times New Roman" w:eastAsia="Times New Roman" w:hAnsi="Times New Roman" w:cs="Times New Roman"/>
          <w:sz w:val="28"/>
          <w:szCs w:val="28"/>
          <w:lang w:eastAsia="lv-LV"/>
        </w:rPr>
      </w:pPr>
    </w:p>
    <w:p w14:paraId="1E90A670" w14:textId="77777777" w:rsid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w:t>
      </w:r>
      <w:r w:rsidR="0088501B">
        <w:rPr>
          <w:rFonts w:ascii="Times New Roman" w:eastAsia="Times New Roman" w:hAnsi="Times New Roman" w:cs="Times New Roman"/>
          <w:sz w:val="28"/>
          <w:szCs w:val="28"/>
          <w:lang w:eastAsia="lv-LV"/>
        </w:rPr>
        <w:t>1</w:t>
      </w:r>
      <w:r w:rsidRPr="003C547D">
        <w:rPr>
          <w:rFonts w:ascii="Times New Roman" w:eastAsia="Times New Roman" w:hAnsi="Times New Roman" w:cs="Times New Roman"/>
          <w:sz w:val="28"/>
          <w:szCs w:val="28"/>
          <w:lang w:eastAsia="lv-LV"/>
        </w:rPr>
        <w:t>.1.</w:t>
      </w:r>
      <w:r w:rsidR="008926EC">
        <w:rPr>
          <w:rFonts w:ascii="Times New Roman" w:eastAsia="Times New Roman" w:hAnsi="Times New Roman" w:cs="Times New Roman"/>
          <w:sz w:val="28"/>
          <w:szCs w:val="28"/>
          <w:lang w:eastAsia="lv-LV"/>
        </w:rPr>
        <w:t xml:space="preserve"> </w:t>
      </w:r>
      <w:r w:rsidRPr="003C547D">
        <w:rPr>
          <w:rFonts w:ascii="Times New Roman" w:eastAsia="Times New Roman" w:hAnsi="Times New Roman" w:cs="Times New Roman"/>
          <w:sz w:val="28"/>
          <w:szCs w:val="28"/>
          <w:lang w:eastAsia="lv-LV"/>
        </w:rPr>
        <w:t>svītrot burtus “Z.v.”;</w:t>
      </w:r>
    </w:p>
    <w:p w14:paraId="2E4DEBF5" w14:textId="77777777" w:rsidR="008926EC" w:rsidRPr="003C547D" w:rsidRDefault="008926EC" w:rsidP="003C547D">
      <w:pPr>
        <w:spacing w:after="0" w:line="240" w:lineRule="auto"/>
        <w:ind w:firstLine="851"/>
        <w:jc w:val="both"/>
        <w:rPr>
          <w:rFonts w:ascii="Times New Roman" w:eastAsia="Times New Roman" w:hAnsi="Times New Roman" w:cs="Times New Roman"/>
          <w:sz w:val="28"/>
          <w:szCs w:val="28"/>
          <w:lang w:eastAsia="lv-LV"/>
        </w:rPr>
      </w:pPr>
    </w:p>
    <w:p w14:paraId="7E61E49A" w14:textId="7BFEBC14"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w:t>
      </w:r>
      <w:r w:rsidR="0088501B">
        <w:rPr>
          <w:rFonts w:ascii="Times New Roman" w:eastAsia="Times New Roman" w:hAnsi="Times New Roman" w:cs="Times New Roman"/>
          <w:sz w:val="28"/>
          <w:szCs w:val="28"/>
          <w:lang w:eastAsia="lv-LV"/>
        </w:rPr>
        <w:t>1</w:t>
      </w:r>
      <w:r w:rsidRPr="003C547D">
        <w:rPr>
          <w:rFonts w:ascii="Times New Roman" w:eastAsia="Times New Roman" w:hAnsi="Times New Roman" w:cs="Times New Roman"/>
          <w:sz w:val="28"/>
          <w:szCs w:val="28"/>
          <w:lang w:eastAsia="lv-LV"/>
        </w:rPr>
        <w:t>.2.</w:t>
      </w:r>
      <w:r w:rsidR="008926EC">
        <w:rPr>
          <w:rFonts w:ascii="Times New Roman" w:eastAsia="Times New Roman" w:hAnsi="Times New Roman" w:cs="Times New Roman"/>
          <w:sz w:val="28"/>
          <w:szCs w:val="28"/>
          <w:lang w:eastAsia="lv-LV"/>
        </w:rPr>
        <w:t xml:space="preserve"> </w:t>
      </w:r>
      <w:r w:rsidRPr="003C547D">
        <w:rPr>
          <w:rFonts w:ascii="Times New Roman" w:eastAsia="Times New Roman" w:hAnsi="Times New Roman" w:cs="Times New Roman"/>
          <w:sz w:val="28"/>
          <w:szCs w:val="28"/>
          <w:lang w:eastAsia="lv-LV"/>
        </w:rPr>
        <w:t xml:space="preserve">aizstāt vārdus “Speciālās atļaujas (licences) </w:t>
      </w:r>
      <w:r w:rsidRPr="003C547D">
        <w:rPr>
          <w:rFonts w:ascii="Times New Roman" w:eastAsia="Calibri" w:hAnsi="Times New Roman" w:cs="Times New Roman"/>
          <w:sz w:val="28"/>
          <w:szCs w:val="28"/>
        </w:rPr>
        <w:t>sastādītāja vārds, uzvārds, amats, tālruņa numurs un elektroniskā pasta adrese” ar vārdiem “</w:t>
      </w:r>
      <w:r w:rsidRPr="003C547D">
        <w:rPr>
          <w:rFonts w:ascii="Times New Roman" w:eastAsia="Times New Roman" w:hAnsi="Times New Roman" w:cs="Times New Roman"/>
          <w:sz w:val="28"/>
          <w:szCs w:val="28"/>
          <w:lang w:eastAsia="lv-LV"/>
        </w:rPr>
        <w:t>ŠIS DOKUMENTS IR PARAKSTĪTS AR DROŠU ELEKTRONISKO PARAKSTU UN SATUR LAIKA ZĪMOGU”</w:t>
      </w:r>
      <w:r w:rsidR="008926EC">
        <w:rPr>
          <w:rFonts w:ascii="Times New Roman" w:eastAsia="Times New Roman" w:hAnsi="Times New Roman" w:cs="Times New Roman"/>
          <w:sz w:val="28"/>
          <w:szCs w:val="28"/>
          <w:lang w:eastAsia="lv-LV"/>
        </w:rPr>
        <w:t>;</w:t>
      </w:r>
    </w:p>
    <w:p w14:paraId="6BB249DE" w14:textId="77777777" w:rsidR="003C547D" w:rsidRPr="003C547D" w:rsidRDefault="003C547D" w:rsidP="00161795">
      <w:pPr>
        <w:spacing w:after="0" w:line="240" w:lineRule="auto"/>
        <w:jc w:val="both"/>
        <w:rPr>
          <w:rFonts w:ascii="Times New Roman" w:eastAsia="Times New Roman" w:hAnsi="Times New Roman" w:cs="Times New Roman"/>
          <w:sz w:val="28"/>
          <w:szCs w:val="28"/>
          <w:lang w:eastAsia="lv-LV"/>
        </w:rPr>
      </w:pPr>
    </w:p>
    <w:p w14:paraId="31C8AC68" w14:textId="77777777" w:rsid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Calibri" w:hAnsi="Times New Roman" w:cs="Times New Roman"/>
          <w:sz w:val="28"/>
          <w:szCs w:val="28"/>
        </w:rPr>
        <w:t>1.5</w:t>
      </w:r>
      <w:r w:rsidR="0088501B">
        <w:rPr>
          <w:rFonts w:ascii="Times New Roman" w:eastAsia="Calibri" w:hAnsi="Times New Roman" w:cs="Times New Roman"/>
          <w:sz w:val="28"/>
          <w:szCs w:val="28"/>
        </w:rPr>
        <w:t>2</w:t>
      </w:r>
      <w:r w:rsidRPr="003C547D">
        <w:rPr>
          <w:rFonts w:ascii="Times New Roman" w:eastAsia="Calibri" w:hAnsi="Times New Roman" w:cs="Times New Roman"/>
          <w:sz w:val="28"/>
          <w:szCs w:val="28"/>
        </w:rPr>
        <w:t>.</w:t>
      </w:r>
      <w:r w:rsidRPr="003C547D">
        <w:rPr>
          <w:rFonts w:ascii="Calibri" w:eastAsia="Calibri" w:hAnsi="Calibri" w:cs="Times New Roman"/>
          <w:sz w:val="28"/>
          <w:szCs w:val="28"/>
        </w:rPr>
        <w:t xml:space="preserve"> </w:t>
      </w:r>
      <w:r w:rsidRPr="003C547D">
        <w:rPr>
          <w:rFonts w:ascii="Times New Roman" w:eastAsia="Times New Roman" w:hAnsi="Times New Roman" w:cs="Times New Roman"/>
          <w:sz w:val="28"/>
          <w:szCs w:val="28"/>
          <w:lang w:eastAsia="lv-LV"/>
        </w:rPr>
        <w:t>10.pielikumā:</w:t>
      </w:r>
    </w:p>
    <w:p w14:paraId="7A8AD4D7" w14:textId="77777777" w:rsidR="008926EC" w:rsidRPr="003C547D" w:rsidRDefault="008926EC" w:rsidP="003C547D">
      <w:pPr>
        <w:spacing w:after="0" w:line="240" w:lineRule="auto"/>
        <w:ind w:firstLine="851"/>
        <w:jc w:val="both"/>
        <w:rPr>
          <w:rFonts w:ascii="Times New Roman" w:eastAsia="Times New Roman" w:hAnsi="Times New Roman" w:cs="Times New Roman"/>
          <w:sz w:val="28"/>
          <w:szCs w:val="28"/>
          <w:lang w:eastAsia="lv-LV"/>
        </w:rPr>
      </w:pPr>
    </w:p>
    <w:p w14:paraId="3B142BC0" w14:textId="77777777" w:rsidR="003C547D" w:rsidRDefault="003C547D" w:rsidP="003C547D">
      <w:pPr>
        <w:spacing w:after="0" w:line="240" w:lineRule="auto"/>
        <w:ind w:left="1648" w:hanging="797"/>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w:t>
      </w:r>
      <w:r w:rsidR="0088501B">
        <w:rPr>
          <w:rFonts w:ascii="Times New Roman" w:eastAsia="Times New Roman" w:hAnsi="Times New Roman" w:cs="Times New Roman"/>
          <w:sz w:val="28"/>
          <w:szCs w:val="28"/>
          <w:lang w:eastAsia="lv-LV"/>
        </w:rPr>
        <w:t>2</w:t>
      </w:r>
      <w:r w:rsidRPr="003C547D">
        <w:rPr>
          <w:rFonts w:ascii="Times New Roman" w:eastAsia="Times New Roman" w:hAnsi="Times New Roman" w:cs="Times New Roman"/>
          <w:sz w:val="28"/>
          <w:szCs w:val="28"/>
          <w:lang w:eastAsia="lv-LV"/>
        </w:rPr>
        <w:t>.1. svītrot burtus “Z.v.”;</w:t>
      </w:r>
    </w:p>
    <w:p w14:paraId="0FDF311B" w14:textId="77777777" w:rsidR="008926EC" w:rsidRPr="003C547D" w:rsidRDefault="008926EC" w:rsidP="003C547D">
      <w:pPr>
        <w:spacing w:after="0" w:line="240" w:lineRule="auto"/>
        <w:ind w:left="1648" w:hanging="797"/>
        <w:jc w:val="both"/>
        <w:rPr>
          <w:rFonts w:ascii="Times New Roman" w:eastAsia="Times New Roman" w:hAnsi="Times New Roman" w:cs="Times New Roman"/>
          <w:sz w:val="28"/>
          <w:szCs w:val="28"/>
          <w:lang w:eastAsia="lv-LV"/>
        </w:rPr>
      </w:pPr>
    </w:p>
    <w:p w14:paraId="006B8FCF" w14:textId="76824A74" w:rsid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w:t>
      </w:r>
      <w:r w:rsidR="008926EC">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lang w:eastAsia="lv-LV"/>
        </w:rPr>
        <w:t>5</w:t>
      </w:r>
      <w:r w:rsidR="0088501B">
        <w:rPr>
          <w:rFonts w:ascii="Times New Roman" w:eastAsia="Times New Roman" w:hAnsi="Times New Roman" w:cs="Times New Roman"/>
          <w:sz w:val="28"/>
          <w:szCs w:val="28"/>
          <w:lang w:eastAsia="lv-LV"/>
        </w:rPr>
        <w:t>2</w:t>
      </w:r>
      <w:r w:rsidRPr="003C547D">
        <w:rPr>
          <w:rFonts w:ascii="Times New Roman" w:eastAsia="Times New Roman" w:hAnsi="Times New Roman" w:cs="Times New Roman"/>
          <w:sz w:val="28"/>
          <w:szCs w:val="28"/>
          <w:lang w:eastAsia="lv-LV"/>
        </w:rPr>
        <w:t>.2.</w:t>
      </w:r>
      <w:r w:rsidR="008926EC">
        <w:rPr>
          <w:rFonts w:ascii="Times New Roman" w:eastAsia="Times New Roman" w:hAnsi="Times New Roman" w:cs="Times New Roman"/>
          <w:sz w:val="28"/>
          <w:szCs w:val="28"/>
          <w:lang w:eastAsia="lv-LV"/>
        </w:rPr>
        <w:t xml:space="preserve"> </w:t>
      </w:r>
      <w:r w:rsidRPr="003C547D">
        <w:rPr>
          <w:rFonts w:ascii="Times New Roman" w:eastAsia="Times New Roman" w:hAnsi="Times New Roman" w:cs="Times New Roman"/>
          <w:sz w:val="28"/>
          <w:szCs w:val="28"/>
          <w:lang w:eastAsia="lv-LV"/>
        </w:rPr>
        <w:t xml:space="preserve">aizstāt vārdus “Speciālās atļaujas (licences) </w:t>
      </w:r>
      <w:r w:rsidRPr="003C547D">
        <w:rPr>
          <w:rFonts w:ascii="Times New Roman" w:eastAsia="Calibri" w:hAnsi="Times New Roman" w:cs="Times New Roman"/>
          <w:sz w:val="28"/>
          <w:szCs w:val="28"/>
        </w:rPr>
        <w:t>sastādītāja vārds, uzvārds, amats, tālruņa numurs un elektroniskā pasta adrese” ar vārdiem “</w:t>
      </w:r>
      <w:r w:rsidRPr="003C547D">
        <w:rPr>
          <w:rFonts w:ascii="Times New Roman" w:eastAsia="Times New Roman" w:hAnsi="Times New Roman" w:cs="Times New Roman"/>
          <w:sz w:val="28"/>
          <w:szCs w:val="28"/>
          <w:lang w:eastAsia="lv-LV"/>
        </w:rPr>
        <w:t>ŠIS DOKUMENTS IR PARAKSTĪTS AR DROŠU ELEKTRONISKO PARAKSTU UN SATUR LAIKA ZĪMOGU”</w:t>
      </w:r>
      <w:r w:rsidR="008926EC">
        <w:rPr>
          <w:rFonts w:ascii="Times New Roman" w:eastAsia="Times New Roman" w:hAnsi="Times New Roman" w:cs="Times New Roman"/>
          <w:sz w:val="28"/>
          <w:szCs w:val="28"/>
          <w:lang w:eastAsia="lv-LV"/>
        </w:rPr>
        <w:t>;</w:t>
      </w:r>
    </w:p>
    <w:p w14:paraId="3978B81D" w14:textId="77777777" w:rsidR="008C722E" w:rsidRDefault="008C722E" w:rsidP="003C547D">
      <w:pPr>
        <w:spacing w:after="0" w:line="240" w:lineRule="auto"/>
        <w:ind w:firstLine="851"/>
        <w:jc w:val="both"/>
        <w:rPr>
          <w:rFonts w:ascii="Times New Roman" w:eastAsia="Times New Roman" w:hAnsi="Times New Roman" w:cs="Times New Roman"/>
          <w:sz w:val="28"/>
          <w:szCs w:val="28"/>
          <w:lang w:eastAsia="lv-LV"/>
        </w:rPr>
      </w:pPr>
    </w:p>
    <w:p w14:paraId="050DC606" w14:textId="7F6F3E0C" w:rsidR="008926EC" w:rsidRPr="00204DAF" w:rsidRDefault="00204DAF" w:rsidP="00204DAF">
      <w:pPr>
        <w:ind w:left="851"/>
        <w:jc w:val="both"/>
        <w:rPr>
          <w:rFonts w:ascii="Times New Roman" w:hAnsi="Times New Roman" w:cs="Times New Roman"/>
          <w:sz w:val="28"/>
          <w:szCs w:val="28"/>
        </w:rPr>
      </w:pPr>
      <w:r w:rsidRPr="00204DAF">
        <w:rPr>
          <w:rFonts w:ascii="Times New Roman" w:hAnsi="Times New Roman" w:cs="Times New Roman"/>
          <w:sz w:val="28"/>
          <w:szCs w:val="28"/>
        </w:rPr>
        <w:t>1.5</w:t>
      </w:r>
      <w:r w:rsidR="0088501B">
        <w:rPr>
          <w:rFonts w:ascii="Times New Roman" w:hAnsi="Times New Roman" w:cs="Times New Roman"/>
          <w:sz w:val="28"/>
          <w:szCs w:val="28"/>
        </w:rPr>
        <w:t>3</w:t>
      </w:r>
      <w:r w:rsidRPr="00204DAF">
        <w:rPr>
          <w:rFonts w:ascii="Times New Roman" w:hAnsi="Times New Roman" w:cs="Times New Roman"/>
          <w:sz w:val="28"/>
          <w:szCs w:val="28"/>
        </w:rPr>
        <w:t>.</w:t>
      </w:r>
      <w:r w:rsidR="008926EC">
        <w:rPr>
          <w:rFonts w:ascii="Times New Roman" w:hAnsi="Times New Roman" w:cs="Times New Roman"/>
          <w:sz w:val="28"/>
          <w:szCs w:val="28"/>
        </w:rPr>
        <w:t xml:space="preserve"> </w:t>
      </w:r>
      <w:r w:rsidR="003C547D" w:rsidRPr="00204DAF">
        <w:rPr>
          <w:rFonts w:ascii="Times New Roman" w:hAnsi="Times New Roman" w:cs="Times New Roman"/>
          <w:sz w:val="28"/>
          <w:szCs w:val="28"/>
        </w:rPr>
        <w:t>11.pielikumā:</w:t>
      </w:r>
    </w:p>
    <w:p w14:paraId="7C728BD9" w14:textId="77777777" w:rsidR="003C547D" w:rsidRPr="003C547D" w:rsidRDefault="003C547D" w:rsidP="00161795">
      <w:pPr>
        <w:ind w:left="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w:t>
      </w:r>
      <w:r w:rsidR="0088501B">
        <w:rPr>
          <w:rFonts w:ascii="Times New Roman" w:eastAsia="Times New Roman" w:hAnsi="Times New Roman" w:cs="Times New Roman"/>
          <w:sz w:val="28"/>
          <w:szCs w:val="28"/>
          <w:lang w:eastAsia="lv-LV"/>
        </w:rPr>
        <w:t>3</w:t>
      </w:r>
      <w:r w:rsidRPr="003C547D">
        <w:rPr>
          <w:rFonts w:ascii="Times New Roman" w:eastAsia="Times New Roman" w:hAnsi="Times New Roman" w:cs="Times New Roman"/>
          <w:sz w:val="28"/>
          <w:szCs w:val="28"/>
          <w:lang w:eastAsia="lv-LV"/>
        </w:rPr>
        <w:t>.1. svītrot burtus “Z.v.”;</w:t>
      </w:r>
    </w:p>
    <w:p w14:paraId="516C0276" w14:textId="69AC4094"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w:t>
      </w:r>
      <w:r w:rsidR="00204DAF">
        <w:rPr>
          <w:rFonts w:ascii="Times New Roman" w:eastAsia="Times New Roman" w:hAnsi="Times New Roman" w:cs="Times New Roman"/>
          <w:sz w:val="28"/>
          <w:szCs w:val="28"/>
          <w:lang w:eastAsia="lv-LV"/>
        </w:rPr>
        <w:t>5</w:t>
      </w:r>
      <w:r w:rsidR="0088501B">
        <w:rPr>
          <w:rFonts w:ascii="Times New Roman" w:eastAsia="Times New Roman" w:hAnsi="Times New Roman" w:cs="Times New Roman"/>
          <w:sz w:val="28"/>
          <w:szCs w:val="28"/>
          <w:lang w:eastAsia="lv-LV"/>
        </w:rPr>
        <w:t>3</w:t>
      </w:r>
      <w:r w:rsidR="00204DAF">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lang w:eastAsia="lv-LV"/>
        </w:rPr>
        <w:t>2. aizstāt vārdus “Speciālās atļaujas (licences) sastādītāja vārds, uzvārds, amats, tālruņa numurs un elektroniskā pasta adrese” ar vārdiem “ŠIS DOKUMENTS IR PARAKSTĪTS AR DROŠU ELEKTRONISKO PARAKSTU UN SATUR LAIKA ZĪMOGU”</w:t>
      </w:r>
      <w:r w:rsidR="008926EC">
        <w:rPr>
          <w:rFonts w:ascii="Times New Roman" w:eastAsia="Times New Roman" w:hAnsi="Times New Roman" w:cs="Times New Roman"/>
          <w:sz w:val="28"/>
          <w:szCs w:val="28"/>
          <w:lang w:eastAsia="lv-LV"/>
        </w:rPr>
        <w:t>;</w:t>
      </w:r>
    </w:p>
    <w:p w14:paraId="37A741CF"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26946CFB" w14:textId="77777777" w:rsidR="003C547D" w:rsidRDefault="003C547D" w:rsidP="0088501B">
      <w:pPr>
        <w:pStyle w:val="ListParagraph"/>
        <w:numPr>
          <w:ilvl w:val="1"/>
          <w:numId w:val="15"/>
        </w:numPr>
        <w:jc w:val="both"/>
        <w:rPr>
          <w:sz w:val="28"/>
          <w:szCs w:val="28"/>
        </w:rPr>
      </w:pPr>
      <w:r w:rsidRPr="0088501B">
        <w:rPr>
          <w:sz w:val="28"/>
          <w:szCs w:val="28"/>
        </w:rPr>
        <w:t>12.pielikumā:</w:t>
      </w:r>
    </w:p>
    <w:p w14:paraId="2725974D" w14:textId="77777777" w:rsidR="008926EC" w:rsidRPr="0088501B" w:rsidRDefault="008926EC" w:rsidP="00161795">
      <w:pPr>
        <w:pStyle w:val="ListParagraph"/>
        <w:ind w:left="1571"/>
        <w:jc w:val="both"/>
        <w:rPr>
          <w:sz w:val="28"/>
          <w:szCs w:val="28"/>
        </w:rPr>
      </w:pPr>
    </w:p>
    <w:p w14:paraId="682A2EB3" w14:textId="77777777" w:rsid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w:t>
      </w:r>
      <w:r w:rsidR="0088501B">
        <w:rPr>
          <w:rFonts w:ascii="Times New Roman" w:eastAsia="Times New Roman" w:hAnsi="Times New Roman" w:cs="Times New Roman"/>
          <w:sz w:val="28"/>
          <w:szCs w:val="28"/>
          <w:lang w:eastAsia="lv-LV"/>
        </w:rPr>
        <w:t>4</w:t>
      </w:r>
      <w:r w:rsidRPr="003C547D">
        <w:rPr>
          <w:rFonts w:ascii="Times New Roman" w:eastAsia="Times New Roman" w:hAnsi="Times New Roman" w:cs="Times New Roman"/>
          <w:sz w:val="28"/>
          <w:szCs w:val="28"/>
          <w:lang w:eastAsia="lv-LV"/>
        </w:rPr>
        <w:t>.1. svītrot burtus “Z.v.”;</w:t>
      </w:r>
    </w:p>
    <w:p w14:paraId="354E7F0A" w14:textId="77777777" w:rsidR="008926EC" w:rsidRPr="003C547D" w:rsidRDefault="008926EC" w:rsidP="003C547D">
      <w:pPr>
        <w:spacing w:after="0" w:line="240" w:lineRule="auto"/>
        <w:ind w:firstLine="851"/>
        <w:jc w:val="both"/>
        <w:rPr>
          <w:rFonts w:ascii="Times New Roman" w:eastAsia="Times New Roman" w:hAnsi="Times New Roman" w:cs="Times New Roman"/>
          <w:sz w:val="28"/>
          <w:szCs w:val="28"/>
          <w:lang w:eastAsia="lv-LV"/>
        </w:rPr>
      </w:pPr>
    </w:p>
    <w:p w14:paraId="1F6C7FB2" w14:textId="10364F1A"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w:t>
      </w:r>
      <w:r w:rsidR="0088501B">
        <w:rPr>
          <w:rFonts w:ascii="Times New Roman" w:eastAsia="Times New Roman" w:hAnsi="Times New Roman" w:cs="Times New Roman"/>
          <w:sz w:val="28"/>
          <w:szCs w:val="28"/>
          <w:lang w:eastAsia="lv-LV"/>
        </w:rPr>
        <w:t>4</w:t>
      </w:r>
      <w:r w:rsidRPr="003C547D">
        <w:rPr>
          <w:rFonts w:ascii="Times New Roman" w:eastAsia="Times New Roman" w:hAnsi="Times New Roman" w:cs="Times New Roman"/>
          <w:sz w:val="28"/>
          <w:szCs w:val="28"/>
          <w:lang w:eastAsia="lv-LV"/>
        </w:rPr>
        <w:t>.2. aizstāt vārdus “Speciālās atļaujas (licences) sastādītāja vārds, uzvārds, amats, tālruņa numurs un elektroniskā pasta adrese” ar vārdiem “ŠIS DOKUMENTS IR PARAKSTĪTS AR DROŠU ELEKTRONISKO PARAKSTU UN SATUR LAIKA ZĪMOGU”</w:t>
      </w:r>
      <w:r w:rsidR="008926EC">
        <w:rPr>
          <w:rFonts w:ascii="Times New Roman" w:eastAsia="Times New Roman" w:hAnsi="Times New Roman" w:cs="Times New Roman"/>
          <w:sz w:val="28"/>
          <w:szCs w:val="28"/>
          <w:lang w:eastAsia="lv-LV"/>
        </w:rPr>
        <w:t>;</w:t>
      </w:r>
    </w:p>
    <w:p w14:paraId="206B9A12"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5B02662D" w14:textId="77777777" w:rsidR="003C547D" w:rsidRDefault="003C547D" w:rsidP="0088501B">
      <w:pPr>
        <w:pStyle w:val="ListParagraph"/>
        <w:numPr>
          <w:ilvl w:val="1"/>
          <w:numId w:val="15"/>
        </w:numPr>
        <w:jc w:val="both"/>
        <w:rPr>
          <w:sz w:val="28"/>
          <w:szCs w:val="28"/>
        </w:rPr>
      </w:pPr>
      <w:r w:rsidRPr="0088501B">
        <w:rPr>
          <w:sz w:val="28"/>
          <w:szCs w:val="28"/>
        </w:rPr>
        <w:t>13.pielikumā:</w:t>
      </w:r>
    </w:p>
    <w:p w14:paraId="0616AAB0" w14:textId="77777777" w:rsidR="008926EC" w:rsidRPr="0088501B" w:rsidRDefault="008926EC" w:rsidP="00161795">
      <w:pPr>
        <w:pStyle w:val="ListParagraph"/>
        <w:ind w:left="1571"/>
        <w:jc w:val="both"/>
        <w:rPr>
          <w:sz w:val="28"/>
          <w:szCs w:val="28"/>
        </w:rPr>
      </w:pPr>
    </w:p>
    <w:p w14:paraId="2E9EC95A" w14:textId="77777777" w:rsid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w:t>
      </w:r>
      <w:r w:rsidR="0088501B">
        <w:rPr>
          <w:rFonts w:ascii="Times New Roman" w:eastAsia="Times New Roman" w:hAnsi="Times New Roman" w:cs="Times New Roman"/>
          <w:sz w:val="28"/>
          <w:szCs w:val="28"/>
          <w:lang w:eastAsia="lv-LV"/>
        </w:rPr>
        <w:t>5</w:t>
      </w:r>
      <w:r w:rsidRPr="003C547D">
        <w:rPr>
          <w:rFonts w:ascii="Times New Roman" w:eastAsia="Times New Roman" w:hAnsi="Times New Roman" w:cs="Times New Roman"/>
          <w:sz w:val="28"/>
          <w:szCs w:val="28"/>
          <w:lang w:eastAsia="lv-LV"/>
        </w:rPr>
        <w:t>.1. svītrot burtus “Z.v.”;</w:t>
      </w:r>
    </w:p>
    <w:p w14:paraId="1C9F4A01" w14:textId="77777777" w:rsidR="008926EC" w:rsidRPr="003C547D" w:rsidRDefault="008926EC" w:rsidP="003C547D">
      <w:pPr>
        <w:spacing w:after="0" w:line="240" w:lineRule="auto"/>
        <w:ind w:firstLine="851"/>
        <w:jc w:val="both"/>
        <w:rPr>
          <w:rFonts w:ascii="Times New Roman" w:eastAsia="Times New Roman" w:hAnsi="Times New Roman" w:cs="Times New Roman"/>
          <w:sz w:val="28"/>
          <w:szCs w:val="28"/>
          <w:lang w:eastAsia="lv-LV"/>
        </w:rPr>
      </w:pPr>
    </w:p>
    <w:p w14:paraId="25E6C6B5" w14:textId="0E854A0D"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w:t>
      </w:r>
      <w:r w:rsidR="0088501B">
        <w:rPr>
          <w:rFonts w:ascii="Times New Roman" w:eastAsia="Times New Roman" w:hAnsi="Times New Roman" w:cs="Times New Roman"/>
          <w:sz w:val="28"/>
          <w:szCs w:val="28"/>
          <w:lang w:eastAsia="lv-LV"/>
        </w:rPr>
        <w:t>5</w:t>
      </w:r>
      <w:r w:rsidRPr="003C547D">
        <w:rPr>
          <w:rFonts w:ascii="Times New Roman" w:eastAsia="Times New Roman" w:hAnsi="Times New Roman" w:cs="Times New Roman"/>
          <w:sz w:val="28"/>
          <w:szCs w:val="28"/>
          <w:lang w:eastAsia="lv-LV"/>
        </w:rPr>
        <w:t>.2. aizstāt vārdus “Speciālās atļaujas (licences) sastādītāja vārds, uzvārds, amats, tālruņa numurs un elektroniskā pasta adrese” ar vārdiem “ŠIS DOKUMENTS IR PARAKSTĪTS AR DROŠU ELEKTRONISKO PARAKSTU UN SATUR LAIKA ZĪMOGU”</w:t>
      </w:r>
      <w:r w:rsidR="008926EC">
        <w:rPr>
          <w:rFonts w:ascii="Times New Roman" w:eastAsia="Times New Roman" w:hAnsi="Times New Roman" w:cs="Times New Roman"/>
          <w:sz w:val="28"/>
          <w:szCs w:val="28"/>
          <w:lang w:eastAsia="lv-LV"/>
        </w:rPr>
        <w:t>;</w:t>
      </w:r>
    </w:p>
    <w:p w14:paraId="2161C607"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3EF6BDD4" w14:textId="2A7691A4" w:rsidR="003C547D" w:rsidRPr="003C547D" w:rsidRDefault="008926EC" w:rsidP="0088501B">
      <w:pPr>
        <w:numPr>
          <w:ilvl w:val="1"/>
          <w:numId w:val="15"/>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14.</w:t>
      </w:r>
      <w:r w:rsidR="003C547D" w:rsidRPr="003C547D">
        <w:rPr>
          <w:rFonts w:ascii="Times New Roman" w:eastAsia="Times New Roman" w:hAnsi="Times New Roman" w:cs="Times New Roman"/>
          <w:sz w:val="28"/>
          <w:szCs w:val="28"/>
          <w:vertAlign w:val="superscript"/>
          <w:lang w:eastAsia="lv-LV"/>
        </w:rPr>
        <w:t xml:space="preserve"> </w:t>
      </w:r>
      <w:r w:rsidR="003C547D" w:rsidRPr="003C547D">
        <w:rPr>
          <w:rFonts w:ascii="Times New Roman" w:eastAsia="Times New Roman" w:hAnsi="Times New Roman" w:cs="Times New Roman"/>
          <w:sz w:val="28"/>
          <w:szCs w:val="28"/>
          <w:lang w:eastAsia="lv-LV"/>
        </w:rPr>
        <w:t>pielikumu šādā redakcijā:</w:t>
      </w:r>
    </w:p>
    <w:p w14:paraId="1ADD4C34" w14:textId="77777777" w:rsidR="003C547D" w:rsidRPr="003C547D" w:rsidRDefault="003C547D" w:rsidP="003C547D">
      <w:pPr>
        <w:spacing w:after="0" w:line="240" w:lineRule="auto"/>
        <w:ind w:left="928"/>
        <w:jc w:val="both"/>
        <w:rPr>
          <w:rFonts w:ascii="Times New Roman" w:eastAsia="Times New Roman" w:hAnsi="Times New Roman" w:cs="Times New Roman"/>
          <w:sz w:val="28"/>
          <w:szCs w:val="28"/>
          <w:lang w:eastAsia="lv-LV"/>
        </w:rPr>
      </w:pPr>
    </w:p>
    <w:p w14:paraId="36C126BB" w14:textId="77777777"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r w:rsidRPr="00DD1BCA">
        <w:rPr>
          <w:rFonts w:ascii="Times New Roman" w:eastAsia="Times New Roman" w:hAnsi="Times New Roman" w:cs="Times New Roman"/>
          <w:sz w:val="24"/>
          <w:szCs w:val="24"/>
          <w:lang w:eastAsia="lv-LV"/>
        </w:rPr>
        <w:t>14.</w:t>
      </w:r>
      <w:r w:rsidRPr="003C547D">
        <w:rPr>
          <w:rFonts w:ascii="Times New Roman" w:eastAsia="Times New Roman" w:hAnsi="Times New Roman" w:cs="Times New Roman"/>
          <w:sz w:val="24"/>
          <w:szCs w:val="24"/>
          <w:vertAlign w:val="superscript"/>
          <w:lang w:eastAsia="lv-LV"/>
        </w:rPr>
        <w:t> </w:t>
      </w:r>
      <w:r w:rsidRPr="003C547D">
        <w:rPr>
          <w:rFonts w:ascii="Times New Roman" w:eastAsia="Times New Roman" w:hAnsi="Times New Roman" w:cs="Times New Roman"/>
          <w:sz w:val="24"/>
          <w:szCs w:val="24"/>
          <w:lang w:eastAsia="lv-LV"/>
        </w:rPr>
        <w:t>pielikums</w:t>
      </w:r>
    </w:p>
    <w:p w14:paraId="2AF7A47C" w14:textId="77777777"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Ministru kabineta</w:t>
      </w:r>
    </w:p>
    <w:p w14:paraId="796DE6A2" w14:textId="77777777"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2005.gada 30.augusta</w:t>
      </w:r>
    </w:p>
    <w:p w14:paraId="0835E0E5" w14:textId="77777777" w:rsidR="003C547D" w:rsidRPr="003C547D" w:rsidRDefault="003C547D" w:rsidP="003C547D">
      <w:pPr>
        <w:keepNext/>
        <w:spacing w:after="0" w:line="240" w:lineRule="auto"/>
        <w:jc w:val="right"/>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sz w:val="24"/>
          <w:szCs w:val="24"/>
          <w:lang w:eastAsia="lv-LV"/>
        </w:rPr>
        <w:t xml:space="preserve"> </w:t>
      </w:r>
      <w:r w:rsidRPr="003C547D">
        <w:rPr>
          <w:rFonts w:ascii="Times New Roman" w:eastAsia="Times New Roman" w:hAnsi="Times New Roman" w:cs="Times New Roman"/>
          <w:bCs/>
          <w:sz w:val="24"/>
          <w:szCs w:val="24"/>
          <w:lang w:eastAsia="lv-LV"/>
        </w:rPr>
        <w:t>noteikumiem Nr.662</w:t>
      </w:r>
    </w:p>
    <w:p w14:paraId="16017767"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p>
    <w:p w14:paraId="514E6576"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VALSTS IEŅĒMUMU DIENESTAM</w:t>
      </w:r>
    </w:p>
    <w:p w14:paraId="47973ECD"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p>
    <w:p w14:paraId="10511DA3" w14:textId="77777777"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Iesniegums speciālās atļaujas (licences)</w:t>
      </w:r>
    </w:p>
    <w:p w14:paraId="12EA9D8E" w14:textId="77777777" w:rsidR="003C547D" w:rsidRPr="003C547D" w:rsidRDefault="003C547D" w:rsidP="003C547D">
      <w:pPr>
        <w:spacing w:after="0" w:line="240" w:lineRule="auto"/>
        <w:jc w:val="center"/>
        <w:rPr>
          <w:rFonts w:ascii="Times New Roman" w:eastAsia="Times New Roman" w:hAnsi="Times New Roman" w:cs="Times New Roman"/>
          <w:i/>
          <w:sz w:val="24"/>
          <w:szCs w:val="24"/>
          <w:lang w:val="en-AU" w:eastAsia="lv-LV"/>
        </w:rPr>
      </w:pPr>
      <w:r w:rsidRPr="003C547D">
        <w:rPr>
          <w:rFonts w:ascii="Times New Roman" w:eastAsia="Times New Roman" w:hAnsi="Times New Roman" w:cs="Times New Roman"/>
          <w:i/>
          <w:sz w:val="24"/>
          <w:szCs w:val="24"/>
          <w:lang w:val="en-AU" w:eastAsia="lv-LV"/>
        </w:rPr>
        <w:t>(</w:t>
      </w:r>
      <w:proofErr w:type="spellStart"/>
      <w:r w:rsidRPr="003C547D">
        <w:rPr>
          <w:rFonts w:ascii="Times New Roman" w:eastAsia="Times New Roman" w:hAnsi="Times New Roman" w:cs="Times New Roman"/>
          <w:i/>
          <w:sz w:val="24"/>
          <w:szCs w:val="24"/>
          <w:lang w:val="en-AU" w:eastAsia="lv-LV"/>
        </w:rPr>
        <w:t>atzīmēt</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tikai</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vienu</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komercdarbības</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veidu</w:t>
      </w:r>
      <w:proofErr w:type="spellEnd"/>
      <w:r w:rsidRPr="003C547D">
        <w:rPr>
          <w:rFonts w:ascii="Times New Roman" w:eastAsia="Times New Roman" w:hAnsi="Times New Roman" w:cs="Times New Roman"/>
          <w:i/>
          <w:sz w:val="24"/>
          <w:szCs w:val="24"/>
          <w:lang w:val="en-AU" w:eastAsia="lv-LV"/>
        </w:rPr>
        <w:t>)</w:t>
      </w:r>
    </w:p>
    <w:p w14:paraId="4DAB11EC"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417"/>
        <w:gridCol w:w="879"/>
      </w:tblGrid>
      <w:tr w:rsidR="003C547D" w:rsidRPr="003C547D" w14:paraId="2BD0B307"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0E0E0"/>
          </w:tcPr>
          <w:p w14:paraId="36DB738F"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alkoholisko</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dzērienu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mazumtirdzniecībai</w:t>
            </w:r>
            <w:proofErr w:type="spellEnd"/>
            <w:r w:rsidRPr="003C547D">
              <w:rPr>
                <w:rFonts w:ascii="Times New Roman" w:eastAsia="Times New Roman" w:hAnsi="Times New Roman" w:cs="Times New Roman"/>
                <w:b/>
                <w:sz w:val="24"/>
                <w:szCs w:val="24"/>
                <w:lang w:val="en-AU" w:eastAsia="lv-LV"/>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1BED1336"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MT</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106C56C"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14:paraId="06B7EE97"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0070D183"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alus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mazumtirdzniecībai</w:t>
            </w:r>
            <w:proofErr w:type="spellEnd"/>
            <w:r w:rsidRPr="003C547D">
              <w:rPr>
                <w:rFonts w:ascii="Times New Roman" w:eastAsia="Times New Roman" w:hAnsi="Times New Roman" w:cs="Times New Roman"/>
                <w:b/>
                <w:sz w:val="24"/>
                <w:szCs w:val="24"/>
                <w:lang w:val="en-AU" w:eastAsia="lv-LV"/>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03224A63"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AM</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58C697E"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14:paraId="5340BA0B"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5948B99F"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tabakas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izstrādājumu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mazumtirdzniecībai</w:t>
            </w:r>
            <w:proofErr w:type="spellEnd"/>
            <w:r w:rsidRPr="003C547D">
              <w:rPr>
                <w:rFonts w:ascii="Times New Roman" w:eastAsia="Times New Roman" w:hAnsi="Times New Roman" w:cs="Times New Roman"/>
                <w:b/>
                <w:sz w:val="24"/>
                <w:szCs w:val="24"/>
                <w:lang w:val="en-AU" w:eastAsia="lv-LV"/>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5605ED64"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TM</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C70ECFF"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14:paraId="08343F67"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752E15CE"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naftas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produktu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mazumtirdzniecībai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04076990"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BM</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2B69782E"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14:paraId="31DDBDCB"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5770F8DB"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alkoholisko</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dzērienu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vairumtirdzniecībai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2407CA5E"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VT</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9EB45B3"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14:paraId="01DFCB93"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22C6DF74"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tabakas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izstrādājumu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vairumtirdzniecībai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42771C4A"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TV</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E8510BB"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14:paraId="388E767A"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019180C7"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naftas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produktu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vairumtirdzniecībai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4605F284"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BV</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D358078"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14:paraId="495AB90C"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4C63FBF7" w14:textId="77777777"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apstiprināta akcīzes preču noliktavas turētāja darbībai</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32C5FDCF" w14:textId="77777777" w:rsidR="003C547D" w:rsidRPr="003C547D" w:rsidRDefault="003C547D" w:rsidP="003C547D">
            <w:pPr>
              <w:spacing w:after="0" w:line="240" w:lineRule="auto"/>
              <w:rPr>
                <w:rFonts w:ascii="Times New Roman" w:eastAsia="Times New Roman" w:hAnsi="Times New Roman" w:cs="Times New Roman"/>
                <w:b/>
                <w:sz w:val="24"/>
                <w:szCs w:val="24"/>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0A6C82F" w14:textId="77777777" w:rsidR="003C547D" w:rsidRPr="003C547D" w:rsidRDefault="003C547D" w:rsidP="003C547D">
            <w:pPr>
              <w:spacing w:after="0" w:line="240" w:lineRule="auto"/>
              <w:rPr>
                <w:rFonts w:ascii="Times New Roman" w:eastAsia="Times New Roman" w:hAnsi="Times New Roman" w:cs="Times New Roman"/>
                <w:b/>
                <w:sz w:val="24"/>
                <w:szCs w:val="24"/>
                <w:lang w:eastAsia="lv-LV"/>
              </w:rPr>
            </w:pPr>
          </w:p>
        </w:tc>
      </w:tr>
      <w:tr w:rsidR="003C547D" w:rsidRPr="003C547D" w14:paraId="34430414"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3879D282"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reģistrēta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nosūtītāja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darbībai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348D9434"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67B539A"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14:paraId="57F98A82" w14:textId="77777777" w:rsidTr="006E34D8">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14:paraId="0A003189"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reģistrēta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saņēmēja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darbībai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44790613"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1EACE4E"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bl>
    <w:p w14:paraId="1B4386F4" w14:textId="77777777" w:rsidR="003C547D" w:rsidRPr="003C547D" w:rsidRDefault="003C547D" w:rsidP="003C547D">
      <w:pPr>
        <w:spacing w:after="0" w:line="240" w:lineRule="auto"/>
        <w:jc w:val="center"/>
        <w:rPr>
          <w:rFonts w:ascii="Times New Roman" w:eastAsia="Times New Roman" w:hAnsi="Times New Roman" w:cs="Times New Roman"/>
          <w:b/>
          <w:sz w:val="24"/>
          <w:szCs w:val="24"/>
          <w:lang w:val="en-AU" w:eastAsia="lv-LV"/>
        </w:rPr>
      </w:pPr>
    </w:p>
    <w:p w14:paraId="089CFD6F" w14:textId="77777777" w:rsidR="003C547D" w:rsidRPr="003C547D" w:rsidRDefault="003C547D" w:rsidP="00EB15BD">
      <w:pPr>
        <w:spacing w:after="0" w:line="240" w:lineRule="auto"/>
        <w:jc w:val="center"/>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pārreģistrācijai</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ja</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netiek</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pieteikta</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jauna</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darbības</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vieta</w:t>
      </w:r>
      <w:proofErr w:type="spellEnd"/>
      <w:r w:rsidRPr="003C547D">
        <w:rPr>
          <w:rFonts w:ascii="Times New Roman" w:eastAsia="Times New Roman" w:hAnsi="Times New Roman" w:cs="Times New Roman"/>
          <w:sz w:val="24"/>
          <w:szCs w:val="24"/>
          <w:lang w:val="en-AU" w:eastAsia="lv-LV"/>
        </w:rPr>
        <w:t>)</w:t>
      </w:r>
    </w:p>
    <w:p w14:paraId="09B3470C" w14:textId="77777777"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541"/>
        <w:gridCol w:w="541"/>
        <w:gridCol w:w="541"/>
        <w:gridCol w:w="541"/>
        <w:gridCol w:w="541"/>
        <w:gridCol w:w="542"/>
        <w:gridCol w:w="541"/>
        <w:gridCol w:w="541"/>
        <w:gridCol w:w="541"/>
        <w:gridCol w:w="541"/>
        <w:gridCol w:w="542"/>
      </w:tblGrid>
      <w:tr w:rsidR="003C547D" w:rsidRPr="003C547D" w14:paraId="0722B4CF" w14:textId="77777777" w:rsidTr="00A40F0A">
        <w:trPr>
          <w:trHeight w:val="284"/>
        </w:trPr>
        <w:tc>
          <w:tcPr>
            <w:tcW w:w="10064" w:type="dxa"/>
            <w:gridSpan w:val="13"/>
            <w:shd w:val="clear" w:color="auto" w:fill="E0E0E0"/>
          </w:tcPr>
          <w:p w14:paraId="3DB941EB"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Komersants</w:t>
            </w:r>
            <w:proofErr w:type="spellEnd"/>
            <w:r w:rsidRPr="003C547D">
              <w:rPr>
                <w:rFonts w:ascii="Times New Roman" w:eastAsia="Times New Roman" w:hAnsi="Times New Roman" w:cs="Times New Roman"/>
                <w:b/>
                <w:sz w:val="24"/>
                <w:szCs w:val="24"/>
                <w:lang w:val="en-AU" w:eastAsia="lv-LV"/>
              </w:rPr>
              <w:t>:</w:t>
            </w:r>
          </w:p>
        </w:tc>
      </w:tr>
      <w:tr w:rsidR="003C547D" w:rsidRPr="003C547D" w14:paraId="52B2647F" w14:textId="77777777" w:rsidTr="00A40F0A">
        <w:trPr>
          <w:trHeight w:val="655"/>
        </w:trPr>
        <w:tc>
          <w:tcPr>
            <w:tcW w:w="2835" w:type="dxa"/>
            <w:shd w:val="clear" w:color="auto" w:fill="E0E0E0"/>
          </w:tcPr>
          <w:p w14:paraId="597F13E8"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nosaukums</w:t>
            </w:r>
            <w:proofErr w:type="spellEnd"/>
          </w:p>
        </w:tc>
        <w:tc>
          <w:tcPr>
            <w:tcW w:w="7229" w:type="dxa"/>
            <w:gridSpan w:val="12"/>
            <w:shd w:val="clear" w:color="auto" w:fill="auto"/>
          </w:tcPr>
          <w:p w14:paraId="7B2B99A6"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0A556645" w14:textId="77777777" w:rsidTr="00A40F0A">
        <w:trPr>
          <w:trHeight w:val="284"/>
        </w:trPr>
        <w:tc>
          <w:tcPr>
            <w:tcW w:w="4111" w:type="dxa"/>
            <w:gridSpan w:val="2"/>
            <w:shd w:val="clear" w:color="auto" w:fill="E0E0E0"/>
          </w:tcPr>
          <w:p w14:paraId="20C64B42"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nodokļu</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maksātāja</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reģistrācijas</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kods</w:t>
            </w:r>
            <w:proofErr w:type="spellEnd"/>
          </w:p>
        </w:tc>
        <w:tc>
          <w:tcPr>
            <w:tcW w:w="541" w:type="dxa"/>
            <w:shd w:val="clear" w:color="auto" w:fill="auto"/>
          </w:tcPr>
          <w:p w14:paraId="7241E4C3"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14:paraId="64F1F91C"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14:paraId="31EE9325"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14:paraId="288FC277"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14:paraId="2E2428C5"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2" w:type="dxa"/>
            <w:shd w:val="clear" w:color="auto" w:fill="auto"/>
          </w:tcPr>
          <w:p w14:paraId="3C3CE9BB"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14:paraId="07DF6E73"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14:paraId="219CD825"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14:paraId="191CB6EB"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14:paraId="7DA2270A"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2" w:type="dxa"/>
            <w:shd w:val="clear" w:color="auto" w:fill="auto"/>
          </w:tcPr>
          <w:p w14:paraId="50C0AA63"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43A32566" w14:textId="77777777" w:rsidTr="00A40F0A">
        <w:trPr>
          <w:trHeight w:val="284"/>
        </w:trPr>
        <w:tc>
          <w:tcPr>
            <w:tcW w:w="2835" w:type="dxa"/>
            <w:shd w:val="clear" w:color="auto" w:fill="E0E0E0"/>
          </w:tcPr>
          <w:p w14:paraId="0941116D"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tālrunis</w:t>
            </w:r>
            <w:proofErr w:type="spellEnd"/>
          </w:p>
        </w:tc>
        <w:tc>
          <w:tcPr>
            <w:tcW w:w="7229" w:type="dxa"/>
            <w:gridSpan w:val="12"/>
            <w:shd w:val="clear" w:color="auto" w:fill="auto"/>
          </w:tcPr>
          <w:p w14:paraId="20464A75"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582CED93" w14:textId="77777777" w:rsidTr="00A40F0A">
        <w:trPr>
          <w:trHeight w:val="284"/>
        </w:trPr>
        <w:tc>
          <w:tcPr>
            <w:tcW w:w="2835" w:type="dxa"/>
            <w:shd w:val="clear" w:color="auto" w:fill="E0E0E0"/>
          </w:tcPr>
          <w:p w14:paraId="64DE8B0D"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elektroniskā</w:t>
            </w:r>
            <w:proofErr w:type="spellEnd"/>
            <w:r w:rsidRPr="003C547D">
              <w:rPr>
                <w:rFonts w:ascii="Times New Roman" w:eastAsia="Times New Roman" w:hAnsi="Times New Roman" w:cs="Times New Roman"/>
                <w:sz w:val="24"/>
                <w:szCs w:val="24"/>
                <w:lang w:val="en-AU" w:eastAsia="lv-LV"/>
              </w:rPr>
              <w:t xml:space="preserve"> pasta </w:t>
            </w:r>
            <w:proofErr w:type="spellStart"/>
            <w:r w:rsidRPr="003C547D">
              <w:rPr>
                <w:rFonts w:ascii="Times New Roman" w:eastAsia="Times New Roman" w:hAnsi="Times New Roman" w:cs="Times New Roman"/>
                <w:sz w:val="24"/>
                <w:szCs w:val="24"/>
                <w:lang w:val="en-AU" w:eastAsia="lv-LV"/>
              </w:rPr>
              <w:t>adrese</w:t>
            </w:r>
            <w:proofErr w:type="spellEnd"/>
          </w:p>
        </w:tc>
        <w:tc>
          <w:tcPr>
            <w:tcW w:w="7229" w:type="dxa"/>
            <w:gridSpan w:val="12"/>
            <w:shd w:val="clear" w:color="auto" w:fill="auto"/>
          </w:tcPr>
          <w:p w14:paraId="48895920"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bl>
    <w:p w14:paraId="4EA30F25" w14:textId="77777777" w:rsidR="003C547D" w:rsidRDefault="003C547D" w:rsidP="003C547D">
      <w:pPr>
        <w:spacing w:after="0" w:line="240" w:lineRule="auto"/>
        <w:jc w:val="right"/>
        <w:rPr>
          <w:rFonts w:ascii="Times New Roman" w:eastAsia="Times New Roman" w:hAnsi="Times New Roman" w:cs="Times New Roman"/>
          <w:sz w:val="24"/>
          <w:szCs w:val="24"/>
          <w:lang w:eastAsia="lv-LV"/>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6"/>
      </w:tblGrid>
      <w:tr w:rsidR="00CF4C92" w14:paraId="7F8A350C" w14:textId="77777777" w:rsidTr="00CF4C92">
        <w:trPr>
          <w:trHeight w:val="359"/>
        </w:trPr>
        <w:tc>
          <w:tcPr>
            <w:tcW w:w="10026" w:type="dxa"/>
            <w:tcBorders>
              <w:top w:val="single" w:sz="4" w:space="0" w:color="auto"/>
              <w:left w:val="single" w:sz="4" w:space="0" w:color="auto"/>
              <w:bottom w:val="single" w:sz="4" w:space="0" w:color="auto"/>
              <w:right w:val="single" w:sz="4" w:space="0" w:color="auto"/>
            </w:tcBorders>
            <w:shd w:val="clear" w:color="auto" w:fill="E0E0E0"/>
          </w:tcPr>
          <w:p w14:paraId="6088EA1D" w14:textId="77777777" w:rsidR="00CF4C92" w:rsidRPr="00CF4C92" w:rsidRDefault="00CF4C92" w:rsidP="00CF4C92">
            <w:pPr>
              <w:spacing w:after="0" w:line="240" w:lineRule="auto"/>
              <w:jc w:val="both"/>
              <w:rPr>
                <w:rFonts w:ascii="Times New Roman" w:eastAsia="Times New Roman" w:hAnsi="Times New Roman" w:cs="Times New Roman"/>
                <w:b/>
                <w:sz w:val="24"/>
                <w:szCs w:val="24"/>
                <w:lang w:eastAsia="lv-LV"/>
              </w:rPr>
            </w:pPr>
            <w:r w:rsidRPr="00CF4C92">
              <w:rPr>
                <w:rFonts w:ascii="Times New Roman" w:eastAsia="Times New Roman" w:hAnsi="Times New Roman" w:cs="Times New Roman"/>
                <w:b/>
                <w:sz w:val="24"/>
                <w:szCs w:val="24"/>
                <w:lang w:eastAsia="lv-LV"/>
              </w:rPr>
              <w:t>Lūdzu pārreģistrēt speciālo atļauju (licenci) sakarā ar:</w:t>
            </w:r>
          </w:p>
        </w:tc>
      </w:tr>
      <w:tr w:rsidR="00CF4C92" w14:paraId="561C4557" w14:textId="77777777" w:rsidTr="00CF4C92">
        <w:trPr>
          <w:trHeight w:val="359"/>
        </w:trPr>
        <w:tc>
          <w:tcPr>
            <w:tcW w:w="10026" w:type="dxa"/>
            <w:tcBorders>
              <w:top w:val="single" w:sz="4" w:space="0" w:color="auto"/>
              <w:left w:val="single" w:sz="4" w:space="0" w:color="auto"/>
              <w:bottom w:val="single" w:sz="4" w:space="0" w:color="auto"/>
              <w:right w:val="single" w:sz="4" w:space="0" w:color="auto"/>
            </w:tcBorders>
            <w:shd w:val="clear" w:color="auto" w:fill="auto"/>
          </w:tcPr>
          <w:p w14:paraId="7421F761" w14:textId="77777777" w:rsidR="00CF4C92" w:rsidRPr="00CF4C92" w:rsidRDefault="00CF4C92" w:rsidP="00CF4C92">
            <w:pPr>
              <w:spacing w:after="0" w:line="240" w:lineRule="auto"/>
              <w:jc w:val="both"/>
              <w:rPr>
                <w:rFonts w:ascii="Times New Roman" w:eastAsia="Times New Roman" w:hAnsi="Times New Roman" w:cs="Times New Roman"/>
                <w:b/>
                <w:sz w:val="24"/>
                <w:szCs w:val="24"/>
                <w:lang w:eastAsia="lv-LV"/>
              </w:rPr>
            </w:pPr>
          </w:p>
        </w:tc>
      </w:tr>
      <w:tr w:rsidR="00CF4C92" w14:paraId="412C8D28" w14:textId="77777777" w:rsidTr="00CF4C92">
        <w:trPr>
          <w:trHeight w:val="359"/>
        </w:trPr>
        <w:tc>
          <w:tcPr>
            <w:tcW w:w="10026" w:type="dxa"/>
            <w:tcBorders>
              <w:top w:val="single" w:sz="4" w:space="0" w:color="auto"/>
              <w:left w:val="single" w:sz="4" w:space="0" w:color="auto"/>
              <w:bottom w:val="single" w:sz="4" w:space="0" w:color="auto"/>
              <w:right w:val="single" w:sz="4" w:space="0" w:color="auto"/>
            </w:tcBorders>
            <w:shd w:val="clear" w:color="auto" w:fill="auto"/>
          </w:tcPr>
          <w:p w14:paraId="159CF340" w14:textId="77777777" w:rsidR="00CF4C92" w:rsidRPr="00CF4C92" w:rsidRDefault="00CF4C92" w:rsidP="00CF4C92">
            <w:pPr>
              <w:spacing w:after="0" w:line="240" w:lineRule="auto"/>
              <w:jc w:val="both"/>
              <w:rPr>
                <w:rFonts w:ascii="Times New Roman" w:eastAsia="Times New Roman" w:hAnsi="Times New Roman" w:cs="Times New Roman"/>
                <w:b/>
                <w:sz w:val="24"/>
                <w:szCs w:val="24"/>
                <w:lang w:eastAsia="lv-LV"/>
              </w:rPr>
            </w:pPr>
          </w:p>
        </w:tc>
      </w:tr>
    </w:tbl>
    <w:p w14:paraId="65300621"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9306"/>
      </w:tblGrid>
      <w:tr w:rsidR="003C547D" w:rsidRPr="003C547D" w14:paraId="790447DC" w14:textId="77777777" w:rsidTr="00A40F0A">
        <w:tc>
          <w:tcPr>
            <w:tcW w:w="10064" w:type="dxa"/>
            <w:gridSpan w:val="2"/>
            <w:tcBorders>
              <w:top w:val="single" w:sz="4" w:space="0" w:color="auto"/>
              <w:left w:val="single" w:sz="4" w:space="0" w:color="auto"/>
              <w:bottom w:val="single" w:sz="4" w:space="0" w:color="auto"/>
              <w:right w:val="single" w:sz="4" w:space="0" w:color="auto"/>
            </w:tcBorders>
            <w:shd w:val="clear" w:color="auto" w:fill="E0E0E0"/>
          </w:tcPr>
          <w:p w14:paraId="7E680E94"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lastRenderedPageBreak/>
              <w:t>Pievienotie</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dokumenti</w:t>
            </w:r>
            <w:proofErr w:type="spellEnd"/>
            <w:r w:rsidRPr="003C547D">
              <w:rPr>
                <w:rFonts w:ascii="Times New Roman" w:eastAsia="Times New Roman" w:hAnsi="Times New Roman" w:cs="Times New Roman"/>
                <w:b/>
                <w:sz w:val="24"/>
                <w:szCs w:val="24"/>
                <w:lang w:val="en-AU" w:eastAsia="lv-LV"/>
              </w:rPr>
              <w:t>:</w:t>
            </w:r>
          </w:p>
        </w:tc>
      </w:tr>
      <w:tr w:rsidR="003C547D" w:rsidRPr="003C547D" w14:paraId="29670D99" w14:textId="77777777" w:rsidTr="00A40F0A">
        <w:tc>
          <w:tcPr>
            <w:tcW w:w="758" w:type="dxa"/>
            <w:tcBorders>
              <w:top w:val="single" w:sz="4" w:space="0" w:color="auto"/>
              <w:left w:val="single" w:sz="4" w:space="0" w:color="auto"/>
              <w:bottom w:val="single" w:sz="4" w:space="0" w:color="auto"/>
              <w:right w:val="single" w:sz="4" w:space="0" w:color="auto"/>
            </w:tcBorders>
            <w:shd w:val="clear" w:color="auto" w:fill="E0E0E0"/>
          </w:tcPr>
          <w:p w14:paraId="3445CC1E"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Nr</w:t>
            </w:r>
            <w:proofErr w:type="spellEnd"/>
            <w:r w:rsidRPr="003C547D">
              <w:rPr>
                <w:rFonts w:ascii="Times New Roman" w:eastAsia="Times New Roman" w:hAnsi="Times New Roman" w:cs="Times New Roman"/>
                <w:sz w:val="24"/>
                <w:szCs w:val="24"/>
                <w:lang w:val="en-AU" w:eastAsia="lv-LV"/>
              </w:rPr>
              <w:t>.</w:t>
            </w:r>
          </w:p>
          <w:p w14:paraId="74B464DA"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p.k</w:t>
            </w:r>
            <w:proofErr w:type="spellEnd"/>
            <w:r w:rsidRPr="003C547D">
              <w:rPr>
                <w:rFonts w:ascii="Times New Roman" w:eastAsia="Times New Roman" w:hAnsi="Times New Roman" w:cs="Times New Roman"/>
                <w:sz w:val="24"/>
                <w:szCs w:val="24"/>
                <w:lang w:val="en-AU" w:eastAsia="lv-LV"/>
              </w:rPr>
              <w:t>.</w:t>
            </w:r>
          </w:p>
        </w:tc>
        <w:tc>
          <w:tcPr>
            <w:tcW w:w="9306" w:type="dxa"/>
            <w:tcBorders>
              <w:top w:val="single" w:sz="4" w:space="0" w:color="auto"/>
              <w:left w:val="single" w:sz="4" w:space="0" w:color="auto"/>
              <w:bottom w:val="single" w:sz="4" w:space="0" w:color="auto"/>
              <w:right w:val="single" w:sz="4" w:space="0" w:color="auto"/>
            </w:tcBorders>
            <w:shd w:val="clear" w:color="auto" w:fill="E0E0E0"/>
          </w:tcPr>
          <w:p w14:paraId="478DE3C0" w14:textId="77777777" w:rsidR="003C547D" w:rsidRPr="003C547D" w:rsidRDefault="003C547D" w:rsidP="003F20F4">
            <w:pPr>
              <w:keepNext/>
              <w:spacing w:after="0" w:line="240" w:lineRule="auto"/>
              <w:jc w:val="center"/>
              <w:outlineLvl w:val="1"/>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nosaukums</w:t>
            </w:r>
            <w:proofErr w:type="spellEnd"/>
          </w:p>
        </w:tc>
      </w:tr>
      <w:tr w:rsidR="003C547D" w:rsidRPr="003C547D" w14:paraId="55860C4B" w14:textId="77777777" w:rsidTr="00A40F0A">
        <w:tc>
          <w:tcPr>
            <w:tcW w:w="758" w:type="dxa"/>
            <w:tcBorders>
              <w:top w:val="single" w:sz="4" w:space="0" w:color="auto"/>
              <w:left w:val="single" w:sz="4" w:space="0" w:color="auto"/>
              <w:bottom w:val="single" w:sz="4" w:space="0" w:color="auto"/>
              <w:right w:val="single" w:sz="4" w:space="0" w:color="auto"/>
            </w:tcBorders>
          </w:tcPr>
          <w:p w14:paraId="7181800B"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c>
        <w:tc>
          <w:tcPr>
            <w:tcW w:w="9306" w:type="dxa"/>
            <w:tcBorders>
              <w:top w:val="single" w:sz="4" w:space="0" w:color="auto"/>
              <w:left w:val="single" w:sz="4" w:space="0" w:color="auto"/>
              <w:bottom w:val="single" w:sz="4" w:space="0" w:color="auto"/>
              <w:right w:val="single" w:sz="4" w:space="0" w:color="auto"/>
            </w:tcBorders>
          </w:tcPr>
          <w:p w14:paraId="101A218E"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5B442AA9" w14:textId="77777777" w:rsidTr="00A40F0A">
        <w:tc>
          <w:tcPr>
            <w:tcW w:w="758" w:type="dxa"/>
            <w:tcBorders>
              <w:top w:val="single" w:sz="4" w:space="0" w:color="auto"/>
              <w:left w:val="single" w:sz="4" w:space="0" w:color="auto"/>
              <w:bottom w:val="single" w:sz="4" w:space="0" w:color="auto"/>
              <w:right w:val="single" w:sz="4" w:space="0" w:color="auto"/>
            </w:tcBorders>
          </w:tcPr>
          <w:p w14:paraId="12926C92"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c>
        <w:tc>
          <w:tcPr>
            <w:tcW w:w="9306" w:type="dxa"/>
            <w:tcBorders>
              <w:top w:val="single" w:sz="4" w:space="0" w:color="auto"/>
              <w:left w:val="single" w:sz="4" w:space="0" w:color="auto"/>
              <w:bottom w:val="single" w:sz="4" w:space="0" w:color="auto"/>
              <w:right w:val="single" w:sz="4" w:space="0" w:color="auto"/>
            </w:tcBorders>
          </w:tcPr>
          <w:p w14:paraId="165BCFEB"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4FA7EB83" w14:textId="77777777" w:rsidTr="00A40F0A">
        <w:tc>
          <w:tcPr>
            <w:tcW w:w="758" w:type="dxa"/>
            <w:tcBorders>
              <w:top w:val="single" w:sz="4" w:space="0" w:color="auto"/>
              <w:left w:val="single" w:sz="4" w:space="0" w:color="auto"/>
              <w:bottom w:val="single" w:sz="4" w:space="0" w:color="auto"/>
              <w:right w:val="single" w:sz="4" w:space="0" w:color="auto"/>
            </w:tcBorders>
          </w:tcPr>
          <w:p w14:paraId="61256963" w14:textId="77777777"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c>
        <w:tc>
          <w:tcPr>
            <w:tcW w:w="9306" w:type="dxa"/>
            <w:tcBorders>
              <w:top w:val="single" w:sz="4" w:space="0" w:color="auto"/>
              <w:left w:val="single" w:sz="4" w:space="0" w:color="auto"/>
              <w:bottom w:val="single" w:sz="4" w:space="0" w:color="auto"/>
              <w:right w:val="single" w:sz="4" w:space="0" w:color="auto"/>
            </w:tcBorders>
          </w:tcPr>
          <w:p w14:paraId="7348EC8E"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bl>
    <w:p w14:paraId="7802D807" w14:textId="77777777"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595"/>
        <w:gridCol w:w="2445"/>
      </w:tblGrid>
      <w:tr w:rsidR="003C547D" w:rsidRPr="003C547D" w14:paraId="009A06E5" w14:textId="77777777" w:rsidTr="00A40F0A">
        <w:trPr>
          <w:trHeight w:val="284"/>
        </w:trPr>
        <w:tc>
          <w:tcPr>
            <w:tcW w:w="10064" w:type="dxa"/>
            <w:gridSpan w:val="13"/>
            <w:shd w:val="clear" w:color="auto" w:fill="E0E0E0"/>
          </w:tcPr>
          <w:p w14:paraId="202683C6"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Atbildīgā</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amatpersona</w:t>
            </w:r>
            <w:proofErr w:type="spellEnd"/>
            <w:r w:rsidRPr="003C547D">
              <w:rPr>
                <w:rFonts w:ascii="Times New Roman" w:eastAsia="Times New Roman" w:hAnsi="Times New Roman" w:cs="Times New Roman"/>
                <w:b/>
                <w:sz w:val="24"/>
                <w:szCs w:val="24"/>
                <w:lang w:val="en-AU" w:eastAsia="lv-LV"/>
              </w:rPr>
              <w:t>:</w:t>
            </w:r>
          </w:p>
        </w:tc>
      </w:tr>
      <w:tr w:rsidR="003C547D" w:rsidRPr="003C547D" w14:paraId="6EFD43BD" w14:textId="77777777" w:rsidTr="00A40F0A">
        <w:trPr>
          <w:trHeight w:val="284"/>
        </w:trPr>
        <w:tc>
          <w:tcPr>
            <w:tcW w:w="2835" w:type="dxa"/>
            <w:shd w:val="clear" w:color="auto" w:fill="E0E0E0"/>
          </w:tcPr>
          <w:p w14:paraId="30072901"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amats</w:t>
            </w:r>
            <w:proofErr w:type="spellEnd"/>
          </w:p>
        </w:tc>
        <w:tc>
          <w:tcPr>
            <w:tcW w:w="7229" w:type="dxa"/>
            <w:gridSpan w:val="12"/>
            <w:shd w:val="clear" w:color="auto" w:fill="auto"/>
          </w:tcPr>
          <w:p w14:paraId="1DBCCC7B"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37342150" w14:textId="77777777" w:rsidTr="00A40F0A">
        <w:trPr>
          <w:trHeight w:val="284"/>
        </w:trPr>
        <w:tc>
          <w:tcPr>
            <w:tcW w:w="2835" w:type="dxa"/>
            <w:tcBorders>
              <w:bottom w:val="single" w:sz="4" w:space="0" w:color="auto"/>
            </w:tcBorders>
            <w:shd w:val="clear" w:color="auto" w:fill="E0E0E0"/>
          </w:tcPr>
          <w:p w14:paraId="051CA2EF"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vārds</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uzvārds</w:t>
            </w:r>
            <w:proofErr w:type="spellEnd"/>
          </w:p>
        </w:tc>
        <w:tc>
          <w:tcPr>
            <w:tcW w:w="7229" w:type="dxa"/>
            <w:gridSpan w:val="12"/>
            <w:tcBorders>
              <w:bottom w:val="single" w:sz="4" w:space="0" w:color="auto"/>
            </w:tcBorders>
            <w:shd w:val="clear" w:color="auto" w:fill="auto"/>
          </w:tcPr>
          <w:p w14:paraId="36A37108"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37548E13"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65EED8FF"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17078DCC"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17D798D0"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50E24E6"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AAA7461"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83F8B80"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8D77450"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C95C720"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904FAF5"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F1C44CC"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3A881E00"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14:paraId="12F3C251"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paraksts</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C724883"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bl>
    <w:p w14:paraId="41DB497E" w14:textId="77777777" w:rsidR="003C547D" w:rsidRPr="003C547D" w:rsidRDefault="003C547D" w:rsidP="003C547D">
      <w:pPr>
        <w:spacing w:after="0" w:line="240" w:lineRule="auto"/>
        <w:ind w:firstLine="720"/>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595"/>
        <w:gridCol w:w="2445"/>
      </w:tblGrid>
      <w:tr w:rsidR="003C547D" w:rsidRPr="003C547D" w14:paraId="3A3712F6" w14:textId="77777777" w:rsidTr="00A40F0A">
        <w:trPr>
          <w:trHeight w:val="284"/>
        </w:trPr>
        <w:tc>
          <w:tcPr>
            <w:tcW w:w="10064" w:type="dxa"/>
            <w:gridSpan w:val="13"/>
            <w:tcBorders>
              <w:top w:val="single" w:sz="4" w:space="0" w:color="auto"/>
              <w:left w:val="single" w:sz="4" w:space="0" w:color="auto"/>
              <w:bottom w:val="single" w:sz="4" w:space="0" w:color="auto"/>
              <w:right w:val="single" w:sz="4" w:space="0" w:color="auto"/>
            </w:tcBorders>
            <w:shd w:val="clear" w:color="auto" w:fill="E0E0E0"/>
          </w:tcPr>
          <w:p w14:paraId="149F3168" w14:textId="77777777"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Dokumentu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iesniedzējs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aizpilda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ja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dokumentus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iesniedz</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cita</w:t>
            </w:r>
            <w:proofErr w:type="spellEnd"/>
            <w:r w:rsidRPr="003C547D">
              <w:rPr>
                <w:rFonts w:ascii="Times New Roman" w:eastAsia="Times New Roman" w:hAnsi="Times New Roman" w:cs="Times New Roman"/>
                <w:b/>
                <w:sz w:val="24"/>
                <w:szCs w:val="24"/>
                <w:lang w:val="en-AU" w:eastAsia="lv-LV"/>
              </w:rPr>
              <w:t xml:space="preserve"> persona):</w:t>
            </w:r>
          </w:p>
        </w:tc>
      </w:tr>
      <w:tr w:rsidR="003C547D" w:rsidRPr="003C547D" w14:paraId="61EC720A"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6DDF3956"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vārds</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uzvārds</w:t>
            </w:r>
            <w:proofErr w:type="spellEnd"/>
          </w:p>
        </w:tc>
        <w:tc>
          <w:tcPr>
            <w:tcW w:w="7229" w:type="dxa"/>
            <w:gridSpan w:val="12"/>
            <w:tcBorders>
              <w:top w:val="single" w:sz="4" w:space="0" w:color="auto"/>
              <w:left w:val="single" w:sz="4" w:space="0" w:color="auto"/>
              <w:bottom w:val="single" w:sz="4" w:space="0" w:color="auto"/>
              <w:right w:val="single" w:sz="4" w:space="0" w:color="auto"/>
            </w:tcBorders>
            <w:shd w:val="clear" w:color="auto" w:fill="auto"/>
          </w:tcPr>
          <w:p w14:paraId="27A78D82"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09E7211F"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46DFE437"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1642F21E"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14F1E1A"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3427D92"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8D837BC"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9DEFE23"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AC8728E"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6DFBCE0"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05DD0FE"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A275E3E"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43572C51"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14:paraId="024C05B5"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paraksts</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983A1E8"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14:paraId="29B807DD" w14:textId="77777777" w:rsidTr="00A40F0A">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14:paraId="02EE5298"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pilnvarotajai</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personai</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pilnvaras</w:t>
            </w:r>
            <w:proofErr w:type="spellEnd"/>
            <w:r w:rsidRPr="003C547D">
              <w:rPr>
                <w:rFonts w:ascii="Times New Roman" w:eastAsia="Times New Roman" w:hAnsi="Times New Roman" w:cs="Times New Roman"/>
                <w:sz w:val="24"/>
                <w:szCs w:val="24"/>
                <w:lang w:val="en-AU" w:eastAsia="lv-LV"/>
              </w:rPr>
              <w:t xml:space="preserve"> datums, </w:t>
            </w:r>
            <w:proofErr w:type="spellStart"/>
            <w:r w:rsidRPr="003C547D">
              <w:rPr>
                <w:rFonts w:ascii="Times New Roman" w:eastAsia="Times New Roman" w:hAnsi="Times New Roman" w:cs="Times New Roman"/>
                <w:sz w:val="24"/>
                <w:szCs w:val="24"/>
                <w:lang w:val="en-AU" w:eastAsia="lv-LV"/>
              </w:rPr>
              <w:t>numurs</w:t>
            </w:r>
            <w:proofErr w:type="spellEnd"/>
          </w:p>
        </w:tc>
        <w:tc>
          <w:tcPr>
            <w:tcW w:w="7229" w:type="dxa"/>
            <w:gridSpan w:val="12"/>
            <w:tcBorders>
              <w:top w:val="single" w:sz="4" w:space="0" w:color="auto"/>
              <w:left w:val="single" w:sz="4" w:space="0" w:color="auto"/>
              <w:bottom w:val="single" w:sz="4" w:space="0" w:color="auto"/>
              <w:right w:val="single" w:sz="4" w:space="0" w:color="auto"/>
            </w:tcBorders>
            <w:shd w:val="clear" w:color="auto" w:fill="auto"/>
          </w:tcPr>
          <w:p w14:paraId="0BE34AC4" w14:textId="77777777"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bl>
    <w:p w14:paraId="14127EC6" w14:textId="77777777" w:rsidR="003C547D" w:rsidRPr="003C547D" w:rsidRDefault="003C547D" w:rsidP="003C547D">
      <w:pPr>
        <w:spacing w:after="0" w:line="240" w:lineRule="auto"/>
        <w:jc w:val="both"/>
        <w:rPr>
          <w:rFonts w:ascii="Times New Roman" w:eastAsia="Times New Roman" w:hAnsi="Times New Roman" w:cs="Times New Roman"/>
          <w:sz w:val="28"/>
          <w:szCs w:val="28"/>
          <w:lang w:val="en-AU" w:eastAsia="lv-LV"/>
        </w:rPr>
      </w:pPr>
    </w:p>
    <w:p w14:paraId="24961FD3" w14:textId="21BE0DE8" w:rsidR="003C547D" w:rsidRPr="003C547D" w:rsidRDefault="008926EC" w:rsidP="0088501B">
      <w:pPr>
        <w:numPr>
          <w:ilvl w:val="1"/>
          <w:numId w:val="15"/>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18.pielikuma 1. un 2.piezīmi šādā redakcijā:</w:t>
      </w:r>
    </w:p>
    <w:p w14:paraId="2E4FB217" w14:textId="77777777" w:rsidR="008926EC" w:rsidRDefault="008926EC" w:rsidP="003C547D">
      <w:pPr>
        <w:spacing w:after="0" w:line="240" w:lineRule="auto"/>
        <w:ind w:firstLine="851"/>
        <w:jc w:val="both"/>
        <w:rPr>
          <w:rFonts w:ascii="Times New Roman" w:eastAsia="Times New Roman" w:hAnsi="Times New Roman" w:cs="Times New Roman"/>
          <w:sz w:val="28"/>
          <w:szCs w:val="28"/>
          <w:lang w:eastAsia="lv-LV"/>
        </w:rPr>
      </w:pPr>
    </w:p>
    <w:p w14:paraId="426FE2AD"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Sortimenta kodu piešķir VID.</w:t>
      </w:r>
      <w:r w:rsidRPr="003C547D">
        <w:rPr>
          <w:rFonts w:ascii="Times New Roman" w:eastAsia="Times New Roman" w:hAnsi="Times New Roman" w:cs="Times New Roman"/>
          <w:sz w:val="28"/>
          <w:szCs w:val="28"/>
          <w:vertAlign w:val="superscript"/>
          <w:lang w:eastAsia="lv-LV"/>
        </w:rPr>
        <w:t xml:space="preserve"> </w:t>
      </w:r>
      <w:r w:rsidRPr="003C547D">
        <w:rPr>
          <w:rFonts w:ascii="Times New Roman" w:eastAsia="Times New Roman" w:hAnsi="Times New Roman" w:cs="Times New Roman"/>
          <w:sz w:val="28"/>
          <w:szCs w:val="28"/>
          <w:lang w:eastAsia="lv-LV"/>
        </w:rPr>
        <w:t>Tabakas izstrādājuma nosaukumu norāda, ja tabakas izstrādājuma veids ir “cigaretes”.</w:t>
      </w:r>
    </w:p>
    <w:p w14:paraId="5957DF86" w14:textId="77777777" w:rsidR="003C547D" w:rsidRPr="003C547D" w:rsidRDefault="003C547D" w:rsidP="003C547D">
      <w:pPr>
        <w:spacing w:after="0" w:line="240" w:lineRule="auto"/>
        <w:ind w:firstLine="113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Mērvienības: cigaretes, cigarillas, cigāri – tūkst. gab.; smēķējamā tabaka, smalki sagriezta tabaka cigarešu uztīšanai un cita smēķējamā tabaka – kg.”</w:t>
      </w:r>
      <w:r w:rsidR="008926EC">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lang w:eastAsia="lv-LV"/>
        </w:rPr>
        <w:t xml:space="preserve"> </w:t>
      </w:r>
    </w:p>
    <w:p w14:paraId="1B270394" w14:textId="77777777" w:rsidR="003C547D" w:rsidRPr="003C547D" w:rsidRDefault="003C547D" w:rsidP="003C547D">
      <w:pPr>
        <w:spacing w:after="0" w:line="240" w:lineRule="auto"/>
        <w:ind w:left="-284" w:firstLine="1135"/>
        <w:jc w:val="both"/>
        <w:rPr>
          <w:rFonts w:ascii="Times New Roman" w:eastAsia="Times New Roman" w:hAnsi="Times New Roman" w:cs="Times New Roman"/>
          <w:sz w:val="28"/>
          <w:szCs w:val="28"/>
          <w:lang w:eastAsia="lv-LV"/>
        </w:rPr>
      </w:pPr>
    </w:p>
    <w:p w14:paraId="42C10DD2" w14:textId="0A7E3626" w:rsidR="003C547D" w:rsidRPr="003C547D" w:rsidRDefault="008926EC" w:rsidP="0088501B">
      <w:pPr>
        <w:numPr>
          <w:ilvl w:val="1"/>
          <w:numId w:val="15"/>
        </w:numPr>
        <w:spacing w:after="0" w:line="240" w:lineRule="auto"/>
        <w:ind w:left="0"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a</w:t>
      </w:r>
      <w:r w:rsidR="003C547D" w:rsidRPr="003C547D">
        <w:rPr>
          <w:rFonts w:ascii="Times New Roman" w:eastAsia="Times New Roman" w:hAnsi="Times New Roman" w:cs="Times New Roman"/>
          <w:sz w:val="28"/>
          <w:szCs w:val="28"/>
          <w:lang w:eastAsia="lv-LV"/>
        </w:rPr>
        <w:t>izstāt 29.pielikuma 1.piezīmē skaitli un vārdus "3.grupa - raudzētie dzērieni" ar skaitļiem un vārdiem “3.a grupa - raudzētie dzērieni ar absolūtā spirta saturu līdz 6 tilpumprocentiem (ieskaitot); 3.b grupa - raudzētie dzērieni ar absolūtā spirta saturu virs 6 tilpumprocentiem;"</w:t>
      </w:r>
      <w:r>
        <w:rPr>
          <w:rFonts w:ascii="Times New Roman" w:eastAsia="Times New Roman" w:hAnsi="Times New Roman" w:cs="Times New Roman"/>
          <w:sz w:val="28"/>
          <w:szCs w:val="28"/>
          <w:lang w:eastAsia="lv-LV"/>
        </w:rPr>
        <w:t>;</w:t>
      </w:r>
    </w:p>
    <w:p w14:paraId="033C0EF4" w14:textId="77777777"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14:paraId="32165C11" w14:textId="611C6E6E" w:rsidR="003C547D" w:rsidRPr="003C547D" w:rsidRDefault="008926EC" w:rsidP="0088501B">
      <w:pPr>
        <w:numPr>
          <w:ilvl w:val="1"/>
          <w:numId w:val="15"/>
        </w:numPr>
        <w:spacing w:after="0" w:line="240" w:lineRule="auto"/>
        <w:ind w:left="0"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a</w:t>
      </w:r>
      <w:r w:rsidR="003C547D" w:rsidRPr="003C547D">
        <w:rPr>
          <w:rFonts w:ascii="Times New Roman" w:eastAsia="Times New Roman" w:hAnsi="Times New Roman" w:cs="Times New Roman"/>
          <w:sz w:val="28"/>
          <w:szCs w:val="28"/>
          <w:lang w:eastAsia="lv-LV"/>
        </w:rPr>
        <w:t>izstāt 30.pielikuma 1.piezīmē skaitli un vārdus "3.grupa - raudzētie dzērieni" ar skaitļiem un vārdiem “3.a grupa - raudzētie dzērieni ar absolūtā spirta saturu līdz 6 tilpumprocentiem (ieskaitot); 3.b grupa - raudzētie dzērieni ar absolūtā spirta saturu virs 6 tilpumprocentiem;"</w:t>
      </w:r>
      <w:r>
        <w:rPr>
          <w:rFonts w:ascii="Times New Roman" w:eastAsia="Times New Roman" w:hAnsi="Times New Roman" w:cs="Times New Roman"/>
          <w:sz w:val="28"/>
          <w:szCs w:val="28"/>
          <w:lang w:eastAsia="lv-LV"/>
        </w:rPr>
        <w:t>;</w:t>
      </w:r>
    </w:p>
    <w:p w14:paraId="1ED6BF36" w14:textId="77777777"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14:paraId="2F724C97" w14:textId="77777777" w:rsidR="003C547D" w:rsidRPr="003C547D" w:rsidRDefault="003C547D" w:rsidP="0088501B">
      <w:pPr>
        <w:numPr>
          <w:ilvl w:val="1"/>
          <w:numId w:val="15"/>
        </w:numPr>
        <w:spacing w:after="0" w:line="240" w:lineRule="auto"/>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31.pielikuma 1. un 2.piezīmi šādā redakcijā:</w:t>
      </w:r>
    </w:p>
    <w:p w14:paraId="4EF10BC1" w14:textId="77777777" w:rsidR="008926EC" w:rsidRDefault="008926EC" w:rsidP="003C547D">
      <w:pPr>
        <w:spacing w:after="0" w:line="240" w:lineRule="auto"/>
        <w:ind w:firstLine="851"/>
        <w:jc w:val="both"/>
        <w:rPr>
          <w:rFonts w:ascii="Times New Roman" w:eastAsia="Times New Roman" w:hAnsi="Times New Roman" w:cs="Times New Roman"/>
          <w:sz w:val="28"/>
          <w:szCs w:val="28"/>
          <w:lang w:eastAsia="lv-LV"/>
        </w:rPr>
      </w:pPr>
    </w:p>
    <w:p w14:paraId="105CCF39"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Alkoholiskie dzērieni atbilstoši akcīzes nodokļa likmei iedalāmi šādās grupās:</w:t>
      </w:r>
    </w:p>
    <w:p w14:paraId="53866498"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2.grupa – vīns;</w:t>
      </w:r>
    </w:p>
    <w:p w14:paraId="65CDFF79"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3.a grupa - raudzētie dzērieni ar absolūtā spirta saturu līdz 6 tilpumprocentiem (ieskaitot);</w:t>
      </w:r>
    </w:p>
    <w:p w14:paraId="2ACEA025"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3.b grupa - raudzētie dzērieni ar absolūtā spirta saturu virs 6 tilpumprocentiem;</w:t>
      </w:r>
    </w:p>
    <w:p w14:paraId="53E28774"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4.a grupa – starpprodukti ar absolūtā spirta saturu līdz 15 tilpumprocentiem (ieskaitot);</w:t>
      </w:r>
    </w:p>
    <w:p w14:paraId="34734914"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lastRenderedPageBreak/>
        <w:t>4.b grupa – starpprodukti ar absolūtā spirta saturu no 15 tilpumprocentiem (neieskaitot) līdz 22 tilpumprocentiem (ieskaitot);</w:t>
      </w:r>
    </w:p>
    <w:p w14:paraId="45C7593C"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5.grupa – pārējie alkoholiskie dzērieni.</w:t>
      </w:r>
    </w:p>
    <w:p w14:paraId="0BB72BE4"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Sortimenta kodu piešķir Valsts ieņēmumu dienests. Alkoholiskā dzēriena nosaukumu  vai sortimenta kodu var nenorādīt."</w:t>
      </w:r>
      <w:r w:rsidR="008926EC">
        <w:rPr>
          <w:rFonts w:ascii="Times New Roman" w:eastAsia="Times New Roman" w:hAnsi="Times New Roman" w:cs="Times New Roman"/>
          <w:sz w:val="28"/>
          <w:szCs w:val="28"/>
          <w:lang w:eastAsia="lv-LV"/>
        </w:rPr>
        <w:t>;</w:t>
      </w:r>
    </w:p>
    <w:p w14:paraId="0D1B7C2F"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7277CCF2" w14:textId="1AC558B1" w:rsidR="003C547D" w:rsidRPr="003C547D" w:rsidRDefault="008926EC" w:rsidP="0088501B">
      <w:pPr>
        <w:numPr>
          <w:ilvl w:val="1"/>
          <w:numId w:val="15"/>
        </w:numPr>
        <w:spacing w:after="0" w:line="240" w:lineRule="auto"/>
        <w:ind w:left="0"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a</w:t>
      </w:r>
      <w:r w:rsidR="003C547D" w:rsidRPr="003C547D">
        <w:rPr>
          <w:rFonts w:ascii="Times New Roman" w:eastAsia="Times New Roman" w:hAnsi="Times New Roman" w:cs="Times New Roman"/>
          <w:sz w:val="28"/>
          <w:szCs w:val="28"/>
          <w:lang w:eastAsia="lv-LV"/>
        </w:rPr>
        <w:t>izstāt 35.pielikuma 1.piezīmē skaitli un vārdus "3.grupa - raudzētie dzērieni" ar skaitļiem un vārdiem “3.a grupa - raudzētie dzērieni ar absolūtā spirta saturu līdz 6 tilpumprocentiem (ieskaitot); 3.b grupa - raudzētie dzērieni ar absolūtā spirta saturu virs 6 tilpumprocentiem;"</w:t>
      </w:r>
      <w:r>
        <w:rPr>
          <w:rFonts w:ascii="Times New Roman" w:eastAsia="Times New Roman" w:hAnsi="Times New Roman" w:cs="Times New Roman"/>
          <w:sz w:val="28"/>
          <w:szCs w:val="28"/>
          <w:lang w:eastAsia="lv-LV"/>
        </w:rPr>
        <w:t>;</w:t>
      </w:r>
    </w:p>
    <w:p w14:paraId="78FE50C1" w14:textId="77777777" w:rsidR="003C547D" w:rsidRPr="003C547D" w:rsidRDefault="003C547D" w:rsidP="003C547D">
      <w:pPr>
        <w:spacing w:after="0" w:line="240" w:lineRule="auto"/>
        <w:ind w:firstLine="851"/>
        <w:rPr>
          <w:rFonts w:ascii="Times New Roman" w:eastAsia="Times New Roman" w:hAnsi="Times New Roman" w:cs="Times New Roman"/>
          <w:sz w:val="28"/>
          <w:szCs w:val="28"/>
          <w:lang w:eastAsia="lv-LV"/>
        </w:rPr>
      </w:pPr>
    </w:p>
    <w:p w14:paraId="4F6CEB3B" w14:textId="1FE832E7" w:rsidR="003C547D" w:rsidRPr="003C547D" w:rsidRDefault="008926EC" w:rsidP="0088501B">
      <w:pPr>
        <w:numPr>
          <w:ilvl w:val="1"/>
          <w:numId w:val="15"/>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3C547D" w:rsidRPr="003C547D">
        <w:rPr>
          <w:rFonts w:ascii="Times New Roman" w:eastAsia="Times New Roman" w:hAnsi="Times New Roman" w:cs="Times New Roman"/>
          <w:sz w:val="28"/>
          <w:szCs w:val="28"/>
          <w:lang w:eastAsia="lv-LV"/>
        </w:rPr>
        <w:t>zteikt 37.pielikuma 1.</w:t>
      </w:r>
      <w:r w:rsidR="007B5B9B">
        <w:rPr>
          <w:rFonts w:ascii="Times New Roman" w:eastAsia="Times New Roman" w:hAnsi="Times New Roman" w:cs="Times New Roman"/>
          <w:sz w:val="28"/>
          <w:szCs w:val="28"/>
          <w:lang w:eastAsia="lv-LV"/>
        </w:rPr>
        <w:t>piezīmi</w:t>
      </w:r>
      <w:r w:rsidR="003C547D" w:rsidRPr="003C547D">
        <w:rPr>
          <w:rFonts w:ascii="Times New Roman" w:eastAsia="Times New Roman" w:hAnsi="Times New Roman" w:cs="Times New Roman"/>
          <w:sz w:val="28"/>
          <w:szCs w:val="28"/>
          <w:lang w:eastAsia="lv-LV"/>
        </w:rPr>
        <w:t xml:space="preserve"> šādā redakcijā:</w:t>
      </w:r>
    </w:p>
    <w:p w14:paraId="20891EA9" w14:textId="77777777" w:rsidR="008926EC" w:rsidRDefault="008926EC" w:rsidP="003C547D">
      <w:pPr>
        <w:spacing w:after="0" w:line="240" w:lineRule="auto"/>
        <w:ind w:firstLine="851"/>
        <w:jc w:val="both"/>
        <w:rPr>
          <w:rFonts w:ascii="Times New Roman" w:eastAsia="Times New Roman" w:hAnsi="Times New Roman" w:cs="Times New Roman"/>
          <w:sz w:val="28"/>
          <w:szCs w:val="28"/>
          <w:lang w:eastAsia="lv-LV"/>
        </w:rPr>
      </w:pPr>
    </w:p>
    <w:p w14:paraId="476A0645" w14:textId="29F58F07" w:rsid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Sortimenta kodu piešķir Valsts ieņēmumu dienests.</w:t>
      </w:r>
      <w:r w:rsidRPr="003C547D">
        <w:rPr>
          <w:rFonts w:ascii="Times New Roman" w:eastAsia="Times New Roman" w:hAnsi="Times New Roman" w:cs="Times New Roman"/>
          <w:sz w:val="28"/>
          <w:szCs w:val="28"/>
          <w:vertAlign w:val="superscript"/>
          <w:lang w:eastAsia="lv-LV"/>
        </w:rPr>
        <w:t xml:space="preserve"> </w:t>
      </w:r>
      <w:r w:rsidRPr="003C547D">
        <w:rPr>
          <w:rFonts w:ascii="Times New Roman" w:eastAsia="Times New Roman" w:hAnsi="Times New Roman" w:cs="Times New Roman"/>
          <w:sz w:val="28"/>
          <w:szCs w:val="28"/>
          <w:lang w:eastAsia="lv-LV"/>
        </w:rPr>
        <w:t>Alus nosaukumu vai sortimenta kodu var nenorādīt.”</w:t>
      </w:r>
    </w:p>
    <w:p w14:paraId="497F6CD8" w14:textId="77777777" w:rsidR="0010165D" w:rsidRDefault="0010165D" w:rsidP="003C547D">
      <w:pPr>
        <w:spacing w:after="0" w:line="240" w:lineRule="auto"/>
        <w:ind w:firstLine="851"/>
        <w:jc w:val="both"/>
        <w:rPr>
          <w:rFonts w:ascii="Times New Roman" w:eastAsia="Times New Roman" w:hAnsi="Times New Roman" w:cs="Times New Roman"/>
          <w:sz w:val="28"/>
          <w:szCs w:val="28"/>
          <w:lang w:eastAsia="lv-LV"/>
        </w:rPr>
      </w:pPr>
    </w:p>
    <w:p w14:paraId="387F63E6" w14:textId="77777777" w:rsidR="0010165D" w:rsidRPr="003F20F4" w:rsidRDefault="0010165D" w:rsidP="003F20F4">
      <w:pPr>
        <w:pStyle w:val="ListParagraph"/>
        <w:numPr>
          <w:ilvl w:val="0"/>
          <w:numId w:val="15"/>
        </w:numPr>
        <w:ind w:firstLine="251"/>
        <w:jc w:val="both"/>
        <w:rPr>
          <w:sz w:val="28"/>
          <w:szCs w:val="28"/>
        </w:rPr>
      </w:pPr>
      <w:r>
        <w:rPr>
          <w:sz w:val="28"/>
          <w:szCs w:val="28"/>
        </w:rPr>
        <w:t>Noteikumi stājas spēkā 2019.gada 1.janvārī.</w:t>
      </w:r>
    </w:p>
    <w:p w14:paraId="0A2848B2"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46799BD9" w14:textId="77777777" w:rsidR="003C547D" w:rsidRDefault="003C547D" w:rsidP="0088501B">
      <w:pPr>
        <w:numPr>
          <w:ilvl w:val="0"/>
          <w:numId w:val="15"/>
        </w:numPr>
        <w:spacing w:after="0" w:line="240" w:lineRule="auto"/>
        <w:ind w:left="0"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Šo noteikumu</w:t>
      </w:r>
      <w:r w:rsidR="003C7786">
        <w:rPr>
          <w:rFonts w:ascii="Times New Roman" w:eastAsia="Times New Roman" w:hAnsi="Times New Roman" w:cs="Times New Roman"/>
          <w:sz w:val="28"/>
          <w:szCs w:val="28"/>
          <w:lang w:eastAsia="lv-LV"/>
        </w:rPr>
        <w:t xml:space="preserve"> </w:t>
      </w:r>
      <w:r w:rsidR="003C7786" w:rsidRPr="00DD1BCA">
        <w:rPr>
          <w:rFonts w:ascii="Times New Roman" w:eastAsia="Times New Roman" w:hAnsi="Times New Roman" w:cs="Times New Roman"/>
          <w:sz w:val="28"/>
          <w:szCs w:val="28"/>
          <w:lang w:eastAsia="lv-LV"/>
        </w:rPr>
        <w:t>1.</w:t>
      </w:r>
      <w:r w:rsidR="0058257C" w:rsidRPr="00DD1BCA">
        <w:rPr>
          <w:rFonts w:ascii="Times New Roman" w:eastAsia="Times New Roman" w:hAnsi="Times New Roman" w:cs="Times New Roman"/>
          <w:sz w:val="28"/>
          <w:szCs w:val="28"/>
          <w:lang w:eastAsia="lv-LV"/>
        </w:rPr>
        <w:t>3</w:t>
      </w:r>
      <w:r w:rsidR="003C7786" w:rsidRPr="00DD1BCA">
        <w:rPr>
          <w:rFonts w:ascii="Times New Roman" w:eastAsia="Times New Roman" w:hAnsi="Times New Roman" w:cs="Times New Roman"/>
          <w:sz w:val="28"/>
          <w:szCs w:val="28"/>
          <w:lang w:eastAsia="lv-LV"/>
        </w:rPr>
        <w:t>.</w:t>
      </w:r>
      <w:r w:rsidR="000D77B4">
        <w:rPr>
          <w:rFonts w:ascii="Times New Roman" w:eastAsia="Times New Roman" w:hAnsi="Times New Roman" w:cs="Times New Roman"/>
          <w:sz w:val="28"/>
          <w:szCs w:val="28"/>
          <w:lang w:eastAsia="lv-LV"/>
        </w:rPr>
        <w:t>, 1.3</w:t>
      </w:r>
      <w:r w:rsidR="00A4378D">
        <w:rPr>
          <w:rFonts w:ascii="Times New Roman" w:eastAsia="Times New Roman" w:hAnsi="Times New Roman" w:cs="Times New Roman"/>
          <w:sz w:val="28"/>
          <w:szCs w:val="28"/>
          <w:lang w:eastAsia="lv-LV"/>
        </w:rPr>
        <w:t>1</w:t>
      </w:r>
      <w:r w:rsidR="000D77B4">
        <w:rPr>
          <w:rFonts w:ascii="Times New Roman" w:eastAsia="Times New Roman" w:hAnsi="Times New Roman" w:cs="Times New Roman"/>
          <w:sz w:val="28"/>
          <w:szCs w:val="28"/>
          <w:lang w:eastAsia="lv-LV"/>
        </w:rPr>
        <w:t>.</w:t>
      </w:r>
      <w:r w:rsidR="003C7786">
        <w:rPr>
          <w:rFonts w:ascii="Times New Roman" w:eastAsia="Times New Roman" w:hAnsi="Times New Roman" w:cs="Times New Roman"/>
          <w:sz w:val="28"/>
          <w:szCs w:val="28"/>
          <w:lang w:eastAsia="lv-LV"/>
        </w:rPr>
        <w:t xml:space="preserve"> un </w:t>
      </w:r>
      <w:r w:rsidRPr="003C547D">
        <w:rPr>
          <w:rFonts w:ascii="Times New Roman" w:eastAsia="Times New Roman" w:hAnsi="Times New Roman" w:cs="Times New Roman"/>
          <w:sz w:val="28"/>
          <w:szCs w:val="28"/>
          <w:lang w:eastAsia="lv-LV"/>
        </w:rPr>
        <w:t xml:space="preserve"> </w:t>
      </w:r>
      <w:r w:rsidRPr="00DD1BCA">
        <w:rPr>
          <w:rFonts w:ascii="Times New Roman" w:eastAsia="Times New Roman" w:hAnsi="Times New Roman" w:cs="Times New Roman"/>
          <w:sz w:val="28"/>
          <w:szCs w:val="28"/>
          <w:lang w:eastAsia="lv-LV"/>
        </w:rPr>
        <w:t>1.3</w:t>
      </w:r>
      <w:r w:rsidR="00A4378D">
        <w:rPr>
          <w:rFonts w:ascii="Times New Roman" w:eastAsia="Times New Roman" w:hAnsi="Times New Roman" w:cs="Times New Roman"/>
          <w:sz w:val="28"/>
          <w:szCs w:val="28"/>
          <w:lang w:eastAsia="lv-LV"/>
        </w:rPr>
        <w:t>5</w:t>
      </w:r>
      <w:r w:rsidRPr="00DD1BCA">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lang w:eastAsia="lv-LV"/>
        </w:rPr>
        <w:t>apakšpunkts stājas spēkā 2019.gada 1.jūnijā.</w:t>
      </w:r>
    </w:p>
    <w:p w14:paraId="425C9CBD" w14:textId="77777777" w:rsidR="00241C8A" w:rsidRDefault="00241C8A" w:rsidP="00161795">
      <w:pPr>
        <w:spacing w:after="0" w:line="240" w:lineRule="auto"/>
        <w:jc w:val="both"/>
        <w:rPr>
          <w:rFonts w:ascii="Times New Roman" w:eastAsia="Times New Roman" w:hAnsi="Times New Roman" w:cs="Times New Roman"/>
          <w:sz w:val="28"/>
          <w:szCs w:val="28"/>
          <w:lang w:eastAsia="lv-LV"/>
        </w:rPr>
      </w:pPr>
    </w:p>
    <w:p w14:paraId="75F5CE62" w14:textId="77777777" w:rsidR="003C7786" w:rsidRPr="003C7786" w:rsidRDefault="003C7786" w:rsidP="0088501B">
      <w:pPr>
        <w:pStyle w:val="ListParagraph"/>
        <w:numPr>
          <w:ilvl w:val="0"/>
          <w:numId w:val="15"/>
        </w:numPr>
        <w:ind w:left="0" w:firstLine="851"/>
        <w:jc w:val="both"/>
        <w:rPr>
          <w:sz w:val="28"/>
          <w:szCs w:val="28"/>
        </w:rPr>
      </w:pPr>
      <w:r w:rsidRPr="003C7786">
        <w:rPr>
          <w:sz w:val="28"/>
          <w:szCs w:val="28"/>
        </w:rPr>
        <w:t xml:space="preserve">Šo noteikumu </w:t>
      </w:r>
      <w:r w:rsidRPr="00DD1BCA">
        <w:rPr>
          <w:sz w:val="28"/>
          <w:szCs w:val="28"/>
        </w:rPr>
        <w:t>1.</w:t>
      </w:r>
      <w:r w:rsidR="00204DAF">
        <w:rPr>
          <w:sz w:val="28"/>
          <w:szCs w:val="28"/>
        </w:rPr>
        <w:t>5</w:t>
      </w:r>
      <w:r w:rsidR="0088501B">
        <w:rPr>
          <w:sz w:val="28"/>
          <w:szCs w:val="28"/>
        </w:rPr>
        <w:t>7</w:t>
      </w:r>
      <w:r w:rsidRPr="003C7786">
        <w:rPr>
          <w:sz w:val="28"/>
          <w:szCs w:val="28"/>
        </w:rPr>
        <w:t>.</w:t>
      </w:r>
      <w:r>
        <w:rPr>
          <w:sz w:val="28"/>
          <w:szCs w:val="28"/>
        </w:rPr>
        <w:t xml:space="preserve">, </w:t>
      </w:r>
      <w:r w:rsidRPr="00DD1BCA">
        <w:rPr>
          <w:sz w:val="28"/>
          <w:szCs w:val="28"/>
        </w:rPr>
        <w:t>1.</w:t>
      </w:r>
      <w:r w:rsidR="0058257C" w:rsidRPr="00DD1BCA">
        <w:rPr>
          <w:sz w:val="28"/>
          <w:szCs w:val="28"/>
        </w:rPr>
        <w:t>6</w:t>
      </w:r>
      <w:r w:rsidR="0088501B">
        <w:rPr>
          <w:sz w:val="28"/>
          <w:szCs w:val="28"/>
        </w:rPr>
        <w:t>0</w:t>
      </w:r>
      <w:r w:rsidRPr="00DD1BCA">
        <w:rPr>
          <w:sz w:val="28"/>
          <w:szCs w:val="28"/>
        </w:rPr>
        <w:t>.</w:t>
      </w:r>
      <w:r w:rsidRPr="003C7786">
        <w:rPr>
          <w:sz w:val="28"/>
          <w:szCs w:val="28"/>
        </w:rPr>
        <w:t xml:space="preserve"> un  </w:t>
      </w:r>
      <w:r w:rsidRPr="00DD1BCA">
        <w:rPr>
          <w:sz w:val="28"/>
          <w:szCs w:val="28"/>
        </w:rPr>
        <w:t>1.6</w:t>
      </w:r>
      <w:r w:rsidR="0088501B">
        <w:rPr>
          <w:sz w:val="28"/>
          <w:szCs w:val="28"/>
        </w:rPr>
        <w:t>2</w:t>
      </w:r>
      <w:r>
        <w:rPr>
          <w:sz w:val="28"/>
          <w:szCs w:val="28"/>
        </w:rPr>
        <w:t>.</w:t>
      </w:r>
      <w:r w:rsidRPr="003C7786">
        <w:rPr>
          <w:sz w:val="28"/>
          <w:szCs w:val="28"/>
        </w:rPr>
        <w:t>apakšpunkts stājas spēkā 2019.gada 1.</w:t>
      </w:r>
      <w:r>
        <w:rPr>
          <w:sz w:val="28"/>
          <w:szCs w:val="28"/>
        </w:rPr>
        <w:t xml:space="preserve">martā un pārskati atbilstoši minētajiem grozījumiem iesniedzami sākot ar taksācijas periodu </w:t>
      </w:r>
      <w:r w:rsidR="00172D9B">
        <w:rPr>
          <w:sz w:val="28"/>
          <w:szCs w:val="28"/>
        </w:rPr>
        <w:t>– 2019.gada</w:t>
      </w:r>
      <w:r>
        <w:rPr>
          <w:sz w:val="28"/>
          <w:szCs w:val="28"/>
        </w:rPr>
        <w:t xml:space="preserve"> marts. </w:t>
      </w:r>
    </w:p>
    <w:p w14:paraId="71FB69A1" w14:textId="77777777" w:rsidR="003C7786" w:rsidRPr="003C547D" w:rsidRDefault="003C7786" w:rsidP="003C7786">
      <w:pPr>
        <w:spacing w:after="0" w:line="240" w:lineRule="auto"/>
        <w:ind w:left="851"/>
        <w:jc w:val="both"/>
        <w:rPr>
          <w:rFonts w:ascii="Times New Roman" w:eastAsia="Times New Roman" w:hAnsi="Times New Roman" w:cs="Times New Roman"/>
          <w:sz w:val="28"/>
          <w:szCs w:val="28"/>
          <w:lang w:eastAsia="lv-LV"/>
        </w:rPr>
      </w:pPr>
    </w:p>
    <w:p w14:paraId="55103235" w14:textId="77777777" w:rsidR="003C547D" w:rsidRPr="003C547D" w:rsidRDefault="003C547D" w:rsidP="003C547D">
      <w:pPr>
        <w:spacing w:after="0" w:line="240" w:lineRule="auto"/>
        <w:rPr>
          <w:rFonts w:ascii="Times New Roman" w:eastAsia="Times New Roman" w:hAnsi="Times New Roman" w:cs="Times New Roman"/>
          <w:sz w:val="28"/>
          <w:szCs w:val="28"/>
          <w:lang w:eastAsia="lv-LV"/>
        </w:rPr>
      </w:pPr>
    </w:p>
    <w:p w14:paraId="69630AAC" w14:textId="77777777" w:rsidR="003C547D" w:rsidRPr="003C547D" w:rsidRDefault="003C547D" w:rsidP="003C547D">
      <w:pPr>
        <w:spacing w:after="0" w:line="240" w:lineRule="auto"/>
        <w:jc w:val="both"/>
        <w:rPr>
          <w:rFonts w:ascii="Times New Roman" w:eastAsia="Times New Roman" w:hAnsi="Times New Roman" w:cs="Times New Roman"/>
          <w:sz w:val="28"/>
          <w:szCs w:val="28"/>
          <w:lang w:eastAsia="lv-LV"/>
        </w:rPr>
      </w:pPr>
    </w:p>
    <w:p w14:paraId="179D4626" w14:textId="77777777" w:rsidR="003C547D" w:rsidRPr="003C547D" w:rsidRDefault="003C547D" w:rsidP="003C547D">
      <w:pPr>
        <w:spacing w:after="0" w:line="240" w:lineRule="auto"/>
        <w:ind w:left="6237" w:hanging="6237"/>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Ministru prezidents                                                  </w:t>
      </w:r>
      <w:r w:rsidRPr="003C547D">
        <w:rPr>
          <w:rFonts w:ascii="Times New Roman" w:eastAsia="Times New Roman" w:hAnsi="Times New Roman" w:cs="Times New Roman"/>
          <w:sz w:val="28"/>
          <w:szCs w:val="28"/>
          <w:lang w:eastAsia="lv-LV"/>
        </w:rPr>
        <w:tab/>
        <w:t>M.Kučinskis</w:t>
      </w:r>
    </w:p>
    <w:p w14:paraId="0798D53B" w14:textId="77777777" w:rsidR="003C547D" w:rsidRPr="003C547D" w:rsidRDefault="003C547D" w:rsidP="003C547D">
      <w:pPr>
        <w:spacing w:after="0" w:line="240" w:lineRule="auto"/>
        <w:jc w:val="both"/>
        <w:rPr>
          <w:rFonts w:ascii="Times New Roman" w:eastAsia="Times New Roman" w:hAnsi="Times New Roman" w:cs="Times New Roman"/>
          <w:sz w:val="28"/>
          <w:szCs w:val="28"/>
          <w:lang w:eastAsia="lv-LV"/>
        </w:rPr>
      </w:pPr>
    </w:p>
    <w:p w14:paraId="0D38FF78" w14:textId="77777777" w:rsidR="003C547D" w:rsidRPr="003C547D" w:rsidRDefault="003C547D" w:rsidP="003C547D">
      <w:pPr>
        <w:spacing w:after="0" w:line="240" w:lineRule="auto"/>
        <w:ind w:left="6237" w:hanging="6237"/>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Finanšu ministre</w:t>
      </w:r>
      <w:r w:rsidRPr="003C547D">
        <w:rPr>
          <w:rFonts w:ascii="Times New Roman" w:eastAsia="Times New Roman" w:hAnsi="Times New Roman" w:cs="Times New Roman"/>
          <w:sz w:val="28"/>
          <w:szCs w:val="28"/>
          <w:lang w:eastAsia="lv-LV"/>
        </w:rPr>
        <w:tab/>
        <w:t>D.Reizniece - Ozola</w:t>
      </w:r>
    </w:p>
    <w:p w14:paraId="5EAD5990" w14:textId="77777777"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14:paraId="3B51C147"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p w14:paraId="4A70A413" w14:textId="77777777"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p w14:paraId="5E533A3A" w14:textId="77777777" w:rsidR="00A40F0A" w:rsidRDefault="00A40F0A"/>
    <w:sectPr w:rsidR="00A40F0A" w:rsidSect="001A5E39">
      <w:headerReference w:type="default" r:id="rId16"/>
      <w:footerReference w:type="default" r:id="rId17"/>
      <w:headerReference w:type="first" r:id="rId18"/>
      <w:footerReference w:type="first" r:id="rId19"/>
      <w:pgSz w:w="11906" w:h="16838" w:code="9"/>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9996" w14:textId="77777777" w:rsidR="00593BBA" w:rsidRDefault="00593BBA">
      <w:pPr>
        <w:spacing w:after="0" w:line="240" w:lineRule="auto"/>
      </w:pPr>
      <w:r>
        <w:separator/>
      </w:r>
    </w:p>
  </w:endnote>
  <w:endnote w:type="continuationSeparator" w:id="0">
    <w:p w14:paraId="3A42C6A3" w14:textId="77777777" w:rsidR="00593BBA" w:rsidRDefault="0059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96C4" w14:textId="77777777" w:rsidR="008926EC" w:rsidRDefault="008926EC" w:rsidP="00A40F0A">
    <w:pPr>
      <w:pStyle w:val="Footer"/>
      <w:jc w:val="both"/>
    </w:pPr>
    <w:r w:rsidRPr="006B639F">
      <w:t>FMNot_</w:t>
    </w:r>
    <w:r>
      <w:t>051118</w:t>
    </w:r>
    <w:r w:rsidRPr="006B639F">
      <w:t>_groz_662</w:t>
    </w:r>
  </w:p>
  <w:p w14:paraId="19FDA48A" w14:textId="77777777" w:rsidR="008926EC" w:rsidRDefault="0089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D02C" w14:textId="77777777" w:rsidR="008926EC" w:rsidRDefault="008926EC" w:rsidP="00A40F0A">
    <w:pPr>
      <w:pStyle w:val="Footer"/>
      <w:jc w:val="both"/>
    </w:pPr>
    <w:r w:rsidRPr="005562F5">
      <w:t>FMNot_</w:t>
    </w:r>
    <w:r>
      <w:t>051118_groz_662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CC27" w14:textId="77777777" w:rsidR="00593BBA" w:rsidRDefault="00593BBA">
      <w:pPr>
        <w:spacing w:after="0" w:line="240" w:lineRule="auto"/>
      </w:pPr>
      <w:r>
        <w:separator/>
      </w:r>
    </w:p>
  </w:footnote>
  <w:footnote w:type="continuationSeparator" w:id="0">
    <w:p w14:paraId="4A2F2B2D" w14:textId="77777777" w:rsidR="00593BBA" w:rsidRDefault="0059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9475" w14:textId="5F94A7A7" w:rsidR="008926EC" w:rsidRDefault="008926EC">
    <w:pPr>
      <w:pStyle w:val="Header"/>
      <w:jc w:val="center"/>
    </w:pPr>
    <w:r>
      <w:fldChar w:fldCharType="begin"/>
    </w:r>
    <w:r>
      <w:instrText xml:space="preserve"> PAGE   \* MERGEFORMAT </w:instrText>
    </w:r>
    <w:r>
      <w:fldChar w:fldCharType="separate"/>
    </w:r>
    <w:r w:rsidR="00445586">
      <w:rPr>
        <w:noProof/>
      </w:rPr>
      <w:t>5</w:t>
    </w:r>
    <w:r>
      <w:rPr>
        <w:noProof/>
      </w:rPr>
      <w:fldChar w:fldCharType="end"/>
    </w:r>
  </w:p>
  <w:p w14:paraId="34950646" w14:textId="77777777" w:rsidR="008926EC" w:rsidRDefault="00892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3884" w14:textId="77777777" w:rsidR="008926EC" w:rsidRDefault="008926EC">
    <w:pPr>
      <w:pStyle w:val="Header"/>
      <w:jc w:val="center"/>
    </w:pPr>
  </w:p>
  <w:p w14:paraId="429204BB" w14:textId="77777777" w:rsidR="008926EC" w:rsidRPr="00277F6C" w:rsidRDefault="008926EC" w:rsidP="00A40F0A">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3AC"/>
    <w:multiLevelType w:val="multilevel"/>
    <w:tmpl w:val="62A619CA"/>
    <w:lvl w:ilvl="0">
      <w:start w:val="1"/>
      <w:numFmt w:val="decimal"/>
      <w:lvlText w:val="%1."/>
      <w:lvlJc w:val="left"/>
      <w:pPr>
        <w:ind w:left="600" w:hanging="600"/>
      </w:pPr>
      <w:rPr>
        <w:rFonts w:hint="default"/>
      </w:rPr>
    </w:lvl>
    <w:lvl w:ilvl="1">
      <w:start w:val="56"/>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15:restartNumberingAfterBreak="0">
    <w:nsid w:val="09693BA2"/>
    <w:multiLevelType w:val="hybridMultilevel"/>
    <w:tmpl w:val="C6BA442A"/>
    <w:lvl w:ilvl="0" w:tplc="1A105C00">
      <w:start w:val="1"/>
      <w:numFmt w:val="decimal"/>
      <w:lvlText w:val="%1)"/>
      <w:lvlJc w:val="left"/>
      <w:pPr>
        <w:ind w:left="720" w:hanging="360"/>
      </w:pPr>
      <w:rPr>
        <w:rFonts w:cs="Calibri"/>
        <w:color w:val="44546A"/>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D622E0"/>
    <w:multiLevelType w:val="multilevel"/>
    <w:tmpl w:val="66A2BAB2"/>
    <w:lvl w:ilvl="0">
      <w:start w:val="1"/>
      <w:numFmt w:val="decimal"/>
      <w:lvlText w:val="%1."/>
      <w:lvlJc w:val="left"/>
      <w:pPr>
        <w:ind w:left="600" w:hanging="600"/>
      </w:pPr>
      <w:rPr>
        <w:rFonts w:hint="default"/>
      </w:rPr>
    </w:lvl>
    <w:lvl w:ilvl="1">
      <w:start w:val="5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F6D6970"/>
    <w:multiLevelType w:val="multilevel"/>
    <w:tmpl w:val="DAF23894"/>
    <w:lvl w:ilvl="0">
      <w:start w:val="1"/>
      <w:numFmt w:val="decimal"/>
      <w:lvlText w:val="%1."/>
      <w:lvlJc w:val="left"/>
      <w:pPr>
        <w:ind w:left="1211" w:hanging="360"/>
      </w:pPr>
      <w:rPr>
        <w:rFonts w:hint="default"/>
      </w:rPr>
    </w:lvl>
    <w:lvl w:ilvl="1">
      <w:start w:val="2"/>
      <w:numFmt w:val="decimal"/>
      <w:isLgl/>
      <w:lvlText w:val="%1.%2."/>
      <w:lvlJc w:val="left"/>
      <w:pPr>
        <w:ind w:left="2150" w:hanging="720"/>
      </w:pPr>
      <w:rPr>
        <w:rFonts w:hint="default"/>
      </w:rPr>
    </w:lvl>
    <w:lvl w:ilvl="2">
      <w:start w:val="1"/>
      <w:numFmt w:val="decimal"/>
      <w:isLgl/>
      <w:lvlText w:val="%1.%2.%3."/>
      <w:lvlJc w:val="left"/>
      <w:pPr>
        <w:ind w:left="2729" w:hanging="720"/>
      </w:pPr>
      <w:rPr>
        <w:rFonts w:hint="default"/>
      </w:rPr>
    </w:lvl>
    <w:lvl w:ilvl="3">
      <w:start w:val="1"/>
      <w:numFmt w:val="decimal"/>
      <w:isLgl/>
      <w:lvlText w:val="%1.%2.%3.%4."/>
      <w:lvlJc w:val="left"/>
      <w:pPr>
        <w:ind w:left="3668" w:hanging="108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5186" w:hanging="1440"/>
      </w:pPr>
      <w:rPr>
        <w:rFonts w:hint="default"/>
      </w:rPr>
    </w:lvl>
    <w:lvl w:ilvl="6">
      <w:start w:val="1"/>
      <w:numFmt w:val="decimal"/>
      <w:isLgl/>
      <w:lvlText w:val="%1.%2.%3.%4.%5.%6.%7."/>
      <w:lvlJc w:val="left"/>
      <w:pPr>
        <w:ind w:left="6125" w:hanging="1800"/>
      </w:pPr>
      <w:rPr>
        <w:rFonts w:hint="default"/>
      </w:rPr>
    </w:lvl>
    <w:lvl w:ilvl="7">
      <w:start w:val="1"/>
      <w:numFmt w:val="decimal"/>
      <w:isLgl/>
      <w:lvlText w:val="%1.%2.%3.%4.%5.%6.%7.%8."/>
      <w:lvlJc w:val="left"/>
      <w:pPr>
        <w:ind w:left="6704" w:hanging="1800"/>
      </w:pPr>
      <w:rPr>
        <w:rFonts w:hint="default"/>
      </w:rPr>
    </w:lvl>
    <w:lvl w:ilvl="8">
      <w:start w:val="1"/>
      <w:numFmt w:val="decimal"/>
      <w:isLgl/>
      <w:lvlText w:val="%1.%2.%3.%4.%5.%6.%7.%8.%9."/>
      <w:lvlJc w:val="left"/>
      <w:pPr>
        <w:ind w:left="7643" w:hanging="2160"/>
      </w:pPr>
      <w:rPr>
        <w:rFonts w:hint="default"/>
      </w:rPr>
    </w:lvl>
  </w:abstractNum>
  <w:abstractNum w:abstractNumId="4" w15:restartNumberingAfterBreak="0">
    <w:nsid w:val="123B276E"/>
    <w:multiLevelType w:val="multilevel"/>
    <w:tmpl w:val="B72EFEDE"/>
    <w:lvl w:ilvl="0">
      <w:start w:val="1"/>
      <w:numFmt w:val="decimal"/>
      <w:lvlText w:val="%1."/>
      <w:lvlJc w:val="left"/>
      <w:pPr>
        <w:ind w:left="600" w:hanging="600"/>
      </w:pPr>
      <w:rPr>
        <w:rFonts w:hint="default"/>
      </w:rPr>
    </w:lvl>
    <w:lvl w:ilvl="1">
      <w:start w:val="5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160F794D"/>
    <w:multiLevelType w:val="hybridMultilevel"/>
    <w:tmpl w:val="066A55FA"/>
    <w:lvl w:ilvl="0" w:tplc="FE0CCA9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2B5ACE"/>
    <w:multiLevelType w:val="multilevel"/>
    <w:tmpl w:val="CBD08D4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15:restartNumberingAfterBreak="0">
    <w:nsid w:val="1F7334BC"/>
    <w:multiLevelType w:val="multilevel"/>
    <w:tmpl w:val="CBD08D4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8" w15:restartNumberingAfterBreak="0">
    <w:nsid w:val="29D87817"/>
    <w:multiLevelType w:val="multilevel"/>
    <w:tmpl w:val="B32E706C"/>
    <w:lvl w:ilvl="0">
      <w:start w:val="1"/>
      <w:numFmt w:val="decimal"/>
      <w:lvlText w:val="%1."/>
      <w:lvlJc w:val="left"/>
      <w:pPr>
        <w:ind w:left="810" w:hanging="810"/>
      </w:pPr>
      <w:rPr>
        <w:rFonts w:hint="default"/>
      </w:rPr>
    </w:lvl>
    <w:lvl w:ilvl="1">
      <w:start w:val="52"/>
      <w:numFmt w:val="decimal"/>
      <w:lvlText w:val="%1.%2."/>
      <w:lvlJc w:val="left"/>
      <w:pPr>
        <w:ind w:left="1306" w:hanging="810"/>
      </w:pPr>
      <w:rPr>
        <w:rFonts w:hint="default"/>
      </w:rPr>
    </w:lvl>
    <w:lvl w:ilvl="2">
      <w:start w:val="2"/>
      <w:numFmt w:val="decimal"/>
      <w:lvlText w:val="%1.%2.%3."/>
      <w:lvlJc w:val="left"/>
      <w:pPr>
        <w:ind w:left="2087"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15:restartNumberingAfterBreak="0">
    <w:nsid w:val="48B57E96"/>
    <w:multiLevelType w:val="hybridMultilevel"/>
    <w:tmpl w:val="B0986A4A"/>
    <w:lvl w:ilvl="0" w:tplc="F3489D6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49F62CBC"/>
    <w:multiLevelType w:val="hybridMultilevel"/>
    <w:tmpl w:val="27C6356C"/>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6D3A39"/>
    <w:multiLevelType w:val="hybridMultilevel"/>
    <w:tmpl w:val="FF90FA40"/>
    <w:lvl w:ilvl="0" w:tplc="1DBACC7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322EC1"/>
    <w:multiLevelType w:val="multilevel"/>
    <w:tmpl w:val="D2F6DB4E"/>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6F4F7643"/>
    <w:multiLevelType w:val="hybridMultilevel"/>
    <w:tmpl w:val="8932ED6E"/>
    <w:lvl w:ilvl="0" w:tplc="67A4744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727490"/>
    <w:multiLevelType w:val="multilevel"/>
    <w:tmpl w:val="368C0524"/>
    <w:lvl w:ilvl="0">
      <w:start w:val="1"/>
      <w:numFmt w:val="decimal"/>
      <w:lvlText w:val="%1."/>
      <w:lvlJc w:val="left"/>
      <w:pPr>
        <w:ind w:left="600" w:hanging="600"/>
      </w:pPr>
      <w:rPr>
        <w:rFonts w:hint="default"/>
      </w:rPr>
    </w:lvl>
    <w:lvl w:ilvl="1">
      <w:start w:val="56"/>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6"/>
  </w:num>
  <w:num w:numId="3">
    <w:abstractNumId w:val="13"/>
  </w:num>
  <w:num w:numId="4">
    <w:abstractNumId w:val="5"/>
  </w:num>
  <w:num w:numId="5">
    <w:abstractNumId w:val="11"/>
  </w:num>
  <w:num w:numId="6">
    <w:abstractNumId w:val="8"/>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0"/>
  </w:num>
  <w:num w:numId="13">
    <w:abstractNumId w:val="14"/>
  </w:num>
  <w:num w:numId="14">
    <w:abstractNumId w:val="2"/>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7D"/>
    <w:rsid w:val="00017D95"/>
    <w:rsid w:val="000D77B4"/>
    <w:rsid w:val="000E1A34"/>
    <w:rsid w:val="000E2FF3"/>
    <w:rsid w:val="0010165D"/>
    <w:rsid w:val="00161795"/>
    <w:rsid w:val="00172D9B"/>
    <w:rsid w:val="00191556"/>
    <w:rsid w:val="001A5E39"/>
    <w:rsid w:val="001C12EC"/>
    <w:rsid w:val="001C6A87"/>
    <w:rsid w:val="001F5517"/>
    <w:rsid w:val="00204DAF"/>
    <w:rsid w:val="002275E8"/>
    <w:rsid w:val="00241C8A"/>
    <w:rsid w:val="002626CC"/>
    <w:rsid w:val="002760CD"/>
    <w:rsid w:val="00284FA9"/>
    <w:rsid w:val="002864D2"/>
    <w:rsid w:val="002A46F4"/>
    <w:rsid w:val="002B3FF3"/>
    <w:rsid w:val="00306DF0"/>
    <w:rsid w:val="003079F8"/>
    <w:rsid w:val="00320EF0"/>
    <w:rsid w:val="00325B9D"/>
    <w:rsid w:val="0034283E"/>
    <w:rsid w:val="00351952"/>
    <w:rsid w:val="00372797"/>
    <w:rsid w:val="00392901"/>
    <w:rsid w:val="003A49B6"/>
    <w:rsid w:val="003C547D"/>
    <w:rsid w:val="003C7786"/>
    <w:rsid w:val="003F20F4"/>
    <w:rsid w:val="003F77F7"/>
    <w:rsid w:val="00407467"/>
    <w:rsid w:val="00412657"/>
    <w:rsid w:val="00445586"/>
    <w:rsid w:val="00495306"/>
    <w:rsid w:val="00497559"/>
    <w:rsid w:val="0058257C"/>
    <w:rsid w:val="00593BBA"/>
    <w:rsid w:val="00595776"/>
    <w:rsid w:val="005B06B7"/>
    <w:rsid w:val="005F31DB"/>
    <w:rsid w:val="005F6FD6"/>
    <w:rsid w:val="006073C7"/>
    <w:rsid w:val="0062106B"/>
    <w:rsid w:val="00637923"/>
    <w:rsid w:val="006455E4"/>
    <w:rsid w:val="006519B3"/>
    <w:rsid w:val="0066102E"/>
    <w:rsid w:val="00670772"/>
    <w:rsid w:val="00694B23"/>
    <w:rsid w:val="006C5796"/>
    <w:rsid w:val="006E27A9"/>
    <w:rsid w:val="006E34D8"/>
    <w:rsid w:val="007B5B9B"/>
    <w:rsid w:val="0081406E"/>
    <w:rsid w:val="008233E9"/>
    <w:rsid w:val="00824ABA"/>
    <w:rsid w:val="0088501B"/>
    <w:rsid w:val="008926EC"/>
    <w:rsid w:val="008A7F5F"/>
    <w:rsid w:val="008B45A6"/>
    <w:rsid w:val="008C722E"/>
    <w:rsid w:val="008D3361"/>
    <w:rsid w:val="008D5DF8"/>
    <w:rsid w:val="008E7A4E"/>
    <w:rsid w:val="00923E2B"/>
    <w:rsid w:val="009B07FD"/>
    <w:rsid w:val="009B3F7C"/>
    <w:rsid w:val="009B5DC7"/>
    <w:rsid w:val="009B5E56"/>
    <w:rsid w:val="00A050B8"/>
    <w:rsid w:val="00A40F0A"/>
    <w:rsid w:val="00A4378D"/>
    <w:rsid w:val="00A87FFB"/>
    <w:rsid w:val="00A95A23"/>
    <w:rsid w:val="00AE55E6"/>
    <w:rsid w:val="00B26FE9"/>
    <w:rsid w:val="00BA6AFC"/>
    <w:rsid w:val="00BD3CE4"/>
    <w:rsid w:val="00BF0A06"/>
    <w:rsid w:val="00C01221"/>
    <w:rsid w:val="00C50115"/>
    <w:rsid w:val="00CA386C"/>
    <w:rsid w:val="00CA67FF"/>
    <w:rsid w:val="00CB4BCC"/>
    <w:rsid w:val="00CC2781"/>
    <w:rsid w:val="00CE0939"/>
    <w:rsid w:val="00CE31E8"/>
    <w:rsid w:val="00CF3AF8"/>
    <w:rsid w:val="00CF4C92"/>
    <w:rsid w:val="00CF60E6"/>
    <w:rsid w:val="00D17858"/>
    <w:rsid w:val="00D84A89"/>
    <w:rsid w:val="00DC7E7E"/>
    <w:rsid w:val="00DD1BCA"/>
    <w:rsid w:val="00E441A5"/>
    <w:rsid w:val="00E46EDB"/>
    <w:rsid w:val="00E73AB8"/>
    <w:rsid w:val="00EB15BD"/>
    <w:rsid w:val="00EC5724"/>
    <w:rsid w:val="00F03593"/>
    <w:rsid w:val="00F401A8"/>
    <w:rsid w:val="00F40BE4"/>
    <w:rsid w:val="00F413B7"/>
    <w:rsid w:val="00F42D47"/>
    <w:rsid w:val="00F633AB"/>
    <w:rsid w:val="00F658D1"/>
    <w:rsid w:val="00F74992"/>
    <w:rsid w:val="00FA35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BC3687"/>
  <w15:chartTrackingRefBased/>
  <w15:docId w15:val="{2AF0045A-57A1-433D-8088-D1C4A1D9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C547D"/>
    <w:pPr>
      <w:keepNext/>
      <w:spacing w:after="0" w:line="240" w:lineRule="auto"/>
      <w:jc w:val="center"/>
      <w:outlineLvl w:val="0"/>
    </w:pPr>
    <w:rPr>
      <w:rFonts w:ascii="Times New Roman" w:eastAsia="Times New Roman" w:hAnsi="Times New Roman" w:cs="Times New Roman"/>
      <w:sz w:val="24"/>
      <w:szCs w:val="20"/>
      <w:lang w:eastAsia="lv-LV"/>
    </w:rPr>
  </w:style>
  <w:style w:type="paragraph" w:styleId="Heading2">
    <w:name w:val="heading 2"/>
    <w:basedOn w:val="Normal"/>
    <w:next w:val="Normal"/>
    <w:link w:val="Heading2Char"/>
    <w:qFormat/>
    <w:rsid w:val="003C547D"/>
    <w:pPr>
      <w:keepNext/>
      <w:spacing w:after="0" w:line="240" w:lineRule="auto"/>
      <w:jc w:val="center"/>
      <w:outlineLvl w:val="1"/>
    </w:pPr>
    <w:rPr>
      <w:rFonts w:ascii="Times New Roman" w:eastAsia="Times New Roman" w:hAnsi="Times New Roman" w:cs="Times New Roman"/>
      <w:b/>
      <w:sz w:val="24"/>
      <w:szCs w:val="20"/>
      <w:lang w:eastAsia="lv-LV"/>
    </w:rPr>
  </w:style>
  <w:style w:type="paragraph" w:styleId="Heading3">
    <w:name w:val="heading 3"/>
    <w:basedOn w:val="Normal"/>
    <w:next w:val="Normal"/>
    <w:link w:val="Heading3Char"/>
    <w:qFormat/>
    <w:rsid w:val="003C547D"/>
    <w:pPr>
      <w:keepNext/>
      <w:spacing w:after="0" w:line="240" w:lineRule="auto"/>
      <w:jc w:val="center"/>
      <w:outlineLvl w:val="2"/>
    </w:pPr>
    <w:rPr>
      <w:rFonts w:ascii="Times New Roman" w:eastAsia="Times New Roman" w:hAnsi="Times New Roman" w:cs="Times New Roman"/>
      <w:b/>
      <w:sz w:val="28"/>
      <w:szCs w:val="20"/>
      <w:lang w:eastAsia="lv-LV"/>
    </w:rPr>
  </w:style>
  <w:style w:type="paragraph" w:styleId="Heading4">
    <w:name w:val="heading 4"/>
    <w:basedOn w:val="Normal"/>
    <w:next w:val="Normal"/>
    <w:link w:val="Heading4Char"/>
    <w:uiPriority w:val="9"/>
    <w:qFormat/>
    <w:rsid w:val="003C547D"/>
    <w:pPr>
      <w:keepNext/>
      <w:spacing w:before="240" w:after="60" w:line="276"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qFormat/>
    <w:rsid w:val="003C547D"/>
    <w:pPr>
      <w:spacing w:before="240" w:after="60" w:line="276"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47D"/>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3C547D"/>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3C547D"/>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uiPriority w:val="9"/>
    <w:rsid w:val="003C547D"/>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3C547D"/>
    <w:rPr>
      <w:rFonts w:ascii="Calibri" w:eastAsia="Times New Roman" w:hAnsi="Calibri" w:cs="Times New Roman"/>
      <w:b/>
      <w:bCs/>
    </w:rPr>
  </w:style>
  <w:style w:type="numbering" w:customStyle="1" w:styleId="NoList1">
    <w:name w:val="No List1"/>
    <w:next w:val="NoList"/>
    <w:uiPriority w:val="99"/>
    <w:semiHidden/>
    <w:unhideWhenUsed/>
    <w:rsid w:val="003C547D"/>
  </w:style>
  <w:style w:type="numbering" w:customStyle="1" w:styleId="NoList11">
    <w:name w:val="No List11"/>
    <w:next w:val="NoList"/>
    <w:semiHidden/>
    <w:unhideWhenUsed/>
    <w:rsid w:val="003C547D"/>
  </w:style>
  <w:style w:type="character" w:styleId="Strong">
    <w:name w:val="Strong"/>
    <w:qFormat/>
    <w:rsid w:val="003C547D"/>
    <w:rPr>
      <w:b/>
    </w:rPr>
  </w:style>
  <w:style w:type="paragraph" w:styleId="BodyText2">
    <w:name w:val="Body Text 2"/>
    <w:basedOn w:val="Normal"/>
    <w:link w:val="BodyText2Char"/>
    <w:rsid w:val="003C547D"/>
    <w:pPr>
      <w:spacing w:after="0" w:line="240" w:lineRule="auto"/>
      <w:jc w:val="center"/>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rsid w:val="003C547D"/>
    <w:rPr>
      <w:rFonts w:ascii="Times New Roman" w:eastAsia="Times New Roman" w:hAnsi="Times New Roman" w:cs="Times New Roman"/>
      <w:b/>
      <w:sz w:val="24"/>
      <w:szCs w:val="20"/>
      <w:lang w:eastAsia="lv-LV"/>
    </w:rPr>
  </w:style>
  <w:style w:type="paragraph" w:styleId="BodyText3">
    <w:name w:val="Body Text 3"/>
    <w:basedOn w:val="Normal"/>
    <w:link w:val="BodyText3Char"/>
    <w:rsid w:val="003C547D"/>
    <w:pPr>
      <w:spacing w:after="0" w:line="240" w:lineRule="auto"/>
      <w:jc w:val="right"/>
    </w:pPr>
    <w:rPr>
      <w:rFonts w:ascii="Times New Roman" w:eastAsia="Times New Roman" w:hAnsi="Times New Roman" w:cs="Times New Roman"/>
      <w:i/>
      <w:szCs w:val="20"/>
      <w:lang w:eastAsia="lv-LV"/>
    </w:rPr>
  </w:style>
  <w:style w:type="character" w:customStyle="1" w:styleId="BodyText3Char">
    <w:name w:val="Body Text 3 Char"/>
    <w:basedOn w:val="DefaultParagraphFont"/>
    <w:link w:val="BodyText3"/>
    <w:rsid w:val="003C547D"/>
    <w:rPr>
      <w:rFonts w:ascii="Times New Roman" w:eastAsia="Times New Roman" w:hAnsi="Times New Roman" w:cs="Times New Roman"/>
      <w:i/>
      <w:szCs w:val="20"/>
      <w:lang w:eastAsia="lv-LV"/>
    </w:rPr>
  </w:style>
  <w:style w:type="paragraph" w:styleId="BodyTextIndent">
    <w:name w:val="Body Text Indent"/>
    <w:basedOn w:val="Normal"/>
    <w:link w:val="BodyTextIndentChar"/>
    <w:rsid w:val="003C547D"/>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3C547D"/>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rsid w:val="003C547D"/>
    <w:pPr>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3Char">
    <w:name w:val="Body Text Indent 3 Char"/>
    <w:basedOn w:val="DefaultParagraphFont"/>
    <w:link w:val="BodyTextIndent3"/>
    <w:rsid w:val="003C547D"/>
    <w:rPr>
      <w:rFonts w:ascii="Times New Roman" w:eastAsia="Times New Roman" w:hAnsi="Times New Roman" w:cs="Times New Roman"/>
      <w:sz w:val="28"/>
      <w:szCs w:val="20"/>
      <w:lang w:eastAsia="lv-LV"/>
    </w:rPr>
  </w:style>
  <w:style w:type="paragraph" w:styleId="BodyText">
    <w:name w:val="Body Text"/>
    <w:basedOn w:val="Normal"/>
    <w:link w:val="BodyTextChar"/>
    <w:rsid w:val="003C547D"/>
    <w:pPr>
      <w:spacing w:after="0" w:line="24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3C547D"/>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3C547D"/>
    <w:pPr>
      <w:spacing w:after="0" w:line="240" w:lineRule="auto"/>
      <w:ind w:firstLine="720"/>
      <w:jc w:val="both"/>
    </w:pPr>
    <w:rPr>
      <w:rFonts w:ascii="Times New Roman" w:eastAsia="Times New Roman" w:hAnsi="Times New Roman" w:cs="Times New Roman"/>
      <w:i/>
      <w:sz w:val="24"/>
      <w:szCs w:val="20"/>
      <w:lang w:eastAsia="lv-LV"/>
    </w:rPr>
  </w:style>
  <w:style w:type="character" w:customStyle="1" w:styleId="BodyTextIndent2Char">
    <w:name w:val="Body Text Indent 2 Char"/>
    <w:basedOn w:val="DefaultParagraphFont"/>
    <w:link w:val="BodyTextIndent2"/>
    <w:rsid w:val="003C547D"/>
    <w:rPr>
      <w:rFonts w:ascii="Times New Roman" w:eastAsia="Times New Roman" w:hAnsi="Times New Roman" w:cs="Times New Roman"/>
      <w:i/>
      <w:sz w:val="24"/>
      <w:szCs w:val="20"/>
      <w:lang w:eastAsia="lv-LV"/>
    </w:rPr>
  </w:style>
  <w:style w:type="character" w:styleId="PageNumber">
    <w:name w:val="page number"/>
    <w:basedOn w:val="DefaultParagraphFont"/>
    <w:rsid w:val="003C547D"/>
  </w:style>
  <w:style w:type="paragraph" w:styleId="Header">
    <w:name w:val="header"/>
    <w:basedOn w:val="Normal"/>
    <w:link w:val="HeaderChar"/>
    <w:rsid w:val="003C547D"/>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HeaderChar">
    <w:name w:val="Header Char"/>
    <w:basedOn w:val="DefaultParagraphFont"/>
    <w:link w:val="Header"/>
    <w:rsid w:val="003C547D"/>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C547D"/>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FooterChar">
    <w:name w:val="Footer Char"/>
    <w:basedOn w:val="DefaultParagraphFont"/>
    <w:link w:val="Footer"/>
    <w:uiPriority w:val="99"/>
    <w:rsid w:val="003C547D"/>
    <w:rPr>
      <w:rFonts w:ascii="Times New Roman" w:eastAsia="Times New Roman" w:hAnsi="Times New Roman" w:cs="Times New Roman"/>
      <w:sz w:val="20"/>
      <w:szCs w:val="20"/>
      <w:lang w:eastAsia="lv-LV"/>
    </w:rPr>
  </w:style>
  <w:style w:type="paragraph" w:customStyle="1" w:styleId="naisf">
    <w:name w:val="naisf"/>
    <w:basedOn w:val="Normal"/>
    <w:rsid w:val="003C547D"/>
    <w:pPr>
      <w:spacing w:before="75" w:after="75" w:line="240" w:lineRule="auto"/>
      <w:ind w:firstLine="375"/>
      <w:jc w:val="both"/>
    </w:pPr>
    <w:rPr>
      <w:rFonts w:ascii="Times New Roman" w:eastAsia="Times New Roman" w:hAnsi="Times New Roman" w:cs="Times New Roman"/>
      <w:sz w:val="24"/>
      <w:szCs w:val="24"/>
      <w:lang w:eastAsia="lv-LV" w:bidi="lo-LA"/>
    </w:rPr>
  </w:style>
  <w:style w:type="paragraph" w:styleId="BalloonText">
    <w:name w:val="Balloon Text"/>
    <w:basedOn w:val="Normal"/>
    <w:link w:val="BalloonTextChar"/>
    <w:semiHidden/>
    <w:rsid w:val="003C547D"/>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3C547D"/>
    <w:rPr>
      <w:rFonts w:ascii="Tahoma" w:eastAsia="Times New Roman" w:hAnsi="Tahoma" w:cs="Tahoma"/>
      <w:sz w:val="16"/>
      <w:szCs w:val="16"/>
      <w:lang w:eastAsia="lv-LV"/>
    </w:rPr>
  </w:style>
  <w:style w:type="character" w:styleId="FollowedHyperlink">
    <w:name w:val="FollowedHyperlink"/>
    <w:rsid w:val="003C547D"/>
    <w:rPr>
      <w:color w:val="800080"/>
      <w:u w:val="single"/>
    </w:rPr>
  </w:style>
  <w:style w:type="character" w:styleId="Hyperlink">
    <w:name w:val="Hyperlink"/>
    <w:rsid w:val="003C547D"/>
    <w:rPr>
      <w:color w:val="0000FF"/>
      <w:u w:val="single"/>
    </w:rPr>
  </w:style>
  <w:style w:type="character" w:styleId="CommentReference">
    <w:name w:val="annotation reference"/>
    <w:uiPriority w:val="99"/>
    <w:semiHidden/>
    <w:rsid w:val="003C547D"/>
    <w:rPr>
      <w:sz w:val="16"/>
      <w:szCs w:val="16"/>
    </w:rPr>
  </w:style>
  <w:style w:type="paragraph" w:styleId="CommentText">
    <w:name w:val="annotation text"/>
    <w:basedOn w:val="Normal"/>
    <w:link w:val="CommentTextChar"/>
    <w:uiPriority w:val="99"/>
    <w:semiHidden/>
    <w:rsid w:val="003C547D"/>
    <w:pPr>
      <w:spacing w:after="0" w:line="240" w:lineRule="auto"/>
    </w:pPr>
    <w:rPr>
      <w:rFonts w:ascii="Times New Roman" w:eastAsia="Times New Roman" w:hAnsi="Times New Roman" w:cs="Times New Roman"/>
      <w:sz w:val="20"/>
      <w:szCs w:val="20"/>
      <w:lang w:val="en-AU" w:eastAsia="lv-LV"/>
    </w:rPr>
  </w:style>
  <w:style w:type="character" w:customStyle="1" w:styleId="CommentTextChar">
    <w:name w:val="Comment Text Char"/>
    <w:basedOn w:val="DefaultParagraphFont"/>
    <w:link w:val="CommentText"/>
    <w:uiPriority w:val="99"/>
    <w:semiHidden/>
    <w:rsid w:val="003C547D"/>
    <w:rPr>
      <w:rFonts w:ascii="Times New Roman" w:eastAsia="Times New Roman" w:hAnsi="Times New Roman" w:cs="Times New Roman"/>
      <w:sz w:val="20"/>
      <w:szCs w:val="20"/>
      <w:lang w:val="en-AU" w:eastAsia="lv-LV"/>
    </w:rPr>
  </w:style>
  <w:style w:type="paragraph" w:customStyle="1" w:styleId="naisnod">
    <w:name w:val="naisnod"/>
    <w:basedOn w:val="Normal"/>
    <w:rsid w:val="003C547D"/>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3C547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3C547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3C547D"/>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3C547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C547D"/>
    <w:rPr>
      <w:b/>
      <w:bCs/>
    </w:rPr>
  </w:style>
  <w:style w:type="character" w:customStyle="1" w:styleId="CommentSubjectChar">
    <w:name w:val="Comment Subject Char"/>
    <w:basedOn w:val="CommentTextChar"/>
    <w:link w:val="CommentSubject"/>
    <w:rsid w:val="003C547D"/>
    <w:rPr>
      <w:rFonts w:ascii="Times New Roman" w:eastAsia="Times New Roman" w:hAnsi="Times New Roman" w:cs="Times New Roman"/>
      <w:b/>
      <w:bCs/>
      <w:sz w:val="20"/>
      <w:szCs w:val="20"/>
      <w:lang w:val="en-AU" w:eastAsia="lv-LV"/>
    </w:rPr>
  </w:style>
  <w:style w:type="paragraph" w:styleId="NormalWeb">
    <w:name w:val="Normal (Web)"/>
    <w:basedOn w:val="Normal"/>
    <w:uiPriority w:val="99"/>
    <w:rsid w:val="003C547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pant">
    <w:name w:val="naispant"/>
    <w:basedOn w:val="Normal"/>
    <w:rsid w:val="003C547D"/>
    <w:pPr>
      <w:spacing w:before="75" w:after="75" w:line="240" w:lineRule="auto"/>
      <w:ind w:left="375" w:firstLine="375"/>
      <w:jc w:val="both"/>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3C547D"/>
    <w:pPr>
      <w:spacing w:after="0" w:line="240" w:lineRule="auto"/>
      <w:ind w:left="720"/>
    </w:pPr>
    <w:rPr>
      <w:rFonts w:ascii="Times New Roman" w:eastAsia="Times New Roman" w:hAnsi="Times New Roman" w:cs="Times New Roman"/>
      <w:sz w:val="20"/>
      <w:szCs w:val="20"/>
      <w:lang w:eastAsia="lv-LV"/>
    </w:rPr>
  </w:style>
  <w:style w:type="paragraph" w:styleId="HTMLPreformatted">
    <w:name w:val="HTML Preformatted"/>
    <w:basedOn w:val="Normal"/>
    <w:link w:val="HTMLPreformattedChar"/>
    <w:rsid w:val="003C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kern w:val="1"/>
      <w:sz w:val="20"/>
      <w:szCs w:val="20"/>
      <w:lang w:val="en-GB" w:eastAsia="ar-SA"/>
    </w:rPr>
  </w:style>
  <w:style w:type="character" w:customStyle="1" w:styleId="HTMLPreformattedChar">
    <w:name w:val="HTML Preformatted Char"/>
    <w:basedOn w:val="DefaultParagraphFont"/>
    <w:link w:val="HTMLPreformatted"/>
    <w:rsid w:val="003C547D"/>
    <w:rPr>
      <w:rFonts w:ascii="Courier New" w:eastAsia="Courier New" w:hAnsi="Courier New" w:cs="Times New Roman"/>
      <w:kern w:val="1"/>
      <w:sz w:val="20"/>
      <w:szCs w:val="20"/>
      <w:lang w:val="en-GB" w:eastAsia="ar-SA"/>
    </w:rPr>
  </w:style>
  <w:style w:type="paragraph" w:styleId="Revision">
    <w:name w:val="Revision"/>
    <w:hidden/>
    <w:uiPriority w:val="99"/>
    <w:semiHidden/>
    <w:rsid w:val="003C547D"/>
    <w:pPr>
      <w:spacing w:after="0" w:line="240" w:lineRule="auto"/>
    </w:pPr>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3C547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3C547D"/>
    <w:rPr>
      <w:rFonts w:ascii="Times New Roman" w:eastAsia="Times New Roman" w:hAnsi="Times New Roman" w:cs="Times New Roman"/>
      <w:sz w:val="20"/>
      <w:szCs w:val="20"/>
      <w:lang w:eastAsia="lv-LV"/>
    </w:rPr>
  </w:style>
  <w:style w:type="character" w:styleId="FootnoteReference">
    <w:name w:val="footnote reference"/>
    <w:rsid w:val="003C547D"/>
    <w:rPr>
      <w:vertAlign w:val="superscript"/>
    </w:rPr>
  </w:style>
  <w:style w:type="paragraph" w:customStyle="1" w:styleId="tv2131">
    <w:name w:val="tv2131"/>
    <w:basedOn w:val="Normal"/>
    <w:rsid w:val="003C547D"/>
    <w:pPr>
      <w:spacing w:before="240" w:after="0" w:line="360" w:lineRule="auto"/>
      <w:ind w:firstLine="300"/>
      <w:jc w:val="both"/>
    </w:pPr>
    <w:rPr>
      <w:rFonts w:ascii="Verdana" w:eastAsia="Times New Roman" w:hAnsi="Verdana" w:cs="Times New Roman"/>
      <w:sz w:val="18"/>
      <w:szCs w:val="18"/>
      <w:lang w:eastAsia="lv-LV"/>
    </w:rPr>
  </w:style>
  <w:style w:type="paragraph" w:customStyle="1" w:styleId="tv2133">
    <w:name w:val="tv2133"/>
    <w:basedOn w:val="Normal"/>
    <w:rsid w:val="003C547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rsid w:val="003C547D"/>
    <w:rPr>
      <w:b w:val="0"/>
      <w:bCs w:val="0"/>
      <w:i/>
      <w:iCs/>
      <w:sz w:val="17"/>
      <w:szCs w:val="17"/>
    </w:rPr>
  </w:style>
  <w:style w:type="paragraph" w:customStyle="1" w:styleId="labojumupamats2">
    <w:name w:val="labojumu_pamats2"/>
    <w:basedOn w:val="Normal"/>
    <w:rsid w:val="003C547D"/>
    <w:pPr>
      <w:spacing w:before="45" w:after="0" w:line="360" w:lineRule="auto"/>
      <w:ind w:firstLine="300"/>
    </w:pPr>
    <w:rPr>
      <w:rFonts w:ascii="Times New Roman" w:eastAsia="Times New Roman" w:hAnsi="Times New Roman" w:cs="Times New Roman"/>
      <w:i/>
      <w:iCs/>
      <w:color w:val="414142"/>
      <w:sz w:val="17"/>
      <w:szCs w:val="17"/>
      <w:lang w:eastAsia="lv-LV"/>
    </w:rPr>
  </w:style>
  <w:style w:type="paragraph" w:customStyle="1" w:styleId="tv213">
    <w:name w:val="tv213"/>
    <w:basedOn w:val="Normal"/>
    <w:rsid w:val="003C54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C54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9748">
      <w:bodyDiv w:val="1"/>
      <w:marLeft w:val="0"/>
      <w:marRight w:val="0"/>
      <w:marTop w:val="0"/>
      <w:marBottom w:val="0"/>
      <w:divBdr>
        <w:top w:val="none" w:sz="0" w:space="0" w:color="auto"/>
        <w:left w:val="none" w:sz="0" w:space="0" w:color="auto"/>
        <w:bottom w:val="none" w:sz="0" w:space="0" w:color="auto"/>
        <w:right w:val="none" w:sz="0" w:space="0" w:color="auto"/>
      </w:divBdr>
      <w:divsChild>
        <w:div w:id="378747104">
          <w:marLeft w:val="0"/>
          <w:marRight w:val="0"/>
          <w:marTop w:val="0"/>
          <w:marBottom w:val="0"/>
          <w:divBdr>
            <w:top w:val="none" w:sz="0" w:space="0" w:color="auto"/>
            <w:left w:val="none" w:sz="0" w:space="0" w:color="auto"/>
            <w:bottom w:val="none" w:sz="0" w:space="0" w:color="auto"/>
            <w:right w:val="none" w:sz="0" w:space="0" w:color="auto"/>
          </w:divBdr>
        </w:div>
        <w:div w:id="77101578">
          <w:marLeft w:val="0"/>
          <w:marRight w:val="0"/>
          <w:marTop w:val="0"/>
          <w:marBottom w:val="0"/>
          <w:divBdr>
            <w:top w:val="none" w:sz="0" w:space="0" w:color="auto"/>
            <w:left w:val="none" w:sz="0" w:space="0" w:color="auto"/>
            <w:bottom w:val="none" w:sz="0" w:space="0" w:color="auto"/>
            <w:right w:val="none" w:sz="0" w:space="0" w:color="auto"/>
          </w:divBdr>
        </w:div>
        <w:div w:id="101149199">
          <w:marLeft w:val="0"/>
          <w:marRight w:val="0"/>
          <w:marTop w:val="0"/>
          <w:marBottom w:val="0"/>
          <w:divBdr>
            <w:top w:val="none" w:sz="0" w:space="0" w:color="auto"/>
            <w:left w:val="none" w:sz="0" w:space="0" w:color="auto"/>
            <w:bottom w:val="none" w:sz="0" w:space="0" w:color="auto"/>
            <w:right w:val="none" w:sz="0" w:space="0" w:color="auto"/>
          </w:divBdr>
        </w:div>
        <w:div w:id="1590506451">
          <w:marLeft w:val="0"/>
          <w:marRight w:val="0"/>
          <w:marTop w:val="0"/>
          <w:marBottom w:val="0"/>
          <w:divBdr>
            <w:top w:val="none" w:sz="0" w:space="0" w:color="auto"/>
            <w:left w:val="none" w:sz="0" w:space="0" w:color="auto"/>
            <w:bottom w:val="none" w:sz="0" w:space="0" w:color="auto"/>
            <w:right w:val="none" w:sz="0" w:space="0" w:color="auto"/>
          </w:divBdr>
        </w:div>
        <w:div w:id="766080765">
          <w:marLeft w:val="0"/>
          <w:marRight w:val="0"/>
          <w:marTop w:val="0"/>
          <w:marBottom w:val="0"/>
          <w:divBdr>
            <w:top w:val="none" w:sz="0" w:space="0" w:color="auto"/>
            <w:left w:val="none" w:sz="0" w:space="0" w:color="auto"/>
            <w:bottom w:val="none" w:sz="0" w:space="0" w:color="auto"/>
            <w:right w:val="none" w:sz="0" w:space="0" w:color="auto"/>
          </w:divBdr>
        </w:div>
        <w:div w:id="2030910838">
          <w:marLeft w:val="0"/>
          <w:marRight w:val="0"/>
          <w:marTop w:val="0"/>
          <w:marBottom w:val="0"/>
          <w:divBdr>
            <w:top w:val="none" w:sz="0" w:space="0" w:color="auto"/>
            <w:left w:val="none" w:sz="0" w:space="0" w:color="auto"/>
            <w:bottom w:val="none" w:sz="0" w:space="0" w:color="auto"/>
            <w:right w:val="none" w:sz="0" w:space="0" w:color="auto"/>
          </w:divBdr>
        </w:div>
        <w:div w:id="1988781165">
          <w:marLeft w:val="0"/>
          <w:marRight w:val="0"/>
          <w:marTop w:val="0"/>
          <w:marBottom w:val="0"/>
          <w:divBdr>
            <w:top w:val="none" w:sz="0" w:space="0" w:color="auto"/>
            <w:left w:val="none" w:sz="0" w:space="0" w:color="auto"/>
            <w:bottom w:val="none" w:sz="0" w:space="0" w:color="auto"/>
            <w:right w:val="none" w:sz="0" w:space="0" w:color="auto"/>
          </w:divBdr>
        </w:div>
        <w:div w:id="1061488634">
          <w:marLeft w:val="0"/>
          <w:marRight w:val="0"/>
          <w:marTop w:val="0"/>
          <w:marBottom w:val="0"/>
          <w:divBdr>
            <w:top w:val="none" w:sz="0" w:space="0" w:color="auto"/>
            <w:left w:val="none" w:sz="0" w:space="0" w:color="auto"/>
            <w:bottom w:val="none" w:sz="0" w:space="0" w:color="auto"/>
            <w:right w:val="none" w:sz="0" w:space="0" w:color="auto"/>
          </w:divBdr>
        </w:div>
        <w:div w:id="175652030">
          <w:marLeft w:val="0"/>
          <w:marRight w:val="0"/>
          <w:marTop w:val="0"/>
          <w:marBottom w:val="0"/>
          <w:divBdr>
            <w:top w:val="none" w:sz="0" w:space="0" w:color="auto"/>
            <w:left w:val="none" w:sz="0" w:space="0" w:color="auto"/>
            <w:bottom w:val="none" w:sz="0" w:space="0" w:color="auto"/>
            <w:right w:val="none" w:sz="0" w:space="0" w:color="auto"/>
          </w:divBdr>
        </w:div>
        <w:div w:id="1510410054">
          <w:marLeft w:val="0"/>
          <w:marRight w:val="0"/>
          <w:marTop w:val="0"/>
          <w:marBottom w:val="0"/>
          <w:divBdr>
            <w:top w:val="none" w:sz="0" w:space="0" w:color="auto"/>
            <w:left w:val="none" w:sz="0" w:space="0" w:color="auto"/>
            <w:bottom w:val="none" w:sz="0" w:space="0" w:color="auto"/>
            <w:right w:val="none" w:sz="0" w:space="0" w:color="auto"/>
          </w:divBdr>
        </w:div>
        <w:div w:id="208150401">
          <w:marLeft w:val="0"/>
          <w:marRight w:val="0"/>
          <w:marTop w:val="0"/>
          <w:marBottom w:val="0"/>
          <w:divBdr>
            <w:top w:val="none" w:sz="0" w:space="0" w:color="auto"/>
            <w:left w:val="none" w:sz="0" w:space="0" w:color="auto"/>
            <w:bottom w:val="none" w:sz="0" w:space="0" w:color="auto"/>
            <w:right w:val="none" w:sz="0" w:space="0" w:color="auto"/>
          </w:divBdr>
        </w:div>
        <w:div w:id="839465945">
          <w:marLeft w:val="0"/>
          <w:marRight w:val="0"/>
          <w:marTop w:val="0"/>
          <w:marBottom w:val="0"/>
          <w:divBdr>
            <w:top w:val="none" w:sz="0" w:space="0" w:color="auto"/>
            <w:left w:val="none" w:sz="0" w:space="0" w:color="auto"/>
            <w:bottom w:val="none" w:sz="0" w:space="0" w:color="auto"/>
            <w:right w:val="none" w:sz="0" w:space="0" w:color="auto"/>
          </w:divBdr>
        </w:div>
        <w:div w:id="335500260">
          <w:marLeft w:val="0"/>
          <w:marRight w:val="0"/>
          <w:marTop w:val="0"/>
          <w:marBottom w:val="0"/>
          <w:divBdr>
            <w:top w:val="none" w:sz="0" w:space="0" w:color="auto"/>
            <w:left w:val="none" w:sz="0" w:space="0" w:color="auto"/>
            <w:bottom w:val="none" w:sz="0" w:space="0" w:color="auto"/>
            <w:right w:val="none" w:sz="0" w:space="0" w:color="auto"/>
          </w:divBdr>
        </w:div>
        <w:div w:id="2026857267">
          <w:marLeft w:val="0"/>
          <w:marRight w:val="0"/>
          <w:marTop w:val="0"/>
          <w:marBottom w:val="0"/>
          <w:divBdr>
            <w:top w:val="none" w:sz="0" w:space="0" w:color="auto"/>
            <w:left w:val="none" w:sz="0" w:space="0" w:color="auto"/>
            <w:bottom w:val="none" w:sz="0" w:space="0" w:color="auto"/>
            <w:right w:val="none" w:sz="0" w:space="0" w:color="auto"/>
          </w:divBdr>
        </w:div>
        <w:div w:id="1231501473">
          <w:marLeft w:val="0"/>
          <w:marRight w:val="0"/>
          <w:marTop w:val="0"/>
          <w:marBottom w:val="0"/>
          <w:divBdr>
            <w:top w:val="none" w:sz="0" w:space="0" w:color="auto"/>
            <w:left w:val="none" w:sz="0" w:space="0" w:color="auto"/>
            <w:bottom w:val="none" w:sz="0" w:space="0" w:color="auto"/>
            <w:right w:val="none" w:sz="0" w:space="0" w:color="auto"/>
          </w:divBdr>
        </w:div>
      </w:divsChild>
    </w:div>
    <w:div w:id="261453775">
      <w:bodyDiv w:val="1"/>
      <w:marLeft w:val="0"/>
      <w:marRight w:val="0"/>
      <w:marTop w:val="0"/>
      <w:marBottom w:val="0"/>
      <w:divBdr>
        <w:top w:val="none" w:sz="0" w:space="0" w:color="auto"/>
        <w:left w:val="none" w:sz="0" w:space="0" w:color="auto"/>
        <w:bottom w:val="none" w:sz="0" w:space="0" w:color="auto"/>
        <w:right w:val="none" w:sz="0" w:space="0" w:color="auto"/>
      </w:divBdr>
      <w:divsChild>
        <w:div w:id="1487088148">
          <w:marLeft w:val="0"/>
          <w:marRight w:val="0"/>
          <w:marTop w:val="0"/>
          <w:marBottom w:val="0"/>
          <w:divBdr>
            <w:top w:val="none" w:sz="0" w:space="0" w:color="auto"/>
            <w:left w:val="none" w:sz="0" w:space="0" w:color="auto"/>
            <w:bottom w:val="none" w:sz="0" w:space="0" w:color="auto"/>
            <w:right w:val="none" w:sz="0" w:space="0" w:color="auto"/>
          </w:divBdr>
        </w:div>
        <w:div w:id="1456943999">
          <w:marLeft w:val="0"/>
          <w:marRight w:val="0"/>
          <w:marTop w:val="0"/>
          <w:marBottom w:val="0"/>
          <w:divBdr>
            <w:top w:val="none" w:sz="0" w:space="0" w:color="auto"/>
            <w:left w:val="none" w:sz="0" w:space="0" w:color="auto"/>
            <w:bottom w:val="none" w:sz="0" w:space="0" w:color="auto"/>
            <w:right w:val="none" w:sz="0" w:space="0" w:color="auto"/>
          </w:divBdr>
        </w:div>
        <w:div w:id="812870776">
          <w:marLeft w:val="0"/>
          <w:marRight w:val="0"/>
          <w:marTop w:val="0"/>
          <w:marBottom w:val="0"/>
          <w:divBdr>
            <w:top w:val="none" w:sz="0" w:space="0" w:color="auto"/>
            <w:left w:val="none" w:sz="0" w:space="0" w:color="auto"/>
            <w:bottom w:val="none" w:sz="0" w:space="0" w:color="auto"/>
            <w:right w:val="none" w:sz="0" w:space="0" w:color="auto"/>
          </w:divBdr>
        </w:div>
        <w:div w:id="1482309948">
          <w:marLeft w:val="0"/>
          <w:marRight w:val="0"/>
          <w:marTop w:val="0"/>
          <w:marBottom w:val="0"/>
          <w:divBdr>
            <w:top w:val="none" w:sz="0" w:space="0" w:color="auto"/>
            <w:left w:val="none" w:sz="0" w:space="0" w:color="auto"/>
            <w:bottom w:val="none" w:sz="0" w:space="0" w:color="auto"/>
            <w:right w:val="none" w:sz="0" w:space="0" w:color="auto"/>
          </w:divBdr>
        </w:div>
        <w:div w:id="1197742483">
          <w:marLeft w:val="0"/>
          <w:marRight w:val="0"/>
          <w:marTop w:val="0"/>
          <w:marBottom w:val="0"/>
          <w:divBdr>
            <w:top w:val="none" w:sz="0" w:space="0" w:color="auto"/>
            <w:left w:val="none" w:sz="0" w:space="0" w:color="auto"/>
            <w:bottom w:val="none" w:sz="0" w:space="0" w:color="auto"/>
            <w:right w:val="none" w:sz="0" w:space="0" w:color="auto"/>
          </w:divBdr>
        </w:div>
        <w:div w:id="646938528">
          <w:marLeft w:val="0"/>
          <w:marRight w:val="0"/>
          <w:marTop w:val="0"/>
          <w:marBottom w:val="0"/>
          <w:divBdr>
            <w:top w:val="none" w:sz="0" w:space="0" w:color="auto"/>
            <w:left w:val="none" w:sz="0" w:space="0" w:color="auto"/>
            <w:bottom w:val="none" w:sz="0" w:space="0" w:color="auto"/>
            <w:right w:val="none" w:sz="0" w:space="0" w:color="auto"/>
          </w:divBdr>
        </w:div>
        <w:div w:id="1161122809">
          <w:marLeft w:val="0"/>
          <w:marRight w:val="0"/>
          <w:marTop w:val="0"/>
          <w:marBottom w:val="0"/>
          <w:divBdr>
            <w:top w:val="none" w:sz="0" w:space="0" w:color="auto"/>
            <w:left w:val="none" w:sz="0" w:space="0" w:color="auto"/>
            <w:bottom w:val="none" w:sz="0" w:space="0" w:color="auto"/>
            <w:right w:val="none" w:sz="0" w:space="0" w:color="auto"/>
          </w:divBdr>
        </w:div>
        <w:div w:id="701709269">
          <w:marLeft w:val="0"/>
          <w:marRight w:val="0"/>
          <w:marTop w:val="0"/>
          <w:marBottom w:val="0"/>
          <w:divBdr>
            <w:top w:val="none" w:sz="0" w:space="0" w:color="auto"/>
            <w:left w:val="none" w:sz="0" w:space="0" w:color="auto"/>
            <w:bottom w:val="none" w:sz="0" w:space="0" w:color="auto"/>
            <w:right w:val="none" w:sz="0" w:space="0" w:color="auto"/>
          </w:divBdr>
        </w:div>
        <w:div w:id="1945185528">
          <w:marLeft w:val="0"/>
          <w:marRight w:val="0"/>
          <w:marTop w:val="0"/>
          <w:marBottom w:val="0"/>
          <w:divBdr>
            <w:top w:val="none" w:sz="0" w:space="0" w:color="auto"/>
            <w:left w:val="none" w:sz="0" w:space="0" w:color="auto"/>
            <w:bottom w:val="none" w:sz="0" w:space="0" w:color="auto"/>
            <w:right w:val="none" w:sz="0" w:space="0" w:color="auto"/>
          </w:divBdr>
        </w:div>
        <w:div w:id="1125732460">
          <w:marLeft w:val="0"/>
          <w:marRight w:val="0"/>
          <w:marTop w:val="0"/>
          <w:marBottom w:val="0"/>
          <w:divBdr>
            <w:top w:val="none" w:sz="0" w:space="0" w:color="auto"/>
            <w:left w:val="none" w:sz="0" w:space="0" w:color="auto"/>
            <w:bottom w:val="none" w:sz="0" w:space="0" w:color="auto"/>
            <w:right w:val="none" w:sz="0" w:space="0" w:color="auto"/>
          </w:divBdr>
        </w:div>
        <w:div w:id="1326471936">
          <w:marLeft w:val="0"/>
          <w:marRight w:val="0"/>
          <w:marTop w:val="0"/>
          <w:marBottom w:val="0"/>
          <w:divBdr>
            <w:top w:val="none" w:sz="0" w:space="0" w:color="auto"/>
            <w:left w:val="none" w:sz="0" w:space="0" w:color="auto"/>
            <w:bottom w:val="none" w:sz="0" w:space="0" w:color="auto"/>
            <w:right w:val="none" w:sz="0" w:space="0" w:color="auto"/>
          </w:divBdr>
        </w:div>
        <w:div w:id="632488705">
          <w:marLeft w:val="0"/>
          <w:marRight w:val="0"/>
          <w:marTop w:val="0"/>
          <w:marBottom w:val="0"/>
          <w:divBdr>
            <w:top w:val="none" w:sz="0" w:space="0" w:color="auto"/>
            <w:left w:val="none" w:sz="0" w:space="0" w:color="auto"/>
            <w:bottom w:val="none" w:sz="0" w:space="0" w:color="auto"/>
            <w:right w:val="none" w:sz="0" w:space="0" w:color="auto"/>
          </w:divBdr>
        </w:div>
        <w:div w:id="1325888697">
          <w:marLeft w:val="0"/>
          <w:marRight w:val="0"/>
          <w:marTop w:val="0"/>
          <w:marBottom w:val="0"/>
          <w:divBdr>
            <w:top w:val="none" w:sz="0" w:space="0" w:color="auto"/>
            <w:left w:val="none" w:sz="0" w:space="0" w:color="auto"/>
            <w:bottom w:val="none" w:sz="0" w:space="0" w:color="auto"/>
            <w:right w:val="none" w:sz="0" w:space="0" w:color="auto"/>
          </w:divBdr>
        </w:div>
        <w:div w:id="355350411">
          <w:marLeft w:val="0"/>
          <w:marRight w:val="0"/>
          <w:marTop w:val="0"/>
          <w:marBottom w:val="0"/>
          <w:divBdr>
            <w:top w:val="none" w:sz="0" w:space="0" w:color="auto"/>
            <w:left w:val="none" w:sz="0" w:space="0" w:color="auto"/>
            <w:bottom w:val="none" w:sz="0" w:space="0" w:color="auto"/>
            <w:right w:val="none" w:sz="0" w:space="0" w:color="auto"/>
          </w:divBdr>
        </w:div>
        <w:div w:id="1429816035">
          <w:marLeft w:val="0"/>
          <w:marRight w:val="0"/>
          <w:marTop w:val="0"/>
          <w:marBottom w:val="0"/>
          <w:divBdr>
            <w:top w:val="none" w:sz="0" w:space="0" w:color="auto"/>
            <w:left w:val="none" w:sz="0" w:space="0" w:color="auto"/>
            <w:bottom w:val="none" w:sz="0" w:space="0" w:color="auto"/>
            <w:right w:val="none" w:sz="0" w:space="0" w:color="auto"/>
          </w:divBdr>
        </w:div>
      </w:divsChild>
    </w:div>
    <w:div w:id="1064139748">
      <w:bodyDiv w:val="1"/>
      <w:marLeft w:val="0"/>
      <w:marRight w:val="0"/>
      <w:marTop w:val="0"/>
      <w:marBottom w:val="0"/>
      <w:divBdr>
        <w:top w:val="none" w:sz="0" w:space="0" w:color="auto"/>
        <w:left w:val="none" w:sz="0" w:space="0" w:color="auto"/>
        <w:bottom w:val="none" w:sz="0" w:space="0" w:color="auto"/>
        <w:right w:val="none" w:sz="0" w:space="0" w:color="auto"/>
      </w:divBdr>
    </w:div>
    <w:div w:id="1466267882">
      <w:bodyDiv w:val="1"/>
      <w:marLeft w:val="0"/>
      <w:marRight w:val="0"/>
      <w:marTop w:val="0"/>
      <w:marBottom w:val="0"/>
      <w:divBdr>
        <w:top w:val="none" w:sz="0" w:space="0" w:color="auto"/>
        <w:left w:val="none" w:sz="0" w:space="0" w:color="auto"/>
        <w:bottom w:val="none" w:sz="0" w:space="0" w:color="auto"/>
        <w:right w:val="none" w:sz="0" w:space="0" w:color="auto"/>
      </w:divBdr>
    </w:div>
    <w:div w:id="1619724542">
      <w:bodyDiv w:val="1"/>
      <w:marLeft w:val="0"/>
      <w:marRight w:val="0"/>
      <w:marTop w:val="0"/>
      <w:marBottom w:val="0"/>
      <w:divBdr>
        <w:top w:val="none" w:sz="0" w:space="0" w:color="auto"/>
        <w:left w:val="none" w:sz="0" w:space="0" w:color="auto"/>
        <w:bottom w:val="none" w:sz="0" w:space="0" w:color="auto"/>
        <w:right w:val="none" w:sz="0" w:space="0" w:color="auto"/>
      </w:divBdr>
    </w:div>
    <w:div w:id="1845974472">
      <w:bodyDiv w:val="1"/>
      <w:marLeft w:val="0"/>
      <w:marRight w:val="0"/>
      <w:marTop w:val="0"/>
      <w:marBottom w:val="0"/>
      <w:divBdr>
        <w:top w:val="none" w:sz="0" w:space="0" w:color="auto"/>
        <w:left w:val="none" w:sz="0" w:space="0" w:color="auto"/>
        <w:bottom w:val="none" w:sz="0" w:space="0" w:color="auto"/>
        <w:right w:val="none" w:sz="0" w:space="0" w:color="auto"/>
      </w:divBdr>
      <w:divsChild>
        <w:div w:id="735511414">
          <w:marLeft w:val="0"/>
          <w:marRight w:val="0"/>
          <w:marTop w:val="0"/>
          <w:marBottom w:val="0"/>
          <w:divBdr>
            <w:top w:val="none" w:sz="0" w:space="0" w:color="auto"/>
            <w:left w:val="none" w:sz="0" w:space="0" w:color="auto"/>
            <w:bottom w:val="none" w:sz="0" w:space="0" w:color="auto"/>
            <w:right w:val="none" w:sz="0" w:space="0" w:color="auto"/>
          </w:divBdr>
        </w:div>
        <w:div w:id="1494679889">
          <w:marLeft w:val="0"/>
          <w:marRight w:val="0"/>
          <w:marTop w:val="0"/>
          <w:marBottom w:val="0"/>
          <w:divBdr>
            <w:top w:val="none" w:sz="0" w:space="0" w:color="auto"/>
            <w:left w:val="none" w:sz="0" w:space="0" w:color="auto"/>
            <w:bottom w:val="none" w:sz="0" w:space="0" w:color="auto"/>
            <w:right w:val="none" w:sz="0" w:space="0" w:color="auto"/>
          </w:divBdr>
        </w:div>
        <w:div w:id="294801341">
          <w:marLeft w:val="0"/>
          <w:marRight w:val="0"/>
          <w:marTop w:val="0"/>
          <w:marBottom w:val="0"/>
          <w:divBdr>
            <w:top w:val="none" w:sz="0" w:space="0" w:color="auto"/>
            <w:left w:val="none" w:sz="0" w:space="0" w:color="auto"/>
            <w:bottom w:val="none" w:sz="0" w:space="0" w:color="auto"/>
            <w:right w:val="none" w:sz="0" w:space="0" w:color="auto"/>
          </w:divBdr>
        </w:div>
        <w:div w:id="788932616">
          <w:marLeft w:val="0"/>
          <w:marRight w:val="0"/>
          <w:marTop w:val="0"/>
          <w:marBottom w:val="0"/>
          <w:divBdr>
            <w:top w:val="none" w:sz="0" w:space="0" w:color="auto"/>
            <w:left w:val="none" w:sz="0" w:space="0" w:color="auto"/>
            <w:bottom w:val="none" w:sz="0" w:space="0" w:color="auto"/>
            <w:right w:val="none" w:sz="0" w:space="0" w:color="auto"/>
          </w:divBdr>
        </w:div>
        <w:div w:id="1514492685">
          <w:marLeft w:val="0"/>
          <w:marRight w:val="0"/>
          <w:marTop w:val="0"/>
          <w:marBottom w:val="0"/>
          <w:divBdr>
            <w:top w:val="none" w:sz="0" w:space="0" w:color="auto"/>
            <w:left w:val="none" w:sz="0" w:space="0" w:color="auto"/>
            <w:bottom w:val="none" w:sz="0" w:space="0" w:color="auto"/>
            <w:right w:val="none" w:sz="0" w:space="0" w:color="auto"/>
          </w:divBdr>
        </w:div>
        <w:div w:id="886919946">
          <w:marLeft w:val="0"/>
          <w:marRight w:val="0"/>
          <w:marTop w:val="0"/>
          <w:marBottom w:val="0"/>
          <w:divBdr>
            <w:top w:val="none" w:sz="0" w:space="0" w:color="auto"/>
            <w:left w:val="none" w:sz="0" w:space="0" w:color="auto"/>
            <w:bottom w:val="none" w:sz="0" w:space="0" w:color="auto"/>
            <w:right w:val="none" w:sz="0" w:space="0" w:color="auto"/>
          </w:divBdr>
        </w:div>
        <w:div w:id="1262035245">
          <w:marLeft w:val="0"/>
          <w:marRight w:val="0"/>
          <w:marTop w:val="0"/>
          <w:marBottom w:val="0"/>
          <w:divBdr>
            <w:top w:val="none" w:sz="0" w:space="0" w:color="auto"/>
            <w:left w:val="none" w:sz="0" w:space="0" w:color="auto"/>
            <w:bottom w:val="none" w:sz="0" w:space="0" w:color="auto"/>
            <w:right w:val="none" w:sz="0" w:space="0" w:color="auto"/>
          </w:divBdr>
        </w:div>
        <w:div w:id="1136794576">
          <w:marLeft w:val="0"/>
          <w:marRight w:val="0"/>
          <w:marTop w:val="0"/>
          <w:marBottom w:val="0"/>
          <w:divBdr>
            <w:top w:val="none" w:sz="0" w:space="0" w:color="auto"/>
            <w:left w:val="none" w:sz="0" w:space="0" w:color="auto"/>
            <w:bottom w:val="none" w:sz="0" w:space="0" w:color="auto"/>
            <w:right w:val="none" w:sz="0" w:space="0" w:color="auto"/>
          </w:divBdr>
        </w:div>
        <w:div w:id="2036997298">
          <w:marLeft w:val="0"/>
          <w:marRight w:val="0"/>
          <w:marTop w:val="0"/>
          <w:marBottom w:val="0"/>
          <w:divBdr>
            <w:top w:val="none" w:sz="0" w:space="0" w:color="auto"/>
            <w:left w:val="none" w:sz="0" w:space="0" w:color="auto"/>
            <w:bottom w:val="none" w:sz="0" w:space="0" w:color="auto"/>
            <w:right w:val="none" w:sz="0" w:space="0" w:color="auto"/>
          </w:divBdr>
        </w:div>
        <w:div w:id="1733655514">
          <w:marLeft w:val="0"/>
          <w:marRight w:val="0"/>
          <w:marTop w:val="0"/>
          <w:marBottom w:val="0"/>
          <w:divBdr>
            <w:top w:val="none" w:sz="0" w:space="0" w:color="auto"/>
            <w:left w:val="none" w:sz="0" w:space="0" w:color="auto"/>
            <w:bottom w:val="none" w:sz="0" w:space="0" w:color="auto"/>
            <w:right w:val="none" w:sz="0" w:space="0" w:color="auto"/>
          </w:divBdr>
        </w:div>
        <w:div w:id="435446412">
          <w:marLeft w:val="0"/>
          <w:marRight w:val="0"/>
          <w:marTop w:val="0"/>
          <w:marBottom w:val="0"/>
          <w:divBdr>
            <w:top w:val="none" w:sz="0" w:space="0" w:color="auto"/>
            <w:left w:val="none" w:sz="0" w:space="0" w:color="auto"/>
            <w:bottom w:val="none" w:sz="0" w:space="0" w:color="auto"/>
            <w:right w:val="none" w:sz="0" w:space="0" w:color="auto"/>
          </w:divBdr>
        </w:div>
        <w:div w:id="908001318">
          <w:marLeft w:val="0"/>
          <w:marRight w:val="0"/>
          <w:marTop w:val="0"/>
          <w:marBottom w:val="0"/>
          <w:divBdr>
            <w:top w:val="none" w:sz="0" w:space="0" w:color="auto"/>
            <w:left w:val="none" w:sz="0" w:space="0" w:color="auto"/>
            <w:bottom w:val="none" w:sz="0" w:space="0" w:color="auto"/>
            <w:right w:val="none" w:sz="0" w:space="0" w:color="auto"/>
          </w:divBdr>
        </w:div>
        <w:div w:id="731467632">
          <w:marLeft w:val="0"/>
          <w:marRight w:val="0"/>
          <w:marTop w:val="0"/>
          <w:marBottom w:val="0"/>
          <w:divBdr>
            <w:top w:val="none" w:sz="0" w:space="0" w:color="auto"/>
            <w:left w:val="none" w:sz="0" w:space="0" w:color="auto"/>
            <w:bottom w:val="none" w:sz="0" w:space="0" w:color="auto"/>
            <w:right w:val="none" w:sz="0" w:space="0" w:color="auto"/>
          </w:divBdr>
        </w:div>
        <w:div w:id="427239414">
          <w:marLeft w:val="0"/>
          <w:marRight w:val="0"/>
          <w:marTop w:val="0"/>
          <w:marBottom w:val="0"/>
          <w:divBdr>
            <w:top w:val="none" w:sz="0" w:space="0" w:color="auto"/>
            <w:left w:val="none" w:sz="0" w:space="0" w:color="auto"/>
            <w:bottom w:val="none" w:sz="0" w:space="0" w:color="auto"/>
            <w:right w:val="none" w:sz="0" w:space="0" w:color="auto"/>
          </w:divBdr>
        </w:div>
        <w:div w:id="711883764">
          <w:marLeft w:val="0"/>
          <w:marRight w:val="0"/>
          <w:marTop w:val="0"/>
          <w:marBottom w:val="0"/>
          <w:divBdr>
            <w:top w:val="none" w:sz="0" w:space="0" w:color="auto"/>
            <w:left w:val="none" w:sz="0" w:space="0" w:color="auto"/>
            <w:bottom w:val="none" w:sz="0" w:space="0" w:color="auto"/>
            <w:right w:val="none" w:sz="0" w:space="0" w:color="auto"/>
          </w:divBdr>
        </w:div>
      </w:divsChild>
    </w:div>
    <w:div w:id="1935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5573" TargetMode="External"/><Relationship Id="rId13" Type="http://schemas.openxmlformats.org/officeDocument/2006/relationships/hyperlink" Target="https://likumi.lv/ta/id/33419-par-nodoklu-piemerosanu-brivostas-un-specialajas-ekonomiskajas-zona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33419-par-nodoklu-piemerosanu-brivostas-un-specialajas-ekonomiskajas-zon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1066-par-akcizes-nodokli" TargetMode="External"/><Relationship Id="rId5" Type="http://schemas.openxmlformats.org/officeDocument/2006/relationships/webSettings" Target="webSettings.xml"/><Relationship Id="rId15" Type="http://schemas.openxmlformats.org/officeDocument/2006/relationships/hyperlink" Target="https://likumi.lv/ta/id/115573" TargetMode="External"/><Relationship Id="rId10" Type="http://schemas.openxmlformats.org/officeDocument/2006/relationships/hyperlink" Target="https://likumi.lv/ta/id/81066-par-akcizes-nod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81066-par-akcizes-nodokli" TargetMode="External"/><Relationship Id="rId14" Type="http://schemas.openxmlformats.org/officeDocument/2006/relationships/hyperlink" Target="https://likumi.lv/ta/id/115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3DB3-1D40-46CE-82C2-2A09746C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30775</Words>
  <Characters>17543</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2005.gada 30.augusta noteikumos Nr.662 "Akcīzes preču aprites kārtība""</vt:lpstr>
    </vt:vector>
  </TitlesOfParts>
  <Company>Valsts ieņēmumu dienests</Company>
  <LinksUpToDate>false</LinksUpToDate>
  <CharactersWithSpaces>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30.augusta noteikumos Nr.662 "Akcīzes preču aprites kārtība""</dc:title>
  <dc:subject/>
  <dc:creator>Jana Kalniņa</dc:creator>
  <cp:keywords/>
  <dc:description>Jana.Kalnina@vid.gov.lv; 67120146</dc:description>
  <cp:lastModifiedBy>Laimdota Adlere</cp:lastModifiedBy>
  <cp:revision>2</cp:revision>
  <cp:lastPrinted>2018-11-16T09:29:00Z</cp:lastPrinted>
  <dcterms:created xsi:type="dcterms:W3CDTF">2018-11-16T09:30:00Z</dcterms:created>
  <dcterms:modified xsi:type="dcterms:W3CDTF">2018-11-16T09:30:00Z</dcterms:modified>
</cp:coreProperties>
</file>