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1.pielikum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E6331" w:rsidRP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t xml:space="preserve"> </w:t>
      </w:r>
      <w:r w:rsidR="00A91F7E">
        <w:rPr>
          <w:rFonts w:ascii="Times New Roman" w:hAnsi="Times New Roman" w:cs="Times New Roman"/>
          <w:sz w:val="24"/>
          <w:szCs w:val="24"/>
        </w:rPr>
        <w:t>k</w:t>
      </w:r>
      <w:r w:rsidRPr="009E6331">
        <w:rPr>
          <w:rFonts w:ascii="Times New Roman" w:hAnsi="Times New Roman" w:cs="Times New Roman"/>
          <w:sz w:val="24"/>
          <w:szCs w:val="24"/>
        </w:rPr>
        <w:t>onceptuāl</w:t>
      </w:r>
      <w:r>
        <w:rPr>
          <w:rFonts w:ascii="Times New Roman" w:hAnsi="Times New Roman" w:cs="Times New Roman"/>
          <w:sz w:val="24"/>
          <w:szCs w:val="24"/>
        </w:rPr>
        <w:t>ajam ziņojumam</w:t>
      </w:r>
    </w:p>
    <w:p w:rsidR="009E6331" w:rsidRDefault="009E6331" w:rsidP="009E6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331">
        <w:rPr>
          <w:rFonts w:ascii="Times New Roman" w:hAnsi="Times New Roman" w:cs="Times New Roman"/>
          <w:sz w:val="24"/>
          <w:szCs w:val="24"/>
        </w:rPr>
        <w:t>”Par valsts politiku ugunsdrošības jomā”</w:t>
      </w:r>
    </w:p>
    <w:p w:rsidR="009E6331" w:rsidRPr="009E6331" w:rsidRDefault="009E6331" w:rsidP="009E6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4756" w:rsidRPr="00366EF7" w:rsidRDefault="00874756" w:rsidP="00874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F7">
        <w:rPr>
          <w:rFonts w:ascii="Times New Roman" w:hAnsi="Times New Roman" w:cs="Times New Roman"/>
          <w:b/>
          <w:sz w:val="24"/>
          <w:szCs w:val="24"/>
        </w:rPr>
        <w:t>Brīvprātīgo ugunsdzēsēju organizācijas un pašvaldību ugunsdzēsības dienesta</w:t>
      </w:r>
    </w:p>
    <w:p w:rsidR="009E4D1A" w:rsidRPr="00366EF7" w:rsidRDefault="00874756" w:rsidP="00181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1A" w:rsidRPr="00366EF7">
        <w:rPr>
          <w:rFonts w:ascii="Times New Roman" w:hAnsi="Times New Roman" w:cs="Times New Roman"/>
          <w:b/>
          <w:sz w:val="24"/>
          <w:szCs w:val="24"/>
        </w:rPr>
        <w:t>komandas izmaksas</w:t>
      </w:r>
      <w:r w:rsidR="0018185C" w:rsidRPr="00366E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9D5" w:rsidRPr="00366EF7" w:rsidRDefault="009E4D1A" w:rsidP="009E4D1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EF7">
        <w:rPr>
          <w:rFonts w:ascii="Times New Roman" w:hAnsi="Times New Roman" w:cs="Times New Roman"/>
          <w:b/>
          <w:sz w:val="24"/>
          <w:szCs w:val="24"/>
        </w:rPr>
        <w:t>U</w:t>
      </w:r>
      <w:r w:rsidR="00555CE3" w:rsidRPr="00366EF7">
        <w:rPr>
          <w:rFonts w:ascii="Times New Roman" w:hAnsi="Times New Roman" w:cs="Times New Roman"/>
          <w:b/>
          <w:sz w:val="24"/>
          <w:szCs w:val="24"/>
        </w:rPr>
        <w:t>zturēšanas,</w:t>
      </w:r>
      <w:r w:rsidR="0018185C" w:rsidRPr="00366EF7">
        <w:rPr>
          <w:rFonts w:ascii="Times New Roman" w:hAnsi="Times New Roman" w:cs="Times New Roman"/>
          <w:b/>
          <w:sz w:val="24"/>
          <w:szCs w:val="24"/>
        </w:rPr>
        <w:t xml:space="preserve"> gatavības</w:t>
      </w:r>
      <w:r w:rsidR="00555CE3" w:rsidRPr="00366EF7">
        <w:rPr>
          <w:rFonts w:ascii="Times New Roman" w:hAnsi="Times New Roman" w:cs="Times New Roman"/>
          <w:b/>
          <w:sz w:val="24"/>
          <w:szCs w:val="24"/>
        </w:rPr>
        <w:t xml:space="preserve"> un tehnikas izmantošanas</w:t>
      </w:r>
      <w:r w:rsidR="0018185C" w:rsidRPr="00366EF7">
        <w:rPr>
          <w:rFonts w:ascii="Times New Roman" w:hAnsi="Times New Roman" w:cs="Times New Roman"/>
          <w:b/>
          <w:sz w:val="24"/>
          <w:szCs w:val="24"/>
        </w:rPr>
        <w:t xml:space="preserve"> izmaksas</w:t>
      </w:r>
    </w:p>
    <w:p w:rsidR="008510D7" w:rsidRPr="00366EF7" w:rsidRDefault="008510D7" w:rsidP="008510D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66EF7">
        <w:rPr>
          <w:rFonts w:ascii="Times New Roman" w:hAnsi="Times New Roman" w:cs="Times New Roman"/>
          <w:sz w:val="24"/>
          <w:szCs w:val="24"/>
        </w:rPr>
        <w:t xml:space="preserve">Uzturēšanas un gatavības izmaksu novērtējums veikts: </w:t>
      </w:r>
    </w:p>
    <w:p w:rsidR="008510D7" w:rsidRPr="00366EF7" w:rsidRDefault="008510D7" w:rsidP="008510D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6EF7">
        <w:rPr>
          <w:rFonts w:ascii="Times New Roman" w:eastAsia="Times New Roman" w:hAnsi="Times New Roman" w:cs="Times New Roman"/>
          <w:sz w:val="24"/>
          <w:szCs w:val="24"/>
          <w:lang w:eastAsia="lv-LV"/>
        </w:rPr>
        <w:t>pieņemot, ka brīvprātīgo ugunsdzēsēju komanda gadā izbrauc vidēji uz 20 notikumiem un vienā izbraukumā pavada 3 stundas;</w:t>
      </w:r>
    </w:p>
    <w:p w:rsidR="008510D7" w:rsidRPr="00366EF7" w:rsidRDefault="008510D7" w:rsidP="008510D7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6EF7">
        <w:rPr>
          <w:rFonts w:ascii="Times New Roman" w:eastAsia="Times New Roman" w:hAnsi="Times New Roman" w:cs="Times New Roman"/>
          <w:bCs/>
          <w:sz w:val="24"/>
          <w:szCs w:val="24"/>
        </w:rPr>
        <w:t>pieņemot, ka viena izbraukuma laikā:</w:t>
      </w:r>
    </w:p>
    <w:p w:rsidR="008510D7" w:rsidRPr="00366EF7" w:rsidRDefault="008510D7" w:rsidP="008510D7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EF7">
        <w:rPr>
          <w:rFonts w:ascii="Times New Roman" w:eastAsia="Times New Roman" w:hAnsi="Times New Roman" w:cs="Times New Roman"/>
          <w:bCs/>
          <w:sz w:val="24"/>
          <w:szCs w:val="24"/>
        </w:rPr>
        <w:t>- tiek nobraukti 50 km ar degvielas patēriņu 40 litri uz 100 km;</w:t>
      </w:r>
    </w:p>
    <w:p w:rsidR="008510D7" w:rsidRPr="00366EF7" w:rsidRDefault="008510D7" w:rsidP="008510D7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EF7">
        <w:rPr>
          <w:rFonts w:ascii="Times New Roman" w:eastAsia="Times New Roman" w:hAnsi="Times New Roman" w:cs="Times New Roman"/>
          <w:bCs/>
          <w:sz w:val="24"/>
          <w:szCs w:val="24"/>
        </w:rPr>
        <w:t>- ugunsdzēsības automobilis atrodas notikuma vietā vai ūdens ņemšanas vietā, darbojoties ūdens sūkņiem, 1,5 stundas ar degvielas patēriņu 0,3 litri minūtē;</w:t>
      </w:r>
    </w:p>
    <w:p w:rsidR="008510D7" w:rsidRPr="00366EF7" w:rsidRDefault="008510D7" w:rsidP="008510D7">
      <w:pPr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6EF7">
        <w:rPr>
          <w:rFonts w:ascii="Times New Roman" w:eastAsia="Times New Roman" w:hAnsi="Times New Roman" w:cs="Times New Roman"/>
          <w:bCs/>
          <w:sz w:val="24"/>
          <w:szCs w:val="24"/>
        </w:rPr>
        <w:t xml:space="preserve">- ugunsdzēsības automobilis atrodas notikuma vietā, nedarbojoties ūdens sūkņiem, 0,5 stundas ar degvielas patēriņu 0,15 litri minūtē.   </w:t>
      </w:r>
    </w:p>
    <w:p w:rsidR="00D108CD" w:rsidRPr="00366EF7" w:rsidRDefault="00282135" w:rsidP="00984745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6EF7">
        <w:rPr>
          <w:rFonts w:ascii="Times New Roman" w:eastAsia="Times New Roman" w:hAnsi="Times New Roman" w:cs="Times New Roman"/>
          <w:bCs/>
          <w:sz w:val="24"/>
          <w:szCs w:val="24"/>
        </w:rPr>
        <w:t xml:space="preserve">samazinot degvielas patēriņu </w:t>
      </w:r>
      <w:r w:rsidRPr="00366EF7">
        <w:rPr>
          <w:rFonts w:ascii="Times New Roman" w:hAnsi="Times New Roman" w:cs="Times New Roman"/>
          <w:sz w:val="24"/>
          <w:szCs w:val="24"/>
        </w:rPr>
        <w:t>automobilim – ūdensvedējam, ņemot vērā, ka tas varētu neizbraukt uz visiem izsaukumiem, kā arī autokāpnēm un glābšanas darbu automobilim, pieņemot, ka tie izbrauc uz 50% no visiem BUB komandas izsaukumiem.</w:t>
      </w:r>
      <w:r w:rsidRPr="00366E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069BC" w:rsidRPr="00366EF7">
        <w:rPr>
          <w:rFonts w:ascii="Times New Roman" w:eastAsia="Times New Roman" w:hAnsi="Times New Roman" w:cs="Times New Roman"/>
          <w:bCs/>
          <w:sz w:val="24"/>
          <w:szCs w:val="24"/>
        </w:rPr>
        <w:t>Par 50% samazinātas ar</w:t>
      </w:r>
      <w:r w:rsidR="00465EE6" w:rsidRPr="00366EF7">
        <w:rPr>
          <w:rFonts w:ascii="Times New Roman" w:eastAsia="Times New Roman" w:hAnsi="Times New Roman" w:cs="Times New Roman"/>
          <w:bCs/>
          <w:sz w:val="24"/>
          <w:szCs w:val="24"/>
        </w:rPr>
        <w:t>ī attiecīgo automobiļu remonta izmaksas un kompensācijas</w:t>
      </w:r>
      <w:proofErr w:type="gramEnd"/>
      <w:r w:rsidR="00465EE6" w:rsidRPr="00366EF7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izbraukumiem</w:t>
      </w:r>
      <w:r w:rsidR="002069BC" w:rsidRPr="00366EF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510D7" w:rsidRPr="00366EF7" w:rsidRDefault="008510D7" w:rsidP="00F43B67">
      <w:pPr>
        <w:spacing w:before="24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EF7">
        <w:rPr>
          <w:rFonts w:ascii="Times New Roman" w:hAnsi="Times New Roman" w:cs="Times New Roman"/>
          <w:sz w:val="24"/>
          <w:szCs w:val="24"/>
        </w:rPr>
        <w:t xml:space="preserve">Degvielas izmaksas </w:t>
      </w:r>
      <w:r w:rsidR="00E63826" w:rsidRPr="00366EF7">
        <w:rPr>
          <w:rFonts w:ascii="Times New Roman" w:hAnsi="Times New Roman" w:cs="Times New Roman"/>
          <w:sz w:val="24"/>
          <w:szCs w:val="24"/>
        </w:rPr>
        <w:t>gada izbraukumiem</w:t>
      </w:r>
      <w:r w:rsidR="00282135" w:rsidRPr="00366EF7">
        <w:rPr>
          <w:rFonts w:ascii="Times New Roman" w:hAnsi="Times New Roman" w:cs="Times New Roman"/>
          <w:sz w:val="24"/>
          <w:szCs w:val="24"/>
        </w:rPr>
        <w:t xml:space="preserve"> ugunsdzēsības automobilim</w:t>
      </w:r>
      <w:r w:rsidRPr="00366EF7">
        <w:rPr>
          <w:rFonts w:ascii="Times New Roman" w:hAnsi="Times New Roman" w:cs="Times New Roman"/>
          <w:sz w:val="24"/>
          <w:szCs w:val="24"/>
        </w:rPr>
        <w:t>, kas ie</w:t>
      </w:r>
      <w:r w:rsidR="00E63826" w:rsidRPr="00366EF7">
        <w:rPr>
          <w:rFonts w:ascii="Times New Roman" w:hAnsi="Times New Roman" w:cs="Times New Roman"/>
          <w:sz w:val="24"/>
          <w:szCs w:val="24"/>
        </w:rPr>
        <w:t>kļautas</w:t>
      </w:r>
      <w:r w:rsidRPr="00366EF7">
        <w:rPr>
          <w:rFonts w:ascii="Times New Roman" w:hAnsi="Times New Roman" w:cs="Times New Roman"/>
          <w:sz w:val="24"/>
          <w:szCs w:val="24"/>
        </w:rPr>
        <w:t xml:space="preserve"> BUB komandas uzturēšanas un gatavības izmaksās:</w:t>
      </w:r>
    </w:p>
    <w:p w:rsidR="008510D7" w:rsidRPr="00366EF7" w:rsidRDefault="008510D7" w:rsidP="00E638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366EF7">
        <w:rPr>
          <w:rFonts w:ascii="Times New Roman" w:hAnsi="Times New Roman" w:cs="Times New Roman"/>
          <w:sz w:val="24"/>
          <w:szCs w:val="24"/>
        </w:rPr>
        <w:t xml:space="preserve"> [20 litri (degvielas patēriņš </w:t>
      </w:r>
      <w:r w:rsidR="00E63826" w:rsidRPr="00366EF7">
        <w:rPr>
          <w:rFonts w:ascii="Times New Roman" w:hAnsi="Times New Roman" w:cs="Times New Roman"/>
          <w:sz w:val="24"/>
          <w:szCs w:val="24"/>
        </w:rPr>
        <w:t xml:space="preserve">uz </w:t>
      </w:r>
      <w:r w:rsidRPr="00366EF7">
        <w:rPr>
          <w:rFonts w:ascii="Times New Roman" w:hAnsi="Times New Roman" w:cs="Times New Roman"/>
          <w:sz w:val="24"/>
          <w:szCs w:val="24"/>
        </w:rPr>
        <w:t xml:space="preserve">50 km ceļa) + 27 litri (degvielas patēriņš 1,5 stundas darbojoties ugunsdzēsības automobiļa </w:t>
      </w:r>
      <w:r w:rsidR="00E63826" w:rsidRPr="00366EF7">
        <w:rPr>
          <w:rFonts w:ascii="Times New Roman" w:hAnsi="Times New Roman" w:cs="Times New Roman"/>
          <w:sz w:val="24"/>
          <w:szCs w:val="24"/>
        </w:rPr>
        <w:t>sūkņiem</w:t>
      </w:r>
      <w:r w:rsidRPr="00366EF7">
        <w:rPr>
          <w:rFonts w:ascii="Times New Roman" w:hAnsi="Times New Roman" w:cs="Times New Roman"/>
          <w:sz w:val="24"/>
          <w:szCs w:val="24"/>
        </w:rPr>
        <w:t xml:space="preserve">) + 4,5 litri (degvielas patēriņš, nedarbojoties ugunsdzēsības automobiļa </w:t>
      </w:r>
      <w:r w:rsidR="00E63826" w:rsidRPr="00366EF7">
        <w:rPr>
          <w:rFonts w:ascii="Times New Roman" w:hAnsi="Times New Roman" w:cs="Times New Roman"/>
          <w:sz w:val="24"/>
          <w:szCs w:val="24"/>
        </w:rPr>
        <w:t>sūkņiem</w:t>
      </w:r>
      <w:r w:rsidRPr="00366EF7">
        <w:rPr>
          <w:rFonts w:ascii="Times New Roman" w:hAnsi="Times New Roman" w:cs="Times New Roman"/>
          <w:sz w:val="24"/>
          <w:szCs w:val="24"/>
        </w:rPr>
        <w:t>)] x 1</w:t>
      </w:r>
      <w:r w:rsidR="00020453" w:rsidRPr="00366EF7">
        <w:rPr>
          <w:rFonts w:ascii="Times New Roman" w:hAnsi="Times New Roman" w:cs="Times New Roman"/>
          <w:sz w:val="24"/>
          <w:szCs w:val="24"/>
        </w:rPr>
        <w:t>,3</w:t>
      </w:r>
      <w:r w:rsidR="00E63826" w:rsidRPr="00366EF7">
        <w:rPr>
          <w:rFonts w:ascii="Times New Roman" w:hAnsi="Times New Roman" w:cs="Times New Roman"/>
          <w:sz w:val="24"/>
          <w:szCs w:val="24"/>
        </w:rPr>
        <w:t>0</w:t>
      </w:r>
      <w:r w:rsidRPr="0036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EF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E63826" w:rsidRPr="00366EF7">
        <w:rPr>
          <w:rFonts w:ascii="Times New Roman" w:hAnsi="Times New Roman" w:cs="Times New Roman"/>
          <w:sz w:val="24"/>
          <w:szCs w:val="24"/>
        </w:rPr>
        <w:t xml:space="preserve"> (vidējā degvielas cena) x 20 (izbraukumu skaits gadā) = 51,5 x 1</w:t>
      </w:r>
      <w:r w:rsidR="00020453" w:rsidRPr="00366EF7">
        <w:rPr>
          <w:rFonts w:ascii="Times New Roman" w:hAnsi="Times New Roman" w:cs="Times New Roman"/>
          <w:sz w:val="24"/>
          <w:szCs w:val="24"/>
        </w:rPr>
        <w:t>,3</w:t>
      </w:r>
      <w:r w:rsidR="00E63826" w:rsidRPr="00366EF7">
        <w:rPr>
          <w:rFonts w:ascii="Times New Roman" w:hAnsi="Times New Roman" w:cs="Times New Roman"/>
          <w:sz w:val="24"/>
          <w:szCs w:val="24"/>
        </w:rPr>
        <w:t xml:space="preserve"> x 20 =</w:t>
      </w:r>
      <w:r w:rsidRPr="00366EF7">
        <w:rPr>
          <w:rFonts w:ascii="Times New Roman" w:hAnsi="Times New Roman" w:cs="Times New Roman"/>
          <w:sz w:val="24"/>
          <w:szCs w:val="24"/>
        </w:rPr>
        <w:t xml:space="preserve"> </w:t>
      </w:r>
      <w:r w:rsidR="00020453" w:rsidRPr="00366EF7">
        <w:rPr>
          <w:rFonts w:ascii="Times New Roman" w:hAnsi="Times New Roman" w:cs="Times New Roman"/>
          <w:sz w:val="24"/>
          <w:szCs w:val="24"/>
        </w:rPr>
        <w:t>13</w:t>
      </w:r>
      <w:r w:rsidR="00E63826" w:rsidRPr="00366EF7">
        <w:rPr>
          <w:rFonts w:ascii="Times New Roman" w:hAnsi="Times New Roman" w:cs="Times New Roman"/>
          <w:sz w:val="24"/>
          <w:szCs w:val="24"/>
        </w:rPr>
        <w:t>3</w:t>
      </w:r>
      <w:r w:rsidR="00020453" w:rsidRPr="00366EF7">
        <w:rPr>
          <w:rFonts w:ascii="Times New Roman" w:hAnsi="Times New Roman" w:cs="Times New Roman"/>
          <w:sz w:val="24"/>
          <w:szCs w:val="24"/>
        </w:rPr>
        <w:t>9</w:t>
      </w:r>
      <w:r w:rsidR="00E63826" w:rsidRPr="00366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826" w:rsidRPr="00366EF7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66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2A" w:rsidRPr="00366EF7" w:rsidRDefault="0081452A" w:rsidP="00814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366EF7">
        <w:rPr>
          <w:rFonts w:ascii="Times New Roman" w:eastAsia="Times New Roman" w:hAnsi="Times New Roman" w:cs="Times New Roman"/>
          <w:sz w:val="24"/>
          <w:szCs w:val="24"/>
          <w:lang w:eastAsia="lv-LV"/>
        </w:rPr>
        <w:t>4)</w:t>
      </w:r>
      <w:proofErr w:type="gramStart"/>
      <w:r w:rsidRPr="00366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366EF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pieņemot, ka kompensācija par ugunsdzēsības automobiļa izmantošanu ir 50% no Ministru kabineta 2013.gada 17.septembra noteikumos Nr.885 ”Valsts ugunsdzēsības un glābšanas dienesta maksas pakalpojumu cenrādis” noteiktās Valsts ugunsdzēsības un glābšanas dienesta specializētā transportlīdzekļa nomas maksas stundā (118,78 </w:t>
      </w:r>
      <w:proofErr w:type="spellStart"/>
      <w:r w:rsidRPr="00366EF7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366EF7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8510D7" w:rsidRPr="00984745" w:rsidRDefault="008510D7" w:rsidP="008510D7">
      <w:pPr>
        <w:pStyle w:val="ListParagraph"/>
        <w:rPr>
          <w:rFonts w:ascii="Times New Roman" w:hAnsi="Times New Roman" w:cs="Times New Roman"/>
          <w:b/>
          <w:sz w:val="12"/>
          <w:szCs w:val="12"/>
        </w:rPr>
      </w:pPr>
    </w:p>
    <w:p w:rsidR="00984745" w:rsidRPr="00984745" w:rsidRDefault="00984745" w:rsidP="0098474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745">
        <w:rPr>
          <w:rFonts w:ascii="Times New Roman" w:hAnsi="Times New Roman" w:cs="Times New Roman"/>
          <w:sz w:val="24"/>
          <w:szCs w:val="24"/>
        </w:rPr>
        <w:t xml:space="preserve">Uzturēšanas un gatavības izmaksu novērtējumā ņemta vērā </w:t>
      </w:r>
      <w:r>
        <w:rPr>
          <w:rFonts w:ascii="Times New Roman" w:hAnsi="Times New Roman" w:cs="Times New Roman"/>
          <w:sz w:val="24"/>
          <w:szCs w:val="24"/>
        </w:rPr>
        <w:t xml:space="preserve">arī </w:t>
      </w:r>
      <w:r w:rsidRPr="00984745">
        <w:rPr>
          <w:rFonts w:ascii="Times New Roman" w:hAnsi="Times New Roman" w:cs="Times New Roman"/>
          <w:sz w:val="24"/>
          <w:szCs w:val="24"/>
        </w:rPr>
        <w:t>pašvaldību anketēšanas par to atbalstu brīvprātīgajiem ugunsdzēsējiem rezultātā iegūtā informācija.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096"/>
        <w:gridCol w:w="22"/>
        <w:gridCol w:w="3187"/>
        <w:gridCol w:w="140"/>
        <w:gridCol w:w="2053"/>
      </w:tblGrid>
      <w:tr w:rsidR="0018185C" w:rsidRPr="0018185C" w:rsidTr="00911752">
        <w:tc>
          <w:tcPr>
            <w:tcW w:w="846" w:type="dxa"/>
          </w:tcPr>
          <w:p w:rsid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85C" w:rsidRP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5C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3096" w:type="dxa"/>
          </w:tcPr>
          <w:p w:rsidR="0018185C" w:rsidRPr="0018185C" w:rsidRDefault="0018185C" w:rsidP="0018185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Izmaksu mērķis</w:t>
            </w:r>
          </w:p>
        </w:tc>
        <w:tc>
          <w:tcPr>
            <w:tcW w:w="3209" w:type="dxa"/>
            <w:gridSpan w:val="2"/>
          </w:tcPr>
          <w:p w:rsid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Izmaksas gadā,</w:t>
            </w:r>
          </w:p>
          <w:p w:rsidR="0018185C" w:rsidRP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8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  <w:tc>
          <w:tcPr>
            <w:tcW w:w="2193" w:type="dxa"/>
            <w:gridSpan w:val="2"/>
          </w:tcPr>
          <w:p w:rsid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Summa, </w:t>
            </w:r>
          </w:p>
          <w:p w:rsidR="0018185C" w:rsidRPr="0018185C" w:rsidRDefault="0018185C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85C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C4761F" w:rsidRPr="00C4761F" w:rsidTr="008575B7">
        <w:tc>
          <w:tcPr>
            <w:tcW w:w="9344" w:type="dxa"/>
            <w:gridSpan w:val="6"/>
          </w:tcPr>
          <w:p w:rsidR="00C4761F" w:rsidRPr="00C4761F" w:rsidRDefault="00CC47DB" w:rsidP="00CC47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1.līmenis:</w:t>
            </w:r>
            <w:r w:rsidR="00481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61F" w:rsidRPr="00C47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61F" w:rsidRPr="00C4761F">
              <w:rPr>
                <w:rFonts w:ascii="Times New Roman" w:hAnsi="Times New Roman" w:cs="Times New Roman"/>
                <w:b/>
                <w:sz w:val="24"/>
                <w:szCs w:val="24"/>
              </w:rPr>
              <w:t>ugunsdzēsības automobilis</w:t>
            </w:r>
            <w:r w:rsidR="0047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+ 2</w:t>
            </w:r>
            <w:r w:rsidR="00C4761F" w:rsidRPr="00C47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ugunsdzēsēji</w:t>
            </w:r>
          </w:p>
        </w:tc>
      </w:tr>
      <w:tr w:rsidR="00366EF7" w:rsidRPr="00366EF7" w:rsidTr="00911752">
        <w:tc>
          <w:tcPr>
            <w:tcW w:w="846" w:type="dxa"/>
          </w:tcPr>
          <w:p w:rsidR="0018185C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6" w:type="dxa"/>
          </w:tcPr>
          <w:p w:rsidR="0018185C" w:rsidRPr="00366EF7" w:rsidRDefault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Tehnikas uzturēšana</w:t>
            </w:r>
          </w:p>
          <w:p w:rsidR="0018185C" w:rsidRPr="00366EF7" w:rsidRDefault="0018185C" w:rsidP="0018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</w:tcPr>
          <w:p w:rsidR="0018185C" w:rsidRPr="00366EF7" w:rsidRDefault="00020453" w:rsidP="0081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8185C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(ugunsdzēsības automobiļa remonti</w:t>
            </w:r>
            <w:r w:rsidR="00B110C9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8185C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4745" w:rsidRPr="00366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C04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0 (tehniskie šķidrumi, eļļas) +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 w:rsidR="0018185C" w:rsidRPr="00366EF7">
              <w:rPr>
                <w:rFonts w:ascii="Times New Roman" w:hAnsi="Times New Roman" w:cs="Times New Roman"/>
                <w:sz w:val="24"/>
                <w:szCs w:val="24"/>
              </w:rPr>
              <w:t>(tehniskā apska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2127B9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185C" w:rsidRPr="00366EF7">
              <w:rPr>
                <w:rFonts w:ascii="Times New Roman" w:hAnsi="Times New Roman" w:cs="Times New Roman"/>
                <w:sz w:val="24"/>
                <w:szCs w:val="24"/>
              </w:rPr>
              <w:t>apdrošināšana)</w:t>
            </w:r>
          </w:p>
        </w:tc>
        <w:tc>
          <w:tcPr>
            <w:tcW w:w="2193" w:type="dxa"/>
            <w:gridSpan w:val="2"/>
          </w:tcPr>
          <w:p w:rsidR="0018185C" w:rsidRPr="00366EF7" w:rsidRDefault="0081452A" w:rsidP="00FE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4C675E" w:rsidRPr="0018185C" w:rsidTr="00911752">
        <w:tc>
          <w:tcPr>
            <w:tcW w:w="846" w:type="dxa"/>
          </w:tcPr>
          <w:p w:rsidR="004C675E" w:rsidRPr="00911752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6" w:type="dxa"/>
          </w:tcPr>
          <w:p w:rsidR="004C675E" w:rsidRDefault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209" w:type="dxa"/>
            <w:gridSpan w:val="2"/>
          </w:tcPr>
          <w:p w:rsidR="004C675E" w:rsidRDefault="004C675E" w:rsidP="0021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193" w:type="dxa"/>
            <w:gridSpan w:val="2"/>
          </w:tcPr>
          <w:p w:rsidR="004C675E" w:rsidRDefault="004C675E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6EF7" w:rsidRPr="00366EF7" w:rsidTr="00911752">
        <w:tc>
          <w:tcPr>
            <w:tcW w:w="846" w:type="dxa"/>
          </w:tcPr>
          <w:p w:rsidR="00020453" w:rsidRPr="00366EF7" w:rsidRDefault="00020453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6" w:type="dxa"/>
          </w:tcPr>
          <w:p w:rsidR="00020453" w:rsidRPr="00366EF7" w:rsidRDefault="0002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 par tehnikas izmantošanu ugunsgrēku dzēšanā</w:t>
            </w:r>
          </w:p>
        </w:tc>
        <w:tc>
          <w:tcPr>
            <w:tcW w:w="3209" w:type="dxa"/>
            <w:gridSpan w:val="2"/>
          </w:tcPr>
          <w:p w:rsidR="00020453" w:rsidRPr="00366EF7" w:rsidRDefault="00020453" w:rsidP="0002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1339 (degviela) + 3563 (ugunsdzēsības automobiļa izmantošana)</w:t>
            </w:r>
          </w:p>
        </w:tc>
        <w:tc>
          <w:tcPr>
            <w:tcW w:w="2193" w:type="dxa"/>
            <w:gridSpan w:val="2"/>
          </w:tcPr>
          <w:p w:rsidR="00020453" w:rsidRPr="00366EF7" w:rsidRDefault="0081452A" w:rsidP="0018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4902</w:t>
            </w:r>
          </w:p>
        </w:tc>
      </w:tr>
      <w:tr w:rsidR="00366EF7" w:rsidRPr="00366EF7" w:rsidTr="00911752">
        <w:tc>
          <w:tcPr>
            <w:tcW w:w="846" w:type="dxa"/>
          </w:tcPr>
          <w:p w:rsidR="0018185C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6" w:type="dxa"/>
          </w:tcPr>
          <w:p w:rsidR="0018185C" w:rsidRPr="00366EF7" w:rsidRDefault="00C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209" w:type="dxa"/>
            <w:gridSpan w:val="2"/>
          </w:tcPr>
          <w:p w:rsidR="0018185C" w:rsidRPr="00366EF7" w:rsidRDefault="00DE5F1C" w:rsidP="00DE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120 (mazgāšanas līdzekļi</w:t>
            </w:r>
            <w:r w:rsidR="00C4761F" w:rsidRPr="00366EF7">
              <w:rPr>
                <w:rFonts w:ascii="Times New Roman" w:hAnsi="Times New Roman" w:cs="Times New Roman"/>
                <w:sz w:val="24"/>
                <w:szCs w:val="24"/>
              </w:rPr>
              <w:t>, dvieļi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u.c.</w:t>
            </w:r>
            <w:r w:rsidR="00C4761F" w:rsidRPr="00366E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3" w:type="dxa"/>
            <w:gridSpan w:val="2"/>
          </w:tcPr>
          <w:p w:rsidR="0018185C" w:rsidRPr="00366EF7" w:rsidRDefault="00C4761F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6EF7" w:rsidRPr="00366EF7" w:rsidTr="00911752">
        <w:tc>
          <w:tcPr>
            <w:tcW w:w="846" w:type="dxa"/>
          </w:tcPr>
          <w:p w:rsidR="00C4761F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6" w:type="dxa"/>
          </w:tcPr>
          <w:p w:rsidR="00C4761F" w:rsidRPr="00366EF7" w:rsidRDefault="00C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209" w:type="dxa"/>
            <w:gridSpan w:val="2"/>
          </w:tcPr>
          <w:p w:rsidR="00C4761F" w:rsidRPr="00366EF7" w:rsidRDefault="00C4761F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3" w:type="dxa"/>
            <w:gridSpan w:val="2"/>
          </w:tcPr>
          <w:p w:rsidR="00C4761F" w:rsidRPr="00366EF7" w:rsidRDefault="00C4761F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EF7" w:rsidRPr="00366EF7" w:rsidTr="00911752">
        <w:tc>
          <w:tcPr>
            <w:tcW w:w="846" w:type="dxa"/>
          </w:tcPr>
          <w:p w:rsidR="00C4761F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6" w:type="dxa"/>
          </w:tcPr>
          <w:p w:rsidR="00C4761F" w:rsidRPr="00366EF7" w:rsidRDefault="004C675E" w:rsidP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209" w:type="dxa"/>
            <w:gridSpan w:val="2"/>
          </w:tcPr>
          <w:p w:rsidR="00C4761F" w:rsidRPr="00366EF7" w:rsidRDefault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193" w:type="dxa"/>
            <w:gridSpan w:val="2"/>
          </w:tcPr>
          <w:p w:rsidR="00C4761F" w:rsidRPr="00366EF7" w:rsidRDefault="004C675E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6EF7" w:rsidRPr="00366EF7" w:rsidTr="00911752">
        <w:tc>
          <w:tcPr>
            <w:tcW w:w="846" w:type="dxa"/>
          </w:tcPr>
          <w:p w:rsidR="00481C04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6" w:type="dxa"/>
          </w:tcPr>
          <w:p w:rsidR="00481C04" w:rsidRPr="00366EF7" w:rsidRDefault="00481C04" w:rsidP="004C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praktiskās apmācības un treniņi</w:t>
            </w:r>
            <w:r w:rsidR="00471F61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  <w:gridSpan w:val="2"/>
          </w:tcPr>
          <w:p w:rsidR="00481C04" w:rsidRPr="00366EF7" w:rsidRDefault="0048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 (praktiskajās apmācībās un treniņos izlietotā degviela un citi materiāli) x 12 mēneši</w:t>
            </w:r>
          </w:p>
        </w:tc>
        <w:tc>
          <w:tcPr>
            <w:tcW w:w="2193" w:type="dxa"/>
            <w:gridSpan w:val="2"/>
          </w:tcPr>
          <w:p w:rsidR="00481C04" w:rsidRPr="00366EF7" w:rsidRDefault="00481C04" w:rsidP="00C4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6EF7" w:rsidRPr="00366EF7" w:rsidTr="00911752">
        <w:tc>
          <w:tcPr>
            <w:tcW w:w="7151" w:type="dxa"/>
            <w:gridSpan w:val="4"/>
          </w:tcPr>
          <w:p w:rsidR="00481C04" w:rsidRPr="00366EF7" w:rsidRDefault="00481C04" w:rsidP="00481C04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193" w:type="dxa"/>
            <w:gridSpan w:val="2"/>
          </w:tcPr>
          <w:p w:rsidR="00481C04" w:rsidRPr="00366EF7" w:rsidRDefault="00BE2F65" w:rsidP="00481C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6782</w:t>
            </w:r>
          </w:p>
        </w:tc>
      </w:tr>
      <w:tr w:rsidR="00366EF7" w:rsidRPr="00366EF7" w:rsidTr="00AB4F40">
        <w:tc>
          <w:tcPr>
            <w:tcW w:w="9344" w:type="dxa"/>
            <w:gridSpan w:val="6"/>
          </w:tcPr>
          <w:p w:rsidR="00471F61" w:rsidRPr="00366EF7" w:rsidRDefault="00CC47DB" w:rsidP="00CC47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2.līmenis: </w:t>
            </w:r>
            <w:r w:rsidR="00471F61"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1 ugunsdzēsības automobilis, 3 (vai vairāk) brīvprātīgie ugunsdzēsēji</w:t>
            </w:r>
          </w:p>
        </w:tc>
      </w:tr>
      <w:tr w:rsidR="00366EF7" w:rsidRPr="00366EF7" w:rsidTr="00911752">
        <w:tc>
          <w:tcPr>
            <w:tcW w:w="846" w:type="dxa"/>
          </w:tcPr>
          <w:p w:rsidR="00471F61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471F61" w:rsidRPr="00366EF7" w:rsidRDefault="00471F61" w:rsidP="00AB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Tehnikas </w:t>
            </w:r>
            <w:r w:rsidR="005C51FA" w:rsidRPr="00366EF7">
              <w:rPr>
                <w:rFonts w:ascii="Times New Roman" w:hAnsi="Times New Roman" w:cs="Times New Roman"/>
                <w:sz w:val="24"/>
                <w:szCs w:val="24"/>
              </w:rPr>
              <w:t>uzturēšana</w:t>
            </w:r>
          </w:p>
          <w:p w:rsidR="00471F61" w:rsidRPr="00366EF7" w:rsidRDefault="00471F61" w:rsidP="00AB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471F61" w:rsidRPr="00366EF7" w:rsidRDefault="005C51FA" w:rsidP="0082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380 (ugunsdzēsības automobiļa remonti) + 170 (tehniskie šķidrumi, eļļas) + 550 (tehniskā apskate, apdrošināšana)</w:t>
            </w:r>
          </w:p>
        </w:tc>
        <w:tc>
          <w:tcPr>
            <w:tcW w:w="2053" w:type="dxa"/>
          </w:tcPr>
          <w:p w:rsidR="00471F61" w:rsidRPr="00366EF7" w:rsidRDefault="005C51FA" w:rsidP="00AB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366EF7" w:rsidRPr="00366EF7" w:rsidTr="00911752">
        <w:tc>
          <w:tcPr>
            <w:tcW w:w="846" w:type="dxa"/>
          </w:tcPr>
          <w:p w:rsidR="00471F61" w:rsidRPr="00366EF7" w:rsidRDefault="00911752" w:rsidP="0091175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471F61" w:rsidRPr="00366EF7" w:rsidRDefault="00471F61" w:rsidP="00AB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  <w:gridSpan w:val="2"/>
          </w:tcPr>
          <w:p w:rsidR="00471F61" w:rsidRPr="00366EF7" w:rsidRDefault="00471F61" w:rsidP="00AB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471F61" w:rsidRPr="00366EF7" w:rsidRDefault="00471F61" w:rsidP="00AB4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6EF7" w:rsidRPr="00366EF7" w:rsidTr="00911752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 par tehnikas izmantošanu ugunsgrēku dzēšanā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1339 (degviela) + 3563 (ugunsdzēsības automobiļa izmantošana)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4902</w:t>
            </w:r>
          </w:p>
        </w:tc>
      </w:tr>
      <w:tr w:rsidR="00366EF7" w:rsidRPr="00366EF7" w:rsidTr="00911752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200 (mazgāšanas līdzekļi, dvieļi u.c.)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6EF7" w:rsidRPr="00366EF7" w:rsidTr="00911752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EF7" w:rsidRPr="00366EF7" w:rsidTr="00911752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66EF7" w:rsidRPr="00366EF7" w:rsidTr="00911752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40 (praktiskajās apmācībās un treniņos izlietotā degviela un citi materiāli) x 12 mēneši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66EF7" w:rsidRPr="00366EF7" w:rsidTr="00911752">
        <w:tc>
          <w:tcPr>
            <w:tcW w:w="7291" w:type="dxa"/>
            <w:gridSpan w:val="5"/>
          </w:tcPr>
          <w:p w:rsidR="005C51FA" w:rsidRPr="00366EF7" w:rsidRDefault="005C51FA" w:rsidP="005C51FA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</w:tcPr>
          <w:p w:rsidR="005C51FA" w:rsidRPr="00366EF7" w:rsidRDefault="002069BC" w:rsidP="005C51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7162</w:t>
            </w:r>
          </w:p>
        </w:tc>
      </w:tr>
      <w:tr w:rsidR="00366EF7" w:rsidRPr="00366EF7" w:rsidTr="00AB4F40">
        <w:tc>
          <w:tcPr>
            <w:tcW w:w="9344" w:type="dxa"/>
            <w:gridSpan w:val="6"/>
          </w:tcPr>
          <w:p w:rsidR="005C51FA" w:rsidRPr="00366EF7" w:rsidRDefault="005C51FA" w:rsidP="005C51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3.līmenis: 2 ugunsdzēsības automobiļi (viens no tiem – ūdensvedējs), 3 brīvprātīgie ugunsdzēsēji</w:t>
            </w:r>
          </w:p>
        </w:tc>
      </w:tr>
      <w:tr w:rsidR="00366EF7" w:rsidRPr="00366EF7" w:rsidTr="00AB4F40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Tehnikas uzturēšana:</w:t>
            </w:r>
          </w:p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5C51FA" w:rsidRPr="00366EF7" w:rsidRDefault="002069BC" w:rsidP="002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570 (automobiļu remonti) + 340 (tehniskie šķidrumi, eļļas) + 1100 (tehniskā apskate, apdrošināšana)</w:t>
            </w:r>
          </w:p>
        </w:tc>
        <w:tc>
          <w:tcPr>
            <w:tcW w:w="2053" w:type="dxa"/>
          </w:tcPr>
          <w:p w:rsidR="005C51FA" w:rsidRPr="00366EF7" w:rsidRDefault="002069BC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66EF7" w:rsidRPr="00366EF7" w:rsidTr="00AB4F40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66EF7" w:rsidRPr="00366EF7" w:rsidTr="00AB4F40">
        <w:tc>
          <w:tcPr>
            <w:tcW w:w="846" w:type="dxa"/>
          </w:tcPr>
          <w:p w:rsidR="002069BC" w:rsidRPr="00366EF7" w:rsidRDefault="002069BC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2069BC" w:rsidRPr="00366EF7" w:rsidRDefault="002069BC" w:rsidP="002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 par tehnikas izmantošanu ugunsgrēku dzēšanā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7" w:type="dxa"/>
            <w:gridSpan w:val="2"/>
          </w:tcPr>
          <w:p w:rsidR="002069BC" w:rsidRPr="00366EF7" w:rsidRDefault="00D27A33" w:rsidP="0020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1339 (degviela ugunsdzēsības automobilim) + 669</w:t>
            </w:r>
            <w:r w:rsidR="002069BC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(degviela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ūdensvedējam</w:t>
            </w:r>
            <w:r w:rsidR="002069BC" w:rsidRPr="00366EF7">
              <w:rPr>
                <w:rFonts w:ascii="Times New Roman" w:hAnsi="Times New Roman" w:cs="Times New Roman"/>
                <w:sz w:val="24"/>
                <w:szCs w:val="24"/>
              </w:rPr>
              <w:t>) + 3563 (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ugunsdzēsības </w:t>
            </w:r>
            <w:r w:rsidR="002069BC" w:rsidRPr="00366EF7">
              <w:rPr>
                <w:rFonts w:ascii="Times New Roman" w:hAnsi="Times New Roman" w:cs="Times New Roman"/>
                <w:sz w:val="24"/>
                <w:szCs w:val="24"/>
              </w:rPr>
              <w:t>automobiļu izmantošana)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+ 1781 (ūdensvedēja izmantošana)</w:t>
            </w:r>
          </w:p>
        </w:tc>
        <w:tc>
          <w:tcPr>
            <w:tcW w:w="2053" w:type="dxa"/>
          </w:tcPr>
          <w:p w:rsidR="002069BC" w:rsidRPr="00366EF7" w:rsidRDefault="00D27A33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7352</w:t>
            </w:r>
          </w:p>
        </w:tc>
      </w:tr>
      <w:tr w:rsidR="00366EF7" w:rsidRPr="00366EF7" w:rsidTr="00AB4F40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200 (mazgāšanas līdzekļi, dvieļi u.c.)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6EF7" w:rsidRPr="00366EF7" w:rsidTr="00AB4F40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EF7" w:rsidRPr="00366EF7" w:rsidTr="00AB4F40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66EF7" w:rsidRPr="00366EF7" w:rsidTr="00AB4F40">
        <w:tc>
          <w:tcPr>
            <w:tcW w:w="846" w:type="dxa"/>
          </w:tcPr>
          <w:p w:rsidR="005C51FA" w:rsidRPr="00366EF7" w:rsidRDefault="005C51FA" w:rsidP="005C51FA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  <w:gridSpan w:val="2"/>
          </w:tcPr>
          <w:p w:rsidR="005C51FA" w:rsidRPr="00366EF7" w:rsidRDefault="005C51FA" w:rsidP="005C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50 (praktiskajās apmācībās un treniņos izlietotā degviela un citi materiāli) x 12 mēneši</w:t>
            </w:r>
          </w:p>
        </w:tc>
        <w:tc>
          <w:tcPr>
            <w:tcW w:w="2053" w:type="dxa"/>
          </w:tcPr>
          <w:p w:rsidR="005C51FA" w:rsidRPr="00366EF7" w:rsidRDefault="005C51FA" w:rsidP="005C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66EF7" w:rsidRPr="00366EF7" w:rsidTr="00AB4F40">
        <w:tc>
          <w:tcPr>
            <w:tcW w:w="7291" w:type="dxa"/>
            <w:gridSpan w:val="5"/>
          </w:tcPr>
          <w:p w:rsidR="005C51FA" w:rsidRPr="00366EF7" w:rsidRDefault="005C51FA" w:rsidP="005C51FA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</w:tcPr>
          <w:p w:rsidR="005C51FA" w:rsidRPr="00366EF7" w:rsidRDefault="00D27A33" w:rsidP="005C51F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10 882</w:t>
            </w:r>
          </w:p>
        </w:tc>
      </w:tr>
      <w:tr w:rsidR="00366EF7" w:rsidRPr="00366EF7" w:rsidTr="00AB4F40">
        <w:tc>
          <w:tcPr>
            <w:tcW w:w="9344" w:type="dxa"/>
            <w:gridSpan w:val="6"/>
          </w:tcPr>
          <w:p w:rsidR="005C51FA" w:rsidRPr="00366EF7" w:rsidRDefault="005C51FA" w:rsidP="005C51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4.līmenis: 2 ugunsdzēsības automobiļi (viens no tiem – ūdensvedējs), 4 (vai vairāk) brīvprātīgie ugunsdzēsēji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Tehnikas uzturēšana:</w:t>
            </w:r>
          </w:p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570 (automobiļu remonti) + 340 (tehniskie šķidrumi, eļļas) + 1100 (tehniskā apskate, apdrošināšana)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66EF7" w:rsidRPr="00366EF7" w:rsidTr="00F03D92">
        <w:tc>
          <w:tcPr>
            <w:tcW w:w="846" w:type="dxa"/>
          </w:tcPr>
          <w:p w:rsidR="00D27A33" w:rsidRPr="00366EF7" w:rsidRDefault="00D27A33" w:rsidP="00F03D9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F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 par tehnikas izmantošanu ugunsgrēku dzēšanā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F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1339 (degviela ugunsdzēsības automobilim) + 669 (degviela ūdensvedējam) + 3563 (ugunsdzēsības automobiļu izmantošana) + 1781 (ūdensvedēja izmantošana)</w:t>
            </w:r>
          </w:p>
        </w:tc>
        <w:tc>
          <w:tcPr>
            <w:tcW w:w="2053" w:type="dxa"/>
          </w:tcPr>
          <w:p w:rsidR="00D27A33" w:rsidRPr="00366EF7" w:rsidRDefault="00D27A33" w:rsidP="00F0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7352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300 (mazgāšanas līdzekļi, dvieļi u.c.)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 (praktiskajās apmācībās un treniņos izlietotā degviela un citi materiāli) x 12 mēneši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366EF7" w:rsidRPr="00366EF7" w:rsidTr="00AB4F40">
        <w:tc>
          <w:tcPr>
            <w:tcW w:w="7291" w:type="dxa"/>
            <w:gridSpan w:val="5"/>
          </w:tcPr>
          <w:p w:rsidR="00D27A33" w:rsidRPr="00366EF7" w:rsidRDefault="00D27A33" w:rsidP="00D27A3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11162</w:t>
            </w:r>
          </w:p>
        </w:tc>
      </w:tr>
      <w:tr w:rsidR="00366EF7" w:rsidRPr="00366EF7" w:rsidTr="00AB4F40">
        <w:tc>
          <w:tcPr>
            <w:tcW w:w="9344" w:type="dxa"/>
            <w:gridSpan w:val="6"/>
          </w:tcPr>
          <w:p w:rsidR="00D27A33" w:rsidRPr="00366EF7" w:rsidRDefault="00D27A33" w:rsidP="00D27A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5.līmenis: 1 ugunsdzēsības automobilis, 1 </w:t>
            </w:r>
            <w:proofErr w:type="spellStart"/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autokāpnes</w:t>
            </w:r>
            <w:proofErr w:type="spellEnd"/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, 4 (vai vairāk) brīvprātīgie ugunsdzēsēji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Tehnikas uzturēšana:</w:t>
            </w:r>
          </w:p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570 (automobiļu remonti) + 340 (tehniskie šķidrumi, eļļas) + 1100 (tehniskā apskate, apdrošināšana)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</w:tr>
      <w:tr w:rsidR="00366EF7" w:rsidRPr="00366EF7" w:rsidTr="00F03D92">
        <w:tc>
          <w:tcPr>
            <w:tcW w:w="846" w:type="dxa"/>
          </w:tcPr>
          <w:p w:rsidR="00D27A33" w:rsidRPr="00366EF7" w:rsidRDefault="00D27A33" w:rsidP="00F03D92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F0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 par tehnikas izmantošanu ugunsgrēku dzēšanā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6E7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1339 (degviela ugunsdzēsības automobilim) + 669 (degviela </w:t>
            </w:r>
            <w:r w:rsidR="006E7CBE" w:rsidRPr="00366EF7">
              <w:rPr>
                <w:rFonts w:ascii="Times New Roman" w:hAnsi="Times New Roman" w:cs="Times New Roman"/>
                <w:sz w:val="24"/>
                <w:szCs w:val="24"/>
              </w:rPr>
              <w:t>autokāpnēm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) + 3563 (ugunsdzēsības automobiļu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izmantošana) + 1781 (</w:t>
            </w:r>
            <w:proofErr w:type="spellStart"/>
            <w:r w:rsidR="006E7CBE" w:rsidRPr="00366EF7">
              <w:rPr>
                <w:rFonts w:ascii="Times New Roman" w:hAnsi="Times New Roman" w:cs="Times New Roman"/>
                <w:sz w:val="24"/>
                <w:szCs w:val="24"/>
              </w:rPr>
              <w:t>autokāpņu</w:t>
            </w:r>
            <w:proofErr w:type="spellEnd"/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izmantošana)</w:t>
            </w:r>
          </w:p>
        </w:tc>
        <w:tc>
          <w:tcPr>
            <w:tcW w:w="2053" w:type="dxa"/>
          </w:tcPr>
          <w:p w:rsidR="00D27A33" w:rsidRPr="00366EF7" w:rsidRDefault="00D27A33" w:rsidP="00F0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7352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300 (mazgāšanas līdzekļi, dvieļi u.c.)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100 (praktiskajās apmācībās un treniņos izlietotā degviela un citi materiāli) x 12 mēneši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6EF7" w:rsidRPr="00366EF7" w:rsidTr="00AB4F40">
        <w:tc>
          <w:tcPr>
            <w:tcW w:w="7291" w:type="dxa"/>
            <w:gridSpan w:val="5"/>
          </w:tcPr>
          <w:p w:rsidR="00D27A33" w:rsidRPr="00366EF7" w:rsidRDefault="00D27A33" w:rsidP="00D27A33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</w:tcPr>
          <w:p w:rsidR="00D27A33" w:rsidRPr="00366EF7" w:rsidRDefault="001E4D63" w:rsidP="00D27A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11 802</w:t>
            </w:r>
          </w:p>
        </w:tc>
      </w:tr>
      <w:tr w:rsidR="00366EF7" w:rsidRPr="00366EF7" w:rsidTr="00AB4F40">
        <w:tc>
          <w:tcPr>
            <w:tcW w:w="9344" w:type="dxa"/>
            <w:gridSpan w:val="6"/>
          </w:tcPr>
          <w:p w:rsidR="00D27A33" w:rsidRPr="00366EF7" w:rsidRDefault="00D27A33" w:rsidP="00D27A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6.līmenis: 1 ugunsdzēsības automobilis, 1 </w:t>
            </w:r>
            <w:proofErr w:type="spellStart"/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autokāpnes</w:t>
            </w:r>
            <w:proofErr w:type="spellEnd"/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, 1 glābšanas darbu automobilis, 4 (vai vairāk) brīvprātīgie ugunsdzēsēji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Tehnikas uzturēšana:</w:t>
            </w:r>
          </w:p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2"/>
          </w:tcPr>
          <w:p w:rsidR="00D27A33" w:rsidRPr="00366EF7" w:rsidRDefault="001E4D63" w:rsidP="001E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760 (automobiļu remonti) </w:t>
            </w:r>
            <w:r w:rsidR="00D27A33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D27A33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(tehniskie šķidrumi, eļļas) +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1650 (tehniskā apskate</w:t>
            </w:r>
            <w:r w:rsidR="00D27A33" w:rsidRPr="00366EF7">
              <w:rPr>
                <w:rFonts w:ascii="Times New Roman" w:hAnsi="Times New Roman" w:cs="Times New Roman"/>
                <w:sz w:val="24"/>
                <w:szCs w:val="24"/>
              </w:rPr>
              <w:t>, apdrošināšana)</w:t>
            </w:r>
          </w:p>
        </w:tc>
        <w:tc>
          <w:tcPr>
            <w:tcW w:w="2053" w:type="dxa"/>
          </w:tcPr>
          <w:p w:rsidR="00D27A33" w:rsidRPr="00366EF7" w:rsidRDefault="001E4D6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366EF7" w:rsidRPr="00366EF7" w:rsidTr="00AB4F40">
        <w:tc>
          <w:tcPr>
            <w:tcW w:w="846" w:type="dxa"/>
          </w:tcPr>
          <w:p w:rsidR="00D27A33" w:rsidRPr="00366EF7" w:rsidRDefault="00D27A33" w:rsidP="00D27A33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Tehniskā aprīkojuma uzturēšana</w:t>
            </w:r>
          </w:p>
        </w:tc>
        <w:tc>
          <w:tcPr>
            <w:tcW w:w="3327" w:type="dxa"/>
            <w:gridSpan w:val="2"/>
          </w:tcPr>
          <w:p w:rsidR="00D27A33" w:rsidRPr="00366EF7" w:rsidRDefault="00D27A33" w:rsidP="00D2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D27A33" w:rsidRPr="00366EF7" w:rsidRDefault="00D27A33" w:rsidP="00D2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366EF7" w:rsidRPr="00366EF7" w:rsidTr="00AB4F40">
        <w:tc>
          <w:tcPr>
            <w:tcW w:w="846" w:type="dxa"/>
          </w:tcPr>
          <w:p w:rsidR="005332AC" w:rsidRPr="00366EF7" w:rsidRDefault="005332AC" w:rsidP="005332A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 par tehnikas izmantošanu ugunsgrēku dzēšanā un glābšanas darbos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27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1339 (degviela ugunsdzēsības automobilim) + 669 (degviela autokāpnēm) + 669 (degviela glābšanas darbu automobilim) +</w:t>
            </w:r>
          </w:p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3563 (ugunsdzēsības automobiļu izmantošana) + 1781 (</w:t>
            </w:r>
            <w:proofErr w:type="spellStart"/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autokāpņu</w:t>
            </w:r>
            <w:proofErr w:type="spellEnd"/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izmantošana) + 1781</w:t>
            </w:r>
            <w:r w:rsidRPr="00366EF7">
              <w:t xml:space="preserve">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glābšanas darbu automobiļa izmantošana)</w:t>
            </w:r>
          </w:p>
        </w:tc>
        <w:tc>
          <w:tcPr>
            <w:tcW w:w="2053" w:type="dxa"/>
          </w:tcPr>
          <w:p w:rsidR="005332AC" w:rsidRPr="00366EF7" w:rsidRDefault="005332AC" w:rsidP="0053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9802</w:t>
            </w:r>
          </w:p>
        </w:tc>
      </w:tr>
      <w:tr w:rsidR="00366EF7" w:rsidRPr="00366EF7" w:rsidTr="00AB4F40">
        <w:tc>
          <w:tcPr>
            <w:tcW w:w="846" w:type="dxa"/>
          </w:tcPr>
          <w:p w:rsidR="005332AC" w:rsidRPr="00366EF7" w:rsidRDefault="005332AC" w:rsidP="005332A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Saimnieciskie materiāli un higiēnas preces</w:t>
            </w:r>
          </w:p>
        </w:tc>
        <w:tc>
          <w:tcPr>
            <w:tcW w:w="3327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300 (mazgāšanas līdzekļi, dvieļi u.c.)</w:t>
            </w:r>
          </w:p>
        </w:tc>
        <w:tc>
          <w:tcPr>
            <w:tcW w:w="2053" w:type="dxa"/>
          </w:tcPr>
          <w:p w:rsidR="005332AC" w:rsidRPr="00366EF7" w:rsidRDefault="005332AC" w:rsidP="0053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6EF7" w:rsidRPr="00366EF7" w:rsidTr="00AB4F40">
        <w:tc>
          <w:tcPr>
            <w:tcW w:w="846" w:type="dxa"/>
          </w:tcPr>
          <w:p w:rsidR="005332AC" w:rsidRPr="00366EF7" w:rsidRDefault="005332AC" w:rsidP="005332A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Sakaru izdevumi</w:t>
            </w:r>
          </w:p>
        </w:tc>
        <w:tc>
          <w:tcPr>
            <w:tcW w:w="3327" w:type="dxa"/>
            <w:gridSpan w:val="2"/>
          </w:tcPr>
          <w:p w:rsidR="005332AC" w:rsidRPr="00366EF7" w:rsidRDefault="005332AC" w:rsidP="0053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53" w:type="dxa"/>
          </w:tcPr>
          <w:p w:rsidR="005332AC" w:rsidRPr="00366EF7" w:rsidRDefault="005332AC" w:rsidP="0053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6EF7" w:rsidRPr="00366EF7" w:rsidTr="00AB4F40">
        <w:tc>
          <w:tcPr>
            <w:tcW w:w="846" w:type="dxa"/>
          </w:tcPr>
          <w:p w:rsidR="005332AC" w:rsidRPr="00366EF7" w:rsidRDefault="005332AC" w:rsidP="005332A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Ugunsdzēsēju individuālā ekipējuma uzturēšana</w:t>
            </w:r>
          </w:p>
        </w:tc>
        <w:tc>
          <w:tcPr>
            <w:tcW w:w="3327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Remonti, atjaunināšana</w:t>
            </w:r>
          </w:p>
        </w:tc>
        <w:tc>
          <w:tcPr>
            <w:tcW w:w="2053" w:type="dxa"/>
          </w:tcPr>
          <w:p w:rsidR="005332AC" w:rsidRPr="00366EF7" w:rsidRDefault="005332AC" w:rsidP="0053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66EF7" w:rsidRPr="00366EF7" w:rsidTr="00AB4F40">
        <w:tc>
          <w:tcPr>
            <w:tcW w:w="846" w:type="dxa"/>
          </w:tcPr>
          <w:p w:rsidR="005332AC" w:rsidRPr="00366EF7" w:rsidRDefault="005332AC" w:rsidP="005332A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Ugunsdzēsēju praktiskās apmācības un treniņi </w:t>
            </w:r>
          </w:p>
        </w:tc>
        <w:tc>
          <w:tcPr>
            <w:tcW w:w="3327" w:type="dxa"/>
            <w:gridSpan w:val="2"/>
          </w:tcPr>
          <w:p w:rsidR="005332AC" w:rsidRPr="00366EF7" w:rsidRDefault="005332AC" w:rsidP="00533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140 (praktiskajās apmācībās un treniņos izlietotā degviela un citi materiāli) x 12 mēneši</w:t>
            </w:r>
          </w:p>
        </w:tc>
        <w:tc>
          <w:tcPr>
            <w:tcW w:w="2053" w:type="dxa"/>
          </w:tcPr>
          <w:p w:rsidR="005332AC" w:rsidRPr="00366EF7" w:rsidRDefault="005332AC" w:rsidP="0053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D56A12" w:rsidRPr="00366EF7" w:rsidTr="00AB4F40">
        <w:tc>
          <w:tcPr>
            <w:tcW w:w="7291" w:type="dxa"/>
            <w:gridSpan w:val="5"/>
          </w:tcPr>
          <w:p w:rsidR="005332AC" w:rsidRPr="00366EF7" w:rsidRDefault="005332AC" w:rsidP="005332AC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2053" w:type="dxa"/>
          </w:tcPr>
          <w:p w:rsidR="005332AC" w:rsidRPr="00366EF7" w:rsidRDefault="00D56A12" w:rsidP="005332A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b/>
                <w:sz w:val="24"/>
                <w:szCs w:val="24"/>
              </w:rPr>
              <w:t>16 162</w:t>
            </w:r>
          </w:p>
        </w:tc>
      </w:tr>
    </w:tbl>
    <w:p w:rsidR="004D1011" w:rsidRPr="00366EF7" w:rsidRDefault="004D1011"/>
    <w:p w:rsidR="004D1011" w:rsidRPr="009E4D1A" w:rsidRDefault="009E4D1A" w:rsidP="009E4D1A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Izmaksas saistībā ar </w:t>
      </w:r>
      <w:r w:rsidR="00EC706C">
        <w:rPr>
          <w:rFonts w:ascii="Times New Roman" w:hAnsi="Times New Roman" w:cs="Times New Roman"/>
          <w:b/>
          <w:sz w:val="24"/>
          <w:szCs w:val="24"/>
        </w:rPr>
        <w:t>izbraukumiem uz</w:t>
      </w:r>
      <w:r>
        <w:rPr>
          <w:rFonts w:ascii="Times New Roman" w:hAnsi="Times New Roman" w:cs="Times New Roman"/>
          <w:b/>
          <w:sz w:val="24"/>
          <w:szCs w:val="24"/>
        </w:rPr>
        <w:t xml:space="preserve"> notikumiem</w:t>
      </w:r>
      <w:r w:rsidR="00EC706C">
        <w:rPr>
          <w:rFonts w:ascii="Times New Roman" w:hAnsi="Times New Roman" w:cs="Times New Roman"/>
          <w:b/>
          <w:sz w:val="24"/>
          <w:szCs w:val="24"/>
        </w:rPr>
        <w:t xml:space="preserve"> un dalību </w:t>
      </w:r>
      <w:proofErr w:type="spellStart"/>
      <w:r w:rsidR="00EC706C">
        <w:rPr>
          <w:rFonts w:ascii="Times New Roman" w:hAnsi="Times New Roman" w:cs="Times New Roman"/>
          <w:b/>
          <w:sz w:val="24"/>
          <w:szCs w:val="24"/>
        </w:rPr>
        <w:t>prevencijas</w:t>
      </w:r>
      <w:proofErr w:type="spellEnd"/>
      <w:r w:rsidR="00EC706C">
        <w:rPr>
          <w:rFonts w:ascii="Times New Roman" w:hAnsi="Times New Roman" w:cs="Times New Roman"/>
          <w:b/>
          <w:sz w:val="24"/>
          <w:szCs w:val="24"/>
        </w:rPr>
        <w:t xml:space="preserve"> darbā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383"/>
        <w:gridCol w:w="3115"/>
      </w:tblGrid>
      <w:tr w:rsidR="00366EF7" w:rsidRPr="00366EF7" w:rsidTr="00D3644D">
        <w:tc>
          <w:tcPr>
            <w:tcW w:w="846" w:type="dxa"/>
            <w:vAlign w:val="center"/>
          </w:tcPr>
          <w:p w:rsidR="00D3644D" w:rsidRPr="00366EF7" w:rsidRDefault="00D3644D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D3644D" w:rsidRPr="00366EF7" w:rsidRDefault="00D3644D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5383" w:type="dxa"/>
            <w:vAlign w:val="center"/>
          </w:tcPr>
          <w:p w:rsidR="00D3644D" w:rsidRPr="00366EF7" w:rsidRDefault="00DE3D3F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Pasākums</w:t>
            </w:r>
          </w:p>
        </w:tc>
        <w:tc>
          <w:tcPr>
            <w:tcW w:w="3115" w:type="dxa"/>
            <w:vAlign w:val="center"/>
          </w:tcPr>
          <w:p w:rsidR="00D3644D" w:rsidRPr="00366EF7" w:rsidRDefault="00DE3D3F" w:rsidP="00D36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Kompensācijas</w:t>
            </w:r>
            <w:r w:rsidR="00D3644D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apmērs</w:t>
            </w:r>
          </w:p>
        </w:tc>
      </w:tr>
      <w:tr w:rsidR="00366EF7" w:rsidRPr="00366EF7" w:rsidTr="00D3644D">
        <w:tc>
          <w:tcPr>
            <w:tcW w:w="846" w:type="dxa"/>
            <w:vAlign w:val="center"/>
          </w:tcPr>
          <w:p w:rsidR="00D3644D" w:rsidRPr="00366EF7" w:rsidRDefault="00DE3D3F" w:rsidP="00DE3D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44D" w:rsidRPr="0036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D3644D" w:rsidRPr="00366EF7" w:rsidRDefault="00DE3D3F" w:rsidP="00DE3D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Kompensācija pašvaldības ugunsdzēsības formējumam vai brīvprātīgo ugunsdzēsēju biedrībai par dalību ugunsgrēku dzēšanā </w:t>
            </w:r>
          </w:p>
        </w:tc>
        <w:tc>
          <w:tcPr>
            <w:tcW w:w="3115" w:type="dxa"/>
          </w:tcPr>
          <w:p w:rsidR="00D3644D" w:rsidRPr="00366EF7" w:rsidRDefault="00DE3D3F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44D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3644D" w:rsidRPr="00366EF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D3644D" w:rsidRPr="00366E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3644D" w:rsidRPr="00366EF7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  <w:tr w:rsidR="00366EF7" w:rsidRPr="00366EF7" w:rsidTr="00D3644D">
        <w:tc>
          <w:tcPr>
            <w:tcW w:w="846" w:type="dxa"/>
            <w:vAlign w:val="center"/>
          </w:tcPr>
          <w:p w:rsidR="00EC706C" w:rsidRPr="00366EF7" w:rsidRDefault="00DE3D3F" w:rsidP="00D3644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C706C" w:rsidRPr="00366E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3" w:type="dxa"/>
          </w:tcPr>
          <w:p w:rsidR="00EC706C" w:rsidRPr="00366EF7" w:rsidRDefault="00DE3D3F" w:rsidP="00DE3D3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Kompensācija pašvaldības ugunsdzēsības formējumam vai brīvprātīgo ugunsdzēsēju biedrībai par dalību </w:t>
            </w:r>
            <w:proofErr w:type="spellStart"/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prevencijas</w:t>
            </w:r>
            <w:proofErr w:type="spellEnd"/>
            <w:r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pasākumu veikšanā</w:t>
            </w:r>
          </w:p>
        </w:tc>
        <w:tc>
          <w:tcPr>
            <w:tcW w:w="3115" w:type="dxa"/>
          </w:tcPr>
          <w:p w:rsidR="00EC706C" w:rsidRPr="00366EF7" w:rsidRDefault="00DE3D3F" w:rsidP="00DE3D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98C" w:rsidRPr="00366E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06C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706C" w:rsidRPr="00366EF7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EC706C" w:rsidRPr="0036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EF7">
              <w:rPr>
                <w:rFonts w:ascii="Times New Roman" w:hAnsi="Times New Roman" w:cs="Times New Roman"/>
                <w:sz w:val="24"/>
                <w:szCs w:val="24"/>
              </w:rPr>
              <w:t>stundā</w:t>
            </w:r>
          </w:p>
        </w:tc>
      </w:tr>
    </w:tbl>
    <w:p w:rsidR="009E4D1A" w:rsidRDefault="009E4D1A"/>
    <w:p w:rsidR="009E4D1A" w:rsidRDefault="009E4D1A"/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Iekšlietu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>
        <w:rPr>
          <w:rFonts w:ascii="Times New Roman" w:hAnsi="Times New Roman" w:cs="Times New Roman"/>
          <w:sz w:val="28"/>
          <w:szCs w:val="28"/>
        </w:rPr>
        <w:t>Rihards Kozlovskis</w:t>
      </w:r>
    </w:p>
    <w:p w:rsidR="00BC5A72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B04"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BC5A72" w:rsidRPr="00213B04" w:rsidRDefault="00BC5A72" w:rsidP="00BC5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:rsidR="009E4D1A" w:rsidRDefault="009E4D1A"/>
    <w:p w:rsidR="009E4D1A" w:rsidRDefault="009E4D1A">
      <w:bookmarkStart w:id="0" w:name="_GoBack"/>
      <w:bookmarkEnd w:id="0"/>
    </w:p>
    <w:sectPr w:rsidR="009E4D1A" w:rsidSect="0018185C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D7" w:rsidRDefault="00BB1CD7" w:rsidP="00EE3D28">
      <w:pPr>
        <w:spacing w:after="0" w:line="240" w:lineRule="auto"/>
      </w:pPr>
      <w:r>
        <w:separator/>
      </w:r>
    </w:p>
  </w:endnote>
  <w:endnote w:type="continuationSeparator" w:id="0">
    <w:p w:rsidR="00BB1CD7" w:rsidRDefault="00BB1CD7" w:rsidP="00EE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867215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1F4" w:rsidRPr="00C021F4" w:rsidRDefault="00EE3D28" w:rsidP="00C021F4">
        <w:pPr>
          <w:pStyle w:val="Footer"/>
          <w:spacing w:before="120"/>
          <w:rPr>
            <w:rFonts w:ascii="Times New Roman" w:eastAsia="Times New Roman" w:hAnsi="Times New Roman" w:cs="Times New Roman"/>
            <w:sz w:val="20"/>
            <w:szCs w:val="20"/>
            <w:lang w:val="en-US" w:eastAsia="lv-LV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FILENAME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EBE">
          <w:rPr>
            <w:rFonts w:ascii="Times New Roman" w:hAnsi="Times New Roman" w:cs="Times New Roman"/>
            <w:noProof/>
            <w:sz w:val="20"/>
            <w:szCs w:val="20"/>
          </w:rPr>
          <w:t>IEMKZinP1_261118_UGD</w: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end"/>
        </w:r>
      </w:p>
      <w:p w:rsidR="00EE3D28" w:rsidRPr="00EE3D28" w:rsidRDefault="00EE3D28" w:rsidP="00EE3D28">
        <w:pPr>
          <w:pStyle w:val="Footer"/>
          <w:rPr>
            <w:rFonts w:ascii="Times New Roman" w:hAnsi="Times New Roman" w:cs="Times New Roman"/>
            <w:sz w:val="20"/>
            <w:szCs w:val="20"/>
          </w:rPr>
        </w:pPr>
      </w:p>
      <w:p w:rsidR="00EE3D28" w:rsidRPr="00EE3D28" w:rsidRDefault="00EE3D2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EE3D28" w:rsidRPr="00EE3D28" w:rsidRDefault="00EE3D2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E3D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3D2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E3D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EBE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E3D2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E3D28" w:rsidRDefault="00EE3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D7" w:rsidRDefault="00BB1CD7" w:rsidP="00EE3D28">
      <w:pPr>
        <w:spacing w:after="0" w:line="240" w:lineRule="auto"/>
      </w:pPr>
      <w:r>
        <w:separator/>
      </w:r>
    </w:p>
  </w:footnote>
  <w:footnote w:type="continuationSeparator" w:id="0">
    <w:p w:rsidR="00BB1CD7" w:rsidRDefault="00BB1CD7" w:rsidP="00EE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A2101"/>
    <w:multiLevelType w:val="hybridMultilevel"/>
    <w:tmpl w:val="45762C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F96"/>
    <w:multiLevelType w:val="hybridMultilevel"/>
    <w:tmpl w:val="919CAD10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521899"/>
    <w:multiLevelType w:val="hybridMultilevel"/>
    <w:tmpl w:val="CDA4AF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E5"/>
    <w:rsid w:val="00020453"/>
    <w:rsid w:val="00090AE8"/>
    <w:rsid w:val="000A4EFF"/>
    <w:rsid w:val="000B3D51"/>
    <w:rsid w:val="00134825"/>
    <w:rsid w:val="00140A50"/>
    <w:rsid w:val="0018185C"/>
    <w:rsid w:val="00182251"/>
    <w:rsid w:val="001A5D83"/>
    <w:rsid w:val="001C6003"/>
    <w:rsid w:val="001C6633"/>
    <w:rsid w:val="001E4D63"/>
    <w:rsid w:val="001F15E5"/>
    <w:rsid w:val="002069BC"/>
    <w:rsid w:val="002110AA"/>
    <w:rsid w:val="002127B9"/>
    <w:rsid w:val="00220AE1"/>
    <w:rsid w:val="00243087"/>
    <w:rsid w:val="002723F1"/>
    <w:rsid w:val="00282135"/>
    <w:rsid w:val="0031698C"/>
    <w:rsid w:val="00357B32"/>
    <w:rsid w:val="00365670"/>
    <w:rsid w:val="00366EF7"/>
    <w:rsid w:val="003D63CA"/>
    <w:rsid w:val="00412D3D"/>
    <w:rsid w:val="00454A08"/>
    <w:rsid w:val="00465EE6"/>
    <w:rsid w:val="00471F61"/>
    <w:rsid w:val="00472148"/>
    <w:rsid w:val="0048022D"/>
    <w:rsid w:val="00481C04"/>
    <w:rsid w:val="0048226E"/>
    <w:rsid w:val="004B6814"/>
    <w:rsid w:val="004C675E"/>
    <w:rsid w:val="004D0F38"/>
    <w:rsid w:val="004D1011"/>
    <w:rsid w:val="005133E0"/>
    <w:rsid w:val="00517871"/>
    <w:rsid w:val="005332AC"/>
    <w:rsid w:val="00535EBE"/>
    <w:rsid w:val="00555CE3"/>
    <w:rsid w:val="00591A25"/>
    <w:rsid w:val="0059234D"/>
    <w:rsid w:val="005B6F6A"/>
    <w:rsid w:val="005C51FA"/>
    <w:rsid w:val="005F7C6E"/>
    <w:rsid w:val="00615FAF"/>
    <w:rsid w:val="0067055D"/>
    <w:rsid w:val="006E5924"/>
    <w:rsid w:val="006E6504"/>
    <w:rsid w:val="006E7CBE"/>
    <w:rsid w:val="007002D3"/>
    <w:rsid w:val="00711535"/>
    <w:rsid w:val="0071796E"/>
    <w:rsid w:val="00795BA4"/>
    <w:rsid w:val="007B1509"/>
    <w:rsid w:val="00805E27"/>
    <w:rsid w:val="0081452A"/>
    <w:rsid w:val="00825281"/>
    <w:rsid w:val="008350E8"/>
    <w:rsid w:val="0084006C"/>
    <w:rsid w:val="008510D7"/>
    <w:rsid w:val="00874756"/>
    <w:rsid w:val="008C2C77"/>
    <w:rsid w:val="00911752"/>
    <w:rsid w:val="00926FF7"/>
    <w:rsid w:val="0093447D"/>
    <w:rsid w:val="00954104"/>
    <w:rsid w:val="00954F7F"/>
    <w:rsid w:val="00984745"/>
    <w:rsid w:val="00997EA4"/>
    <w:rsid w:val="009D4F78"/>
    <w:rsid w:val="009D5C4A"/>
    <w:rsid w:val="009E4D1A"/>
    <w:rsid w:val="009E6331"/>
    <w:rsid w:val="00A11ABF"/>
    <w:rsid w:val="00A164EC"/>
    <w:rsid w:val="00A91F7E"/>
    <w:rsid w:val="00AA114B"/>
    <w:rsid w:val="00AC5802"/>
    <w:rsid w:val="00AE5BCA"/>
    <w:rsid w:val="00AE6F3C"/>
    <w:rsid w:val="00B110C9"/>
    <w:rsid w:val="00B3377A"/>
    <w:rsid w:val="00B43D5D"/>
    <w:rsid w:val="00B47C0F"/>
    <w:rsid w:val="00B75430"/>
    <w:rsid w:val="00BB1CD7"/>
    <w:rsid w:val="00BC5A72"/>
    <w:rsid w:val="00BD72A7"/>
    <w:rsid w:val="00BE2F65"/>
    <w:rsid w:val="00BE523C"/>
    <w:rsid w:val="00C021F4"/>
    <w:rsid w:val="00C17091"/>
    <w:rsid w:val="00C25D65"/>
    <w:rsid w:val="00C26712"/>
    <w:rsid w:val="00C4761F"/>
    <w:rsid w:val="00C80D41"/>
    <w:rsid w:val="00C86A34"/>
    <w:rsid w:val="00CC47DB"/>
    <w:rsid w:val="00CD022E"/>
    <w:rsid w:val="00D06BBE"/>
    <w:rsid w:val="00D108CD"/>
    <w:rsid w:val="00D12E02"/>
    <w:rsid w:val="00D14E50"/>
    <w:rsid w:val="00D27A33"/>
    <w:rsid w:val="00D3644D"/>
    <w:rsid w:val="00D420A9"/>
    <w:rsid w:val="00D566CA"/>
    <w:rsid w:val="00D56A12"/>
    <w:rsid w:val="00D62F46"/>
    <w:rsid w:val="00DA24CD"/>
    <w:rsid w:val="00DA6B80"/>
    <w:rsid w:val="00DB29AA"/>
    <w:rsid w:val="00DE3D3F"/>
    <w:rsid w:val="00DE5F1C"/>
    <w:rsid w:val="00E04CA8"/>
    <w:rsid w:val="00E0605B"/>
    <w:rsid w:val="00E63826"/>
    <w:rsid w:val="00E80193"/>
    <w:rsid w:val="00E967AA"/>
    <w:rsid w:val="00E968E8"/>
    <w:rsid w:val="00EC706C"/>
    <w:rsid w:val="00EE3D28"/>
    <w:rsid w:val="00F43B67"/>
    <w:rsid w:val="00F62086"/>
    <w:rsid w:val="00F86E4D"/>
    <w:rsid w:val="00F963EA"/>
    <w:rsid w:val="00FD79D5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9B0ACD-6C4F-4002-81E4-2DE2AD7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85C"/>
    <w:pPr>
      <w:ind w:left="720"/>
      <w:contextualSpacing/>
    </w:pPr>
  </w:style>
  <w:style w:type="table" w:customStyle="1" w:styleId="TableGrid4">
    <w:name w:val="Table Grid4"/>
    <w:basedOn w:val="TableNormal"/>
    <w:next w:val="TableGrid"/>
    <w:rsid w:val="00D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28"/>
  </w:style>
  <w:style w:type="paragraph" w:styleId="Footer">
    <w:name w:val="footer"/>
    <w:basedOn w:val="Normal"/>
    <w:link w:val="FooterChar"/>
    <w:uiPriority w:val="99"/>
    <w:unhideWhenUsed/>
    <w:rsid w:val="00EE3D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4926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konceptuālajam ziņojumam ”Par valsts politiku ugunsdrošības jomā”</vt:lpstr>
    </vt:vector>
  </TitlesOfParts>
  <Company/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konceptuālajam ziņojumam ”Par valsts politiku ugunsdrošības jomā”</dc:title>
  <dc:subject/>
  <dc:creator>Maigurs Ludbāržs</dc:creator>
  <cp:keywords/>
  <dc:description>M.Ludbāržs, 67219079
maigurs.ludbarzs@iem.gov.lv</dc:description>
  <cp:lastModifiedBy>Maigurs Ludbāržs</cp:lastModifiedBy>
  <cp:revision>3</cp:revision>
  <dcterms:created xsi:type="dcterms:W3CDTF">2018-11-26T13:44:00Z</dcterms:created>
  <dcterms:modified xsi:type="dcterms:W3CDTF">2018-11-26T13:47:00Z</dcterms:modified>
</cp:coreProperties>
</file>