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B221" w14:textId="07E3CF83" w:rsidR="0013652C" w:rsidRDefault="0013652C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9C97E0" w14:textId="77777777" w:rsidR="006F020B" w:rsidRDefault="006F020B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6AA23E" w14:textId="5168C07E" w:rsidR="006F020B" w:rsidRPr="0095016A" w:rsidRDefault="006F020B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6C159C" w14:textId="60EFFABA" w:rsidR="006F020B" w:rsidRPr="00A908B0" w:rsidRDefault="006F020B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>. gada</w:t>
      </w:r>
      <w:r w:rsidR="00E069A2">
        <w:rPr>
          <w:rFonts w:ascii="Times New Roman" w:hAnsi="Times New Roman"/>
          <w:sz w:val="28"/>
          <w:szCs w:val="28"/>
        </w:rPr>
        <w:t> 19. decembrī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E069A2">
        <w:rPr>
          <w:rFonts w:ascii="Times New Roman" w:hAnsi="Times New Roman"/>
          <w:sz w:val="28"/>
          <w:szCs w:val="28"/>
        </w:rPr>
        <w:t> 681</w:t>
      </w:r>
    </w:p>
    <w:p w14:paraId="0C85E661" w14:textId="16F900E6" w:rsidR="006F020B" w:rsidRPr="00A908B0" w:rsidRDefault="006F020B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E069A2">
        <w:rPr>
          <w:rFonts w:ascii="Times New Roman" w:hAnsi="Times New Roman"/>
          <w:sz w:val="28"/>
          <w:szCs w:val="28"/>
        </w:rPr>
        <w:t>60</w:t>
      </w:r>
      <w:r w:rsidRPr="00A908B0">
        <w:rPr>
          <w:rFonts w:ascii="Times New Roman" w:hAnsi="Times New Roman"/>
          <w:sz w:val="28"/>
          <w:szCs w:val="28"/>
        </w:rPr>
        <w:t> </w:t>
      </w:r>
      <w:r w:rsidR="00E069A2">
        <w:rPr>
          <w:rFonts w:ascii="Times New Roman" w:hAnsi="Times New Roman"/>
          <w:sz w:val="28"/>
          <w:szCs w:val="28"/>
        </w:rPr>
        <w:t>82</w:t>
      </w:r>
      <w:r w:rsidRPr="00A908B0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73340CCA" w14:textId="4C7F51A5" w:rsidR="00920A4D" w:rsidRPr="0013652C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340CCB" w14:textId="77777777" w:rsidR="007D789E" w:rsidRPr="0013652C" w:rsidRDefault="002B6D91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13652C">
        <w:rPr>
          <w:rFonts w:ascii="Times New Roman" w:eastAsia="Times New Roman" w:hAnsi="Times New Roman"/>
          <w:b/>
          <w:sz w:val="28"/>
          <w:szCs w:val="28"/>
        </w:rPr>
        <w:t xml:space="preserve">Par finanšu līdzekļu piešķiršanu no valsts budžeta programmas </w:t>
      </w:r>
    </w:p>
    <w:p w14:paraId="73340CCC" w14:textId="4D0FBE82" w:rsidR="004A428B" w:rsidRPr="0013652C" w:rsidRDefault="006F020B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FE1E2A" w:rsidRPr="0013652C">
        <w:rPr>
          <w:rFonts w:ascii="Times New Roman" w:eastAsia="Times New Roman" w:hAnsi="Times New Roman"/>
          <w:b/>
          <w:sz w:val="28"/>
          <w:szCs w:val="28"/>
        </w:rPr>
        <w:t>Līdzekļi neparedzētiem gadījumiem</w:t>
      </w:r>
      <w:r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73340CCD" w14:textId="77777777" w:rsidR="00FE1E2A" w:rsidRPr="0013652C" w:rsidRDefault="00FE1E2A" w:rsidP="00FE1E2A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73340CCE" w14:textId="3EE2ABB4" w:rsidR="00DA2ABC" w:rsidRPr="0013652C" w:rsidRDefault="00DA2ABC" w:rsidP="00C47053">
      <w:pPr>
        <w:pStyle w:val="NoSpacing"/>
        <w:ind w:firstLine="709"/>
        <w:jc w:val="both"/>
        <w:rPr>
          <w:sz w:val="28"/>
          <w:szCs w:val="28"/>
        </w:rPr>
      </w:pPr>
      <w:r w:rsidRPr="0013652C">
        <w:rPr>
          <w:sz w:val="28"/>
          <w:szCs w:val="28"/>
        </w:rPr>
        <w:t xml:space="preserve">1. </w:t>
      </w:r>
      <w:r w:rsidR="00606F20" w:rsidRPr="0013652C">
        <w:rPr>
          <w:sz w:val="28"/>
          <w:szCs w:val="28"/>
        </w:rPr>
        <w:t>Finanšu ministrijai no vals</w:t>
      </w:r>
      <w:r w:rsidR="008C17F5" w:rsidRPr="0013652C">
        <w:rPr>
          <w:sz w:val="28"/>
          <w:szCs w:val="28"/>
        </w:rPr>
        <w:t xml:space="preserve">ts budžeta programmas 02.00.00 </w:t>
      </w:r>
      <w:r w:rsidR="006F020B">
        <w:rPr>
          <w:sz w:val="28"/>
          <w:szCs w:val="28"/>
        </w:rPr>
        <w:t>"</w:t>
      </w:r>
      <w:r w:rsidR="00606F20" w:rsidRPr="0013652C">
        <w:rPr>
          <w:sz w:val="28"/>
          <w:szCs w:val="28"/>
        </w:rPr>
        <w:t>Līdzekļi neparedzētiem gadījumiem</w:t>
      </w:r>
      <w:r w:rsidR="006F020B">
        <w:rPr>
          <w:sz w:val="28"/>
          <w:szCs w:val="28"/>
        </w:rPr>
        <w:t>"</w:t>
      </w:r>
      <w:r w:rsidR="00606F20" w:rsidRPr="0013652C">
        <w:rPr>
          <w:sz w:val="28"/>
          <w:szCs w:val="28"/>
        </w:rPr>
        <w:t xml:space="preserve"> piešķirt Izglītības un zinātnes ministrijai</w:t>
      </w:r>
      <w:r w:rsidRPr="0013652C">
        <w:rPr>
          <w:sz w:val="28"/>
          <w:szCs w:val="28"/>
        </w:rPr>
        <w:t xml:space="preserve"> </w:t>
      </w:r>
      <w:r w:rsidR="00121920" w:rsidRPr="0013652C">
        <w:rPr>
          <w:sz w:val="28"/>
          <w:szCs w:val="28"/>
        </w:rPr>
        <w:t>243</w:t>
      </w:r>
      <w:r w:rsidR="00736755">
        <w:rPr>
          <w:sz w:val="28"/>
          <w:szCs w:val="28"/>
        </w:rPr>
        <w:t> </w:t>
      </w:r>
      <w:r w:rsidR="00121920" w:rsidRPr="0013652C">
        <w:rPr>
          <w:sz w:val="28"/>
          <w:szCs w:val="28"/>
        </w:rPr>
        <w:t>094</w:t>
      </w:r>
      <w:r w:rsidR="00736755">
        <w:rPr>
          <w:sz w:val="28"/>
          <w:szCs w:val="28"/>
        </w:rPr>
        <w:t> </w:t>
      </w:r>
      <w:proofErr w:type="spellStart"/>
      <w:r w:rsidRPr="0013652C">
        <w:rPr>
          <w:i/>
          <w:sz w:val="28"/>
          <w:szCs w:val="28"/>
        </w:rPr>
        <w:t>euro</w:t>
      </w:r>
      <w:proofErr w:type="spellEnd"/>
      <w:r w:rsidRPr="0013652C">
        <w:rPr>
          <w:sz w:val="28"/>
          <w:szCs w:val="28"/>
        </w:rPr>
        <w:t>, tai skaitā:</w:t>
      </w:r>
    </w:p>
    <w:p w14:paraId="73340CCF" w14:textId="5993388B" w:rsidR="00DA2ABC" w:rsidRPr="0013652C" w:rsidRDefault="00DA2ABC" w:rsidP="00FE1E2A">
      <w:pPr>
        <w:pStyle w:val="NoSpacing"/>
        <w:ind w:firstLine="709"/>
        <w:jc w:val="both"/>
        <w:rPr>
          <w:sz w:val="28"/>
          <w:szCs w:val="28"/>
        </w:rPr>
      </w:pPr>
      <w:r w:rsidRPr="0013652C">
        <w:rPr>
          <w:sz w:val="28"/>
          <w:szCs w:val="28"/>
        </w:rPr>
        <w:t>1.1. 40</w:t>
      </w:r>
      <w:r w:rsidR="00736755">
        <w:rPr>
          <w:sz w:val="28"/>
          <w:szCs w:val="28"/>
        </w:rPr>
        <w:t> </w:t>
      </w:r>
      <w:r w:rsidRPr="0013652C">
        <w:rPr>
          <w:sz w:val="28"/>
          <w:szCs w:val="28"/>
        </w:rPr>
        <w:t>000</w:t>
      </w:r>
      <w:r w:rsidR="00736755">
        <w:rPr>
          <w:sz w:val="28"/>
          <w:szCs w:val="28"/>
        </w:rPr>
        <w:t> </w:t>
      </w:r>
      <w:proofErr w:type="spellStart"/>
      <w:r w:rsidR="00606F20" w:rsidRPr="0013652C">
        <w:rPr>
          <w:i/>
          <w:sz w:val="28"/>
          <w:szCs w:val="28"/>
        </w:rPr>
        <w:t>euro</w:t>
      </w:r>
      <w:proofErr w:type="spellEnd"/>
      <w:r w:rsidR="00294051" w:rsidRPr="0013652C">
        <w:rPr>
          <w:sz w:val="28"/>
          <w:szCs w:val="28"/>
        </w:rPr>
        <w:t xml:space="preserve"> pārskaitīšanai </w:t>
      </w:r>
      <w:r w:rsidRPr="0013652C">
        <w:rPr>
          <w:sz w:val="28"/>
          <w:szCs w:val="28"/>
        </w:rPr>
        <w:t xml:space="preserve">biedrībai </w:t>
      </w:r>
      <w:r w:rsidR="006F020B">
        <w:rPr>
          <w:sz w:val="28"/>
          <w:szCs w:val="28"/>
        </w:rPr>
        <w:t>"</w:t>
      </w:r>
      <w:r w:rsidRPr="0013652C">
        <w:rPr>
          <w:sz w:val="28"/>
          <w:szCs w:val="28"/>
        </w:rPr>
        <w:t>Latvijas Augstskolu sporta savienība</w:t>
      </w:r>
      <w:r w:rsidR="006F020B">
        <w:rPr>
          <w:sz w:val="28"/>
          <w:szCs w:val="28"/>
        </w:rPr>
        <w:t>"</w:t>
      </w:r>
      <w:r w:rsidRPr="0013652C">
        <w:rPr>
          <w:sz w:val="28"/>
          <w:szCs w:val="28"/>
        </w:rPr>
        <w:t xml:space="preserve">, </w:t>
      </w:r>
      <w:r w:rsidR="00C95709" w:rsidRPr="0013652C">
        <w:rPr>
          <w:sz w:val="28"/>
          <w:szCs w:val="28"/>
        </w:rPr>
        <w:t>lai segtu izdevumus, kas saistīti ar Latvijas studentu izlases hokejā dalību 29.</w:t>
      </w:r>
      <w:r w:rsidR="00736755">
        <w:rPr>
          <w:sz w:val="28"/>
          <w:szCs w:val="28"/>
        </w:rPr>
        <w:t> p</w:t>
      </w:r>
      <w:r w:rsidR="00C95709" w:rsidRPr="0013652C">
        <w:rPr>
          <w:sz w:val="28"/>
          <w:szCs w:val="28"/>
        </w:rPr>
        <w:t xml:space="preserve">asaules </w:t>
      </w:r>
      <w:r w:rsidR="00736755">
        <w:rPr>
          <w:sz w:val="28"/>
          <w:szCs w:val="28"/>
        </w:rPr>
        <w:t>z</w:t>
      </w:r>
      <w:r w:rsidR="00C95709" w:rsidRPr="0013652C">
        <w:rPr>
          <w:sz w:val="28"/>
          <w:szCs w:val="28"/>
        </w:rPr>
        <w:t xml:space="preserve">iemas </w:t>
      </w:r>
      <w:r w:rsidR="00736755">
        <w:rPr>
          <w:sz w:val="28"/>
          <w:szCs w:val="28"/>
        </w:rPr>
        <w:t>u</w:t>
      </w:r>
      <w:r w:rsidR="00C95709" w:rsidRPr="0013652C">
        <w:rPr>
          <w:sz w:val="28"/>
          <w:szCs w:val="28"/>
        </w:rPr>
        <w:t>niversiādē Krasnojarskā (Krievijā) no 2019.</w:t>
      </w:r>
      <w:r w:rsidR="006F020B">
        <w:rPr>
          <w:sz w:val="28"/>
          <w:szCs w:val="28"/>
        </w:rPr>
        <w:t> </w:t>
      </w:r>
      <w:r w:rsidR="00C95709" w:rsidRPr="0013652C">
        <w:rPr>
          <w:sz w:val="28"/>
          <w:szCs w:val="28"/>
        </w:rPr>
        <w:t>gada 2.</w:t>
      </w:r>
      <w:r w:rsidR="006F020B">
        <w:rPr>
          <w:sz w:val="28"/>
          <w:szCs w:val="28"/>
        </w:rPr>
        <w:t> </w:t>
      </w:r>
      <w:r w:rsidR="00C95709" w:rsidRPr="0013652C">
        <w:rPr>
          <w:sz w:val="28"/>
          <w:szCs w:val="28"/>
        </w:rPr>
        <w:t>marta līdz 12.</w:t>
      </w:r>
      <w:r w:rsidR="006F020B">
        <w:rPr>
          <w:sz w:val="28"/>
          <w:szCs w:val="28"/>
        </w:rPr>
        <w:t> </w:t>
      </w:r>
      <w:r w:rsidR="00C95709" w:rsidRPr="0013652C">
        <w:rPr>
          <w:sz w:val="28"/>
          <w:szCs w:val="28"/>
        </w:rPr>
        <w:t>martam un Latvijas studentu izlases basketbolā dalību 30.</w:t>
      </w:r>
      <w:r w:rsidR="006F020B">
        <w:rPr>
          <w:sz w:val="28"/>
          <w:szCs w:val="28"/>
        </w:rPr>
        <w:t> </w:t>
      </w:r>
      <w:r w:rsidR="00736755">
        <w:rPr>
          <w:sz w:val="28"/>
          <w:szCs w:val="28"/>
        </w:rPr>
        <w:t>p</w:t>
      </w:r>
      <w:r w:rsidR="00C95709" w:rsidRPr="0013652C">
        <w:rPr>
          <w:sz w:val="28"/>
          <w:szCs w:val="28"/>
        </w:rPr>
        <w:t xml:space="preserve">asaules </w:t>
      </w:r>
      <w:r w:rsidR="00736755">
        <w:rPr>
          <w:sz w:val="28"/>
          <w:szCs w:val="28"/>
        </w:rPr>
        <w:t>v</w:t>
      </w:r>
      <w:r w:rsidR="00C95709" w:rsidRPr="0013652C">
        <w:rPr>
          <w:sz w:val="28"/>
          <w:szCs w:val="28"/>
        </w:rPr>
        <w:t xml:space="preserve">asaras </w:t>
      </w:r>
      <w:r w:rsidR="00736755">
        <w:rPr>
          <w:sz w:val="28"/>
          <w:szCs w:val="28"/>
        </w:rPr>
        <w:t>u</w:t>
      </w:r>
      <w:r w:rsidR="00C95709" w:rsidRPr="0013652C">
        <w:rPr>
          <w:sz w:val="28"/>
          <w:szCs w:val="28"/>
        </w:rPr>
        <w:t>niversiādē Neapolē (Itālijā) no 2019.</w:t>
      </w:r>
      <w:r w:rsidR="004334BC">
        <w:rPr>
          <w:sz w:val="28"/>
          <w:szCs w:val="28"/>
        </w:rPr>
        <w:t> </w:t>
      </w:r>
      <w:r w:rsidR="00C95709" w:rsidRPr="0013652C">
        <w:rPr>
          <w:sz w:val="28"/>
          <w:szCs w:val="28"/>
        </w:rPr>
        <w:t>gada 3.</w:t>
      </w:r>
      <w:r w:rsidR="004334BC">
        <w:rPr>
          <w:sz w:val="28"/>
          <w:szCs w:val="28"/>
        </w:rPr>
        <w:t> </w:t>
      </w:r>
      <w:r w:rsidR="00C95709" w:rsidRPr="0013652C">
        <w:rPr>
          <w:sz w:val="28"/>
          <w:szCs w:val="28"/>
        </w:rPr>
        <w:t>jūlija līdz 14.</w:t>
      </w:r>
      <w:r w:rsidR="006F020B">
        <w:rPr>
          <w:sz w:val="28"/>
          <w:szCs w:val="28"/>
        </w:rPr>
        <w:t> </w:t>
      </w:r>
      <w:r w:rsidR="00C95709" w:rsidRPr="0013652C">
        <w:rPr>
          <w:sz w:val="28"/>
          <w:szCs w:val="28"/>
        </w:rPr>
        <w:t>jūlijam</w:t>
      </w:r>
      <w:r w:rsidRPr="0013652C">
        <w:rPr>
          <w:sz w:val="28"/>
          <w:szCs w:val="28"/>
        </w:rPr>
        <w:t>;</w:t>
      </w:r>
    </w:p>
    <w:p w14:paraId="73340CD0" w14:textId="42C0D651" w:rsidR="00DA2ABC" w:rsidRPr="0013652C" w:rsidRDefault="00DA2ABC" w:rsidP="00FE1E2A">
      <w:pPr>
        <w:pStyle w:val="NoSpacing"/>
        <w:ind w:firstLine="709"/>
        <w:jc w:val="both"/>
        <w:rPr>
          <w:sz w:val="28"/>
          <w:szCs w:val="28"/>
        </w:rPr>
      </w:pPr>
      <w:r w:rsidRPr="0013652C">
        <w:rPr>
          <w:sz w:val="28"/>
          <w:szCs w:val="28"/>
        </w:rPr>
        <w:t xml:space="preserve">1.2. </w:t>
      </w:r>
      <w:r w:rsidR="00121920" w:rsidRPr="0013652C">
        <w:rPr>
          <w:sz w:val="28"/>
          <w:szCs w:val="28"/>
        </w:rPr>
        <w:t xml:space="preserve">203 094 </w:t>
      </w:r>
      <w:proofErr w:type="spellStart"/>
      <w:r w:rsidRPr="0013652C">
        <w:rPr>
          <w:i/>
          <w:sz w:val="28"/>
          <w:szCs w:val="28"/>
        </w:rPr>
        <w:t>euro</w:t>
      </w:r>
      <w:proofErr w:type="spellEnd"/>
      <w:r w:rsidRPr="0013652C">
        <w:rPr>
          <w:sz w:val="28"/>
          <w:szCs w:val="28"/>
        </w:rPr>
        <w:t xml:space="preserve"> pārskaitīšanai biedrībai </w:t>
      </w:r>
      <w:r w:rsidR="006F020B">
        <w:rPr>
          <w:sz w:val="28"/>
          <w:szCs w:val="28"/>
        </w:rPr>
        <w:t>"</w:t>
      </w:r>
      <w:r w:rsidRPr="0013652C">
        <w:rPr>
          <w:sz w:val="28"/>
          <w:szCs w:val="28"/>
        </w:rPr>
        <w:t>Latvijas Tenisa savienība</w:t>
      </w:r>
      <w:r w:rsidR="006F020B">
        <w:rPr>
          <w:sz w:val="28"/>
          <w:szCs w:val="28"/>
        </w:rPr>
        <w:t>"</w:t>
      </w:r>
      <w:r w:rsidRPr="0013652C">
        <w:rPr>
          <w:sz w:val="28"/>
          <w:szCs w:val="28"/>
        </w:rPr>
        <w:t>, lai segtu izdevumus, kas saistīti ar Federācijas kausa (FED CUP) sacensību organizēšanu Latvijā</w:t>
      </w:r>
      <w:r w:rsidR="00C95709" w:rsidRPr="0013652C">
        <w:rPr>
          <w:sz w:val="28"/>
          <w:szCs w:val="28"/>
        </w:rPr>
        <w:t xml:space="preserve"> no 2019.</w:t>
      </w:r>
      <w:r w:rsidR="006F020B">
        <w:rPr>
          <w:sz w:val="28"/>
          <w:szCs w:val="28"/>
        </w:rPr>
        <w:t> </w:t>
      </w:r>
      <w:r w:rsidR="00C95709" w:rsidRPr="0013652C">
        <w:rPr>
          <w:sz w:val="28"/>
          <w:szCs w:val="28"/>
        </w:rPr>
        <w:t>gada 9.</w:t>
      </w:r>
      <w:r w:rsidR="006F020B">
        <w:rPr>
          <w:sz w:val="28"/>
          <w:szCs w:val="28"/>
        </w:rPr>
        <w:t> </w:t>
      </w:r>
      <w:r w:rsidR="00C95709" w:rsidRPr="0013652C">
        <w:rPr>
          <w:sz w:val="28"/>
          <w:szCs w:val="28"/>
        </w:rPr>
        <w:t>februāra līdz 10.</w:t>
      </w:r>
      <w:r w:rsidR="006F020B">
        <w:rPr>
          <w:sz w:val="28"/>
          <w:szCs w:val="28"/>
        </w:rPr>
        <w:t> </w:t>
      </w:r>
      <w:r w:rsidR="00C95709" w:rsidRPr="0013652C">
        <w:rPr>
          <w:sz w:val="28"/>
          <w:szCs w:val="28"/>
        </w:rPr>
        <w:t>februārim</w:t>
      </w:r>
      <w:r w:rsidRPr="0013652C">
        <w:rPr>
          <w:sz w:val="28"/>
          <w:szCs w:val="28"/>
        </w:rPr>
        <w:t>.</w:t>
      </w:r>
    </w:p>
    <w:p w14:paraId="73340CD1" w14:textId="77777777" w:rsidR="00DA2ABC" w:rsidRPr="0013652C" w:rsidRDefault="00DA2ABC" w:rsidP="00FE1E2A">
      <w:pPr>
        <w:pStyle w:val="NoSpacing"/>
        <w:ind w:firstLine="709"/>
        <w:jc w:val="both"/>
        <w:rPr>
          <w:sz w:val="28"/>
          <w:szCs w:val="28"/>
        </w:rPr>
      </w:pPr>
    </w:p>
    <w:p w14:paraId="73340CD2" w14:textId="173952BE" w:rsidR="008F3729" w:rsidRPr="0013652C" w:rsidRDefault="008F3729" w:rsidP="008F3729">
      <w:pPr>
        <w:pStyle w:val="NoSpacing"/>
        <w:ind w:firstLine="709"/>
        <w:jc w:val="both"/>
        <w:rPr>
          <w:sz w:val="28"/>
          <w:szCs w:val="28"/>
        </w:rPr>
      </w:pPr>
      <w:r w:rsidRPr="0013652C">
        <w:rPr>
          <w:sz w:val="28"/>
          <w:szCs w:val="28"/>
        </w:rPr>
        <w:t xml:space="preserve">2. Izglītības un zinātnes ministrijai nodrošināt, ka biedrība </w:t>
      </w:r>
      <w:r w:rsidR="006F020B">
        <w:rPr>
          <w:sz w:val="28"/>
          <w:szCs w:val="28"/>
        </w:rPr>
        <w:t>"</w:t>
      </w:r>
      <w:r w:rsidRPr="0013652C">
        <w:rPr>
          <w:sz w:val="28"/>
          <w:szCs w:val="28"/>
        </w:rPr>
        <w:t>Latvijas Augstskolu sporta savienība</w:t>
      </w:r>
      <w:r w:rsidR="006F020B">
        <w:rPr>
          <w:sz w:val="28"/>
          <w:szCs w:val="28"/>
        </w:rPr>
        <w:t>"</w:t>
      </w:r>
      <w:r w:rsidRPr="0013652C">
        <w:rPr>
          <w:sz w:val="28"/>
          <w:szCs w:val="28"/>
        </w:rPr>
        <w:t xml:space="preserve"> un biedrība </w:t>
      </w:r>
      <w:r w:rsidR="006F020B">
        <w:rPr>
          <w:sz w:val="28"/>
          <w:szCs w:val="28"/>
        </w:rPr>
        <w:t>"</w:t>
      </w:r>
      <w:r w:rsidRPr="0013652C">
        <w:rPr>
          <w:sz w:val="28"/>
          <w:szCs w:val="28"/>
        </w:rPr>
        <w:t>Latvijas Tenisa savienība</w:t>
      </w:r>
      <w:r w:rsidR="006F020B">
        <w:rPr>
          <w:sz w:val="28"/>
          <w:szCs w:val="28"/>
        </w:rPr>
        <w:t>"</w:t>
      </w:r>
      <w:r w:rsidRPr="0013652C">
        <w:rPr>
          <w:sz w:val="28"/>
          <w:szCs w:val="28"/>
        </w:rPr>
        <w:t xml:space="preserve"> piešķirtos valsts budžeta līdzekļus izlieto līdz 2018.</w:t>
      </w:r>
      <w:r w:rsidR="006F020B">
        <w:rPr>
          <w:sz w:val="28"/>
          <w:szCs w:val="28"/>
        </w:rPr>
        <w:t> </w:t>
      </w:r>
      <w:r w:rsidRPr="0013652C">
        <w:rPr>
          <w:sz w:val="28"/>
          <w:szCs w:val="28"/>
        </w:rPr>
        <w:t>gada 31.</w:t>
      </w:r>
      <w:r w:rsidR="006F020B">
        <w:rPr>
          <w:sz w:val="28"/>
          <w:szCs w:val="28"/>
        </w:rPr>
        <w:t> </w:t>
      </w:r>
      <w:r w:rsidRPr="0013652C">
        <w:rPr>
          <w:sz w:val="28"/>
          <w:szCs w:val="28"/>
        </w:rPr>
        <w:t>decembrim faktisko izdevumu segšanai.</w:t>
      </w:r>
    </w:p>
    <w:p w14:paraId="73340CD3" w14:textId="77777777" w:rsidR="00942816" w:rsidRPr="0013652C" w:rsidRDefault="00942816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73340CD4" w14:textId="42588F9E" w:rsidR="00DA2ABC" w:rsidRDefault="00DA2ABC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5A8A70A5" w14:textId="77777777" w:rsidR="00B811F4" w:rsidRPr="0013652C" w:rsidRDefault="00B811F4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5450EA09" w14:textId="77777777" w:rsidR="006F020B" w:rsidRPr="008F7F6D" w:rsidRDefault="006F020B" w:rsidP="005C49C8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Ministru prezidents</w:t>
      </w:r>
      <w:r w:rsidRPr="008F7F6D">
        <w:rPr>
          <w:sz w:val="28"/>
          <w:szCs w:val="28"/>
        </w:rPr>
        <w:tab/>
        <w:t xml:space="preserve">Māris Kučinskis </w:t>
      </w:r>
    </w:p>
    <w:p w14:paraId="3F2F3FD3" w14:textId="77777777" w:rsidR="006F020B" w:rsidRPr="008F7F6D" w:rsidRDefault="006F020B" w:rsidP="005C49C8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2B0525A" w14:textId="77777777" w:rsidR="006F020B" w:rsidRPr="008F7F6D" w:rsidRDefault="006F020B" w:rsidP="005C49C8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1B31183" w14:textId="77777777" w:rsidR="00AD6A06" w:rsidRDefault="00AD6A06" w:rsidP="00AD6A0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</w:t>
      </w:r>
      <w:r>
        <w:rPr>
          <w:sz w:val="28"/>
          <w:szCs w:val="28"/>
        </w:rPr>
        <w:t>a</w:t>
      </w:r>
    </w:p>
    <w:p w14:paraId="4DB36D9C" w14:textId="77777777" w:rsidR="00AD6A06" w:rsidRDefault="00AD6A06" w:rsidP="00AD6A0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7780DB27" w14:textId="77777777" w:rsidR="00AD6A06" w:rsidRPr="008F7F6D" w:rsidRDefault="00AD6A06" w:rsidP="00AD6A06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7F6D">
        <w:rPr>
          <w:rFonts w:ascii="Times New Roman" w:hAnsi="Times New Roman"/>
          <w:sz w:val="28"/>
          <w:szCs w:val="28"/>
        </w:rPr>
        <w:t>labklājības ministrs</w:t>
      </w:r>
      <w:r w:rsidRPr="008F7F6D">
        <w:rPr>
          <w:rFonts w:ascii="Times New Roman" w:hAnsi="Times New Roman"/>
          <w:sz w:val="28"/>
          <w:szCs w:val="28"/>
        </w:rPr>
        <w:tab/>
        <w:t>Jānis Reirs</w:t>
      </w:r>
    </w:p>
    <w:sectPr w:rsidR="00AD6A06" w:rsidRPr="008F7F6D" w:rsidSect="00AD6A0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0CED" w14:textId="77777777" w:rsidR="00506371" w:rsidRDefault="00506371">
      <w:pPr>
        <w:spacing w:after="0" w:line="240" w:lineRule="auto"/>
      </w:pPr>
      <w:r>
        <w:separator/>
      </w:r>
    </w:p>
  </w:endnote>
  <w:endnote w:type="continuationSeparator" w:id="0">
    <w:p w14:paraId="73340CEE" w14:textId="77777777" w:rsidR="00506371" w:rsidRDefault="0050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0CF2" w14:textId="77777777" w:rsidR="006920D4" w:rsidRPr="00A44435" w:rsidRDefault="002B6D91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06E4" w14:textId="42E91560" w:rsidR="00AD6A06" w:rsidRPr="00AD6A06" w:rsidRDefault="00AD6A06">
    <w:pPr>
      <w:pStyle w:val="Footer"/>
      <w:rPr>
        <w:rFonts w:ascii="Times New Roman" w:hAnsi="Times New Roman"/>
        <w:sz w:val="16"/>
        <w:szCs w:val="16"/>
      </w:rPr>
    </w:pPr>
    <w:r w:rsidRPr="00AD6A06">
      <w:rPr>
        <w:rFonts w:ascii="Times New Roman" w:hAnsi="Times New Roman"/>
        <w:sz w:val="16"/>
        <w:szCs w:val="16"/>
      </w:rPr>
      <w:t>R2676_8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0CEB" w14:textId="77777777" w:rsidR="00506371" w:rsidRDefault="00506371">
      <w:pPr>
        <w:spacing w:after="0" w:line="240" w:lineRule="auto"/>
      </w:pPr>
      <w:r>
        <w:separator/>
      </w:r>
    </w:p>
  </w:footnote>
  <w:footnote w:type="continuationSeparator" w:id="0">
    <w:p w14:paraId="73340CEC" w14:textId="77777777" w:rsidR="00506371" w:rsidRDefault="0050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0CF0" w14:textId="2853F060" w:rsidR="006920D4" w:rsidRPr="007A6B4E" w:rsidRDefault="002B6D91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13652C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8572" w14:textId="77777777" w:rsidR="006F020B" w:rsidRPr="00A142D0" w:rsidRDefault="006F020B">
    <w:pPr>
      <w:pStyle w:val="Header"/>
    </w:pPr>
  </w:p>
  <w:p w14:paraId="59CD11E9" w14:textId="54F60569" w:rsidR="006F020B" w:rsidRDefault="006F020B">
    <w:pPr>
      <w:pStyle w:val="Header"/>
    </w:pPr>
    <w:r>
      <w:rPr>
        <w:noProof/>
      </w:rPr>
      <w:drawing>
        <wp:inline distT="0" distB="0" distL="0" distR="0" wp14:anchorId="6F3E6521" wp14:editId="77F6F23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1F3E"/>
    <w:rsid w:val="000F3492"/>
    <w:rsid w:val="000F4F76"/>
    <w:rsid w:val="000F758F"/>
    <w:rsid w:val="001039DC"/>
    <w:rsid w:val="001048B0"/>
    <w:rsid w:val="00111439"/>
    <w:rsid w:val="00111BB0"/>
    <w:rsid w:val="00121920"/>
    <w:rsid w:val="001219D3"/>
    <w:rsid w:val="001268F8"/>
    <w:rsid w:val="00132181"/>
    <w:rsid w:val="00132866"/>
    <w:rsid w:val="00135AD0"/>
    <w:rsid w:val="0013652C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12B6F"/>
    <w:rsid w:val="00220FE0"/>
    <w:rsid w:val="00222AD3"/>
    <w:rsid w:val="00222B39"/>
    <w:rsid w:val="0023136B"/>
    <w:rsid w:val="00231651"/>
    <w:rsid w:val="002322AE"/>
    <w:rsid w:val="00233EE1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4051"/>
    <w:rsid w:val="0029561D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D7D"/>
    <w:rsid w:val="002C7E98"/>
    <w:rsid w:val="002D205A"/>
    <w:rsid w:val="002D23A6"/>
    <w:rsid w:val="002E37C0"/>
    <w:rsid w:val="002E44F6"/>
    <w:rsid w:val="002E6E6F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61381"/>
    <w:rsid w:val="0036384F"/>
    <w:rsid w:val="0036520C"/>
    <w:rsid w:val="003800A0"/>
    <w:rsid w:val="00380DC2"/>
    <w:rsid w:val="00381545"/>
    <w:rsid w:val="00385149"/>
    <w:rsid w:val="003876C2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414C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6E8C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34BC"/>
    <w:rsid w:val="00434F4E"/>
    <w:rsid w:val="00437052"/>
    <w:rsid w:val="004429CF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79AA"/>
    <w:rsid w:val="0050585C"/>
    <w:rsid w:val="00506371"/>
    <w:rsid w:val="005069E0"/>
    <w:rsid w:val="00511E72"/>
    <w:rsid w:val="005143DC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02BA"/>
    <w:rsid w:val="005D1B55"/>
    <w:rsid w:val="005D6595"/>
    <w:rsid w:val="005E196E"/>
    <w:rsid w:val="005E2B7F"/>
    <w:rsid w:val="005F4D42"/>
    <w:rsid w:val="0060226A"/>
    <w:rsid w:val="00602D9F"/>
    <w:rsid w:val="00604D5D"/>
    <w:rsid w:val="00606F20"/>
    <w:rsid w:val="00614265"/>
    <w:rsid w:val="0061790C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5960"/>
    <w:rsid w:val="006D69EE"/>
    <w:rsid w:val="006D717A"/>
    <w:rsid w:val="006F020B"/>
    <w:rsid w:val="007017B8"/>
    <w:rsid w:val="00702D6B"/>
    <w:rsid w:val="0070489E"/>
    <w:rsid w:val="00706FE7"/>
    <w:rsid w:val="00710FB6"/>
    <w:rsid w:val="00711066"/>
    <w:rsid w:val="007169EF"/>
    <w:rsid w:val="0073158A"/>
    <w:rsid w:val="00736755"/>
    <w:rsid w:val="00740525"/>
    <w:rsid w:val="00743315"/>
    <w:rsid w:val="007438DC"/>
    <w:rsid w:val="007460ED"/>
    <w:rsid w:val="007472F9"/>
    <w:rsid w:val="00750F71"/>
    <w:rsid w:val="00753026"/>
    <w:rsid w:val="00755101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D05F7"/>
    <w:rsid w:val="007D789E"/>
    <w:rsid w:val="007E1B0A"/>
    <w:rsid w:val="007E4478"/>
    <w:rsid w:val="007E5BBE"/>
    <w:rsid w:val="007E5E5D"/>
    <w:rsid w:val="007E67FF"/>
    <w:rsid w:val="007E6D45"/>
    <w:rsid w:val="007F20D6"/>
    <w:rsid w:val="007F36E2"/>
    <w:rsid w:val="007F4D2D"/>
    <w:rsid w:val="008041B3"/>
    <w:rsid w:val="00806574"/>
    <w:rsid w:val="00807B84"/>
    <w:rsid w:val="00807D00"/>
    <w:rsid w:val="0081132C"/>
    <w:rsid w:val="00812114"/>
    <w:rsid w:val="008211A2"/>
    <w:rsid w:val="008324E4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3729"/>
    <w:rsid w:val="008F5712"/>
    <w:rsid w:val="008F7087"/>
    <w:rsid w:val="009004A8"/>
    <w:rsid w:val="00905BFA"/>
    <w:rsid w:val="00907DC5"/>
    <w:rsid w:val="009120D9"/>
    <w:rsid w:val="00916DEF"/>
    <w:rsid w:val="00920A29"/>
    <w:rsid w:val="00920A4D"/>
    <w:rsid w:val="0092355A"/>
    <w:rsid w:val="00931943"/>
    <w:rsid w:val="00932163"/>
    <w:rsid w:val="00935D2A"/>
    <w:rsid w:val="009372DD"/>
    <w:rsid w:val="00942816"/>
    <w:rsid w:val="00943ADF"/>
    <w:rsid w:val="00943CEB"/>
    <w:rsid w:val="0095016A"/>
    <w:rsid w:val="00953D71"/>
    <w:rsid w:val="009543BD"/>
    <w:rsid w:val="00957B38"/>
    <w:rsid w:val="00961C28"/>
    <w:rsid w:val="00963AD1"/>
    <w:rsid w:val="00966D9F"/>
    <w:rsid w:val="00967D1F"/>
    <w:rsid w:val="00967F5A"/>
    <w:rsid w:val="00974EE2"/>
    <w:rsid w:val="00981BB0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3157"/>
    <w:rsid w:val="00A14E34"/>
    <w:rsid w:val="00A16702"/>
    <w:rsid w:val="00A24307"/>
    <w:rsid w:val="00A30EC8"/>
    <w:rsid w:val="00A32A7F"/>
    <w:rsid w:val="00A4013C"/>
    <w:rsid w:val="00A44435"/>
    <w:rsid w:val="00A452A6"/>
    <w:rsid w:val="00A50F06"/>
    <w:rsid w:val="00A533DC"/>
    <w:rsid w:val="00A62F86"/>
    <w:rsid w:val="00A70855"/>
    <w:rsid w:val="00A732D1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D6A06"/>
    <w:rsid w:val="00AE01EE"/>
    <w:rsid w:val="00AE040B"/>
    <w:rsid w:val="00AE7333"/>
    <w:rsid w:val="00AE75FE"/>
    <w:rsid w:val="00AE7DFA"/>
    <w:rsid w:val="00AF5994"/>
    <w:rsid w:val="00AF63E5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11F4"/>
    <w:rsid w:val="00B86C8B"/>
    <w:rsid w:val="00B90EB8"/>
    <w:rsid w:val="00B92449"/>
    <w:rsid w:val="00B92C33"/>
    <w:rsid w:val="00B964F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6CA"/>
    <w:rsid w:val="00BE393A"/>
    <w:rsid w:val="00BE4E62"/>
    <w:rsid w:val="00BF1678"/>
    <w:rsid w:val="00BF20AF"/>
    <w:rsid w:val="00C026A4"/>
    <w:rsid w:val="00C02944"/>
    <w:rsid w:val="00C04EC5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47053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95709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4CDD"/>
    <w:rsid w:val="00CF78B3"/>
    <w:rsid w:val="00D01202"/>
    <w:rsid w:val="00D03717"/>
    <w:rsid w:val="00D049A7"/>
    <w:rsid w:val="00D1070F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E37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631D"/>
    <w:rsid w:val="00D86683"/>
    <w:rsid w:val="00D86FB0"/>
    <w:rsid w:val="00D93B4C"/>
    <w:rsid w:val="00D946A6"/>
    <w:rsid w:val="00DA1A2A"/>
    <w:rsid w:val="00DA2ABC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0059"/>
    <w:rsid w:val="00E02DEE"/>
    <w:rsid w:val="00E05E40"/>
    <w:rsid w:val="00E069A2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299"/>
    <w:rsid w:val="00EA244B"/>
    <w:rsid w:val="00EA326A"/>
    <w:rsid w:val="00EA3AB6"/>
    <w:rsid w:val="00EA3D19"/>
    <w:rsid w:val="00EA6E1C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C70DE"/>
    <w:rsid w:val="00FD0A9A"/>
    <w:rsid w:val="00FD262C"/>
    <w:rsid w:val="00FD541E"/>
    <w:rsid w:val="00FE0210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0CC4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dc:description>Izglītības un zinātnes ministrijas
Sporta departamenta eksperts K.Randohs
67047982, kaspars.randohs@izm.gov.lv</dc:description>
  <cp:lastModifiedBy>Jekaterina Borovika</cp:lastModifiedBy>
  <cp:revision>20</cp:revision>
  <cp:lastPrinted>2018-12-17T09:17:00Z</cp:lastPrinted>
  <dcterms:created xsi:type="dcterms:W3CDTF">2018-12-12T22:44:00Z</dcterms:created>
  <dcterms:modified xsi:type="dcterms:W3CDTF">2018-12-19T14:50:00Z</dcterms:modified>
</cp:coreProperties>
</file>