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E673" w14:textId="77777777" w:rsidR="00226269" w:rsidRPr="00226269" w:rsidRDefault="00226269" w:rsidP="00226269">
      <w:pPr>
        <w:tabs>
          <w:tab w:val="left" w:pos="6663"/>
        </w:tabs>
        <w:rPr>
          <w:sz w:val="28"/>
          <w:szCs w:val="28"/>
        </w:rPr>
      </w:pPr>
    </w:p>
    <w:p w14:paraId="2482E4BE" w14:textId="77777777" w:rsidR="00226269" w:rsidRPr="00226269" w:rsidRDefault="00226269" w:rsidP="00226269">
      <w:pPr>
        <w:tabs>
          <w:tab w:val="left" w:pos="6663"/>
        </w:tabs>
        <w:rPr>
          <w:sz w:val="28"/>
          <w:szCs w:val="28"/>
        </w:rPr>
      </w:pPr>
    </w:p>
    <w:p w14:paraId="77A5AE1C" w14:textId="581CFC16" w:rsidR="00226269" w:rsidRPr="00226269" w:rsidRDefault="00226269" w:rsidP="00226269">
      <w:pPr>
        <w:tabs>
          <w:tab w:val="left" w:pos="6663"/>
        </w:tabs>
        <w:rPr>
          <w:sz w:val="28"/>
          <w:szCs w:val="28"/>
        </w:rPr>
      </w:pPr>
      <w:r w:rsidRPr="00226269">
        <w:rPr>
          <w:sz w:val="28"/>
          <w:szCs w:val="28"/>
        </w:rPr>
        <w:t xml:space="preserve">2018. gada </w:t>
      </w:r>
      <w:r w:rsidR="00B97A2E">
        <w:rPr>
          <w:sz w:val="28"/>
          <w:szCs w:val="28"/>
        </w:rPr>
        <w:t>11. decembrī</w:t>
      </w:r>
      <w:r w:rsidRPr="00226269">
        <w:rPr>
          <w:sz w:val="28"/>
          <w:szCs w:val="28"/>
        </w:rPr>
        <w:tab/>
        <w:t>Noteikumi Nr.</w:t>
      </w:r>
      <w:r w:rsidR="00B97A2E">
        <w:rPr>
          <w:sz w:val="28"/>
          <w:szCs w:val="28"/>
        </w:rPr>
        <w:t> 778</w:t>
      </w:r>
    </w:p>
    <w:p w14:paraId="2A155CD6" w14:textId="4C471E22" w:rsidR="00226269" w:rsidRPr="00226269" w:rsidRDefault="00226269" w:rsidP="00226269">
      <w:pPr>
        <w:tabs>
          <w:tab w:val="left" w:pos="6663"/>
        </w:tabs>
        <w:rPr>
          <w:sz w:val="28"/>
          <w:szCs w:val="28"/>
        </w:rPr>
      </w:pPr>
      <w:r w:rsidRPr="00226269">
        <w:rPr>
          <w:sz w:val="28"/>
          <w:szCs w:val="28"/>
        </w:rPr>
        <w:t>Rīgā</w:t>
      </w:r>
      <w:r w:rsidRPr="00226269">
        <w:rPr>
          <w:sz w:val="28"/>
          <w:szCs w:val="28"/>
        </w:rPr>
        <w:tab/>
        <w:t>(prot. Nr. </w:t>
      </w:r>
      <w:r w:rsidR="00B97A2E">
        <w:rPr>
          <w:sz w:val="28"/>
          <w:szCs w:val="28"/>
        </w:rPr>
        <w:t>59</w:t>
      </w:r>
      <w:r w:rsidRPr="00226269">
        <w:rPr>
          <w:sz w:val="28"/>
          <w:szCs w:val="28"/>
        </w:rPr>
        <w:t> </w:t>
      </w:r>
      <w:r w:rsidR="00B97A2E">
        <w:rPr>
          <w:sz w:val="28"/>
          <w:szCs w:val="28"/>
        </w:rPr>
        <w:t>26</w:t>
      </w:r>
      <w:bookmarkStart w:id="0" w:name="_GoBack"/>
      <w:bookmarkEnd w:id="0"/>
      <w:r w:rsidRPr="00226269">
        <w:rPr>
          <w:sz w:val="28"/>
          <w:szCs w:val="28"/>
        </w:rPr>
        <w:t>. §)</w:t>
      </w:r>
    </w:p>
    <w:p w14:paraId="0140D67C" w14:textId="7F804A0C" w:rsidR="00F05CCD" w:rsidRPr="00226269" w:rsidRDefault="00F05CCD" w:rsidP="00226269">
      <w:pPr>
        <w:jc w:val="center"/>
        <w:rPr>
          <w:sz w:val="28"/>
          <w:szCs w:val="28"/>
        </w:rPr>
      </w:pPr>
    </w:p>
    <w:p w14:paraId="0140D67D" w14:textId="19767BBF" w:rsidR="00D2159A" w:rsidRPr="00226269" w:rsidRDefault="00E05007" w:rsidP="00226269">
      <w:pPr>
        <w:jc w:val="center"/>
        <w:rPr>
          <w:b/>
          <w:sz w:val="28"/>
          <w:szCs w:val="28"/>
        </w:rPr>
      </w:pPr>
      <w:r w:rsidRPr="00226269">
        <w:rPr>
          <w:b/>
          <w:sz w:val="28"/>
          <w:szCs w:val="28"/>
        </w:rPr>
        <w:t xml:space="preserve">Nodibinājuma </w:t>
      </w:r>
      <w:r w:rsidR="00226269" w:rsidRPr="00226269">
        <w:rPr>
          <w:b/>
          <w:sz w:val="28"/>
          <w:szCs w:val="28"/>
        </w:rPr>
        <w:t>"</w:t>
      </w:r>
      <w:r w:rsidRPr="00226269">
        <w:rPr>
          <w:b/>
          <w:sz w:val="28"/>
          <w:szCs w:val="28"/>
        </w:rPr>
        <w:t>Akadēmiskās informācijas centrs</w:t>
      </w:r>
      <w:r w:rsidR="00226269" w:rsidRPr="00226269">
        <w:rPr>
          <w:b/>
          <w:sz w:val="28"/>
          <w:szCs w:val="28"/>
        </w:rPr>
        <w:t>"</w:t>
      </w:r>
      <w:r w:rsidRPr="00226269">
        <w:rPr>
          <w:b/>
          <w:sz w:val="28"/>
          <w:szCs w:val="28"/>
        </w:rPr>
        <w:t xml:space="preserve"> maksas pakalpojumu cenrādis</w:t>
      </w:r>
    </w:p>
    <w:p w14:paraId="0140D67E" w14:textId="77777777" w:rsidR="001F6128" w:rsidRPr="00226269" w:rsidRDefault="001F6128" w:rsidP="00226269">
      <w:pPr>
        <w:jc w:val="center"/>
        <w:rPr>
          <w:sz w:val="28"/>
          <w:szCs w:val="28"/>
        </w:rPr>
      </w:pPr>
    </w:p>
    <w:p w14:paraId="07A381C1" w14:textId="77777777" w:rsidR="00901E9F" w:rsidRDefault="00417A9B" w:rsidP="00226269">
      <w:pPr>
        <w:jc w:val="right"/>
        <w:rPr>
          <w:sz w:val="28"/>
          <w:szCs w:val="28"/>
        </w:rPr>
      </w:pPr>
      <w:r w:rsidRPr="00226269">
        <w:rPr>
          <w:sz w:val="28"/>
          <w:szCs w:val="28"/>
        </w:rPr>
        <w:t xml:space="preserve">Izdoti saskaņā ar </w:t>
      </w:r>
    </w:p>
    <w:p w14:paraId="0DA20090" w14:textId="77777777" w:rsidR="00901E9F" w:rsidRDefault="00E05007" w:rsidP="00226269">
      <w:pPr>
        <w:jc w:val="right"/>
        <w:rPr>
          <w:sz w:val="28"/>
          <w:szCs w:val="28"/>
        </w:rPr>
      </w:pPr>
      <w:r w:rsidRPr="00226269">
        <w:rPr>
          <w:sz w:val="28"/>
          <w:szCs w:val="28"/>
        </w:rPr>
        <w:t xml:space="preserve">Izglītības likuma </w:t>
      </w:r>
      <w:r w:rsidR="005F365D" w:rsidRPr="00226269">
        <w:rPr>
          <w:sz w:val="28"/>
          <w:szCs w:val="28"/>
        </w:rPr>
        <w:t>1</w:t>
      </w:r>
      <w:r w:rsidRPr="00226269">
        <w:rPr>
          <w:sz w:val="28"/>
          <w:szCs w:val="28"/>
        </w:rPr>
        <w:t>1.</w:t>
      </w:r>
      <w:r w:rsidR="005F365D" w:rsidRPr="00226269">
        <w:rPr>
          <w:sz w:val="28"/>
          <w:szCs w:val="28"/>
          <w:vertAlign w:val="superscript"/>
        </w:rPr>
        <w:t>1</w:t>
      </w:r>
      <w:r w:rsidR="0039014D" w:rsidRPr="00226269">
        <w:rPr>
          <w:sz w:val="28"/>
          <w:szCs w:val="28"/>
          <w:vertAlign w:val="superscript"/>
        </w:rPr>
        <w:t xml:space="preserve"> </w:t>
      </w:r>
      <w:r w:rsidR="00F401ED" w:rsidRPr="00226269">
        <w:rPr>
          <w:sz w:val="28"/>
          <w:szCs w:val="28"/>
        </w:rPr>
        <w:t>panta</w:t>
      </w:r>
      <w:r w:rsidR="00901E9F">
        <w:rPr>
          <w:sz w:val="28"/>
          <w:szCs w:val="28"/>
        </w:rPr>
        <w:t xml:space="preserve"> </w:t>
      </w:r>
      <w:r w:rsidRPr="00226269">
        <w:rPr>
          <w:sz w:val="28"/>
          <w:szCs w:val="28"/>
        </w:rPr>
        <w:t>pirmo daļu,</w:t>
      </w:r>
    </w:p>
    <w:p w14:paraId="0140D680" w14:textId="5FAD1240" w:rsidR="00F401ED" w:rsidRPr="00226269" w:rsidRDefault="00F401ED" w:rsidP="00226269">
      <w:pPr>
        <w:jc w:val="right"/>
        <w:rPr>
          <w:sz w:val="28"/>
          <w:szCs w:val="28"/>
        </w:rPr>
      </w:pPr>
      <w:r w:rsidRPr="00226269">
        <w:rPr>
          <w:sz w:val="28"/>
          <w:szCs w:val="28"/>
        </w:rPr>
        <w:t xml:space="preserve"> </w:t>
      </w:r>
      <w:r w:rsidR="00933453" w:rsidRPr="00226269">
        <w:rPr>
          <w:sz w:val="28"/>
          <w:szCs w:val="28"/>
        </w:rPr>
        <w:t>Augstskolu likuma</w:t>
      </w:r>
      <w:r w:rsidR="00E05007" w:rsidRPr="00226269">
        <w:rPr>
          <w:sz w:val="28"/>
          <w:szCs w:val="28"/>
        </w:rPr>
        <w:t xml:space="preserve"> 9.</w:t>
      </w:r>
      <w:r w:rsidR="0039014D" w:rsidRPr="00226269">
        <w:rPr>
          <w:sz w:val="28"/>
          <w:szCs w:val="28"/>
        </w:rPr>
        <w:t xml:space="preserve"> </w:t>
      </w:r>
      <w:r w:rsidR="00E05007" w:rsidRPr="00226269">
        <w:rPr>
          <w:sz w:val="28"/>
          <w:szCs w:val="28"/>
        </w:rPr>
        <w:t>panta 1.</w:t>
      </w:r>
      <w:r w:rsidR="00E05007" w:rsidRPr="00226269">
        <w:rPr>
          <w:sz w:val="28"/>
          <w:szCs w:val="28"/>
          <w:vertAlign w:val="superscript"/>
        </w:rPr>
        <w:t>1</w:t>
      </w:r>
      <w:r w:rsidR="0039014D" w:rsidRPr="00226269">
        <w:rPr>
          <w:sz w:val="28"/>
          <w:szCs w:val="28"/>
          <w:vertAlign w:val="superscript"/>
        </w:rPr>
        <w:t xml:space="preserve"> </w:t>
      </w:r>
      <w:r w:rsidRPr="00226269">
        <w:rPr>
          <w:sz w:val="28"/>
          <w:szCs w:val="28"/>
        </w:rPr>
        <w:t>daļu,</w:t>
      </w:r>
    </w:p>
    <w:p w14:paraId="0140D681" w14:textId="77777777" w:rsidR="005F365D" w:rsidRPr="00226269" w:rsidRDefault="00933453" w:rsidP="00226269">
      <w:pPr>
        <w:jc w:val="right"/>
        <w:rPr>
          <w:sz w:val="28"/>
          <w:szCs w:val="28"/>
        </w:rPr>
      </w:pPr>
      <w:r w:rsidRPr="00226269">
        <w:rPr>
          <w:sz w:val="28"/>
          <w:szCs w:val="28"/>
        </w:rPr>
        <w:t>55.</w:t>
      </w:r>
      <w:r w:rsidRPr="00226269">
        <w:rPr>
          <w:sz w:val="28"/>
          <w:szCs w:val="28"/>
          <w:vertAlign w:val="superscript"/>
        </w:rPr>
        <w:t>2</w:t>
      </w:r>
      <w:r w:rsidR="0039014D" w:rsidRPr="00226269">
        <w:rPr>
          <w:sz w:val="28"/>
          <w:szCs w:val="28"/>
          <w:vertAlign w:val="superscript"/>
        </w:rPr>
        <w:t xml:space="preserve"> </w:t>
      </w:r>
      <w:r w:rsidR="00F05CCD" w:rsidRPr="00226269">
        <w:rPr>
          <w:sz w:val="28"/>
          <w:szCs w:val="28"/>
        </w:rPr>
        <w:t>panta otro daļu</w:t>
      </w:r>
      <w:r w:rsidR="00E05007" w:rsidRPr="00226269">
        <w:rPr>
          <w:sz w:val="28"/>
          <w:szCs w:val="28"/>
        </w:rPr>
        <w:t xml:space="preserve"> un 59.</w:t>
      </w:r>
      <w:r w:rsidR="0039014D" w:rsidRPr="00226269">
        <w:rPr>
          <w:sz w:val="28"/>
          <w:szCs w:val="28"/>
        </w:rPr>
        <w:t xml:space="preserve"> </w:t>
      </w:r>
      <w:r w:rsidR="00E05007" w:rsidRPr="00226269">
        <w:rPr>
          <w:sz w:val="28"/>
          <w:szCs w:val="28"/>
        </w:rPr>
        <w:t>panta ceturto daļu</w:t>
      </w:r>
    </w:p>
    <w:p w14:paraId="0140D683" w14:textId="77777777" w:rsidR="00F05CCD" w:rsidRPr="00226269" w:rsidRDefault="00F05CCD" w:rsidP="00226269">
      <w:pPr>
        <w:jc w:val="both"/>
        <w:rPr>
          <w:sz w:val="28"/>
          <w:szCs w:val="28"/>
        </w:rPr>
      </w:pPr>
    </w:p>
    <w:p w14:paraId="0140D684" w14:textId="4AE21EA6" w:rsidR="00F05CCD" w:rsidRPr="00226269" w:rsidRDefault="00F05CCD" w:rsidP="00226269">
      <w:pPr>
        <w:ind w:firstLine="720"/>
        <w:jc w:val="both"/>
        <w:rPr>
          <w:sz w:val="28"/>
          <w:szCs w:val="28"/>
        </w:rPr>
      </w:pPr>
      <w:r w:rsidRPr="00226269">
        <w:rPr>
          <w:sz w:val="28"/>
          <w:szCs w:val="28"/>
        </w:rPr>
        <w:t xml:space="preserve">1. Noteikumi nosaka nodibinājuma </w:t>
      </w:r>
      <w:r w:rsidR="00226269" w:rsidRPr="00226269">
        <w:rPr>
          <w:sz w:val="28"/>
          <w:szCs w:val="28"/>
        </w:rPr>
        <w:t>"</w:t>
      </w:r>
      <w:r w:rsidRPr="00226269">
        <w:rPr>
          <w:sz w:val="28"/>
          <w:szCs w:val="28"/>
        </w:rPr>
        <w:t>Akadēmiskās informācijas centrs</w:t>
      </w:r>
      <w:r w:rsidR="00226269" w:rsidRPr="00226269">
        <w:rPr>
          <w:sz w:val="28"/>
          <w:szCs w:val="28"/>
        </w:rPr>
        <w:t>"</w:t>
      </w:r>
      <w:r w:rsidRPr="00226269">
        <w:rPr>
          <w:sz w:val="28"/>
          <w:szCs w:val="28"/>
        </w:rPr>
        <w:t xml:space="preserve"> sniegto maksas pakalpojumu cenrādi.</w:t>
      </w:r>
    </w:p>
    <w:p w14:paraId="0140D685" w14:textId="77777777" w:rsidR="00F05CCD" w:rsidRPr="00226269" w:rsidRDefault="00F05CCD" w:rsidP="00226269">
      <w:pPr>
        <w:jc w:val="both"/>
        <w:rPr>
          <w:sz w:val="28"/>
          <w:szCs w:val="28"/>
        </w:rPr>
      </w:pPr>
    </w:p>
    <w:p w14:paraId="0140D686" w14:textId="2651989A" w:rsidR="00631271" w:rsidRPr="00226269" w:rsidRDefault="00F05CCD" w:rsidP="00226269">
      <w:pPr>
        <w:ind w:firstLine="720"/>
        <w:jc w:val="both"/>
        <w:rPr>
          <w:sz w:val="28"/>
          <w:szCs w:val="28"/>
        </w:rPr>
      </w:pPr>
      <w:r w:rsidRPr="00226269">
        <w:rPr>
          <w:sz w:val="28"/>
          <w:szCs w:val="28"/>
        </w:rPr>
        <w:t xml:space="preserve">2. Nodibinājums </w:t>
      </w:r>
      <w:r w:rsidR="00226269" w:rsidRPr="00226269">
        <w:rPr>
          <w:sz w:val="28"/>
          <w:szCs w:val="28"/>
        </w:rPr>
        <w:t>"</w:t>
      </w:r>
      <w:r w:rsidRPr="00226269">
        <w:rPr>
          <w:sz w:val="28"/>
          <w:szCs w:val="28"/>
        </w:rPr>
        <w:t>Akadēmiskās informācijas centrs</w:t>
      </w:r>
      <w:r w:rsidR="00226269" w:rsidRPr="00226269">
        <w:rPr>
          <w:sz w:val="28"/>
          <w:szCs w:val="28"/>
        </w:rPr>
        <w:t>"</w:t>
      </w:r>
      <w:r w:rsidRPr="00226269">
        <w:rPr>
          <w:sz w:val="28"/>
          <w:szCs w:val="28"/>
        </w:rPr>
        <w:t xml:space="preserve"> sniedz maksas pakalpojumus saskaņā ar cenrādi (pielikums).</w:t>
      </w:r>
    </w:p>
    <w:p w14:paraId="0140D687" w14:textId="77777777" w:rsidR="00631271" w:rsidRPr="00226269" w:rsidRDefault="00631271" w:rsidP="00226269">
      <w:pPr>
        <w:ind w:firstLine="720"/>
        <w:jc w:val="both"/>
        <w:rPr>
          <w:sz w:val="28"/>
          <w:szCs w:val="28"/>
        </w:rPr>
      </w:pPr>
    </w:p>
    <w:p w14:paraId="0140D688" w14:textId="702F2B6C" w:rsidR="00631271" w:rsidRPr="00226269" w:rsidRDefault="00631271" w:rsidP="00226269">
      <w:pPr>
        <w:ind w:firstLine="720"/>
        <w:jc w:val="both"/>
        <w:rPr>
          <w:sz w:val="28"/>
          <w:szCs w:val="28"/>
        </w:rPr>
      </w:pPr>
      <w:r w:rsidRPr="00226269">
        <w:rPr>
          <w:sz w:val="28"/>
          <w:szCs w:val="28"/>
        </w:rPr>
        <w:t xml:space="preserve">3. Atzīt par spēku zaudējušiem Ministru kabineta 2015. gada 14. jūlija noteikumus Nr. 409 </w:t>
      </w:r>
      <w:r w:rsidR="00226269" w:rsidRPr="00226269">
        <w:rPr>
          <w:sz w:val="28"/>
          <w:szCs w:val="28"/>
        </w:rPr>
        <w:t>"</w:t>
      </w:r>
      <w:r w:rsidRPr="00226269">
        <w:rPr>
          <w:sz w:val="28"/>
          <w:szCs w:val="28"/>
        </w:rPr>
        <w:t xml:space="preserve">Nodibinājuma </w:t>
      </w:r>
      <w:r w:rsidR="00226269" w:rsidRPr="00226269">
        <w:rPr>
          <w:sz w:val="28"/>
          <w:szCs w:val="28"/>
        </w:rPr>
        <w:t>"</w:t>
      </w:r>
      <w:r w:rsidRPr="00226269">
        <w:rPr>
          <w:sz w:val="28"/>
          <w:szCs w:val="28"/>
        </w:rPr>
        <w:t>Akadēmiskās informācijas centrs</w:t>
      </w:r>
      <w:r w:rsidR="00226269" w:rsidRPr="00226269">
        <w:rPr>
          <w:sz w:val="28"/>
          <w:szCs w:val="28"/>
        </w:rPr>
        <w:t>"</w:t>
      </w:r>
      <w:r w:rsidRPr="00226269">
        <w:rPr>
          <w:sz w:val="28"/>
          <w:szCs w:val="28"/>
        </w:rPr>
        <w:t xml:space="preserve"> maksas pakalpojumu cenrādis</w:t>
      </w:r>
      <w:r w:rsidR="00226269" w:rsidRPr="00226269">
        <w:rPr>
          <w:sz w:val="28"/>
          <w:szCs w:val="28"/>
        </w:rPr>
        <w:t>"</w:t>
      </w:r>
      <w:r w:rsidRPr="00226269">
        <w:rPr>
          <w:sz w:val="28"/>
          <w:szCs w:val="28"/>
        </w:rPr>
        <w:t xml:space="preserve"> (Latvijas Vēstnesis, 2015, 146. nr.</w:t>
      </w:r>
      <w:r w:rsidR="00343BA0" w:rsidRPr="00226269">
        <w:rPr>
          <w:sz w:val="28"/>
          <w:szCs w:val="28"/>
        </w:rPr>
        <w:t>;</w:t>
      </w:r>
      <w:r w:rsidRPr="00226269">
        <w:rPr>
          <w:sz w:val="28"/>
          <w:szCs w:val="28"/>
        </w:rPr>
        <w:t xml:space="preserve"> 2016, 134. nr.</w:t>
      </w:r>
      <w:r w:rsidR="00343BA0" w:rsidRPr="00226269">
        <w:rPr>
          <w:sz w:val="28"/>
          <w:szCs w:val="28"/>
        </w:rPr>
        <w:t>;</w:t>
      </w:r>
      <w:r w:rsidRPr="00226269">
        <w:rPr>
          <w:sz w:val="28"/>
          <w:szCs w:val="28"/>
        </w:rPr>
        <w:t xml:space="preserve"> 2018, 53. nr.).</w:t>
      </w:r>
    </w:p>
    <w:p w14:paraId="0140D689" w14:textId="77777777" w:rsidR="001F6128" w:rsidRPr="00226269" w:rsidRDefault="001F6128" w:rsidP="00226269">
      <w:pPr>
        <w:jc w:val="both"/>
        <w:rPr>
          <w:sz w:val="28"/>
          <w:szCs w:val="28"/>
        </w:rPr>
      </w:pPr>
    </w:p>
    <w:p w14:paraId="0140D68A" w14:textId="4F6FDCC1" w:rsidR="00F05CCD" w:rsidRPr="00226269" w:rsidRDefault="00631271" w:rsidP="00226269">
      <w:pPr>
        <w:ind w:firstLine="709"/>
        <w:jc w:val="both"/>
        <w:rPr>
          <w:sz w:val="28"/>
          <w:szCs w:val="28"/>
        </w:rPr>
      </w:pPr>
      <w:r w:rsidRPr="00226269">
        <w:rPr>
          <w:sz w:val="28"/>
          <w:szCs w:val="28"/>
        </w:rPr>
        <w:t>4</w:t>
      </w:r>
      <w:r w:rsidR="00D3341A" w:rsidRPr="00226269">
        <w:rPr>
          <w:sz w:val="28"/>
          <w:szCs w:val="28"/>
        </w:rPr>
        <w:t>. Noteikumi stājas spēkā 2019. gada 1. janvārī.</w:t>
      </w:r>
    </w:p>
    <w:p w14:paraId="017567BD" w14:textId="77777777" w:rsidR="00226269" w:rsidRPr="00226269" w:rsidRDefault="00226269" w:rsidP="00226269">
      <w:pPr>
        <w:jc w:val="both"/>
        <w:rPr>
          <w:sz w:val="28"/>
          <w:szCs w:val="28"/>
        </w:rPr>
      </w:pPr>
    </w:p>
    <w:p w14:paraId="101962E7" w14:textId="77777777" w:rsidR="00226269" w:rsidRPr="00226269" w:rsidRDefault="00226269" w:rsidP="00226269">
      <w:pPr>
        <w:jc w:val="both"/>
        <w:rPr>
          <w:sz w:val="28"/>
          <w:szCs w:val="28"/>
        </w:rPr>
      </w:pPr>
    </w:p>
    <w:p w14:paraId="38F3F5F6" w14:textId="77777777" w:rsidR="00226269" w:rsidRPr="00226269" w:rsidRDefault="00226269" w:rsidP="00226269">
      <w:pPr>
        <w:jc w:val="both"/>
        <w:rPr>
          <w:sz w:val="28"/>
          <w:szCs w:val="28"/>
        </w:rPr>
      </w:pPr>
    </w:p>
    <w:p w14:paraId="022FACA2" w14:textId="77777777" w:rsidR="00226269" w:rsidRPr="00226269" w:rsidRDefault="00226269" w:rsidP="00226269">
      <w:pPr>
        <w:tabs>
          <w:tab w:val="left" w:pos="6521"/>
        </w:tabs>
        <w:ind w:firstLine="709"/>
        <w:rPr>
          <w:sz w:val="28"/>
          <w:szCs w:val="28"/>
        </w:rPr>
      </w:pPr>
      <w:r w:rsidRPr="00226269">
        <w:rPr>
          <w:sz w:val="28"/>
          <w:szCs w:val="28"/>
        </w:rPr>
        <w:t>Ministru prezidents</w:t>
      </w:r>
      <w:r w:rsidRPr="00226269">
        <w:rPr>
          <w:sz w:val="28"/>
          <w:szCs w:val="28"/>
        </w:rPr>
        <w:tab/>
        <w:t>Māris Kučinskis</w:t>
      </w:r>
    </w:p>
    <w:p w14:paraId="0140D68C" w14:textId="198E418C" w:rsidR="00777272" w:rsidRPr="00226269" w:rsidRDefault="00777272" w:rsidP="00226269">
      <w:pPr>
        <w:tabs>
          <w:tab w:val="left" w:pos="1200"/>
        </w:tabs>
        <w:jc w:val="both"/>
        <w:rPr>
          <w:sz w:val="28"/>
          <w:szCs w:val="28"/>
        </w:rPr>
      </w:pPr>
    </w:p>
    <w:p w14:paraId="0140D68D" w14:textId="77777777" w:rsidR="00F91502" w:rsidRPr="00226269" w:rsidRDefault="00F91502" w:rsidP="00226269">
      <w:pPr>
        <w:tabs>
          <w:tab w:val="left" w:pos="1200"/>
        </w:tabs>
        <w:jc w:val="both"/>
        <w:rPr>
          <w:sz w:val="28"/>
          <w:szCs w:val="28"/>
        </w:rPr>
      </w:pPr>
    </w:p>
    <w:p w14:paraId="0140D68E" w14:textId="77777777" w:rsidR="00FF1BCC" w:rsidRPr="00226269" w:rsidRDefault="00FF1BCC" w:rsidP="00226269">
      <w:pPr>
        <w:tabs>
          <w:tab w:val="left" w:pos="1200"/>
        </w:tabs>
        <w:jc w:val="both"/>
        <w:rPr>
          <w:sz w:val="28"/>
          <w:szCs w:val="28"/>
        </w:rPr>
      </w:pPr>
    </w:p>
    <w:p w14:paraId="39E8932A" w14:textId="77777777" w:rsidR="00226269" w:rsidRPr="00226269" w:rsidRDefault="00226269" w:rsidP="00226269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 w:rsidRPr="00226269">
        <w:rPr>
          <w:sz w:val="28"/>
          <w:szCs w:val="28"/>
        </w:rPr>
        <w:t>Izglītības un zinātnes ministra</w:t>
      </w:r>
    </w:p>
    <w:p w14:paraId="2A628D99" w14:textId="77777777" w:rsidR="00226269" w:rsidRPr="00226269" w:rsidRDefault="00226269" w:rsidP="00226269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 w:rsidRPr="00226269">
        <w:rPr>
          <w:sz w:val="28"/>
          <w:szCs w:val="28"/>
        </w:rPr>
        <w:t>pienākumu izpildītājs,</w:t>
      </w:r>
    </w:p>
    <w:p w14:paraId="21DEEA2B" w14:textId="77777777" w:rsidR="00226269" w:rsidRPr="00226269" w:rsidRDefault="00226269" w:rsidP="0022626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226269">
        <w:rPr>
          <w:sz w:val="28"/>
          <w:szCs w:val="28"/>
        </w:rPr>
        <w:t xml:space="preserve">labklājības ministrs </w:t>
      </w:r>
      <w:r w:rsidRPr="00226269">
        <w:rPr>
          <w:sz w:val="28"/>
          <w:szCs w:val="28"/>
        </w:rPr>
        <w:tab/>
        <w:t>Jānis Reirs</w:t>
      </w:r>
    </w:p>
    <w:sectPr w:rsidR="00226269" w:rsidRPr="00226269" w:rsidSect="002262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0D69A" w14:textId="77777777" w:rsidR="007E74C2" w:rsidRDefault="007E74C2">
      <w:r>
        <w:separator/>
      </w:r>
    </w:p>
  </w:endnote>
  <w:endnote w:type="continuationSeparator" w:id="0">
    <w:p w14:paraId="0140D69B" w14:textId="77777777" w:rsidR="007E74C2" w:rsidRDefault="007E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D69E" w14:textId="77777777" w:rsidR="00E51B37" w:rsidRPr="003558A1" w:rsidRDefault="00014760" w:rsidP="00014760">
    <w:pPr>
      <w:pStyle w:val="Footer"/>
      <w:jc w:val="both"/>
      <w:rPr>
        <w:sz w:val="20"/>
        <w:szCs w:val="20"/>
      </w:rPr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5949D1">
      <w:rPr>
        <w:sz w:val="20"/>
        <w:szCs w:val="20"/>
      </w:rPr>
      <w:t>2202</w:t>
    </w:r>
    <w:r w:rsidR="004D391E">
      <w:rPr>
        <w:sz w:val="20"/>
        <w:szCs w:val="20"/>
      </w:rPr>
      <w:t>18</w:t>
    </w:r>
    <w:r>
      <w:rPr>
        <w:sz w:val="20"/>
        <w:szCs w:val="20"/>
      </w:rPr>
      <w:t>_</w:t>
    </w:r>
    <w:r w:rsidR="003558A1">
      <w:rPr>
        <w:sz w:val="20"/>
        <w:szCs w:val="20"/>
      </w:rPr>
      <w:t>AIC_</w:t>
    </w:r>
    <w:r>
      <w:rPr>
        <w:sz w:val="20"/>
        <w:szCs w:val="20"/>
      </w:rPr>
      <w:t>cenradis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933453">
      <w:rPr>
        <w:sz w:val="20"/>
        <w:szCs w:val="20"/>
      </w:rPr>
      <w:t xml:space="preserve">Grozījumi Ministru kabineta </w:t>
    </w:r>
    <w:proofErr w:type="gramStart"/>
    <w:r w:rsidRPr="00933453">
      <w:rPr>
        <w:sz w:val="20"/>
        <w:szCs w:val="20"/>
      </w:rPr>
      <w:t>2015.</w:t>
    </w:r>
    <w:r>
      <w:rPr>
        <w:sz w:val="20"/>
        <w:szCs w:val="20"/>
      </w:rPr>
      <w:t>gada</w:t>
    </w:r>
    <w:proofErr w:type="gramEnd"/>
    <w:r>
      <w:rPr>
        <w:sz w:val="20"/>
        <w:szCs w:val="20"/>
      </w:rPr>
      <w:t xml:space="preserve"> 14.jūlija noteikumos Nr.409</w:t>
    </w:r>
    <w:r w:rsidRPr="00933453">
      <w:rPr>
        <w:sz w:val="20"/>
        <w:szCs w:val="20"/>
      </w:rPr>
      <w:t xml:space="preserve"> “</w:t>
    </w:r>
    <w:r>
      <w:rPr>
        <w:sz w:val="20"/>
        <w:szCs w:val="20"/>
      </w:rPr>
      <w:t>Nodibinājuma “Akadēmiskās informācijas centrs” maksas pakalpojumu cenrādis</w:t>
    </w:r>
    <w:r w:rsidRPr="00933453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0445" w14:textId="5F5ABD73" w:rsidR="00226269" w:rsidRPr="00226269" w:rsidRDefault="00226269">
    <w:pPr>
      <w:pStyle w:val="Footer"/>
      <w:rPr>
        <w:sz w:val="16"/>
        <w:szCs w:val="16"/>
      </w:rPr>
    </w:pPr>
    <w:r>
      <w:rPr>
        <w:sz w:val="16"/>
        <w:szCs w:val="16"/>
      </w:rPr>
      <w:t>N2288_8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D698" w14:textId="77777777" w:rsidR="007E74C2" w:rsidRDefault="007E74C2">
      <w:r>
        <w:separator/>
      </w:r>
    </w:p>
  </w:footnote>
  <w:footnote w:type="continuationSeparator" w:id="0">
    <w:p w14:paraId="0140D699" w14:textId="77777777" w:rsidR="007E74C2" w:rsidRDefault="007E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6477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40D69C" w14:textId="245F80EE" w:rsidR="001C54C4" w:rsidRDefault="001C54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0D69D" w14:textId="77777777" w:rsidR="001C54C4" w:rsidRDefault="001C5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C449" w14:textId="553AACFF" w:rsidR="00226269" w:rsidRDefault="00226269">
    <w:pPr>
      <w:pStyle w:val="Header"/>
    </w:pPr>
  </w:p>
  <w:p w14:paraId="38F80C59" w14:textId="562EE74A" w:rsidR="00226269" w:rsidRPr="00A142D0" w:rsidRDefault="00226269" w:rsidP="00501350">
    <w:pPr>
      <w:pStyle w:val="Header"/>
    </w:pPr>
    <w:r>
      <w:rPr>
        <w:noProof/>
      </w:rPr>
      <w:drawing>
        <wp:inline distT="0" distB="0" distL="0" distR="0" wp14:anchorId="1DD2BF0D" wp14:editId="0CCAABD6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DFC"/>
    <w:multiLevelType w:val="hybridMultilevel"/>
    <w:tmpl w:val="196A7D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BB"/>
    <w:rsid w:val="00003F07"/>
    <w:rsid w:val="000104EC"/>
    <w:rsid w:val="00014760"/>
    <w:rsid w:val="00016AE2"/>
    <w:rsid w:val="00022C64"/>
    <w:rsid w:val="00050A86"/>
    <w:rsid w:val="00050FCD"/>
    <w:rsid w:val="000613D2"/>
    <w:rsid w:val="00065B5C"/>
    <w:rsid w:val="000662A2"/>
    <w:rsid w:val="00083983"/>
    <w:rsid w:val="00087552"/>
    <w:rsid w:val="00095642"/>
    <w:rsid w:val="000A09D2"/>
    <w:rsid w:val="000A5618"/>
    <w:rsid w:val="000D08AE"/>
    <w:rsid w:val="000D5F1B"/>
    <w:rsid w:val="000E3F2B"/>
    <w:rsid w:val="000E554C"/>
    <w:rsid w:val="000F1A18"/>
    <w:rsid w:val="00145D45"/>
    <w:rsid w:val="00163696"/>
    <w:rsid w:val="00184AE4"/>
    <w:rsid w:val="001A728E"/>
    <w:rsid w:val="001B36EE"/>
    <w:rsid w:val="001C54C4"/>
    <w:rsid w:val="001C7242"/>
    <w:rsid w:val="001F59DC"/>
    <w:rsid w:val="001F5A8B"/>
    <w:rsid w:val="001F6128"/>
    <w:rsid w:val="001F690B"/>
    <w:rsid w:val="00211F67"/>
    <w:rsid w:val="002214BB"/>
    <w:rsid w:val="00226269"/>
    <w:rsid w:val="00230173"/>
    <w:rsid w:val="00232F80"/>
    <w:rsid w:val="002503C6"/>
    <w:rsid w:val="002549E5"/>
    <w:rsid w:val="00281F49"/>
    <w:rsid w:val="0029127B"/>
    <w:rsid w:val="002966AA"/>
    <w:rsid w:val="002A72BF"/>
    <w:rsid w:val="002B6307"/>
    <w:rsid w:val="002C11F8"/>
    <w:rsid w:val="002D007F"/>
    <w:rsid w:val="002D4364"/>
    <w:rsid w:val="002E3BAE"/>
    <w:rsid w:val="002F162D"/>
    <w:rsid w:val="003052E1"/>
    <w:rsid w:val="00310A31"/>
    <w:rsid w:val="0032063B"/>
    <w:rsid w:val="0033688F"/>
    <w:rsid w:val="003420CE"/>
    <w:rsid w:val="0034382A"/>
    <w:rsid w:val="00343BA0"/>
    <w:rsid w:val="003454A3"/>
    <w:rsid w:val="003558A1"/>
    <w:rsid w:val="00363F41"/>
    <w:rsid w:val="00383DE3"/>
    <w:rsid w:val="0038423B"/>
    <w:rsid w:val="00384FF7"/>
    <w:rsid w:val="0039014D"/>
    <w:rsid w:val="003A1540"/>
    <w:rsid w:val="003B5F0C"/>
    <w:rsid w:val="003E17CD"/>
    <w:rsid w:val="003E6EA8"/>
    <w:rsid w:val="003E6EB7"/>
    <w:rsid w:val="00417A9B"/>
    <w:rsid w:val="00442647"/>
    <w:rsid w:val="004470F8"/>
    <w:rsid w:val="004618CD"/>
    <w:rsid w:val="00470F71"/>
    <w:rsid w:val="00472A39"/>
    <w:rsid w:val="004769A7"/>
    <w:rsid w:val="00480B04"/>
    <w:rsid w:val="00487760"/>
    <w:rsid w:val="004C650C"/>
    <w:rsid w:val="004D391E"/>
    <w:rsid w:val="004F341E"/>
    <w:rsid w:val="00520611"/>
    <w:rsid w:val="00543B55"/>
    <w:rsid w:val="00555368"/>
    <w:rsid w:val="0056543F"/>
    <w:rsid w:val="005710EE"/>
    <w:rsid w:val="00571C4F"/>
    <w:rsid w:val="00571E61"/>
    <w:rsid w:val="0059474D"/>
    <w:rsid w:val="005949D1"/>
    <w:rsid w:val="005B358E"/>
    <w:rsid w:val="005F23E4"/>
    <w:rsid w:val="005F3180"/>
    <w:rsid w:val="005F365D"/>
    <w:rsid w:val="005F5B2A"/>
    <w:rsid w:val="006028E5"/>
    <w:rsid w:val="00603E36"/>
    <w:rsid w:val="006065C0"/>
    <w:rsid w:val="00614F67"/>
    <w:rsid w:val="006258E7"/>
    <w:rsid w:val="006304E3"/>
    <w:rsid w:val="00631271"/>
    <w:rsid w:val="006345AB"/>
    <w:rsid w:val="006363E9"/>
    <w:rsid w:val="00646EF0"/>
    <w:rsid w:val="00647E63"/>
    <w:rsid w:val="0065616C"/>
    <w:rsid w:val="00664149"/>
    <w:rsid w:val="00667B50"/>
    <w:rsid w:val="0069408F"/>
    <w:rsid w:val="00694FFD"/>
    <w:rsid w:val="006A1861"/>
    <w:rsid w:val="006A257A"/>
    <w:rsid w:val="006A5469"/>
    <w:rsid w:val="006B0E2F"/>
    <w:rsid w:val="006D421E"/>
    <w:rsid w:val="006E3C23"/>
    <w:rsid w:val="006E766C"/>
    <w:rsid w:val="00705975"/>
    <w:rsid w:val="00714B5B"/>
    <w:rsid w:val="007419A1"/>
    <w:rsid w:val="0076142C"/>
    <w:rsid w:val="00764D46"/>
    <w:rsid w:val="00777272"/>
    <w:rsid w:val="007815A5"/>
    <w:rsid w:val="00786873"/>
    <w:rsid w:val="00786924"/>
    <w:rsid w:val="00787F83"/>
    <w:rsid w:val="00791F18"/>
    <w:rsid w:val="007C2B43"/>
    <w:rsid w:val="007C7F4C"/>
    <w:rsid w:val="007E6A29"/>
    <w:rsid w:val="007E74C2"/>
    <w:rsid w:val="007F02F2"/>
    <w:rsid w:val="00804915"/>
    <w:rsid w:val="00832BFC"/>
    <w:rsid w:val="0083344D"/>
    <w:rsid w:val="008507DA"/>
    <w:rsid w:val="00854885"/>
    <w:rsid w:val="00855F59"/>
    <w:rsid w:val="00876D5B"/>
    <w:rsid w:val="00890117"/>
    <w:rsid w:val="008A2C67"/>
    <w:rsid w:val="008B2E73"/>
    <w:rsid w:val="008C35C1"/>
    <w:rsid w:val="008D1DB0"/>
    <w:rsid w:val="008E1F36"/>
    <w:rsid w:val="008F0F16"/>
    <w:rsid w:val="008F51DC"/>
    <w:rsid w:val="008F7B2D"/>
    <w:rsid w:val="00901E9F"/>
    <w:rsid w:val="00902F35"/>
    <w:rsid w:val="0090327E"/>
    <w:rsid w:val="00933453"/>
    <w:rsid w:val="009344D2"/>
    <w:rsid w:val="00941EE2"/>
    <w:rsid w:val="0098462E"/>
    <w:rsid w:val="00987ACE"/>
    <w:rsid w:val="00995125"/>
    <w:rsid w:val="0099525F"/>
    <w:rsid w:val="009A2C97"/>
    <w:rsid w:val="009B3A6E"/>
    <w:rsid w:val="009B5252"/>
    <w:rsid w:val="009D46C0"/>
    <w:rsid w:val="009F16E2"/>
    <w:rsid w:val="00A07E0E"/>
    <w:rsid w:val="00A127B0"/>
    <w:rsid w:val="00A21063"/>
    <w:rsid w:val="00A22578"/>
    <w:rsid w:val="00A263C9"/>
    <w:rsid w:val="00A27B77"/>
    <w:rsid w:val="00A44614"/>
    <w:rsid w:val="00A509DB"/>
    <w:rsid w:val="00A62400"/>
    <w:rsid w:val="00A737C1"/>
    <w:rsid w:val="00A832AE"/>
    <w:rsid w:val="00AB6EC9"/>
    <w:rsid w:val="00AE0D4B"/>
    <w:rsid w:val="00AF4E04"/>
    <w:rsid w:val="00B13226"/>
    <w:rsid w:val="00B14C79"/>
    <w:rsid w:val="00B277DD"/>
    <w:rsid w:val="00B53C75"/>
    <w:rsid w:val="00B631CB"/>
    <w:rsid w:val="00B65E62"/>
    <w:rsid w:val="00B669D4"/>
    <w:rsid w:val="00B8069E"/>
    <w:rsid w:val="00B83FF5"/>
    <w:rsid w:val="00B91428"/>
    <w:rsid w:val="00B91C14"/>
    <w:rsid w:val="00B97A2E"/>
    <w:rsid w:val="00BA6E3D"/>
    <w:rsid w:val="00BD5D56"/>
    <w:rsid w:val="00BD6E03"/>
    <w:rsid w:val="00BE59D7"/>
    <w:rsid w:val="00C04E9D"/>
    <w:rsid w:val="00C05B30"/>
    <w:rsid w:val="00C1121E"/>
    <w:rsid w:val="00C15561"/>
    <w:rsid w:val="00C45A48"/>
    <w:rsid w:val="00C47086"/>
    <w:rsid w:val="00C52B2A"/>
    <w:rsid w:val="00C63744"/>
    <w:rsid w:val="00C65EF9"/>
    <w:rsid w:val="00C925BB"/>
    <w:rsid w:val="00CA3F24"/>
    <w:rsid w:val="00CA6ADD"/>
    <w:rsid w:val="00CB7C02"/>
    <w:rsid w:val="00CD3B32"/>
    <w:rsid w:val="00CD78C1"/>
    <w:rsid w:val="00CE3BC6"/>
    <w:rsid w:val="00CF2287"/>
    <w:rsid w:val="00D0329D"/>
    <w:rsid w:val="00D06F93"/>
    <w:rsid w:val="00D14D59"/>
    <w:rsid w:val="00D2159A"/>
    <w:rsid w:val="00D3341A"/>
    <w:rsid w:val="00D4691D"/>
    <w:rsid w:val="00D667A3"/>
    <w:rsid w:val="00D77FBC"/>
    <w:rsid w:val="00D8663D"/>
    <w:rsid w:val="00D9320F"/>
    <w:rsid w:val="00DD7F8C"/>
    <w:rsid w:val="00E05007"/>
    <w:rsid w:val="00E11CD1"/>
    <w:rsid w:val="00E51B37"/>
    <w:rsid w:val="00E63726"/>
    <w:rsid w:val="00E665BD"/>
    <w:rsid w:val="00E81B6A"/>
    <w:rsid w:val="00E920F7"/>
    <w:rsid w:val="00E93076"/>
    <w:rsid w:val="00E956E1"/>
    <w:rsid w:val="00EA0ED4"/>
    <w:rsid w:val="00EA6422"/>
    <w:rsid w:val="00EA7DF5"/>
    <w:rsid w:val="00EB768F"/>
    <w:rsid w:val="00ED54FF"/>
    <w:rsid w:val="00ED7716"/>
    <w:rsid w:val="00EE09B1"/>
    <w:rsid w:val="00EE1AD6"/>
    <w:rsid w:val="00EE3C4C"/>
    <w:rsid w:val="00F05CCD"/>
    <w:rsid w:val="00F127DB"/>
    <w:rsid w:val="00F12FF2"/>
    <w:rsid w:val="00F2133B"/>
    <w:rsid w:val="00F2737A"/>
    <w:rsid w:val="00F34AAE"/>
    <w:rsid w:val="00F401ED"/>
    <w:rsid w:val="00F661AF"/>
    <w:rsid w:val="00F72EB1"/>
    <w:rsid w:val="00F87ADD"/>
    <w:rsid w:val="00F91502"/>
    <w:rsid w:val="00F97633"/>
    <w:rsid w:val="00FC15FA"/>
    <w:rsid w:val="00FC1C91"/>
    <w:rsid w:val="00FC2FC1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40D672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65D"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08A8-0902-4667-950C-A00DA02E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923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http://m.likumi.lv/doc.php?id=264643</vt:lpwstr>
      </vt:variant>
      <vt:variant>
        <vt:lpwstr>p2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keywords/>
  <dc:description/>
  <cp:lastModifiedBy>Leontine Babkina</cp:lastModifiedBy>
  <cp:revision>17</cp:revision>
  <cp:lastPrinted>2018-12-03T14:15:00Z</cp:lastPrinted>
  <dcterms:created xsi:type="dcterms:W3CDTF">2018-09-05T07:24:00Z</dcterms:created>
  <dcterms:modified xsi:type="dcterms:W3CDTF">2018-12-12T12:27:00Z</dcterms:modified>
</cp:coreProperties>
</file>