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8A5D" w14:textId="06006D47" w:rsidR="00257BD2" w:rsidRPr="00184022" w:rsidRDefault="00257BD2" w:rsidP="0034365F">
      <w:pPr>
        <w:spacing w:line="240" w:lineRule="auto"/>
        <w:ind w:firstLine="709"/>
        <w:jc w:val="center"/>
        <w:rPr>
          <w:rFonts w:ascii="Times New Roman" w:eastAsia="Times New Roman" w:hAnsi="Times New Roman" w:cs="Times New Roman"/>
          <w:sz w:val="28"/>
          <w:szCs w:val="28"/>
          <w:lang w:eastAsia="lv-LV"/>
        </w:rPr>
      </w:pPr>
      <w:bookmarkStart w:id="0" w:name="_GoBack"/>
      <w:bookmarkEnd w:id="0"/>
      <w:r w:rsidRPr="00184022">
        <w:rPr>
          <w:rFonts w:ascii="Times New Roman" w:eastAsia="Times New Roman" w:hAnsi="Times New Roman" w:cs="Times New Roman"/>
          <w:sz w:val="28"/>
          <w:szCs w:val="28"/>
          <w:lang w:eastAsia="lv-LV"/>
        </w:rPr>
        <w:t>LATVIJAS REPUBLIKAS MINISTRU KABINETS</w:t>
      </w:r>
    </w:p>
    <w:p w14:paraId="15753016" w14:textId="77777777" w:rsidR="00257BD2" w:rsidRPr="00077F83" w:rsidRDefault="00257BD2" w:rsidP="00077F83">
      <w:pPr>
        <w:pStyle w:val="NoSpacing"/>
        <w:rPr>
          <w:rFonts w:ascii="Times New Roman" w:hAnsi="Times New Roman" w:cs="Times New Roman"/>
          <w:sz w:val="28"/>
          <w:szCs w:val="28"/>
          <w:lang w:eastAsia="lv-LV"/>
        </w:rPr>
      </w:pPr>
    </w:p>
    <w:p w14:paraId="4BC277DC" w14:textId="5BBA72FC" w:rsidR="00257BD2" w:rsidRPr="00184022" w:rsidRDefault="00435B21" w:rsidP="00077F83">
      <w:pPr>
        <w:spacing w:line="240" w:lineRule="auto"/>
        <w:jc w:val="both"/>
        <w:rPr>
          <w:rFonts w:ascii="Times New Roman" w:eastAsia="Times New Roman" w:hAnsi="Times New Roman" w:cs="Times New Roman"/>
          <w:sz w:val="28"/>
          <w:szCs w:val="24"/>
          <w:lang w:eastAsia="lv-LV"/>
        </w:rPr>
      </w:pPr>
      <w:r w:rsidRPr="00184022">
        <w:rPr>
          <w:rFonts w:ascii="Times New Roman" w:eastAsia="Times New Roman" w:hAnsi="Times New Roman" w:cs="Times New Roman"/>
          <w:sz w:val="28"/>
          <w:szCs w:val="24"/>
          <w:lang w:eastAsia="lv-LV"/>
        </w:rPr>
        <w:t>2018</w:t>
      </w:r>
      <w:r w:rsidR="00257BD2" w:rsidRPr="00184022">
        <w:rPr>
          <w:rFonts w:ascii="Times New Roman" w:eastAsia="Times New Roman" w:hAnsi="Times New Roman" w:cs="Times New Roman"/>
          <w:sz w:val="28"/>
          <w:szCs w:val="24"/>
          <w:lang w:eastAsia="lv-LV"/>
        </w:rPr>
        <w:t>.</w:t>
      </w:r>
      <w:r w:rsidR="00772A95" w:rsidRPr="00184022">
        <w:rPr>
          <w:rFonts w:ascii="Times New Roman" w:eastAsia="Times New Roman" w:hAnsi="Times New Roman" w:cs="Times New Roman"/>
          <w:sz w:val="28"/>
          <w:szCs w:val="24"/>
          <w:lang w:eastAsia="lv-LV"/>
        </w:rPr>
        <w:t xml:space="preserve"> </w:t>
      </w:r>
      <w:r w:rsidR="00257BD2" w:rsidRPr="00184022">
        <w:rPr>
          <w:rFonts w:ascii="Times New Roman" w:eastAsia="Times New Roman" w:hAnsi="Times New Roman" w:cs="Times New Roman"/>
          <w:sz w:val="28"/>
          <w:szCs w:val="24"/>
          <w:lang w:eastAsia="lv-LV"/>
        </w:rPr>
        <w:t>gada</w:t>
      </w:r>
      <w:r w:rsidR="00772A95" w:rsidRPr="00184022">
        <w:rPr>
          <w:rFonts w:ascii="Times New Roman" w:eastAsia="Times New Roman" w:hAnsi="Times New Roman" w:cs="Times New Roman"/>
          <w:sz w:val="28"/>
          <w:szCs w:val="24"/>
          <w:lang w:eastAsia="lv-LV"/>
        </w:rPr>
        <w:t xml:space="preserve"> </w:t>
      </w:r>
      <w:r w:rsidR="00257BD2" w:rsidRPr="00184022">
        <w:rPr>
          <w:rFonts w:ascii="Times New Roman" w:eastAsia="Times New Roman" w:hAnsi="Times New Roman" w:cs="Times New Roman"/>
          <w:sz w:val="28"/>
          <w:szCs w:val="24"/>
          <w:lang w:eastAsia="lv-LV"/>
        </w:rPr>
        <w:t>__</w:t>
      </w:r>
      <w:r w:rsidR="00772A95" w:rsidRPr="00184022">
        <w:rPr>
          <w:rFonts w:ascii="Times New Roman" w:eastAsia="Times New Roman" w:hAnsi="Times New Roman" w:cs="Times New Roman"/>
          <w:sz w:val="28"/>
          <w:szCs w:val="24"/>
          <w:lang w:eastAsia="lv-LV"/>
        </w:rPr>
        <w:t>.</w:t>
      </w:r>
      <w:r w:rsidR="00257BD2" w:rsidRPr="00184022">
        <w:rPr>
          <w:rFonts w:ascii="Times New Roman" w:eastAsia="Times New Roman" w:hAnsi="Times New Roman" w:cs="Times New Roman"/>
          <w:sz w:val="28"/>
          <w:szCs w:val="24"/>
          <w:lang w:eastAsia="lv-LV"/>
        </w:rPr>
        <w:t>_______</w:t>
      </w:r>
      <w:r w:rsidR="00257BD2" w:rsidRPr="00184022">
        <w:rPr>
          <w:rFonts w:ascii="Times New Roman" w:eastAsia="Times New Roman" w:hAnsi="Times New Roman" w:cs="Times New Roman"/>
          <w:sz w:val="28"/>
          <w:szCs w:val="24"/>
          <w:lang w:eastAsia="lv-LV"/>
        </w:rPr>
        <w:tab/>
      </w:r>
      <w:r w:rsidR="00257BD2" w:rsidRPr="00184022">
        <w:rPr>
          <w:rFonts w:ascii="Times New Roman" w:eastAsia="Times New Roman" w:hAnsi="Times New Roman" w:cs="Times New Roman"/>
          <w:sz w:val="28"/>
          <w:szCs w:val="24"/>
          <w:lang w:eastAsia="lv-LV"/>
        </w:rPr>
        <w:tab/>
      </w:r>
      <w:r w:rsidR="00257BD2" w:rsidRPr="00184022">
        <w:rPr>
          <w:rFonts w:ascii="Times New Roman" w:eastAsia="Times New Roman" w:hAnsi="Times New Roman" w:cs="Times New Roman"/>
          <w:sz w:val="28"/>
          <w:szCs w:val="24"/>
          <w:lang w:eastAsia="lv-LV"/>
        </w:rPr>
        <w:tab/>
      </w:r>
      <w:r w:rsidR="00257BD2" w:rsidRPr="00184022">
        <w:rPr>
          <w:rFonts w:ascii="Times New Roman" w:eastAsia="Times New Roman" w:hAnsi="Times New Roman" w:cs="Times New Roman"/>
          <w:sz w:val="28"/>
          <w:szCs w:val="24"/>
          <w:lang w:eastAsia="lv-LV"/>
        </w:rPr>
        <w:tab/>
      </w:r>
      <w:r w:rsidR="00257BD2" w:rsidRPr="00184022">
        <w:rPr>
          <w:rFonts w:ascii="Times New Roman" w:eastAsia="Times New Roman" w:hAnsi="Times New Roman" w:cs="Times New Roman"/>
          <w:sz w:val="28"/>
          <w:szCs w:val="24"/>
          <w:lang w:eastAsia="lv-LV"/>
        </w:rPr>
        <w:tab/>
      </w:r>
      <w:r w:rsidR="00077F83" w:rsidRPr="00184022">
        <w:rPr>
          <w:rFonts w:ascii="Times New Roman" w:eastAsia="Times New Roman" w:hAnsi="Times New Roman" w:cs="Times New Roman"/>
          <w:sz w:val="28"/>
          <w:szCs w:val="24"/>
          <w:lang w:eastAsia="lv-LV"/>
        </w:rPr>
        <w:tab/>
      </w:r>
      <w:r w:rsidR="00077F83" w:rsidRPr="00184022">
        <w:rPr>
          <w:rFonts w:ascii="Times New Roman" w:eastAsia="Times New Roman" w:hAnsi="Times New Roman" w:cs="Times New Roman"/>
          <w:sz w:val="28"/>
          <w:szCs w:val="24"/>
          <w:lang w:eastAsia="lv-LV"/>
        </w:rPr>
        <w:tab/>
      </w:r>
      <w:r w:rsidR="00257BD2" w:rsidRPr="00184022">
        <w:rPr>
          <w:rFonts w:ascii="Times New Roman" w:eastAsia="Times New Roman" w:hAnsi="Times New Roman" w:cs="Times New Roman"/>
          <w:sz w:val="28"/>
          <w:szCs w:val="24"/>
          <w:lang w:eastAsia="lv-LV"/>
        </w:rPr>
        <w:t>Noteikumi Nr.</w:t>
      </w:r>
    </w:p>
    <w:p w14:paraId="7E7D11C7" w14:textId="02F9C0B4" w:rsidR="00257BD2" w:rsidRPr="00184022" w:rsidRDefault="00257BD2" w:rsidP="00077F83">
      <w:pPr>
        <w:spacing w:line="240" w:lineRule="auto"/>
        <w:rPr>
          <w:rFonts w:ascii="Times New Roman" w:eastAsia="Times New Roman" w:hAnsi="Times New Roman" w:cs="Times New Roman"/>
          <w:b/>
          <w:bCs/>
          <w:sz w:val="28"/>
          <w:szCs w:val="24"/>
          <w:lang w:eastAsia="lv-LV"/>
        </w:rPr>
      </w:pPr>
      <w:r w:rsidRPr="00184022">
        <w:rPr>
          <w:rFonts w:ascii="Times New Roman" w:eastAsia="Times New Roman" w:hAnsi="Times New Roman" w:cs="Times New Roman"/>
          <w:sz w:val="28"/>
          <w:szCs w:val="24"/>
          <w:lang w:eastAsia="lv-LV"/>
        </w:rPr>
        <w:t>Rīgā</w:t>
      </w:r>
      <w:r w:rsidRPr="00184022">
        <w:rPr>
          <w:rFonts w:ascii="Times New Roman" w:eastAsia="Times New Roman" w:hAnsi="Times New Roman" w:cs="Times New Roman"/>
          <w:sz w:val="28"/>
          <w:szCs w:val="24"/>
          <w:lang w:eastAsia="lv-LV"/>
        </w:rPr>
        <w:tab/>
      </w:r>
      <w:r w:rsidRPr="00184022">
        <w:rPr>
          <w:rFonts w:ascii="Times New Roman" w:eastAsia="Times New Roman" w:hAnsi="Times New Roman" w:cs="Times New Roman"/>
          <w:sz w:val="28"/>
          <w:szCs w:val="24"/>
          <w:lang w:eastAsia="lv-LV"/>
        </w:rPr>
        <w:tab/>
      </w:r>
      <w:r w:rsidRPr="00184022">
        <w:rPr>
          <w:rFonts w:ascii="Times New Roman" w:eastAsia="Times New Roman" w:hAnsi="Times New Roman" w:cs="Times New Roman"/>
          <w:sz w:val="28"/>
          <w:szCs w:val="24"/>
          <w:lang w:eastAsia="lv-LV"/>
        </w:rPr>
        <w:tab/>
      </w:r>
      <w:r w:rsidRPr="00184022">
        <w:rPr>
          <w:rFonts w:ascii="Times New Roman" w:eastAsia="Times New Roman" w:hAnsi="Times New Roman" w:cs="Times New Roman"/>
          <w:sz w:val="28"/>
          <w:szCs w:val="24"/>
          <w:lang w:eastAsia="lv-LV"/>
        </w:rPr>
        <w:tab/>
      </w:r>
      <w:r w:rsidRPr="00184022">
        <w:rPr>
          <w:rFonts w:ascii="Times New Roman" w:eastAsia="Times New Roman" w:hAnsi="Times New Roman" w:cs="Times New Roman"/>
          <w:sz w:val="28"/>
          <w:szCs w:val="24"/>
          <w:lang w:eastAsia="lv-LV"/>
        </w:rPr>
        <w:tab/>
      </w:r>
      <w:r w:rsidRPr="00184022">
        <w:rPr>
          <w:rFonts w:ascii="Times New Roman" w:eastAsia="Times New Roman" w:hAnsi="Times New Roman" w:cs="Times New Roman"/>
          <w:sz w:val="28"/>
          <w:szCs w:val="24"/>
          <w:lang w:eastAsia="lv-LV"/>
        </w:rPr>
        <w:tab/>
      </w:r>
      <w:r w:rsidR="00077F83" w:rsidRPr="00184022">
        <w:rPr>
          <w:rFonts w:ascii="Times New Roman" w:eastAsia="Times New Roman" w:hAnsi="Times New Roman" w:cs="Times New Roman"/>
          <w:sz w:val="28"/>
          <w:szCs w:val="24"/>
          <w:lang w:eastAsia="lv-LV"/>
        </w:rPr>
        <w:tab/>
      </w:r>
      <w:r w:rsidR="00077F83" w:rsidRPr="00184022">
        <w:rPr>
          <w:rFonts w:ascii="Times New Roman" w:eastAsia="Times New Roman" w:hAnsi="Times New Roman" w:cs="Times New Roman"/>
          <w:sz w:val="28"/>
          <w:szCs w:val="24"/>
          <w:lang w:eastAsia="lv-LV"/>
        </w:rPr>
        <w:tab/>
      </w:r>
      <w:r w:rsidRPr="00184022">
        <w:rPr>
          <w:rFonts w:ascii="Times New Roman" w:eastAsia="Times New Roman" w:hAnsi="Times New Roman" w:cs="Times New Roman"/>
          <w:sz w:val="28"/>
          <w:szCs w:val="24"/>
          <w:lang w:eastAsia="lv-LV"/>
        </w:rPr>
        <w:tab/>
      </w:r>
      <w:r w:rsidRPr="00184022">
        <w:rPr>
          <w:rFonts w:ascii="Times New Roman" w:eastAsia="Times New Roman" w:hAnsi="Times New Roman" w:cs="Times New Roman"/>
          <w:sz w:val="28"/>
          <w:szCs w:val="24"/>
          <w:lang w:eastAsia="lv-LV"/>
        </w:rPr>
        <w:tab/>
        <w:t>(prot. Nr.</w:t>
      </w:r>
      <w:r w:rsidRPr="00184022">
        <w:rPr>
          <w:rFonts w:ascii="Times New Roman" w:eastAsia="Times New Roman" w:hAnsi="Times New Roman" w:cs="Times New Roman"/>
          <w:sz w:val="28"/>
          <w:szCs w:val="24"/>
          <w:lang w:eastAsia="lv-LV"/>
        </w:rPr>
        <w:tab/>
        <w:t>.§)</w:t>
      </w:r>
    </w:p>
    <w:p w14:paraId="295A3FBB" w14:textId="77777777" w:rsidR="00C077F6" w:rsidRPr="00077F83" w:rsidRDefault="00C077F6" w:rsidP="00077F83">
      <w:pPr>
        <w:pStyle w:val="NoSpacing"/>
        <w:rPr>
          <w:rFonts w:ascii="Times New Roman" w:hAnsi="Times New Roman" w:cs="Times New Roman"/>
          <w:sz w:val="28"/>
          <w:szCs w:val="28"/>
          <w:lang w:eastAsia="lv-LV"/>
        </w:rPr>
      </w:pPr>
    </w:p>
    <w:p w14:paraId="064BB0DE" w14:textId="77777777" w:rsidR="002E784D" w:rsidRPr="00184022" w:rsidRDefault="002E784D" w:rsidP="00077F83">
      <w:pPr>
        <w:pStyle w:val="NoSpacing"/>
        <w:jc w:val="center"/>
        <w:rPr>
          <w:rFonts w:ascii="Times New Roman" w:hAnsi="Times New Roman" w:cs="Times New Roman"/>
          <w:b/>
          <w:sz w:val="28"/>
          <w:szCs w:val="28"/>
          <w:lang w:eastAsia="lv-LV"/>
        </w:rPr>
      </w:pPr>
      <w:r w:rsidRPr="00184022">
        <w:rPr>
          <w:rFonts w:ascii="Times New Roman" w:hAnsi="Times New Roman" w:cs="Times New Roman"/>
          <w:b/>
          <w:sz w:val="28"/>
          <w:szCs w:val="28"/>
          <w:lang w:eastAsia="lv-LV"/>
        </w:rPr>
        <w:t>Profesionālās kvalifikācijas eksāmenu norises kārtība akreditētās profesionālās izglītības programmās</w:t>
      </w:r>
    </w:p>
    <w:p w14:paraId="20CCF683" w14:textId="77777777" w:rsidR="002E784D" w:rsidRPr="00184022" w:rsidRDefault="002E784D" w:rsidP="0034365F">
      <w:pPr>
        <w:pStyle w:val="NoSpacing"/>
        <w:ind w:firstLine="709"/>
        <w:jc w:val="both"/>
        <w:rPr>
          <w:rFonts w:ascii="Times New Roman" w:hAnsi="Times New Roman" w:cs="Times New Roman"/>
          <w:sz w:val="28"/>
          <w:szCs w:val="28"/>
          <w:lang w:eastAsia="lv-LV"/>
        </w:rPr>
      </w:pPr>
    </w:p>
    <w:p w14:paraId="4D4F3416" w14:textId="77777777" w:rsidR="00847DE6" w:rsidRPr="00184022" w:rsidRDefault="00847DE6" w:rsidP="0034365F">
      <w:pPr>
        <w:pStyle w:val="NoSpacing"/>
        <w:ind w:firstLine="709"/>
        <w:jc w:val="right"/>
        <w:rPr>
          <w:rFonts w:ascii="Times New Roman" w:hAnsi="Times New Roman" w:cs="Times New Roman"/>
          <w:sz w:val="28"/>
          <w:szCs w:val="28"/>
          <w:lang w:eastAsia="lv-LV"/>
        </w:rPr>
      </w:pPr>
      <w:r w:rsidRPr="00184022">
        <w:rPr>
          <w:rFonts w:ascii="Times New Roman" w:hAnsi="Times New Roman" w:cs="Times New Roman"/>
          <w:sz w:val="28"/>
          <w:szCs w:val="28"/>
          <w:lang w:eastAsia="lv-LV"/>
        </w:rPr>
        <w:t xml:space="preserve">Izdoti saskaņā ar </w:t>
      </w:r>
      <w:hyperlink r:id="rId8" w:tgtFrame="_blank" w:history="1">
        <w:r w:rsidRPr="00184022">
          <w:rPr>
            <w:rFonts w:ascii="Times New Roman" w:hAnsi="Times New Roman" w:cs="Times New Roman"/>
            <w:color w:val="0000FF"/>
            <w:sz w:val="28"/>
            <w:szCs w:val="28"/>
            <w:u w:val="single"/>
            <w:lang w:eastAsia="lv-LV"/>
          </w:rPr>
          <w:t>Izglītības likuma</w:t>
        </w:r>
      </w:hyperlink>
      <w:r w:rsidRPr="00184022">
        <w:rPr>
          <w:rFonts w:ascii="Times New Roman" w:hAnsi="Times New Roman" w:cs="Times New Roman"/>
          <w:sz w:val="28"/>
          <w:szCs w:val="28"/>
          <w:lang w:eastAsia="lv-LV"/>
        </w:rPr>
        <w:t xml:space="preserve"> </w:t>
      </w:r>
      <w:hyperlink r:id="rId9" w:anchor="p14" w:tgtFrame="_blank" w:history="1">
        <w:r w:rsidRPr="00184022">
          <w:rPr>
            <w:rFonts w:ascii="Times New Roman" w:hAnsi="Times New Roman" w:cs="Times New Roman"/>
            <w:color w:val="0000FF"/>
            <w:sz w:val="28"/>
            <w:szCs w:val="28"/>
            <w:u w:val="single"/>
            <w:lang w:eastAsia="lv-LV"/>
          </w:rPr>
          <w:t>14.panta</w:t>
        </w:r>
      </w:hyperlink>
      <w:r w:rsidRPr="00184022">
        <w:rPr>
          <w:rFonts w:ascii="Times New Roman" w:hAnsi="Times New Roman" w:cs="Times New Roman"/>
          <w:sz w:val="28"/>
          <w:szCs w:val="28"/>
          <w:lang w:eastAsia="lv-LV"/>
        </w:rPr>
        <w:t xml:space="preserve"> 33.punktu un</w:t>
      </w:r>
      <w:r w:rsidRPr="00184022">
        <w:rPr>
          <w:rFonts w:ascii="Times New Roman" w:hAnsi="Times New Roman" w:cs="Times New Roman"/>
          <w:sz w:val="28"/>
          <w:szCs w:val="28"/>
          <w:lang w:eastAsia="lv-LV"/>
        </w:rPr>
        <w:tab/>
      </w:r>
    </w:p>
    <w:p w14:paraId="62C5D901" w14:textId="2E5ED5D3" w:rsidR="002E784D" w:rsidRPr="00184022" w:rsidRDefault="00267D88" w:rsidP="0034365F">
      <w:pPr>
        <w:pStyle w:val="NoSpacing"/>
        <w:ind w:firstLine="709"/>
        <w:jc w:val="right"/>
        <w:rPr>
          <w:rFonts w:ascii="Times New Roman" w:hAnsi="Times New Roman" w:cs="Times New Roman"/>
          <w:i/>
          <w:sz w:val="28"/>
          <w:szCs w:val="28"/>
          <w:lang w:eastAsia="lv-LV"/>
        </w:rPr>
      </w:pPr>
      <w:hyperlink r:id="rId10" w:tgtFrame="_blank" w:history="1">
        <w:r w:rsidR="00847DE6" w:rsidRPr="00184022">
          <w:rPr>
            <w:rFonts w:ascii="Times New Roman" w:hAnsi="Times New Roman" w:cs="Times New Roman"/>
            <w:color w:val="0000FF"/>
            <w:sz w:val="28"/>
            <w:szCs w:val="28"/>
            <w:u w:val="single"/>
            <w:lang w:eastAsia="lv-LV"/>
          </w:rPr>
          <w:t>Profesionālās izglītības likuma</w:t>
        </w:r>
      </w:hyperlink>
      <w:r w:rsidR="00847DE6" w:rsidRPr="00184022">
        <w:rPr>
          <w:rFonts w:ascii="Times New Roman" w:hAnsi="Times New Roman" w:cs="Times New Roman"/>
          <w:sz w:val="28"/>
          <w:szCs w:val="28"/>
          <w:lang w:eastAsia="lv-LV"/>
        </w:rPr>
        <w:t xml:space="preserve"> </w:t>
      </w:r>
      <w:hyperlink r:id="rId11" w:anchor="p7" w:tgtFrame="_blank" w:history="1">
        <w:r w:rsidR="00847DE6" w:rsidRPr="00184022">
          <w:rPr>
            <w:rFonts w:ascii="Times New Roman" w:hAnsi="Times New Roman" w:cs="Times New Roman"/>
            <w:color w:val="0000FF"/>
            <w:sz w:val="28"/>
            <w:szCs w:val="28"/>
            <w:u w:val="single"/>
            <w:lang w:eastAsia="lv-LV"/>
          </w:rPr>
          <w:t>7.panta</w:t>
        </w:r>
      </w:hyperlink>
      <w:r w:rsidR="00847DE6" w:rsidRPr="00184022">
        <w:rPr>
          <w:rFonts w:ascii="Times New Roman" w:hAnsi="Times New Roman" w:cs="Times New Roman"/>
          <w:sz w:val="28"/>
          <w:szCs w:val="28"/>
          <w:lang w:eastAsia="lv-LV"/>
        </w:rPr>
        <w:t xml:space="preserve"> 10.punktu</w:t>
      </w:r>
    </w:p>
    <w:p w14:paraId="5B22EB3B" w14:textId="77777777" w:rsidR="002E784D" w:rsidRPr="00184022" w:rsidRDefault="002E784D" w:rsidP="0034365F">
      <w:pPr>
        <w:pStyle w:val="NoSpacing"/>
        <w:ind w:firstLine="709"/>
        <w:jc w:val="both"/>
        <w:rPr>
          <w:rFonts w:ascii="Times New Roman" w:hAnsi="Times New Roman" w:cs="Times New Roman"/>
          <w:sz w:val="28"/>
          <w:szCs w:val="28"/>
          <w:lang w:eastAsia="lv-LV"/>
        </w:rPr>
      </w:pPr>
      <w:bookmarkStart w:id="1" w:name="n1"/>
      <w:bookmarkEnd w:id="1"/>
    </w:p>
    <w:p w14:paraId="65A7178A" w14:textId="77777777" w:rsidR="002E784D" w:rsidRPr="00184022" w:rsidRDefault="002E784D" w:rsidP="0034365F">
      <w:pPr>
        <w:pStyle w:val="NoSpacing"/>
        <w:ind w:firstLine="709"/>
        <w:jc w:val="center"/>
        <w:rPr>
          <w:rFonts w:ascii="Times New Roman" w:hAnsi="Times New Roman" w:cs="Times New Roman"/>
          <w:b/>
          <w:sz w:val="28"/>
          <w:szCs w:val="28"/>
          <w:lang w:eastAsia="lv-LV"/>
        </w:rPr>
      </w:pPr>
      <w:r w:rsidRPr="00184022">
        <w:rPr>
          <w:rFonts w:ascii="Times New Roman" w:hAnsi="Times New Roman" w:cs="Times New Roman"/>
          <w:b/>
          <w:sz w:val="28"/>
          <w:szCs w:val="28"/>
          <w:lang w:eastAsia="lv-LV"/>
        </w:rPr>
        <w:t>I. Vispārīgie jautājumi</w:t>
      </w:r>
    </w:p>
    <w:p w14:paraId="08612345" w14:textId="77777777" w:rsidR="00341782" w:rsidRPr="00184022" w:rsidRDefault="00341782" w:rsidP="0034365F">
      <w:pPr>
        <w:pStyle w:val="NoSpacing"/>
        <w:ind w:firstLine="709"/>
        <w:jc w:val="center"/>
        <w:rPr>
          <w:rFonts w:ascii="Times New Roman" w:hAnsi="Times New Roman" w:cs="Times New Roman"/>
          <w:b/>
          <w:sz w:val="28"/>
          <w:szCs w:val="28"/>
          <w:lang w:eastAsia="lv-LV"/>
        </w:rPr>
      </w:pPr>
    </w:p>
    <w:p w14:paraId="563EF28E" w14:textId="75BF98D8" w:rsidR="002E784D" w:rsidRPr="00184022" w:rsidRDefault="00CA1FAA" w:rsidP="0034365F">
      <w:pPr>
        <w:pStyle w:val="NoSpacing"/>
        <w:ind w:firstLine="709"/>
        <w:jc w:val="both"/>
        <w:rPr>
          <w:rFonts w:ascii="Times New Roman" w:hAnsi="Times New Roman" w:cs="Times New Roman"/>
          <w:sz w:val="28"/>
          <w:szCs w:val="28"/>
          <w:lang w:eastAsia="lv-LV"/>
        </w:rPr>
      </w:pPr>
      <w:bookmarkStart w:id="2" w:name="p1"/>
      <w:bookmarkStart w:id="3" w:name="p-406303"/>
      <w:bookmarkEnd w:id="2"/>
      <w:bookmarkEnd w:id="3"/>
      <w:r w:rsidRPr="00184022">
        <w:rPr>
          <w:rFonts w:ascii="Times New Roman" w:hAnsi="Times New Roman" w:cs="Times New Roman"/>
          <w:sz w:val="28"/>
          <w:szCs w:val="28"/>
          <w:lang w:eastAsia="lv-LV"/>
        </w:rPr>
        <w:t>1.</w:t>
      </w:r>
      <w:r w:rsidR="00015181"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Noteikumi nosaka profesionālās kvalifikācijas eksāmenu </w:t>
      </w:r>
      <w:r w:rsidR="002E784D" w:rsidRPr="00184022">
        <w:rPr>
          <w:rFonts w:ascii="Times New Roman" w:hAnsi="Times New Roman" w:cs="Times New Roman"/>
          <w:sz w:val="28"/>
          <w:szCs w:val="28"/>
          <w:shd w:val="clear" w:color="auto" w:fill="FFFFFF" w:themeFill="background1"/>
          <w:lang w:eastAsia="lv-LV"/>
        </w:rPr>
        <w:t>(turpmāk –</w:t>
      </w:r>
      <w:r w:rsidR="00455533" w:rsidRPr="00184022">
        <w:rPr>
          <w:rFonts w:ascii="Times New Roman" w:hAnsi="Times New Roman" w:cs="Times New Roman"/>
          <w:sz w:val="28"/>
          <w:szCs w:val="28"/>
          <w:shd w:val="clear" w:color="auto" w:fill="FFFFFF" w:themeFill="background1"/>
          <w:lang w:eastAsia="lv-LV"/>
        </w:rPr>
        <w:t xml:space="preserve"> </w:t>
      </w:r>
      <w:r w:rsidR="002E784D" w:rsidRPr="00184022">
        <w:rPr>
          <w:rFonts w:ascii="Times New Roman" w:hAnsi="Times New Roman" w:cs="Times New Roman"/>
          <w:sz w:val="28"/>
          <w:szCs w:val="28"/>
          <w:shd w:val="clear" w:color="auto" w:fill="FFFFFF" w:themeFill="background1"/>
          <w:lang w:eastAsia="lv-LV"/>
        </w:rPr>
        <w:t>eksāmens),</w:t>
      </w:r>
      <w:r w:rsidR="002E784D" w:rsidRPr="00184022">
        <w:rPr>
          <w:rFonts w:ascii="Times New Roman" w:hAnsi="Times New Roman" w:cs="Times New Roman"/>
          <w:sz w:val="28"/>
          <w:szCs w:val="28"/>
          <w:lang w:eastAsia="lv-LV"/>
        </w:rPr>
        <w:t xml:space="preserve"> tai skaitā centralizēto profesionālās kvalifikācijas eksāmenu (turpmāk – centralizētais eksāmens), norises kārtību akreditētās profesionālās izglītības programmās</w:t>
      </w:r>
      <w:r w:rsidR="002B4BCD" w:rsidRPr="00184022">
        <w:rPr>
          <w:rFonts w:ascii="Times New Roman" w:hAnsi="Times New Roman" w:cs="Times New Roman"/>
          <w:sz w:val="28"/>
          <w:szCs w:val="28"/>
          <w:lang w:eastAsia="lv-LV"/>
        </w:rPr>
        <w:t xml:space="preserve"> (izņemot </w:t>
      </w:r>
      <w:r w:rsidR="008C6CEA" w:rsidRPr="00184022">
        <w:rPr>
          <w:rFonts w:ascii="Times New Roman" w:hAnsi="Times New Roman" w:cs="Times New Roman"/>
          <w:sz w:val="28"/>
          <w:szCs w:val="28"/>
          <w:lang w:eastAsia="lv-LV"/>
        </w:rPr>
        <w:t xml:space="preserve">profesionālās </w:t>
      </w:r>
      <w:r w:rsidR="002B4BCD" w:rsidRPr="00184022">
        <w:rPr>
          <w:rFonts w:ascii="Times New Roman" w:hAnsi="Times New Roman" w:cs="Times New Roman"/>
          <w:sz w:val="28"/>
          <w:szCs w:val="28"/>
          <w:lang w:eastAsia="lv-LV"/>
        </w:rPr>
        <w:t>augstākās izglītības programmas)</w:t>
      </w:r>
      <w:r w:rsidR="002E784D" w:rsidRPr="00184022">
        <w:rPr>
          <w:rFonts w:ascii="Times New Roman" w:hAnsi="Times New Roman" w:cs="Times New Roman"/>
          <w:sz w:val="28"/>
          <w:szCs w:val="28"/>
          <w:lang w:eastAsia="lv-LV"/>
        </w:rPr>
        <w:t>.</w:t>
      </w:r>
    </w:p>
    <w:p w14:paraId="6C34DF85" w14:textId="77777777" w:rsidR="00284B51" w:rsidRPr="00184022" w:rsidRDefault="00284B51" w:rsidP="0034365F">
      <w:pPr>
        <w:pStyle w:val="NoSpacing"/>
        <w:ind w:firstLine="709"/>
        <w:jc w:val="both"/>
        <w:rPr>
          <w:rFonts w:ascii="Times New Roman" w:hAnsi="Times New Roman" w:cs="Times New Roman"/>
          <w:sz w:val="28"/>
          <w:szCs w:val="28"/>
          <w:lang w:eastAsia="lv-LV"/>
        </w:rPr>
      </w:pPr>
    </w:p>
    <w:p w14:paraId="47EC213B" w14:textId="14D933AD" w:rsidR="002E784D" w:rsidRPr="00184022" w:rsidRDefault="002E784D" w:rsidP="0034365F">
      <w:pPr>
        <w:pStyle w:val="NoSpacing"/>
        <w:ind w:firstLine="709"/>
        <w:jc w:val="both"/>
        <w:rPr>
          <w:rFonts w:ascii="Times New Roman" w:hAnsi="Times New Roman" w:cs="Times New Roman"/>
          <w:sz w:val="28"/>
          <w:szCs w:val="28"/>
          <w:lang w:eastAsia="lv-LV"/>
        </w:rPr>
      </w:pPr>
      <w:bookmarkStart w:id="4" w:name="p2"/>
      <w:bookmarkStart w:id="5" w:name="p-406304"/>
      <w:bookmarkEnd w:id="4"/>
      <w:bookmarkEnd w:id="5"/>
      <w:r w:rsidRPr="00184022">
        <w:rPr>
          <w:rFonts w:ascii="Times New Roman" w:hAnsi="Times New Roman" w:cs="Times New Roman"/>
          <w:sz w:val="28"/>
          <w:szCs w:val="28"/>
          <w:lang w:eastAsia="lv-LV"/>
        </w:rPr>
        <w:t>2.</w:t>
      </w:r>
      <w:r w:rsidR="00015181"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 xml:space="preserve">Noteikumi neattiecas uz eksāmeniem </w:t>
      </w:r>
      <w:r w:rsidR="00154EA9" w:rsidRPr="00184022">
        <w:rPr>
          <w:rFonts w:ascii="Times New Roman" w:hAnsi="Times New Roman" w:cs="Times New Roman"/>
          <w:sz w:val="28"/>
          <w:szCs w:val="28"/>
          <w:lang w:eastAsia="lv-LV"/>
        </w:rPr>
        <w:t>civilās un militārās aizsardzības jomas izglītības programmās</w:t>
      </w:r>
      <w:r w:rsidRPr="00184022">
        <w:rPr>
          <w:rFonts w:ascii="Times New Roman" w:hAnsi="Times New Roman" w:cs="Times New Roman"/>
          <w:sz w:val="28"/>
          <w:szCs w:val="28"/>
          <w:lang w:eastAsia="lv-LV"/>
        </w:rPr>
        <w:t>.</w:t>
      </w:r>
    </w:p>
    <w:p w14:paraId="436FD559" w14:textId="77777777" w:rsidR="00284B51" w:rsidRPr="00184022" w:rsidRDefault="00284B51" w:rsidP="0034365F">
      <w:pPr>
        <w:pStyle w:val="NoSpacing"/>
        <w:ind w:firstLine="709"/>
        <w:jc w:val="both"/>
        <w:rPr>
          <w:rFonts w:ascii="Times New Roman" w:hAnsi="Times New Roman" w:cs="Times New Roman"/>
          <w:sz w:val="28"/>
          <w:szCs w:val="28"/>
          <w:lang w:eastAsia="lv-LV"/>
        </w:rPr>
      </w:pPr>
    </w:p>
    <w:p w14:paraId="48C3A0A3" w14:textId="1BF6263B" w:rsidR="002E784D" w:rsidRPr="00184022" w:rsidRDefault="002E784D" w:rsidP="0034365F">
      <w:pPr>
        <w:pStyle w:val="NoSpacing"/>
        <w:ind w:firstLine="709"/>
        <w:jc w:val="both"/>
        <w:rPr>
          <w:rFonts w:ascii="Times New Roman" w:hAnsi="Times New Roman" w:cs="Times New Roman"/>
          <w:sz w:val="28"/>
          <w:szCs w:val="28"/>
          <w:lang w:eastAsia="lv-LV"/>
        </w:rPr>
      </w:pPr>
      <w:bookmarkStart w:id="6" w:name="p3"/>
      <w:bookmarkStart w:id="7" w:name="p-406305"/>
      <w:bookmarkEnd w:id="6"/>
      <w:bookmarkEnd w:id="7"/>
      <w:r w:rsidRPr="00184022">
        <w:rPr>
          <w:rFonts w:ascii="Times New Roman" w:hAnsi="Times New Roman" w:cs="Times New Roman"/>
          <w:sz w:val="28"/>
          <w:szCs w:val="28"/>
          <w:lang w:eastAsia="lv-LV"/>
        </w:rPr>
        <w:t>3.</w:t>
      </w:r>
      <w:r w:rsidR="00015181" w:rsidRPr="00184022">
        <w:rPr>
          <w:rFonts w:ascii="Times New Roman" w:hAnsi="Times New Roman" w:cs="Times New Roman"/>
          <w:sz w:val="28"/>
          <w:szCs w:val="28"/>
          <w:lang w:eastAsia="lv-LV"/>
        </w:rPr>
        <w:t> </w:t>
      </w:r>
      <w:r w:rsidR="005E6079" w:rsidRPr="00184022">
        <w:rPr>
          <w:rFonts w:ascii="Times New Roman" w:hAnsi="Times New Roman" w:cs="Times New Roman"/>
          <w:sz w:val="28"/>
          <w:szCs w:val="28"/>
          <w:lang w:eastAsia="lv-LV"/>
        </w:rPr>
        <w:t>E</w:t>
      </w:r>
      <w:r w:rsidRPr="00184022">
        <w:rPr>
          <w:rFonts w:ascii="Times New Roman" w:hAnsi="Times New Roman" w:cs="Times New Roman"/>
          <w:sz w:val="28"/>
          <w:szCs w:val="28"/>
          <w:lang w:eastAsia="lv-LV"/>
        </w:rPr>
        <w:t xml:space="preserve">ksāmenu </w:t>
      </w:r>
      <w:r w:rsidR="009C0D59" w:rsidRPr="00184022">
        <w:rPr>
          <w:rFonts w:ascii="Times New Roman" w:hAnsi="Times New Roman" w:cs="Times New Roman"/>
          <w:sz w:val="28"/>
          <w:szCs w:val="28"/>
          <w:lang w:eastAsia="lv-LV"/>
        </w:rPr>
        <w:t>kārto persona (turpmāk – eksaminējamais)</w:t>
      </w:r>
      <w:r w:rsidRPr="00184022">
        <w:rPr>
          <w:rFonts w:ascii="Times New Roman" w:hAnsi="Times New Roman" w:cs="Times New Roman"/>
          <w:sz w:val="28"/>
          <w:szCs w:val="28"/>
          <w:lang w:eastAsia="lv-LV"/>
        </w:rPr>
        <w:t xml:space="preserve">, lai iegūtu pirmā, otrā vai trešā līmeņa </w:t>
      </w:r>
      <w:r w:rsidR="002B4BCD" w:rsidRPr="00184022">
        <w:rPr>
          <w:rFonts w:ascii="Times New Roman" w:hAnsi="Times New Roman" w:cs="Times New Roman"/>
          <w:sz w:val="28"/>
          <w:szCs w:val="28"/>
          <w:lang w:eastAsia="lv-LV"/>
        </w:rPr>
        <w:t xml:space="preserve">profesionālo kvalifikāciju </w:t>
      </w:r>
      <w:r w:rsidR="00F22150" w:rsidRPr="00184022">
        <w:rPr>
          <w:rFonts w:ascii="Times New Roman" w:hAnsi="Times New Roman" w:cs="Times New Roman"/>
          <w:sz w:val="28"/>
          <w:szCs w:val="28"/>
          <w:lang w:eastAsia="lv-LV"/>
        </w:rPr>
        <w:t xml:space="preserve">akreditētās </w:t>
      </w:r>
      <w:r w:rsidRPr="00184022">
        <w:rPr>
          <w:rFonts w:ascii="Times New Roman" w:hAnsi="Times New Roman" w:cs="Times New Roman"/>
          <w:sz w:val="28"/>
          <w:szCs w:val="28"/>
          <w:lang w:eastAsia="lv-LV"/>
        </w:rPr>
        <w:t>profesionālās pamatizglītības, arodizglītības, profesionālās vidējās izglītības un profesionālās tālākizglītības programmās</w:t>
      </w:r>
      <w:r w:rsidR="00154EA9" w:rsidRPr="00184022">
        <w:rPr>
          <w:rFonts w:ascii="Times New Roman" w:hAnsi="Times New Roman" w:cs="Times New Roman"/>
          <w:sz w:val="28"/>
          <w:szCs w:val="28"/>
          <w:lang w:eastAsia="lv-LV"/>
        </w:rPr>
        <w:t xml:space="preserve"> </w:t>
      </w:r>
      <w:r w:rsidRPr="00184022">
        <w:rPr>
          <w:rFonts w:ascii="Times New Roman" w:hAnsi="Times New Roman" w:cs="Times New Roman"/>
          <w:sz w:val="28"/>
          <w:szCs w:val="28"/>
          <w:lang w:eastAsia="lv-LV"/>
        </w:rPr>
        <w:t xml:space="preserve">vai </w:t>
      </w:r>
      <w:r w:rsidR="008C73DF" w:rsidRPr="00184022">
        <w:rPr>
          <w:rFonts w:ascii="Times New Roman" w:hAnsi="Times New Roman" w:cs="Times New Roman"/>
          <w:sz w:val="28"/>
          <w:szCs w:val="28"/>
          <w:lang w:eastAsia="lv-LV"/>
        </w:rPr>
        <w:t>lai tiktu</w:t>
      </w:r>
      <w:r w:rsidR="009C0D59" w:rsidRPr="00184022">
        <w:rPr>
          <w:rFonts w:ascii="Times New Roman" w:hAnsi="Times New Roman" w:cs="Times New Roman"/>
          <w:sz w:val="28"/>
          <w:szCs w:val="28"/>
          <w:lang w:eastAsia="lv-LV"/>
        </w:rPr>
        <w:t xml:space="preserve"> novērtēta </w:t>
      </w:r>
      <w:r w:rsidRPr="00184022">
        <w:rPr>
          <w:rFonts w:ascii="Times New Roman" w:hAnsi="Times New Roman" w:cs="Times New Roman"/>
          <w:sz w:val="28"/>
          <w:szCs w:val="28"/>
          <w:lang w:eastAsia="lv-LV"/>
        </w:rPr>
        <w:t>tās ārpus formālās izglītības sistēmas apgūt</w:t>
      </w:r>
      <w:r w:rsidR="008C73DF" w:rsidRPr="00184022">
        <w:rPr>
          <w:rFonts w:ascii="Times New Roman" w:hAnsi="Times New Roman" w:cs="Times New Roman"/>
          <w:sz w:val="28"/>
          <w:szCs w:val="28"/>
          <w:lang w:eastAsia="lv-LV"/>
        </w:rPr>
        <w:t>ā</w:t>
      </w:r>
      <w:r w:rsidRPr="00184022">
        <w:rPr>
          <w:rFonts w:ascii="Times New Roman" w:hAnsi="Times New Roman" w:cs="Times New Roman"/>
          <w:sz w:val="28"/>
          <w:szCs w:val="28"/>
          <w:lang w:eastAsia="lv-LV"/>
        </w:rPr>
        <w:t xml:space="preserve"> profesionāl</w:t>
      </w:r>
      <w:r w:rsidR="008C73DF" w:rsidRPr="00184022">
        <w:rPr>
          <w:rFonts w:ascii="Times New Roman" w:hAnsi="Times New Roman" w:cs="Times New Roman"/>
          <w:sz w:val="28"/>
          <w:szCs w:val="28"/>
          <w:lang w:eastAsia="lv-LV"/>
        </w:rPr>
        <w:t>ā</w:t>
      </w:r>
      <w:r w:rsidRPr="00184022">
        <w:rPr>
          <w:rFonts w:ascii="Times New Roman" w:hAnsi="Times New Roman" w:cs="Times New Roman"/>
          <w:sz w:val="28"/>
          <w:szCs w:val="28"/>
          <w:lang w:eastAsia="lv-LV"/>
        </w:rPr>
        <w:t xml:space="preserve"> kompetenc</w:t>
      </w:r>
      <w:r w:rsidR="009C0D59" w:rsidRPr="00184022">
        <w:rPr>
          <w:rFonts w:ascii="Times New Roman" w:hAnsi="Times New Roman" w:cs="Times New Roman"/>
          <w:sz w:val="28"/>
          <w:szCs w:val="28"/>
          <w:lang w:eastAsia="lv-LV"/>
        </w:rPr>
        <w:t>e</w:t>
      </w:r>
      <w:r w:rsidR="0001648D" w:rsidRPr="00184022">
        <w:rPr>
          <w:rFonts w:ascii="Times New Roman" w:hAnsi="Times New Roman" w:cs="Times New Roman"/>
          <w:sz w:val="28"/>
          <w:szCs w:val="28"/>
          <w:lang w:eastAsia="lv-LV"/>
        </w:rPr>
        <w:t>.</w:t>
      </w:r>
    </w:p>
    <w:p w14:paraId="34587DB1" w14:textId="77777777" w:rsidR="00284B51" w:rsidRPr="00184022" w:rsidRDefault="00284B51" w:rsidP="0034365F">
      <w:pPr>
        <w:pStyle w:val="NoSpacing"/>
        <w:ind w:firstLine="709"/>
        <w:jc w:val="both"/>
        <w:rPr>
          <w:rFonts w:ascii="Times New Roman" w:hAnsi="Times New Roman" w:cs="Times New Roman"/>
          <w:sz w:val="28"/>
          <w:szCs w:val="28"/>
          <w:lang w:eastAsia="lv-LV"/>
        </w:rPr>
      </w:pPr>
    </w:p>
    <w:p w14:paraId="13961E04" w14:textId="783E0265" w:rsidR="000D4682" w:rsidRPr="00184022" w:rsidRDefault="000D4682" w:rsidP="0034365F">
      <w:pPr>
        <w:pStyle w:val="NoSpacing"/>
        <w:ind w:firstLine="709"/>
        <w:jc w:val="both"/>
        <w:rPr>
          <w:rFonts w:ascii="Times New Roman" w:hAnsi="Times New Roman" w:cs="Times New Roman"/>
          <w:sz w:val="28"/>
          <w:szCs w:val="28"/>
          <w:lang w:eastAsia="lv-LV"/>
        </w:rPr>
      </w:pPr>
      <w:bookmarkStart w:id="8" w:name="p4"/>
      <w:bookmarkStart w:id="9" w:name="p-454871"/>
      <w:bookmarkStart w:id="10" w:name="p5"/>
      <w:bookmarkStart w:id="11" w:name="p-406307"/>
      <w:bookmarkEnd w:id="8"/>
      <w:bookmarkEnd w:id="9"/>
      <w:bookmarkEnd w:id="10"/>
      <w:bookmarkEnd w:id="11"/>
      <w:r w:rsidRPr="00184022">
        <w:rPr>
          <w:rFonts w:ascii="Times New Roman" w:hAnsi="Times New Roman" w:cs="Times New Roman"/>
          <w:sz w:val="28"/>
          <w:szCs w:val="28"/>
          <w:lang w:eastAsia="lv-LV"/>
        </w:rPr>
        <w:t>4.</w:t>
      </w:r>
      <w:r w:rsidR="00015181"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Eksāmena norisi nodrošina profesionālās izglītības iestāde vai eksaminācijas centrs (turpmāk – eksaminācijas institūcija) sadarbībā ar:</w:t>
      </w:r>
    </w:p>
    <w:p w14:paraId="010A4631" w14:textId="4D255D7B" w:rsidR="000D4682" w:rsidRPr="00184022" w:rsidRDefault="000D4682"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4.1.</w:t>
      </w:r>
      <w:r w:rsidRPr="00184022">
        <w:rPr>
          <w:rFonts w:ascii="Times New Roman" w:hAnsi="Times New Roman" w:cs="Times New Roman"/>
          <w:sz w:val="28"/>
          <w:szCs w:val="28"/>
        </w:rPr>
        <w:t xml:space="preserve"> Latvijas Nacionālo kultūras centru (</w:t>
      </w:r>
      <w:r w:rsidRPr="00184022">
        <w:rPr>
          <w:rFonts w:ascii="Times New Roman" w:hAnsi="Times New Roman" w:cs="Times New Roman"/>
          <w:sz w:val="28"/>
          <w:szCs w:val="28"/>
          <w:lang w:eastAsia="lv-LV"/>
        </w:rPr>
        <w:t xml:space="preserve">turpmāk – </w:t>
      </w:r>
      <w:r w:rsidRPr="00184022">
        <w:rPr>
          <w:rFonts w:ascii="Times New Roman" w:hAnsi="Times New Roman" w:cs="Times New Roman"/>
          <w:sz w:val="28"/>
          <w:szCs w:val="28"/>
        </w:rPr>
        <w:t xml:space="preserve">kultūrizglītības centrs) </w:t>
      </w:r>
      <w:r w:rsidRPr="00184022">
        <w:rPr>
          <w:rFonts w:ascii="Times New Roman" w:hAnsi="Times New Roman" w:cs="Times New Roman"/>
          <w:sz w:val="28"/>
          <w:szCs w:val="28"/>
          <w:lang w:eastAsia="lv-LV"/>
        </w:rPr>
        <w:t>akreditētās profesionālās izglītības programmās, kuras saskaņā ar normatīvajiem aktiem par Latvijas izglītības klasifikāciju ietilpst izglītības tematiskajā jomā “Mākslas”</w:t>
      </w:r>
      <w:r w:rsidR="00B55D8B" w:rsidRPr="00184022">
        <w:rPr>
          <w:rFonts w:ascii="Times New Roman" w:hAnsi="Times New Roman" w:cs="Times New Roman"/>
          <w:sz w:val="28"/>
          <w:szCs w:val="28"/>
          <w:lang w:eastAsia="lv-LV"/>
        </w:rPr>
        <w:t xml:space="preserve"> (turpmāk - tematiskā joma “Mākslas”)</w:t>
      </w:r>
      <w:r w:rsidRPr="00184022">
        <w:rPr>
          <w:rFonts w:ascii="Times New Roman" w:hAnsi="Times New Roman" w:cs="Times New Roman"/>
          <w:sz w:val="28"/>
          <w:szCs w:val="28"/>
          <w:lang w:eastAsia="lv-LV"/>
        </w:rPr>
        <w:t>;</w:t>
      </w:r>
    </w:p>
    <w:p w14:paraId="65962E1A" w14:textId="4BBFBB8C" w:rsidR="000D4682" w:rsidRPr="00184022" w:rsidRDefault="00D3280D"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4.2. Valsts izglītības satura centru (turpmāk – centrs), izņemot eksāmenu norisi šo noteikumu 4.1.</w:t>
      </w:r>
      <w:r w:rsidR="00556604">
        <w:rPr>
          <w:rFonts w:ascii="Times New Roman" w:hAnsi="Times New Roman" w:cs="Times New Roman"/>
          <w:sz w:val="28"/>
          <w:szCs w:val="28"/>
        </w:rPr>
        <w:t> </w:t>
      </w:r>
      <w:r w:rsidRPr="00184022">
        <w:rPr>
          <w:rFonts w:ascii="Times New Roman" w:hAnsi="Times New Roman" w:cs="Times New Roman"/>
          <w:sz w:val="28"/>
          <w:szCs w:val="28"/>
        </w:rPr>
        <w:t>apakšpunktā minētajās izglītības programmās.</w:t>
      </w:r>
    </w:p>
    <w:p w14:paraId="14466B73" w14:textId="77777777" w:rsidR="003B0486" w:rsidRPr="00184022" w:rsidRDefault="003B0486" w:rsidP="0034365F">
      <w:pPr>
        <w:pStyle w:val="NoSpacing"/>
        <w:ind w:firstLine="709"/>
        <w:jc w:val="both"/>
        <w:rPr>
          <w:rFonts w:ascii="Times New Roman" w:hAnsi="Times New Roman" w:cs="Times New Roman"/>
          <w:sz w:val="28"/>
          <w:szCs w:val="28"/>
          <w:lang w:eastAsia="lv-LV"/>
        </w:rPr>
      </w:pPr>
    </w:p>
    <w:p w14:paraId="32DE0859" w14:textId="25436CE2" w:rsidR="001755F2" w:rsidRPr="00184022" w:rsidRDefault="00890299"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5.</w:t>
      </w:r>
      <w:r w:rsidR="007F7334" w:rsidRPr="00184022">
        <w:rPr>
          <w:rFonts w:ascii="Times New Roman" w:hAnsi="Times New Roman" w:cs="Times New Roman"/>
          <w:sz w:val="28"/>
          <w:szCs w:val="28"/>
          <w:lang w:eastAsia="lv-LV"/>
        </w:rPr>
        <w:t xml:space="preserve"> </w:t>
      </w:r>
      <w:r w:rsidR="005E6079" w:rsidRPr="00184022">
        <w:rPr>
          <w:rFonts w:ascii="Times New Roman" w:hAnsi="Times New Roman" w:cs="Times New Roman"/>
          <w:sz w:val="28"/>
          <w:szCs w:val="28"/>
          <w:lang w:eastAsia="lv-LV"/>
        </w:rPr>
        <w:t>E</w:t>
      </w:r>
      <w:r w:rsidRPr="00184022">
        <w:rPr>
          <w:rFonts w:ascii="Times New Roman" w:hAnsi="Times New Roman" w:cs="Times New Roman"/>
          <w:sz w:val="28"/>
          <w:szCs w:val="28"/>
          <w:lang w:eastAsia="lv-LV"/>
        </w:rPr>
        <w:t>ksāmenā pārbauda profesionālās zināšanas</w:t>
      </w:r>
      <w:r w:rsidR="00D645FE" w:rsidRPr="00184022">
        <w:rPr>
          <w:rFonts w:ascii="Times New Roman" w:hAnsi="Times New Roman" w:cs="Times New Roman"/>
          <w:sz w:val="28"/>
          <w:szCs w:val="28"/>
          <w:lang w:eastAsia="lv-LV"/>
        </w:rPr>
        <w:t>, prasmes</w:t>
      </w:r>
      <w:r w:rsidR="00343814" w:rsidRPr="00184022">
        <w:rPr>
          <w:rFonts w:ascii="Times New Roman" w:hAnsi="Times New Roman" w:cs="Times New Roman"/>
          <w:sz w:val="28"/>
          <w:szCs w:val="28"/>
          <w:lang w:eastAsia="lv-LV"/>
        </w:rPr>
        <w:t xml:space="preserve"> un</w:t>
      </w:r>
      <w:r w:rsidR="00D645FE" w:rsidRPr="00184022">
        <w:rPr>
          <w:rFonts w:ascii="Times New Roman" w:hAnsi="Times New Roman" w:cs="Times New Roman"/>
          <w:sz w:val="28"/>
          <w:szCs w:val="28"/>
          <w:lang w:eastAsia="lv-LV"/>
        </w:rPr>
        <w:t xml:space="preserve"> </w:t>
      </w:r>
      <w:r w:rsidR="000F457D" w:rsidRPr="00184022">
        <w:rPr>
          <w:rFonts w:ascii="Times New Roman" w:hAnsi="Times New Roman" w:cs="Times New Roman"/>
          <w:sz w:val="28"/>
          <w:szCs w:val="28"/>
          <w:lang w:eastAsia="lv-LV"/>
        </w:rPr>
        <w:t>kompetences</w:t>
      </w:r>
      <w:r w:rsidR="00343814" w:rsidRPr="00184022">
        <w:rPr>
          <w:rFonts w:ascii="Times New Roman" w:hAnsi="Times New Roman" w:cs="Times New Roman"/>
          <w:sz w:val="28"/>
          <w:szCs w:val="28"/>
          <w:lang w:eastAsia="lv-LV"/>
        </w:rPr>
        <w:t>.</w:t>
      </w:r>
    </w:p>
    <w:p w14:paraId="4A354E29" w14:textId="77777777" w:rsidR="00D97FAC" w:rsidRPr="00184022" w:rsidRDefault="00D97FAC" w:rsidP="0034365F">
      <w:pPr>
        <w:pStyle w:val="NoSpacing"/>
        <w:ind w:firstLine="709"/>
        <w:jc w:val="both"/>
        <w:rPr>
          <w:rFonts w:ascii="Times New Roman" w:hAnsi="Times New Roman" w:cs="Times New Roman"/>
          <w:sz w:val="28"/>
          <w:szCs w:val="28"/>
          <w:lang w:eastAsia="lv-LV"/>
        </w:rPr>
      </w:pPr>
    </w:p>
    <w:p w14:paraId="6F0B07D9" w14:textId="15EB22AD" w:rsidR="00DD5666" w:rsidRPr="00184022" w:rsidRDefault="002936FA" w:rsidP="0034365F">
      <w:pPr>
        <w:pStyle w:val="NoSpacing"/>
        <w:ind w:firstLine="709"/>
        <w:jc w:val="both"/>
        <w:rPr>
          <w:rFonts w:ascii="Times New Roman" w:hAnsi="Times New Roman" w:cs="Times New Roman"/>
          <w:sz w:val="28"/>
          <w:szCs w:val="28"/>
          <w:lang w:eastAsia="lv-LV"/>
        </w:rPr>
      </w:pPr>
      <w:bookmarkStart w:id="12" w:name="p6"/>
      <w:bookmarkStart w:id="13" w:name="p-406308"/>
      <w:bookmarkStart w:id="14" w:name="p7"/>
      <w:bookmarkStart w:id="15" w:name="p-406309"/>
      <w:bookmarkStart w:id="16" w:name="p8"/>
      <w:bookmarkStart w:id="17" w:name="p-406310"/>
      <w:bookmarkStart w:id="18" w:name="p9"/>
      <w:bookmarkStart w:id="19" w:name="p-406311"/>
      <w:bookmarkStart w:id="20" w:name="p11"/>
      <w:bookmarkStart w:id="21" w:name="p-406313"/>
      <w:bookmarkStart w:id="22" w:name="p12"/>
      <w:bookmarkStart w:id="23" w:name="p-406314"/>
      <w:bookmarkStart w:id="24" w:name="p13"/>
      <w:bookmarkStart w:id="25" w:name="p-454872"/>
      <w:bookmarkStart w:id="26" w:name="n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84022">
        <w:rPr>
          <w:rFonts w:ascii="Times New Roman" w:eastAsia="Times New Roman" w:hAnsi="Times New Roman" w:cs="Times New Roman"/>
          <w:sz w:val="28"/>
          <w:szCs w:val="28"/>
          <w:lang w:eastAsia="lv-LV"/>
        </w:rPr>
        <w:t>6.</w:t>
      </w:r>
      <w:r w:rsidR="00DD5666" w:rsidRPr="00184022">
        <w:rPr>
          <w:rFonts w:ascii="Times New Roman" w:eastAsia="Times New Roman" w:hAnsi="Times New Roman" w:cs="Times New Roman"/>
          <w:sz w:val="28"/>
          <w:szCs w:val="28"/>
          <w:lang w:eastAsia="lv-LV"/>
        </w:rPr>
        <w:t xml:space="preserve"> Eksaminācijas institūcija </w:t>
      </w:r>
      <w:r w:rsidR="001E4AE6" w:rsidRPr="00184022">
        <w:rPr>
          <w:rFonts w:ascii="Times New Roman" w:hAnsi="Times New Roman" w:cs="Times New Roman"/>
          <w:sz w:val="28"/>
          <w:szCs w:val="28"/>
          <w:lang w:eastAsia="lv-LV"/>
        </w:rPr>
        <w:t>katram eksaminējamajam piešķir</w:t>
      </w:r>
      <w:r w:rsidR="00DD5666" w:rsidRPr="00184022">
        <w:rPr>
          <w:rFonts w:ascii="Times New Roman" w:hAnsi="Times New Roman" w:cs="Times New Roman"/>
          <w:sz w:val="28"/>
          <w:szCs w:val="28"/>
          <w:lang w:eastAsia="lv-LV"/>
        </w:rPr>
        <w:t xml:space="preserve"> unikālu, vienu reizi izmantojamu eksaminējamā kodu (turpmāk – </w:t>
      </w:r>
      <w:bookmarkStart w:id="27" w:name="_Hlk528244555"/>
      <w:r w:rsidR="00DD5666" w:rsidRPr="00184022">
        <w:rPr>
          <w:rFonts w:ascii="Times New Roman" w:hAnsi="Times New Roman" w:cs="Times New Roman"/>
          <w:sz w:val="28"/>
          <w:szCs w:val="28"/>
          <w:lang w:eastAsia="lv-LV"/>
        </w:rPr>
        <w:t xml:space="preserve">eksaminējamā </w:t>
      </w:r>
      <w:bookmarkEnd w:id="27"/>
      <w:r w:rsidR="00DD5666" w:rsidRPr="00184022">
        <w:rPr>
          <w:rFonts w:ascii="Times New Roman" w:hAnsi="Times New Roman" w:cs="Times New Roman"/>
          <w:sz w:val="28"/>
          <w:szCs w:val="28"/>
          <w:lang w:eastAsia="lv-LV"/>
        </w:rPr>
        <w:t>kods)</w:t>
      </w:r>
      <w:r w:rsidR="001E4AE6" w:rsidRPr="00184022">
        <w:rPr>
          <w:rFonts w:ascii="Times New Roman" w:hAnsi="Times New Roman" w:cs="Times New Roman"/>
          <w:sz w:val="28"/>
          <w:szCs w:val="28"/>
          <w:lang w:eastAsia="lv-LV"/>
        </w:rPr>
        <w:t>, kuru</w:t>
      </w:r>
      <w:r w:rsidR="004714DB" w:rsidRPr="00184022">
        <w:rPr>
          <w:rFonts w:ascii="Times New Roman" w:hAnsi="Times New Roman" w:cs="Times New Roman"/>
          <w:sz w:val="28"/>
          <w:szCs w:val="28"/>
          <w:lang w:eastAsia="lv-LV"/>
        </w:rPr>
        <w:t xml:space="preserve"> izmanto, lai</w:t>
      </w:r>
      <w:r w:rsidR="001E4AE6" w:rsidRPr="00184022">
        <w:rPr>
          <w:rFonts w:ascii="Times New Roman" w:hAnsi="Times New Roman" w:cs="Times New Roman"/>
          <w:sz w:val="28"/>
          <w:szCs w:val="28"/>
          <w:lang w:eastAsia="lv-LV"/>
        </w:rPr>
        <w:t>:</w:t>
      </w:r>
    </w:p>
    <w:p w14:paraId="72287A78" w14:textId="7ADB600A" w:rsidR="004714DB" w:rsidRPr="00184022" w:rsidRDefault="002936FA" w:rsidP="0034365F">
      <w:pPr>
        <w:pStyle w:val="NoSpacing"/>
        <w:ind w:firstLine="709"/>
        <w:jc w:val="both"/>
        <w:rPr>
          <w:rFonts w:ascii="Times New Roman" w:eastAsia="Times New Roman" w:hAnsi="Times New Roman" w:cs="Times New Roman"/>
          <w:sz w:val="28"/>
          <w:szCs w:val="28"/>
          <w:lang w:eastAsia="lv-LV"/>
        </w:rPr>
      </w:pPr>
      <w:r w:rsidRPr="00184022">
        <w:rPr>
          <w:rFonts w:ascii="Times New Roman" w:hAnsi="Times New Roman" w:cs="Times New Roman"/>
          <w:sz w:val="28"/>
          <w:szCs w:val="28"/>
          <w:lang w:eastAsia="lv-LV"/>
        </w:rPr>
        <w:lastRenderedPageBreak/>
        <w:t>6</w:t>
      </w:r>
      <w:r w:rsidR="004714DB" w:rsidRPr="00184022">
        <w:rPr>
          <w:rFonts w:ascii="Times New Roman" w:hAnsi="Times New Roman" w:cs="Times New Roman"/>
          <w:sz w:val="28"/>
          <w:szCs w:val="28"/>
          <w:lang w:eastAsia="lv-LV"/>
        </w:rPr>
        <w:t>.1.</w:t>
      </w:r>
      <w:r w:rsidR="00015181" w:rsidRPr="00184022">
        <w:rPr>
          <w:rFonts w:ascii="Times New Roman" w:hAnsi="Times New Roman" w:cs="Times New Roman"/>
          <w:sz w:val="28"/>
          <w:szCs w:val="28"/>
          <w:lang w:eastAsia="lv-LV"/>
        </w:rPr>
        <w:t> </w:t>
      </w:r>
      <w:r w:rsidR="004714DB" w:rsidRPr="00184022">
        <w:rPr>
          <w:rFonts w:ascii="Times New Roman" w:eastAsia="Times New Roman" w:hAnsi="Times New Roman" w:cs="Times New Roman"/>
          <w:sz w:val="28"/>
          <w:szCs w:val="28"/>
          <w:lang w:eastAsia="lv-LV"/>
        </w:rPr>
        <w:t xml:space="preserve">centralizētā eksāmena norises procesā tiktu identificēti </w:t>
      </w:r>
      <w:r w:rsidR="00B24B35" w:rsidRPr="00184022">
        <w:rPr>
          <w:rFonts w:ascii="Times New Roman" w:eastAsia="Times New Roman" w:hAnsi="Times New Roman" w:cs="Times New Roman"/>
          <w:sz w:val="28"/>
          <w:szCs w:val="28"/>
          <w:lang w:eastAsia="lv-LV"/>
        </w:rPr>
        <w:t>eksaminē</w:t>
      </w:r>
      <w:r w:rsidR="004714DB" w:rsidRPr="00184022">
        <w:rPr>
          <w:rFonts w:ascii="Times New Roman" w:eastAsia="Times New Roman" w:hAnsi="Times New Roman" w:cs="Times New Roman"/>
          <w:sz w:val="28"/>
          <w:szCs w:val="28"/>
          <w:lang w:eastAsia="lv-LV"/>
        </w:rPr>
        <w:t>jamā aizpildītie centralizētā eksāmena materiāli;</w:t>
      </w:r>
    </w:p>
    <w:p w14:paraId="00A719C5" w14:textId="4FDAEE94" w:rsidR="009C2384" w:rsidRPr="00184022" w:rsidRDefault="002936FA" w:rsidP="0034365F">
      <w:pPr>
        <w:pStyle w:val="NoSpacing"/>
        <w:ind w:firstLine="709"/>
        <w:jc w:val="both"/>
        <w:rPr>
          <w:rFonts w:ascii="Times New Roman" w:eastAsia="Times New Roman" w:hAnsi="Times New Roman" w:cs="Times New Roman"/>
          <w:sz w:val="28"/>
          <w:szCs w:val="28"/>
          <w:lang w:eastAsia="lv-LV"/>
        </w:rPr>
      </w:pPr>
      <w:r w:rsidRPr="00184022">
        <w:rPr>
          <w:rFonts w:ascii="Times New Roman" w:eastAsia="Times New Roman" w:hAnsi="Times New Roman" w:cs="Times New Roman"/>
          <w:sz w:val="28"/>
          <w:szCs w:val="28"/>
          <w:lang w:eastAsia="lv-LV"/>
        </w:rPr>
        <w:t>6</w:t>
      </w:r>
      <w:r w:rsidR="00015181" w:rsidRPr="00184022">
        <w:rPr>
          <w:rFonts w:ascii="Times New Roman" w:eastAsia="Times New Roman" w:hAnsi="Times New Roman" w:cs="Times New Roman"/>
          <w:sz w:val="28"/>
          <w:szCs w:val="28"/>
          <w:lang w:eastAsia="lv-LV"/>
        </w:rPr>
        <w:t>.2. </w:t>
      </w:r>
      <w:r w:rsidR="004714DB" w:rsidRPr="00184022">
        <w:rPr>
          <w:rFonts w:ascii="Times New Roman" w:eastAsia="Times New Roman" w:hAnsi="Times New Roman" w:cs="Times New Roman"/>
          <w:sz w:val="28"/>
          <w:szCs w:val="28"/>
          <w:lang w:eastAsia="lv-LV"/>
        </w:rPr>
        <w:t xml:space="preserve">profesionālās kvalifikācijas eksāmena norises un rezultātu protokolā (1.pielikums) (turpmāk – protokols) tiktu identificēts </w:t>
      </w:r>
      <w:r w:rsidR="008822AD" w:rsidRPr="00184022">
        <w:rPr>
          <w:rFonts w:ascii="Times New Roman" w:eastAsia="Times New Roman" w:hAnsi="Times New Roman" w:cs="Times New Roman"/>
          <w:sz w:val="28"/>
          <w:szCs w:val="28"/>
          <w:lang w:eastAsia="lv-LV"/>
        </w:rPr>
        <w:t xml:space="preserve">eksaminējamā </w:t>
      </w:r>
      <w:r w:rsidR="004714DB" w:rsidRPr="00184022">
        <w:rPr>
          <w:rFonts w:ascii="Times New Roman" w:eastAsia="Times New Roman" w:hAnsi="Times New Roman" w:cs="Times New Roman"/>
          <w:sz w:val="28"/>
          <w:szCs w:val="28"/>
          <w:lang w:eastAsia="lv-LV"/>
        </w:rPr>
        <w:t>vērtējums un piešķirtā profesionālā kvalifikācija</w:t>
      </w:r>
      <w:r w:rsidR="00B24B35" w:rsidRPr="00184022">
        <w:rPr>
          <w:rFonts w:ascii="Times New Roman" w:eastAsia="Times New Roman" w:hAnsi="Times New Roman" w:cs="Times New Roman"/>
          <w:sz w:val="28"/>
          <w:szCs w:val="28"/>
          <w:lang w:eastAsia="lv-LV"/>
        </w:rPr>
        <w:t>.</w:t>
      </w:r>
    </w:p>
    <w:p w14:paraId="4984611A" w14:textId="77777777" w:rsidR="006D505A" w:rsidRPr="00184022" w:rsidRDefault="006D505A" w:rsidP="0034365F">
      <w:pPr>
        <w:pStyle w:val="NoSpacing"/>
        <w:ind w:firstLine="709"/>
        <w:jc w:val="both"/>
        <w:rPr>
          <w:rFonts w:ascii="Times New Roman" w:hAnsi="Times New Roman" w:cs="Times New Roman"/>
          <w:sz w:val="28"/>
          <w:szCs w:val="28"/>
          <w:lang w:eastAsia="lv-LV"/>
        </w:rPr>
      </w:pPr>
      <w:bookmarkStart w:id="28" w:name="p14"/>
      <w:bookmarkStart w:id="29" w:name="p-454873"/>
      <w:bookmarkStart w:id="30" w:name="p15"/>
      <w:bookmarkStart w:id="31" w:name="p-406318"/>
      <w:bookmarkEnd w:id="28"/>
      <w:bookmarkEnd w:id="29"/>
      <w:bookmarkEnd w:id="30"/>
      <w:bookmarkEnd w:id="31"/>
    </w:p>
    <w:p w14:paraId="2933A21A" w14:textId="315B44A9" w:rsidR="00F550C4" w:rsidRPr="00184022" w:rsidRDefault="002E784D" w:rsidP="0034365F">
      <w:pPr>
        <w:pStyle w:val="NoSpacing"/>
        <w:ind w:firstLine="709"/>
        <w:jc w:val="center"/>
        <w:rPr>
          <w:rFonts w:ascii="Times New Roman" w:hAnsi="Times New Roman" w:cs="Times New Roman"/>
          <w:sz w:val="28"/>
          <w:szCs w:val="28"/>
          <w:highlight w:val="yellow"/>
          <w:lang w:eastAsia="lv-LV"/>
        </w:rPr>
      </w:pPr>
      <w:bookmarkStart w:id="32" w:name="n3"/>
      <w:bookmarkStart w:id="33" w:name="_Hlk504998070"/>
      <w:bookmarkEnd w:id="32"/>
      <w:r w:rsidRPr="00184022">
        <w:rPr>
          <w:rFonts w:ascii="Times New Roman" w:hAnsi="Times New Roman" w:cs="Times New Roman"/>
          <w:b/>
          <w:sz w:val="28"/>
          <w:szCs w:val="28"/>
          <w:lang w:eastAsia="lv-LV"/>
        </w:rPr>
        <w:t xml:space="preserve">II. </w:t>
      </w:r>
      <w:r w:rsidR="000E3D69" w:rsidRPr="00184022">
        <w:rPr>
          <w:rFonts w:ascii="Times New Roman" w:hAnsi="Times New Roman" w:cs="Times New Roman"/>
          <w:b/>
          <w:sz w:val="28"/>
          <w:szCs w:val="28"/>
          <w:lang w:eastAsia="lv-LV"/>
        </w:rPr>
        <w:t>Eksāmena dokumentācijas</w:t>
      </w:r>
      <w:r w:rsidR="000E3D69" w:rsidRPr="00184022" w:rsidDel="00154C86">
        <w:rPr>
          <w:rFonts w:ascii="Times New Roman" w:hAnsi="Times New Roman" w:cs="Times New Roman"/>
          <w:b/>
          <w:sz w:val="28"/>
          <w:szCs w:val="28"/>
          <w:lang w:eastAsia="lv-LV"/>
        </w:rPr>
        <w:t xml:space="preserve"> </w:t>
      </w:r>
      <w:r w:rsidR="000E3D69" w:rsidRPr="00184022">
        <w:rPr>
          <w:rFonts w:ascii="Times New Roman" w:hAnsi="Times New Roman" w:cs="Times New Roman"/>
          <w:b/>
          <w:sz w:val="28"/>
          <w:szCs w:val="28"/>
          <w:lang w:eastAsia="lv-LV"/>
        </w:rPr>
        <w:t>izstrāde</w:t>
      </w:r>
      <w:r w:rsidR="00BB5273" w:rsidRPr="00184022">
        <w:rPr>
          <w:rFonts w:ascii="Times New Roman" w:hAnsi="Times New Roman" w:cs="Times New Roman"/>
          <w:b/>
          <w:sz w:val="28"/>
          <w:szCs w:val="28"/>
          <w:lang w:eastAsia="lv-LV"/>
        </w:rPr>
        <w:t>, publiskošana</w:t>
      </w:r>
      <w:r w:rsidR="009A02F8" w:rsidRPr="00184022">
        <w:rPr>
          <w:rFonts w:ascii="Times New Roman" w:hAnsi="Times New Roman" w:cs="Times New Roman"/>
          <w:b/>
          <w:sz w:val="28"/>
          <w:szCs w:val="28"/>
          <w:lang w:eastAsia="lv-LV"/>
        </w:rPr>
        <w:t xml:space="preserve"> un izsniegšana</w:t>
      </w:r>
      <w:r w:rsidR="00BB5273" w:rsidRPr="00184022">
        <w:rPr>
          <w:rFonts w:ascii="Times New Roman" w:hAnsi="Times New Roman" w:cs="Times New Roman"/>
          <w:b/>
          <w:sz w:val="28"/>
          <w:szCs w:val="28"/>
          <w:lang w:eastAsia="lv-LV"/>
        </w:rPr>
        <w:t xml:space="preserve"> </w:t>
      </w:r>
    </w:p>
    <w:p w14:paraId="768DF277" w14:textId="77777777" w:rsidR="006D505A" w:rsidRPr="00184022" w:rsidRDefault="006D505A" w:rsidP="0034365F">
      <w:pPr>
        <w:pStyle w:val="NoSpacing"/>
        <w:ind w:firstLine="709"/>
        <w:jc w:val="both"/>
        <w:rPr>
          <w:rFonts w:ascii="Times New Roman" w:hAnsi="Times New Roman" w:cs="Times New Roman"/>
          <w:sz w:val="28"/>
          <w:szCs w:val="28"/>
          <w:lang w:eastAsia="lv-LV"/>
        </w:rPr>
      </w:pPr>
    </w:p>
    <w:p w14:paraId="67CA065E" w14:textId="439D7C72" w:rsidR="00F849BC" w:rsidRPr="00184022" w:rsidRDefault="005C09E0" w:rsidP="0034365F">
      <w:pPr>
        <w:pStyle w:val="NoSpacing"/>
        <w:ind w:firstLine="709"/>
        <w:jc w:val="both"/>
        <w:rPr>
          <w:rFonts w:ascii="Times New Roman" w:hAnsi="Times New Roman" w:cs="Times New Roman"/>
          <w:sz w:val="28"/>
          <w:szCs w:val="28"/>
        </w:rPr>
      </w:pPr>
      <w:bookmarkStart w:id="34" w:name="p20"/>
      <w:bookmarkStart w:id="35" w:name="p-454874"/>
      <w:bookmarkEnd w:id="34"/>
      <w:bookmarkEnd w:id="35"/>
      <w:r w:rsidRPr="00184022">
        <w:rPr>
          <w:rFonts w:ascii="Times New Roman" w:hAnsi="Times New Roman" w:cs="Times New Roman"/>
          <w:sz w:val="28"/>
          <w:szCs w:val="28"/>
        </w:rPr>
        <w:t>7</w:t>
      </w:r>
      <w:r w:rsidR="00F849BC" w:rsidRPr="00184022">
        <w:rPr>
          <w:rFonts w:ascii="Times New Roman" w:hAnsi="Times New Roman" w:cs="Times New Roman"/>
          <w:sz w:val="28"/>
          <w:szCs w:val="28"/>
        </w:rPr>
        <w:t>.</w:t>
      </w:r>
      <w:r w:rsidR="00015181" w:rsidRPr="00184022">
        <w:rPr>
          <w:rFonts w:ascii="Times New Roman" w:hAnsi="Times New Roman" w:cs="Times New Roman"/>
          <w:sz w:val="28"/>
          <w:szCs w:val="28"/>
        </w:rPr>
        <w:t> </w:t>
      </w:r>
      <w:r w:rsidR="00F849BC" w:rsidRPr="00184022">
        <w:rPr>
          <w:rFonts w:ascii="Times New Roman" w:hAnsi="Times New Roman" w:cs="Times New Roman"/>
          <w:sz w:val="28"/>
          <w:szCs w:val="28"/>
        </w:rPr>
        <w:t>Eksāmena norisei nepieciešam</w:t>
      </w:r>
      <w:r w:rsidR="00FA0550" w:rsidRPr="00184022">
        <w:rPr>
          <w:rFonts w:ascii="Times New Roman" w:hAnsi="Times New Roman" w:cs="Times New Roman"/>
          <w:sz w:val="28"/>
          <w:szCs w:val="28"/>
        </w:rPr>
        <w:t>a šāda eksāmena dokumentācija</w:t>
      </w:r>
      <w:r w:rsidR="00F849BC" w:rsidRPr="00184022">
        <w:rPr>
          <w:rFonts w:ascii="Times New Roman" w:hAnsi="Times New Roman" w:cs="Times New Roman"/>
          <w:sz w:val="28"/>
          <w:szCs w:val="28"/>
        </w:rPr>
        <w:t>:</w:t>
      </w:r>
    </w:p>
    <w:p w14:paraId="4C63349E" w14:textId="6B6C4408" w:rsidR="00F849BC" w:rsidRPr="00184022" w:rsidRDefault="005C09E0"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7</w:t>
      </w:r>
      <w:r w:rsidR="00F849BC" w:rsidRPr="00184022">
        <w:rPr>
          <w:rFonts w:ascii="Times New Roman" w:hAnsi="Times New Roman" w:cs="Times New Roman"/>
          <w:sz w:val="28"/>
          <w:szCs w:val="28"/>
        </w:rPr>
        <w:t>.1.</w:t>
      </w:r>
      <w:r w:rsidR="00015181" w:rsidRPr="00184022">
        <w:rPr>
          <w:rFonts w:ascii="Times New Roman" w:hAnsi="Times New Roman" w:cs="Times New Roman"/>
          <w:sz w:val="28"/>
          <w:szCs w:val="28"/>
        </w:rPr>
        <w:t> </w:t>
      </w:r>
      <w:r w:rsidR="00F849BC" w:rsidRPr="00184022">
        <w:rPr>
          <w:rFonts w:ascii="Times New Roman" w:hAnsi="Times New Roman" w:cs="Times New Roman"/>
          <w:sz w:val="28"/>
          <w:szCs w:val="28"/>
        </w:rPr>
        <w:t>eksāmena programma;</w:t>
      </w:r>
    </w:p>
    <w:p w14:paraId="14E65D87" w14:textId="0A57ADA6" w:rsidR="00F849BC" w:rsidRPr="00184022" w:rsidRDefault="005C09E0"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7</w:t>
      </w:r>
      <w:r w:rsidR="00F849BC" w:rsidRPr="00184022">
        <w:rPr>
          <w:rFonts w:ascii="Times New Roman" w:hAnsi="Times New Roman" w:cs="Times New Roman"/>
          <w:sz w:val="28"/>
          <w:szCs w:val="28"/>
        </w:rPr>
        <w:t>.2.</w:t>
      </w:r>
      <w:r w:rsidR="00015181" w:rsidRPr="00184022">
        <w:rPr>
          <w:rFonts w:ascii="Times New Roman" w:hAnsi="Times New Roman" w:cs="Times New Roman"/>
          <w:sz w:val="28"/>
          <w:szCs w:val="28"/>
        </w:rPr>
        <w:t> </w:t>
      </w:r>
      <w:r w:rsidR="00F849BC" w:rsidRPr="00184022">
        <w:rPr>
          <w:rFonts w:ascii="Times New Roman" w:hAnsi="Times New Roman" w:cs="Times New Roman"/>
          <w:sz w:val="28"/>
          <w:szCs w:val="28"/>
        </w:rPr>
        <w:t>eksāmena uzdevumi un to izpildes vērtēšanas kritēriji;</w:t>
      </w:r>
    </w:p>
    <w:p w14:paraId="53359007" w14:textId="771C32DF" w:rsidR="002A0DBA" w:rsidRPr="00184022" w:rsidRDefault="005C09E0"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7</w:t>
      </w:r>
      <w:r w:rsidR="00F849BC" w:rsidRPr="00184022">
        <w:rPr>
          <w:rFonts w:ascii="Times New Roman" w:hAnsi="Times New Roman" w:cs="Times New Roman"/>
          <w:sz w:val="28"/>
          <w:szCs w:val="28"/>
        </w:rPr>
        <w:t>.3.</w:t>
      </w:r>
      <w:r w:rsidR="00015181" w:rsidRPr="00184022">
        <w:rPr>
          <w:rFonts w:ascii="Times New Roman" w:hAnsi="Times New Roman" w:cs="Times New Roman"/>
          <w:sz w:val="28"/>
          <w:szCs w:val="28"/>
        </w:rPr>
        <w:t> </w:t>
      </w:r>
      <w:r w:rsidR="002A0DBA" w:rsidRPr="00184022">
        <w:rPr>
          <w:rFonts w:ascii="Times New Roman" w:hAnsi="Times New Roman" w:cs="Times New Roman"/>
          <w:sz w:val="28"/>
          <w:szCs w:val="28"/>
          <w:lang w:eastAsia="lv-LV"/>
        </w:rPr>
        <w:t>eksaminējamo atbilžu lapas</w:t>
      </w:r>
      <w:r w:rsidR="00D54180" w:rsidRPr="00184022">
        <w:rPr>
          <w:rFonts w:ascii="Times New Roman" w:hAnsi="Times New Roman" w:cs="Times New Roman"/>
          <w:sz w:val="28"/>
          <w:szCs w:val="28"/>
          <w:lang w:eastAsia="lv-LV"/>
        </w:rPr>
        <w:t xml:space="preserve">, </w:t>
      </w:r>
      <w:r w:rsidR="00DB10FE" w:rsidRPr="00184022">
        <w:rPr>
          <w:rFonts w:ascii="Times New Roman" w:hAnsi="Times New Roman" w:cs="Times New Roman"/>
          <w:sz w:val="28"/>
          <w:szCs w:val="28"/>
          <w:lang w:eastAsia="lv-LV"/>
        </w:rPr>
        <w:t xml:space="preserve">eksāmenu uzdevumu </w:t>
      </w:r>
      <w:r w:rsidR="00D54180" w:rsidRPr="00184022">
        <w:rPr>
          <w:rFonts w:ascii="Times New Roman" w:hAnsi="Times New Roman" w:cs="Times New Roman"/>
          <w:sz w:val="28"/>
          <w:szCs w:val="28"/>
          <w:lang w:eastAsia="lv-LV"/>
        </w:rPr>
        <w:t>pareizās atbildes un</w:t>
      </w:r>
      <w:r w:rsidR="00DB10FE" w:rsidRPr="00184022">
        <w:rPr>
          <w:rFonts w:ascii="Times New Roman" w:hAnsi="Times New Roman" w:cs="Times New Roman"/>
          <w:sz w:val="28"/>
          <w:szCs w:val="28"/>
          <w:lang w:eastAsia="lv-LV"/>
        </w:rPr>
        <w:t xml:space="preserve"> eksāmenu</w:t>
      </w:r>
      <w:r w:rsidR="00D54180" w:rsidRPr="00184022">
        <w:rPr>
          <w:rFonts w:ascii="Times New Roman" w:hAnsi="Times New Roman" w:cs="Times New Roman"/>
          <w:sz w:val="28"/>
          <w:szCs w:val="28"/>
          <w:lang w:eastAsia="lv-LV"/>
        </w:rPr>
        <w:t xml:space="preserve"> uzdevumu atrisinājumi, ja tādi </w:t>
      </w:r>
      <w:r w:rsidR="0059196C" w:rsidRPr="00184022">
        <w:rPr>
          <w:rFonts w:ascii="Times New Roman" w:hAnsi="Times New Roman" w:cs="Times New Roman"/>
          <w:sz w:val="28"/>
          <w:szCs w:val="28"/>
          <w:lang w:eastAsia="lv-LV"/>
        </w:rPr>
        <w:t xml:space="preserve">ir </w:t>
      </w:r>
      <w:r w:rsidR="00D54180" w:rsidRPr="00184022">
        <w:rPr>
          <w:rFonts w:ascii="Times New Roman" w:hAnsi="Times New Roman" w:cs="Times New Roman"/>
          <w:sz w:val="28"/>
          <w:szCs w:val="28"/>
          <w:lang w:eastAsia="lv-LV"/>
        </w:rPr>
        <w:t>paredzēti</w:t>
      </w:r>
      <w:r w:rsidR="002A0DBA" w:rsidRPr="00184022">
        <w:rPr>
          <w:rFonts w:ascii="Times New Roman" w:hAnsi="Times New Roman" w:cs="Times New Roman"/>
          <w:sz w:val="28"/>
          <w:szCs w:val="28"/>
          <w:lang w:eastAsia="lv-LV"/>
        </w:rPr>
        <w:t>;</w:t>
      </w:r>
    </w:p>
    <w:p w14:paraId="649ECC7F" w14:textId="7F7A37D6" w:rsidR="00F849BC" w:rsidRPr="00184022" w:rsidRDefault="005C09E0"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7</w:t>
      </w:r>
      <w:r w:rsidR="002A0DBA" w:rsidRPr="00184022">
        <w:rPr>
          <w:rFonts w:ascii="Times New Roman" w:hAnsi="Times New Roman" w:cs="Times New Roman"/>
          <w:sz w:val="28"/>
          <w:szCs w:val="28"/>
        </w:rPr>
        <w:t>.4. </w:t>
      </w:r>
      <w:r w:rsidR="00F849BC" w:rsidRPr="00184022">
        <w:rPr>
          <w:rFonts w:ascii="Times New Roman" w:hAnsi="Times New Roman" w:cs="Times New Roman"/>
          <w:sz w:val="28"/>
          <w:szCs w:val="28"/>
        </w:rPr>
        <w:t>eksāmena norises plānojums.</w:t>
      </w:r>
    </w:p>
    <w:p w14:paraId="3821616F" w14:textId="77777777" w:rsidR="0048147E" w:rsidRPr="00184022" w:rsidRDefault="0048147E" w:rsidP="0034365F">
      <w:pPr>
        <w:pStyle w:val="NoSpacing"/>
        <w:ind w:firstLine="709"/>
        <w:jc w:val="both"/>
        <w:rPr>
          <w:rFonts w:ascii="Times New Roman" w:hAnsi="Times New Roman" w:cs="Times New Roman"/>
          <w:sz w:val="28"/>
          <w:szCs w:val="28"/>
          <w:lang w:eastAsia="lv-LV"/>
        </w:rPr>
      </w:pPr>
    </w:p>
    <w:p w14:paraId="38BB5F69" w14:textId="194D4003" w:rsidR="001B3CBF"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8</w:t>
      </w:r>
      <w:r w:rsidR="001B3CBF" w:rsidRPr="00184022">
        <w:rPr>
          <w:rFonts w:ascii="Times New Roman" w:hAnsi="Times New Roman" w:cs="Times New Roman"/>
          <w:sz w:val="28"/>
          <w:szCs w:val="28"/>
          <w:lang w:eastAsia="lv-LV"/>
        </w:rPr>
        <w:t>. Eksāmen</w:t>
      </w:r>
      <w:r w:rsidR="00936742" w:rsidRPr="00184022">
        <w:rPr>
          <w:rFonts w:ascii="Times New Roman" w:hAnsi="Times New Roman" w:cs="Times New Roman"/>
          <w:sz w:val="28"/>
          <w:szCs w:val="28"/>
          <w:lang w:eastAsia="lv-LV"/>
        </w:rPr>
        <w:t>a</w:t>
      </w:r>
      <w:r w:rsidR="001B3CBF" w:rsidRPr="00184022">
        <w:rPr>
          <w:rFonts w:ascii="Times New Roman" w:hAnsi="Times New Roman" w:cs="Times New Roman"/>
          <w:sz w:val="28"/>
          <w:szCs w:val="28"/>
          <w:lang w:eastAsia="lv-LV"/>
        </w:rPr>
        <w:t xml:space="preserve"> programmu izstrādā:</w:t>
      </w:r>
    </w:p>
    <w:p w14:paraId="07481325" w14:textId="2458200F" w:rsidR="001B3CBF"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8</w:t>
      </w:r>
      <w:r w:rsidR="001B3CBF" w:rsidRPr="00184022">
        <w:rPr>
          <w:rFonts w:ascii="Times New Roman" w:hAnsi="Times New Roman" w:cs="Times New Roman"/>
          <w:sz w:val="28"/>
          <w:szCs w:val="28"/>
          <w:lang w:eastAsia="lv-LV"/>
        </w:rPr>
        <w:t>.1. centralizētajiem eksāmeniem - centrs;</w:t>
      </w:r>
    </w:p>
    <w:p w14:paraId="7313174E" w14:textId="2066DF41" w:rsidR="001B3CBF"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8</w:t>
      </w:r>
      <w:r w:rsidR="001B3CBF" w:rsidRPr="00184022">
        <w:rPr>
          <w:rFonts w:ascii="Times New Roman" w:hAnsi="Times New Roman" w:cs="Times New Roman"/>
          <w:sz w:val="28"/>
          <w:szCs w:val="28"/>
          <w:lang w:eastAsia="lv-LV"/>
        </w:rPr>
        <w:t>.</w:t>
      </w:r>
      <w:r w:rsidR="0047497E" w:rsidRPr="00184022">
        <w:rPr>
          <w:rFonts w:ascii="Times New Roman" w:hAnsi="Times New Roman" w:cs="Times New Roman"/>
          <w:sz w:val="28"/>
          <w:szCs w:val="28"/>
          <w:lang w:eastAsia="lv-LV"/>
        </w:rPr>
        <w:t>2</w:t>
      </w:r>
      <w:r w:rsidR="001B3CBF" w:rsidRPr="00184022">
        <w:rPr>
          <w:rFonts w:ascii="Times New Roman" w:hAnsi="Times New Roman" w:cs="Times New Roman"/>
          <w:sz w:val="28"/>
          <w:szCs w:val="28"/>
          <w:lang w:eastAsia="lv-LV"/>
        </w:rPr>
        <w:t>. eksāmeniem, kas tiek organizēti sadarbībā ar kultūrizglītības centru -kultūrizglītības centrs;</w:t>
      </w:r>
    </w:p>
    <w:p w14:paraId="3E71F343" w14:textId="4F738FAB" w:rsidR="001B3CBF" w:rsidRPr="00184022" w:rsidRDefault="005C09E0"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lang w:eastAsia="lv-LV"/>
        </w:rPr>
        <w:t>8</w:t>
      </w:r>
      <w:r w:rsidR="001B3CBF" w:rsidRPr="00184022">
        <w:rPr>
          <w:rFonts w:ascii="Times New Roman" w:hAnsi="Times New Roman" w:cs="Times New Roman"/>
          <w:sz w:val="28"/>
          <w:szCs w:val="28"/>
          <w:lang w:eastAsia="lv-LV"/>
        </w:rPr>
        <w:t>.</w:t>
      </w:r>
      <w:r w:rsidR="0047497E" w:rsidRPr="00184022">
        <w:rPr>
          <w:rFonts w:ascii="Times New Roman" w:hAnsi="Times New Roman" w:cs="Times New Roman"/>
          <w:sz w:val="28"/>
          <w:szCs w:val="28"/>
          <w:lang w:eastAsia="lv-LV"/>
        </w:rPr>
        <w:t>3</w:t>
      </w:r>
      <w:r w:rsidR="001B3CBF" w:rsidRPr="00184022">
        <w:rPr>
          <w:rFonts w:ascii="Times New Roman" w:hAnsi="Times New Roman" w:cs="Times New Roman"/>
          <w:sz w:val="28"/>
          <w:szCs w:val="28"/>
          <w:lang w:eastAsia="lv-LV"/>
        </w:rPr>
        <w:t>. eksāmeniem</w:t>
      </w:r>
      <w:r w:rsidR="00AB0D48" w:rsidRPr="00184022">
        <w:rPr>
          <w:rFonts w:ascii="Times New Roman" w:hAnsi="Times New Roman" w:cs="Times New Roman"/>
          <w:sz w:val="28"/>
          <w:szCs w:val="28"/>
          <w:lang w:eastAsia="lv-LV"/>
        </w:rPr>
        <w:t xml:space="preserve">, kas nav </w:t>
      </w:r>
      <w:r w:rsidR="002936FA" w:rsidRPr="00184022">
        <w:rPr>
          <w:rFonts w:ascii="Times New Roman" w:hAnsi="Times New Roman" w:cs="Times New Roman"/>
          <w:sz w:val="28"/>
          <w:szCs w:val="28"/>
          <w:lang w:eastAsia="lv-LV"/>
        </w:rPr>
        <w:t xml:space="preserve">minēti </w:t>
      </w:r>
      <w:proofErr w:type="gramStart"/>
      <w:r w:rsidR="002C3827" w:rsidRPr="00184022">
        <w:rPr>
          <w:rFonts w:ascii="Times New Roman" w:hAnsi="Times New Roman" w:cs="Times New Roman"/>
          <w:sz w:val="28"/>
          <w:szCs w:val="28"/>
          <w:lang w:eastAsia="lv-LV"/>
        </w:rPr>
        <w:t>šo noteikumu</w:t>
      </w:r>
      <w:proofErr w:type="gramEnd"/>
      <w:r w:rsidR="003D44C3" w:rsidRPr="00184022">
        <w:rPr>
          <w:rFonts w:ascii="Times New Roman" w:hAnsi="Times New Roman" w:cs="Times New Roman"/>
          <w:sz w:val="28"/>
          <w:szCs w:val="28"/>
          <w:lang w:eastAsia="lv-LV"/>
        </w:rPr>
        <w:t xml:space="preserve"> </w:t>
      </w:r>
      <w:r w:rsidRPr="00184022">
        <w:rPr>
          <w:rFonts w:ascii="Times New Roman" w:hAnsi="Times New Roman" w:cs="Times New Roman"/>
          <w:sz w:val="28"/>
          <w:szCs w:val="28"/>
          <w:lang w:eastAsia="lv-LV"/>
        </w:rPr>
        <w:t>8</w:t>
      </w:r>
      <w:r w:rsidR="00AB0D48" w:rsidRPr="00184022">
        <w:rPr>
          <w:rFonts w:ascii="Times New Roman" w:hAnsi="Times New Roman" w:cs="Times New Roman"/>
          <w:sz w:val="28"/>
          <w:szCs w:val="28"/>
          <w:lang w:eastAsia="lv-LV"/>
        </w:rPr>
        <w:t>.1.</w:t>
      </w:r>
      <w:r w:rsidR="002936FA" w:rsidRPr="00184022">
        <w:rPr>
          <w:rFonts w:ascii="Times New Roman" w:hAnsi="Times New Roman" w:cs="Times New Roman"/>
          <w:sz w:val="28"/>
          <w:szCs w:val="28"/>
          <w:lang w:eastAsia="lv-LV"/>
        </w:rPr>
        <w:t xml:space="preserve"> </w:t>
      </w:r>
      <w:r w:rsidR="00AB0D48" w:rsidRPr="00184022">
        <w:rPr>
          <w:rFonts w:ascii="Times New Roman" w:hAnsi="Times New Roman" w:cs="Times New Roman"/>
          <w:sz w:val="28"/>
          <w:szCs w:val="28"/>
          <w:lang w:eastAsia="lv-LV"/>
        </w:rPr>
        <w:t xml:space="preserve">un </w:t>
      </w:r>
      <w:r w:rsidRPr="00184022">
        <w:rPr>
          <w:rFonts w:ascii="Times New Roman" w:hAnsi="Times New Roman" w:cs="Times New Roman"/>
          <w:sz w:val="28"/>
          <w:szCs w:val="28"/>
          <w:lang w:eastAsia="lv-LV"/>
        </w:rPr>
        <w:t>8</w:t>
      </w:r>
      <w:r w:rsidR="00AB0D48" w:rsidRPr="00184022">
        <w:rPr>
          <w:rFonts w:ascii="Times New Roman" w:hAnsi="Times New Roman" w:cs="Times New Roman"/>
          <w:sz w:val="28"/>
          <w:szCs w:val="28"/>
          <w:lang w:eastAsia="lv-LV"/>
        </w:rPr>
        <w:t>.2.</w:t>
      </w:r>
      <w:r w:rsidR="00865E71">
        <w:rPr>
          <w:rFonts w:ascii="Times New Roman" w:hAnsi="Times New Roman" w:cs="Times New Roman"/>
          <w:sz w:val="28"/>
          <w:szCs w:val="28"/>
          <w:lang w:eastAsia="lv-LV"/>
        </w:rPr>
        <w:t> </w:t>
      </w:r>
      <w:r w:rsidR="002936FA" w:rsidRPr="00184022">
        <w:rPr>
          <w:rFonts w:ascii="Times New Roman" w:hAnsi="Times New Roman" w:cs="Times New Roman"/>
          <w:sz w:val="28"/>
          <w:szCs w:val="28"/>
          <w:lang w:eastAsia="lv-LV"/>
        </w:rPr>
        <w:t>apakš</w:t>
      </w:r>
      <w:r w:rsidR="00AB0D48" w:rsidRPr="00184022">
        <w:rPr>
          <w:rFonts w:ascii="Times New Roman" w:hAnsi="Times New Roman" w:cs="Times New Roman"/>
          <w:sz w:val="28"/>
          <w:szCs w:val="28"/>
          <w:lang w:eastAsia="lv-LV"/>
        </w:rPr>
        <w:t>punktā</w:t>
      </w:r>
      <w:r w:rsidR="001B3CBF" w:rsidRPr="00184022">
        <w:rPr>
          <w:rFonts w:ascii="Times New Roman" w:hAnsi="Times New Roman" w:cs="Times New Roman"/>
          <w:sz w:val="28"/>
          <w:szCs w:val="28"/>
          <w:lang w:eastAsia="lv-LV"/>
        </w:rPr>
        <w:t xml:space="preserve"> - eksaminācijas institūcija.</w:t>
      </w:r>
    </w:p>
    <w:p w14:paraId="4748C02F" w14:textId="77777777" w:rsidR="00652181" w:rsidRPr="00184022" w:rsidRDefault="00652181" w:rsidP="0034365F">
      <w:pPr>
        <w:pStyle w:val="NoSpacing"/>
        <w:ind w:firstLine="709"/>
        <w:jc w:val="both"/>
        <w:rPr>
          <w:rFonts w:ascii="Times New Roman" w:hAnsi="Times New Roman" w:cs="Times New Roman"/>
          <w:sz w:val="28"/>
          <w:szCs w:val="28"/>
          <w:lang w:eastAsia="lv-LV"/>
        </w:rPr>
      </w:pPr>
    </w:p>
    <w:p w14:paraId="5C87B5F5" w14:textId="66D68E72" w:rsidR="00986183"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9</w:t>
      </w:r>
      <w:r w:rsidR="00986183" w:rsidRPr="00184022">
        <w:rPr>
          <w:rFonts w:ascii="Times New Roman" w:hAnsi="Times New Roman" w:cs="Times New Roman"/>
          <w:sz w:val="28"/>
          <w:szCs w:val="28"/>
          <w:lang w:eastAsia="lv-LV"/>
        </w:rPr>
        <w:t>.</w:t>
      </w:r>
      <w:r w:rsidR="00015181" w:rsidRPr="00184022">
        <w:rPr>
          <w:rFonts w:ascii="Times New Roman" w:hAnsi="Times New Roman" w:cs="Times New Roman"/>
          <w:sz w:val="28"/>
          <w:szCs w:val="28"/>
          <w:lang w:eastAsia="lv-LV"/>
        </w:rPr>
        <w:t> </w:t>
      </w:r>
      <w:r w:rsidR="00986183" w:rsidRPr="00184022">
        <w:rPr>
          <w:rFonts w:ascii="Times New Roman" w:hAnsi="Times New Roman" w:cs="Times New Roman"/>
          <w:sz w:val="28"/>
          <w:szCs w:val="28"/>
          <w:lang w:eastAsia="lv-LV"/>
        </w:rPr>
        <w:t>Eksāmena programmā norāda eksāmena:</w:t>
      </w:r>
    </w:p>
    <w:p w14:paraId="5D5C7296" w14:textId="013F97CF" w:rsidR="00986183"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9</w:t>
      </w:r>
      <w:r w:rsidR="00986183" w:rsidRPr="00184022">
        <w:rPr>
          <w:rFonts w:ascii="Times New Roman" w:hAnsi="Times New Roman" w:cs="Times New Roman"/>
          <w:sz w:val="28"/>
          <w:szCs w:val="28"/>
          <w:lang w:eastAsia="lv-LV"/>
        </w:rPr>
        <w:t>.1.</w:t>
      </w:r>
      <w:r w:rsidR="00015181" w:rsidRPr="00184022">
        <w:rPr>
          <w:rFonts w:ascii="Times New Roman" w:hAnsi="Times New Roman" w:cs="Times New Roman"/>
          <w:sz w:val="28"/>
          <w:szCs w:val="28"/>
          <w:lang w:eastAsia="lv-LV"/>
        </w:rPr>
        <w:t> </w:t>
      </w:r>
      <w:r w:rsidR="00986183" w:rsidRPr="00184022">
        <w:rPr>
          <w:rFonts w:ascii="Times New Roman" w:hAnsi="Times New Roman" w:cs="Times New Roman"/>
          <w:sz w:val="28"/>
          <w:szCs w:val="28"/>
          <w:lang w:eastAsia="lv-LV"/>
        </w:rPr>
        <w:t>mērķi;</w:t>
      </w:r>
    </w:p>
    <w:p w14:paraId="3EA4C4A0" w14:textId="0FDAAD57" w:rsidR="00986183"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9</w:t>
      </w:r>
      <w:r w:rsidR="00986183" w:rsidRPr="00184022">
        <w:rPr>
          <w:rFonts w:ascii="Times New Roman" w:hAnsi="Times New Roman" w:cs="Times New Roman"/>
          <w:sz w:val="28"/>
          <w:szCs w:val="28"/>
          <w:lang w:eastAsia="lv-LV"/>
        </w:rPr>
        <w:t>.2.</w:t>
      </w:r>
      <w:r w:rsidR="00015181" w:rsidRPr="00184022">
        <w:rPr>
          <w:rFonts w:ascii="Times New Roman" w:hAnsi="Times New Roman" w:cs="Times New Roman"/>
          <w:sz w:val="28"/>
          <w:szCs w:val="28"/>
          <w:lang w:eastAsia="lv-LV"/>
        </w:rPr>
        <w:t> </w:t>
      </w:r>
      <w:r w:rsidR="00986183" w:rsidRPr="00184022">
        <w:rPr>
          <w:rFonts w:ascii="Times New Roman" w:hAnsi="Times New Roman" w:cs="Times New Roman"/>
          <w:sz w:val="28"/>
          <w:szCs w:val="28"/>
          <w:lang w:eastAsia="lv-LV"/>
        </w:rPr>
        <w:t>darba uzbūvi;</w:t>
      </w:r>
    </w:p>
    <w:p w14:paraId="521809B0" w14:textId="3E0D67DA" w:rsidR="00986183"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9</w:t>
      </w:r>
      <w:r w:rsidR="00986183" w:rsidRPr="00184022">
        <w:rPr>
          <w:rFonts w:ascii="Times New Roman" w:hAnsi="Times New Roman" w:cs="Times New Roman"/>
          <w:sz w:val="28"/>
          <w:szCs w:val="28"/>
          <w:lang w:eastAsia="lv-LV"/>
        </w:rPr>
        <w:t>.3.</w:t>
      </w:r>
      <w:r w:rsidR="00015181" w:rsidRPr="00184022">
        <w:rPr>
          <w:rFonts w:ascii="Times New Roman" w:hAnsi="Times New Roman" w:cs="Times New Roman"/>
          <w:sz w:val="28"/>
          <w:szCs w:val="28"/>
          <w:lang w:eastAsia="lv-LV"/>
        </w:rPr>
        <w:t> </w:t>
      </w:r>
      <w:r w:rsidR="00986183" w:rsidRPr="00184022">
        <w:rPr>
          <w:rFonts w:ascii="Times New Roman" w:hAnsi="Times New Roman" w:cs="Times New Roman"/>
          <w:sz w:val="28"/>
          <w:szCs w:val="28"/>
          <w:lang w:eastAsia="lv-LV"/>
        </w:rPr>
        <w:t>uzdevumu aprakstu;</w:t>
      </w:r>
    </w:p>
    <w:p w14:paraId="7F387D6D" w14:textId="31D82719" w:rsidR="00986183"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9</w:t>
      </w:r>
      <w:r w:rsidR="00986183" w:rsidRPr="00184022">
        <w:rPr>
          <w:rFonts w:ascii="Times New Roman" w:hAnsi="Times New Roman" w:cs="Times New Roman"/>
          <w:sz w:val="28"/>
          <w:szCs w:val="28"/>
          <w:lang w:eastAsia="lv-LV"/>
        </w:rPr>
        <w:t>.4.</w:t>
      </w:r>
      <w:r w:rsidR="00015181" w:rsidRPr="00184022">
        <w:rPr>
          <w:rFonts w:ascii="Times New Roman" w:hAnsi="Times New Roman" w:cs="Times New Roman"/>
          <w:sz w:val="28"/>
          <w:szCs w:val="28"/>
          <w:lang w:eastAsia="lv-LV"/>
        </w:rPr>
        <w:t> </w:t>
      </w:r>
      <w:r w:rsidR="00986183" w:rsidRPr="00184022">
        <w:rPr>
          <w:rFonts w:ascii="Times New Roman" w:hAnsi="Times New Roman" w:cs="Times New Roman"/>
          <w:sz w:val="28"/>
          <w:szCs w:val="28"/>
          <w:lang w:eastAsia="lv-LV"/>
        </w:rPr>
        <w:t>norisei nepieciešamo aprīkojumu, palīglīdzekļus un telpas;</w:t>
      </w:r>
    </w:p>
    <w:p w14:paraId="3530AC4B" w14:textId="37C780B7" w:rsidR="00986183"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9</w:t>
      </w:r>
      <w:r w:rsidR="00986183" w:rsidRPr="00184022">
        <w:rPr>
          <w:rFonts w:ascii="Times New Roman" w:hAnsi="Times New Roman" w:cs="Times New Roman"/>
          <w:sz w:val="28"/>
          <w:szCs w:val="28"/>
          <w:lang w:eastAsia="lv-LV"/>
        </w:rPr>
        <w:t>.5.</w:t>
      </w:r>
      <w:r w:rsidR="00015181" w:rsidRPr="00184022">
        <w:rPr>
          <w:rFonts w:ascii="Times New Roman" w:hAnsi="Times New Roman" w:cs="Times New Roman"/>
          <w:sz w:val="28"/>
          <w:szCs w:val="28"/>
          <w:lang w:eastAsia="lv-LV"/>
        </w:rPr>
        <w:t> </w:t>
      </w:r>
      <w:r w:rsidR="00986183" w:rsidRPr="00184022">
        <w:rPr>
          <w:rFonts w:ascii="Times New Roman" w:hAnsi="Times New Roman" w:cs="Times New Roman"/>
          <w:sz w:val="28"/>
          <w:szCs w:val="28"/>
          <w:lang w:eastAsia="lv-LV"/>
        </w:rPr>
        <w:t>vērtēšanas kārtību.</w:t>
      </w:r>
    </w:p>
    <w:p w14:paraId="2D2C8ECF" w14:textId="77777777" w:rsidR="00986183" w:rsidRPr="00184022" w:rsidRDefault="00986183" w:rsidP="0034365F">
      <w:pPr>
        <w:pStyle w:val="NoSpacing"/>
        <w:ind w:firstLine="709"/>
        <w:jc w:val="both"/>
        <w:rPr>
          <w:rFonts w:ascii="Times New Roman" w:hAnsi="Times New Roman" w:cs="Times New Roman"/>
          <w:sz w:val="28"/>
          <w:szCs w:val="28"/>
          <w:lang w:eastAsia="lv-LV"/>
        </w:rPr>
      </w:pPr>
    </w:p>
    <w:p w14:paraId="4CBF5985" w14:textId="3FB23882" w:rsidR="001B3CBF"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10</w:t>
      </w:r>
      <w:r w:rsidR="001B3CBF" w:rsidRPr="00184022">
        <w:rPr>
          <w:rFonts w:ascii="Times New Roman" w:hAnsi="Times New Roman" w:cs="Times New Roman"/>
          <w:sz w:val="28"/>
          <w:szCs w:val="28"/>
          <w:lang w:eastAsia="lv-LV"/>
        </w:rPr>
        <w:t>. Eksāmen</w:t>
      </w:r>
      <w:r w:rsidR="00936742" w:rsidRPr="00184022">
        <w:rPr>
          <w:rFonts w:ascii="Times New Roman" w:hAnsi="Times New Roman" w:cs="Times New Roman"/>
          <w:sz w:val="28"/>
          <w:szCs w:val="28"/>
          <w:lang w:eastAsia="lv-LV"/>
        </w:rPr>
        <w:t>a</w:t>
      </w:r>
      <w:r w:rsidR="001B3CBF" w:rsidRPr="00184022">
        <w:rPr>
          <w:rFonts w:ascii="Times New Roman" w:hAnsi="Times New Roman" w:cs="Times New Roman"/>
          <w:sz w:val="28"/>
          <w:szCs w:val="28"/>
          <w:lang w:eastAsia="lv-LV"/>
        </w:rPr>
        <w:t xml:space="preserve"> uzdevumus un to izpildes vērtēšanas kritērijus, eksaminējamo atbilžu lapas, pareizās atbildes un uzdevumu atrisinājumus izstrādā:</w:t>
      </w:r>
    </w:p>
    <w:p w14:paraId="63DA2D7D" w14:textId="2ACE2660" w:rsidR="001B3CBF"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10</w:t>
      </w:r>
      <w:r w:rsidR="001B3CBF" w:rsidRPr="00184022">
        <w:rPr>
          <w:rFonts w:ascii="Times New Roman" w:hAnsi="Times New Roman" w:cs="Times New Roman"/>
          <w:sz w:val="28"/>
          <w:szCs w:val="28"/>
          <w:lang w:eastAsia="lv-LV"/>
        </w:rPr>
        <w:t>.1. centralizētajiem eksāmeniem - centrs;</w:t>
      </w:r>
    </w:p>
    <w:p w14:paraId="440FFD03" w14:textId="07C1B8DC" w:rsidR="001B3CBF" w:rsidRPr="00184022" w:rsidRDefault="005C09E0"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lang w:eastAsia="lv-LV"/>
        </w:rPr>
        <w:t>10</w:t>
      </w:r>
      <w:r w:rsidR="001B3CBF" w:rsidRPr="00184022">
        <w:rPr>
          <w:rFonts w:ascii="Times New Roman" w:hAnsi="Times New Roman" w:cs="Times New Roman"/>
          <w:sz w:val="28"/>
          <w:szCs w:val="28"/>
          <w:lang w:eastAsia="lv-LV"/>
        </w:rPr>
        <w:t>.2. eksāmeniem</w:t>
      </w:r>
      <w:r w:rsidR="00AB0D48" w:rsidRPr="00184022">
        <w:rPr>
          <w:rFonts w:ascii="Times New Roman" w:hAnsi="Times New Roman" w:cs="Times New Roman"/>
          <w:sz w:val="28"/>
          <w:szCs w:val="28"/>
          <w:lang w:eastAsia="lv-LV"/>
        </w:rPr>
        <w:t xml:space="preserve">, kas nav </w:t>
      </w:r>
      <w:r w:rsidR="001E2037" w:rsidRPr="00184022">
        <w:rPr>
          <w:rFonts w:ascii="Times New Roman" w:hAnsi="Times New Roman" w:cs="Times New Roman"/>
          <w:sz w:val="28"/>
          <w:szCs w:val="28"/>
          <w:lang w:eastAsia="lv-LV"/>
        </w:rPr>
        <w:t xml:space="preserve">minēti </w:t>
      </w:r>
      <w:r w:rsidR="002C3827" w:rsidRPr="00184022">
        <w:rPr>
          <w:rFonts w:ascii="Times New Roman" w:hAnsi="Times New Roman" w:cs="Times New Roman"/>
          <w:sz w:val="28"/>
          <w:szCs w:val="28"/>
          <w:lang w:eastAsia="lv-LV"/>
        </w:rPr>
        <w:t>šo noteikumu</w:t>
      </w:r>
      <w:r w:rsidR="00787623" w:rsidRPr="00184022">
        <w:rPr>
          <w:rFonts w:ascii="Times New Roman" w:hAnsi="Times New Roman" w:cs="Times New Roman"/>
          <w:sz w:val="28"/>
          <w:szCs w:val="28"/>
          <w:lang w:eastAsia="lv-LV"/>
        </w:rPr>
        <w:t xml:space="preserve"> </w:t>
      </w:r>
      <w:r w:rsidRPr="00184022">
        <w:rPr>
          <w:rFonts w:ascii="Times New Roman" w:hAnsi="Times New Roman" w:cs="Times New Roman"/>
          <w:sz w:val="28"/>
          <w:szCs w:val="28"/>
          <w:lang w:eastAsia="lv-LV"/>
        </w:rPr>
        <w:t>10</w:t>
      </w:r>
      <w:r w:rsidR="00AB0D48" w:rsidRPr="00184022">
        <w:rPr>
          <w:rFonts w:ascii="Times New Roman" w:hAnsi="Times New Roman" w:cs="Times New Roman"/>
          <w:sz w:val="28"/>
          <w:szCs w:val="28"/>
          <w:lang w:eastAsia="lv-LV"/>
        </w:rPr>
        <w:t>.1.</w:t>
      </w:r>
      <w:r w:rsidR="00556604">
        <w:rPr>
          <w:rFonts w:ascii="Times New Roman" w:hAnsi="Times New Roman" w:cs="Times New Roman"/>
          <w:sz w:val="28"/>
          <w:szCs w:val="28"/>
          <w:lang w:eastAsia="lv-LV"/>
        </w:rPr>
        <w:t> </w:t>
      </w:r>
      <w:r w:rsidR="001E2037" w:rsidRPr="00184022">
        <w:rPr>
          <w:rFonts w:ascii="Times New Roman" w:hAnsi="Times New Roman" w:cs="Times New Roman"/>
          <w:sz w:val="28"/>
          <w:szCs w:val="28"/>
          <w:lang w:eastAsia="lv-LV"/>
        </w:rPr>
        <w:t>apakš</w:t>
      </w:r>
      <w:r w:rsidR="00AB0D48" w:rsidRPr="00184022">
        <w:rPr>
          <w:rFonts w:ascii="Times New Roman" w:hAnsi="Times New Roman" w:cs="Times New Roman"/>
          <w:sz w:val="28"/>
          <w:szCs w:val="28"/>
          <w:lang w:eastAsia="lv-LV"/>
        </w:rPr>
        <w:t>punktā</w:t>
      </w:r>
      <w:r w:rsidR="001B3CBF" w:rsidRPr="00184022">
        <w:rPr>
          <w:rFonts w:ascii="Times New Roman" w:hAnsi="Times New Roman" w:cs="Times New Roman"/>
          <w:sz w:val="28"/>
          <w:szCs w:val="28"/>
          <w:lang w:eastAsia="lv-LV"/>
        </w:rPr>
        <w:t xml:space="preserve"> - eksaminācijas institūcija.</w:t>
      </w:r>
    </w:p>
    <w:p w14:paraId="5FD246BC" w14:textId="636C54C1" w:rsidR="00936742" w:rsidRPr="00184022" w:rsidRDefault="00936742" w:rsidP="0034365F">
      <w:pPr>
        <w:pStyle w:val="NoSpacing"/>
        <w:ind w:firstLine="709"/>
        <w:jc w:val="both"/>
        <w:rPr>
          <w:rFonts w:ascii="Times New Roman" w:hAnsi="Times New Roman" w:cs="Times New Roman"/>
          <w:sz w:val="28"/>
          <w:szCs w:val="28"/>
        </w:rPr>
      </w:pPr>
    </w:p>
    <w:p w14:paraId="6AC04FCA" w14:textId="2DDD7503" w:rsidR="00551AFC" w:rsidRPr="00184022" w:rsidRDefault="005C09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11</w:t>
      </w:r>
      <w:r w:rsidR="001B3CBF" w:rsidRPr="00184022">
        <w:rPr>
          <w:rFonts w:ascii="Times New Roman" w:hAnsi="Times New Roman" w:cs="Times New Roman"/>
          <w:sz w:val="28"/>
          <w:szCs w:val="28"/>
          <w:lang w:eastAsia="lv-LV"/>
        </w:rPr>
        <w:t>. </w:t>
      </w:r>
      <w:r w:rsidR="00AB0D48" w:rsidRPr="00184022">
        <w:rPr>
          <w:rFonts w:ascii="Times New Roman" w:hAnsi="Times New Roman" w:cs="Times New Roman"/>
          <w:sz w:val="28"/>
          <w:szCs w:val="28"/>
          <w:lang w:eastAsia="lv-LV"/>
        </w:rPr>
        <w:t xml:space="preserve">Eksāmena </w:t>
      </w:r>
      <w:r w:rsidR="001B3CBF" w:rsidRPr="00184022">
        <w:rPr>
          <w:rFonts w:ascii="Times New Roman" w:hAnsi="Times New Roman" w:cs="Times New Roman"/>
          <w:sz w:val="28"/>
          <w:szCs w:val="28"/>
          <w:lang w:eastAsia="lv-LV"/>
        </w:rPr>
        <w:t>programmu, uzdevumus un to izpildes vērtēšanas kritērijus, eksaminējamo atbilžu lapas, pareizās atbildes un uzdevumu atrisinājumus</w:t>
      </w:r>
      <w:r w:rsidR="0009178C" w:rsidRPr="00184022">
        <w:rPr>
          <w:rFonts w:ascii="Times New Roman" w:hAnsi="Times New Roman" w:cs="Times New Roman"/>
          <w:sz w:val="28"/>
          <w:szCs w:val="28"/>
          <w:lang w:eastAsia="lv-LV"/>
        </w:rPr>
        <w:t xml:space="preserve"> </w:t>
      </w:r>
      <w:r w:rsidR="0009178C" w:rsidRPr="00184022">
        <w:rPr>
          <w:rFonts w:ascii="Times New Roman" w:hAnsi="Times New Roman" w:cs="Times New Roman"/>
          <w:sz w:val="28"/>
          <w:szCs w:val="28"/>
        </w:rPr>
        <w:t xml:space="preserve">šo noteikumu </w:t>
      </w:r>
      <w:r w:rsidRPr="00184022">
        <w:rPr>
          <w:rFonts w:ascii="Times New Roman" w:hAnsi="Times New Roman" w:cs="Times New Roman"/>
          <w:sz w:val="28"/>
          <w:szCs w:val="28"/>
        </w:rPr>
        <w:t>8</w:t>
      </w:r>
      <w:r w:rsidR="0009178C" w:rsidRPr="00184022">
        <w:rPr>
          <w:rFonts w:ascii="Times New Roman" w:hAnsi="Times New Roman" w:cs="Times New Roman"/>
          <w:sz w:val="28"/>
          <w:szCs w:val="28"/>
        </w:rPr>
        <w:t xml:space="preserve">. un </w:t>
      </w:r>
      <w:r w:rsidRPr="00184022">
        <w:rPr>
          <w:rFonts w:ascii="Times New Roman" w:hAnsi="Times New Roman" w:cs="Times New Roman"/>
          <w:sz w:val="28"/>
          <w:szCs w:val="28"/>
        </w:rPr>
        <w:t>10</w:t>
      </w:r>
      <w:r w:rsidR="0009178C" w:rsidRPr="00184022">
        <w:rPr>
          <w:rFonts w:ascii="Times New Roman" w:hAnsi="Times New Roman" w:cs="Times New Roman"/>
          <w:sz w:val="28"/>
          <w:szCs w:val="28"/>
        </w:rPr>
        <w:t>.</w:t>
      </w:r>
      <w:r w:rsidR="00556604">
        <w:rPr>
          <w:rFonts w:ascii="Times New Roman" w:hAnsi="Times New Roman" w:cs="Times New Roman"/>
          <w:sz w:val="28"/>
          <w:szCs w:val="28"/>
        </w:rPr>
        <w:t> </w:t>
      </w:r>
      <w:r w:rsidR="0009178C" w:rsidRPr="00184022">
        <w:rPr>
          <w:rFonts w:ascii="Times New Roman" w:hAnsi="Times New Roman" w:cs="Times New Roman"/>
          <w:sz w:val="28"/>
          <w:szCs w:val="28"/>
        </w:rPr>
        <w:t>punktā minētās institūcijas</w:t>
      </w:r>
      <w:r w:rsidRPr="00184022">
        <w:rPr>
          <w:rFonts w:ascii="Times New Roman" w:hAnsi="Times New Roman" w:cs="Times New Roman"/>
          <w:sz w:val="28"/>
          <w:szCs w:val="28"/>
          <w:lang w:eastAsia="lv-LV"/>
        </w:rPr>
        <w:t xml:space="preserve"> izstrādā</w:t>
      </w:r>
      <w:r w:rsidR="00551AFC" w:rsidRPr="00184022">
        <w:rPr>
          <w:rFonts w:ascii="Times New Roman" w:hAnsi="Times New Roman" w:cs="Times New Roman"/>
          <w:sz w:val="28"/>
          <w:szCs w:val="28"/>
          <w:lang w:eastAsia="lv-LV"/>
        </w:rPr>
        <w:t>:</w:t>
      </w:r>
    </w:p>
    <w:p w14:paraId="05189ACD" w14:textId="47FFF78A" w:rsidR="001B3CBF" w:rsidRPr="00184022" w:rsidRDefault="00316E3C"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lang w:eastAsia="lv-LV"/>
        </w:rPr>
        <w:t>11</w:t>
      </w:r>
      <w:r w:rsidR="00551AFC" w:rsidRPr="00184022">
        <w:rPr>
          <w:rFonts w:ascii="Times New Roman" w:hAnsi="Times New Roman" w:cs="Times New Roman"/>
          <w:sz w:val="28"/>
          <w:szCs w:val="28"/>
          <w:lang w:eastAsia="lv-LV"/>
        </w:rPr>
        <w:t>.1. </w:t>
      </w:r>
      <w:r w:rsidR="001B3CBF" w:rsidRPr="00184022">
        <w:rPr>
          <w:rFonts w:ascii="Times New Roman" w:hAnsi="Times New Roman" w:cs="Times New Roman"/>
          <w:sz w:val="28"/>
          <w:szCs w:val="28"/>
          <w:lang w:eastAsia="lv-LV"/>
        </w:rPr>
        <w:t xml:space="preserve">sadarbībā ar </w:t>
      </w:r>
      <w:r w:rsidR="001114C1" w:rsidRPr="00184022">
        <w:rPr>
          <w:rFonts w:ascii="Times New Roman" w:hAnsi="Times New Roman" w:cs="Times New Roman"/>
          <w:sz w:val="28"/>
          <w:szCs w:val="28"/>
          <w:lang w:eastAsia="lv-LV"/>
        </w:rPr>
        <w:t>n</w:t>
      </w:r>
      <w:r w:rsidR="001B3CBF" w:rsidRPr="00184022">
        <w:rPr>
          <w:rFonts w:ascii="Times New Roman" w:hAnsi="Times New Roman" w:cs="Times New Roman"/>
          <w:sz w:val="28"/>
          <w:szCs w:val="28"/>
          <w:lang w:eastAsia="lv-LV"/>
        </w:rPr>
        <w:t>ozaru ekspertu padomes deleģētu ekspertu</w:t>
      </w:r>
      <w:r w:rsidR="001B3CBF" w:rsidRPr="00184022">
        <w:rPr>
          <w:rFonts w:ascii="Times New Roman" w:hAnsi="Times New Roman" w:cs="Times New Roman"/>
          <w:sz w:val="28"/>
          <w:szCs w:val="28"/>
        </w:rPr>
        <w:t xml:space="preserve"> </w:t>
      </w:r>
      <w:r w:rsidR="001B3CBF" w:rsidRPr="00184022">
        <w:rPr>
          <w:rFonts w:ascii="Times New Roman" w:hAnsi="Times New Roman" w:cs="Times New Roman"/>
          <w:sz w:val="28"/>
          <w:szCs w:val="28"/>
          <w:lang w:eastAsia="lv-LV"/>
        </w:rPr>
        <w:t xml:space="preserve">vai profesionālās organizācijas deleģētu ekspertu, ja </w:t>
      </w:r>
      <w:r w:rsidR="001114C1" w:rsidRPr="00184022">
        <w:rPr>
          <w:rFonts w:ascii="Times New Roman" w:hAnsi="Times New Roman" w:cs="Times New Roman"/>
          <w:sz w:val="28"/>
          <w:szCs w:val="28"/>
          <w:lang w:eastAsia="lv-LV"/>
        </w:rPr>
        <w:t>n</w:t>
      </w:r>
      <w:r w:rsidR="001B3CBF" w:rsidRPr="00184022">
        <w:rPr>
          <w:rFonts w:ascii="Times New Roman" w:hAnsi="Times New Roman" w:cs="Times New Roman"/>
          <w:sz w:val="28"/>
          <w:szCs w:val="28"/>
          <w:lang w:eastAsia="lv-LV"/>
        </w:rPr>
        <w:t>ozares ekspertu padome</w:t>
      </w:r>
      <w:r w:rsidR="00E86134" w:rsidRPr="00184022">
        <w:rPr>
          <w:rFonts w:ascii="Times New Roman" w:hAnsi="Times New Roman" w:cs="Times New Roman"/>
          <w:sz w:val="28"/>
          <w:szCs w:val="28"/>
          <w:lang w:eastAsia="lv-LV"/>
        </w:rPr>
        <w:t xml:space="preserve"> </w:t>
      </w:r>
      <w:r w:rsidR="0009178C" w:rsidRPr="00184022">
        <w:rPr>
          <w:rFonts w:ascii="Times New Roman" w:hAnsi="Times New Roman" w:cs="Times New Roman"/>
          <w:sz w:val="28"/>
          <w:szCs w:val="28"/>
          <w:lang w:eastAsia="lv-LV"/>
        </w:rPr>
        <w:t>ne</w:t>
      </w:r>
      <w:r w:rsidR="00E86134" w:rsidRPr="00184022">
        <w:rPr>
          <w:rFonts w:ascii="Times New Roman" w:hAnsi="Times New Roman" w:cs="Times New Roman"/>
          <w:sz w:val="28"/>
          <w:szCs w:val="28"/>
          <w:lang w:eastAsia="lv-LV"/>
        </w:rPr>
        <w:t>deleģē ekspertu</w:t>
      </w:r>
      <w:r w:rsidR="001B3CBF" w:rsidRPr="00184022">
        <w:rPr>
          <w:rFonts w:ascii="Times New Roman" w:hAnsi="Times New Roman" w:cs="Times New Roman"/>
          <w:sz w:val="28"/>
          <w:szCs w:val="28"/>
          <w:lang w:eastAsia="lv-LV"/>
        </w:rPr>
        <w:t>, kā arī eksaminācijas institūciju un nozaru pārstāvjiem</w:t>
      </w:r>
      <w:r w:rsidR="00551AFC" w:rsidRPr="00184022">
        <w:rPr>
          <w:rFonts w:ascii="Times New Roman" w:hAnsi="Times New Roman" w:cs="Times New Roman"/>
          <w:sz w:val="28"/>
          <w:szCs w:val="28"/>
          <w:lang w:eastAsia="lv-LV"/>
        </w:rPr>
        <w:t>;</w:t>
      </w:r>
    </w:p>
    <w:p w14:paraId="58E2E41B" w14:textId="41C84D2A" w:rsidR="00FB31B7" w:rsidRPr="00184022" w:rsidRDefault="00316E3C"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11</w:t>
      </w:r>
      <w:r w:rsidR="00FB31B7" w:rsidRPr="00184022">
        <w:rPr>
          <w:rFonts w:ascii="Times New Roman" w:hAnsi="Times New Roman" w:cs="Times New Roman"/>
          <w:sz w:val="28"/>
          <w:szCs w:val="28"/>
          <w:lang w:eastAsia="lv-LV"/>
        </w:rPr>
        <w:t>.</w:t>
      </w:r>
      <w:r w:rsidR="00551AFC" w:rsidRPr="00184022">
        <w:rPr>
          <w:rFonts w:ascii="Times New Roman" w:hAnsi="Times New Roman" w:cs="Times New Roman"/>
          <w:sz w:val="28"/>
          <w:szCs w:val="28"/>
          <w:lang w:eastAsia="lv-LV"/>
        </w:rPr>
        <w:t>2</w:t>
      </w:r>
      <w:r w:rsidR="00FB31B7" w:rsidRPr="00184022">
        <w:rPr>
          <w:rFonts w:ascii="Times New Roman" w:hAnsi="Times New Roman" w:cs="Times New Roman"/>
          <w:sz w:val="28"/>
          <w:szCs w:val="28"/>
          <w:lang w:eastAsia="lv-LV"/>
        </w:rPr>
        <w:t>. saskaņā ar profesijas standartu vai profesionālās kvalifikācijas prasībām</w:t>
      </w:r>
      <w:r w:rsidR="006D5231" w:rsidRPr="00184022">
        <w:rPr>
          <w:rFonts w:ascii="Times New Roman" w:hAnsi="Times New Roman" w:cs="Times New Roman"/>
          <w:sz w:val="28"/>
          <w:szCs w:val="28"/>
          <w:lang w:eastAsia="lv-LV"/>
        </w:rPr>
        <w:t>.</w:t>
      </w:r>
    </w:p>
    <w:p w14:paraId="05227119" w14:textId="77777777" w:rsidR="006D5231" w:rsidRPr="00184022" w:rsidRDefault="006D5231" w:rsidP="0034365F">
      <w:pPr>
        <w:pStyle w:val="NoSpacing"/>
        <w:ind w:firstLine="709"/>
        <w:jc w:val="both"/>
        <w:rPr>
          <w:rFonts w:ascii="Times New Roman" w:hAnsi="Times New Roman" w:cs="Times New Roman"/>
          <w:sz w:val="28"/>
          <w:szCs w:val="28"/>
          <w:lang w:eastAsia="lv-LV"/>
        </w:rPr>
      </w:pPr>
    </w:p>
    <w:p w14:paraId="49B69F63" w14:textId="118E84F3" w:rsidR="00B50EAD" w:rsidRPr="00184022" w:rsidRDefault="00FB31B7"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1</w:t>
      </w:r>
      <w:r w:rsidR="00316E3C" w:rsidRPr="00184022">
        <w:rPr>
          <w:rFonts w:ascii="Times New Roman" w:hAnsi="Times New Roman" w:cs="Times New Roman"/>
          <w:sz w:val="28"/>
          <w:szCs w:val="28"/>
          <w:lang w:eastAsia="lv-LV"/>
        </w:rPr>
        <w:t>2</w:t>
      </w:r>
      <w:r w:rsidRPr="00184022">
        <w:rPr>
          <w:rFonts w:ascii="Times New Roman" w:hAnsi="Times New Roman" w:cs="Times New Roman"/>
          <w:sz w:val="28"/>
          <w:szCs w:val="28"/>
          <w:lang w:eastAsia="lv-LV"/>
        </w:rPr>
        <w:t>. </w:t>
      </w:r>
      <w:r w:rsidR="005C09E0" w:rsidRPr="00184022">
        <w:rPr>
          <w:rFonts w:ascii="Times New Roman" w:hAnsi="Times New Roman" w:cs="Times New Roman"/>
          <w:sz w:val="28"/>
          <w:szCs w:val="28"/>
          <w:lang w:eastAsia="lv-LV"/>
        </w:rPr>
        <w:t>Izstrādājot</w:t>
      </w:r>
      <w:r w:rsidR="006F0032" w:rsidRPr="00184022">
        <w:rPr>
          <w:rFonts w:ascii="Times New Roman" w:hAnsi="Times New Roman" w:cs="Times New Roman"/>
          <w:sz w:val="28"/>
          <w:szCs w:val="28"/>
          <w:lang w:eastAsia="lv-LV"/>
        </w:rPr>
        <w:t>,</w:t>
      </w:r>
      <w:r w:rsidR="005C09E0" w:rsidRPr="00184022">
        <w:rPr>
          <w:rFonts w:ascii="Times New Roman" w:hAnsi="Times New Roman" w:cs="Times New Roman"/>
          <w:sz w:val="28"/>
          <w:szCs w:val="28"/>
          <w:lang w:eastAsia="lv-LV"/>
        </w:rPr>
        <w:t xml:space="preserve"> </w:t>
      </w:r>
      <w:r w:rsidR="00632F8B" w:rsidRPr="00184022">
        <w:rPr>
          <w:rFonts w:ascii="Times New Roman" w:hAnsi="Times New Roman" w:cs="Times New Roman"/>
          <w:sz w:val="28"/>
          <w:szCs w:val="28"/>
          <w:lang w:eastAsia="lv-LV"/>
        </w:rPr>
        <w:t>eksāmena programmu, uzdevumus un to izpildes vērtēšanas kritērijus, eksaminējamo atbilžu lapas, pareizās atbildes un uzdevumu atrisinājumus</w:t>
      </w:r>
      <w:r w:rsidR="00787623" w:rsidRPr="00184022">
        <w:rPr>
          <w:rFonts w:ascii="Times New Roman" w:hAnsi="Times New Roman" w:cs="Times New Roman"/>
          <w:sz w:val="28"/>
          <w:szCs w:val="28"/>
          <w:lang w:eastAsia="lv-LV"/>
        </w:rPr>
        <w:t>,</w:t>
      </w:r>
      <w:r w:rsidR="006F0032" w:rsidRPr="00184022">
        <w:rPr>
          <w:rFonts w:ascii="Times New Roman" w:hAnsi="Times New Roman" w:cs="Times New Roman"/>
          <w:sz w:val="28"/>
          <w:szCs w:val="28"/>
          <w:lang w:eastAsia="lv-LV"/>
        </w:rPr>
        <w:t xml:space="preserve"> </w:t>
      </w:r>
      <w:r w:rsidR="00B50EAD" w:rsidRPr="00184022">
        <w:rPr>
          <w:rFonts w:ascii="Times New Roman" w:hAnsi="Times New Roman" w:cs="Times New Roman"/>
          <w:sz w:val="28"/>
          <w:szCs w:val="28"/>
          <w:lang w:eastAsia="lv-LV"/>
        </w:rPr>
        <w:t>ieteicams izmantot</w:t>
      </w:r>
      <w:r w:rsidR="00B50EAD" w:rsidRPr="00184022">
        <w:rPr>
          <w:rFonts w:ascii="Times New Roman" w:hAnsi="Times New Roman" w:cs="Times New Roman"/>
          <w:sz w:val="28"/>
          <w:szCs w:val="28"/>
        </w:rPr>
        <w:t xml:space="preserve"> centra metodiku eksāmenu satura izstrādei, kas ievietota </w:t>
      </w:r>
      <w:r w:rsidR="00B50EAD" w:rsidRPr="00184022">
        <w:rPr>
          <w:rFonts w:ascii="Times New Roman" w:eastAsia="Times New Roman" w:hAnsi="Times New Roman" w:cs="Times New Roman"/>
          <w:sz w:val="28"/>
          <w:szCs w:val="28"/>
          <w:lang w:eastAsia="lv-LV"/>
        </w:rPr>
        <w:t>tīmekļ</w:t>
      </w:r>
      <w:r w:rsidR="00053838" w:rsidRPr="00184022">
        <w:rPr>
          <w:rFonts w:ascii="Times New Roman" w:eastAsia="Times New Roman" w:hAnsi="Times New Roman" w:cs="Times New Roman"/>
          <w:sz w:val="28"/>
          <w:szCs w:val="28"/>
          <w:lang w:eastAsia="lv-LV"/>
        </w:rPr>
        <w:t xml:space="preserve">a </w:t>
      </w:r>
      <w:r w:rsidR="00B50EAD" w:rsidRPr="00184022">
        <w:rPr>
          <w:rFonts w:ascii="Times New Roman" w:eastAsia="Times New Roman" w:hAnsi="Times New Roman" w:cs="Times New Roman"/>
          <w:sz w:val="28"/>
          <w:szCs w:val="28"/>
          <w:lang w:eastAsia="lv-LV"/>
        </w:rPr>
        <w:t>vietnē (</w:t>
      </w:r>
      <w:hyperlink r:id="rId12" w:history="1">
        <w:r w:rsidR="00B50EAD" w:rsidRPr="00184022">
          <w:rPr>
            <w:rStyle w:val="Hyperlink"/>
            <w:rFonts w:ascii="Times New Roman" w:eastAsia="Times New Roman" w:hAnsi="Times New Roman" w:cs="Times New Roman"/>
            <w:sz w:val="28"/>
            <w:szCs w:val="28"/>
            <w:lang w:eastAsia="lv-LV"/>
          </w:rPr>
          <w:t>www.visc.gov.lv</w:t>
        </w:r>
      </w:hyperlink>
      <w:r w:rsidR="00B50EAD" w:rsidRPr="00184022">
        <w:rPr>
          <w:rStyle w:val="Hyperlink"/>
          <w:rFonts w:ascii="Times New Roman" w:eastAsia="Times New Roman" w:hAnsi="Times New Roman" w:cs="Times New Roman"/>
          <w:sz w:val="28"/>
          <w:szCs w:val="28"/>
          <w:lang w:eastAsia="lv-LV"/>
        </w:rPr>
        <w:t>)</w:t>
      </w:r>
      <w:r w:rsidR="00053838" w:rsidRPr="00184022">
        <w:rPr>
          <w:rStyle w:val="Hyperlink"/>
          <w:rFonts w:ascii="Times New Roman" w:eastAsia="Times New Roman" w:hAnsi="Times New Roman" w:cs="Times New Roman"/>
          <w:sz w:val="28"/>
          <w:szCs w:val="28"/>
          <w:lang w:eastAsia="lv-LV"/>
        </w:rPr>
        <w:t>.</w:t>
      </w:r>
    </w:p>
    <w:p w14:paraId="09DD8B3A" w14:textId="77777777" w:rsidR="005C09E0" w:rsidRPr="00184022" w:rsidRDefault="005C09E0" w:rsidP="0034365F">
      <w:pPr>
        <w:pStyle w:val="NoSpacing"/>
        <w:ind w:firstLine="709"/>
        <w:jc w:val="both"/>
        <w:rPr>
          <w:rFonts w:ascii="Times New Roman" w:hAnsi="Times New Roman" w:cs="Times New Roman"/>
          <w:sz w:val="28"/>
          <w:szCs w:val="28"/>
          <w:lang w:eastAsia="lv-LV"/>
        </w:rPr>
      </w:pPr>
    </w:p>
    <w:p w14:paraId="70248C3E" w14:textId="4DE280EA" w:rsidR="00B50EAD" w:rsidRPr="00184022" w:rsidRDefault="003D44C3" w:rsidP="0034365F">
      <w:pPr>
        <w:pStyle w:val="NoSpacing"/>
        <w:ind w:firstLine="709"/>
        <w:jc w:val="both"/>
        <w:rPr>
          <w:rFonts w:ascii="Times New Roman" w:hAnsi="Times New Roman" w:cs="Times New Roman"/>
          <w:sz w:val="28"/>
          <w:szCs w:val="28"/>
          <w:lang w:eastAsia="lv-LV"/>
        </w:rPr>
      </w:pPr>
      <w:r w:rsidRPr="00C16195">
        <w:rPr>
          <w:rFonts w:ascii="Times New Roman" w:hAnsi="Times New Roman" w:cs="Times New Roman"/>
          <w:sz w:val="28"/>
          <w:szCs w:val="28"/>
          <w:lang w:eastAsia="lv-LV"/>
        </w:rPr>
        <w:t>13. </w:t>
      </w:r>
      <w:r w:rsidR="005C09E0" w:rsidRPr="00C16195">
        <w:rPr>
          <w:rFonts w:ascii="Times New Roman" w:hAnsi="Times New Roman" w:cs="Times New Roman"/>
          <w:sz w:val="28"/>
          <w:szCs w:val="28"/>
          <w:lang w:eastAsia="lv-LV"/>
        </w:rPr>
        <w:t>Ja attiecīgās profesijas standarts vai profesionālās kvalifikācijas prasības nav iekļautas obligāti piemērojamo profesiju standartu un profesionālās kvalifikācijas prasību sarakstā, eksāmena programmu izstrādā saskaņā ar Profesiju klasifikatorā noteiktajiem attiecīgajai profesijai atbilstošiem pamatuzdevumiem.</w:t>
      </w:r>
    </w:p>
    <w:p w14:paraId="1EFB47CC" w14:textId="77777777" w:rsidR="00632F8B" w:rsidRPr="00184022" w:rsidRDefault="00632F8B" w:rsidP="0034365F">
      <w:pPr>
        <w:pStyle w:val="NoSpacing"/>
        <w:ind w:firstLine="709"/>
        <w:jc w:val="both"/>
        <w:rPr>
          <w:rStyle w:val="Hyperlink"/>
          <w:rFonts w:ascii="Times New Roman" w:eastAsia="Times New Roman" w:hAnsi="Times New Roman" w:cs="Times New Roman"/>
          <w:color w:val="auto"/>
          <w:sz w:val="28"/>
          <w:szCs w:val="28"/>
          <w:lang w:eastAsia="lv-LV"/>
        </w:rPr>
      </w:pPr>
    </w:p>
    <w:p w14:paraId="48D575D9" w14:textId="131B436B" w:rsidR="00FB31B7" w:rsidRPr="00184022" w:rsidRDefault="00316E3C"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14</w:t>
      </w:r>
      <w:r w:rsidR="00FB31B7" w:rsidRPr="00184022">
        <w:rPr>
          <w:rFonts w:ascii="Times New Roman" w:hAnsi="Times New Roman" w:cs="Times New Roman"/>
          <w:sz w:val="28"/>
          <w:szCs w:val="28"/>
          <w:lang w:eastAsia="lv-LV"/>
        </w:rPr>
        <w:t>.</w:t>
      </w:r>
      <w:r w:rsidR="00015181" w:rsidRPr="00184022">
        <w:rPr>
          <w:rFonts w:ascii="Times New Roman" w:hAnsi="Times New Roman" w:cs="Times New Roman"/>
          <w:sz w:val="28"/>
          <w:szCs w:val="28"/>
          <w:lang w:eastAsia="lv-LV"/>
        </w:rPr>
        <w:t> </w:t>
      </w:r>
      <w:r w:rsidR="00FB31B7" w:rsidRPr="00184022">
        <w:rPr>
          <w:rFonts w:ascii="Times New Roman" w:hAnsi="Times New Roman" w:cs="Times New Roman"/>
          <w:sz w:val="28"/>
          <w:szCs w:val="28"/>
          <w:lang w:eastAsia="lv-LV"/>
        </w:rPr>
        <w:t xml:space="preserve">Eksāmena norises plānojumu izstrādā </w:t>
      </w:r>
      <w:r w:rsidR="00754C8A" w:rsidRPr="00184022">
        <w:rPr>
          <w:rFonts w:ascii="Times New Roman" w:hAnsi="Times New Roman" w:cs="Times New Roman"/>
          <w:sz w:val="28"/>
          <w:szCs w:val="28"/>
        </w:rPr>
        <w:t>eksaminācijas institūcija</w:t>
      </w:r>
      <w:r w:rsidR="00754C8A" w:rsidRPr="00184022">
        <w:rPr>
          <w:rFonts w:ascii="Times New Roman" w:hAnsi="Times New Roman" w:cs="Times New Roman"/>
          <w:sz w:val="28"/>
          <w:szCs w:val="28"/>
          <w:lang w:eastAsia="lv-LV"/>
        </w:rPr>
        <w:t xml:space="preserve"> </w:t>
      </w:r>
      <w:r w:rsidR="00FB31B7" w:rsidRPr="00184022">
        <w:rPr>
          <w:rFonts w:ascii="Times New Roman" w:hAnsi="Times New Roman" w:cs="Times New Roman"/>
          <w:sz w:val="28"/>
          <w:szCs w:val="28"/>
          <w:lang w:eastAsia="lv-LV"/>
        </w:rPr>
        <w:t>saskaņā ar šiem noteikumiem, eksāmena programmu, kā arī profesijas un darba vietas specifiku</w:t>
      </w:r>
      <w:r w:rsidR="00F456F0" w:rsidRPr="00184022">
        <w:rPr>
          <w:rFonts w:ascii="Times New Roman" w:hAnsi="Times New Roman" w:cs="Times New Roman"/>
          <w:sz w:val="28"/>
          <w:szCs w:val="28"/>
          <w:lang w:eastAsia="lv-LV"/>
        </w:rPr>
        <w:t xml:space="preserve"> un </w:t>
      </w:r>
      <w:r w:rsidR="00B7524E" w:rsidRPr="00184022">
        <w:rPr>
          <w:rFonts w:ascii="Times New Roman" w:hAnsi="Times New Roman" w:cs="Times New Roman"/>
          <w:sz w:val="28"/>
          <w:szCs w:val="28"/>
          <w:lang w:eastAsia="lv-LV"/>
        </w:rPr>
        <w:t xml:space="preserve">centra noteikto centralizētā eksāmena </w:t>
      </w:r>
      <w:r w:rsidR="00B7524E" w:rsidRPr="00184022">
        <w:rPr>
          <w:rFonts w:ascii="Times New Roman" w:hAnsi="Times New Roman" w:cs="Times New Roman"/>
          <w:sz w:val="28"/>
          <w:szCs w:val="28"/>
        </w:rPr>
        <w:t>vai tā daļu norises datumu un sākuma laiku</w:t>
      </w:r>
      <w:r w:rsidR="00FB31B7" w:rsidRPr="00184022">
        <w:rPr>
          <w:rFonts w:ascii="Times New Roman" w:hAnsi="Times New Roman" w:cs="Times New Roman"/>
          <w:sz w:val="28"/>
          <w:szCs w:val="28"/>
          <w:lang w:eastAsia="lv-LV"/>
        </w:rPr>
        <w:t>.</w:t>
      </w:r>
    </w:p>
    <w:p w14:paraId="4016E3CB" w14:textId="77777777" w:rsidR="00FB31B7" w:rsidRPr="00184022" w:rsidRDefault="00FB31B7" w:rsidP="0034365F">
      <w:pPr>
        <w:pStyle w:val="NoSpacing"/>
        <w:ind w:firstLine="709"/>
        <w:jc w:val="both"/>
        <w:rPr>
          <w:rFonts w:ascii="Times New Roman" w:hAnsi="Times New Roman" w:cs="Times New Roman"/>
          <w:sz w:val="28"/>
          <w:szCs w:val="28"/>
          <w:lang w:eastAsia="lv-LV"/>
        </w:rPr>
      </w:pPr>
    </w:p>
    <w:p w14:paraId="25C4BCB4" w14:textId="59DD6623" w:rsidR="00894C0F" w:rsidRPr="00184022" w:rsidRDefault="00316E3C" w:rsidP="0034365F">
      <w:pPr>
        <w:pStyle w:val="NoSpacing"/>
        <w:ind w:firstLine="709"/>
        <w:jc w:val="both"/>
        <w:rPr>
          <w:rFonts w:ascii="Times New Roman" w:hAnsi="Times New Roman" w:cs="Times New Roman"/>
          <w:sz w:val="28"/>
          <w:szCs w:val="28"/>
          <w:shd w:val="clear" w:color="auto" w:fill="FFFFFF" w:themeFill="background1"/>
          <w:lang w:eastAsia="lv-LV"/>
        </w:rPr>
      </w:pPr>
      <w:bookmarkStart w:id="36" w:name="_Hlk506798256"/>
      <w:r w:rsidRPr="00184022">
        <w:rPr>
          <w:rFonts w:ascii="Times New Roman" w:hAnsi="Times New Roman" w:cs="Times New Roman"/>
          <w:sz w:val="28"/>
          <w:szCs w:val="28"/>
          <w:lang w:eastAsia="lv-LV"/>
        </w:rPr>
        <w:t>15</w:t>
      </w:r>
      <w:r w:rsidR="00FB31B7" w:rsidRPr="00184022">
        <w:rPr>
          <w:rFonts w:ascii="Times New Roman" w:hAnsi="Times New Roman" w:cs="Times New Roman"/>
          <w:sz w:val="28"/>
          <w:szCs w:val="28"/>
          <w:lang w:eastAsia="lv-LV"/>
        </w:rPr>
        <w:t>.</w:t>
      </w:r>
      <w:r w:rsidR="00015181" w:rsidRPr="00184022">
        <w:rPr>
          <w:rFonts w:ascii="Times New Roman" w:hAnsi="Times New Roman" w:cs="Times New Roman"/>
          <w:sz w:val="28"/>
          <w:szCs w:val="28"/>
          <w:lang w:eastAsia="lv-LV"/>
        </w:rPr>
        <w:t> </w:t>
      </w:r>
      <w:r w:rsidR="00894C0F" w:rsidRPr="00184022">
        <w:rPr>
          <w:rFonts w:ascii="Times New Roman" w:hAnsi="Times New Roman" w:cs="Times New Roman"/>
          <w:sz w:val="28"/>
          <w:szCs w:val="28"/>
          <w:lang w:eastAsia="lv-LV"/>
        </w:rPr>
        <w:t xml:space="preserve">Eksāmena norises plānojumā norāda informāciju par </w:t>
      </w:r>
      <w:r w:rsidR="00894C0F" w:rsidRPr="00184022">
        <w:rPr>
          <w:rFonts w:ascii="Times New Roman" w:hAnsi="Times New Roman" w:cs="Times New Roman"/>
          <w:sz w:val="28"/>
          <w:szCs w:val="28"/>
        </w:rPr>
        <w:t>eksāmena vai tā daļu norises datumu un sākuma laiku, norises adresi,</w:t>
      </w:r>
      <w:r w:rsidR="00894C0F" w:rsidRPr="00184022">
        <w:rPr>
          <w:rFonts w:ascii="Times New Roman" w:hAnsi="Times New Roman" w:cs="Times New Roman"/>
          <w:sz w:val="28"/>
          <w:szCs w:val="28"/>
          <w:lang w:eastAsia="lv-LV"/>
        </w:rPr>
        <w:t xml:space="preserve"> eksāmenā veicamajām darbībām un tām paredzēto izpildes laiku atbilstoši eksāmena uzdevumiem</w:t>
      </w:r>
      <w:r w:rsidR="00B7524E" w:rsidRPr="00184022">
        <w:rPr>
          <w:rFonts w:ascii="Times New Roman" w:hAnsi="Times New Roman" w:cs="Times New Roman"/>
          <w:sz w:val="28"/>
          <w:szCs w:val="28"/>
          <w:lang w:eastAsia="lv-LV"/>
        </w:rPr>
        <w:t>.</w:t>
      </w:r>
    </w:p>
    <w:p w14:paraId="7960E6E7" w14:textId="77777777" w:rsidR="00FB31B7" w:rsidRPr="00184022" w:rsidRDefault="00FB31B7" w:rsidP="0034365F">
      <w:pPr>
        <w:pStyle w:val="NoSpacing"/>
        <w:ind w:firstLine="709"/>
        <w:jc w:val="both"/>
        <w:rPr>
          <w:rFonts w:ascii="Times New Roman" w:hAnsi="Times New Roman" w:cs="Times New Roman"/>
          <w:sz w:val="28"/>
          <w:szCs w:val="28"/>
          <w:lang w:eastAsia="lv-LV"/>
        </w:rPr>
      </w:pPr>
    </w:p>
    <w:p w14:paraId="1587351D" w14:textId="08D49D09" w:rsidR="00FB31B7" w:rsidRPr="00184022" w:rsidRDefault="00316E3C"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16</w:t>
      </w:r>
      <w:r w:rsidR="00FB31B7"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FB31B7" w:rsidRPr="00184022">
        <w:rPr>
          <w:rFonts w:ascii="Times New Roman" w:hAnsi="Times New Roman" w:cs="Times New Roman"/>
          <w:sz w:val="28"/>
          <w:szCs w:val="28"/>
          <w:lang w:eastAsia="lv-LV"/>
        </w:rPr>
        <w:t>Eksaminācijas institūcija</w:t>
      </w:r>
      <w:r w:rsidR="002863AB" w:rsidRPr="00184022">
        <w:rPr>
          <w:rFonts w:ascii="Times New Roman" w:hAnsi="Times New Roman" w:cs="Times New Roman"/>
          <w:sz w:val="28"/>
          <w:szCs w:val="28"/>
          <w:lang w:eastAsia="lv-LV"/>
        </w:rPr>
        <w:t xml:space="preserve"> tās izstrādāto </w:t>
      </w:r>
      <w:r w:rsidR="002863AB" w:rsidRPr="00184022">
        <w:rPr>
          <w:rFonts w:ascii="Times New Roman" w:hAnsi="Times New Roman" w:cs="Times New Roman"/>
          <w:sz w:val="28"/>
          <w:szCs w:val="28"/>
        </w:rPr>
        <w:t>eksāmena dokumentāci</w:t>
      </w:r>
      <w:r w:rsidR="00986183" w:rsidRPr="00184022">
        <w:rPr>
          <w:rFonts w:ascii="Times New Roman" w:hAnsi="Times New Roman" w:cs="Times New Roman"/>
          <w:sz w:val="28"/>
          <w:szCs w:val="28"/>
        </w:rPr>
        <w:t>ju</w:t>
      </w:r>
      <w:r w:rsidR="00FB31B7" w:rsidRPr="00184022">
        <w:rPr>
          <w:rFonts w:ascii="Times New Roman" w:hAnsi="Times New Roman" w:cs="Times New Roman"/>
          <w:sz w:val="28"/>
          <w:szCs w:val="28"/>
          <w:lang w:eastAsia="lv-LV"/>
        </w:rPr>
        <w:t xml:space="preserve"> </w:t>
      </w:r>
      <w:r w:rsidR="00FB31B7" w:rsidRPr="00184022">
        <w:rPr>
          <w:rFonts w:ascii="Times New Roman" w:hAnsi="Times New Roman" w:cs="Times New Roman"/>
          <w:color w:val="000000" w:themeColor="text1"/>
          <w:sz w:val="28"/>
          <w:szCs w:val="28"/>
          <w:lang w:eastAsia="lv-LV"/>
        </w:rPr>
        <w:t xml:space="preserve">atbilstoši piekritībai </w:t>
      </w:r>
      <w:r w:rsidR="00FB31B7" w:rsidRPr="00184022">
        <w:rPr>
          <w:rFonts w:ascii="Times New Roman" w:hAnsi="Times New Roman" w:cs="Times New Roman"/>
          <w:sz w:val="28"/>
          <w:szCs w:val="28"/>
          <w:lang w:eastAsia="lv-LV"/>
        </w:rPr>
        <w:t xml:space="preserve">ne vēlāk kā trīs mēnešus pirms eksāmena </w:t>
      </w:r>
      <w:r w:rsidR="0069624F" w:rsidRPr="00184022">
        <w:rPr>
          <w:rFonts w:ascii="Times New Roman" w:hAnsi="Times New Roman" w:cs="Times New Roman"/>
          <w:sz w:val="28"/>
          <w:szCs w:val="28"/>
          <w:lang w:eastAsia="lv-LV"/>
        </w:rPr>
        <w:t xml:space="preserve">norises dienas </w:t>
      </w:r>
      <w:r w:rsidR="00FB31B7" w:rsidRPr="00184022">
        <w:rPr>
          <w:rFonts w:ascii="Times New Roman" w:hAnsi="Times New Roman" w:cs="Times New Roman"/>
          <w:sz w:val="28"/>
          <w:szCs w:val="28"/>
          <w:lang w:eastAsia="lv-LV"/>
        </w:rPr>
        <w:t>iesniedz saskaņošanai centrā vai kultūrizglītības centrā.</w:t>
      </w:r>
      <w:r w:rsidR="005D1AF9" w:rsidRPr="00184022">
        <w:rPr>
          <w:rFonts w:ascii="Times New Roman" w:hAnsi="Times New Roman" w:cs="Times New Roman"/>
          <w:sz w:val="28"/>
          <w:szCs w:val="28"/>
          <w:lang w:eastAsia="lv-LV"/>
        </w:rPr>
        <w:t xml:space="preserve"> Profesionālās tālākizglītības programmām un ārpus formālās izglītības sistēmas apgūtās profesionālās kompetences novērtēšanas gadījumā </w:t>
      </w:r>
      <w:r w:rsidR="005D1AF9" w:rsidRPr="00184022">
        <w:rPr>
          <w:rFonts w:ascii="Times New Roman" w:hAnsi="Times New Roman" w:cs="Times New Roman"/>
          <w:sz w:val="28"/>
          <w:szCs w:val="28"/>
        </w:rPr>
        <w:t>eksāmena dokumentāciju</w:t>
      </w:r>
      <w:r w:rsidR="005D1AF9" w:rsidRPr="00184022">
        <w:rPr>
          <w:rFonts w:ascii="Times New Roman" w:hAnsi="Times New Roman" w:cs="Times New Roman"/>
          <w:sz w:val="28"/>
          <w:szCs w:val="28"/>
          <w:lang w:eastAsia="lv-LV"/>
        </w:rPr>
        <w:t xml:space="preserve"> iesniedz saskaņošanai centrā vai kultūrizglītības centrā ne vēlāk ka vienu mēnesi pirms eksāmena</w:t>
      </w:r>
      <w:r w:rsidR="0069624F" w:rsidRPr="00184022">
        <w:t xml:space="preserve"> </w:t>
      </w:r>
      <w:r w:rsidR="0069624F" w:rsidRPr="00184022">
        <w:rPr>
          <w:rFonts w:ascii="Times New Roman" w:hAnsi="Times New Roman" w:cs="Times New Roman"/>
          <w:sz w:val="28"/>
          <w:szCs w:val="28"/>
          <w:lang w:eastAsia="lv-LV"/>
        </w:rPr>
        <w:t>norises dienas</w:t>
      </w:r>
      <w:r w:rsidR="005D1AF9" w:rsidRPr="00184022">
        <w:rPr>
          <w:rFonts w:ascii="Times New Roman" w:hAnsi="Times New Roman" w:cs="Times New Roman"/>
          <w:sz w:val="28"/>
          <w:szCs w:val="28"/>
          <w:lang w:eastAsia="lv-LV"/>
        </w:rPr>
        <w:t>.</w:t>
      </w:r>
    </w:p>
    <w:bookmarkEnd w:id="36"/>
    <w:p w14:paraId="7F0D637C" w14:textId="77777777" w:rsidR="00FB31B7" w:rsidRPr="00184022" w:rsidRDefault="00FB31B7" w:rsidP="0034365F">
      <w:pPr>
        <w:pStyle w:val="NoSpacing"/>
        <w:ind w:firstLine="709"/>
        <w:jc w:val="both"/>
        <w:rPr>
          <w:rFonts w:ascii="Times New Roman" w:hAnsi="Times New Roman" w:cs="Times New Roman"/>
          <w:sz w:val="28"/>
          <w:szCs w:val="28"/>
          <w:lang w:eastAsia="lv-LV"/>
        </w:rPr>
      </w:pPr>
    </w:p>
    <w:p w14:paraId="0D0F8D31" w14:textId="33BCAF83" w:rsidR="00504AAA" w:rsidRPr="00184022" w:rsidRDefault="00316E3C"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lang w:eastAsia="lv-LV"/>
        </w:rPr>
        <w:t>17</w:t>
      </w:r>
      <w:r w:rsidR="00936742"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FB31B7" w:rsidRPr="00184022">
        <w:rPr>
          <w:rFonts w:ascii="Times New Roman" w:hAnsi="Times New Roman" w:cs="Times New Roman"/>
          <w:sz w:val="28"/>
          <w:szCs w:val="28"/>
        </w:rPr>
        <w:t>Centrs vai kultūrizglītības centrs</w:t>
      </w:r>
      <w:r w:rsidR="00504AAA" w:rsidRPr="00184022">
        <w:rPr>
          <w:rFonts w:ascii="Times New Roman" w:hAnsi="Times New Roman" w:cs="Times New Roman"/>
          <w:sz w:val="28"/>
          <w:szCs w:val="28"/>
        </w:rPr>
        <w:t>:</w:t>
      </w:r>
    </w:p>
    <w:p w14:paraId="6DABB4C9" w14:textId="44289348" w:rsidR="003155A1" w:rsidRPr="00184022" w:rsidRDefault="00316E3C"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17</w:t>
      </w:r>
      <w:r w:rsidR="00504AAA" w:rsidRPr="00184022">
        <w:rPr>
          <w:rFonts w:ascii="Times New Roman" w:hAnsi="Times New Roman" w:cs="Times New Roman"/>
          <w:sz w:val="28"/>
          <w:szCs w:val="28"/>
        </w:rPr>
        <w:t>.1.</w:t>
      </w:r>
      <w:r w:rsidR="00F100C8" w:rsidRPr="00184022">
        <w:rPr>
          <w:rFonts w:ascii="Times New Roman" w:hAnsi="Times New Roman" w:cs="Times New Roman"/>
          <w:sz w:val="28"/>
          <w:szCs w:val="28"/>
        </w:rPr>
        <w:t> </w:t>
      </w:r>
      <w:r w:rsidR="00FB31B7" w:rsidRPr="00184022">
        <w:rPr>
          <w:rFonts w:ascii="Times New Roman" w:hAnsi="Times New Roman" w:cs="Times New Roman"/>
          <w:sz w:val="28"/>
          <w:szCs w:val="28"/>
        </w:rPr>
        <w:t xml:space="preserve">izvērtē </w:t>
      </w:r>
      <w:r w:rsidR="00504AAA" w:rsidRPr="00184022">
        <w:rPr>
          <w:rFonts w:ascii="Times New Roman" w:hAnsi="Times New Roman" w:cs="Times New Roman"/>
          <w:sz w:val="28"/>
          <w:szCs w:val="28"/>
        </w:rPr>
        <w:t>eksaminācijas institūcijas izstrādāto eksāmena dokumentāciju atbilstoši šajos noteikumos</w:t>
      </w:r>
      <w:r w:rsidR="009A02F8" w:rsidRPr="00184022">
        <w:rPr>
          <w:rFonts w:ascii="Times New Roman" w:hAnsi="Times New Roman" w:cs="Times New Roman"/>
          <w:sz w:val="28"/>
          <w:szCs w:val="28"/>
        </w:rPr>
        <w:t xml:space="preserve"> noteiktajām</w:t>
      </w:r>
      <w:r w:rsidR="00504AAA" w:rsidRPr="00184022">
        <w:rPr>
          <w:rFonts w:ascii="Times New Roman" w:hAnsi="Times New Roman" w:cs="Times New Roman"/>
          <w:sz w:val="28"/>
          <w:szCs w:val="28"/>
        </w:rPr>
        <w:t xml:space="preserve"> prasībām;</w:t>
      </w:r>
    </w:p>
    <w:p w14:paraId="51F8CB2A" w14:textId="1A498B37" w:rsidR="003155A1" w:rsidRPr="00184022" w:rsidRDefault="00316E3C"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17</w:t>
      </w:r>
      <w:r w:rsidR="003155A1" w:rsidRPr="00184022">
        <w:rPr>
          <w:rFonts w:ascii="Times New Roman" w:hAnsi="Times New Roman" w:cs="Times New Roman"/>
          <w:sz w:val="28"/>
          <w:szCs w:val="28"/>
        </w:rPr>
        <w:t>.2.</w:t>
      </w:r>
      <w:r w:rsidR="00F100C8" w:rsidRPr="00184022">
        <w:rPr>
          <w:rFonts w:ascii="Times New Roman" w:hAnsi="Times New Roman" w:cs="Times New Roman"/>
          <w:sz w:val="28"/>
          <w:szCs w:val="28"/>
        </w:rPr>
        <w:t> </w:t>
      </w:r>
      <w:r w:rsidR="003155A1" w:rsidRPr="00184022">
        <w:rPr>
          <w:rFonts w:ascii="Times New Roman" w:hAnsi="Times New Roman" w:cs="Times New Roman"/>
          <w:sz w:val="28"/>
          <w:szCs w:val="28"/>
        </w:rPr>
        <w:t>sniedz norādes precizējum</w:t>
      </w:r>
      <w:r w:rsidR="00504AAA" w:rsidRPr="00184022">
        <w:rPr>
          <w:rFonts w:ascii="Times New Roman" w:hAnsi="Times New Roman" w:cs="Times New Roman"/>
          <w:sz w:val="28"/>
          <w:szCs w:val="28"/>
        </w:rPr>
        <w:t>u veikšanai;</w:t>
      </w:r>
    </w:p>
    <w:p w14:paraId="12B343AC" w14:textId="361E792A" w:rsidR="00504AAA" w:rsidRPr="00184022" w:rsidRDefault="00316E3C"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17</w:t>
      </w:r>
      <w:r w:rsidR="003155A1" w:rsidRPr="00184022">
        <w:rPr>
          <w:rFonts w:ascii="Times New Roman" w:hAnsi="Times New Roman" w:cs="Times New Roman"/>
          <w:sz w:val="28"/>
          <w:szCs w:val="28"/>
        </w:rPr>
        <w:t>.3.</w:t>
      </w:r>
      <w:r w:rsidR="00F100C8" w:rsidRPr="00184022">
        <w:rPr>
          <w:rFonts w:ascii="Times New Roman" w:hAnsi="Times New Roman" w:cs="Times New Roman"/>
          <w:sz w:val="28"/>
          <w:szCs w:val="28"/>
        </w:rPr>
        <w:t> </w:t>
      </w:r>
      <w:r w:rsidR="003155A1" w:rsidRPr="00184022">
        <w:rPr>
          <w:rFonts w:ascii="Times New Roman" w:hAnsi="Times New Roman" w:cs="Times New Roman"/>
          <w:sz w:val="28"/>
          <w:szCs w:val="28"/>
        </w:rPr>
        <w:t>saskaņo</w:t>
      </w:r>
      <w:r w:rsidR="009A02F8" w:rsidRPr="00184022">
        <w:rPr>
          <w:rFonts w:ascii="Times New Roman" w:hAnsi="Times New Roman" w:cs="Times New Roman"/>
          <w:sz w:val="28"/>
          <w:szCs w:val="28"/>
        </w:rPr>
        <w:t xml:space="preserve"> eksaminācijas institūcijas izstrādāto eksāmena dokumentāciju, kas atbilst</w:t>
      </w:r>
      <w:r w:rsidR="00504AAA" w:rsidRPr="00184022">
        <w:rPr>
          <w:rFonts w:ascii="Times New Roman" w:hAnsi="Times New Roman" w:cs="Times New Roman"/>
          <w:sz w:val="28"/>
          <w:szCs w:val="28"/>
        </w:rPr>
        <w:t xml:space="preserve"> šo noteikumu prasībām.</w:t>
      </w:r>
    </w:p>
    <w:p w14:paraId="68652643" w14:textId="66E2D78B" w:rsidR="002863AB" w:rsidRPr="00184022" w:rsidRDefault="002863AB" w:rsidP="0034365F">
      <w:pPr>
        <w:pStyle w:val="NoSpacing"/>
        <w:ind w:firstLine="709"/>
        <w:jc w:val="both"/>
        <w:rPr>
          <w:rFonts w:ascii="Times New Roman" w:hAnsi="Times New Roman" w:cs="Times New Roman"/>
          <w:sz w:val="28"/>
          <w:szCs w:val="28"/>
        </w:rPr>
      </w:pPr>
    </w:p>
    <w:p w14:paraId="3FAE96F7" w14:textId="3F4BD60A" w:rsidR="00FB31B7" w:rsidRPr="00184022" w:rsidRDefault="00316E3C"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rPr>
        <w:t>18</w:t>
      </w:r>
      <w:r w:rsidR="002863AB" w:rsidRPr="00184022">
        <w:rPr>
          <w:rFonts w:ascii="Times New Roman" w:hAnsi="Times New Roman" w:cs="Times New Roman"/>
          <w:sz w:val="28"/>
          <w:szCs w:val="28"/>
        </w:rPr>
        <w:t>.</w:t>
      </w:r>
      <w:r w:rsidR="00F100C8" w:rsidRPr="00184022">
        <w:rPr>
          <w:rFonts w:ascii="Times New Roman" w:hAnsi="Times New Roman" w:cs="Times New Roman"/>
          <w:sz w:val="28"/>
          <w:szCs w:val="28"/>
        </w:rPr>
        <w:t> </w:t>
      </w:r>
      <w:r w:rsidR="002863AB" w:rsidRPr="00184022">
        <w:rPr>
          <w:rFonts w:ascii="Times New Roman" w:hAnsi="Times New Roman" w:cs="Times New Roman"/>
          <w:sz w:val="28"/>
          <w:szCs w:val="28"/>
        </w:rPr>
        <w:t xml:space="preserve">Eksaminācijas institūcija </w:t>
      </w:r>
      <w:r w:rsidR="00E70670" w:rsidRPr="00184022">
        <w:rPr>
          <w:rFonts w:ascii="Times New Roman" w:hAnsi="Times New Roman" w:cs="Times New Roman"/>
          <w:sz w:val="28"/>
          <w:szCs w:val="28"/>
          <w:lang w:eastAsia="lv-LV"/>
        </w:rPr>
        <w:t>ne vēlāk</w:t>
      </w:r>
      <w:r w:rsidR="002863AB" w:rsidRPr="00184022">
        <w:rPr>
          <w:rFonts w:ascii="Times New Roman" w:hAnsi="Times New Roman" w:cs="Times New Roman"/>
          <w:sz w:val="28"/>
          <w:szCs w:val="28"/>
          <w:lang w:eastAsia="lv-LV"/>
        </w:rPr>
        <w:t xml:space="preserve"> kā piecas darbdienas pēc norāžu saņemšanas </w:t>
      </w:r>
      <w:r w:rsidR="002863AB" w:rsidRPr="00184022">
        <w:rPr>
          <w:rFonts w:ascii="Times New Roman" w:hAnsi="Times New Roman" w:cs="Times New Roman"/>
          <w:sz w:val="28"/>
          <w:szCs w:val="28"/>
        </w:rPr>
        <w:t>veic nepieciešamās korekcijas eksāmena dokumentācijā.</w:t>
      </w:r>
    </w:p>
    <w:p w14:paraId="27E25294" w14:textId="77777777" w:rsidR="00FB31B7" w:rsidRPr="00184022" w:rsidRDefault="00FB31B7" w:rsidP="0034365F">
      <w:pPr>
        <w:pStyle w:val="NoSpacing"/>
        <w:ind w:firstLine="709"/>
        <w:jc w:val="both"/>
        <w:rPr>
          <w:rFonts w:ascii="Times New Roman" w:hAnsi="Times New Roman" w:cs="Times New Roman"/>
          <w:sz w:val="28"/>
          <w:szCs w:val="28"/>
          <w:lang w:eastAsia="lv-LV"/>
        </w:rPr>
      </w:pPr>
    </w:p>
    <w:p w14:paraId="18A2DC56" w14:textId="237F7D5F" w:rsidR="005D1AF9" w:rsidRPr="00184022" w:rsidRDefault="00316E3C"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19</w:t>
      </w:r>
      <w:r w:rsidR="005D1AF9" w:rsidRPr="00184022">
        <w:rPr>
          <w:rFonts w:ascii="Times New Roman" w:hAnsi="Times New Roman" w:cs="Times New Roman"/>
          <w:sz w:val="28"/>
          <w:szCs w:val="28"/>
          <w:lang w:eastAsia="lv-LV"/>
        </w:rPr>
        <w:t>. </w:t>
      </w:r>
      <w:r w:rsidR="005D1AF9" w:rsidRPr="00184022">
        <w:rPr>
          <w:rFonts w:ascii="Times New Roman" w:hAnsi="Times New Roman" w:cs="Times New Roman"/>
          <w:sz w:val="28"/>
          <w:szCs w:val="28"/>
        </w:rPr>
        <w:t xml:space="preserve">Centrs vai kultūrizglītības centrs </w:t>
      </w:r>
      <w:r w:rsidR="005D1AF9" w:rsidRPr="00184022">
        <w:rPr>
          <w:rFonts w:ascii="Times New Roman" w:hAnsi="Times New Roman" w:cs="Times New Roman"/>
          <w:sz w:val="28"/>
          <w:szCs w:val="28"/>
          <w:lang w:eastAsia="lv-LV"/>
        </w:rPr>
        <w:t xml:space="preserve">saskaņoto </w:t>
      </w:r>
      <w:r w:rsidR="005D1AF9" w:rsidRPr="00184022">
        <w:rPr>
          <w:rFonts w:ascii="Times New Roman" w:hAnsi="Times New Roman" w:cs="Times New Roman"/>
          <w:sz w:val="28"/>
          <w:szCs w:val="28"/>
        </w:rPr>
        <w:t xml:space="preserve">eksaminācijas institūcijas izstrādāto </w:t>
      </w:r>
      <w:r w:rsidR="005D1AF9" w:rsidRPr="00184022">
        <w:rPr>
          <w:rFonts w:ascii="Times New Roman" w:hAnsi="Times New Roman" w:cs="Times New Roman"/>
          <w:sz w:val="28"/>
          <w:szCs w:val="28"/>
          <w:lang w:eastAsia="lv-LV"/>
        </w:rPr>
        <w:t>eksāmena dokumentāciju (turpmāk – saskaņotā dokumentācija) izsniedz eksaminācijas institūcijas vadītājam vai viņa pilnvarotajai personai papīra formā ne vēlāk kā piecas darbdienas pirms eksāmena.</w:t>
      </w:r>
    </w:p>
    <w:p w14:paraId="3AEB9FB7" w14:textId="77777777" w:rsidR="005D1AF9" w:rsidRPr="00184022" w:rsidRDefault="005D1AF9" w:rsidP="0034365F">
      <w:pPr>
        <w:pStyle w:val="NoSpacing"/>
        <w:ind w:firstLine="709"/>
        <w:jc w:val="both"/>
        <w:rPr>
          <w:rFonts w:ascii="Times New Roman" w:hAnsi="Times New Roman" w:cs="Times New Roman"/>
          <w:sz w:val="28"/>
          <w:szCs w:val="28"/>
          <w:lang w:eastAsia="lv-LV"/>
        </w:rPr>
      </w:pPr>
    </w:p>
    <w:p w14:paraId="3086D13B" w14:textId="147C8E37" w:rsidR="00FB31B7" w:rsidRPr="00184022" w:rsidRDefault="00632F8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lastRenderedPageBreak/>
        <w:t>2</w:t>
      </w:r>
      <w:r w:rsidR="00316E3C" w:rsidRPr="00184022">
        <w:rPr>
          <w:rFonts w:ascii="Times New Roman" w:hAnsi="Times New Roman" w:cs="Times New Roman"/>
          <w:sz w:val="28"/>
          <w:szCs w:val="28"/>
          <w:lang w:eastAsia="lv-LV"/>
        </w:rPr>
        <w:t>0</w:t>
      </w:r>
      <w:r w:rsidR="00FB31B7"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FB31B7" w:rsidRPr="00184022">
        <w:rPr>
          <w:rFonts w:ascii="Times New Roman" w:hAnsi="Times New Roman" w:cs="Times New Roman"/>
          <w:sz w:val="28"/>
          <w:szCs w:val="28"/>
          <w:lang w:eastAsia="lv-LV"/>
        </w:rPr>
        <w:t>Līdz attiecīgā mācību gada 1. decembrim:</w:t>
      </w:r>
    </w:p>
    <w:p w14:paraId="3F1599A1" w14:textId="096883DD" w:rsidR="00FB31B7" w:rsidRPr="00184022" w:rsidRDefault="00632F8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0</w:t>
      </w:r>
      <w:r w:rsidR="00FB31B7"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00FB31B7" w:rsidRPr="00184022">
        <w:rPr>
          <w:rFonts w:ascii="Times New Roman" w:hAnsi="Times New Roman" w:cs="Times New Roman"/>
          <w:sz w:val="28"/>
          <w:szCs w:val="28"/>
          <w:lang w:eastAsia="lv-LV"/>
        </w:rPr>
        <w:t>centrs centralizēto eksāmenu programmas ievieto tīmekļa vietnē (</w:t>
      </w:r>
      <w:hyperlink r:id="rId13" w:history="1">
        <w:r w:rsidR="00C9784D" w:rsidRPr="00184022">
          <w:rPr>
            <w:rStyle w:val="Hyperlink"/>
            <w:rFonts w:ascii="Times New Roman" w:hAnsi="Times New Roman" w:cs="Times New Roman"/>
            <w:sz w:val="28"/>
            <w:szCs w:val="28"/>
            <w:lang w:eastAsia="lv-LV"/>
          </w:rPr>
          <w:t>www.visc.gov.lv</w:t>
        </w:r>
      </w:hyperlink>
      <w:r w:rsidR="00C9784D" w:rsidRPr="00184022">
        <w:rPr>
          <w:rFonts w:ascii="Times New Roman" w:hAnsi="Times New Roman" w:cs="Times New Roman"/>
          <w:sz w:val="28"/>
          <w:szCs w:val="28"/>
          <w:lang w:eastAsia="lv-LV"/>
        </w:rPr>
        <w:t>)</w:t>
      </w:r>
      <w:r w:rsidR="00FB31B7" w:rsidRPr="00184022">
        <w:rPr>
          <w:rFonts w:ascii="Times New Roman" w:hAnsi="Times New Roman" w:cs="Times New Roman"/>
          <w:sz w:val="28"/>
          <w:szCs w:val="28"/>
          <w:lang w:eastAsia="lv-LV"/>
        </w:rPr>
        <w:t>;</w:t>
      </w:r>
    </w:p>
    <w:p w14:paraId="3AB37D1F" w14:textId="09976B63" w:rsidR="00FB31B7" w:rsidRPr="00184022" w:rsidRDefault="00632F8B" w:rsidP="0034365F">
      <w:pPr>
        <w:pStyle w:val="NoSpacing"/>
        <w:ind w:firstLine="709"/>
        <w:jc w:val="both"/>
        <w:rPr>
          <w:rFonts w:ascii="Times New Roman" w:hAnsi="Times New Roman" w:cs="Times New Roman"/>
          <w:color w:val="000000" w:themeColor="text1"/>
          <w:sz w:val="28"/>
          <w:szCs w:val="28"/>
          <w:lang w:eastAsia="lv-LV"/>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0</w:t>
      </w:r>
      <w:r w:rsidR="00FB31B7" w:rsidRPr="00184022">
        <w:rPr>
          <w:rFonts w:ascii="Times New Roman" w:hAnsi="Times New Roman" w:cs="Times New Roman"/>
          <w:sz w:val="28"/>
          <w:szCs w:val="28"/>
          <w:lang w:eastAsia="lv-LV"/>
        </w:rPr>
        <w:t>.2.</w:t>
      </w:r>
      <w:r w:rsidR="00F100C8" w:rsidRPr="00184022">
        <w:rPr>
          <w:rFonts w:ascii="Times New Roman" w:hAnsi="Times New Roman" w:cs="Times New Roman"/>
          <w:sz w:val="28"/>
          <w:szCs w:val="28"/>
          <w:lang w:eastAsia="lv-LV"/>
        </w:rPr>
        <w:t> </w:t>
      </w:r>
      <w:r w:rsidR="00FB31B7" w:rsidRPr="00184022">
        <w:rPr>
          <w:rFonts w:ascii="Times New Roman" w:hAnsi="Times New Roman" w:cs="Times New Roman"/>
          <w:color w:val="000000" w:themeColor="text1"/>
          <w:sz w:val="28"/>
          <w:szCs w:val="28"/>
          <w:lang w:eastAsia="lv-LV"/>
        </w:rPr>
        <w:t>kultūrizglītības centrs eksāmenu programmas ievieto tīmekļa vietnē (</w:t>
      </w:r>
      <w:hyperlink r:id="rId14" w:history="1">
        <w:r w:rsidR="00FB31B7" w:rsidRPr="00184022">
          <w:rPr>
            <w:rStyle w:val="Hyperlink"/>
            <w:rFonts w:ascii="Times New Roman" w:hAnsi="Times New Roman" w:cs="Times New Roman"/>
            <w:sz w:val="28"/>
            <w:szCs w:val="28"/>
          </w:rPr>
          <w:t>www.lnkc.gov.lv</w:t>
        </w:r>
      </w:hyperlink>
      <w:r w:rsidR="00FB31B7" w:rsidRPr="00184022">
        <w:rPr>
          <w:rFonts w:ascii="Times New Roman" w:hAnsi="Times New Roman" w:cs="Times New Roman"/>
          <w:color w:val="000000" w:themeColor="text1"/>
          <w:sz w:val="28"/>
          <w:szCs w:val="28"/>
          <w:lang w:eastAsia="lv-LV"/>
        </w:rPr>
        <w:t>)</w:t>
      </w:r>
      <w:r w:rsidR="006D05CC" w:rsidRPr="00184022">
        <w:rPr>
          <w:rFonts w:ascii="Times New Roman" w:hAnsi="Times New Roman" w:cs="Times New Roman"/>
          <w:color w:val="000000" w:themeColor="text1"/>
          <w:sz w:val="28"/>
          <w:szCs w:val="28"/>
          <w:lang w:eastAsia="lv-LV"/>
        </w:rPr>
        <w:t>.</w:t>
      </w:r>
    </w:p>
    <w:p w14:paraId="258256F9" w14:textId="77777777" w:rsidR="00402603" w:rsidRPr="00184022" w:rsidRDefault="00402603" w:rsidP="0034365F">
      <w:pPr>
        <w:pStyle w:val="NoSpacing"/>
        <w:ind w:firstLine="709"/>
        <w:jc w:val="both"/>
        <w:rPr>
          <w:rFonts w:ascii="Times New Roman" w:hAnsi="Times New Roman" w:cs="Times New Roman"/>
          <w:color w:val="000000" w:themeColor="text1"/>
          <w:sz w:val="28"/>
          <w:szCs w:val="28"/>
          <w:lang w:eastAsia="lv-LV"/>
        </w:rPr>
      </w:pPr>
    </w:p>
    <w:p w14:paraId="12D3DA9E" w14:textId="10FF6DFD" w:rsidR="00FB31B7" w:rsidRPr="00184022" w:rsidRDefault="00632F8B"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1</w:t>
      </w:r>
      <w:r w:rsidR="00402603" w:rsidRPr="00184022">
        <w:rPr>
          <w:rFonts w:ascii="Times New Roman" w:hAnsi="Times New Roman" w:cs="Times New Roman"/>
          <w:sz w:val="28"/>
          <w:szCs w:val="28"/>
          <w:lang w:eastAsia="lv-LV"/>
        </w:rPr>
        <w:t>. E</w:t>
      </w:r>
      <w:r w:rsidR="00FB31B7" w:rsidRPr="00184022">
        <w:rPr>
          <w:rFonts w:ascii="Times New Roman" w:hAnsi="Times New Roman" w:cs="Times New Roman"/>
          <w:sz w:val="28"/>
          <w:szCs w:val="28"/>
          <w:lang w:eastAsia="lv-LV"/>
        </w:rPr>
        <w:t>ksaminācijas institūcija</w:t>
      </w:r>
      <w:r w:rsidR="00402603" w:rsidRPr="00184022">
        <w:rPr>
          <w:rFonts w:ascii="Times New Roman" w:hAnsi="Times New Roman" w:cs="Times New Roman"/>
          <w:sz w:val="28"/>
          <w:szCs w:val="28"/>
          <w:lang w:eastAsia="lv-LV"/>
        </w:rPr>
        <w:t xml:space="preserve"> </w:t>
      </w:r>
      <w:r w:rsidR="009C3CCD" w:rsidRPr="00184022">
        <w:rPr>
          <w:rFonts w:ascii="Times New Roman" w:hAnsi="Times New Roman" w:cs="Times New Roman"/>
          <w:sz w:val="28"/>
          <w:szCs w:val="28"/>
          <w:lang w:eastAsia="lv-LV"/>
        </w:rPr>
        <w:t xml:space="preserve">saskaņotās eksāmenu programmas </w:t>
      </w:r>
      <w:r w:rsidR="005231F8" w:rsidRPr="00184022">
        <w:rPr>
          <w:rFonts w:ascii="Times New Roman" w:hAnsi="Times New Roman" w:cs="Times New Roman"/>
          <w:sz w:val="28"/>
          <w:szCs w:val="28"/>
          <w:lang w:eastAsia="lv-LV"/>
        </w:rPr>
        <w:t xml:space="preserve">ne vēlāk kā trīs darbdienas pirms eksāmena </w:t>
      </w:r>
      <w:r w:rsidR="00FB31B7" w:rsidRPr="00184022">
        <w:rPr>
          <w:rFonts w:ascii="Times New Roman" w:hAnsi="Times New Roman" w:cs="Times New Roman"/>
          <w:sz w:val="28"/>
          <w:szCs w:val="28"/>
          <w:lang w:eastAsia="lv-LV"/>
        </w:rPr>
        <w:t>ievieto</w:t>
      </w:r>
      <w:r w:rsidR="00FB31B7" w:rsidRPr="00184022">
        <w:rPr>
          <w:rFonts w:ascii="Times New Roman" w:hAnsi="Times New Roman" w:cs="Times New Roman"/>
          <w:sz w:val="28"/>
          <w:szCs w:val="28"/>
        </w:rPr>
        <w:t xml:space="preserve"> eksaminācijas institūcijas tīmekļ</w:t>
      </w:r>
      <w:r w:rsidR="006F0032" w:rsidRPr="00184022">
        <w:rPr>
          <w:rFonts w:ascii="Times New Roman" w:hAnsi="Times New Roman" w:cs="Times New Roman"/>
          <w:sz w:val="28"/>
          <w:szCs w:val="28"/>
        </w:rPr>
        <w:t xml:space="preserve">a </w:t>
      </w:r>
      <w:r w:rsidR="00FB31B7" w:rsidRPr="00184022">
        <w:rPr>
          <w:rFonts w:ascii="Times New Roman" w:hAnsi="Times New Roman" w:cs="Times New Roman"/>
          <w:sz w:val="28"/>
          <w:szCs w:val="28"/>
        </w:rPr>
        <w:t>vietnē.</w:t>
      </w:r>
    </w:p>
    <w:p w14:paraId="7D031F5B" w14:textId="77777777" w:rsidR="00675C28" w:rsidRPr="00184022" w:rsidRDefault="00675C28" w:rsidP="0034365F">
      <w:pPr>
        <w:pStyle w:val="NoSpacing"/>
        <w:ind w:firstLine="709"/>
        <w:jc w:val="both"/>
        <w:rPr>
          <w:rFonts w:ascii="Times New Roman" w:hAnsi="Times New Roman" w:cs="Times New Roman"/>
          <w:sz w:val="28"/>
          <w:szCs w:val="28"/>
          <w:lang w:eastAsia="lv-LV"/>
        </w:rPr>
      </w:pPr>
    </w:p>
    <w:p w14:paraId="6C5CF7BA" w14:textId="322B3F27" w:rsidR="002F198B" w:rsidRPr="00184022" w:rsidRDefault="00632F8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rPr>
        <w:t>2</w:t>
      </w:r>
      <w:r w:rsidR="00316E3C" w:rsidRPr="00184022">
        <w:rPr>
          <w:rFonts w:ascii="Times New Roman" w:hAnsi="Times New Roman" w:cs="Times New Roman"/>
          <w:sz w:val="28"/>
          <w:szCs w:val="28"/>
        </w:rPr>
        <w:t>2</w:t>
      </w:r>
      <w:r w:rsidR="002F198B" w:rsidRPr="00184022">
        <w:rPr>
          <w:rFonts w:ascii="Times New Roman" w:hAnsi="Times New Roman" w:cs="Times New Roman"/>
          <w:sz w:val="28"/>
          <w:szCs w:val="28"/>
        </w:rPr>
        <w:t>.</w:t>
      </w:r>
      <w:r w:rsidR="00F100C8" w:rsidRPr="00184022">
        <w:rPr>
          <w:rFonts w:ascii="Times New Roman" w:hAnsi="Times New Roman" w:cs="Times New Roman"/>
          <w:sz w:val="28"/>
          <w:szCs w:val="28"/>
        </w:rPr>
        <w:t> </w:t>
      </w:r>
      <w:r w:rsidR="00E301E5" w:rsidRPr="00184022">
        <w:rPr>
          <w:rFonts w:ascii="Times New Roman" w:hAnsi="Times New Roman" w:cs="Times New Roman"/>
          <w:sz w:val="28"/>
          <w:szCs w:val="28"/>
        </w:rPr>
        <w:t>C</w:t>
      </w:r>
      <w:r w:rsidR="002F198B" w:rsidRPr="00184022">
        <w:rPr>
          <w:rFonts w:ascii="Times New Roman" w:hAnsi="Times New Roman" w:cs="Times New Roman"/>
          <w:sz w:val="28"/>
          <w:szCs w:val="28"/>
        </w:rPr>
        <w:t xml:space="preserve">entrs </w:t>
      </w:r>
      <w:r w:rsidR="002F198B" w:rsidRPr="00184022">
        <w:rPr>
          <w:rFonts w:ascii="Times New Roman" w:hAnsi="Times New Roman" w:cs="Times New Roman"/>
          <w:sz w:val="28"/>
          <w:szCs w:val="28"/>
          <w:lang w:eastAsia="lv-LV"/>
        </w:rPr>
        <w:t xml:space="preserve">ne agrāk kā piecas darbdienas pirms eksāmena izsniedz eksaminācijas institūcijai </w:t>
      </w:r>
      <w:r w:rsidR="00C75BCC" w:rsidRPr="00184022">
        <w:rPr>
          <w:rFonts w:ascii="Times New Roman" w:hAnsi="Times New Roman" w:cs="Times New Roman"/>
          <w:sz w:val="28"/>
          <w:szCs w:val="28"/>
          <w:lang w:eastAsia="lv-LV"/>
        </w:rPr>
        <w:t xml:space="preserve">šādus </w:t>
      </w:r>
      <w:r w:rsidR="002F198B" w:rsidRPr="00184022">
        <w:rPr>
          <w:rFonts w:ascii="Times New Roman" w:hAnsi="Times New Roman" w:cs="Times New Roman"/>
          <w:sz w:val="28"/>
          <w:szCs w:val="28"/>
          <w:lang w:eastAsia="lv-LV"/>
        </w:rPr>
        <w:t>centralizēto eksāmenu</w:t>
      </w:r>
      <w:r w:rsidR="00C75BCC" w:rsidRPr="00184022">
        <w:rPr>
          <w:rFonts w:ascii="Times New Roman" w:hAnsi="Times New Roman" w:cs="Times New Roman"/>
          <w:sz w:val="28"/>
          <w:szCs w:val="28"/>
          <w:lang w:eastAsia="lv-LV"/>
        </w:rPr>
        <w:t xml:space="preserve"> materiālus</w:t>
      </w:r>
      <w:r w:rsidR="002F198B" w:rsidRPr="00184022">
        <w:rPr>
          <w:rFonts w:ascii="Times New Roman" w:hAnsi="Times New Roman" w:cs="Times New Roman"/>
          <w:sz w:val="28"/>
          <w:szCs w:val="28"/>
          <w:lang w:eastAsia="lv-LV"/>
        </w:rPr>
        <w:t>:</w:t>
      </w:r>
    </w:p>
    <w:p w14:paraId="459885A5" w14:textId="40229682" w:rsidR="002F198B" w:rsidRPr="00184022" w:rsidRDefault="00632F8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2</w:t>
      </w:r>
      <w:r w:rsidR="002F198B"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002F198B" w:rsidRPr="00184022">
        <w:rPr>
          <w:rFonts w:ascii="Times New Roman" w:hAnsi="Times New Roman" w:cs="Times New Roman"/>
          <w:sz w:val="28"/>
          <w:szCs w:val="28"/>
          <w:lang w:eastAsia="lv-LV"/>
        </w:rPr>
        <w:t>uzdevumus</w:t>
      </w:r>
      <w:r w:rsidR="002F198B" w:rsidRPr="00184022">
        <w:rPr>
          <w:rFonts w:ascii="Times New Roman" w:hAnsi="Times New Roman" w:cs="Times New Roman"/>
          <w:sz w:val="28"/>
          <w:szCs w:val="28"/>
        </w:rPr>
        <w:t xml:space="preserve"> un to izpildes vērtēšanas kritērijus</w:t>
      </w:r>
      <w:r w:rsidR="002F198B" w:rsidRPr="00184022">
        <w:rPr>
          <w:rFonts w:ascii="Times New Roman" w:hAnsi="Times New Roman" w:cs="Times New Roman"/>
          <w:sz w:val="28"/>
          <w:szCs w:val="28"/>
          <w:lang w:eastAsia="lv-LV"/>
        </w:rPr>
        <w:t>;</w:t>
      </w:r>
    </w:p>
    <w:p w14:paraId="6025728B" w14:textId="550EF06A" w:rsidR="002F198B" w:rsidRPr="00184022" w:rsidRDefault="00632F8B"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2</w:t>
      </w:r>
      <w:r w:rsidR="002F198B" w:rsidRPr="00184022">
        <w:rPr>
          <w:rFonts w:ascii="Times New Roman" w:hAnsi="Times New Roman" w:cs="Times New Roman"/>
          <w:sz w:val="28"/>
          <w:szCs w:val="28"/>
          <w:lang w:eastAsia="lv-LV"/>
        </w:rPr>
        <w:t>.2. eksaminējamo atbilžu lapas, eksāmenu uzdevumu pareizās atbildes un eksāmenu uzdevumu atrisinājum</w:t>
      </w:r>
      <w:r w:rsidR="00E70670" w:rsidRPr="00184022">
        <w:rPr>
          <w:rFonts w:ascii="Times New Roman" w:hAnsi="Times New Roman" w:cs="Times New Roman"/>
          <w:sz w:val="28"/>
          <w:szCs w:val="28"/>
          <w:lang w:eastAsia="lv-LV"/>
        </w:rPr>
        <w:t>us</w:t>
      </w:r>
      <w:r w:rsidR="002F198B" w:rsidRPr="00184022">
        <w:rPr>
          <w:rFonts w:ascii="Times New Roman" w:hAnsi="Times New Roman" w:cs="Times New Roman"/>
          <w:sz w:val="28"/>
          <w:szCs w:val="28"/>
          <w:lang w:eastAsia="lv-LV"/>
        </w:rPr>
        <w:t>, ja tādi ir paredzēti</w:t>
      </w:r>
      <w:r w:rsidR="00C345B4" w:rsidRPr="00184022">
        <w:rPr>
          <w:rFonts w:ascii="Times New Roman" w:hAnsi="Times New Roman" w:cs="Times New Roman"/>
          <w:sz w:val="28"/>
          <w:szCs w:val="28"/>
          <w:lang w:eastAsia="lv-LV"/>
        </w:rPr>
        <w:t>.</w:t>
      </w:r>
    </w:p>
    <w:p w14:paraId="2A3864B2" w14:textId="77777777" w:rsidR="002F198B" w:rsidRPr="00184022" w:rsidRDefault="002F198B" w:rsidP="0034365F">
      <w:pPr>
        <w:pStyle w:val="NoSpacing"/>
        <w:ind w:firstLine="709"/>
        <w:jc w:val="both"/>
        <w:rPr>
          <w:rFonts w:ascii="Times New Roman" w:hAnsi="Times New Roman" w:cs="Times New Roman"/>
          <w:sz w:val="28"/>
          <w:szCs w:val="28"/>
        </w:rPr>
      </w:pPr>
    </w:p>
    <w:p w14:paraId="0FA79ECE" w14:textId="0CFC4B43" w:rsidR="003155A1" w:rsidRPr="00184022" w:rsidRDefault="00632F8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3</w:t>
      </w:r>
      <w:r w:rsidR="0003445B" w:rsidRPr="00184022">
        <w:rPr>
          <w:rFonts w:ascii="Times New Roman" w:hAnsi="Times New Roman" w:cs="Times New Roman"/>
          <w:sz w:val="28"/>
          <w:szCs w:val="28"/>
          <w:lang w:eastAsia="lv-LV"/>
        </w:rPr>
        <w:t>.</w:t>
      </w:r>
      <w:r w:rsidR="0003445B" w:rsidRPr="00184022">
        <w:rPr>
          <w:rFonts w:ascii="Times New Roman" w:hAnsi="Times New Roman" w:cs="Times New Roman"/>
          <w:sz w:val="28"/>
          <w:szCs w:val="28"/>
        </w:rPr>
        <w:t xml:space="preserve"> </w:t>
      </w:r>
      <w:r w:rsidR="009C3CCD" w:rsidRPr="00184022">
        <w:rPr>
          <w:rFonts w:ascii="Times New Roman" w:hAnsi="Times New Roman" w:cs="Times New Roman"/>
          <w:sz w:val="28"/>
          <w:szCs w:val="28"/>
          <w:lang w:eastAsia="lv-LV"/>
        </w:rPr>
        <w:t>Centralizēto e</w:t>
      </w:r>
      <w:r w:rsidR="0003445B" w:rsidRPr="00184022">
        <w:rPr>
          <w:rFonts w:ascii="Times New Roman" w:hAnsi="Times New Roman" w:cs="Times New Roman"/>
          <w:sz w:val="28"/>
          <w:szCs w:val="28"/>
          <w:lang w:eastAsia="lv-LV"/>
        </w:rPr>
        <w:t>ksāmenu materiāl</w:t>
      </w:r>
      <w:r w:rsidR="008579A8" w:rsidRPr="00184022">
        <w:rPr>
          <w:rFonts w:ascii="Times New Roman" w:hAnsi="Times New Roman" w:cs="Times New Roman"/>
          <w:sz w:val="28"/>
          <w:szCs w:val="28"/>
          <w:lang w:eastAsia="lv-LV"/>
        </w:rPr>
        <w:t>us</w:t>
      </w:r>
      <w:r w:rsidR="0003445B" w:rsidRPr="00184022">
        <w:rPr>
          <w:rFonts w:ascii="Times New Roman" w:hAnsi="Times New Roman" w:cs="Times New Roman"/>
          <w:sz w:val="28"/>
          <w:szCs w:val="28"/>
        </w:rPr>
        <w:t xml:space="preserve"> </w:t>
      </w:r>
      <w:r w:rsidR="0003445B" w:rsidRPr="00184022">
        <w:rPr>
          <w:rFonts w:ascii="Times New Roman" w:hAnsi="Times New Roman" w:cs="Times New Roman"/>
          <w:sz w:val="28"/>
          <w:szCs w:val="28"/>
          <w:lang w:eastAsia="lv-LV"/>
        </w:rPr>
        <w:t>eksaminācijas institūcijas vadītājs vai viņa pilnvarota persona saņem</w:t>
      </w:r>
      <w:r w:rsidR="003155A1" w:rsidRPr="00184022">
        <w:rPr>
          <w:rFonts w:ascii="Times New Roman" w:hAnsi="Times New Roman" w:cs="Times New Roman"/>
          <w:sz w:val="28"/>
          <w:szCs w:val="28"/>
          <w:lang w:eastAsia="lv-LV"/>
        </w:rPr>
        <w:t>:</w:t>
      </w:r>
    </w:p>
    <w:p w14:paraId="4A40027F" w14:textId="142699FD" w:rsidR="003155A1" w:rsidRPr="00184022" w:rsidRDefault="00632F8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3</w:t>
      </w:r>
      <w:r w:rsidR="003155A1"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0003445B" w:rsidRPr="00184022">
        <w:rPr>
          <w:rFonts w:ascii="Times New Roman" w:hAnsi="Times New Roman" w:cs="Times New Roman"/>
          <w:sz w:val="28"/>
          <w:szCs w:val="28"/>
          <w:lang w:eastAsia="lv-LV"/>
        </w:rPr>
        <w:t>papīra formā</w:t>
      </w:r>
      <w:r w:rsidR="00C345B4" w:rsidRPr="00184022">
        <w:rPr>
          <w:rFonts w:ascii="Times New Roman" w:hAnsi="Times New Roman" w:cs="Times New Roman"/>
          <w:sz w:val="28"/>
          <w:szCs w:val="28"/>
          <w:lang w:eastAsia="lv-LV"/>
        </w:rPr>
        <w:t>;</w:t>
      </w:r>
    </w:p>
    <w:p w14:paraId="2462AADB" w14:textId="3C5496B6" w:rsidR="0003445B" w:rsidRPr="00184022" w:rsidRDefault="00632F8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3</w:t>
      </w:r>
      <w:r w:rsidR="003155A1" w:rsidRPr="00184022">
        <w:rPr>
          <w:rFonts w:ascii="Times New Roman" w:hAnsi="Times New Roman" w:cs="Times New Roman"/>
          <w:sz w:val="28"/>
          <w:szCs w:val="28"/>
          <w:lang w:eastAsia="lv-LV"/>
        </w:rPr>
        <w:t>.2.</w:t>
      </w:r>
      <w:r w:rsidR="00F100C8" w:rsidRPr="00184022">
        <w:rPr>
          <w:rFonts w:ascii="Times New Roman" w:hAnsi="Times New Roman" w:cs="Times New Roman"/>
          <w:sz w:val="28"/>
          <w:szCs w:val="28"/>
          <w:lang w:eastAsia="lv-LV"/>
        </w:rPr>
        <w:t> </w:t>
      </w:r>
      <w:r w:rsidR="003155A1" w:rsidRPr="00184022">
        <w:rPr>
          <w:rFonts w:ascii="Times New Roman" w:hAnsi="Times New Roman" w:cs="Times New Roman"/>
          <w:sz w:val="28"/>
          <w:szCs w:val="28"/>
          <w:lang w:eastAsia="lv-LV"/>
        </w:rPr>
        <w:t>e</w:t>
      </w:r>
      <w:r w:rsidR="0003445B" w:rsidRPr="00184022">
        <w:rPr>
          <w:rFonts w:ascii="Times New Roman" w:hAnsi="Times New Roman" w:cs="Times New Roman"/>
          <w:sz w:val="28"/>
          <w:szCs w:val="28"/>
          <w:lang w:eastAsia="lv-LV"/>
        </w:rPr>
        <w:t>lektroniski (turpmāk − e-materiāli).</w:t>
      </w:r>
    </w:p>
    <w:p w14:paraId="77D51E7F" w14:textId="77777777" w:rsidR="007A7F2A" w:rsidRPr="00184022" w:rsidRDefault="007A7F2A" w:rsidP="0034365F">
      <w:pPr>
        <w:pStyle w:val="NoSpacing"/>
        <w:ind w:firstLine="709"/>
        <w:jc w:val="both"/>
        <w:rPr>
          <w:rFonts w:ascii="Times New Roman" w:hAnsi="Times New Roman" w:cs="Times New Roman"/>
          <w:sz w:val="28"/>
          <w:szCs w:val="28"/>
          <w:lang w:eastAsia="lv-LV"/>
        </w:rPr>
      </w:pPr>
    </w:p>
    <w:p w14:paraId="52F5862D" w14:textId="203A79B1" w:rsidR="00675C28" w:rsidRPr="00184022" w:rsidRDefault="00632F8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2</w:t>
      </w:r>
      <w:r w:rsidR="00316E3C" w:rsidRPr="00184022">
        <w:rPr>
          <w:rFonts w:ascii="Times New Roman" w:hAnsi="Times New Roman" w:cs="Times New Roman"/>
          <w:sz w:val="28"/>
          <w:szCs w:val="28"/>
          <w:lang w:eastAsia="lv-LV"/>
        </w:rPr>
        <w:t>4</w:t>
      </w:r>
      <w:r w:rsidR="00675C28"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B61072" w:rsidRPr="00184022">
        <w:rPr>
          <w:rFonts w:ascii="Times New Roman" w:hAnsi="Times New Roman" w:cs="Times New Roman"/>
          <w:sz w:val="28"/>
          <w:szCs w:val="28"/>
          <w:lang w:eastAsia="lv-LV"/>
        </w:rPr>
        <w:t>Centralizēto</w:t>
      </w:r>
      <w:r w:rsidR="00345CE9" w:rsidRPr="00184022">
        <w:rPr>
          <w:rFonts w:ascii="Times New Roman" w:hAnsi="Times New Roman" w:cs="Times New Roman"/>
          <w:sz w:val="28"/>
          <w:szCs w:val="28"/>
          <w:lang w:eastAsia="lv-LV"/>
        </w:rPr>
        <w:t xml:space="preserve"> eksāmenu materiālus</w:t>
      </w:r>
      <w:r w:rsidR="007A3BE4" w:rsidRPr="00184022">
        <w:rPr>
          <w:rFonts w:ascii="Times New Roman" w:hAnsi="Times New Roman" w:cs="Times New Roman"/>
          <w:sz w:val="28"/>
          <w:szCs w:val="28"/>
          <w:lang w:eastAsia="lv-LV"/>
        </w:rPr>
        <w:t xml:space="preserve"> papīra formā</w:t>
      </w:r>
      <w:r w:rsidR="00675C28" w:rsidRPr="00184022">
        <w:rPr>
          <w:rFonts w:ascii="Times New Roman" w:hAnsi="Times New Roman" w:cs="Times New Roman"/>
          <w:sz w:val="28"/>
          <w:szCs w:val="28"/>
          <w:lang w:eastAsia="lv-LV"/>
        </w:rPr>
        <w:t xml:space="preserve"> </w:t>
      </w:r>
      <w:r w:rsidR="005875BF" w:rsidRPr="00184022">
        <w:rPr>
          <w:rFonts w:ascii="Times New Roman" w:hAnsi="Times New Roman" w:cs="Times New Roman"/>
          <w:sz w:val="28"/>
          <w:szCs w:val="28"/>
          <w:lang w:eastAsia="lv-LV"/>
        </w:rPr>
        <w:t xml:space="preserve">vai saskaņoto dokumentāciju </w:t>
      </w:r>
      <w:r w:rsidR="00675C28" w:rsidRPr="00184022">
        <w:rPr>
          <w:rFonts w:ascii="Times New Roman" w:hAnsi="Times New Roman" w:cs="Times New Roman"/>
          <w:sz w:val="28"/>
          <w:szCs w:val="28"/>
          <w:lang w:eastAsia="lv-LV"/>
        </w:rPr>
        <w:t>izsniedz aizlīmētās un aizzīmogotās aploksnēs. Uz katras aploksnes ir norādīts eksaminācijas institūcijas nosaukums un aploksnes saturs.</w:t>
      </w:r>
    </w:p>
    <w:p w14:paraId="2E9CE932" w14:textId="77777777" w:rsidR="009F1F0E" w:rsidRPr="00184022" w:rsidRDefault="009F1F0E" w:rsidP="0034365F">
      <w:pPr>
        <w:pStyle w:val="NoSpacing"/>
        <w:ind w:firstLine="709"/>
        <w:jc w:val="both"/>
        <w:rPr>
          <w:rFonts w:ascii="Times New Roman" w:hAnsi="Times New Roman" w:cs="Times New Roman"/>
          <w:sz w:val="28"/>
          <w:szCs w:val="28"/>
          <w:lang w:eastAsia="lv-LV"/>
        </w:rPr>
      </w:pPr>
    </w:p>
    <w:p w14:paraId="1E3C0536" w14:textId="73192114" w:rsidR="002A59CB" w:rsidRPr="00184022" w:rsidRDefault="00632F8B" w:rsidP="0034365F">
      <w:pPr>
        <w:pStyle w:val="NoSpacing"/>
        <w:ind w:firstLine="709"/>
        <w:jc w:val="center"/>
        <w:rPr>
          <w:rFonts w:ascii="Times New Roman" w:hAnsi="Times New Roman" w:cs="Times New Roman"/>
          <w:b/>
          <w:sz w:val="28"/>
          <w:szCs w:val="28"/>
          <w:lang w:eastAsia="lv-LV"/>
        </w:rPr>
      </w:pPr>
      <w:bookmarkStart w:id="37" w:name="p21"/>
      <w:bookmarkStart w:id="38" w:name="p-406326"/>
      <w:bookmarkStart w:id="39" w:name="p22"/>
      <w:bookmarkStart w:id="40" w:name="p-454875"/>
      <w:bookmarkStart w:id="41" w:name="p23"/>
      <w:bookmarkStart w:id="42" w:name="p-454876"/>
      <w:bookmarkStart w:id="43" w:name="p24"/>
      <w:bookmarkStart w:id="44" w:name="p-454992"/>
      <w:bookmarkStart w:id="45" w:name="n4"/>
      <w:bookmarkEnd w:id="33"/>
      <w:bookmarkEnd w:id="37"/>
      <w:bookmarkEnd w:id="38"/>
      <w:bookmarkEnd w:id="39"/>
      <w:bookmarkEnd w:id="40"/>
      <w:bookmarkEnd w:id="41"/>
      <w:bookmarkEnd w:id="42"/>
      <w:bookmarkEnd w:id="43"/>
      <w:bookmarkEnd w:id="44"/>
      <w:bookmarkEnd w:id="45"/>
      <w:r w:rsidRPr="00184022">
        <w:rPr>
          <w:rFonts w:ascii="Times New Roman" w:hAnsi="Times New Roman" w:cs="Times New Roman"/>
          <w:b/>
          <w:sz w:val="28"/>
          <w:szCs w:val="28"/>
          <w:lang w:eastAsia="lv-LV"/>
        </w:rPr>
        <w:t>III</w:t>
      </w:r>
      <w:r w:rsidR="002E784D" w:rsidRPr="00184022">
        <w:rPr>
          <w:rFonts w:ascii="Times New Roman" w:hAnsi="Times New Roman" w:cs="Times New Roman"/>
          <w:b/>
          <w:sz w:val="28"/>
          <w:szCs w:val="28"/>
          <w:lang w:eastAsia="lv-LV"/>
        </w:rPr>
        <w:t xml:space="preserve">. </w:t>
      </w:r>
      <w:r w:rsidR="005C09E0" w:rsidRPr="00184022">
        <w:rPr>
          <w:rFonts w:ascii="Times New Roman" w:hAnsi="Times New Roman" w:cs="Times New Roman"/>
          <w:b/>
          <w:sz w:val="28"/>
          <w:szCs w:val="28"/>
          <w:lang w:eastAsia="lv-LV"/>
        </w:rPr>
        <w:t>Pieteikšanās un sagatavošanās eksāmeniem</w:t>
      </w:r>
    </w:p>
    <w:p w14:paraId="5A9B0C02" w14:textId="77777777" w:rsidR="005C09E0" w:rsidRPr="00184022" w:rsidRDefault="005C09E0" w:rsidP="0034365F">
      <w:pPr>
        <w:pStyle w:val="NoSpacing"/>
        <w:ind w:firstLine="709"/>
        <w:jc w:val="both"/>
        <w:rPr>
          <w:rFonts w:ascii="Times New Roman" w:hAnsi="Times New Roman" w:cs="Times New Roman"/>
          <w:sz w:val="28"/>
          <w:szCs w:val="28"/>
          <w:lang w:eastAsia="lv-LV"/>
        </w:rPr>
      </w:pPr>
    </w:p>
    <w:p w14:paraId="5AE2E9F9" w14:textId="35FD68B3" w:rsidR="005C09E0" w:rsidRPr="00184022" w:rsidRDefault="00316E3C"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lang w:eastAsia="lv-LV"/>
        </w:rPr>
        <w:t>25</w:t>
      </w:r>
      <w:r w:rsidR="005C09E0" w:rsidRPr="00184022">
        <w:rPr>
          <w:rFonts w:ascii="Times New Roman" w:hAnsi="Times New Roman" w:cs="Times New Roman"/>
          <w:sz w:val="28"/>
          <w:szCs w:val="28"/>
          <w:lang w:eastAsia="lv-LV"/>
        </w:rPr>
        <w:t xml:space="preserve">. Eksaminācijas institūcija līdz attiecīgā mācību gada 15. septembrim elektroniski nosūta atbilstoši piekritībai centram vai kultūrizglītības centram informāciju par attiecīgajā mācību gadā paredzētajiem eksāmeniem akreditētās profesionālās pamatizglītības, arodizglītības un profesionālās vidējās izglītības programmās, norādot profesionālo kvalifikāciju, </w:t>
      </w:r>
      <w:r w:rsidR="005C09E0" w:rsidRPr="00184022">
        <w:rPr>
          <w:rFonts w:ascii="Times New Roman" w:hAnsi="Times New Roman" w:cs="Times New Roman"/>
          <w:sz w:val="28"/>
          <w:szCs w:val="28"/>
          <w:shd w:val="clear" w:color="auto" w:fill="FFFFFF" w:themeFill="background1"/>
        </w:rPr>
        <w:t>izglītības</w:t>
      </w:r>
      <w:r w:rsidR="005C09E0" w:rsidRPr="00184022">
        <w:rPr>
          <w:rFonts w:ascii="Times New Roman" w:hAnsi="Times New Roman" w:cs="Times New Roman"/>
          <w:sz w:val="28"/>
          <w:szCs w:val="28"/>
          <w:shd w:val="clear" w:color="auto" w:fill="FFFFFF" w:themeFill="background1"/>
          <w:lang w:eastAsia="lv-LV"/>
        </w:rPr>
        <w:t xml:space="preserve"> p</w:t>
      </w:r>
      <w:r w:rsidR="005C09E0" w:rsidRPr="00184022">
        <w:rPr>
          <w:rFonts w:ascii="Times New Roman" w:hAnsi="Times New Roman" w:cs="Times New Roman"/>
          <w:sz w:val="28"/>
          <w:szCs w:val="28"/>
          <w:lang w:eastAsia="lv-LV"/>
        </w:rPr>
        <w:t>rogrammas kodu, plānotā eksāmena norises laika posmu un eksaminējamo skaitu.</w:t>
      </w:r>
    </w:p>
    <w:p w14:paraId="4E36DC25" w14:textId="77777777" w:rsidR="005C09E0" w:rsidRPr="00184022" w:rsidRDefault="005C09E0" w:rsidP="0034365F">
      <w:pPr>
        <w:pStyle w:val="NoSpacing"/>
        <w:ind w:firstLine="709"/>
        <w:jc w:val="both"/>
        <w:rPr>
          <w:rFonts w:ascii="Times New Roman" w:hAnsi="Times New Roman" w:cs="Times New Roman"/>
          <w:sz w:val="28"/>
          <w:szCs w:val="28"/>
        </w:rPr>
      </w:pPr>
    </w:p>
    <w:p w14:paraId="29A86224" w14:textId="55A67E02" w:rsidR="005C09E0" w:rsidRPr="00184022" w:rsidRDefault="00316E3C"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lang w:eastAsia="lv-LV"/>
        </w:rPr>
        <w:t>26</w:t>
      </w:r>
      <w:r w:rsidR="005C09E0" w:rsidRPr="00184022">
        <w:rPr>
          <w:rFonts w:ascii="Times New Roman" w:hAnsi="Times New Roman" w:cs="Times New Roman"/>
          <w:sz w:val="28"/>
          <w:szCs w:val="28"/>
          <w:lang w:eastAsia="lv-LV"/>
        </w:rPr>
        <w:t>. </w:t>
      </w:r>
      <w:r w:rsidR="005C09E0" w:rsidRPr="00184022">
        <w:rPr>
          <w:rFonts w:ascii="Times New Roman" w:hAnsi="Times New Roman" w:cs="Times New Roman"/>
          <w:sz w:val="28"/>
          <w:szCs w:val="28"/>
        </w:rPr>
        <w:t>Centrs nosaka centralizētā eksāmena vai tā daļu norises datumu un sākuma laiku. Eksaminācijas institūcija nosaka eksāmena, izņemot centralizētā eksāmena, vai tā daļu norises datumu un laiku un saskaņo to ar centru vai kultūrizglītības centru.</w:t>
      </w:r>
    </w:p>
    <w:p w14:paraId="3BC9CBBB" w14:textId="6F6604DD" w:rsidR="005C09E0" w:rsidRPr="00184022" w:rsidRDefault="005C09E0" w:rsidP="0034365F">
      <w:pPr>
        <w:pStyle w:val="NoSpacing"/>
        <w:ind w:firstLine="709"/>
        <w:jc w:val="both"/>
        <w:rPr>
          <w:rFonts w:ascii="Times New Roman" w:hAnsi="Times New Roman" w:cs="Times New Roman"/>
          <w:sz w:val="28"/>
          <w:szCs w:val="28"/>
        </w:rPr>
      </w:pPr>
    </w:p>
    <w:p w14:paraId="097557B6" w14:textId="77777777" w:rsidR="00573997" w:rsidRPr="00184022" w:rsidRDefault="00316E3C" w:rsidP="0034365F">
      <w:pPr>
        <w:pStyle w:val="NoSpacing"/>
        <w:ind w:firstLine="709"/>
        <w:jc w:val="both"/>
        <w:rPr>
          <w:rFonts w:ascii="Times New Roman" w:hAnsi="Times New Roman" w:cs="Times New Roman"/>
          <w:sz w:val="28"/>
          <w:szCs w:val="28"/>
          <w:lang w:eastAsia="lv-LV"/>
        </w:rPr>
      </w:pPr>
      <w:bookmarkStart w:id="46" w:name="_Hlk528312361"/>
      <w:r w:rsidRPr="00184022">
        <w:rPr>
          <w:rFonts w:ascii="Times New Roman" w:hAnsi="Times New Roman" w:cs="Times New Roman"/>
          <w:sz w:val="28"/>
          <w:szCs w:val="28"/>
          <w:lang w:eastAsia="lv-LV"/>
        </w:rPr>
        <w:t>27</w:t>
      </w:r>
      <w:r w:rsidR="005C09E0" w:rsidRPr="00184022">
        <w:rPr>
          <w:rFonts w:ascii="Times New Roman" w:hAnsi="Times New Roman" w:cs="Times New Roman"/>
          <w:sz w:val="28"/>
          <w:szCs w:val="28"/>
          <w:lang w:eastAsia="lv-LV"/>
        </w:rPr>
        <w:t>. </w:t>
      </w:r>
      <w:bookmarkEnd w:id="46"/>
      <w:r w:rsidR="005C09E0" w:rsidRPr="00184022">
        <w:rPr>
          <w:rFonts w:ascii="Times New Roman" w:hAnsi="Times New Roman" w:cs="Times New Roman"/>
          <w:sz w:val="28"/>
          <w:szCs w:val="28"/>
          <w:lang w:eastAsia="lv-LV"/>
        </w:rPr>
        <w:t xml:space="preserve">Lai nodrošinātu centralizētā </w:t>
      </w:r>
      <w:bookmarkStart w:id="47" w:name="_Hlk528243439"/>
      <w:r w:rsidR="005C09E0" w:rsidRPr="00184022">
        <w:rPr>
          <w:rFonts w:ascii="Times New Roman" w:hAnsi="Times New Roman" w:cs="Times New Roman"/>
          <w:sz w:val="28"/>
          <w:szCs w:val="28"/>
          <w:lang w:eastAsia="lv-LV"/>
        </w:rPr>
        <w:t>eksāmena norisi, kura kādu daļu eksaminējamie kārtos tiešsaistē</w:t>
      </w:r>
      <w:bookmarkEnd w:id="47"/>
      <w:r w:rsidR="005C09E0" w:rsidRPr="00184022">
        <w:rPr>
          <w:rFonts w:ascii="Times New Roman" w:hAnsi="Times New Roman" w:cs="Times New Roman"/>
          <w:sz w:val="28"/>
          <w:szCs w:val="28"/>
          <w:lang w:eastAsia="lv-LV"/>
        </w:rPr>
        <w:t>, profesionālās izglītības iestāde</w:t>
      </w:r>
      <w:r w:rsidR="00573997" w:rsidRPr="00184022">
        <w:rPr>
          <w:rFonts w:ascii="Times New Roman" w:hAnsi="Times New Roman" w:cs="Times New Roman"/>
          <w:sz w:val="28"/>
          <w:szCs w:val="28"/>
          <w:lang w:eastAsia="lv-LV"/>
        </w:rPr>
        <w:t>:</w:t>
      </w:r>
    </w:p>
    <w:p w14:paraId="6DC374B7" w14:textId="77777777" w:rsidR="00573997" w:rsidRPr="00184022" w:rsidRDefault="00573997"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27.1.</w:t>
      </w:r>
      <w:r w:rsidR="005C09E0" w:rsidRPr="00184022">
        <w:rPr>
          <w:rFonts w:ascii="Times New Roman" w:hAnsi="Times New Roman" w:cs="Times New Roman"/>
          <w:sz w:val="28"/>
          <w:szCs w:val="28"/>
          <w:lang w:eastAsia="lv-LV"/>
        </w:rPr>
        <w:t xml:space="preserve"> izveido eksaminējamo sarakstu, kurā norādīts eksaminējamā kods un iegūs</w:t>
      </w:r>
      <w:r w:rsidRPr="00184022">
        <w:rPr>
          <w:rFonts w:ascii="Times New Roman" w:hAnsi="Times New Roman" w:cs="Times New Roman"/>
          <w:sz w:val="28"/>
          <w:szCs w:val="28"/>
          <w:lang w:eastAsia="lv-LV"/>
        </w:rPr>
        <w:t>tamā profesionālā kvalifikācija;</w:t>
      </w:r>
    </w:p>
    <w:p w14:paraId="479997CE" w14:textId="73D938D4" w:rsidR="005C09E0" w:rsidRPr="00184022" w:rsidRDefault="00573997"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lastRenderedPageBreak/>
        <w:t>27.2.</w:t>
      </w:r>
      <w:r w:rsidR="005C09E0" w:rsidRPr="00184022">
        <w:rPr>
          <w:rFonts w:ascii="Times New Roman" w:hAnsi="Times New Roman" w:cs="Times New Roman"/>
          <w:sz w:val="28"/>
          <w:szCs w:val="28"/>
          <w:lang w:eastAsia="lv-LV"/>
        </w:rPr>
        <w:t xml:space="preserve"> līdz attiecīgā mācību gada 15. novembrim</w:t>
      </w:r>
      <w:r w:rsidRPr="00184022">
        <w:rPr>
          <w:rFonts w:ascii="Times New Roman" w:hAnsi="Times New Roman" w:cs="Times New Roman"/>
          <w:sz w:val="28"/>
          <w:szCs w:val="28"/>
          <w:lang w:eastAsia="lv-LV"/>
        </w:rPr>
        <w:t xml:space="preserve"> eksaminējamo sarakstu</w:t>
      </w:r>
      <w:r w:rsidR="005C09E0" w:rsidRPr="00184022">
        <w:rPr>
          <w:rFonts w:ascii="Times New Roman" w:hAnsi="Times New Roman" w:cs="Times New Roman"/>
          <w:sz w:val="28"/>
          <w:szCs w:val="28"/>
          <w:lang w:eastAsia="lv-LV"/>
        </w:rPr>
        <w:t xml:space="preserve"> nosūta centram.</w:t>
      </w:r>
    </w:p>
    <w:p w14:paraId="12DE08B5" w14:textId="0EFEABD8" w:rsidR="00495060" w:rsidRPr="00184022" w:rsidRDefault="00495060" w:rsidP="0034365F">
      <w:pPr>
        <w:pStyle w:val="NoSpacing"/>
        <w:ind w:firstLine="709"/>
        <w:jc w:val="both"/>
        <w:rPr>
          <w:rFonts w:ascii="Times New Roman" w:hAnsi="Times New Roman" w:cs="Times New Roman"/>
          <w:sz w:val="28"/>
          <w:szCs w:val="28"/>
          <w:lang w:eastAsia="lv-LV"/>
        </w:rPr>
      </w:pPr>
    </w:p>
    <w:p w14:paraId="5B132CBF" w14:textId="747AA8EF" w:rsidR="003755E0" w:rsidRPr="00184022" w:rsidRDefault="003755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 xml:space="preserve">28. Centrs piešķir un ne vēlāk kā divas nedēļas pirms </w:t>
      </w:r>
      <w:r w:rsidRPr="00184022">
        <w:rPr>
          <w:rFonts w:ascii="Times New Roman" w:eastAsia="Times New Roman" w:hAnsi="Times New Roman" w:cs="Times New Roman"/>
          <w:sz w:val="28"/>
          <w:szCs w:val="28"/>
          <w:lang w:eastAsia="lv-LV"/>
        </w:rPr>
        <w:t xml:space="preserve">centralizētā </w:t>
      </w:r>
      <w:r w:rsidRPr="00184022">
        <w:rPr>
          <w:rFonts w:ascii="Times New Roman" w:hAnsi="Times New Roman" w:cs="Times New Roman"/>
          <w:sz w:val="28"/>
          <w:szCs w:val="28"/>
          <w:lang w:eastAsia="lv-LV"/>
        </w:rPr>
        <w:t xml:space="preserve">eksāmena norises dienas nosūta eksaminācijas institūcijai </w:t>
      </w:r>
      <w:r w:rsidR="00810D7F" w:rsidRPr="00810D7F">
        <w:rPr>
          <w:rFonts w:ascii="Times New Roman" w:hAnsi="Times New Roman" w:cs="Times New Roman"/>
          <w:sz w:val="28"/>
          <w:szCs w:val="28"/>
          <w:lang w:eastAsia="lv-LV"/>
        </w:rPr>
        <w:t>eksaminējamo</w:t>
      </w:r>
      <w:r w:rsidRPr="00184022">
        <w:rPr>
          <w:rFonts w:ascii="Times New Roman" w:hAnsi="Times New Roman" w:cs="Times New Roman"/>
          <w:sz w:val="28"/>
          <w:szCs w:val="28"/>
          <w:lang w:eastAsia="lv-LV"/>
        </w:rPr>
        <w:t xml:space="preserve"> sarakstā iekļauto eksaminējamo lietotājvārdus un paroles.</w:t>
      </w:r>
    </w:p>
    <w:p w14:paraId="3633A705" w14:textId="77777777" w:rsidR="00336C6B" w:rsidRPr="00184022" w:rsidRDefault="00336C6B" w:rsidP="0034365F">
      <w:pPr>
        <w:pStyle w:val="NoSpacing"/>
        <w:ind w:firstLine="709"/>
        <w:jc w:val="both"/>
        <w:rPr>
          <w:rFonts w:ascii="Times New Roman" w:hAnsi="Times New Roman" w:cs="Times New Roman"/>
          <w:sz w:val="28"/>
          <w:szCs w:val="28"/>
          <w:lang w:eastAsia="lv-LV"/>
        </w:rPr>
      </w:pPr>
    </w:p>
    <w:p w14:paraId="3BCFEC81" w14:textId="77657CB3" w:rsidR="005C09E0" w:rsidRPr="00184022" w:rsidRDefault="00316E3C"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2</w:t>
      </w:r>
      <w:r w:rsidR="003755E0" w:rsidRPr="00184022">
        <w:rPr>
          <w:rFonts w:ascii="Times New Roman" w:hAnsi="Times New Roman" w:cs="Times New Roman"/>
          <w:sz w:val="28"/>
          <w:szCs w:val="28"/>
          <w:lang w:eastAsia="lv-LV"/>
        </w:rPr>
        <w:t>9</w:t>
      </w:r>
      <w:r w:rsidR="005C09E0" w:rsidRPr="00184022">
        <w:rPr>
          <w:rFonts w:ascii="Times New Roman" w:hAnsi="Times New Roman" w:cs="Times New Roman"/>
          <w:sz w:val="28"/>
          <w:szCs w:val="28"/>
          <w:lang w:eastAsia="lv-LV"/>
        </w:rPr>
        <w:t xml:space="preserve">. Par izmaiņām </w:t>
      </w:r>
      <w:r w:rsidR="00C16195" w:rsidRPr="00C16195">
        <w:rPr>
          <w:rFonts w:ascii="Times New Roman" w:hAnsi="Times New Roman" w:cs="Times New Roman"/>
          <w:sz w:val="28"/>
          <w:szCs w:val="28"/>
          <w:lang w:eastAsia="lv-LV"/>
        </w:rPr>
        <w:t>eksaminējamo</w:t>
      </w:r>
      <w:r w:rsidR="005C09E0" w:rsidRPr="00184022">
        <w:rPr>
          <w:rFonts w:ascii="Times New Roman" w:hAnsi="Times New Roman" w:cs="Times New Roman"/>
          <w:sz w:val="28"/>
          <w:szCs w:val="28"/>
          <w:lang w:eastAsia="lv-LV"/>
        </w:rPr>
        <w:t xml:space="preserve"> sarakstā </w:t>
      </w:r>
      <w:r w:rsidR="00DA3377" w:rsidRPr="00184022">
        <w:rPr>
          <w:rFonts w:ascii="Times New Roman" w:hAnsi="Times New Roman" w:cs="Times New Roman"/>
          <w:sz w:val="28"/>
          <w:szCs w:val="28"/>
          <w:lang w:eastAsia="lv-LV"/>
        </w:rPr>
        <w:t>eksaminācijas institūcija</w:t>
      </w:r>
      <w:r w:rsidR="005C09E0" w:rsidRPr="00184022">
        <w:rPr>
          <w:rFonts w:ascii="Times New Roman" w:hAnsi="Times New Roman" w:cs="Times New Roman"/>
          <w:sz w:val="28"/>
          <w:szCs w:val="28"/>
          <w:lang w:eastAsia="lv-LV"/>
        </w:rPr>
        <w:t xml:space="preserve"> informē centru ne vēlāk kā trīs darbdienas pirms centralizētā eksāmena norises dienas.</w:t>
      </w:r>
    </w:p>
    <w:p w14:paraId="2DA93888" w14:textId="77777777" w:rsidR="00120A0A" w:rsidRPr="00184022" w:rsidRDefault="00120A0A" w:rsidP="0034365F">
      <w:pPr>
        <w:pStyle w:val="NoSpacing"/>
        <w:ind w:firstLine="709"/>
        <w:jc w:val="both"/>
        <w:rPr>
          <w:rFonts w:ascii="Times New Roman" w:hAnsi="Times New Roman" w:cs="Times New Roman"/>
          <w:sz w:val="28"/>
          <w:szCs w:val="28"/>
          <w:lang w:eastAsia="lv-LV"/>
        </w:rPr>
      </w:pPr>
    </w:p>
    <w:p w14:paraId="621B8B65" w14:textId="54344D98" w:rsidR="00DA3377" w:rsidRPr="00184022" w:rsidRDefault="003755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30</w:t>
      </w:r>
      <w:r w:rsidR="005C09E0" w:rsidRPr="00184022">
        <w:rPr>
          <w:rFonts w:ascii="Times New Roman" w:hAnsi="Times New Roman" w:cs="Times New Roman"/>
          <w:sz w:val="28"/>
          <w:szCs w:val="28"/>
          <w:lang w:eastAsia="lv-LV"/>
        </w:rPr>
        <w:t>. </w:t>
      </w:r>
      <w:r w:rsidR="00DA3377" w:rsidRPr="00184022">
        <w:rPr>
          <w:rFonts w:ascii="Times New Roman" w:eastAsia="Times New Roman" w:hAnsi="Times New Roman" w:cs="Times New Roman"/>
          <w:sz w:val="28"/>
          <w:szCs w:val="28"/>
          <w:lang w:eastAsia="lv-LV"/>
        </w:rPr>
        <w:t>Eksaminācijas institūcijas vadītājs</w:t>
      </w:r>
      <w:r w:rsidR="005C09E0" w:rsidRPr="00184022">
        <w:rPr>
          <w:rFonts w:ascii="Times New Roman" w:hAnsi="Times New Roman" w:cs="Times New Roman"/>
          <w:sz w:val="28"/>
          <w:szCs w:val="28"/>
          <w:lang w:eastAsia="lv-LV"/>
        </w:rPr>
        <w:t xml:space="preserve"> nodrošina, lai līdz eksāmena norises dienai eksaminējamajam tiktu paziņots viņam piešķirtais</w:t>
      </w:r>
      <w:r w:rsidR="00DA3377" w:rsidRPr="00184022">
        <w:rPr>
          <w:rFonts w:ascii="Times New Roman" w:hAnsi="Times New Roman" w:cs="Times New Roman"/>
          <w:sz w:val="28"/>
          <w:szCs w:val="28"/>
          <w:lang w:eastAsia="lv-LV"/>
        </w:rPr>
        <w:t>:</w:t>
      </w:r>
    </w:p>
    <w:p w14:paraId="0CE4482C" w14:textId="5DF940A1" w:rsidR="00DA3377" w:rsidRPr="00184022" w:rsidRDefault="003755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30</w:t>
      </w:r>
      <w:r w:rsidR="0053110E" w:rsidRPr="00184022">
        <w:rPr>
          <w:rFonts w:ascii="Times New Roman" w:hAnsi="Times New Roman" w:cs="Times New Roman"/>
          <w:sz w:val="28"/>
          <w:szCs w:val="28"/>
          <w:lang w:eastAsia="lv-LV"/>
        </w:rPr>
        <w:t>.1.</w:t>
      </w:r>
      <w:r w:rsidR="00A66AD3" w:rsidRPr="00184022">
        <w:rPr>
          <w:rFonts w:ascii="Times New Roman" w:hAnsi="Times New Roman" w:cs="Times New Roman"/>
          <w:sz w:val="28"/>
          <w:szCs w:val="28"/>
          <w:lang w:eastAsia="lv-LV"/>
        </w:rPr>
        <w:t xml:space="preserve"> </w:t>
      </w:r>
      <w:r w:rsidR="005C09E0" w:rsidRPr="00184022">
        <w:rPr>
          <w:rFonts w:ascii="Times New Roman" w:hAnsi="Times New Roman" w:cs="Times New Roman"/>
          <w:sz w:val="28"/>
          <w:szCs w:val="28"/>
          <w:lang w:eastAsia="lv-LV"/>
        </w:rPr>
        <w:t>eksaminējamā kods</w:t>
      </w:r>
      <w:r w:rsidR="00DA3377" w:rsidRPr="00184022">
        <w:rPr>
          <w:rFonts w:ascii="Times New Roman" w:hAnsi="Times New Roman" w:cs="Times New Roman"/>
          <w:sz w:val="28"/>
          <w:szCs w:val="28"/>
          <w:lang w:eastAsia="lv-LV"/>
        </w:rPr>
        <w:t>;</w:t>
      </w:r>
    </w:p>
    <w:p w14:paraId="46F25B08" w14:textId="6224DB87" w:rsidR="005C09E0" w:rsidRPr="00184022" w:rsidRDefault="003755E0"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30</w:t>
      </w:r>
      <w:r w:rsidR="0053110E" w:rsidRPr="00184022">
        <w:rPr>
          <w:rFonts w:ascii="Times New Roman" w:hAnsi="Times New Roman" w:cs="Times New Roman"/>
          <w:sz w:val="28"/>
          <w:szCs w:val="28"/>
          <w:lang w:eastAsia="lv-LV"/>
        </w:rPr>
        <w:t>.</w:t>
      </w:r>
      <w:r w:rsidR="00787623" w:rsidRPr="00184022">
        <w:rPr>
          <w:rFonts w:ascii="Times New Roman" w:hAnsi="Times New Roman" w:cs="Times New Roman"/>
          <w:sz w:val="28"/>
          <w:szCs w:val="28"/>
          <w:lang w:eastAsia="lv-LV"/>
        </w:rPr>
        <w:t xml:space="preserve">2. </w:t>
      </w:r>
      <w:r w:rsidR="00DA3377" w:rsidRPr="00184022">
        <w:rPr>
          <w:rFonts w:ascii="Times New Roman" w:hAnsi="Times New Roman" w:cs="Times New Roman"/>
          <w:sz w:val="28"/>
          <w:szCs w:val="28"/>
          <w:lang w:eastAsia="lv-LV"/>
        </w:rPr>
        <w:t>lietotājvārds un parole, ja</w:t>
      </w:r>
      <w:r w:rsidR="00120A0A" w:rsidRPr="00184022">
        <w:rPr>
          <w:rFonts w:ascii="Times New Roman" w:hAnsi="Times New Roman" w:cs="Times New Roman"/>
          <w:sz w:val="28"/>
          <w:szCs w:val="28"/>
          <w:lang w:eastAsia="lv-LV"/>
        </w:rPr>
        <w:t xml:space="preserve"> </w:t>
      </w:r>
      <w:r w:rsidR="00DA3377" w:rsidRPr="00184022">
        <w:rPr>
          <w:rFonts w:ascii="Times New Roman" w:hAnsi="Times New Roman" w:cs="Times New Roman"/>
          <w:sz w:val="28"/>
          <w:szCs w:val="28"/>
          <w:lang w:eastAsia="lv-LV"/>
        </w:rPr>
        <w:t>eksaminējamais k</w:t>
      </w:r>
      <w:r w:rsidR="00495060" w:rsidRPr="00184022">
        <w:rPr>
          <w:rFonts w:ascii="Times New Roman" w:hAnsi="Times New Roman" w:cs="Times New Roman"/>
          <w:sz w:val="28"/>
          <w:szCs w:val="28"/>
          <w:lang w:eastAsia="lv-LV"/>
        </w:rPr>
        <w:t xml:space="preserve">ādu </w:t>
      </w:r>
      <w:r w:rsidR="00DA3377" w:rsidRPr="00184022">
        <w:rPr>
          <w:rFonts w:ascii="Times New Roman" w:hAnsi="Times New Roman" w:cs="Times New Roman"/>
          <w:sz w:val="28"/>
          <w:szCs w:val="28"/>
          <w:lang w:eastAsia="lv-LV"/>
        </w:rPr>
        <w:t xml:space="preserve">eksāmena </w:t>
      </w:r>
      <w:r w:rsidR="00495060" w:rsidRPr="00184022">
        <w:rPr>
          <w:rFonts w:ascii="Times New Roman" w:hAnsi="Times New Roman" w:cs="Times New Roman"/>
          <w:sz w:val="28"/>
          <w:szCs w:val="28"/>
          <w:lang w:eastAsia="lv-LV"/>
        </w:rPr>
        <w:t>daļu kārtos tiešsaistē</w:t>
      </w:r>
      <w:r w:rsidR="00DA3377" w:rsidRPr="00184022">
        <w:rPr>
          <w:rFonts w:ascii="Times New Roman" w:hAnsi="Times New Roman" w:cs="Times New Roman"/>
          <w:sz w:val="28"/>
          <w:szCs w:val="28"/>
          <w:lang w:eastAsia="lv-LV"/>
        </w:rPr>
        <w:t>.</w:t>
      </w:r>
    </w:p>
    <w:p w14:paraId="7934BBA3" w14:textId="77777777" w:rsidR="00DC6A71" w:rsidRPr="00184022" w:rsidRDefault="00DC6A71" w:rsidP="0034365F">
      <w:pPr>
        <w:pStyle w:val="NoSpacing"/>
        <w:ind w:firstLine="709"/>
        <w:rPr>
          <w:rFonts w:ascii="Times New Roman" w:hAnsi="Times New Roman" w:cs="Times New Roman"/>
          <w:b/>
          <w:sz w:val="28"/>
          <w:szCs w:val="28"/>
          <w:lang w:eastAsia="lv-LV"/>
        </w:rPr>
      </w:pPr>
    </w:p>
    <w:p w14:paraId="5AB37B99" w14:textId="5FB963C3" w:rsidR="00211AE5" w:rsidRPr="00184022" w:rsidRDefault="00316E3C" w:rsidP="0034365F">
      <w:pPr>
        <w:pStyle w:val="NoSpacing"/>
        <w:ind w:firstLine="709"/>
        <w:jc w:val="both"/>
        <w:rPr>
          <w:rFonts w:ascii="Times New Roman" w:hAnsi="Times New Roman" w:cs="Times New Roman"/>
          <w:sz w:val="28"/>
          <w:szCs w:val="28"/>
          <w:lang w:eastAsia="lv-LV"/>
        </w:rPr>
      </w:pPr>
      <w:r w:rsidRPr="00C16195">
        <w:rPr>
          <w:rFonts w:ascii="Times New Roman" w:hAnsi="Times New Roman" w:cs="Times New Roman"/>
          <w:sz w:val="28"/>
          <w:szCs w:val="28"/>
          <w:lang w:eastAsia="lv-LV"/>
        </w:rPr>
        <w:t>3</w:t>
      </w:r>
      <w:r w:rsidR="00911223" w:rsidRPr="00C16195">
        <w:rPr>
          <w:rFonts w:ascii="Times New Roman" w:hAnsi="Times New Roman" w:cs="Times New Roman"/>
          <w:sz w:val="28"/>
          <w:szCs w:val="28"/>
          <w:lang w:eastAsia="lv-LV"/>
        </w:rPr>
        <w:t>1</w:t>
      </w:r>
      <w:r w:rsidR="00211AE5" w:rsidRPr="00C16195">
        <w:rPr>
          <w:rFonts w:ascii="Times New Roman" w:hAnsi="Times New Roman" w:cs="Times New Roman"/>
          <w:sz w:val="28"/>
          <w:szCs w:val="28"/>
          <w:lang w:eastAsia="lv-LV"/>
        </w:rPr>
        <w:t>. Ne vēlāk kā mēnesi pirms eksāmena norises</w:t>
      </w:r>
      <w:r w:rsidR="0069624F" w:rsidRPr="00C16195">
        <w:rPr>
          <w:rFonts w:ascii="Times New Roman" w:hAnsi="Times New Roman" w:cs="Times New Roman"/>
          <w:sz w:val="28"/>
          <w:szCs w:val="28"/>
          <w:lang w:eastAsia="lv-LV"/>
        </w:rPr>
        <w:t xml:space="preserve"> dienas</w:t>
      </w:r>
      <w:r w:rsidR="00211AE5" w:rsidRPr="00C16195">
        <w:rPr>
          <w:rFonts w:ascii="Times New Roman" w:hAnsi="Times New Roman" w:cs="Times New Roman"/>
          <w:sz w:val="28"/>
          <w:szCs w:val="28"/>
          <w:lang w:eastAsia="lv-LV"/>
        </w:rPr>
        <w:t xml:space="preserve"> centrs informē eksaminācijas institūciju par tīmekļa vietnes adresi</w:t>
      </w:r>
      <w:r w:rsidR="00750D3C" w:rsidRPr="00C16195">
        <w:rPr>
          <w:rFonts w:ascii="Times New Roman" w:hAnsi="Times New Roman" w:cs="Times New Roman"/>
          <w:sz w:val="28"/>
          <w:szCs w:val="28"/>
          <w:lang w:eastAsia="lv-LV"/>
        </w:rPr>
        <w:t xml:space="preserve">, kurā centrs </w:t>
      </w:r>
      <w:r w:rsidR="00F74F80" w:rsidRPr="00C16195">
        <w:rPr>
          <w:rFonts w:ascii="Times New Roman" w:hAnsi="Times New Roman" w:cs="Times New Roman"/>
          <w:sz w:val="28"/>
          <w:szCs w:val="28"/>
          <w:lang w:eastAsia="lv-LV"/>
        </w:rPr>
        <w:t>ievietos</w:t>
      </w:r>
      <w:r w:rsidR="00750D3C" w:rsidRPr="00C16195">
        <w:rPr>
          <w:rFonts w:ascii="Times New Roman" w:hAnsi="Times New Roman" w:cs="Times New Roman"/>
          <w:sz w:val="28"/>
          <w:szCs w:val="28"/>
          <w:lang w:eastAsia="lv-LV"/>
        </w:rPr>
        <w:t xml:space="preserve"> e-materiālus</w:t>
      </w:r>
      <w:r w:rsidR="00211AE5" w:rsidRPr="00C16195">
        <w:rPr>
          <w:rFonts w:ascii="Times New Roman" w:hAnsi="Times New Roman" w:cs="Times New Roman"/>
          <w:sz w:val="28"/>
          <w:szCs w:val="28"/>
          <w:lang w:eastAsia="lv-LV"/>
        </w:rPr>
        <w:t>.</w:t>
      </w:r>
    </w:p>
    <w:p w14:paraId="32998110" w14:textId="77777777" w:rsidR="00211AE5" w:rsidRPr="00184022" w:rsidRDefault="00211AE5" w:rsidP="0034365F">
      <w:pPr>
        <w:pStyle w:val="NoSpacing"/>
        <w:ind w:firstLine="709"/>
        <w:jc w:val="both"/>
        <w:rPr>
          <w:rFonts w:ascii="Times New Roman" w:hAnsi="Times New Roman" w:cs="Times New Roman"/>
          <w:sz w:val="28"/>
          <w:szCs w:val="28"/>
          <w:lang w:eastAsia="lv-LV"/>
        </w:rPr>
      </w:pPr>
    </w:p>
    <w:p w14:paraId="3535C37C" w14:textId="2C3E80BB" w:rsidR="007C2B66" w:rsidRPr="00184022" w:rsidRDefault="007C2B66"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w:t>
      </w:r>
      <w:r w:rsidR="00911223" w:rsidRPr="00184022">
        <w:rPr>
          <w:rFonts w:ascii="Times New Roman" w:hAnsi="Times New Roman" w:cs="Times New Roman"/>
          <w:sz w:val="28"/>
          <w:szCs w:val="28"/>
          <w:lang w:eastAsia="lv-LV"/>
        </w:rPr>
        <w:t>2</w:t>
      </w:r>
      <w:r w:rsidRPr="00184022">
        <w:rPr>
          <w:rFonts w:ascii="Times New Roman" w:hAnsi="Times New Roman" w:cs="Times New Roman"/>
          <w:sz w:val="28"/>
          <w:szCs w:val="28"/>
          <w:lang w:eastAsia="lv-LV"/>
        </w:rPr>
        <w:t xml:space="preserve">. Centralizētā eksāmena norises dienā divas stundas pirms eksāmena sākuma centrs e-materiālus </w:t>
      </w:r>
      <w:r w:rsidR="00F74F80" w:rsidRPr="00184022">
        <w:rPr>
          <w:rFonts w:ascii="Times New Roman" w:hAnsi="Times New Roman" w:cs="Times New Roman"/>
          <w:sz w:val="28"/>
          <w:szCs w:val="28"/>
          <w:lang w:eastAsia="lv-LV"/>
        </w:rPr>
        <w:t xml:space="preserve">ievieto </w:t>
      </w:r>
      <w:r w:rsidRPr="00184022">
        <w:rPr>
          <w:rFonts w:ascii="Times New Roman" w:hAnsi="Times New Roman" w:cs="Times New Roman"/>
          <w:sz w:val="28"/>
          <w:szCs w:val="28"/>
          <w:lang w:eastAsia="lv-LV"/>
        </w:rPr>
        <w:t>centra norādītajā tīmekļa vietnē PDF datņu formātā.</w:t>
      </w:r>
    </w:p>
    <w:p w14:paraId="7E630024" w14:textId="77777777" w:rsidR="00211AE5" w:rsidRPr="00184022" w:rsidRDefault="00211AE5" w:rsidP="0034365F">
      <w:pPr>
        <w:pStyle w:val="NoSpacing"/>
        <w:ind w:firstLine="709"/>
        <w:jc w:val="both"/>
        <w:rPr>
          <w:rFonts w:ascii="Times New Roman" w:hAnsi="Times New Roman" w:cs="Times New Roman"/>
          <w:sz w:val="28"/>
          <w:szCs w:val="28"/>
          <w:lang w:eastAsia="lv-LV"/>
        </w:rPr>
      </w:pPr>
    </w:p>
    <w:p w14:paraId="37096881" w14:textId="5EDD446E" w:rsidR="00211AE5"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33</w:t>
      </w:r>
      <w:r w:rsidR="00211AE5" w:rsidRPr="00184022">
        <w:rPr>
          <w:rFonts w:ascii="Times New Roman" w:hAnsi="Times New Roman" w:cs="Times New Roman"/>
          <w:sz w:val="28"/>
          <w:szCs w:val="28"/>
          <w:lang w:eastAsia="lv-LV"/>
        </w:rPr>
        <w:t>. Eksaminācijas institūcijas vadītājs:</w:t>
      </w:r>
    </w:p>
    <w:p w14:paraId="7EFAE743" w14:textId="65ECBC40" w:rsidR="00211AE5" w:rsidRPr="00184022" w:rsidRDefault="00911223" w:rsidP="00556604">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33</w:t>
      </w:r>
      <w:r w:rsidR="00211AE5" w:rsidRPr="00184022">
        <w:rPr>
          <w:rFonts w:ascii="Times New Roman" w:hAnsi="Times New Roman" w:cs="Times New Roman"/>
          <w:sz w:val="28"/>
          <w:szCs w:val="28"/>
          <w:lang w:eastAsia="lv-LV"/>
        </w:rPr>
        <w:t>.1. nodrošina eksāmena uzdevumu</w:t>
      </w:r>
      <w:r w:rsidR="00211AE5" w:rsidRPr="00184022">
        <w:rPr>
          <w:rFonts w:ascii="Times New Roman" w:hAnsi="Times New Roman" w:cs="Times New Roman"/>
          <w:sz w:val="28"/>
          <w:szCs w:val="28"/>
        </w:rPr>
        <w:t xml:space="preserve"> un to izpildes vērtēšanas kritēriju,</w:t>
      </w:r>
      <w:r w:rsidR="00211AE5" w:rsidRPr="00184022">
        <w:rPr>
          <w:rFonts w:ascii="Times New Roman" w:hAnsi="Times New Roman" w:cs="Times New Roman"/>
          <w:sz w:val="28"/>
          <w:szCs w:val="28"/>
          <w:lang w:eastAsia="lv-LV"/>
        </w:rPr>
        <w:t xml:space="preserve"> eksaminējamo atbilžu lapu, eksāmenu uzdevumu pareizo atbilžu un eksāmenu uzdevumu atrisinājumu, ja tādi ir paredzēti, un e-materiālu satura neizpaušanu trešajām personām līdz eksāmena norises beigām;</w:t>
      </w:r>
    </w:p>
    <w:p w14:paraId="7A8703B3" w14:textId="5A4CF2B6" w:rsidR="00211AE5"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33</w:t>
      </w:r>
      <w:r w:rsidR="00211AE5" w:rsidRPr="00184022">
        <w:rPr>
          <w:rFonts w:ascii="Times New Roman" w:hAnsi="Times New Roman" w:cs="Times New Roman"/>
          <w:sz w:val="28"/>
          <w:szCs w:val="28"/>
          <w:lang w:eastAsia="lv-LV"/>
        </w:rPr>
        <w:t>.2. organizē eksāmenu materiālu pavairošanu nepieciešamajā skaitā un ievietošanu aploksnēs, ievērojot šādus nosacījumus:</w:t>
      </w:r>
    </w:p>
    <w:p w14:paraId="28A5EEBA" w14:textId="5AFD3B78" w:rsidR="00211AE5"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33</w:t>
      </w:r>
      <w:r w:rsidR="00211AE5" w:rsidRPr="00184022">
        <w:rPr>
          <w:rFonts w:ascii="Times New Roman" w:hAnsi="Times New Roman" w:cs="Times New Roman"/>
          <w:sz w:val="28"/>
          <w:szCs w:val="28"/>
          <w:lang w:eastAsia="lv-LV"/>
        </w:rPr>
        <w:t xml:space="preserve">.2.1. atsevišķās aploksnēs ievieto norādījumus par pārbaudes darba vai tā daļas izpildi, </w:t>
      </w:r>
      <w:r w:rsidR="00211AE5" w:rsidRPr="00184022">
        <w:rPr>
          <w:rFonts w:ascii="Times New Roman" w:hAnsi="Times New Roman" w:cs="Times New Roman"/>
          <w:sz w:val="28"/>
          <w:szCs w:val="28"/>
          <w:shd w:val="clear" w:color="auto" w:fill="FFFFFF" w:themeFill="background1"/>
          <w:lang w:eastAsia="lv-LV"/>
        </w:rPr>
        <w:t>eksāmena uzdevumus un</w:t>
      </w:r>
      <w:r w:rsidR="00211AE5" w:rsidRPr="00184022">
        <w:rPr>
          <w:rFonts w:ascii="Times New Roman" w:hAnsi="Times New Roman" w:cs="Times New Roman"/>
          <w:sz w:val="28"/>
          <w:szCs w:val="28"/>
          <w:lang w:eastAsia="lv-LV"/>
        </w:rPr>
        <w:t xml:space="preserve"> eksaminējamo atbilžu lapas;</w:t>
      </w:r>
    </w:p>
    <w:p w14:paraId="00C4236D" w14:textId="5201DD45" w:rsidR="00211AE5"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33</w:t>
      </w:r>
      <w:r w:rsidR="00211AE5" w:rsidRPr="00184022">
        <w:rPr>
          <w:rFonts w:ascii="Times New Roman" w:hAnsi="Times New Roman" w:cs="Times New Roman"/>
          <w:sz w:val="28"/>
          <w:szCs w:val="28"/>
          <w:lang w:eastAsia="lv-LV"/>
        </w:rPr>
        <w:t>.2.2. atsevišķās aploksnēs ievieto eksāmena daļu uzdevumu atrisinājumus, ja tādi ir paredzēti, pareizās atbildes un izpildes vērtēšanas kritērijus;</w:t>
      </w:r>
    </w:p>
    <w:p w14:paraId="7F8FB581" w14:textId="23DECA8F" w:rsidR="00211AE5"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33</w:t>
      </w:r>
      <w:r w:rsidR="00211AE5" w:rsidRPr="00184022">
        <w:rPr>
          <w:rFonts w:ascii="Times New Roman" w:hAnsi="Times New Roman" w:cs="Times New Roman"/>
          <w:sz w:val="28"/>
          <w:szCs w:val="28"/>
          <w:lang w:eastAsia="lv-LV"/>
        </w:rPr>
        <w:t xml:space="preserve">.2.3. aizzīmogo šo noteikumu </w:t>
      </w:r>
      <w:r w:rsidRPr="00184022">
        <w:rPr>
          <w:rFonts w:ascii="Times New Roman" w:hAnsi="Times New Roman" w:cs="Times New Roman"/>
          <w:sz w:val="28"/>
          <w:szCs w:val="28"/>
          <w:lang w:eastAsia="lv-LV"/>
        </w:rPr>
        <w:t>33</w:t>
      </w:r>
      <w:r w:rsidR="00211AE5" w:rsidRPr="00184022">
        <w:rPr>
          <w:rFonts w:ascii="Times New Roman" w:hAnsi="Times New Roman" w:cs="Times New Roman"/>
          <w:sz w:val="28"/>
          <w:szCs w:val="28"/>
          <w:lang w:eastAsia="lv-LV"/>
        </w:rPr>
        <w:t xml:space="preserve">.2.1. un </w:t>
      </w:r>
      <w:r w:rsidRPr="00184022">
        <w:rPr>
          <w:rFonts w:ascii="Times New Roman" w:hAnsi="Times New Roman" w:cs="Times New Roman"/>
          <w:sz w:val="28"/>
          <w:szCs w:val="28"/>
          <w:lang w:eastAsia="lv-LV"/>
        </w:rPr>
        <w:t>33</w:t>
      </w:r>
      <w:r w:rsidR="00211AE5" w:rsidRPr="00184022">
        <w:rPr>
          <w:rFonts w:ascii="Times New Roman" w:hAnsi="Times New Roman" w:cs="Times New Roman"/>
          <w:sz w:val="28"/>
          <w:szCs w:val="28"/>
          <w:lang w:eastAsia="lv-LV"/>
        </w:rPr>
        <w:t>.2.2.</w:t>
      </w:r>
      <w:r w:rsidR="00556604">
        <w:rPr>
          <w:rFonts w:ascii="Times New Roman" w:hAnsi="Times New Roman" w:cs="Times New Roman"/>
          <w:sz w:val="28"/>
          <w:szCs w:val="28"/>
          <w:lang w:eastAsia="lv-LV"/>
        </w:rPr>
        <w:t> </w:t>
      </w:r>
      <w:r w:rsidR="00211AE5" w:rsidRPr="00184022">
        <w:rPr>
          <w:rFonts w:ascii="Times New Roman" w:hAnsi="Times New Roman" w:cs="Times New Roman"/>
          <w:sz w:val="28"/>
          <w:szCs w:val="28"/>
          <w:lang w:eastAsia="lv-LV"/>
        </w:rPr>
        <w:t>apakšpunktā minētās aploksnes, uzraksta uz katras aploksnes profesionālās kvalifikācijas nosaukumu, aploksnes satura aprakstu un aploksnes atvēršanas laiku, kas nav agrāk</w:t>
      </w:r>
      <w:r w:rsidR="007C2B66" w:rsidRPr="00184022">
        <w:rPr>
          <w:rFonts w:ascii="Times New Roman" w:hAnsi="Times New Roman" w:cs="Times New Roman"/>
          <w:sz w:val="28"/>
          <w:szCs w:val="28"/>
          <w:lang w:eastAsia="lv-LV"/>
        </w:rPr>
        <w:t>s</w:t>
      </w:r>
      <w:r w:rsidR="00211AE5" w:rsidRPr="00184022">
        <w:rPr>
          <w:rFonts w:ascii="Times New Roman" w:hAnsi="Times New Roman" w:cs="Times New Roman"/>
          <w:sz w:val="28"/>
          <w:szCs w:val="28"/>
          <w:lang w:eastAsia="lv-LV"/>
        </w:rPr>
        <w:t xml:space="preserve"> kā 30 minūtes pirms eksāmena norises sākuma.</w:t>
      </w:r>
    </w:p>
    <w:p w14:paraId="5A202EF9" w14:textId="77777777" w:rsidR="006D505A" w:rsidRPr="00184022" w:rsidRDefault="006D505A" w:rsidP="0034365F">
      <w:pPr>
        <w:pStyle w:val="NoSpacing"/>
        <w:ind w:firstLine="709"/>
        <w:jc w:val="both"/>
        <w:rPr>
          <w:rFonts w:ascii="Times New Roman" w:hAnsi="Times New Roman" w:cs="Times New Roman"/>
          <w:sz w:val="28"/>
          <w:szCs w:val="28"/>
          <w:lang w:eastAsia="lv-LV"/>
        </w:rPr>
      </w:pPr>
    </w:p>
    <w:p w14:paraId="02B148AC" w14:textId="4F8E2F0E" w:rsidR="002D540C" w:rsidRPr="00184022" w:rsidRDefault="00911223" w:rsidP="0034365F">
      <w:pPr>
        <w:pStyle w:val="NoSpacing"/>
        <w:ind w:firstLine="709"/>
        <w:jc w:val="both"/>
        <w:rPr>
          <w:rStyle w:val="Hyperlink"/>
          <w:rFonts w:ascii="Times New Roman" w:eastAsia="Times New Roman" w:hAnsi="Times New Roman" w:cs="Times New Roman"/>
          <w:color w:val="000000" w:themeColor="text1"/>
          <w:sz w:val="28"/>
          <w:szCs w:val="28"/>
          <w:u w:val="none"/>
          <w:lang w:eastAsia="lv-LV"/>
        </w:rPr>
      </w:pPr>
      <w:bookmarkStart w:id="48" w:name="p25"/>
      <w:bookmarkStart w:id="49" w:name="p-406333"/>
      <w:bookmarkStart w:id="50" w:name="p26"/>
      <w:bookmarkStart w:id="51" w:name="p-454877"/>
      <w:bookmarkEnd w:id="48"/>
      <w:bookmarkEnd w:id="49"/>
      <w:bookmarkEnd w:id="50"/>
      <w:bookmarkEnd w:id="51"/>
      <w:r w:rsidRPr="00184022">
        <w:rPr>
          <w:rFonts w:ascii="Times New Roman" w:hAnsi="Times New Roman" w:cs="Times New Roman"/>
          <w:sz w:val="28"/>
          <w:szCs w:val="28"/>
          <w:lang w:eastAsia="lv-LV"/>
        </w:rPr>
        <w:lastRenderedPageBreak/>
        <w:t>34</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4B6FEE" w:rsidRPr="00184022">
        <w:rPr>
          <w:rFonts w:ascii="Times New Roman" w:hAnsi="Times New Roman" w:cs="Times New Roman"/>
          <w:sz w:val="28"/>
          <w:szCs w:val="28"/>
          <w:lang w:eastAsia="lv-LV"/>
        </w:rPr>
        <w:t>C</w:t>
      </w:r>
      <w:r w:rsidR="002E784D" w:rsidRPr="00184022">
        <w:rPr>
          <w:rFonts w:ascii="Times New Roman" w:hAnsi="Times New Roman" w:cs="Times New Roman"/>
          <w:sz w:val="28"/>
          <w:szCs w:val="28"/>
          <w:lang w:eastAsia="lv-LV"/>
        </w:rPr>
        <w:t>entrs vai kultūr</w:t>
      </w:r>
      <w:r w:rsidR="002D540C" w:rsidRPr="00184022">
        <w:rPr>
          <w:rFonts w:ascii="Times New Roman" w:hAnsi="Times New Roman" w:cs="Times New Roman"/>
          <w:sz w:val="28"/>
          <w:szCs w:val="28"/>
          <w:lang w:eastAsia="lv-LV"/>
        </w:rPr>
        <w:t>izglītīb</w:t>
      </w:r>
      <w:r w:rsidR="002E784D" w:rsidRPr="00184022">
        <w:rPr>
          <w:rFonts w:ascii="Times New Roman" w:hAnsi="Times New Roman" w:cs="Times New Roman"/>
          <w:sz w:val="28"/>
          <w:szCs w:val="28"/>
          <w:lang w:eastAsia="lv-LV"/>
        </w:rPr>
        <w:t>as centrs</w:t>
      </w:r>
      <w:r w:rsidR="004B6FEE" w:rsidRPr="00184022">
        <w:rPr>
          <w:rFonts w:ascii="Times New Roman" w:hAnsi="Times New Roman" w:cs="Times New Roman"/>
          <w:sz w:val="28"/>
          <w:szCs w:val="28"/>
          <w:lang w:eastAsia="lv-LV"/>
        </w:rPr>
        <w:t xml:space="preserve"> </w:t>
      </w:r>
      <w:r w:rsidR="00462821" w:rsidRPr="00184022">
        <w:rPr>
          <w:rFonts w:ascii="Times New Roman" w:hAnsi="Times New Roman" w:cs="Times New Roman"/>
          <w:sz w:val="28"/>
          <w:szCs w:val="28"/>
          <w:lang w:eastAsia="lv-LV"/>
        </w:rPr>
        <w:t xml:space="preserve">izveido </w:t>
      </w:r>
      <w:r w:rsidR="00215602" w:rsidRPr="00184022">
        <w:rPr>
          <w:rFonts w:ascii="Times New Roman" w:hAnsi="Times New Roman" w:cs="Times New Roman"/>
          <w:sz w:val="28"/>
          <w:szCs w:val="28"/>
          <w:lang w:eastAsia="lv-LV"/>
        </w:rPr>
        <w:t xml:space="preserve">eksāmenu norises grafikus </w:t>
      </w:r>
      <w:r w:rsidR="00462821" w:rsidRPr="00184022">
        <w:rPr>
          <w:rFonts w:ascii="Times New Roman" w:hAnsi="Times New Roman" w:cs="Times New Roman"/>
          <w:sz w:val="28"/>
          <w:szCs w:val="28"/>
          <w:lang w:eastAsia="lv-LV"/>
        </w:rPr>
        <w:t xml:space="preserve">un </w:t>
      </w:r>
      <w:r w:rsidR="004B6FEE" w:rsidRPr="00184022">
        <w:rPr>
          <w:rFonts w:ascii="Times New Roman" w:hAnsi="Times New Roman" w:cs="Times New Roman"/>
          <w:sz w:val="28"/>
          <w:szCs w:val="28"/>
          <w:lang w:eastAsia="lv-LV"/>
        </w:rPr>
        <w:t xml:space="preserve">ne vēlāk </w:t>
      </w:r>
      <w:r w:rsidR="00EB49A6" w:rsidRPr="00184022">
        <w:rPr>
          <w:rFonts w:ascii="Times New Roman" w:hAnsi="Times New Roman" w:cs="Times New Roman"/>
          <w:sz w:val="28"/>
          <w:szCs w:val="28"/>
          <w:lang w:eastAsia="lv-LV"/>
        </w:rPr>
        <w:t xml:space="preserve">kā 10 dienas </w:t>
      </w:r>
      <w:r w:rsidR="004B6FEE" w:rsidRPr="00184022">
        <w:rPr>
          <w:rFonts w:ascii="Times New Roman" w:hAnsi="Times New Roman" w:cs="Times New Roman"/>
          <w:sz w:val="28"/>
          <w:szCs w:val="28"/>
          <w:lang w:eastAsia="lv-LV"/>
        </w:rPr>
        <w:t>pirms eksāmeniem</w:t>
      </w:r>
      <w:r w:rsidR="00E81846" w:rsidRPr="00184022">
        <w:rPr>
          <w:rFonts w:ascii="Times New Roman" w:hAnsi="Times New Roman" w:cs="Times New Roman"/>
          <w:sz w:val="28"/>
          <w:szCs w:val="28"/>
          <w:lang w:eastAsia="lv-LV"/>
        </w:rPr>
        <w:t xml:space="preserve"> </w:t>
      </w:r>
      <w:r w:rsidR="00740975" w:rsidRPr="00184022">
        <w:rPr>
          <w:rFonts w:ascii="Times New Roman" w:hAnsi="Times New Roman" w:cs="Times New Roman"/>
          <w:sz w:val="28"/>
          <w:szCs w:val="28"/>
          <w:lang w:eastAsia="lv-LV"/>
        </w:rPr>
        <w:t xml:space="preserve">publicē </w:t>
      </w:r>
      <w:r w:rsidR="00215602" w:rsidRPr="00184022">
        <w:rPr>
          <w:rFonts w:ascii="Times New Roman" w:hAnsi="Times New Roman" w:cs="Times New Roman"/>
          <w:sz w:val="28"/>
          <w:szCs w:val="28"/>
          <w:lang w:eastAsia="lv-LV"/>
        </w:rPr>
        <w:t xml:space="preserve">atbilstoši piekritībai </w:t>
      </w:r>
      <w:r w:rsidR="002E784D" w:rsidRPr="00184022">
        <w:rPr>
          <w:rFonts w:ascii="Times New Roman" w:hAnsi="Times New Roman" w:cs="Times New Roman"/>
          <w:sz w:val="28"/>
          <w:szCs w:val="28"/>
          <w:lang w:eastAsia="lv-LV"/>
        </w:rPr>
        <w:t>tīmekļa vietnē</w:t>
      </w:r>
      <w:r w:rsidR="00F00078" w:rsidRPr="00184022">
        <w:rPr>
          <w:rFonts w:ascii="Times New Roman" w:hAnsi="Times New Roman" w:cs="Times New Roman"/>
          <w:sz w:val="28"/>
          <w:szCs w:val="28"/>
          <w:lang w:eastAsia="lv-LV"/>
        </w:rPr>
        <w:t>s</w:t>
      </w:r>
      <w:r w:rsidR="002725E6" w:rsidRPr="00184022">
        <w:rPr>
          <w:rFonts w:ascii="Times New Roman" w:hAnsi="Times New Roman" w:cs="Times New Roman"/>
          <w:sz w:val="28"/>
          <w:szCs w:val="28"/>
          <w:lang w:eastAsia="lv-LV"/>
        </w:rPr>
        <w:t xml:space="preserve"> </w:t>
      </w:r>
      <w:r w:rsidR="00F00078" w:rsidRPr="00184022">
        <w:rPr>
          <w:rFonts w:ascii="Times New Roman" w:hAnsi="Times New Roman" w:cs="Times New Roman"/>
          <w:sz w:val="28"/>
          <w:szCs w:val="28"/>
          <w:lang w:eastAsia="lv-LV"/>
        </w:rPr>
        <w:t>www.visc.gov.lv</w:t>
      </w:r>
      <w:r w:rsidR="007E6231" w:rsidRPr="00184022">
        <w:rPr>
          <w:rFonts w:ascii="Times New Roman" w:hAnsi="Times New Roman" w:cs="Times New Roman"/>
          <w:sz w:val="28"/>
          <w:szCs w:val="28"/>
          <w:lang w:eastAsia="lv-LV"/>
        </w:rPr>
        <w:t xml:space="preserve"> </w:t>
      </w:r>
      <w:r w:rsidR="00215602" w:rsidRPr="00184022">
        <w:rPr>
          <w:rFonts w:ascii="Times New Roman" w:hAnsi="Times New Roman" w:cs="Times New Roman"/>
          <w:sz w:val="28"/>
          <w:szCs w:val="28"/>
          <w:lang w:eastAsia="lv-LV"/>
        </w:rPr>
        <w:t>vai</w:t>
      </w:r>
      <w:r w:rsidR="00F00078" w:rsidRPr="00184022">
        <w:rPr>
          <w:rFonts w:ascii="Times New Roman" w:hAnsi="Times New Roman" w:cs="Times New Roman"/>
          <w:sz w:val="28"/>
          <w:szCs w:val="28"/>
          <w:lang w:eastAsia="lv-LV"/>
        </w:rPr>
        <w:t xml:space="preserve"> </w:t>
      </w:r>
      <w:hyperlink r:id="rId15" w:history="1">
        <w:r w:rsidR="00284B51" w:rsidRPr="00184022">
          <w:rPr>
            <w:rStyle w:val="Hyperlink"/>
            <w:rFonts w:ascii="Times New Roman" w:hAnsi="Times New Roman" w:cs="Times New Roman"/>
            <w:sz w:val="28"/>
            <w:szCs w:val="28"/>
          </w:rPr>
          <w:t>www.lnkc.gov.lv</w:t>
        </w:r>
      </w:hyperlink>
      <w:r w:rsidR="00BF2B97" w:rsidRPr="00184022">
        <w:rPr>
          <w:rStyle w:val="Hyperlink"/>
          <w:rFonts w:ascii="Times New Roman" w:eastAsia="Times New Roman" w:hAnsi="Times New Roman" w:cs="Times New Roman"/>
          <w:color w:val="000000" w:themeColor="text1"/>
          <w:sz w:val="28"/>
          <w:szCs w:val="28"/>
          <w:u w:val="none"/>
          <w:lang w:eastAsia="lv-LV"/>
        </w:rPr>
        <w:t>.</w:t>
      </w:r>
      <w:bookmarkStart w:id="52" w:name="p27"/>
      <w:bookmarkStart w:id="53" w:name="p-406335"/>
      <w:bookmarkEnd w:id="52"/>
      <w:bookmarkEnd w:id="53"/>
    </w:p>
    <w:p w14:paraId="78D3FFDA" w14:textId="77777777" w:rsidR="002C3827" w:rsidRPr="00184022" w:rsidRDefault="002C3827" w:rsidP="0034365F">
      <w:pPr>
        <w:pStyle w:val="NoSpacing"/>
        <w:ind w:firstLine="709"/>
        <w:jc w:val="both"/>
        <w:rPr>
          <w:rStyle w:val="Hyperlink"/>
          <w:rFonts w:ascii="Times New Roman" w:eastAsia="Times New Roman" w:hAnsi="Times New Roman" w:cs="Times New Roman"/>
          <w:color w:val="000000" w:themeColor="text1"/>
          <w:sz w:val="28"/>
          <w:szCs w:val="28"/>
          <w:u w:val="none"/>
          <w:lang w:eastAsia="lv-LV"/>
        </w:rPr>
      </w:pPr>
    </w:p>
    <w:p w14:paraId="3CE1A609" w14:textId="350D9AF4" w:rsidR="005233F2"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35</w:t>
      </w:r>
      <w:r w:rsidR="00346339"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Eksaminācijas institūcijas vadītājs ne vēlāk kā mēnesi pirms eksāmena </w:t>
      </w:r>
      <w:r w:rsidR="0075340C" w:rsidRPr="00184022">
        <w:rPr>
          <w:rFonts w:ascii="Times New Roman" w:hAnsi="Times New Roman" w:cs="Times New Roman"/>
          <w:sz w:val="28"/>
          <w:szCs w:val="28"/>
          <w:lang w:eastAsia="lv-LV"/>
        </w:rPr>
        <w:t xml:space="preserve">norises dienas </w:t>
      </w:r>
      <w:r w:rsidR="002E784D" w:rsidRPr="00184022">
        <w:rPr>
          <w:rFonts w:ascii="Times New Roman" w:hAnsi="Times New Roman" w:cs="Times New Roman"/>
          <w:sz w:val="28"/>
          <w:szCs w:val="28"/>
          <w:lang w:eastAsia="lv-LV"/>
        </w:rPr>
        <w:t>izveido eksaminācijas komisiju (turpmāk – komisija)</w:t>
      </w:r>
      <w:r w:rsidR="00285D48" w:rsidRPr="00184022">
        <w:rPr>
          <w:rFonts w:ascii="Times New Roman" w:hAnsi="Times New Roman" w:cs="Times New Roman"/>
          <w:sz w:val="28"/>
          <w:szCs w:val="28"/>
          <w:lang w:eastAsia="lv-LV"/>
        </w:rPr>
        <w:t xml:space="preserve">, kurā iekļauj </w:t>
      </w:r>
      <w:r w:rsidR="001114C1" w:rsidRPr="00184022">
        <w:rPr>
          <w:rFonts w:ascii="Times New Roman" w:hAnsi="Times New Roman" w:cs="Times New Roman"/>
          <w:sz w:val="28"/>
          <w:szCs w:val="28"/>
          <w:lang w:eastAsia="lv-LV"/>
        </w:rPr>
        <w:t>n</w:t>
      </w:r>
      <w:r w:rsidR="00285D48" w:rsidRPr="00184022">
        <w:rPr>
          <w:rFonts w:ascii="Times New Roman" w:hAnsi="Times New Roman" w:cs="Times New Roman"/>
          <w:sz w:val="28"/>
          <w:szCs w:val="28"/>
          <w:lang w:eastAsia="lv-LV"/>
        </w:rPr>
        <w:t>ozares ekspertu padomes deleģētu ekspertu</w:t>
      </w:r>
      <w:r w:rsidR="005C65FF" w:rsidRPr="00184022">
        <w:rPr>
          <w:rFonts w:ascii="Times New Roman" w:hAnsi="Times New Roman" w:cs="Times New Roman"/>
          <w:sz w:val="28"/>
          <w:szCs w:val="28"/>
          <w:lang w:eastAsia="lv-LV"/>
        </w:rPr>
        <w:t xml:space="preserve">, kurš atbilst šo noteikumu </w:t>
      </w:r>
      <w:r w:rsidRPr="00184022">
        <w:rPr>
          <w:rFonts w:ascii="Times New Roman" w:hAnsi="Times New Roman" w:cs="Times New Roman"/>
          <w:sz w:val="28"/>
          <w:szCs w:val="28"/>
          <w:lang w:eastAsia="lv-LV"/>
        </w:rPr>
        <w:t>37</w:t>
      </w:r>
      <w:r w:rsidR="005C65FF" w:rsidRPr="00184022">
        <w:rPr>
          <w:rFonts w:ascii="Times New Roman" w:hAnsi="Times New Roman" w:cs="Times New Roman"/>
          <w:sz w:val="28"/>
          <w:szCs w:val="28"/>
          <w:lang w:eastAsia="lv-LV"/>
        </w:rPr>
        <w:t>.</w:t>
      </w:r>
      <w:r w:rsidR="00556604">
        <w:rPr>
          <w:rFonts w:ascii="Times New Roman" w:hAnsi="Times New Roman" w:cs="Times New Roman"/>
          <w:sz w:val="28"/>
          <w:szCs w:val="28"/>
          <w:lang w:eastAsia="lv-LV"/>
        </w:rPr>
        <w:t> </w:t>
      </w:r>
      <w:r w:rsidR="005C65FF" w:rsidRPr="00184022">
        <w:rPr>
          <w:rFonts w:ascii="Times New Roman" w:hAnsi="Times New Roman" w:cs="Times New Roman"/>
          <w:sz w:val="28"/>
          <w:szCs w:val="28"/>
          <w:lang w:eastAsia="lv-LV"/>
        </w:rPr>
        <w:t>punktā minētajām prasībām</w:t>
      </w:r>
      <w:r w:rsidR="00884657" w:rsidRPr="00184022">
        <w:rPr>
          <w:rFonts w:ascii="Times New Roman" w:hAnsi="Times New Roman" w:cs="Times New Roman"/>
          <w:sz w:val="28"/>
          <w:szCs w:val="28"/>
          <w:lang w:eastAsia="lv-LV"/>
        </w:rPr>
        <w:t>. J</w:t>
      </w:r>
      <w:r w:rsidR="009A6666" w:rsidRPr="00184022">
        <w:rPr>
          <w:rFonts w:ascii="Times New Roman" w:hAnsi="Times New Roman" w:cs="Times New Roman"/>
          <w:sz w:val="28"/>
          <w:szCs w:val="28"/>
          <w:lang w:eastAsia="lv-LV"/>
        </w:rPr>
        <w:t xml:space="preserve">a </w:t>
      </w:r>
      <w:r w:rsidR="001114C1" w:rsidRPr="00184022">
        <w:rPr>
          <w:rFonts w:ascii="Times New Roman" w:hAnsi="Times New Roman" w:cs="Times New Roman"/>
          <w:sz w:val="28"/>
          <w:szCs w:val="28"/>
          <w:lang w:eastAsia="lv-LV"/>
        </w:rPr>
        <w:t>n</w:t>
      </w:r>
      <w:r w:rsidR="009A6666" w:rsidRPr="00184022">
        <w:rPr>
          <w:rFonts w:ascii="Times New Roman" w:hAnsi="Times New Roman" w:cs="Times New Roman"/>
          <w:sz w:val="28"/>
          <w:szCs w:val="28"/>
          <w:lang w:eastAsia="lv-LV"/>
        </w:rPr>
        <w:t>ozares ekspertu padome</w:t>
      </w:r>
      <w:r w:rsidR="00E86134" w:rsidRPr="00184022">
        <w:rPr>
          <w:rFonts w:ascii="Times New Roman" w:hAnsi="Times New Roman" w:cs="Times New Roman"/>
          <w:sz w:val="28"/>
          <w:szCs w:val="28"/>
          <w:lang w:eastAsia="lv-LV"/>
        </w:rPr>
        <w:t xml:space="preserve"> </w:t>
      </w:r>
      <w:r w:rsidR="00C9262C" w:rsidRPr="00184022">
        <w:rPr>
          <w:rFonts w:ascii="Times New Roman" w:hAnsi="Times New Roman" w:cs="Times New Roman"/>
          <w:sz w:val="28"/>
          <w:szCs w:val="28"/>
          <w:lang w:eastAsia="lv-LV"/>
        </w:rPr>
        <w:t xml:space="preserve">nedeleģē </w:t>
      </w:r>
      <w:r w:rsidR="00E86134" w:rsidRPr="00184022">
        <w:rPr>
          <w:rFonts w:ascii="Times New Roman" w:hAnsi="Times New Roman" w:cs="Times New Roman"/>
          <w:sz w:val="28"/>
          <w:szCs w:val="28"/>
          <w:lang w:eastAsia="lv-LV"/>
        </w:rPr>
        <w:t>ekspertu</w:t>
      </w:r>
      <w:r w:rsidR="00884657" w:rsidRPr="00184022">
        <w:rPr>
          <w:rFonts w:ascii="Times New Roman" w:hAnsi="Times New Roman" w:cs="Times New Roman"/>
          <w:sz w:val="28"/>
          <w:szCs w:val="28"/>
          <w:lang w:eastAsia="lv-LV"/>
        </w:rPr>
        <w:t>, tad komisijā iekļauj</w:t>
      </w:r>
      <w:r w:rsidR="009A6666" w:rsidRPr="00184022">
        <w:rPr>
          <w:rFonts w:ascii="Times New Roman" w:hAnsi="Times New Roman" w:cs="Times New Roman"/>
          <w:sz w:val="28"/>
          <w:szCs w:val="28"/>
          <w:lang w:eastAsia="lv-LV"/>
        </w:rPr>
        <w:t xml:space="preserve"> profesionālās organizācijas </w:t>
      </w:r>
      <w:r w:rsidR="00884657" w:rsidRPr="00184022">
        <w:rPr>
          <w:rFonts w:ascii="Times New Roman" w:hAnsi="Times New Roman" w:cs="Times New Roman"/>
          <w:sz w:val="28"/>
          <w:szCs w:val="28"/>
          <w:lang w:eastAsia="lv-LV"/>
        </w:rPr>
        <w:t xml:space="preserve">vai kultūrizglītības centra </w:t>
      </w:r>
      <w:r w:rsidR="009A6666" w:rsidRPr="00184022">
        <w:rPr>
          <w:rFonts w:ascii="Times New Roman" w:hAnsi="Times New Roman" w:cs="Times New Roman"/>
          <w:sz w:val="28"/>
          <w:szCs w:val="28"/>
          <w:lang w:eastAsia="lv-LV"/>
        </w:rPr>
        <w:t>deleģētu ekspertu</w:t>
      </w:r>
      <w:r w:rsidR="00884657" w:rsidRPr="00184022">
        <w:rPr>
          <w:rFonts w:ascii="Times New Roman" w:hAnsi="Times New Roman" w:cs="Times New Roman"/>
          <w:sz w:val="28"/>
          <w:szCs w:val="28"/>
          <w:lang w:eastAsia="lv-LV"/>
        </w:rPr>
        <w:t>.</w:t>
      </w:r>
    </w:p>
    <w:p w14:paraId="1251534F" w14:textId="33957EFA" w:rsidR="00884657" w:rsidRPr="00184022" w:rsidRDefault="00884657" w:rsidP="0034365F">
      <w:pPr>
        <w:pStyle w:val="NoSpacing"/>
        <w:ind w:firstLine="709"/>
        <w:jc w:val="both"/>
        <w:rPr>
          <w:rFonts w:ascii="Times New Roman" w:hAnsi="Times New Roman" w:cs="Times New Roman"/>
          <w:sz w:val="28"/>
          <w:szCs w:val="28"/>
          <w:lang w:eastAsia="lv-LV"/>
        </w:rPr>
      </w:pPr>
    </w:p>
    <w:p w14:paraId="663D8E1A" w14:textId="1CBD94A7" w:rsidR="001811D7"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36</w:t>
      </w:r>
      <w:r w:rsidR="00AD5F14"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Komisijas sastāvā ir </w:t>
      </w:r>
      <w:r w:rsidR="00C9262C" w:rsidRPr="00184022">
        <w:rPr>
          <w:rFonts w:ascii="Times New Roman" w:hAnsi="Times New Roman" w:cs="Times New Roman"/>
          <w:sz w:val="28"/>
          <w:szCs w:val="28"/>
          <w:lang w:eastAsia="lv-LV"/>
        </w:rPr>
        <w:t xml:space="preserve">priekšsēdētājs un </w:t>
      </w:r>
      <w:r w:rsidR="007E6231" w:rsidRPr="00184022">
        <w:rPr>
          <w:rFonts w:ascii="Times New Roman" w:hAnsi="Times New Roman" w:cs="Times New Roman"/>
          <w:sz w:val="28"/>
          <w:szCs w:val="28"/>
          <w:lang w:eastAsia="lv-LV"/>
        </w:rPr>
        <w:t xml:space="preserve">vismaz </w:t>
      </w:r>
      <w:r w:rsidR="006F5DEB" w:rsidRPr="00184022">
        <w:rPr>
          <w:rFonts w:ascii="Times New Roman" w:hAnsi="Times New Roman" w:cs="Times New Roman"/>
          <w:sz w:val="28"/>
          <w:szCs w:val="28"/>
          <w:lang w:eastAsia="lv-LV"/>
        </w:rPr>
        <w:t>divi</w:t>
      </w:r>
      <w:r w:rsidR="007E6231" w:rsidRPr="00184022">
        <w:rPr>
          <w:rFonts w:ascii="Times New Roman" w:hAnsi="Times New Roman" w:cs="Times New Roman"/>
          <w:sz w:val="28"/>
          <w:szCs w:val="28"/>
          <w:lang w:eastAsia="lv-LV"/>
        </w:rPr>
        <w:t xml:space="preserve"> </w:t>
      </w:r>
      <w:r w:rsidR="00233F94" w:rsidRPr="00184022">
        <w:rPr>
          <w:rFonts w:ascii="Times New Roman" w:hAnsi="Times New Roman" w:cs="Times New Roman"/>
          <w:sz w:val="28"/>
          <w:szCs w:val="28"/>
          <w:lang w:eastAsia="lv-LV"/>
        </w:rPr>
        <w:t>locekļi</w:t>
      </w:r>
      <w:r w:rsidR="008B21D3" w:rsidRPr="00184022">
        <w:rPr>
          <w:rFonts w:ascii="Times New Roman" w:hAnsi="Times New Roman" w:cs="Times New Roman"/>
          <w:sz w:val="28"/>
          <w:szCs w:val="28"/>
          <w:lang w:eastAsia="lv-LV"/>
        </w:rPr>
        <w:t>. Komisijas priekšsēdētājs vada komisijas darbu.</w:t>
      </w:r>
    </w:p>
    <w:p w14:paraId="648426A3" w14:textId="77777777" w:rsidR="00284B51" w:rsidRPr="00184022" w:rsidRDefault="00284B51" w:rsidP="0034365F">
      <w:pPr>
        <w:pStyle w:val="NoSpacing"/>
        <w:ind w:firstLine="709"/>
        <w:jc w:val="both"/>
        <w:rPr>
          <w:rFonts w:ascii="Times New Roman" w:hAnsi="Times New Roman" w:cs="Times New Roman"/>
          <w:sz w:val="28"/>
          <w:szCs w:val="28"/>
          <w:lang w:eastAsia="lv-LV"/>
        </w:rPr>
      </w:pPr>
    </w:p>
    <w:p w14:paraId="62816E50" w14:textId="14E6A9C5" w:rsidR="00856988"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37</w:t>
      </w:r>
      <w:r w:rsidR="00AD5F14"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856988" w:rsidRPr="00184022">
        <w:rPr>
          <w:rFonts w:ascii="Times New Roman" w:hAnsi="Times New Roman" w:cs="Times New Roman"/>
          <w:sz w:val="28"/>
          <w:szCs w:val="28"/>
          <w:lang w:eastAsia="lv-LV"/>
        </w:rPr>
        <w:t xml:space="preserve">Komisijas sastāvā iekļauj </w:t>
      </w:r>
      <w:r w:rsidR="00285D48" w:rsidRPr="00184022">
        <w:rPr>
          <w:rFonts w:ascii="Times New Roman" w:hAnsi="Times New Roman" w:cs="Times New Roman"/>
          <w:sz w:val="28"/>
          <w:szCs w:val="28"/>
          <w:lang w:eastAsia="lv-LV"/>
        </w:rPr>
        <w:t>attiecīgajā tautsaimniecības nozarē strādājošas personas</w:t>
      </w:r>
      <w:r w:rsidR="00856988" w:rsidRPr="00184022">
        <w:rPr>
          <w:rFonts w:ascii="Times New Roman" w:hAnsi="Times New Roman" w:cs="Times New Roman"/>
          <w:sz w:val="28"/>
          <w:szCs w:val="28"/>
          <w:lang w:eastAsia="lv-LV"/>
        </w:rPr>
        <w:t xml:space="preserve">, kuras ne mazāk kā trīs gadus pēdējo piecu gadu laikā ir veikušas </w:t>
      </w:r>
      <w:r w:rsidR="00697047" w:rsidRPr="00184022">
        <w:rPr>
          <w:rFonts w:ascii="Times New Roman" w:hAnsi="Times New Roman" w:cs="Times New Roman"/>
          <w:sz w:val="28"/>
          <w:szCs w:val="28"/>
          <w:lang w:eastAsia="lv-LV"/>
        </w:rPr>
        <w:t>eksāmenā iegūstamajai profesionālajai kvalifikācijai</w:t>
      </w:r>
      <w:r w:rsidR="00856988" w:rsidRPr="00184022">
        <w:rPr>
          <w:rFonts w:ascii="Times New Roman" w:hAnsi="Times New Roman" w:cs="Times New Roman"/>
          <w:sz w:val="28"/>
          <w:szCs w:val="28"/>
          <w:lang w:eastAsia="lv-LV"/>
        </w:rPr>
        <w:t xml:space="preserve"> atbilstošos profesionālās darbības pamatuzdevumus vai organizējušas attiecīgās profesijas darbinieku darbu</w:t>
      </w:r>
      <w:r w:rsidR="00856988" w:rsidRPr="00184022" w:rsidDel="00B85E28">
        <w:rPr>
          <w:rFonts w:ascii="Times New Roman" w:hAnsi="Times New Roman" w:cs="Times New Roman"/>
          <w:sz w:val="28"/>
          <w:szCs w:val="28"/>
          <w:lang w:eastAsia="lv-LV"/>
        </w:rPr>
        <w:t xml:space="preserve"> </w:t>
      </w:r>
      <w:r w:rsidR="00856988" w:rsidRPr="00184022">
        <w:rPr>
          <w:rFonts w:ascii="Times New Roman" w:hAnsi="Times New Roman" w:cs="Times New Roman"/>
          <w:sz w:val="28"/>
          <w:szCs w:val="28"/>
          <w:lang w:eastAsia="lv-LV"/>
        </w:rPr>
        <w:t>un kuru izglītība atbilst šādām prasībām:</w:t>
      </w:r>
    </w:p>
    <w:p w14:paraId="42D61845" w14:textId="7AEAB99C" w:rsidR="005A6321"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37</w:t>
      </w:r>
      <w:r w:rsidR="00856988"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005A6321" w:rsidRPr="00184022">
        <w:rPr>
          <w:rFonts w:ascii="Times New Roman" w:hAnsi="Times New Roman" w:cs="Times New Roman"/>
          <w:sz w:val="28"/>
          <w:szCs w:val="28"/>
          <w:lang w:eastAsia="lv-LV"/>
        </w:rPr>
        <w:t>komisijas loceklim ir izglītība, kas atbilst attiecīgajai profesionālajai kvalifikācijai, ne zemākā Latvijas kvalifikāciju ietvarstruktūras līmenī kā eksāmenā iegūstamā profesionālā kvalifikācija, vai komisijas loceklim ir Latvijas Amatniecības kameras piešķirta amatnieka kvalifikācija, kas atbilst amata meistara līmenim</w:t>
      </w:r>
      <w:r w:rsidR="00A24F29" w:rsidRPr="00184022">
        <w:rPr>
          <w:rFonts w:ascii="Times New Roman" w:hAnsi="Times New Roman" w:cs="Times New Roman"/>
          <w:sz w:val="28"/>
          <w:szCs w:val="28"/>
          <w:lang w:eastAsia="lv-LV"/>
        </w:rPr>
        <w:t>;</w:t>
      </w:r>
    </w:p>
    <w:p w14:paraId="1B1F07F9" w14:textId="700BB1E5" w:rsidR="0048732E"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37</w:t>
      </w:r>
      <w:r w:rsidR="00856988" w:rsidRPr="00184022">
        <w:rPr>
          <w:rFonts w:ascii="Times New Roman" w:hAnsi="Times New Roman" w:cs="Times New Roman"/>
          <w:sz w:val="28"/>
          <w:szCs w:val="28"/>
          <w:lang w:eastAsia="lv-LV"/>
        </w:rPr>
        <w:t>.2.</w:t>
      </w:r>
      <w:r w:rsidR="00F100C8" w:rsidRPr="00184022">
        <w:rPr>
          <w:rFonts w:ascii="Times New Roman" w:hAnsi="Times New Roman" w:cs="Times New Roman"/>
          <w:sz w:val="28"/>
          <w:szCs w:val="28"/>
          <w:lang w:eastAsia="lv-LV"/>
        </w:rPr>
        <w:t> </w:t>
      </w:r>
      <w:r w:rsidR="005A6321" w:rsidRPr="00184022">
        <w:rPr>
          <w:rFonts w:ascii="Times New Roman" w:hAnsi="Times New Roman" w:cs="Times New Roman"/>
          <w:sz w:val="28"/>
          <w:szCs w:val="28"/>
          <w:lang w:eastAsia="lv-LV"/>
        </w:rPr>
        <w:t xml:space="preserve">komisijas priekšsēdētājam </w:t>
      </w:r>
      <w:r w:rsidR="0091451D" w:rsidRPr="00184022">
        <w:rPr>
          <w:rFonts w:ascii="Times New Roman" w:hAnsi="Times New Roman" w:cs="Times New Roman"/>
          <w:sz w:val="28"/>
          <w:szCs w:val="28"/>
          <w:lang w:eastAsia="lv-LV"/>
        </w:rPr>
        <w:t>vai</w:t>
      </w:r>
      <w:r w:rsidR="005A6321" w:rsidRPr="00184022">
        <w:rPr>
          <w:rFonts w:ascii="Times New Roman" w:hAnsi="Times New Roman" w:cs="Times New Roman"/>
          <w:sz w:val="28"/>
          <w:szCs w:val="28"/>
          <w:lang w:eastAsia="lv-LV"/>
        </w:rPr>
        <w:t xml:space="preserve"> komisijas loceklim, kurš piedalās</w:t>
      </w:r>
      <w:r w:rsidR="0091451D" w:rsidRPr="00184022">
        <w:rPr>
          <w:rFonts w:ascii="Times New Roman" w:hAnsi="Times New Roman" w:cs="Times New Roman"/>
          <w:sz w:val="28"/>
          <w:szCs w:val="28"/>
          <w:lang w:eastAsia="lv-LV"/>
        </w:rPr>
        <w:t xml:space="preserve"> </w:t>
      </w:r>
      <w:r w:rsidR="00B55D8B" w:rsidRPr="00184022">
        <w:rPr>
          <w:rFonts w:ascii="Times New Roman" w:hAnsi="Times New Roman" w:cs="Times New Roman"/>
          <w:sz w:val="28"/>
          <w:szCs w:val="28"/>
          <w:lang w:eastAsia="lv-LV"/>
        </w:rPr>
        <w:t>tematiskās jomas “Mākslas”</w:t>
      </w:r>
      <w:r w:rsidR="009E789E" w:rsidRPr="00184022">
        <w:rPr>
          <w:rFonts w:ascii="Times New Roman" w:hAnsi="Times New Roman" w:cs="Times New Roman"/>
          <w:sz w:val="28"/>
          <w:szCs w:val="28"/>
          <w:lang w:eastAsia="lv-LV"/>
        </w:rPr>
        <w:t xml:space="preserve"> </w:t>
      </w:r>
      <w:r w:rsidR="0091451D" w:rsidRPr="00184022">
        <w:rPr>
          <w:rFonts w:ascii="Times New Roman" w:hAnsi="Times New Roman" w:cs="Times New Roman"/>
          <w:sz w:val="28"/>
          <w:szCs w:val="28"/>
          <w:lang w:eastAsia="lv-LV"/>
        </w:rPr>
        <w:t>eksāmenā,</w:t>
      </w:r>
      <w:r w:rsidR="005A6321" w:rsidRPr="00184022">
        <w:rPr>
          <w:rFonts w:ascii="Times New Roman" w:hAnsi="Times New Roman" w:cs="Times New Roman"/>
          <w:sz w:val="28"/>
          <w:szCs w:val="28"/>
          <w:lang w:eastAsia="lv-LV"/>
        </w:rPr>
        <w:t xml:space="preserve"> ir augstākā izglītība, kas ir atbilstoša attiecīgajai izglītības programmas kopai saskaņā ar normatīvajiem aktiem par Latvijas izglītības klasifikāciju (turpmāk – atbilstoša augstākā izglītība) vai profesionālā vidējā izglītība, ja eksāmenā iegūstamajā profesijā, nav iegūstama atbilstoša augstākā izglītība, un ir Latvijas Amatniecības kameras piešķirta amatnieka kvalifikācija, kas atbilst amata meistara līmenim</w:t>
      </w:r>
      <w:r w:rsidR="00A24F29" w:rsidRPr="00184022">
        <w:rPr>
          <w:rFonts w:ascii="Times New Roman" w:hAnsi="Times New Roman" w:cs="Times New Roman"/>
          <w:sz w:val="28"/>
          <w:szCs w:val="28"/>
          <w:lang w:eastAsia="lv-LV"/>
        </w:rPr>
        <w:t>.</w:t>
      </w:r>
    </w:p>
    <w:p w14:paraId="0A3EC4C3" w14:textId="77777777" w:rsidR="009F242F" w:rsidRPr="00184022" w:rsidRDefault="009F242F" w:rsidP="0034365F">
      <w:pPr>
        <w:pStyle w:val="NoSpacing"/>
        <w:ind w:firstLine="709"/>
        <w:jc w:val="both"/>
        <w:rPr>
          <w:rFonts w:ascii="Times New Roman" w:hAnsi="Times New Roman" w:cs="Times New Roman"/>
          <w:sz w:val="28"/>
          <w:szCs w:val="28"/>
          <w:lang w:eastAsia="lv-LV"/>
        </w:rPr>
      </w:pPr>
    </w:p>
    <w:p w14:paraId="10818E30" w14:textId="4AF2CF6B" w:rsidR="00F144E7"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38</w:t>
      </w:r>
      <w:r w:rsidR="00F144E7"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F144E7" w:rsidRPr="00184022">
        <w:rPr>
          <w:rFonts w:ascii="Times New Roman" w:hAnsi="Times New Roman" w:cs="Times New Roman"/>
          <w:sz w:val="28"/>
          <w:szCs w:val="28"/>
          <w:lang w:eastAsia="lv-LV"/>
        </w:rPr>
        <w:t>Komisijas sastāvā iekļautā persona nevar būt eksaminācijas institūcijas darbinieks vai pedagogs, eksaminējamā pedagogs, pirmās pakāpes radinieks vai laulātais.</w:t>
      </w:r>
    </w:p>
    <w:p w14:paraId="57C536CE" w14:textId="77777777" w:rsidR="00284B51" w:rsidRPr="00184022" w:rsidRDefault="00284B51" w:rsidP="0034365F">
      <w:pPr>
        <w:pStyle w:val="NoSpacing"/>
        <w:ind w:firstLine="709"/>
        <w:jc w:val="both"/>
        <w:rPr>
          <w:rFonts w:ascii="Times New Roman" w:hAnsi="Times New Roman" w:cs="Times New Roman"/>
          <w:sz w:val="28"/>
          <w:szCs w:val="28"/>
          <w:lang w:eastAsia="lv-LV"/>
        </w:rPr>
      </w:pPr>
    </w:p>
    <w:p w14:paraId="553879CA" w14:textId="5C31279E" w:rsidR="00EF69B5"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39</w:t>
      </w:r>
      <w:r w:rsidR="00A36D74" w:rsidRPr="00184022">
        <w:rPr>
          <w:rFonts w:ascii="Times New Roman" w:hAnsi="Times New Roman" w:cs="Times New Roman"/>
          <w:sz w:val="28"/>
          <w:szCs w:val="28"/>
          <w:lang w:eastAsia="lv-LV"/>
        </w:rPr>
        <w:t>.</w:t>
      </w:r>
      <w:r w:rsidR="00EF69B5" w:rsidRPr="00184022">
        <w:rPr>
          <w:rFonts w:ascii="Times New Roman" w:hAnsi="Times New Roman" w:cs="Times New Roman"/>
          <w:sz w:val="28"/>
          <w:szCs w:val="28"/>
          <w:lang w:eastAsia="lv-LV"/>
        </w:rPr>
        <w:t xml:space="preserve"> Eksaminācijas institūcijas vadītājs </w:t>
      </w:r>
      <w:r w:rsidR="00E56641" w:rsidRPr="00184022">
        <w:rPr>
          <w:rFonts w:ascii="Times New Roman" w:hAnsi="Times New Roman" w:cs="Times New Roman"/>
          <w:sz w:val="28"/>
          <w:szCs w:val="28"/>
          <w:lang w:eastAsia="lv-LV"/>
        </w:rPr>
        <w:t xml:space="preserve">var </w:t>
      </w:r>
      <w:r w:rsidR="00EF69B5" w:rsidRPr="00184022">
        <w:rPr>
          <w:rFonts w:ascii="Times New Roman" w:hAnsi="Times New Roman" w:cs="Times New Roman"/>
          <w:sz w:val="28"/>
          <w:szCs w:val="28"/>
          <w:lang w:eastAsia="lv-LV"/>
        </w:rPr>
        <w:t>norīko</w:t>
      </w:r>
      <w:r w:rsidR="00E56641" w:rsidRPr="00184022">
        <w:rPr>
          <w:rFonts w:ascii="Times New Roman" w:hAnsi="Times New Roman" w:cs="Times New Roman"/>
          <w:sz w:val="28"/>
          <w:szCs w:val="28"/>
          <w:lang w:eastAsia="lv-LV"/>
        </w:rPr>
        <w:t>t</w:t>
      </w:r>
      <w:r w:rsidR="00EF69B5" w:rsidRPr="00184022">
        <w:rPr>
          <w:rFonts w:ascii="Times New Roman" w:hAnsi="Times New Roman" w:cs="Times New Roman"/>
          <w:sz w:val="28"/>
          <w:szCs w:val="28"/>
          <w:lang w:eastAsia="lv-LV"/>
        </w:rPr>
        <w:t xml:space="preserve"> atbildīgo personu, kura </w:t>
      </w:r>
      <w:r w:rsidR="002D71D9" w:rsidRPr="00184022">
        <w:rPr>
          <w:rFonts w:ascii="Times New Roman" w:hAnsi="Times New Roman" w:cs="Times New Roman"/>
          <w:sz w:val="28"/>
          <w:szCs w:val="28"/>
          <w:lang w:eastAsia="lv-LV"/>
        </w:rPr>
        <w:t>sagatavo eksāmena norises telpas, aprīkojumu, materiālus</w:t>
      </w:r>
      <w:r w:rsidR="00D10E5E" w:rsidRPr="00184022">
        <w:rPr>
          <w:rFonts w:ascii="Times New Roman" w:hAnsi="Times New Roman" w:cs="Times New Roman"/>
          <w:sz w:val="28"/>
          <w:szCs w:val="28"/>
          <w:lang w:eastAsia="lv-LV"/>
        </w:rPr>
        <w:t>,</w:t>
      </w:r>
      <w:r w:rsidR="002D71D9" w:rsidRPr="00184022">
        <w:rPr>
          <w:rFonts w:ascii="Times New Roman" w:hAnsi="Times New Roman" w:cs="Times New Roman"/>
          <w:sz w:val="28"/>
          <w:szCs w:val="28"/>
          <w:lang w:eastAsia="lv-LV"/>
        </w:rPr>
        <w:t xml:space="preserve"> </w:t>
      </w:r>
      <w:r w:rsidR="002807DD" w:rsidRPr="00184022">
        <w:rPr>
          <w:rFonts w:ascii="Times New Roman" w:hAnsi="Times New Roman" w:cs="Times New Roman"/>
          <w:sz w:val="28"/>
          <w:szCs w:val="28"/>
          <w:lang w:eastAsia="lv-LV"/>
        </w:rPr>
        <w:t xml:space="preserve">eksāmena </w:t>
      </w:r>
      <w:r w:rsidR="002D71D9" w:rsidRPr="00184022">
        <w:rPr>
          <w:rFonts w:ascii="Times New Roman" w:hAnsi="Times New Roman" w:cs="Times New Roman"/>
          <w:sz w:val="28"/>
          <w:szCs w:val="28"/>
          <w:lang w:eastAsia="lv-LV"/>
        </w:rPr>
        <w:t>dokumentāciju</w:t>
      </w:r>
      <w:r w:rsidR="00D10E5E" w:rsidRPr="00184022">
        <w:rPr>
          <w:rFonts w:ascii="Times New Roman" w:hAnsi="Times New Roman" w:cs="Times New Roman"/>
          <w:sz w:val="28"/>
          <w:szCs w:val="28"/>
          <w:lang w:eastAsia="lv-LV"/>
        </w:rPr>
        <w:t xml:space="preserve"> un veic c</w:t>
      </w:r>
      <w:r w:rsidR="00EA242A" w:rsidRPr="00184022">
        <w:rPr>
          <w:rFonts w:ascii="Times New Roman" w:hAnsi="Times New Roman" w:cs="Times New Roman"/>
          <w:sz w:val="28"/>
          <w:szCs w:val="28"/>
          <w:lang w:eastAsia="lv-LV"/>
        </w:rPr>
        <w:t>i</w:t>
      </w:r>
      <w:r w:rsidR="00D10E5E" w:rsidRPr="00184022">
        <w:rPr>
          <w:rFonts w:ascii="Times New Roman" w:hAnsi="Times New Roman" w:cs="Times New Roman"/>
          <w:sz w:val="28"/>
          <w:szCs w:val="28"/>
          <w:lang w:eastAsia="lv-LV"/>
        </w:rPr>
        <w:t>tus nepieciešamos organizatoriskos pasākumus</w:t>
      </w:r>
      <w:r w:rsidR="00EF69B5" w:rsidRPr="00184022">
        <w:rPr>
          <w:rFonts w:ascii="Times New Roman" w:hAnsi="Times New Roman" w:cs="Times New Roman"/>
          <w:sz w:val="28"/>
          <w:szCs w:val="28"/>
          <w:lang w:eastAsia="lv-LV"/>
        </w:rPr>
        <w:t>, bet nepiedalās eksaminējamo vērtēšanā</w:t>
      </w:r>
      <w:r w:rsidR="00CC4AD7" w:rsidRPr="00184022">
        <w:rPr>
          <w:rFonts w:ascii="Times New Roman" w:hAnsi="Times New Roman" w:cs="Times New Roman"/>
          <w:sz w:val="28"/>
          <w:szCs w:val="28"/>
          <w:lang w:eastAsia="lv-LV"/>
        </w:rPr>
        <w:t>.</w:t>
      </w:r>
      <w:r w:rsidR="00EF69B5" w:rsidRPr="00184022">
        <w:rPr>
          <w:rFonts w:ascii="Times New Roman" w:hAnsi="Times New Roman" w:cs="Times New Roman"/>
          <w:sz w:val="28"/>
          <w:szCs w:val="28"/>
          <w:lang w:eastAsia="lv-LV"/>
        </w:rPr>
        <w:t xml:space="preserve"> </w:t>
      </w:r>
      <w:r w:rsidR="00B33B84" w:rsidRPr="00184022">
        <w:rPr>
          <w:rFonts w:ascii="Times New Roman" w:hAnsi="Times New Roman" w:cs="Times New Roman"/>
          <w:sz w:val="28"/>
          <w:szCs w:val="28"/>
          <w:lang w:eastAsia="lv-LV"/>
        </w:rPr>
        <w:t>Eksaminācijas institūcijas vadītājs nosaka atbildīgās personas pienākumus</w:t>
      </w:r>
      <w:r w:rsidR="002D2B85" w:rsidRPr="00184022">
        <w:rPr>
          <w:rFonts w:ascii="Times New Roman" w:hAnsi="Times New Roman" w:cs="Times New Roman"/>
          <w:sz w:val="28"/>
          <w:szCs w:val="28"/>
          <w:lang w:eastAsia="lv-LV"/>
        </w:rPr>
        <w:t xml:space="preserve">, t.sk., </w:t>
      </w:r>
      <w:r w:rsidR="00BF5FF7" w:rsidRPr="00184022">
        <w:rPr>
          <w:rFonts w:ascii="Times New Roman" w:hAnsi="Times New Roman" w:cs="Times New Roman"/>
          <w:sz w:val="28"/>
          <w:szCs w:val="28"/>
          <w:lang w:eastAsia="lv-LV"/>
        </w:rPr>
        <w:t>eksāmena dokumentācijas</w:t>
      </w:r>
      <w:r w:rsidR="002D2B85" w:rsidRPr="00184022">
        <w:rPr>
          <w:rFonts w:ascii="Times New Roman" w:hAnsi="Times New Roman" w:cs="Times New Roman"/>
          <w:sz w:val="28"/>
          <w:szCs w:val="28"/>
          <w:lang w:eastAsia="lv-LV"/>
        </w:rPr>
        <w:t xml:space="preserve"> </w:t>
      </w:r>
      <w:r w:rsidR="00CC4AD7" w:rsidRPr="00184022">
        <w:rPr>
          <w:rFonts w:ascii="Times New Roman" w:hAnsi="Times New Roman" w:cs="Times New Roman"/>
          <w:sz w:val="28"/>
          <w:szCs w:val="28"/>
          <w:lang w:eastAsia="lv-LV"/>
        </w:rPr>
        <w:t>satura neizpaušanas</w:t>
      </w:r>
      <w:r w:rsidR="002D2B85" w:rsidRPr="00184022">
        <w:rPr>
          <w:rFonts w:ascii="Times New Roman" w:hAnsi="Times New Roman" w:cs="Times New Roman"/>
          <w:sz w:val="28"/>
          <w:szCs w:val="28"/>
          <w:lang w:eastAsia="lv-LV"/>
        </w:rPr>
        <w:t xml:space="preserve"> nodrošināšanu līdz eksāmena norise</w:t>
      </w:r>
      <w:r w:rsidR="00BF5FF7" w:rsidRPr="00184022">
        <w:rPr>
          <w:rFonts w:ascii="Times New Roman" w:hAnsi="Times New Roman" w:cs="Times New Roman"/>
          <w:sz w:val="28"/>
          <w:szCs w:val="28"/>
          <w:lang w:eastAsia="lv-LV"/>
        </w:rPr>
        <w:t>s beigām</w:t>
      </w:r>
      <w:r w:rsidR="00E56641" w:rsidRPr="00184022">
        <w:rPr>
          <w:rFonts w:ascii="Times New Roman" w:hAnsi="Times New Roman" w:cs="Times New Roman"/>
          <w:sz w:val="28"/>
          <w:szCs w:val="28"/>
          <w:lang w:eastAsia="lv-LV"/>
        </w:rPr>
        <w:t>.</w:t>
      </w:r>
    </w:p>
    <w:p w14:paraId="7D2057B4" w14:textId="77777777" w:rsidR="00387EAD" w:rsidRPr="00184022" w:rsidRDefault="00387EAD" w:rsidP="0034365F">
      <w:pPr>
        <w:pStyle w:val="NoSpacing"/>
        <w:ind w:firstLine="709"/>
        <w:jc w:val="both"/>
        <w:rPr>
          <w:rFonts w:ascii="Times New Roman" w:hAnsi="Times New Roman" w:cs="Times New Roman"/>
          <w:sz w:val="28"/>
          <w:szCs w:val="28"/>
          <w:lang w:eastAsia="lv-LV"/>
        </w:rPr>
      </w:pPr>
    </w:p>
    <w:p w14:paraId="6513B5D4" w14:textId="4EF96858" w:rsidR="004703B0" w:rsidRPr="00C16195" w:rsidRDefault="00911223" w:rsidP="0034365F">
      <w:pPr>
        <w:pStyle w:val="NoSpacing"/>
        <w:ind w:firstLine="709"/>
        <w:jc w:val="both"/>
        <w:rPr>
          <w:rFonts w:ascii="Times New Roman" w:hAnsi="Times New Roman" w:cs="Times New Roman"/>
          <w:sz w:val="28"/>
          <w:szCs w:val="28"/>
          <w:lang w:eastAsia="lv-LV"/>
        </w:rPr>
      </w:pPr>
      <w:r w:rsidRPr="00C16195">
        <w:rPr>
          <w:rFonts w:ascii="Times New Roman" w:hAnsi="Times New Roman" w:cs="Times New Roman"/>
          <w:sz w:val="28"/>
          <w:szCs w:val="28"/>
          <w:lang w:eastAsia="lv-LV"/>
        </w:rPr>
        <w:lastRenderedPageBreak/>
        <w:t>40</w:t>
      </w:r>
      <w:r w:rsidR="00192AEC" w:rsidRPr="00C16195">
        <w:rPr>
          <w:rFonts w:ascii="Times New Roman" w:hAnsi="Times New Roman" w:cs="Times New Roman"/>
          <w:sz w:val="28"/>
          <w:szCs w:val="28"/>
          <w:lang w:eastAsia="lv-LV"/>
        </w:rPr>
        <w:t xml:space="preserve">. </w:t>
      </w:r>
      <w:r w:rsidR="004703B0" w:rsidRPr="00C16195">
        <w:rPr>
          <w:rFonts w:ascii="Times New Roman" w:hAnsi="Times New Roman" w:cs="Times New Roman"/>
          <w:sz w:val="28"/>
          <w:szCs w:val="28"/>
          <w:lang w:eastAsia="lv-LV"/>
        </w:rPr>
        <w:t>Kultūrizglītības centrs</w:t>
      </w:r>
      <w:r w:rsidR="009E789E" w:rsidRPr="00C16195">
        <w:rPr>
          <w:rFonts w:ascii="Times New Roman" w:hAnsi="Times New Roman" w:cs="Times New Roman"/>
          <w:sz w:val="28"/>
          <w:szCs w:val="28"/>
          <w:lang w:eastAsia="lv-LV"/>
        </w:rPr>
        <w:t>,</w:t>
      </w:r>
      <w:r w:rsidR="004703B0" w:rsidRPr="00C16195">
        <w:rPr>
          <w:rFonts w:ascii="Times New Roman" w:hAnsi="Times New Roman" w:cs="Times New Roman"/>
          <w:sz w:val="28"/>
          <w:szCs w:val="28"/>
          <w:lang w:eastAsia="lv-LV"/>
        </w:rPr>
        <w:t xml:space="preserve"> </w:t>
      </w:r>
      <w:r w:rsidR="009E789E" w:rsidRPr="00C16195">
        <w:rPr>
          <w:rFonts w:ascii="Times New Roman" w:hAnsi="Times New Roman" w:cs="Times New Roman"/>
          <w:sz w:val="28"/>
          <w:szCs w:val="28"/>
          <w:lang w:eastAsia="lv-LV"/>
        </w:rPr>
        <w:t>ievērojot šo noteikumu</w:t>
      </w:r>
      <w:r w:rsidR="001055BB" w:rsidRPr="00C16195">
        <w:rPr>
          <w:rFonts w:ascii="Times New Roman" w:hAnsi="Times New Roman" w:cs="Times New Roman"/>
          <w:sz w:val="28"/>
          <w:szCs w:val="28"/>
          <w:lang w:eastAsia="lv-LV"/>
        </w:rPr>
        <w:t xml:space="preserve"> </w:t>
      </w:r>
      <w:r w:rsidRPr="00C16195">
        <w:rPr>
          <w:rFonts w:ascii="Times New Roman" w:hAnsi="Times New Roman" w:cs="Times New Roman"/>
          <w:sz w:val="28"/>
          <w:szCs w:val="28"/>
          <w:lang w:eastAsia="lv-LV"/>
        </w:rPr>
        <w:t>35</w:t>
      </w:r>
      <w:r w:rsidR="001055BB" w:rsidRPr="00C16195">
        <w:rPr>
          <w:rFonts w:ascii="Times New Roman" w:hAnsi="Times New Roman" w:cs="Times New Roman"/>
          <w:sz w:val="28"/>
          <w:szCs w:val="28"/>
          <w:lang w:eastAsia="lv-LV"/>
        </w:rPr>
        <w:t xml:space="preserve">., </w:t>
      </w:r>
      <w:r w:rsidRPr="00C16195">
        <w:rPr>
          <w:rFonts w:ascii="Times New Roman" w:hAnsi="Times New Roman" w:cs="Times New Roman"/>
          <w:sz w:val="28"/>
          <w:szCs w:val="28"/>
          <w:lang w:eastAsia="lv-LV"/>
        </w:rPr>
        <w:t>36</w:t>
      </w:r>
      <w:r w:rsidR="001055BB" w:rsidRPr="00C16195">
        <w:rPr>
          <w:rFonts w:ascii="Times New Roman" w:hAnsi="Times New Roman" w:cs="Times New Roman"/>
          <w:sz w:val="28"/>
          <w:szCs w:val="28"/>
          <w:lang w:eastAsia="lv-LV"/>
        </w:rPr>
        <w:t>.</w:t>
      </w:r>
      <w:r w:rsidR="0069624F" w:rsidRPr="00C16195">
        <w:rPr>
          <w:rFonts w:ascii="Times New Roman" w:hAnsi="Times New Roman" w:cs="Times New Roman"/>
          <w:sz w:val="28"/>
          <w:szCs w:val="28"/>
          <w:lang w:eastAsia="lv-LV"/>
        </w:rPr>
        <w:t>, 37</w:t>
      </w:r>
      <w:r w:rsidR="00800D20">
        <w:rPr>
          <w:rFonts w:ascii="Times New Roman" w:hAnsi="Times New Roman" w:cs="Times New Roman"/>
          <w:sz w:val="28"/>
          <w:szCs w:val="28"/>
          <w:lang w:eastAsia="lv-LV"/>
        </w:rPr>
        <w:t>.</w:t>
      </w:r>
      <w:r w:rsidR="001055BB" w:rsidRPr="00C16195">
        <w:rPr>
          <w:rFonts w:ascii="Times New Roman" w:hAnsi="Times New Roman" w:cs="Times New Roman"/>
          <w:sz w:val="28"/>
          <w:szCs w:val="28"/>
          <w:lang w:eastAsia="lv-LV"/>
        </w:rPr>
        <w:t xml:space="preserve"> un</w:t>
      </w:r>
      <w:r w:rsidR="009E789E" w:rsidRPr="00C16195">
        <w:rPr>
          <w:rFonts w:ascii="Times New Roman" w:hAnsi="Times New Roman" w:cs="Times New Roman"/>
          <w:sz w:val="28"/>
          <w:szCs w:val="28"/>
          <w:lang w:eastAsia="lv-LV"/>
        </w:rPr>
        <w:t xml:space="preserve"> </w:t>
      </w:r>
      <w:r w:rsidRPr="00C16195">
        <w:rPr>
          <w:rFonts w:ascii="Times New Roman" w:hAnsi="Times New Roman" w:cs="Times New Roman"/>
          <w:sz w:val="28"/>
          <w:szCs w:val="28"/>
          <w:lang w:eastAsia="lv-LV"/>
        </w:rPr>
        <w:t>3</w:t>
      </w:r>
      <w:r w:rsidR="0069624F" w:rsidRPr="00C16195">
        <w:rPr>
          <w:rFonts w:ascii="Times New Roman" w:hAnsi="Times New Roman" w:cs="Times New Roman"/>
          <w:sz w:val="28"/>
          <w:szCs w:val="28"/>
          <w:lang w:eastAsia="lv-LV"/>
        </w:rPr>
        <w:t>8</w:t>
      </w:r>
      <w:r w:rsidR="00E9096B" w:rsidRPr="00C16195">
        <w:rPr>
          <w:rFonts w:ascii="Times New Roman" w:hAnsi="Times New Roman" w:cs="Times New Roman"/>
          <w:sz w:val="28"/>
          <w:szCs w:val="28"/>
          <w:lang w:eastAsia="lv-LV"/>
        </w:rPr>
        <w:t>.</w:t>
      </w:r>
      <w:r w:rsidR="00BA5CB4">
        <w:rPr>
          <w:rFonts w:ascii="Times New Roman" w:hAnsi="Times New Roman" w:cs="Times New Roman"/>
          <w:sz w:val="28"/>
          <w:szCs w:val="28"/>
          <w:lang w:eastAsia="lv-LV"/>
        </w:rPr>
        <w:t> </w:t>
      </w:r>
      <w:r w:rsidR="009E789E" w:rsidRPr="00C16195">
        <w:rPr>
          <w:rFonts w:ascii="Times New Roman" w:hAnsi="Times New Roman" w:cs="Times New Roman"/>
          <w:sz w:val="28"/>
          <w:szCs w:val="28"/>
          <w:lang w:eastAsia="lv-LV"/>
        </w:rPr>
        <w:t xml:space="preserve">punktā minētās prasības, </w:t>
      </w:r>
      <w:r w:rsidR="00B55D8B" w:rsidRPr="00C16195">
        <w:rPr>
          <w:rFonts w:ascii="Times New Roman" w:hAnsi="Times New Roman" w:cs="Times New Roman"/>
          <w:sz w:val="28"/>
          <w:szCs w:val="28"/>
          <w:lang w:eastAsia="lv-LV"/>
        </w:rPr>
        <w:t>tematiskās jomas “Mākslas”</w:t>
      </w:r>
      <w:r w:rsidR="00237ACF" w:rsidRPr="00C16195">
        <w:rPr>
          <w:rFonts w:ascii="Times New Roman" w:hAnsi="Times New Roman" w:cs="Times New Roman"/>
          <w:sz w:val="28"/>
          <w:szCs w:val="28"/>
          <w:lang w:eastAsia="lv-LV"/>
        </w:rPr>
        <w:t xml:space="preserve"> </w:t>
      </w:r>
      <w:r w:rsidR="00BC6F2D" w:rsidRPr="00C16195">
        <w:rPr>
          <w:rFonts w:ascii="Times New Roman" w:hAnsi="Times New Roman" w:cs="Times New Roman"/>
          <w:sz w:val="28"/>
          <w:szCs w:val="28"/>
          <w:lang w:eastAsia="lv-LV"/>
        </w:rPr>
        <w:t>eksāmen</w:t>
      </w:r>
      <w:r w:rsidR="00192AEC" w:rsidRPr="00C16195">
        <w:rPr>
          <w:rFonts w:ascii="Times New Roman" w:hAnsi="Times New Roman" w:cs="Times New Roman"/>
          <w:sz w:val="28"/>
          <w:szCs w:val="28"/>
          <w:lang w:eastAsia="lv-LV"/>
        </w:rPr>
        <w:t>iem</w:t>
      </w:r>
      <w:r w:rsidR="00C525BE" w:rsidRPr="00C16195">
        <w:rPr>
          <w:rFonts w:ascii="Times New Roman" w:hAnsi="Times New Roman" w:cs="Times New Roman"/>
          <w:sz w:val="28"/>
          <w:szCs w:val="28"/>
          <w:lang w:eastAsia="lv-LV"/>
        </w:rPr>
        <w:t>:</w:t>
      </w:r>
    </w:p>
    <w:p w14:paraId="1E386F54" w14:textId="121E38F0" w:rsidR="00C525BE" w:rsidRPr="00C16195" w:rsidRDefault="00911223" w:rsidP="0034365F">
      <w:pPr>
        <w:pStyle w:val="NoSpacing"/>
        <w:ind w:firstLine="709"/>
        <w:jc w:val="both"/>
        <w:rPr>
          <w:rFonts w:ascii="Times New Roman" w:hAnsi="Times New Roman" w:cs="Times New Roman"/>
          <w:sz w:val="28"/>
          <w:szCs w:val="28"/>
          <w:lang w:eastAsia="lv-LV"/>
        </w:rPr>
      </w:pPr>
      <w:r w:rsidRPr="00C16195">
        <w:rPr>
          <w:rFonts w:ascii="Times New Roman" w:hAnsi="Times New Roman" w:cs="Times New Roman"/>
          <w:sz w:val="28"/>
          <w:szCs w:val="28"/>
          <w:lang w:eastAsia="lv-LV"/>
        </w:rPr>
        <w:t>40</w:t>
      </w:r>
      <w:r w:rsidR="00C525BE" w:rsidRPr="00C16195">
        <w:rPr>
          <w:rFonts w:ascii="Times New Roman" w:hAnsi="Times New Roman" w:cs="Times New Roman"/>
          <w:sz w:val="28"/>
          <w:szCs w:val="28"/>
          <w:lang w:eastAsia="lv-LV"/>
        </w:rPr>
        <w:t>.1.</w:t>
      </w:r>
      <w:r w:rsidR="00C525BE" w:rsidRPr="00C16195">
        <w:t xml:space="preserve"> </w:t>
      </w:r>
      <w:r w:rsidR="00C525BE" w:rsidRPr="00C16195">
        <w:rPr>
          <w:rFonts w:ascii="Times New Roman" w:hAnsi="Times New Roman" w:cs="Times New Roman"/>
          <w:sz w:val="28"/>
          <w:szCs w:val="28"/>
          <w:lang w:eastAsia="lv-LV"/>
        </w:rPr>
        <w:t xml:space="preserve">var izveidot </w:t>
      </w:r>
      <w:r w:rsidR="00F95269" w:rsidRPr="00C16195">
        <w:rPr>
          <w:rFonts w:ascii="Times New Roman" w:hAnsi="Times New Roman" w:cs="Times New Roman"/>
          <w:sz w:val="28"/>
          <w:szCs w:val="28"/>
          <w:lang w:eastAsia="lv-LV"/>
        </w:rPr>
        <w:t xml:space="preserve">pastāvīgu </w:t>
      </w:r>
      <w:r w:rsidR="00C525BE" w:rsidRPr="00C16195">
        <w:rPr>
          <w:rFonts w:ascii="Times New Roman" w:hAnsi="Times New Roman" w:cs="Times New Roman"/>
          <w:sz w:val="28"/>
          <w:szCs w:val="28"/>
          <w:lang w:eastAsia="lv-LV"/>
        </w:rPr>
        <w:t>komisiju (turpmāk - vienotā komisija)</w:t>
      </w:r>
      <w:r w:rsidR="009E789E" w:rsidRPr="00C16195">
        <w:rPr>
          <w:rFonts w:ascii="Times New Roman" w:hAnsi="Times New Roman" w:cs="Times New Roman"/>
          <w:sz w:val="28"/>
          <w:szCs w:val="28"/>
          <w:lang w:eastAsia="lv-LV"/>
        </w:rPr>
        <w:t>;</w:t>
      </w:r>
    </w:p>
    <w:p w14:paraId="5DD0EAE0" w14:textId="01376C70" w:rsidR="009E789E" w:rsidRPr="00184022" w:rsidRDefault="00911223" w:rsidP="0034365F">
      <w:pPr>
        <w:pStyle w:val="NoSpacing"/>
        <w:ind w:firstLine="709"/>
        <w:jc w:val="both"/>
        <w:rPr>
          <w:rFonts w:ascii="Times New Roman" w:hAnsi="Times New Roman" w:cs="Times New Roman"/>
          <w:sz w:val="28"/>
          <w:szCs w:val="28"/>
          <w:lang w:eastAsia="lv-LV"/>
        </w:rPr>
      </w:pPr>
      <w:r w:rsidRPr="00C16195">
        <w:rPr>
          <w:rFonts w:ascii="Times New Roman" w:hAnsi="Times New Roman" w:cs="Times New Roman"/>
          <w:sz w:val="28"/>
          <w:szCs w:val="28"/>
          <w:lang w:eastAsia="lv-LV"/>
        </w:rPr>
        <w:t>40</w:t>
      </w:r>
      <w:r w:rsidR="009E789E" w:rsidRPr="00C16195">
        <w:rPr>
          <w:rFonts w:ascii="Times New Roman" w:hAnsi="Times New Roman" w:cs="Times New Roman"/>
          <w:sz w:val="28"/>
          <w:szCs w:val="28"/>
          <w:lang w:eastAsia="lv-LV"/>
        </w:rPr>
        <w:t>.2. var deleģēt ekspertu eksaminācijas institūcijas vadītāja izveidotā komisij</w:t>
      </w:r>
      <w:r w:rsidR="00F95269" w:rsidRPr="00C16195">
        <w:rPr>
          <w:rFonts w:ascii="Times New Roman" w:hAnsi="Times New Roman" w:cs="Times New Roman"/>
          <w:sz w:val="28"/>
          <w:szCs w:val="28"/>
          <w:lang w:eastAsia="lv-LV"/>
        </w:rPr>
        <w:t xml:space="preserve">ā, ne vēlāk kā divas nedēļas pirms </w:t>
      </w:r>
      <w:r w:rsidR="00BC6F2D" w:rsidRPr="00C16195">
        <w:rPr>
          <w:rFonts w:ascii="Times New Roman" w:hAnsi="Times New Roman" w:cs="Times New Roman"/>
          <w:sz w:val="28"/>
          <w:szCs w:val="28"/>
          <w:lang w:eastAsia="lv-LV"/>
        </w:rPr>
        <w:t>eksāmena</w:t>
      </w:r>
      <w:r w:rsidR="0069624F" w:rsidRPr="00C16195">
        <w:rPr>
          <w:rFonts w:ascii="Times New Roman" w:hAnsi="Times New Roman" w:cs="Times New Roman"/>
          <w:sz w:val="28"/>
          <w:szCs w:val="28"/>
          <w:lang w:eastAsia="lv-LV"/>
        </w:rPr>
        <w:t xml:space="preserve"> norises dienas</w:t>
      </w:r>
      <w:r w:rsidR="00BC6F2D" w:rsidRPr="00C16195">
        <w:rPr>
          <w:rFonts w:ascii="Times New Roman" w:hAnsi="Times New Roman" w:cs="Times New Roman"/>
          <w:sz w:val="28"/>
          <w:szCs w:val="28"/>
          <w:lang w:eastAsia="lv-LV"/>
        </w:rPr>
        <w:t>.</w:t>
      </w:r>
    </w:p>
    <w:p w14:paraId="20742A06" w14:textId="77777777" w:rsidR="00192AEC" w:rsidRPr="00184022" w:rsidRDefault="00192AEC" w:rsidP="0034365F">
      <w:pPr>
        <w:pStyle w:val="NoSpacing"/>
        <w:ind w:firstLine="709"/>
        <w:jc w:val="both"/>
        <w:rPr>
          <w:rFonts w:ascii="Times New Roman" w:hAnsi="Times New Roman" w:cs="Times New Roman"/>
          <w:sz w:val="28"/>
          <w:szCs w:val="28"/>
          <w:highlight w:val="lightGray"/>
          <w:lang w:eastAsia="lv-LV"/>
        </w:rPr>
      </w:pPr>
    </w:p>
    <w:p w14:paraId="0FFBBF1A" w14:textId="11EAA43B" w:rsidR="001B7591" w:rsidRPr="00C16195" w:rsidRDefault="00911223" w:rsidP="0034365F">
      <w:pPr>
        <w:pStyle w:val="NoSpacing"/>
        <w:shd w:val="clear" w:color="auto" w:fill="FFFFFF" w:themeFill="background1"/>
        <w:ind w:firstLine="709"/>
        <w:jc w:val="both"/>
        <w:rPr>
          <w:rFonts w:ascii="Times New Roman" w:hAnsi="Times New Roman" w:cs="Times New Roman"/>
          <w:sz w:val="28"/>
          <w:szCs w:val="28"/>
          <w:lang w:eastAsia="lv-LV"/>
        </w:rPr>
      </w:pPr>
      <w:r w:rsidRPr="00C16195">
        <w:rPr>
          <w:rFonts w:ascii="Times New Roman" w:hAnsi="Times New Roman" w:cs="Times New Roman"/>
          <w:sz w:val="28"/>
          <w:szCs w:val="28"/>
          <w:lang w:eastAsia="lv-LV"/>
        </w:rPr>
        <w:t>41</w:t>
      </w:r>
      <w:r w:rsidR="00CB53E1" w:rsidRPr="00C16195">
        <w:rPr>
          <w:rFonts w:ascii="Times New Roman" w:hAnsi="Times New Roman" w:cs="Times New Roman"/>
          <w:sz w:val="28"/>
          <w:szCs w:val="28"/>
          <w:lang w:eastAsia="lv-LV"/>
        </w:rPr>
        <w:t>.</w:t>
      </w:r>
      <w:r w:rsidR="00F100C8" w:rsidRPr="00C16195">
        <w:rPr>
          <w:rFonts w:ascii="Times New Roman" w:hAnsi="Times New Roman" w:cs="Times New Roman"/>
          <w:sz w:val="28"/>
          <w:szCs w:val="28"/>
          <w:lang w:eastAsia="lv-LV"/>
        </w:rPr>
        <w:t> </w:t>
      </w:r>
      <w:r w:rsidR="00240179" w:rsidRPr="00C16195">
        <w:rPr>
          <w:rFonts w:ascii="Times New Roman" w:hAnsi="Times New Roman" w:cs="Times New Roman"/>
          <w:sz w:val="28"/>
          <w:szCs w:val="28"/>
          <w:lang w:eastAsia="lv-LV"/>
        </w:rPr>
        <w:t xml:space="preserve">Kultūrizglītības centrs </w:t>
      </w:r>
      <w:r w:rsidR="006E057E" w:rsidRPr="00C16195">
        <w:rPr>
          <w:rFonts w:ascii="Times New Roman" w:hAnsi="Times New Roman" w:cs="Times New Roman"/>
          <w:sz w:val="28"/>
          <w:szCs w:val="28"/>
          <w:lang w:eastAsia="lv-LV"/>
        </w:rPr>
        <w:t xml:space="preserve">ne vēlāk kā divus mēnešus pirms eksāmena </w:t>
      </w:r>
      <w:r w:rsidR="0069624F" w:rsidRPr="00C16195">
        <w:rPr>
          <w:rFonts w:ascii="Times New Roman" w:hAnsi="Times New Roman" w:cs="Times New Roman"/>
          <w:sz w:val="28"/>
          <w:szCs w:val="28"/>
          <w:lang w:eastAsia="lv-LV"/>
        </w:rPr>
        <w:t>norises</w:t>
      </w:r>
      <w:r w:rsidR="006E057E" w:rsidRPr="00C16195">
        <w:rPr>
          <w:rFonts w:ascii="Times New Roman" w:hAnsi="Times New Roman" w:cs="Times New Roman"/>
          <w:sz w:val="28"/>
          <w:szCs w:val="28"/>
          <w:lang w:eastAsia="lv-LV"/>
        </w:rPr>
        <w:t xml:space="preserve"> dienas </w:t>
      </w:r>
      <w:r w:rsidR="00240179" w:rsidRPr="00C16195">
        <w:rPr>
          <w:rFonts w:ascii="Times New Roman" w:hAnsi="Times New Roman" w:cs="Times New Roman"/>
          <w:sz w:val="28"/>
          <w:szCs w:val="28"/>
          <w:lang w:eastAsia="lv-LV"/>
        </w:rPr>
        <w:t>informē eksaminācijas institūciju par</w:t>
      </w:r>
      <w:r w:rsidR="001B7591" w:rsidRPr="00C16195">
        <w:rPr>
          <w:rFonts w:ascii="Times New Roman" w:hAnsi="Times New Roman" w:cs="Times New Roman"/>
          <w:sz w:val="28"/>
          <w:szCs w:val="28"/>
          <w:lang w:eastAsia="lv-LV"/>
        </w:rPr>
        <w:t>:</w:t>
      </w:r>
    </w:p>
    <w:p w14:paraId="3EE4CB17" w14:textId="542B121F" w:rsidR="001B7591" w:rsidRPr="00C16195" w:rsidRDefault="00911223" w:rsidP="0034365F">
      <w:pPr>
        <w:pStyle w:val="NoSpacing"/>
        <w:shd w:val="clear" w:color="auto" w:fill="FFFFFF" w:themeFill="background1"/>
        <w:ind w:firstLine="709"/>
        <w:jc w:val="both"/>
        <w:rPr>
          <w:rFonts w:ascii="Times New Roman" w:hAnsi="Times New Roman" w:cs="Times New Roman"/>
          <w:sz w:val="28"/>
          <w:szCs w:val="28"/>
          <w:lang w:eastAsia="lv-LV"/>
        </w:rPr>
      </w:pPr>
      <w:r w:rsidRPr="00C16195">
        <w:rPr>
          <w:rFonts w:ascii="Times New Roman" w:hAnsi="Times New Roman" w:cs="Times New Roman"/>
          <w:sz w:val="28"/>
          <w:szCs w:val="28"/>
          <w:lang w:eastAsia="lv-LV"/>
        </w:rPr>
        <w:t>41</w:t>
      </w:r>
      <w:r w:rsidR="001B7591" w:rsidRPr="00C16195">
        <w:rPr>
          <w:rFonts w:ascii="Times New Roman" w:hAnsi="Times New Roman" w:cs="Times New Roman"/>
          <w:sz w:val="28"/>
          <w:szCs w:val="28"/>
          <w:lang w:eastAsia="lv-LV"/>
        </w:rPr>
        <w:t>.1.</w:t>
      </w:r>
      <w:r w:rsidR="00240179" w:rsidRPr="00C16195">
        <w:rPr>
          <w:rFonts w:ascii="Times New Roman" w:hAnsi="Times New Roman" w:cs="Times New Roman"/>
          <w:sz w:val="28"/>
          <w:szCs w:val="28"/>
          <w:lang w:eastAsia="lv-LV"/>
        </w:rPr>
        <w:t xml:space="preserve"> </w:t>
      </w:r>
      <w:r w:rsidR="00DF0064" w:rsidRPr="00C16195">
        <w:rPr>
          <w:rFonts w:ascii="Times New Roman" w:hAnsi="Times New Roman" w:cs="Times New Roman"/>
          <w:sz w:val="28"/>
          <w:szCs w:val="28"/>
          <w:lang w:eastAsia="lv-LV"/>
        </w:rPr>
        <w:t xml:space="preserve">komisijā </w:t>
      </w:r>
      <w:r w:rsidR="00240179" w:rsidRPr="00C16195">
        <w:rPr>
          <w:rFonts w:ascii="Times New Roman" w:hAnsi="Times New Roman" w:cs="Times New Roman"/>
          <w:sz w:val="28"/>
          <w:szCs w:val="28"/>
          <w:lang w:eastAsia="lv-LV"/>
        </w:rPr>
        <w:t>deleģēt</w:t>
      </w:r>
      <w:r w:rsidR="001B7591" w:rsidRPr="00C16195">
        <w:rPr>
          <w:rFonts w:ascii="Times New Roman" w:hAnsi="Times New Roman" w:cs="Times New Roman"/>
          <w:sz w:val="28"/>
          <w:szCs w:val="28"/>
          <w:lang w:eastAsia="lv-LV"/>
        </w:rPr>
        <w:t>u</w:t>
      </w:r>
      <w:r w:rsidR="00240179" w:rsidRPr="00C16195">
        <w:rPr>
          <w:rFonts w:ascii="Times New Roman" w:hAnsi="Times New Roman" w:cs="Times New Roman"/>
          <w:sz w:val="28"/>
          <w:szCs w:val="28"/>
          <w:lang w:eastAsia="lv-LV"/>
        </w:rPr>
        <w:t xml:space="preserve"> ekspert</w:t>
      </w:r>
      <w:r w:rsidR="001B7591" w:rsidRPr="00C16195">
        <w:rPr>
          <w:rFonts w:ascii="Times New Roman" w:hAnsi="Times New Roman" w:cs="Times New Roman"/>
          <w:sz w:val="28"/>
          <w:szCs w:val="28"/>
          <w:lang w:eastAsia="lv-LV"/>
        </w:rPr>
        <w:t>u</w:t>
      </w:r>
      <w:r w:rsidR="005B1EF4" w:rsidRPr="00C16195">
        <w:rPr>
          <w:rFonts w:ascii="Times New Roman" w:hAnsi="Times New Roman" w:cs="Times New Roman"/>
          <w:sz w:val="28"/>
          <w:szCs w:val="28"/>
          <w:lang w:eastAsia="lv-LV"/>
        </w:rPr>
        <w:t>;</w:t>
      </w:r>
      <w:r w:rsidR="001B7591" w:rsidRPr="00C16195">
        <w:rPr>
          <w:rFonts w:ascii="Times New Roman" w:hAnsi="Times New Roman" w:cs="Times New Roman"/>
          <w:sz w:val="28"/>
          <w:szCs w:val="28"/>
          <w:lang w:eastAsia="lv-LV"/>
        </w:rPr>
        <w:t xml:space="preserve"> </w:t>
      </w:r>
    </w:p>
    <w:p w14:paraId="4BBDEEF1" w14:textId="3591553B" w:rsidR="00FA34D2" w:rsidRPr="00184022" w:rsidRDefault="00911223" w:rsidP="0034365F">
      <w:pPr>
        <w:pStyle w:val="NoSpacing"/>
        <w:shd w:val="clear" w:color="auto" w:fill="FFFFFF" w:themeFill="background1"/>
        <w:ind w:firstLine="709"/>
        <w:jc w:val="both"/>
        <w:rPr>
          <w:rFonts w:ascii="Times New Roman" w:hAnsi="Times New Roman" w:cs="Times New Roman"/>
          <w:sz w:val="28"/>
          <w:szCs w:val="28"/>
          <w:lang w:eastAsia="lv-LV"/>
        </w:rPr>
      </w:pPr>
      <w:r w:rsidRPr="00C16195">
        <w:rPr>
          <w:rFonts w:ascii="Times New Roman" w:hAnsi="Times New Roman" w:cs="Times New Roman"/>
          <w:sz w:val="28"/>
          <w:szCs w:val="28"/>
          <w:lang w:eastAsia="lv-LV"/>
        </w:rPr>
        <w:t>41</w:t>
      </w:r>
      <w:r w:rsidR="001B7591" w:rsidRPr="00C16195">
        <w:rPr>
          <w:rFonts w:ascii="Times New Roman" w:hAnsi="Times New Roman" w:cs="Times New Roman"/>
          <w:sz w:val="28"/>
          <w:szCs w:val="28"/>
          <w:lang w:eastAsia="lv-LV"/>
        </w:rPr>
        <w:t>.2.</w:t>
      </w:r>
      <w:r w:rsidR="00240179" w:rsidRPr="00C16195">
        <w:rPr>
          <w:rFonts w:ascii="Times New Roman" w:hAnsi="Times New Roman" w:cs="Times New Roman"/>
          <w:sz w:val="28"/>
          <w:szCs w:val="28"/>
          <w:lang w:eastAsia="lv-LV"/>
        </w:rPr>
        <w:t xml:space="preserve"> vienoto komisiju</w:t>
      </w:r>
      <w:r w:rsidR="0075340C" w:rsidRPr="00C16195">
        <w:rPr>
          <w:rFonts w:ascii="Times New Roman" w:hAnsi="Times New Roman" w:cs="Times New Roman"/>
          <w:sz w:val="28"/>
          <w:szCs w:val="28"/>
          <w:lang w:eastAsia="lv-LV"/>
        </w:rPr>
        <w:t>.</w:t>
      </w:r>
    </w:p>
    <w:p w14:paraId="2CA9B503"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50847FD2" w14:textId="490CB7D6" w:rsidR="00700CED" w:rsidRPr="00184022" w:rsidRDefault="00911223" w:rsidP="0034365F">
      <w:pPr>
        <w:pStyle w:val="NoSpacing"/>
        <w:ind w:firstLine="709"/>
        <w:jc w:val="both"/>
        <w:rPr>
          <w:rFonts w:ascii="Times New Roman" w:hAnsi="Times New Roman" w:cs="Times New Roman"/>
          <w:sz w:val="28"/>
          <w:szCs w:val="28"/>
          <w:lang w:eastAsia="lv-LV"/>
        </w:rPr>
      </w:pPr>
      <w:bookmarkStart w:id="54" w:name="p28"/>
      <w:bookmarkStart w:id="55" w:name="p-454878"/>
      <w:bookmarkStart w:id="56" w:name="p29"/>
      <w:bookmarkStart w:id="57" w:name="p-406337"/>
      <w:bookmarkStart w:id="58" w:name="p30"/>
      <w:bookmarkStart w:id="59" w:name="p-406338"/>
      <w:bookmarkStart w:id="60" w:name="p31"/>
      <w:bookmarkStart w:id="61" w:name="p-406339"/>
      <w:bookmarkStart w:id="62" w:name="p33"/>
      <w:bookmarkStart w:id="63" w:name="p-406341"/>
      <w:bookmarkEnd w:id="54"/>
      <w:bookmarkEnd w:id="55"/>
      <w:bookmarkEnd w:id="56"/>
      <w:bookmarkEnd w:id="57"/>
      <w:bookmarkEnd w:id="58"/>
      <w:bookmarkEnd w:id="59"/>
      <w:bookmarkEnd w:id="60"/>
      <w:bookmarkEnd w:id="61"/>
      <w:bookmarkEnd w:id="62"/>
      <w:bookmarkEnd w:id="63"/>
      <w:r w:rsidRPr="00184022">
        <w:rPr>
          <w:rFonts w:ascii="Times New Roman" w:hAnsi="Times New Roman" w:cs="Times New Roman"/>
          <w:sz w:val="28"/>
          <w:szCs w:val="28"/>
          <w:lang w:eastAsia="lv-LV"/>
        </w:rPr>
        <w:t>42</w:t>
      </w:r>
      <w:r w:rsidR="002E784D" w:rsidRPr="00184022">
        <w:rPr>
          <w:rFonts w:ascii="Times New Roman" w:hAnsi="Times New Roman" w:cs="Times New Roman"/>
          <w:sz w:val="28"/>
          <w:szCs w:val="28"/>
          <w:lang w:eastAsia="lv-LV"/>
        </w:rPr>
        <w:t>.</w:t>
      </w:r>
      <w:r w:rsidR="00861B29" w:rsidRPr="00184022">
        <w:rPr>
          <w:rFonts w:ascii="Times New Roman" w:hAnsi="Times New Roman" w:cs="Times New Roman"/>
          <w:sz w:val="28"/>
          <w:szCs w:val="28"/>
          <w:lang w:eastAsia="lv-LV"/>
        </w:rPr>
        <w:t> </w:t>
      </w:r>
      <w:r w:rsidR="00187B01" w:rsidRPr="00184022">
        <w:rPr>
          <w:rFonts w:ascii="Times New Roman" w:hAnsi="Times New Roman" w:cs="Times New Roman"/>
          <w:sz w:val="28"/>
          <w:szCs w:val="28"/>
          <w:lang w:eastAsia="lv-LV"/>
        </w:rPr>
        <w:t>Ja eksaminācijas institūcija organizē eksāmenu citas izglītības iestādes</w:t>
      </w:r>
      <w:r w:rsidR="00A6163B" w:rsidRPr="00184022">
        <w:rPr>
          <w:rFonts w:ascii="Times New Roman" w:hAnsi="Times New Roman" w:cs="Times New Roman"/>
          <w:sz w:val="28"/>
          <w:szCs w:val="28"/>
          <w:lang w:eastAsia="lv-LV"/>
        </w:rPr>
        <w:t xml:space="preserve"> </w:t>
      </w:r>
      <w:r w:rsidR="00F7543E" w:rsidRPr="00184022">
        <w:rPr>
          <w:rFonts w:ascii="Times New Roman" w:hAnsi="Times New Roman" w:cs="Times New Roman"/>
          <w:sz w:val="28"/>
          <w:szCs w:val="28"/>
          <w:lang w:eastAsia="lv-LV"/>
        </w:rPr>
        <w:t>eksaminējamajiem</w:t>
      </w:r>
      <w:r w:rsidR="00187B01" w:rsidRPr="00184022">
        <w:rPr>
          <w:rFonts w:ascii="Times New Roman" w:hAnsi="Times New Roman" w:cs="Times New Roman"/>
          <w:sz w:val="28"/>
          <w:szCs w:val="28"/>
          <w:lang w:eastAsia="lv-LV"/>
        </w:rPr>
        <w:t xml:space="preserve">, </w:t>
      </w:r>
      <w:r w:rsidR="00E52412" w:rsidRPr="00184022">
        <w:rPr>
          <w:rFonts w:ascii="Times New Roman" w:hAnsi="Times New Roman" w:cs="Times New Roman"/>
          <w:sz w:val="28"/>
          <w:szCs w:val="28"/>
          <w:lang w:eastAsia="lv-LV"/>
        </w:rPr>
        <w:t xml:space="preserve">kuri apguvuši akreditētu </w:t>
      </w:r>
      <w:r w:rsidR="00DE592D" w:rsidRPr="00184022">
        <w:rPr>
          <w:rFonts w:ascii="Times New Roman" w:hAnsi="Times New Roman" w:cs="Times New Roman"/>
          <w:sz w:val="28"/>
          <w:szCs w:val="28"/>
          <w:lang w:eastAsia="lv-LV"/>
        </w:rPr>
        <w:t xml:space="preserve">profesionālās izglītības </w:t>
      </w:r>
      <w:r w:rsidR="00E52412" w:rsidRPr="00184022">
        <w:rPr>
          <w:rFonts w:ascii="Times New Roman" w:hAnsi="Times New Roman" w:cs="Times New Roman"/>
          <w:sz w:val="28"/>
          <w:szCs w:val="28"/>
          <w:lang w:eastAsia="lv-LV"/>
        </w:rPr>
        <w:t>programmu, cita</w:t>
      </w:r>
      <w:r w:rsidR="006B707B" w:rsidRPr="00184022">
        <w:rPr>
          <w:rFonts w:ascii="Times New Roman" w:hAnsi="Times New Roman" w:cs="Times New Roman"/>
          <w:sz w:val="28"/>
          <w:szCs w:val="28"/>
          <w:lang w:eastAsia="lv-LV"/>
        </w:rPr>
        <w:t xml:space="preserve"> </w:t>
      </w:r>
      <w:r w:rsidR="00724703" w:rsidRPr="00184022">
        <w:rPr>
          <w:rFonts w:ascii="Times New Roman" w:hAnsi="Times New Roman" w:cs="Times New Roman"/>
          <w:sz w:val="28"/>
          <w:szCs w:val="28"/>
          <w:lang w:eastAsia="lv-LV"/>
        </w:rPr>
        <w:t xml:space="preserve">izglītības </w:t>
      </w:r>
      <w:r w:rsidR="006B707B" w:rsidRPr="00184022">
        <w:rPr>
          <w:rFonts w:ascii="Times New Roman" w:hAnsi="Times New Roman" w:cs="Times New Roman"/>
          <w:sz w:val="28"/>
          <w:szCs w:val="28"/>
          <w:lang w:eastAsia="lv-LV"/>
        </w:rPr>
        <w:t>iestāde</w:t>
      </w:r>
      <w:r w:rsidR="00187B01" w:rsidRPr="00184022">
        <w:rPr>
          <w:rFonts w:ascii="Times New Roman" w:hAnsi="Times New Roman" w:cs="Times New Roman"/>
          <w:sz w:val="28"/>
          <w:szCs w:val="28"/>
          <w:lang w:eastAsia="lv-LV"/>
        </w:rPr>
        <w:t xml:space="preserve"> </w:t>
      </w:r>
      <w:r w:rsidR="007902DE" w:rsidRPr="00184022">
        <w:rPr>
          <w:rFonts w:ascii="Times New Roman" w:hAnsi="Times New Roman" w:cs="Times New Roman"/>
          <w:sz w:val="28"/>
          <w:szCs w:val="28"/>
          <w:lang w:eastAsia="lv-LV"/>
        </w:rPr>
        <w:t xml:space="preserve">ne vēlāk kā </w:t>
      </w:r>
      <w:r w:rsidR="006B707B" w:rsidRPr="00184022">
        <w:rPr>
          <w:rFonts w:ascii="Times New Roman" w:hAnsi="Times New Roman" w:cs="Times New Roman"/>
          <w:sz w:val="28"/>
          <w:szCs w:val="28"/>
          <w:lang w:eastAsia="lv-LV"/>
        </w:rPr>
        <w:t>divus</w:t>
      </w:r>
      <w:r w:rsidR="00377816" w:rsidRPr="00184022">
        <w:rPr>
          <w:rFonts w:ascii="Times New Roman" w:hAnsi="Times New Roman" w:cs="Times New Roman"/>
          <w:sz w:val="28"/>
          <w:szCs w:val="28"/>
          <w:lang w:eastAsia="lv-LV"/>
        </w:rPr>
        <w:t xml:space="preserve"> mēnešus</w:t>
      </w:r>
      <w:r w:rsidR="007902DE" w:rsidRPr="00184022">
        <w:rPr>
          <w:rFonts w:ascii="Times New Roman" w:hAnsi="Times New Roman" w:cs="Times New Roman"/>
          <w:sz w:val="28"/>
          <w:szCs w:val="28"/>
          <w:lang w:eastAsia="lv-LV"/>
        </w:rPr>
        <w:t xml:space="preserve"> </w:t>
      </w:r>
      <w:r w:rsidR="00377816" w:rsidRPr="00184022">
        <w:rPr>
          <w:rFonts w:ascii="Times New Roman" w:hAnsi="Times New Roman" w:cs="Times New Roman"/>
          <w:sz w:val="28"/>
          <w:szCs w:val="28"/>
          <w:lang w:eastAsia="lv-LV"/>
        </w:rPr>
        <w:t xml:space="preserve">pirms plānotā eksāmena </w:t>
      </w:r>
      <w:r w:rsidR="0075340C" w:rsidRPr="00184022">
        <w:rPr>
          <w:rFonts w:ascii="Times New Roman" w:hAnsi="Times New Roman" w:cs="Times New Roman"/>
          <w:sz w:val="28"/>
          <w:szCs w:val="28"/>
          <w:lang w:eastAsia="lv-LV"/>
        </w:rPr>
        <w:t xml:space="preserve">norises </w:t>
      </w:r>
      <w:r w:rsidR="00377816" w:rsidRPr="00184022">
        <w:rPr>
          <w:rFonts w:ascii="Times New Roman" w:hAnsi="Times New Roman" w:cs="Times New Roman"/>
          <w:sz w:val="28"/>
          <w:szCs w:val="28"/>
          <w:lang w:eastAsia="lv-LV"/>
        </w:rPr>
        <w:t>dienas iesniedz eksaminācijas institūcijā iesniegumu</w:t>
      </w:r>
      <w:r w:rsidR="005621CF" w:rsidRPr="00184022">
        <w:rPr>
          <w:rFonts w:ascii="Times New Roman" w:hAnsi="Times New Roman" w:cs="Times New Roman"/>
          <w:sz w:val="28"/>
          <w:szCs w:val="28"/>
          <w:lang w:eastAsia="lv-LV"/>
        </w:rPr>
        <w:t>, kurā</w:t>
      </w:r>
      <w:r w:rsidR="00377816" w:rsidRPr="00184022">
        <w:rPr>
          <w:rFonts w:ascii="Times New Roman" w:hAnsi="Times New Roman" w:cs="Times New Roman"/>
          <w:sz w:val="28"/>
          <w:szCs w:val="28"/>
          <w:lang w:eastAsia="lv-LV"/>
        </w:rPr>
        <w:t xml:space="preserve"> norād</w:t>
      </w:r>
      <w:r w:rsidR="005B1EF4" w:rsidRPr="00184022">
        <w:rPr>
          <w:rFonts w:ascii="Times New Roman" w:hAnsi="Times New Roman" w:cs="Times New Roman"/>
          <w:sz w:val="28"/>
          <w:szCs w:val="28"/>
          <w:lang w:eastAsia="lv-LV"/>
        </w:rPr>
        <w:t>īta</w:t>
      </w:r>
      <w:r w:rsidR="00377816" w:rsidRPr="00184022">
        <w:rPr>
          <w:rFonts w:ascii="Times New Roman" w:hAnsi="Times New Roman" w:cs="Times New Roman"/>
          <w:sz w:val="28"/>
          <w:szCs w:val="28"/>
          <w:lang w:eastAsia="lv-LV"/>
        </w:rPr>
        <w:t xml:space="preserve"> šād</w:t>
      </w:r>
      <w:r w:rsidR="005621CF" w:rsidRPr="00184022">
        <w:rPr>
          <w:rFonts w:ascii="Times New Roman" w:hAnsi="Times New Roman" w:cs="Times New Roman"/>
          <w:sz w:val="28"/>
          <w:szCs w:val="28"/>
          <w:lang w:eastAsia="lv-LV"/>
        </w:rPr>
        <w:t>a</w:t>
      </w:r>
      <w:r w:rsidR="00377816" w:rsidRPr="00184022">
        <w:rPr>
          <w:rFonts w:ascii="Times New Roman" w:hAnsi="Times New Roman" w:cs="Times New Roman"/>
          <w:sz w:val="28"/>
          <w:szCs w:val="28"/>
          <w:lang w:eastAsia="lv-LV"/>
        </w:rPr>
        <w:t xml:space="preserve"> informācij</w:t>
      </w:r>
      <w:r w:rsidR="005621CF" w:rsidRPr="00184022">
        <w:rPr>
          <w:rFonts w:ascii="Times New Roman" w:hAnsi="Times New Roman" w:cs="Times New Roman"/>
          <w:sz w:val="28"/>
          <w:szCs w:val="28"/>
          <w:lang w:eastAsia="lv-LV"/>
        </w:rPr>
        <w:t>a</w:t>
      </w:r>
      <w:r w:rsidR="00377816" w:rsidRPr="00184022">
        <w:rPr>
          <w:rFonts w:ascii="Times New Roman" w:hAnsi="Times New Roman" w:cs="Times New Roman"/>
          <w:sz w:val="28"/>
          <w:szCs w:val="28"/>
          <w:lang w:eastAsia="lv-LV"/>
        </w:rPr>
        <w:t>:</w:t>
      </w:r>
    </w:p>
    <w:p w14:paraId="06288731" w14:textId="7EA287E8" w:rsidR="002E784D"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42</w:t>
      </w:r>
      <w:r w:rsidR="002C1561" w:rsidRPr="00184022">
        <w:rPr>
          <w:rFonts w:ascii="Times New Roman" w:hAnsi="Times New Roman" w:cs="Times New Roman"/>
          <w:sz w:val="28"/>
          <w:szCs w:val="28"/>
          <w:lang w:eastAsia="lv-LV"/>
        </w:rPr>
        <w:t>.</w:t>
      </w:r>
      <w:r w:rsidR="00552B27" w:rsidRPr="00184022">
        <w:rPr>
          <w:rFonts w:ascii="Times New Roman" w:hAnsi="Times New Roman" w:cs="Times New Roman"/>
          <w:sz w:val="28"/>
          <w:szCs w:val="28"/>
          <w:lang w:eastAsia="lv-LV"/>
        </w:rPr>
        <w:t>1</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izglītības iestādes nosaukums;</w:t>
      </w:r>
    </w:p>
    <w:p w14:paraId="5BD7057E" w14:textId="51DBF957" w:rsidR="002E784D"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42</w:t>
      </w:r>
      <w:r w:rsidR="002E784D" w:rsidRPr="00184022">
        <w:rPr>
          <w:rFonts w:ascii="Times New Roman" w:hAnsi="Times New Roman" w:cs="Times New Roman"/>
          <w:sz w:val="28"/>
          <w:szCs w:val="28"/>
          <w:lang w:eastAsia="lv-LV"/>
        </w:rPr>
        <w:t>.2.</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izglītības iestādes vadītāja vārds un uzvārds;</w:t>
      </w:r>
    </w:p>
    <w:p w14:paraId="62FA906F" w14:textId="29DCEDC2" w:rsidR="002E784D"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42</w:t>
      </w:r>
      <w:r w:rsidR="00897F2E" w:rsidRPr="00184022">
        <w:rPr>
          <w:rFonts w:ascii="Times New Roman" w:hAnsi="Times New Roman" w:cs="Times New Roman"/>
          <w:sz w:val="28"/>
          <w:szCs w:val="28"/>
          <w:lang w:eastAsia="lv-LV"/>
        </w:rPr>
        <w:t>.</w:t>
      </w:r>
      <w:r w:rsidR="007748BC" w:rsidRPr="00184022">
        <w:rPr>
          <w:rFonts w:ascii="Times New Roman" w:hAnsi="Times New Roman" w:cs="Times New Roman"/>
          <w:sz w:val="28"/>
          <w:szCs w:val="28"/>
          <w:lang w:eastAsia="lv-LV"/>
        </w:rPr>
        <w:t>3</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izglītības programmas nosaukums, kods un īstenošanas ilgums;</w:t>
      </w:r>
    </w:p>
    <w:p w14:paraId="4183CE1D" w14:textId="2F0D5588" w:rsidR="002E784D"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42</w:t>
      </w:r>
      <w:r w:rsidR="002E784D" w:rsidRPr="00184022">
        <w:rPr>
          <w:rFonts w:ascii="Times New Roman" w:hAnsi="Times New Roman" w:cs="Times New Roman"/>
          <w:sz w:val="28"/>
          <w:szCs w:val="28"/>
          <w:lang w:eastAsia="lv-LV"/>
        </w:rPr>
        <w:t>.4.</w:t>
      </w:r>
      <w:r w:rsidR="00F100C8" w:rsidRPr="00184022">
        <w:rPr>
          <w:rFonts w:ascii="Times New Roman" w:hAnsi="Times New Roman" w:cs="Times New Roman"/>
          <w:sz w:val="28"/>
          <w:szCs w:val="28"/>
          <w:lang w:eastAsia="lv-LV"/>
        </w:rPr>
        <w:t> </w:t>
      </w:r>
      <w:r w:rsidR="00DA2AE5" w:rsidRPr="00184022">
        <w:rPr>
          <w:rFonts w:ascii="Times New Roman" w:hAnsi="Times New Roman" w:cs="Times New Roman"/>
          <w:sz w:val="28"/>
          <w:szCs w:val="28"/>
          <w:lang w:eastAsia="lv-LV"/>
        </w:rPr>
        <w:t xml:space="preserve">eksāmenā </w:t>
      </w:r>
      <w:r w:rsidR="002E784D" w:rsidRPr="00184022">
        <w:rPr>
          <w:rFonts w:ascii="Times New Roman" w:hAnsi="Times New Roman" w:cs="Times New Roman"/>
          <w:sz w:val="28"/>
          <w:szCs w:val="28"/>
          <w:lang w:eastAsia="lv-LV"/>
        </w:rPr>
        <w:t>iegūstamā profesionālā kvalifikācija;</w:t>
      </w:r>
    </w:p>
    <w:p w14:paraId="7886F590" w14:textId="327BFE7F" w:rsidR="002E784D"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42</w:t>
      </w:r>
      <w:r w:rsidR="002E784D" w:rsidRPr="00184022">
        <w:rPr>
          <w:rFonts w:ascii="Times New Roman" w:hAnsi="Times New Roman" w:cs="Times New Roman"/>
          <w:sz w:val="28"/>
          <w:szCs w:val="28"/>
          <w:lang w:eastAsia="lv-LV"/>
        </w:rPr>
        <w:t>.5</w:t>
      </w:r>
      <w:r w:rsidR="00233E87"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0D6095" w:rsidRPr="00184022">
        <w:rPr>
          <w:rFonts w:ascii="Times New Roman" w:hAnsi="Times New Roman" w:cs="Times New Roman"/>
          <w:sz w:val="28"/>
          <w:szCs w:val="28"/>
          <w:lang w:eastAsia="lv-LV"/>
        </w:rPr>
        <w:t>plānot</w:t>
      </w:r>
      <w:r w:rsidR="008B447D" w:rsidRPr="00184022">
        <w:rPr>
          <w:rFonts w:ascii="Times New Roman" w:hAnsi="Times New Roman" w:cs="Times New Roman"/>
          <w:sz w:val="28"/>
          <w:szCs w:val="28"/>
          <w:lang w:eastAsia="lv-LV"/>
        </w:rPr>
        <w:t>ais</w:t>
      </w:r>
      <w:r w:rsidR="000D6095" w:rsidRPr="00184022">
        <w:rPr>
          <w:rFonts w:ascii="Times New Roman" w:hAnsi="Times New Roman" w:cs="Times New Roman"/>
          <w:sz w:val="28"/>
          <w:szCs w:val="28"/>
          <w:lang w:eastAsia="lv-LV"/>
        </w:rPr>
        <w:t xml:space="preserve"> eksaminējamo</w:t>
      </w:r>
      <w:r w:rsidR="002E784D" w:rsidRPr="00184022">
        <w:rPr>
          <w:rFonts w:ascii="Times New Roman" w:hAnsi="Times New Roman" w:cs="Times New Roman"/>
          <w:sz w:val="28"/>
          <w:szCs w:val="28"/>
          <w:lang w:eastAsia="lv-LV"/>
        </w:rPr>
        <w:t xml:space="preserve"> skaits;</w:t>
      </w:r>
    </w:p>
    <w:p w14:paraId="6C879D01" w14:textId="475E7E6A" w:rsidR="005A1FA5" w:rsidRPr="00184022" w:rsidRDefault="00911223" w:rsidP="0034365F">
      <w:pPr>
        <w:pStyle w:val="NoSpacing"/>
        <w:ind w:firstLine="709"/>
        <w:jc w:val="both"/>
        <w:rPr>
          <w:rFonts w:ascii="Times New Roman" w:hAnsi="Times New Roman" w:cs="Times New Roman"/>
          <w:sz w:val="28"/>
          <w:szCs w:val="28"/>
          <w:highlight w:val="lightGray"/>
          <w:lang w:eastAsia="lv-LV"/>
        </w:rPr>
      </w:pPr>
      <w:r w:rsidRPr="00184022">
        <w:rPr>
          <w:rFonts w:ascii="Times New Roman" w:hAnsi="Times New Roman" w:cs="Times New Roman"/>
          <w:sz w:val="28"/>
          <w:szCs w:val="28"/>
          <w:lang w:eastAsia="lv-LV"/>
        </w:rPr>
        <w:t>42</w:t>
      </w:r>
      <w:r w:rsidR="002E784D" w:rsidRPr="00184022">
        <w:rPr>
          <w:rFonts w:ascii="Times New Roman" w:hAnsi="Times New Roman" w:cs="Times New Roman"/>
          <w:sz w:val="28"/>
          <w:szCs w:val="28"/>
          <w:lang w:eastAsia="lv-LV"/>
        </w:rPr>
        <w:t>.6.</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tās personas vārds un uzvārds, kuru izglītības iestāde ir pilnvarojusi kārtot ar eksamināciju saistītos jautājumus.</w:t>
      </w:r>
    </w:p>
    <w:p w14:paraId="05920970" w14:textId="77777777" w:rsidR="0030613E" w:rsidRPr="00184022" w:rsidRDefault="0030613E" w:rsidP="0034365F">
      <w:pPr>
        <w:pStyle w:val="NoSpacing"/>
        <w:ind w:firstLine="709"/>
        <w:jc w:val="both"/>
        <w:rPr>
          <w:rFonts w:ascii="Times New Roman" w:hAnsi="Times New Roman" w:cs="Times New Roman"/>
          <w:sz w:val="28"/>
          <w:szCs w:val="28"/>
          <w:highlight w:val="lightGray"/>
          <w:lang w:eastAsia="lv-LV"/>
        </w:rPr>
      </w:pPr>
    </w:p>
    <w:p w14:paraId="299F2DC5" w14:textId="5124D52E" w:rsidR="005A1FA5"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43</w:t>
      </w:r>
      <w:r w:rsidR="005A1FA5"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5A1FA5" w:rsidRPr="00184022">
        <w:rPr>
          <w:rFonts w:ascii="Times New Roman" w:hAnsi="Times New Roman" w:cs="Times New Roman"/>
          <w:sz w:val="28"/>
          <w:szCs w:val="28"/>
          <w:lang w:eastAsia="lv-LV"/>
        </w:rPr>
        <w:t xml:space="preserve">Šo noteikumu </w:t>
      </w:r>
      <w:r w:rsidRPr="00184022">
        <w:rPr>
          <w:rFonts w:ascii="Times New Roman" w:hAnsi="Times New Roman" w:cs="Times New Roman"/>
          <w:sz w:val="28"/>
          <w:szCs w:val="28"/>
          <w:lang w:eastAsia="lv-LV"/>
        </w:rPr>
        <w:t>42</w:t>
      </w:r>
      <w:r w:rsidR="005A1FA5" w:rsidRPr="00184022">
        <w:rPr>
          <w:rFonts w:ascii="Times New Roman" w:hAnsi="Times New Roman" w:cs="Times New Roman"/>
          <w:sz w:val="28"/>
          <w:szCs w:val="28"/>
          <w:lang w:eastAsia="lv-LV"/>
        </w:rPr>
        <w:t>.</w:t>
      </w:r>
      <w:r w:rsidR="00BA5CB4">
        <w:rPr>
          <w:rFonts w:ascii="Times New Roman" w:hAnsi="Times New Roman" w:cs="Times New Roman"/>
          <w:sz w:val="28"/>
          <w:szCs w:val="28"/>
          <w:lang w:eastAsia="lv-LV"/>
        </w:rPr>
        <w:t> </w:t>
      </w:r>
      <w:r w:rsidR="005A1FA5" w:rsidRPr="00184022">
        <w:rPr>
          <w:rFonts w:ascii="Times New Roman" w:hAnsi="Times New Roman" w:cs="Times New Roman"/>
          <w:sz w:val="28"/>
          <w:szCs w:val="28"/>
          <w:lang w:eastAsia="lv-LV"/>
        </w:rPr>
        <w:t xml:space="preserve">punktā </w:t>
      </w:r>
      <w:r w:rsidR="001D3A1B">
        <w:rPr>
          <w:rFonts w:ascii="Times New Roman" w:hAnsi="Times New Roman" w:cs="Times New Roman"/>
          <w:sz w:val="28"/>
          <w:szCs w:val="28"/>
          <w:lang w:eastAsia="lv-LV"/>
        </w:rPr>
        <w:t>minētās</w:t>
      </w:r>
      <w:r w:rsidR="005A1FA5" w:rsidRPr="00184022">
        <w:rPr>
          <w:rFonts w:ascii="Times New Roman" w:hAnsi="Times New Roman" w:cs="Times New Roman"/>
          <w:sz w:val="28"/>
          <w:szCs w:val="28"/>
          <w:lang w:eastAsia="lv-LV"/>
        </w:rPr>
        <w:t xml:space="preserve"> citas izglītības iestādes pilnvarota persona ne vēlāk kā 10 darbdienas pirms eksāmena sākuma iesniedz eksaminācijas institūcijā dokumentus, kas </w:t>
      </w:r>
      <w:r w:rsidR="006B3BE8" w:rsidRPr="00184022">
        <w:rPr>
          <w:rFonts w:ascii="Times New Roman" w:hAnsi="Times New Roman" w:cs="Times New Roman"/>
          <w:sz w:val="28"/>
          <w:szCs w:val="28"/>
          <w:lang w:eastAsia="lv-LV"/>
        </w:rPr>
        <w:t xml:space="preserve">atbilstoši plānotajam eksaminējamo skaitam apliecina samaksu </w:t>
      </w:r>
      <w:r w:rsidR="005A1FA5" w:rsidRPr="00184022">
        <w:rPr>
          <w:rFonts w:ascii="Times New Roman" w:hAnsi="Times New Roman" w:cs="Times New Roman"/>
          <w:sz w:val="28"/>
          <w:szCs w:val="28"/>
          <w:lang w:eastAsia="lv-LV"/>
        </w:rPr>
        <w:t>par izdevumiem, kas saistīti ar eksāmena norisi.</w:t>
      </w:r>
    </w:p>
    <w:p w14:paraId="4E80BCE4"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32375D13" w14:textId="3F2544B1" w:rsidR="006B3BE8" w:rsidRPr="00184022" w:rsidRDefault="00911223" w:rsidP="0034365F">
      <w:pPr>
        <w:pStyle w:val="NoSpacing"/>
        <w:ind w:firstLine="709"/>
        <w:jc w:val="both"/>
        <w:rPr>
          <w:rFonts w:ascii="Times New Roman" w:hAnsi="Times New Roman" w:cs="Times New Roman"/>
          <w:sz w:val="28"/>
          <w:szCs w:val="28"/>
          <w:lang w:eastAsia="lv-LV"/>
        </w:rPr>
      </w:pPr>
      <w:bookmarkStart w:id="64" w:name="p34"/>
      <w:bookmarkStart w:id="65" w:name="p-454879"/>
      <w:bookmarkStart w:id="66" w:name="p35"/>
      <w:bookmarkStart w:id="67" w:name="p-454880"/>
      <w:bookmarkStart w:id="68" w:name="p36"/>
      <w:bookmarkStart w:id="69" w:name="p-406347"/>
      <w:bookmarkStart w:id="70" w:name="p37"/>
      <w:bookmarkStart w:id="71" w:name="p-406348"/>
      <w:bookmarkEnd w:id="64"/>
      <w:bookmarkEnd w:id="65"/>
      <w:bookmarkEnd w:id="66"/>
      <w:bookmarkEnd w:id="67"/>
      <w:bookmarkEnd w:id="68"/>
      <w:bookmarkEnd w:id="69"/>
      <w:bookmarkEnd w:id="70"/>
      <w:bookmarkEnd w:id="71"/>
      <w:r w:rsidRPr="00184022">
        <w:rPr>
          <w:rFonts w:ascii="Times New Roman" w:hAnsi="Times New Roman" w:cs="Times New Roman"/>
          <w:sz w:val="28"/>
          <w:szCs w:val="28"/>
          <w:lang w:eastAsia="lv-LV"/>
        </w:rPr>
        <w:t>44</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895475" w:rsidRPr="00184022">
        <w:rPr>
          <w:rFonts w:ascii="Times New Roman" w:hAnsi="Times New Roman" w:cs="Times New Roman"/>
          <w:sz w:val="28"/>
          <w:szCs w:val="28"/>
          <w:lang w:eastAsia="lv-LV"/>
        </w:rPr>
        <w:t>E</w:t>
      </w:r>
      <w:r w:rsidR="002E784D" w:rsidRPr="00184022">
        <w:rPr>
          <w:rFonts w:ascii="Times New Roman" w:hAnsi="Times New Roman" w:cs="Times New Roman"/>
          <w:sz w:val="28"/>
          <w:szCs w:val="28"/>
          <w:lang w:eastAsia="lv-LV"/>
        </w:rPr>
        <w:t>ksaminācijas institūcijas vadītājs nodrošina</w:t>
      </w:r>
      <w:r w:rsidR="006B3BE8" w:rsidRPr="00184022">
        <w:rPr>
          <w:rFonts w:ascii="Times New Roman" w:hAnsi="Times New Roman" w:cs="Times New Roman"/>
          <w:sz w:val="28"/>
          <w:szCs w:val="28"/>
          <w:lang w:eastAsia="lv-LV"/>
        </w:rPr>
        <w:t>:</w:t>
      </w:r>
    </w:p>
    <w:p w14:paraId="6511AB39" w14:textId="26C51782" w:rsidR="006B3BE8" w:rsidRPr="00184022" w:rsidRDefault="0091122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44</w:t>
      </w:r>
      <w:r w:rsidR="006B3BE8"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eksaminējamo iepazīstināšanu </w:t>
      </w:r>
      <w:r w:rsidR="00653F72" w:rsidRPr="00184022">
        <w:rPr>
          <w:rFonts w:ascii="Times New Roman" w:hAnsi="Times New Roman" w:cs="Times New Roman"/>
          <w:sz w:val="28"/>
          <w:szCs w:val="28"/>
          <w:lang w:eastAsia="lv-LV"/>
        </w:rPr>
        <w:t>ar</w:t>
      </w:r>
      <w:r w:rsidR="002E784D" w:rsidRPr="00184022">
        <w:rPr>
          <w:rFonts w:ascii="Times New Roman" w:hAnsi="Times New Roman" w:cs="Times New Roman"/>
          <w:sz w:val="28"/>
          <w:szCs w:val="28"/>
          <w:lang w:eastAsia="lv-LV"/>
        </w:rPr>
        <w:t xml:space="preserve"> </w:t>
      </w:r>
      <w:r w:rsidR="00FA1589" w:rsidRPr="00184022">
        <w:rPr>
          <w:rFonts w:ascii="Times New Roman" w:hAnsi="Times New Roman" w:cs="Times New Roman"/>
          <w:sz w:val="28"/>
          <w:szCs w:val="28"/>
          <w:lang w:eastAsia="lv-LV"/>
        </w:rPr>
        <w:t>š</w:t>
      </w:r>
      <w:r w:rsidR="00F41397" w:rsidRPr="00184022">
        <w:rPr>
          <w:rFonts w:ascii="Times New Roman" w:hAnsi="Times New Roman" w:cs="Times New Roman"/>
          <w:sz w:val="28"/>
          <w:szCs w:val="28"/>
          <w:lang w:eastAsia="lv-LV"/>
        </w:rPr>
        <w:t>iem</w:t>
      </w:r>
      <w:r w:rsidR="00FA1589" w:rsidRPr="00184022">
        <w:rPr>
          <w:rFonts w:ascii="Times New Roman" w:hAnsi="Times New Roman" w:cs="Times New Roman"/>
          <w:sz w:val="28"/>
          <w:szCs w:val="28"/>
          <w:lang w:eastAsia="lv-LV"/>
        </w:rPr>
        <w:t xml:space="preserve"> noteikum</w:t>
      </w:r>
      <w:r w:rsidR="00F41397" w:rsidRPr="00184022">
        <w:rPr>
          <w:rFonts w:ascii="Times New Roman" w:hAnsi="Times New Roman" w:cs="Times New Roman"/>
          <w:sz w:val="28"/>
          <w:szCs w:val="28"/>
          <w:lang w:eastAsia="lv-LV"/>
        </w:rPr>
        <w:t xml:space="preserve">iem un </w:t>
      </w:r>
      <w:r w:rsidR="00FA1589" w:rsidRPr="00184022">
        <w:rPr>
          <w:rFonts w:ascii="Times New Roman" w:hAnsi="Times New Roman" w:cs="Times New Roman"/>
          <w:sz w:val="28"/>
          <w:szCs w:val="28"/>
          <w:lang w:eastAsia="lv-LV"/>
        </w:rPr>
        <w:t xml:space="preserve">eksāmena </w:t>
      </w:r>
      <w:r w:rsidR="000E490A" w:rsidRPr="00184022">
        <w:rPr>
          <w:rFonts w:ascii="Times New Roman" w:hAnsi="Times New Roman" w:cs="Times New Roman"/>
          <w:sz w:val="28"/>
          <w:szCs w:val="28"/>
          <w:lang w:eastAsia="lv-LV"/>
        </w:rPr>
        <w:t xml:space="preserve">norises </w:t>
      </w:r>
      <w:r w:rsidR="00F15541" w:rsidRPr="00184022">
        <w:rPr>
          <w:rFonts w:ascii="Times New Roman" w:hAnsi="Times New Roman" w:cs="Times New Roman"/>
          <w:sz w:val="28"/>
          <w:szCs w:val="28"/>
          <w:lang w:eastAsia="lv-LV"/>
        </w:rPr>
        <w:t xml:space="preserve">plānojumu </w:t>
      </w:r>
      <w:r w:rsidR="00834B3D" w:rsidRPr="00184022">
        <w:rPr>
          <w:rFonts w:ascii="Times New Roman" w:hAnsi="Times New Roman" w:cs="Times New Roman"/>
          <w:sz w:val="28"/>
          <w:szCs w:val="28"/>
          <w:lang w:eastAsia="lv-LV"/>
        </w:rPr>
        <w:t xml:space="preserve">ne </w:t>
      </w:r>
      <w:r w:rsidR="00895475" w:rsidRPr="00184022">
        <w:rPr>
          <w:rFonts w:ascii="Times New Roman" w:hAnsi="Times New Roman" w:cs="Times New Roman"/>
          <w:sz w:val="28"/>
          <w:szCs w:val="28"/>
          <w:lang w:eastAsia="lv-LV"/>
        </w:rPr>
        <w:t>vēlāk kā piecas darbdienas pirms eksāmena norises</w:t>
      </w:r>
      <w:r w:rsidR="008D746D" w:rsidRPr="00184022">
        <w:rPr>
          <w:rFonts w:ascii="Times New Roman" w:hAnsi="Times New Roman" w:cs="Times New Roman"/>
          <w:sz w:val="28"/>
          <w:szCs w:val="28"/>
          <w:lang w:eastAsia="lv-LV"/>
        </w:rPr>
        <w:t>;</w:t>
      </w:r>
    </w:p>
    <w:p w14:paraId="1C082A93" w14:textId="1233623F" w:rsidR="006B3BE8" w:rsidRPr="00184022" w:rsidRDefault="00911223" w:rsidP="0034365F">
      <w:pPr>
        <w:pStyle w:val="NoSpacing"/>
        <w:ind w:firstLine="709"/>
        <w:jc w:val="both"/>
        <w:rPr>
          <w:rFonts w:ascii="Times New Roman" w:hAnsi="Times New Roman" w:cs="Times New Roman"/>
          <w:sz w:val="28"/>
          <w:szCs w:val="28"/>
          <w:shd w:val="clear" w:color="auto" w:fill="FFFFFF" w:themeFill="background1"/>
          <w:lang w:eastAsia="lv-LV"/>
        </w:rPr>
      </w:pPr>
      <w:r w:rsidRPr="00184022">
        <w:rPr>
          <w:rFonts w:ascii="Times New Roman" w:hAnsi="Times New Roman" w:cs="Times New Roman"/>
          <w:sz w:val="28"/>
          <w:szCs w:val="28"/>
          <w:lang w:eastAsia="lv-LV"/>
        </w:rPr>
        <w:t>44</w:t>
      </w:r>
      <w:r w:rsidR="006B3BE8" w:rsidRPr="00184022">
        <w:rPr>
          <w:rFonts w:ascii="Times New Roman" w:hAnsi="Times New Roman" w:cs="Times New Roman"/>
          <w:sz w:val="28"/>
          <w:szCs w:val="28"/>
          <w:lang w:eastAsia="lv-LV"/>
        </w:rPr>
        <w:t>.2.</w:t>
      </w:r>
      <w:r w:rsidR="00F100C8" w:rsidRPr="00184022">
        <w:rPr>
          <w:rFonts w:ascii="Times New Roman" w:hAnsi="Times New Roman" w:cs="Times New Roman"/>
          <w:sz w:val="28"/>
          <w:szCs w:val="28"/>
          <w:lang w:eastAsia="lv-LV"/>
        </w:rPr>
        <w:t> </w:t>
      </w:r>
      <w:r w:rsidR="006B3BE8" w:rsidRPr="00184022">
        <w:rPr>
          <w:rFonts w:ascii="Times New Roman" w:hAnsi="Times New Roman" w:cs="Times New Roman"/>
          <w:sz w:val="28"/>
          <w:szCs w:val="28"/>
          <w:lang w:eastAsia="lv-LV"/>
        </w:rPr>
        <w:t xml:space="preserve">ka </w:t>
      </w:r>
      <w:r w:rsidR="00F7543E" w:rsidRPr="00184022">
        <w:rPr>
          <w:rFonts w:ascii="Times New Roman" w:hAnsi="Times New Roman" w:cs="Times New Roman"/>
          <w:sz w:val="28"/>
          <w:szCs w:val="28"/>
          <w:shd w:val="clear" w:color="auto" w:fill="FFFFFF" w:themeFill="background1"/>
          <w:lang w:eastAsia="lv-LV"/>
        </w:rPr>
        <w:t xml:space="preserve">eksaminējamie </w:t>
      </w:r>
      <w:r w:rsidR="00FA1589" w:rsidRPr="00184022">
        <w:rPr>
          <w:rFonts w:ascii="Times New Roman" w:hAnsi="Times New Roman" w:cs="Times New Roman"/>
          <w:sz w:val="28"/>
          <w:szCs w:val="28"/>
          <w:shd w:val="clear" w:color="auto" w:fill="FFFFFF" w:themeFill="background1"/>
          <w:lang w:eastAsia="lv-LV"/>
        </w:rPr>
        <w:t xml:space="preserve">ar parakstu apliecina </w:t>
      </w:r>
      <w:r w:rsidR="00EE4633" w:rsidRPr="00184022">
        <w:rPr>
          <w:rFonts w:ascii="Times New Roman" w:hAnsi="Times New Roman" w:cs="Times New Roman"/>
          <w:sz w:val="28"/>
          <w:szCs w:val="28"/>
          <w:shd w:val="clear" w:color="auto" w:fill="FFFFFF" w:themeFill="background1"/>
          <w:lang w:eastAsia="lv-LV"/>
        </w:rPr>
        <w:t xml:space="preserve">iepazīšanos </w:t>
      </w:r>
      <w:r w:rsidR="00FA1589" w:rsidRPr="00184022">
        <w:rPr>
          <w:rFonts w:ascii="Times New Roman" w:hAnsi="Times New Roman" w:cs="Times New Roman"/>
          <w:sz w:val="28"/>
          <w:szCs w:val="28"/>
          <w:shd w:val="clear" w:color="auto" w:fill="FFFFFF" w:themeFill="background1"/>
          <w:lang w:eastAsia="lv-LV"/>
        </w:rPr>
        <w:t>ar</w:t>
      </w:r>
      <w:r w:rsidR="00C84448" w:rsidRPr="00184022">
        <w:rPr>
          <w:rFonts w:ascii="Times New Roman" w:hAnsi="Times New Roman" w:cs="Times New Roman"/>
          <w:sz w:val="28"/>
          <w:szCs w:val="28"/>
          <w:shd w:val="clear" w:color="auto" w:fill="FFFFFF" w:themeFill="background1"/>
          <w:lang w:eastAsia="lv-LV"/>
        </w:rPr>
        <w:t xml:space="preserve"> šo noteikumu</w:t>
      </w:r>
      <w:r w:rsidR="00B91DBC" w:rsidRPr="00184022">
        <w:rPr>
          <w:rFonts w:ascii="Times New Roman" w:hAnsi="Times New Roman" w:cs="Times New Roman"/>
          <w:sz w:val="28"/>
          <w:szCs w:val="28"/>
          <w:shd w:val="clear" w:color="auto" w:fill="FFFFFF" w:themeFill="background1"/>
          <w:lang w:eastAsia="lv-LV"/>
        </w:rPr>
        <w:t xml:space="preserve"> </w:t>
      </w:r>
      <w:r w:rsidR="00237324" w:rsidRPr="00184022">
        <w:rPr>
          <w:rFonts w:ascii="Times New Roman" w:hAnsi="Times New Roman" w:cs="Times New Roman"/>
          <w:sz w:val="28"/>
          <w:szCs w:val="28"/>
          <w:shd w:val="clear" w:color="auto" w:fill="FFFFFF" w:themeFill="background1"/>
          <w:lang w:eastAsia="lv-LV"/>
        </w:rPr>
        <w:t>44</w:t>
      </w:r>
      <w:r w:rsidR="00CD6948" w:rsidRPr="00184022">
        <w:rPr>
          <w:rFonts w:ascii="Times New Roman" w:hAnsi="Times New Roman" w:cs="Times New Roman"/>
          <w:sz w:val="28"/>
          <w:szCs w:val="28"/>
          <w:shd w:val="clear" w:color="auto" w:fill="FFFFFF" w:themeFill="background1"/>
          <w:lang w:eastAsia="lv-LV"/>
        </w:rPr>
        <w:t>.1.</w:t>
      </w:r>
      <w:r w:rsidR="00865E71">
        <w:rPr>
          <w:rFonts w:ascii="Times New Roman" w:hAnsi="Times New Roman" w:cs="Times New Roman"/>
          <w:sz w:val="28"/>
          <w:szCs w:val="28"/>
          <w:shd w:val="clear" w:color="auto" w:fill="FFFFFF" w:themeFill="background1"/>
          <w:lang w:eastAsia="lv-LV"/>
        </w:rPr>
        <w:t> </w:t>
      </w:r>
      <w:r w:rsidR="00C84448" w:rsidRPr="00184022">
        <w:rPr>
          <w:rFonts w:ascii="Times New Roman" w:hAnsi="Times New Roman" w:cs="Times New Roman"/>
          <w:sz w:val="28"/>
          <w:szCs w:val="28"/>
          <w:shd w:val="clear" w:color="auto" w:fill="FFFFFF" w:themeFill="background1"/>
          <w:lang w:eastAsia="lv-LV"/>
        </w:rPr>
        <w:t>apakš</w:t>
      </w:r>
      <w:r w:rsidR="005A3044" w:rsidRPr="00184022">
        <w:rPr>
          <w:rFonts w:ascii="Times New Roman" w:hAnsi="Times New Roman" w:cs="Times New Roman"/>
          <w:sz w:val="28"/>
          <w:szCs w:val="28"/>
          <w:shd w:val="clear" w:color="auto" w:fill="FFFFFF" w:themeFill="background1"/>
          <w:lang w:eastAsia="lv-LV"/>
        </w:rPr>
        <w:t>punktā minētajiem dokumentiem</w:t>
      </w:r>
      <w:r w:rsidR="00FA1589" w:rsidRPr="00184022">
        <w:rPr>
          <w:rFonts w:ascii="Times New Roman" w:hAnsi="Times New Roman" w:cs="Times New Roman"/>
          <w:sz w:val="28"/>
          <w:szCs w:val="28"/>
          <w:shd w:val="clear" w:color="auto" w:fill="FFFFFF" w:themeFill="background1"/>
          <w:lang w:eastAsia="lv-LV"/>
        </w:rPr>
        <w:t>.</w:t>
      </w:r>
    </w:p>
    <w:p w14:paraId="7F4E8456" w14:textId="77777777" w:rsidR="006B3BE8" w:rsidRPr="00184022" w:rsidRDefault="006B3BE8" w:rsidP="0034365F">
      <w:pPr>
        <w:pStyle w:val="NoSpacing"/>
        <w:ind w:firstLine="709"/>
        <w:jc w:val="both"/>
        <w:rPr>
          <w:rFonts w:ascii="Times New Roman" w:hAnsi="Times New Roman" w:cs="Times New Roman"/>
          <w:sz w:val="28"/>
          <w:szCs w:val="28"/>
          <w:shd w:val="clear" w:color="auto" w:fill="FFFFFF" w:themeFill="background1"/>
          <w:lang w:eastAsia="lv-LV"/>
        </w:rPr>
      </w:pPr>
    </w:p>
    <w:p w14:paraId="7BFD6C61" w14:textId="2A85E504" w:rsidR="002E784D" w:rsidRPr="00184022" w:rsidRDefault="002C3827" w:rsidP="0034365F">
      <w:pPr>
        <w:pStyle w:val="NoSpacing"/>
        <w:ind w:firstLine="709"/>
        <w:jc w:val="center"/>
        <w:rPr>
          <w:rFonts w:ascii="Times New Roman" w:hAnsi="Times New Roman" w:cs="Times New Roman"/>
          <w:b/>
          <w:sz w:val="28"/>
          <w:szCs w:val="28"/>
          <w:lang w:eastAsia="lv-LV"/>
        </w:rPr>
      </w:pPr>
      <w:bookmarkStart w:id="72" w:name="n5"/>
      <w:bookmarkStart w:id="73" w:name="p38"/>
      <w:bookmarkStart w:id="74" w:name="p-406351"/>
      <w:bookmarkStart w:id="75" w:name="p40"/>
      <w:bookmarkStart w:id="76" w:name="p-406353"/>
      <w:bookmarkStart w:id="77" w:name="p41"/>
      <w:bookmarkStart w:id="78" w:name="p-406354"/>
      <w:bookmarkStart w:id="79" w:name="p42"/>
      <w:bookmarkStart w:id="80" w:name="p-406355"/>
      <w:bookmarkStart w:id="81" w:name="p43"/>
      <w:bookmarkStart w:id="82" w:name="p-406356"/>
      <w:bookmarkStart w:id="83" w:name="p44"/>
      <w:bookmarkStart w:id="84" w:name="p-406357"/>
      <w:bookmarkStart w:id="85" w:name="p45"/>
      <w:bookmarkStart w:id="86" w:name="p-406359"/>
      <w:bookmarkStart w:id="87" w:name="p46"/>
      <w:bookmarkStart w:id="88" w:name="p-406360"/>
      <w:bookmarkStart w:id="89" w:name="p47"/>
      <w:bookmarkStart w:id="90" w:name="p-406361"/>
      <w:bookmarkStart w:id="91" w:name="p48"/>
      <w:bookmarkStart w:id="92" w:name="p-406362"/>
      <w:bookmarkStart w:id="93" w:name="p49"/>
      <w:bookmarkStart w:id="94" w:name="p-406364"/>
      <w:bookmarkStart w:id="95" w:name="n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84022">
        <w:rPr>
          <w:rFonts w:ascii="Times New Roman" w:hAnsi="Times New Roman" w:cs="Times New Roman"/>
          <w:b/>
          <w:sz w:val="28"/>
          <w:szCs w:val="28"/>
          <w:lang w:eastAsia="lv-LV"/>
        </w:rPr>
        <w:t>I</w:t>
      </w:r>
      <w:r w:rsidR="002E784D" w:rsidRPr="00184022">
        <w:rPr>
          <w:rFonts w:ascii="Times New Roman" w:hAnsi="Times New Roman" w:cs="Times New Roman"/>
          <w:b/>
          <w:sz w:val="28"/>
          <w:szCs w:val="28"/>
          <w:lang w:eastAsia="lv-LV"/>
        </w:rPr>
        <w:t xml:space="preserve">V. </w:t>
      </w:r>
      <w:r w:rsidR="0095317D" w:rsidRPr="00184022">
        <w:rPr>
          <w:rFonts w:ascii="Times New Roman" w:hAnsi="Times New Roman" w:cs="Times New Roman"/>
          <w:b/>
          <w:sz w:val="28"/>
          <w:szCs w:val="28"/>
          <w:lang w:eastAsia="lv-LV"/>
        </w:rPr>
        <w:t>E</w:t>
      </w:r>
      <w:r w:rsidR="002E784D" w:rsidRPr="00184022">
        <w:rPr>
          <w:rFonts w:ascii="Times New Roman" w:hAnsi="Times New Roman" w:cs="Times New Roman"/>
          <w:b/>
          <w:sz w:val="28"/>
          <w:szCs w:val="28"/>
          <w:lang w:eastAsia="lv-LV"/>
        </w:rPr>
        <w:t>ksāmena norise</w:t>
      </w:r>
    </w:p>
    <w:p w14:paraId="7AF4498A" w14:textId="77777777" w:rsidR="00E52C5A" w:rsidRPr="00184022" w:rsidRDefault="00E52C5A" w:rsidP="0034365F">
      <w:pPr>
        <w:pStyle w:val="NoSpacing"/>
        <w:ind w:firstLine="709"/>
        <w:jc w:val="both"/>
        <w:rPr>
          <w:rFonts w:ascii="Times New Roman" w:hAnsi="Times New Roman" w:cs="Times New Roman"/>
          <w:sz w:val="28"/>
          <w:szCs w:val="28"/>
          <w:lang w:eastAsia="lv-LV"/>
        </w:rPr>
      </w:pPr>
      <w:bookmarkStart w:id="96" w:name="p50"/>
      <w:bookmarkStart w:id="97" w:name="p-406368"/>
      <w:bookmarkStart w:id="98" w:name="p51"/>
      <w:bookmarkStart w:id="99" w:name="p-406369"/>
      <w:bookmarkEnd w:id="96"/>
      <w:bookmarkEnd w:id="97"/>
      <w:bookmarkEnd w:id="98"/>
      <w:bookmarkEnd w:id="99"/>
    </w:p>
    <w:p w14:paraId="4D73FD02" w14:textId="52E8D2FA" w:rsidR="00AA4BA7"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45</w:t>
      </w:r>
      <w:r w:rsidR="00E52C5A"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6941BB">
        <w:rPr>
          <w:rFonts w:ascii="Times New Roman" w:hAnsi="Times New Roman" w:cs="Times New Roman"/>
          <w:sz w:val="28"/>
          <w:szCs w:val="28"/>
          <w:lang w:eastAsia="lv-LV"/>
        </w:rPr>
        <w:t>K</w:t>
      </w:r>
      <w:r w:rsidR="006941BB" w:rsidRPr="00184022">
        <w:rPr>
          <w:rFonts w:ascii="Times New Roman" w:hAnsi="Times New Roman" w:cs="Times New Roman"/>
          <w:sz w:val="28"/>
          <w:szCs w:val="28"/>
          <w:lang w:eastAsia="lv-LV"/>
        </w:rPr>
        <w:t xml:space="preserve">omisija atver </w:t>
      </w:r>
      <w:r w:rsidR="006941BB">
        <w:rPr>
          <w:rFonts w:ascii="Times New Roman" w:hAnsi="Times New Roman" w:cs="Times New Roman"/>
          <w:sz w:val="28"/>
          <w:szCs w:val="28"/>
          <w:lang w:eastAsia="lv-LV"/>
        </w:rPr>
        <w:t>a</w:t>
      </w:r>
      <w:r w:rsidR="00BC5174" w:rsidRPr="00184022">
        <w:rPr>
          <w:rFonts w:ascii="Times New Roman" w:hAnsi="Times New Roman" w:cs="Times New Roman"/>
          <w:sz w:val="28"/>
          <w:szCs w:val="28"/>
          <w:lang w:eastAsia="lv-LV"/>
        </w:rPr>
        <w:t>ploksnes ar eksāmena materiāliem</w:t>
      </w:r>
      <w:r w:rsidR="006941BB">
        <w:rPr>
          <w:rFonts w:ascii="Times New Roman" w:hAnsi="Times New Roman" w:cs="Times New Roman"/>
          <w:sz w:val="28"/>
          <w:szCs w:val="28"/>
          <w:lang w:eastAsia="lv-LV"/>
        </w:rPr>
        <w:t>, ievērojot uz</w:t>
      </w:r>
      <w:r w:rsidR="00BC5174" w:rsidRPr="00184022">
        <w:rPr>
          <w:rFonts w:ascii="Times New Roman" w:hAnsi="Times New Roman" w:cs="Times New Roman"/>
          <w:sz w:val="28"/>
          <w:szCs w:val="28"/>
          <w:lang w:eastAsia="lv-LV"/>
        </w:rPr>
        <w:t xml:space="preserve"> </w:t>
      </w:r>
      <w:r w:rsidR="001D3A1B" w:rsidRPr="001D3A1B">
        <w:rPr>
          <w:rFonts w:ascii="Times New Roman" w:hAnsi="Times New Roman" w:cs="Times New Roman"/>
          <w:sz w:val="28"/>
          <w:szCs w:val="28"/>
          <w:lang w:eastAsia="lv-LV"/>
        </w:rPr>
        <w:t>aploksnes</w:t>
      </w:r>
      <w:r w:rsidR="006941BB">
        <w:rPr>
          <w:rFonts w:ascii="Times New Roman" w:hAnsi="Times New Roman" w:cs="Times New Roman"/>
          <w:sz w:val="28"/>
          <w:szCs w:val="28"/>
          <w:lang w:eastAsia="lv-LV"/>
        </w:rPr>
        <w:t xml:space="preserve"> norādīto</w:t>
      </w:r>
      <w:r w:rsidR="001D3A1B" w:rsidRPr="001D3A1B">
        <w:rPr>
          <w:rFonts w:ascii="Times New Roman" w:hAnsi="Times New Roman" w:cs="Times New Roman"/>
          <w:sz w:val="28"/>
          <w:szCs w:val="28"/>
          <w:lang w:eastAsia="lv-LV"/>
        </w:rPr>
        <w:t xml:space="preserve"> atvēršanas laiku</w:t>
      </w:r>
      <w:r w:rsidR="00BC5174" w:rsidRPr="00184022">
        <w:rPr>
          <w:rFonts w:ascii="Times New Roman" w:hAnsi="Times New Roman" w:cs="Times New Roman"/>
          <w:sz w:val="28"/>
          <w:szCs w:val="28"/>
          <w:lang w:eastAsia="lv-LV"/>
        </w:rPr>
        <w:t>.</w:t>
      </w:r>
    </w:p>
    <w:p w14:paraId="4800CA66" w14:textId="77777777" w:rsidR="00E52C5A" w:rsidRPr="00184022" w:rsidRDefault="00E52C5A" w:rsidP="0034365F">
      <w:pPr>
        <w:pStyle w:val="NoSpacing"/>
        <w:ind w:firstLine="709"/>
        <w:jc w:val="both"/>
        <w:rPr>
          <w:rFonts w:ascii="Times New Roman" w:hAnsi="Times New Roman" w:cs="Times New Roman"/>
          <w:sz w:val="28"/>
          <w:szCs w:val="28"/>
          <w:lang w:eastAsia="lv-LV"/>
        </w:rPr>
      </w:pPr>
    </w:p>
    <w:p w14:paraId="60EC6487" w14:textId="6BCA20CE" w:rsidR="002515F2"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46</w:t>
      </w:r>
      <w:r w:rsidR="00E52C5A"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BC5174" w:rsidRPr="00184022">
        <w:rPr>
          <w:rFonts w:ascii="Times New Roman" w:hAnsi="Times New Roman" w:cs="Times New Roman"/>
          <w:sz w:val="28"/>
          <w:szCs w:val="28"/>
          <w:lang w:eastAsia="lv-LV"/>
        </w:rPr>
        <w:t>Eksaminācijas institūcija eksāmenā izmanto tikai centra</w:t>
      </w:r>
      <w:r w:rsidR="00080A25" w:rsidRPr="00184022">
        <w:rPr>
          <w:rFonts w:ascii="Times New Roman" w:hAnsi="Times New Roman" w:cs="Times New Roman"/>
          <w:sz w:val="28"/>
          <w:szCs w:val="28"/>
          <w:lang w:eastAsia="lv-LV"/>
        </w:rPr>
        <w:t xml:space="preserve"> vai kultūrizglītības centra</w:t>
      </w:r>
      <w:r w:rsidR="00BC5174" w:rsidRPr="00184022">
        <w:rPr>
          <w:rFonts w:ascii="Times New Roman" w:hAnsi="Times New Roman" w:cs="Times New Roman"/>
          <w:sz w:val="28"/>
          <w:szCs w:val="28"/>
          <w:lang w:eastAsia="lv-LV"/>
        </w:rPr>
        <w:t xml:space="preserve"> izsniegtos</w:t>
      </w:r>
      <w:r w:rsidR="00CD6948" w:rsidRPr="00184022">
        <w:rPr>
          <w:rFonts w:ascii="Times New Roman" w:hAnsi="Times New Roman" w:cs="Times New Roman"/>
          <w:sz w:val="28"/>
          <w:szCs w:val="28"/>
          <w:lang w:eastAsia="lv-LV"/>
        </w:rPr>
        <w:t xml:space="preserve"> </w:t>
      </w:r>
      <w:r w:rsidR="00BC5174" w:rsidRPr="00184022">
        <w:rPr>
          <w:rFonts w:ascii="Times New Roman" w:hAnsi="Times New Roman" w:cs="Times New Roman"/>
          <w:sz w:val="28"/>
          <w:szCs w:val="28"/>
          <w:lang w:eastAsia="lv-LV"/>
        </w:rPr>
        <w:t>eksāmena materiālus.</w:t>
      </w:r>
    </w:p>
    <w:p w14:paraId="5EA8EB3E" w14:textId="77777777" w:rsidR="00E52C5A" w:rsidRPr="00184022" w:rsidRDefault="00E52C5A" w:rsidP="0034365F">
      <w:pPr>
        <w:pStyle w:val="NoSpacing"/>
        <w:ind w:firstLine="709"/>
        <w:jc w:val="both"/>
        <w:rPr>
          <w:rFonts w:ascii="Times New Roman" w:hAnsi="Times New Roman" w:cs="Times New Roman"/>
          <w:sz w:val="28"/>
          <w:szCs w:val="28"/>
          <w:lang w:eastAsia="lv-LV"/>
        </w:rPr>
      </w:pPr>
      <w:bookmarkStart w:id="100" w:name="p52"/>
      <w:bookmarkStart w:id="101" w:name="p-406370"/>
      <w:bookmarkEnd w:id="100"/>
      <w:bookmarkEnd w:id="101"/>
    </w:p>
    <w:p w14:paraId="0D444DDA" w14:textId="46ABF5B5" w:rsidR="00C52503"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47</w:t>
      </w:r>
      <w:r w:rsidR="00AD5F14"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3D642E" w:rsidRPr="00184022">
        <w:rPr>
          <w:rFonts w:ascii="Times New Roman" w:hAnsi="Times New Roman" w:cs="Times New Roman"/>
          <w:sz w:val="28"/>
          <w:szCs w:val="28"/>
          <w:lang w:eastAsia="lv-LV"/>
        </w:rPr>
        <w:t xml:space="preserve">Eksaminācijas institūcijas </w:t>
      </w:r>
      <w:r w:rsidR="00D030B8" w:rsidRPr="00184022">
        <w:rPr>
          <w:rFonts w:ascii="Times New Roman" w:hAnsi="Times New Roman" w:cs="Times New Roman"/>
          <w:sz w:val="28"/>
          <w:szCs w:val="28"/>
          <w:lang w:eastAsia="lv-LV"/>
        </w:rPr>
        <w:t>vadītājs</w:t>
      </w:r>
      <w:r w:rsidR="00433AA6" w:rsidRPr="00184022">
        <w:rPr>
          <w:rFonts w:ascii="Times New Roman" w:hAnsi="Times New Roman" w:cs="Times New Roman"/>
          <w:sz w:val="28"/>
          <w:szCs w:val="28"/>
          <w:lang w:eastAsia="lv-LV"/>
        </w:rPr>
        <w:t xml:space="preserve"> eksāmena norises laikā</w:t>
      </w:r>
      <w:r w:rsidR="00FC467C" w:rsidRPr="00184022">
        <w:rPr>
          <w:rFonts w:ascii="Times New Roman" w:hAnsi="Times New Roman" w:cs="Times New Roman"/>
          <w:sz w:val="28"/>
          <w:szCs w:val="28"/>
          <w:lang w:eastAsia="lv-LV"/>
        </w:rPr>
        <w:t xml:space="preserve"> nodrošina</w:t>
      </w:r>
      <w:r w:rsidR="00C52503" w:rsidRPr="00184022">
        <w:rPr>
          <w:rFonts w:ascii="Times New Roman" w:hAnsi="Times New Roman" w:cs="Times New Roman"/>
          <w:sz w:val="28"/>
          <w:szCs w:val="28"/>
          <w:lang w:eastAsia="lv-LV"/>
        </w:rPr>
        <w:t>:</w:t>
      </w:r>
    </w:p>
    <w:p w14:paraId="7421EBCC" w14:textId="3B06ADD9" w:rsidR="003D642E"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lastRenderedPageBreak/>
        <w:t>47</w:t>
      </w:r>
      <w:r w:rsidR="00C52503" w:rsidRPr="00184022">
        <w:rPr>
          <w:rFonts w:ascii="Times New Roman" w:hAnsi="Times New Roman" w:cs="Times New Roman"/>
          <w:sz w:val="28"/>
          <w:szCs w:val="28"/>
          <w:lang w:eastAsia="lv-LV"/>
        </w:rPr>
        <w:t>.1. </w:t>
      </w:r>
      <w:r w:rsidR="00B551AD" w:rsidRPr="00184022">
        <w:rPr>
          <w:rFonts w:ascii="Times New Roman" w:hAnsi="Times New Roman" w:cs="Times New Roman"/>
          <w:sz w:val="28"/>
          <w:szCs w:val="28"/>
          <w:lang w:eastAsia="lv-LV"/>
        </w:rPr>
        <w:t xml:space="preserve">ka </w:t>
      </w:r>
      <w:r w:rsidR="003D642E" w:rsidRPr="00184022">
        <w:rPr>
          <w:rFonts w:ascii="Times New Roman" w:hAnsi="Times New Roman" w:cs="Times New Roman"/>
          <w:sz w:val="28"/>
          <w:szCs w:val="28"/>
          <w:lang w:eastAsia="lv-LV"/>
        </w:rPr>
        <w:t xml:space="preserve">komisijas </w:t>
      </w:r>
      <w:r w:rsidR="00233F94" w:rsidRPr="00184022">
        <w:rPr>
          <w:rFonts w:ascii="Times New Roman" w:hAnsi="Times New Roman" w:cs="Times New Roman"/>
          <w:sz w:val="28"/>
          <w:szCs w:val="28"/>
          <w:lang w:eastAsia="lv-LV"/>
        </w:rPr>
        <w:t xml:space="preserve">locekļiem </w:t>
      </w:r>
      <w:r w:rsidR="003D642E" w:rsidRPr="00184022">
        <w:rPr>
          <w:rFonts w:ascii="Times New Roman" w:hAnsi="Times New Roman" w:cs="Times New Roman"/>
          <w:sz w:val="28"/>
          <w:szCs w:val="28"/>
          <w:lang w:eastAsia="lv-LV"/>
        </w:rPr>
        <w:t>ir pieejami šādi dokumenti:</w:t>
      </w:r>
    </w:p>
    <w:p w14:paraId="545FF98E" w14:textId="0E1110FF" w:rsidR="003D642E"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47</w:t>
      </w:r>
      <w:r w:rsidR="00C52503" w:rsidRPr="00184022">
        <w:rPr>
          <w:rFonts w:ascii="Times New Roman" w:hAnsi="Times New Roman" w:cs="Times New Roman"/>
          <w:sz w:val="28"/>
          <w:szCs w:val="28"/>
          <w:lang w:eastAsia="lv-LV"/>
        </w:rPr>
        <w:t>.1</w:t>
      </w:r>
      <w:r w:rsidR="003D642E"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003D642E" w:rsidRPr="00184022">
        <w:rPr>
          <w:rFonts w:ascii="Times New Roman" w:hAnsi="Times New Roman" w:cs="Times New Roman"/>
          <w:sz w:val="28"/>
          <w:szCs w:val="28"/>
          <w:lang w:eastAsia="lv-LV"/>
        </w:rPr>
        <w:t>rīkojums par</w:t>
      </w:r>
      <w:r w:rsidR="00A6163B" w:rsidRPr="00184022">
        <w:rPr>
          <w:rFonts w:ascii="Times New Roman" w:hAnsi="Times New Roman" w:cs="Times New Roman"/>
          <w:sz w:val="28"/>
          <w:szCs w:val="28"/>
          <w:lang w:eastAsia="lv-LV"/>
        </w:rPr>
        <w:t xml:space="preserve"> </w:t>
      </w:r>
      <w:r w:rsidR="00F7543E" w:rsidRPr="00184022">
        <w:rPr>
          <w:rFonts w:ascii="Times New Roman" w:hAnsi="Times New Roman" w:cs="Times New Roman"/>
          <w:sz w:val="28"/>
          <w:szCs w:val="28"/>
          <w:lang w:eastAsia="lv-LV"/>
        </w:rPr>
        <w:t>eksaminējamajiem</w:t>
      </w:r>
      <w:r w:rsidR="009A3CF9" w:rsidRPr="00184022">
        <w:rPr>
          <w:rFonts w:ascii="Times New Roman" w:hAnsi="Times New Roman" w:cs="Times New Roman"/>
          <w:sz w:val="28"/>
          <w:szCs w:val="28"/>
          <w:lang w:eastAsia="lv-LV"/>
        </w:rPr>
        <w:t>,</w:t>
      </w:r>
      <w:r w:rsidR="003D642E" w:rsidRPr="00184022">
        <w:rPr>
          <w:rFonts w:ascii="Times New Roman" w:hAnsi="Times New Roman" w:cs="Times New Roman"/>
          <w:sz w:val="28"/>
          <w:szCs w:val="28"/>
          <w:lang w:eastAsia="lv-LV"/>
        </w:rPr>
        <w:t xml:space="preserve"> kur</w:t>
      </w:r>
      <w:r w:rsidR="00DF7E28" w:rsidRPr="00184022">
        <w:rPr>
          <w:rFonts w:ascii="Times New Roman" w:hAnsi="Times New Roman" w:cs="Times New Roman"/>
          <w:sz w:val="28"/>
          <w:szCs w:val="28"/>
          <w:lang w:eastAsia="lv-LV"/>
        </w:rPr>
        <w:t>i</w:t>
      </w:r>
      <w:r w:rsidR="003D642E" w:rsidRPr="00184022">
        <w:rPr>
          <w:rFonts w:ascii="Times New Roman" w:hAnsi="Times New Roman" w:cs="Times New Roman"/>
          <w:sz w:val="28"/>
          <w:szCs w:val="28"/>
          <w:lang w:eastAsia="lv-LV"/>
        </w:rPr>
        <w:t xml:space="preserve"> ir tiesīg</w:t>
      </w:r>
      <w:r w:rsidR="00DF7E28" w:rsidRPr="00184022">
        <w:rPr>
          <w:rFonts w:ascii="Times New Roman" w:hAnsi="Times New Roman" w:cs="Times New Roman"/>
          <w:sz w:val="28"/>
          <w:szCs w:val="28"/>
          <w:lang w:eastAsia="lv-LV"/>
        </w:rPr>
        <w:t>i</w:t>
      </w:r>
      <w:r w:rsidR="003D642E" w:rsidRPr="00184022">
        <w:rPr>
          <w:rFonts w:ascii="Times New Roman" w:hAnsi="Times New Roman" w:cs="Times New Roman"/>
          <w:sz w:val="28"/>
          <w:szCs w:val="28"/>
          <w:lang w:eastAsia="lv-LV"/>
        </w:rPr>
        <w:t xml:space="preserve"> kārtot eksāmenu;</w:t>
      </w:r>
    </w:p>
    <w:p w14:paraId="00F58D96" w14:textId="6CBD7990" w:rsidR="003D642E"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47</w:t>
      </w:r>
      <w:r w:rsidR="00C52503" w:rsidRPr="00184022">
        <w:rPr>
          <w:rFonts w:ascii="Times New Roman" w:hAnsi="Times New Roman" w:cs="Times New Roman"/>
          <w:sz w:val="28"/>
          <w:szCs w:val="28"/>
          <w:lang w:eastAsia="lv-LV"/>
        </w:rPr>
        <w:t>.1</w:t>
      </w:r>
      <w:r w:rsidR="003D642E" w:rsidRPr="00184022">
        <w:rPr>
          <w:rFonts w:ascii="Times New Roman" w:hAnsi="Times New Roman" w:cs="Times New Roman"/>
          <w:sz w:val="28"/>
          <w:szCs w:val="28"/>
          <w:lang w:eastAsia="lv-LV"/>
        </w:rPr>
        <w:t>.2.</w:t>
      </w:r>
      <w:r w:rsidR="00F100C8" w:rsidRPr="00184022">
        <w:rPr>
          <w:rFonts w:ascii="Times New Roman" w:hAnsi="Times New Roman" w:cs="Times New Roman"/>
          <w:sz w:val="28"/>
          <w:szCs w:val="28"/>
          <w:lang w:eastAsia="lv-LV"/>
        </w:rPr>
        <w:t> </w:t>
      </w:r>
      <w:r w:rsidR="003D642E" w:rsidRPr="00184022">
        <w:rPr>
          <w:rFonts w:ascii="Times New Roman" w:hAnsi="Times New Roman" w:cs="Times New Roman"/>
          <w:sz w:val="28"/>
          <w:szCs w:val="28"/>
          <w:lang w:eastAsia="lv-LV"/>
        </w:rPr>
        <w:t>eksāmena programma;</w:t>
      </w:r>
    </w:p>
    <w:p w14:paraId="67457487" w14:textId="0A483594" w:rsidR="003D642E"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47</w:t>
      </w:r>
      <w:r w:rsidR="00C52503" w:rsidRPr="00184022">
        <w:rPr>
          <w:rFonts w:ascii="Times New Roman" w:hAnsi="Times New Roman" w:cs="Times New Roman"/>
          <w:sz w:val="28"/>
          <w:szCs w:val="28"/>
          <w:lang w:eastAsia="lv-LV"/>
        </w:rPr>
        <w:t>.1.</w:t>
      </w:r>
      <w:r w:rsidR="003D642E" w:rsidRPr="00184022">
        <w:rPr>
          <w:rFonts w:ascii="Times New Roman" w:hAnsi="Times New Roman" w:cs="Times New Roman"/>
          <w:sz w:val="28"/>
          <w:szCs w:val="28"/>
          <w:lang w:eastAsia="lv-LV"/>
        </w:rPr>
        <w:t>3.</w:t>
      </w:r>
      <w:r w:rsidR="00F100C8" w:rsidRPr="00184022">
        <w:rPr>
          <w:rFonts w:ascii="Times New Roman" w:hAnsi="Times New Roman" w:cs="Times New Roman"/>
          <w:sz w:val="28"/>
          <w:szCs w:val="28"/>
          <w:lang w:eastAsia="lv-LV"/>
        </w:rPr>
        <w:t> </w:t>
      </w:r>
      <w:r w:rsidR="003D642E" w:rsidRPr="00184022">
        <w:rPr>
          <w:rFonts w:ascii="Times New Roman" w:hAnsi="Times New Roman" w:cs="Times New Roman"/>
          <w:sz w:val="28"/>
          <w:szCs w:val="28"/>
          <w:lang w:eastAsia="lv-LV"/>
        </w:rPr>
        <w:t xml:space="preserve">eksāmena </w:t>
      </w:r>
      <w:r w:rsidR="004A43D7" w:rsidRPr="00184022">
        <w:rPr>
          <w:rFonts w:ascii="Times New Roman" w:hAnsi="Times New Roman" w:cs="Times New Roman"/>
          <w:sz w:val="28"/>
          <w:szCs w:val="28"/>
          <w:lang w:eastAsia="lv-LV"/>
        </w:rPr>
        <w:t xml:space="preserve">norises </w:t>
      </w:r>
      <w:r w:rsidR="0055377D" w:rsidRPr="00184022">
        <w:rPr>
          <w:rFonts w:ascii="Times New Roman" w:hAnsi="Times New Roman" w:cs="Times New Roman"/>
          <w:sz w:val="28"/>
          <w:szCs w:val="28"/>
          <w:lang w:eastAsia="lv-LV"/>
        </w:rPr>
        <w:t>plānojums</w:t>
      </w:r>
      <w:r w:rsidR="003D642E" w:rsidRPr="00184022">
        <w:rPr>
          <w:rFonts w:ascii="Times New Roman" w:hAnsi="Times New Roman" w:cs="Times New Roman"/>
          <w:sz w:val="28"/>
          <w:szCs w:val="28"/>
          <w:lang w:eastAsia="lv-LV"/>
        </w:rPr>
        <w:t>;</w:t>
      </w:r>
    </w:p>
    <w:p w14:paraId="6E94525B" w14:textId="0F3C16C8" w:rsidR="003D642E"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47</w:t>
      </w:r>
      <w:r w:rsidR="00C52503" w:rsidRPr="00184022">
        <w:rPr>
          <w:rFonts w:ascii="Times New Roman" w:hAnsi="Times New Roman" w:cs="Times New Roman"/>
          <w:sz w:val="28"/>
          <w:szCs w:val="28"/>
          <w:lang w:eastAsia="lv-LV"/>
        </w:rPr>
        <w:t>.1.</w:t>
      </w:r>
      <w:r w:rsidR="00A905CD" w:rsidRPr="00184022">
        <w:rPr>
          <w:rFonts w:ascii="Times New Roman" w:hAnsi="Times New Roman" w:cs="Times New Roman"/>
          <w:sz w:val="28"/>
          <w:szCs w:val="28"/>
          <w:lang w:eastAsia="lv-LV"/>
        </w:rPr>
        <w:t>4</w:t>
      </w:r>
      <w:r w:rsidR="003D642E"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424F96" w:rsidRPr="00184022">
        <w:rPr>
          <w:rFonts w:ascii="Times New Roman" w:hAnsi="Times New Roman" w:cs="Times New Roman"/>
          <w:sz w:val="28"/>
          <w:szCs w:val="28"/>
          <w:lang w:eastAsia="lv-LV"/>
        </w:rPr>
        <w:t>šie noteikumi;</w:t>
      </w:r>
    </w:p>
    <w:p w14:paraId="2BF3B0C3" w14:textId="0F42A9FC" w:rsidR="00402932" w:rsidRPr="00184022" w:rsidRDefault="00267D88" w:rsidP="0034365F">
      <w:pPr>
        <w:pStyle w:val="NoSpacing"/>
        <w:ind w:firstLine="709"/>
        <w:jc w:val="both"/>
        <w:rPr>
          <w:rFonts w:ascii="Times New Roman" w:hAnsi="Times New Roman" w:cs="Times New Roman"/>
          <w:sz w:val="28"/>
          <w:szCs w:val="28"/>
          <w:lang w:eastAsia="lv-LV"/>
        </w:rPr>
      </w:pPr>
      <w:hyperlink r:id="rId16" w:anchor="n53.5" w:tgtFrame="_blank" w:history="1">
        <w:r w:rsidR="00237324" w:rsidRPr="00184022">
          <w:rPr>
            <w:rFonts w:ascii="Times New Roman" w:hAnsi="Times New Roman" w:cs="Times New Roman"/>
            <w:sz w:val="28"/>
            <w:szCs w:val="28"/>
            <w:lang w:eastAsia="lv-LV"/>
          </w:rPr>
          <w:t>47</w:t>
        </w:r>
        <w:r w:rsidR="00C52503" w:rsidRPr="00184022">
          <w:rPr>
            <w:rFonts w:ascii="Times New Roman" w:hAnsi="Times New Roman" w:cs="Times New Roman"/>
            <w:sz w:val="28"/>
            <w:szCs w:val="28"/>
            <w:lang w:eastAsia="lv-LV"/>
          </w:rPr>
          <w:t>.1.</w:t>
        </w:r>
      </w:hyperlink>
      <w:r w:rsidR="00A905CD" w:rsidRPr="00184022">
        <w:rPr>
          <w:rFonts w:ascii="Times New Roman" w:hAnsi="Times New Roman" w:cs="Times New Roman"/>
          <w:color w:val="000000" w:themeColor="text1"/>
          <w:sz w:val="28"/>
          <w:szCs w:val="28"/>
          <w:lang w:eastAsia="lv-LV"/>
        </w:rPr>
        <w:t>5</w:t>
      </w:r>
      <w:r w:rsidR="003D642E" w:rsidRPr="00184022">
        <w:rPr>
          <w:rFonts w:ascii="Times New Roman" w:hAnsi="Times New Roman" w:cs="Times New Roman"/>
          <w:color w:val="000000" w:themeColor="text1"/>
          <w:sz w:val="28"/>
          <w:szCs w:val="28"/>
          <w:lang w:eastAsia="lv-LV"/>
        </w:rPr>
        <w:t>.</w:t>
      </w:r>
      <w:r w:rsidR="00F100C8" w:rsidRPr="00184022">
        <w:rPr>
          <w:rFonts w:ascii="Times New Roman" w:hAnsi="Times New Roman" w:cs="Times New Roman"/>
          <w:color w:val="000000" w:themeColor="text1"/>
          <w:sz w:val="28"/>
          <w:szCs w:val="28"/>
          <w:lang w:eastAsia="lv-LV"/>
        </w:rPr>
        <w:t> </w:t>
      </w:r>
      <w:r w:rsidR="00444DBE" w:rsidRPr="00184022">
        <w:rPr>
          <w:rFonts w:ascii="Times New Roman" w:hAnsi="Times New Roman" w:cs="Times New Roman"/>
          <w:sz w:val="28"/>
          <w:szCs w:val="28"/>
          <w:lang w:eastAsia="lv-LV"/>
        </w:rPr>
        <w:t>protokol</w:t>
      </w:r>
      <w:r w:rsidR="00B24B35" w:rsidRPr="00184022">
        <w:rPr>
          <w:rFonts w:ascii="Times New Roman" w:hAnsi="Times New Roman" w:cs="Times New Roman"/>
          <w:sz w:val="28"/>
          <w:szCs w:val="28"/>
          <w:lang w:eastAsia="lv-LV"/>
        </w:rPr>
        <w:t>a</w:t>
      </w:r>
      <w:r w:rsidR="003D642E" w:rsidRPr="00184022">
        <w:rPr>
          <w:rFonts w:ascii="Times New Roman" w:hAnsi="Times New Roman" w:cs="Times New Roman"/>
          <w:sz w:val="28"/>
          <w:szCs w:val="28"/>
          <w:lang w:eastAsia="lv-LV"/>
        </w:rPr>
        <w:t xml:space="preserve"> </w:t>
      </w:r>
      <w:r w:rsidR="00336ABE" w:rsidRPr="00184022">
        <w:rPr>
          <w:rFonts w:ascii="Times New Roman" w:hAnsi="Times New Roman" w:cs="Times New Roman"/>
          <w:sz w:val="28"/>
          <w:szCs w:val="28"/>
          <w:lang w:eastAsia="lv-LV"/>
        </w:rPr>
        <w:t>veidlapa</w:t>
      </w:r>
      <w:r w:rsidR="007A3010" w:rsidRPr="00184022">
        <w:rPr>
          <w:rFonts w:ascii="Times New Roman" w:hAnsi="Times New Roman" w:cs="Times New Roman"/>
          <w:sz w:val="28"/>
          <w:szCs w:val="28"/>
          <w:lang w:eastAsia="lv-LV"/>
        </w:rPr>
        <w:t xml:space="preserve">, </w:t>
      </w:r>
      <w:r w:rsidR="00336ABE" w:rsidRPr="00184022">
        <w:rPr>
          <w:rFonts w:ascii="Times New Roman" w:hAnsi="Times New Roman" w:cs="Times New Roman"/>
          <w:sz w:val="28"/>
          <w:szCs w:val="28"/>
          <w:lang w:eastAsia="lv-LV"/>
        </w:rPr>
        <w:t>kurā ir</w:t>
      </w:r>
      <w:r w:rsidR="005B7C8F" w:rsidRPr="00184022">
        <w:rPr>
          <w:rFonts w:ascii="Times New Roman" w:hAnsi="Times New Roman" w:cs="Times New Roman"/>
          <w:sz w:val="28"/>
          <w:szCs w:val="28"/>
          <w:lang w:eastAsia="lv-LV"/>
        </w:rPr>
        <w:t>:</w:t>
      </w:r>
    </w:p>
    <w:p w14:paraId="4B286744" w14:textId="15F64BA6" w:rsidR="003D642E" w:rsidRPr="00184022" w:rsidRDefault="00402932"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w:t>
      </w:r>
      <w:r w:rsidR="00237324" w:rsidRPr="00184022">
        <w:rPr>
          <w:rFonts w:ascii="Times New Roman" w:hAnsi="Times New Roman" w:cs="Times New Roman"/>
          <w:sz w:val="28"/>
          <w:szCs w:val="28"/>
          <w:lang w:eastAsia="lv-LV"/>
        </w:rPr>
        <w:t>7</w:t>
      </w:r>
      <w:r w:rsidR="00C52503" w:rsidRPr="00184022">
        <w:rPr>
          <w:rFonts w:ascii="Times New Roman" w:hAnsi="Times New Roman" w:cs="Times New Roman"/>
          <w:sz w:val="28"/>
          <w:szCs w:val="28"/>
          <w:lang w:eastAsia="lv-LV"/>
        </w:rPr>
        <w:t>.1.</w:t>
      </w:r>
      <w:r w:rsidRPr="00184022">
        <w:rPr>
          <w:rFonts w:ascii="Times New Roman" w:hAnsi="Times New Roman" w:cs="Times New Roman"/>
          <w:sz w:val="28"/>
          <w:szCs w:val="28"/>
          <w:lang w:eastAsia="lv-LV"/>
        </w:rPr>
        <w:t>5.1.</w:t>
      </w:r>
      <w:r w:rsidR="00F100C8" w:rsidRPr="00184022">
        <w:rPr>
          <w:rFonts w:ascii="Times New Roman" w:hAnsi="Times New Roman" w:cs="Times New Roman"/>
          <w:sz w:val="28"/>
          <w:szCs w:val="28"/>
          <w:lang w:eastAsia="lv-LV"/>
        </w:rPr>
        <w:t> </w:t>
      </w:r>
      <w:r w:rsidR="00336ABE" w:rsidRPr="00184022">
        <w:rPr>
          <w:rFonts w:ascii="Times New Roman" w:hAnsi="Times New Roman" w:cs="Times New Roman"/>
          <w:sz w:val="28"/>
          <w:szCs w:val="28"/>
          <w:lang w:eastAsia="lv-LV"/>
        </w:rPr>
        <w:t>aizpildīt</w:t>
      </w:r>
      <w:r w:rsidR="003E1BC6" w:rsidRPr="00184022">
        <w:rPr>
          <w:rFonts w:ascii="Times New Roman" w:hAnsi="Times New Roman" w:cs="Times New Roman"/>
          <w:sz w:val="28"/>
          <w:szCs w:val="28"/>
          <w:lang w:eastAsia="lv-LV"/>
        </w:rPr>
        <w:t>a</w:t>
      </w:r>
      <w:r w:rsidR="00043432" w:rsidRPr="00184022">
        <w:rPr>
          <w:rFonts w:ascii="Times New Roman" w:hAnsi="Times New Roman" w:cs="Times New Roman"/>
          <w:sz w:val="28"/>
          <w:szCs w:val="28"/>
          <w:lang w:eastAsia="lv-LV"/>
        </w:rPr>
        <w:t>s</w:t>
      </w:r>
      <w:r w:rsidR="003D642E" w:rsidRPr="00184022">
        <w:rPr>
          <w:rFonts w:ascii="Times New Roman" w:hAnsi="Times New Roman" w:cs="Times New Roman"/>
          <w:sz w:val="28"/>
          <w:szCs w:val="28"/>
          <w:lang w:eastAsia="lv-LV"/>
        </w:rPr>
        <w:t xml:space="preserve"> </w:t>
      </w:r>
      <w:r w:rsidR="00703766" w:rsidRPr="00184022">
        <w:rPr>
          <w:rFonts w:ascii="Times New Roman" w:hAnsi="Times New Roman" w:cs="Times New Roman"/>
          <w:sz w:val="28"/>
          <w:szCs w:val="28"/>
          <w:lang w:eastAsia="lv-LV"/>
        </w:rPr>
        <w:t xml:space="preserve">eksaminācijas institūcijai norādītās </w:t>
      </w:r>
      <w:r w:rsidR="00920293" w:rsidRPr="00184022">
        <w:rPr>
          <w:rFonts w:ascii="Times New Roman" w:hAnsi="Times New Roman" w:cs="Times New Roman"/>
          <w:sz w:val="28"/>
          <w:szCs w:val="28"/>
          <w:lang w:eastAsia="lv-LV"/>
        </w:rPr>
        <w:t>aile</w:t>
      </w:r>
      <w:r w:rsidR="00043432" w:rsidRPr="00184022">
        <w:rPr>
          <w:rFonts w:ascii="Times New Roman" w:hAnsi="Times New Roman" w:cs="Times New Roman"/>
          <w:sz w:val="28"/>
          <w:szCs w:val="28"/>
          <w:lang w:eastAsia="lv-LV"/>
        </w:rPr>
        <w:t>s</w:t>
      </w:r>
      <w:r w:rsidR="003D642E" w:rsidRPr="00184022">
        <w:rPr>
          <w:rFonts w:ascii="Times New Roman" w:hAnsi="Times New Roman" w:cs="Times New Roman"/>
          <w:sz w:val="28"/>
          <w:szCs w:val="28"/>
          <w:lang w:eastAsia="lv-LV"/>
        </w:rPr>
        <w:t xml:space="preserve"> atbilstoši </w:t>
      </w:r>
      <w:r w:rsidR="006A4FC5" w:rsidRPr="006A4FC5">
        <w:rPr>
          <w:rFonts w:ascii="Times New Roman" w:hAnsi="Times New Roman" w:cs="Times New Roman"/>
          <w:sz w:val="28"/>
          <w:szCs w:val="28"/>
          <w:lang w:eastAsia="lv-LV"/>
        </w:rPr>
        <w:t xml:space="preserve">eksaminācijas institūcijas </w:t>
      </w:r>
      <w:r w:rsidR="003D642E" w:rsidRPr="006A4FC5">
        <w:rPr>
          <w:rFonts w:ascii="Times New Roman" w:hAnsi="Times New Roman" w:cs="Times New Roman"/>
          <w:sz w:val="28"/>
          <w:szCs w:val="28"/>
          <w:lang w:eastAsia="lv-LV"/>
        </w:rPr>
        <w:t>vadītāja</w:t>
      </w:r>
      <w:r w:rsidR="003D642E" w:rsidRPr="00184022">
        <w:rPr>
          <w:rFonts w:ascii="Times New Roman" w:hAnsi="Times New Roman" w:cs="Times New Roman"/>
          <w:sz w:val="28"/>
          <w:szCs w:val="28"/>
          <w:lang w:eastAsia="lv-LV"/>
        </w:rPr>
        <w:t xml:space="preserve"> rīkojumam par</w:t>
      </w:r>
      <w:r w:rsidR="00A6163B" w:rsidRPr="00184022">
        <w:rPr>
          <w:rFonts w:ascii="Times New Roman" w:hAnsi="Times New Roman" w:cs="Times New Roman"/>
          <w:sz w:val="28"/>
          <w:szCs w:val="28"/>
          <w:lang w:eastAsia="lv-LV"/>
        </w:rPr>
        <w:t xml:space="preserve"> </w:t>
      </w:r>
      <w:r w:rsidR="00F7543E" w:rsidRPr="00184022">
        <w:rPr>
          <w:rFonts w:ascii="Times New Roman" w:hAnsi="Times New Roman" w:cs="Times New Roman"/>
          <w:sz w:val="28"/>
          <w:szCs w:val="28"/>
          <w:lang w:eastAsia="lv-LV"/>
        </w:rPr>
        <w:t>eksaminējamajiem</w:t>
      </w:r>
      <w:r w:rsidR="003D642E" w:rsidRPr="00184022">
        <w:rPr>
          <w:rFonts w:ascii="Times New Roman" w:hAnsi="Times New Roman" w:cs="Times New Roman"/>
          <w:sz w:val="28"/>
          <w:szCs w:val="28"/>
          <w:lang w:eastAsia="lv-LV"/>
        </w:rPr>
        <w:t>, kur</w:t>
      </w:r>
      <w:r w:rsidR="00DF7E28" w:rsidRPr="00184022">
        <w:rPr>
          <w:rFonts w:ascii="Times New Roman" w:hAnsi="Times New Roman" w:cs="Times New Roman"/>
          <w:sz w:val="28"/>
          <w:szCs w:val="28"/>
          <w:lang w:eastAsia="lv-LV"/>
        </w:rPr>
        <w:t>i</w:t>
      </w:r>
      <w:r w:rsidR="003D642E" w:rsidRPr="00184022">
        <w:rPr>
          <w:rFonts w:ascii="Times New Roman" w:hAnsi="Times New Roman" w:cs="Times New Roman"/>
          <w:sz w:val="28"/>
          <w:szCs w:val="28"/>
          <w:lang w:eastAsia="lv-LV"/>
        </w:rPr>
        <w:t xml:space="preserve"> ir tiesīg</w:t>
      </w:r>
      <w:r w:rsidR="00DF7E28" w:rsidRPr="00184022">
        <w:rPr>
          <w:rFonts w:ascii="Times New Roman" w:hAnsi="Times New Roman" w:cs="Times New Roman"/>
          <w:sz w:val="28"/>
          <w:szCs w:val="28"/>
          <w:lang w:eastAsia="lv-LV"/>
        </w:rPr>
        <w:t>i</w:t>
      </w:r>
      <w:r w:rsidR="003D642E" w:rsidRPr="00184022">
        <w:rPr>
          <w:rFonts w:ascii="Times New Roman" w:hAnsi="Times New Roman" w:cs="Times New Roman"/>
          <w:sz w:val="28"/>
          <w:szCs w:val="28"/>
          <w:lang w:eastAsia="lv-LV"/>
        </w:rPr>
        <w:t xml:space="preserve"> kārtot eksāmenu</w:t>
      </w:r>
      <w:r w:rsidR="00921DA6" w:rsidRPr="00184022">
        <w:rPr>
          <w:rFonts w:ascii="Times New Roman" w:hAnsi="Times New Roman" w:cs="Times New Roman"/>
          <w:sz w:val="28"/>
          <w:szCs w:val="28"/>
          <w:lang w:eastAsia="lv-LV"/>
        </w:rPr>
        <w:t>;</w:t>
      </w:r>
    </w:p>
    <w:p w14:paraId="09324026" w14:textId="459867CA" w:rsidR="00402932"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47</w:t>
      </w:r>
      <w:r w:rsidR="00C52503" w:rsidRPr="00184022">
        <w:rPr>
          <w:rFonts w:ascii="Times New Roman" w:hAnsi="Times New Roman" w:cs="Times New Roman"/>
          <w:sz w:val="28"/>
          <w:szCs w:val="28"/>
          <w:lang w:eastAsia="lv-LV"/>
        </w:rPr>
        <w:t>.1.</w:t>
      </w:r>
      <w:r w:rsidR="00402932" w:rsidRPr="00184022">
        <w:rPr>
          <w:rFonts w:ascii="Times New Roman" w:hAnsi="Times New Roman" w:cs="Times New Roman"/>
          <w:sz w:val="28"/>
          <w:szCs w:val="28"/>
          <w:lang w:eastAsia="lv-LV"/>
        </w:rPr>
        <w:t>5.2. norādīts katram eksaminējamajam piešķirtais eksaminējamā kods;</w:t>
      </w:r>
    </w:p>
    <w:p w14:paraId="20555E37" w14:textId="6B0F5290" w:rsidR="00C92903" w:rsidRPr="00184022" w:rsidRDefault="0023732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47</w:t>
      </w:r>
      <w:r w:rsidR="00C52503" w:rsidRPr="00184022">
        <w:rPr>
          <w:rFonts w:ascii="Times New Roman" w:hAnsi="Times New Roman" w:cs="Times New Roman"/>
          <w:sz w:val="28"/>
          <w:szCs w:val="28"/>
          <w:lang w:eastAsia="lv-LV"/>
        </w:rPr>
        <w:t>.1.</w:t>
      </w:r>
      <w:r w:rsidR="00C92903" w:rsidRPr="00184022">
        <w:rPr>
          <w:rFonts w:ascii="Times New Roman" w:hAnsi="Times New Roman" w:cs="Times New Roman"/>
          <w:sz w:val="28"/>
          <w:szCs w:val="28"/>
          <w:lang w:eastAsia="lv-LV"/>
        </w:rPr>
        <w:t>6.</w:t>
      </w:r>
      <w:r w:rsidR="00F100C8" w:rsidRPr="00184022">
        <w:rPr>
          <w:rFonts w:ascii="Times New Roman" w:hAnsi="Times New Roman" w:cs="Times New Roman"/>
          <w:sz w:val="28"/>
          <w:szCs w:val="28"/>
          <w:lang w:eastAsia="lv-LV"/>
        </w:rPr>
        <w:t> </w:t>
      </w:r>
      <w:r w:rsidR="00921DA6" w:rsidRPr="00184022">
        <w:rPr>
          <w:rFonts w:ascii="Times New Roman" w:hAnsi="Times New Roman" w:cs="Times New Roman"/>
          <w:sz w:val="28"/>
          <w:szCs w:val="28"/>
          <w:lang w:eastAsia="lv-LV"/>
        </w:rPr>
        <w:t xml:space="preserve"> </w:t>
      </w:r>
      <w:r w:rsidR="00921DA6" w:rsidRPr="00184022">
        <w:rPr>
          <w:rFonts w:ascii="Times New Roman" w:hAnsi="Times New Roman" w:cs="Times New Roman"/>
          <w:sz w:val="28"/>
          <w:szCs w:val="28"/>
        </w:rPr>
        <w:t>eksāmena uzdevumi un t</w:t>
      </w:r>
      <w:r w:rsidR="006941BB">
        <w:rPr>
          <w:rFonts w:ascii="Times New Roman" w:hAnsi="Times New Roman" w:cs="Times New Roman"/>
          <w:sz w:val="28"/>
          <w:szCs w:val="28"/>
        </w:rPr>
        <w:t>o izpildes vērtēšanas kritēriji;</w:t>
      </w:r>
    </w:p>
    <w:p w14:paraId="0F3B961A" w14:textId="2A61AB8D" w:rsidR="005B1E8C" w:rsidRPr="00184022" w:rsidRDefault="00974CBC"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w:t>
      </w:r>
      <w:r w:rsidR="00237324" w:rsidRPr="00184022">
        <w:rPr>
          <w:rFonts w:ascii="Times New Roman" w:hAnsi="Times New Roman" w:cs="Times New Roman"/>
          <w:sz w:val="28"/>
          <w:szCs w:val="28"/>
          <w:lang w:eastAsia="lv-LV"/>
        </w:rPr>
        <w:t>7</w:t>
      </w:r>
      <w:r w:rsidR="002E784D" w:rsidRPr="00184022">
        <w:rPr>
          <w:rFonts w:ascii="Times New Roman" w:hAnsi="Times New Roman" w:cs="Times New Roman"/>
          <w:sz w:val="28"/>
          <w:szCs w:val="28"/>
          <w:lang w:eastAsia="lv-LV"/>
        </w:rPr>
        <w:t>.</w:t>
      </w:r>
      <w:r w:rsidR="00FC467C" w:rsidRPr="00184022">
        <w:rPr>
          <w:rFonts w:ascii="Times New Roman" w:hAnsi="Times New Roman" w:cs="Times New Roman"/>
          <w:sz w:val="28"/>
          <w:szCs w:val="28"/>
          <w:lang w:eastAsia="lv-LV"/>
        </w:rPr>
        <w:t>2</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925ACC" w:rsidRPr="00184022">
        <w:rPr>
          <w:rFonts w:ascii="Times New Roman" w:hAnsi="Times New Roman" w:cs="Times New Roman"/>
          <w:sz w:val="28"/>
          <w:szCs w:val="28"/>
          <w:shd w:val="clear" w:color="auto" w:fill="FFFFFF" w:themeFill="background1"/>
          <w:lang w:eastAsia="lv-LV"/>
        </w:rPr>
        <w:t>eksāmena uzdevumu</w:t>
      </w:r>
      <w:r w:rsidR="00925ACC" w:rsidRPr="00184022">
        <w:rPr>
          <w:rFonts w:ascii="Times New Roman" w:hAnsi="Times New Roman" w:cs="Times New Roman"/>
          <w:sz w:val="28"/>
          <w:szCs w:val="28"/>
          <w:lang w:eastAsia="lv-LV"/>
        </w:rPr>
        <w:t xml:space="preserve"> </w:t>
      </w:r>
      <w:r w:rsidR="00F1588F" w:rsidRPr="00184022">
        <w:rPr>
          <w:rFonts w:ascii="Times New Roman" w:hAnsi="Times New Roman" w:cs="Times New Roman"/>
          <w:sz w:val="28"/>
          <w:szCs w:val="28"/>
          <w:lang w:eastAsia="lv-LV"/>
        </w:rPr>
        <w:t>veikšanai nepieciešam</w:t>
      </w:r>
      <w:r w:rsidR="00C81739" w:rsidRPr="00184022">
        <w:rPr>
          <w:rFonts w:ascii="Times New Roman" w:hAnsi="Times New Roman" w:cs="Times New Roman"/>
          <w:sz w:val="28"/>
          <w:szCs w:val="28"/>
          <w:lang w:eastAsia="lv-LV"/>
        </w:rPr>
        <w:t>o</w:t>
      </w:r>
      <w:r w:rsidR="00F1588F" w:rsidRPr="00184022">
        <w:rPr>
          <w:rFonts w:ascii="Times New Roman" w:hAnsi="Times New Roman" w:cs="Times New Roman"/>
          <w:sz w:val="28"/>
          <w:szCs w:val="28"/>
          <w:lang w:eastAsia="lv-LV"/>
        </w:rPr>
        <w:t xml:space="preserve"> darba viet</w:t>
      </w:r>
      <w:r w:rsidR="00C81739" w:rsidRPr="00184022">
        <w:rPr>
          <w:rFonts w:ascii="Times New Roman" w:hAnsi="Times New Roman" w:cs="Times New Roman"/>
          <w:sz w:val="28"/>
          <w:szCs w:val="28"/>
          <w:lang w:eastAsia="lv-LV"/>
        </w:rPr>
        <w:t>u</w:t>
      </w:r>
      <w:r w:rsidR="00F1588F" w:rsidRPr="00184022">
        <w:rPr>
          <w:rFonts w:ascii="Times New Roman" w:hAnsi="Times New Roman" w:cs="Times New Roman"/>
          <w:sz w:val="28"/>
          <w:szCs w:val="28"/>
          <w:lang w:eastAsia="lv-LV"/>
        </w:rPr>
        <w:t xml:space="preserve">, </w:t>
      </w:r>
      <w:r w:rsidR="00925ACC" w:rsidRPr="00184022">
        <w:rPr>
          <w:rFonts w:ascii="Times New Roman" w:hAnsi="Times New Roman" w:cs="Times New Roman"/>
          <w:sz w:val="28"/>
          <w:szCs w:val="28"/>
          <w:lang w:eastAsia="lv-LV"/>
        </w:rPr>
        <w:t xml:space="preserve">aprīkojumu, </w:t>
      </w:r>
      <w:r w:rsidR="008E4A45" w:rsidRPr="00184022">
        <w:rPr>
          <w:rFonts w:ascii="Times New Roman" w:hAnsi="Times New Roman" w:cs="Times New Roman"/>
          <w:sz w:val="28"/>
          <w:szCs w:val="28"/>
          <w:lang w:eastAsia="lv-LV"/>
        </w:rPr>
        <w:t xml:space="preserve">kolektīvos </w:t>
      </w:r>
      <w:r w:rsidR="00925ACC" w:rsidRPr="00184022">
        <w:rPr>
          <w:rFonts w:ascii="Times New Roman" w:hAnsi="Times New Roman" w:cs="Times New Roman"/>
          <w:sz w:val="28"/>
          <w:szCs w:val="28"/>
          <w:lang w:eastAsia="lv-LV"/>
        </w:rPr>
        <w:t>un individuālos aizsardzības līdzekļus</w:t>
      </w:r>
      <w:r w:rsidR="00184022">
        <w:rPr>
          <w:rFonts w:ascii="Times New Roman" w:hAnsi="Times New Roman" w:cs="Times New Roman"/>
          <w:sz w:val="28"/>
          <w:szCs w:val="28"/>
          <w:lang w:eastAsia="lv-LV"/>
        </w:rPr>
        <w:t>,</w:t>
      </w:r>
      <w:r w:rsidR="00FC467C" w:rsidRPr="00184022">
        <w:rPr>
          <w:rFonts w:ascii="Times New Roman" w:hAnsi="Times New Roman" w:cs="Times New Roman"/>
          <w:sz w:val="28"/>
          <w:szCs w:val="28"/>
          <w:lang w:eastAsia="lv-LV"/>
        </w:rPr>
        <w:t xml:space="preserve"> atbilstoši katra eksāmena specifikai</w:t>
      </w:r>
      <w:r w:rsidR="00925ACC" w:rsidRPr="00184022">
        <w:rPr>
          <w:rFonts w:ascii="Times New Roman" w:hAnsi="Times New Roman" w:cs="Times New Roman"/>
          <w:sz w:val="28"/>
          <w:szCs w:val="28"/>
          <w:lang w:eastAsia="lv-LV"/>
        </w:rPr>
        <w:t>;</w:t>
      </w:r>
    </w:p>
    <w:p w14:paraId="7BFA0F93" w14:textId="43E77D47" w:rsidR="004C6B9D" w:rsidRPr="00184022" w:rsidRDefault="00974CBC"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4</w:t>
      </w:r>
      <w:r w:rsidR="00237324" w:rsidRPr="00184022">
        <w:rPr>
          <w:rFonts w:ascii="Times New Roman" w:hAnsi="Times New Roman" w:cs="Times New Roman"/>
          <w:sz w:val="28"/>
          <w:szCs w:val="28"/>
          <w:lang w:eastAsia="lv-LV"/>
        </w:rPr>
        <w:t>7.</w:t>
      </w:r>
      <w:r w:rsidR="00FC467C" w:rsidRPr="00184022">
        <w:rPr>
          <w:rFonts w:ascii="Times New Roman" w:hAnsi="Times New Roman" w:cs="Times New Roman"/>
          <w:sz w:val="28"/>
          <w:szCs w:val="28"/>
          <w:lang w:eastAsia="lv-LV"/>
        </w:rPr>
        <w:t>3</w:t>
      </w:r>
      <w:r w:rsidR="005B1E8C"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pulksteni</w:t>
      </w:r>
      <w:r w:rsidR="007D434E" w:rsidRPr="00184022">
        <w:rPr>
          <w:rFonts w:ascii="Times New Roman" w:hAnsi="Times New Roman" w:cs="Times New Roman"/>
          <w:sz w:val="28"/>
          <w:szCs w:val="28"/>
          <w:lang w:eastAsia="lv-LV"/>
        </w:rPr>
        <w:t xml:space="preserve"> eksāmena izpildes laika kontrolei</w:t>
      </w:r>
      <w:r w:rsidR="0033558E" w:rsidRPr="00184022">
        <w:rPr>
          <w:rFonts w:ascii="Times New Roman" w:hAnsi="Times New Roman" w:cs="Times New Roman"/>
          <w:sz w:val="28"/>
          <w:szCs w:val="28"/>
          <w:lang w:eastAsia="lv-LV"/>
        </w:rPr>
        <w:t>.</w:t>
      </w:r>
      <w:bookmarkStart w:id="102" w:name="p53"/>
      <w:bookmarkStart w:id="103" w:name="p-406371"/>
      <w:bookmarkEnd w:id="102"/>
      <w:bookmarkEnd w:id="103"/>
    </w:p>
    <w:p w14:paraId="207C23B7"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01E6C593" w14:textId="65D625C4" w:rsidR="00CE7395" w:rsidRPr="00184022" w:rsidRDefault="00EE1C4E" w:rsidP="0034365F">
      <w:pPr>
        <w:pStyle w:val="NoSpacing"/>
        <w:ind w:firstLine="709"/>
        <w:jc w:val="both"/>
        <w:rPr>
          <w:rFonts w:ascii="Times New Roman" w:hAnsi="Times New Roman" w:cs="Times New Roman"/>
          <w:sz w:val="28"/>
          <w:szCs w:val="28"/>
        </w:rPr>
      </w:pPr>
      <w:bookmarkStart w:id="104" w:name="n7"/>
      <w:bookmarkStart w:id="105" w:name="p54"/>
      <w:bookmarkStart w:id="106" w:name="p-406374"/>
      <w:bookmarkStart w:id="107" w:name="p55"/>
      <w:bookmarkStart w:id="108" w:name="p-406375"/>
      <w:bookmarkStart w:id="109" w:name="p56"/>
      <w:bookmarkStart w:id="110" w:name="p-406376"/>
      <w:bookmarkStart w:id="111" w:name="p57"/>
      <w:bookmarkStart w:id="112" w:name="p-406378"/>
      <w:bookmarkEnd w:id="104"/>
      <w:bookmarkEnd w:id="105"/>
      <w:bookmarkEnd w:id="106"/>
      <w:bookmarkEnd w:id="107"/>
      <w:bookmarkEnd w:id="108"/>
      <w:bookmarkEnd w:id="109"/>
      <w:bookmarkEnd w:id="110"/>
      <w:bookmarkEnd w:id="111"/>
      <w:bookmarkEnd w:id="112"/>
      <w:r w:rsidRPr="00184022">
        <w:rPr>
          <w:rFonts w:ascii="Times New Roman" w:hAnsi="Times New Roman" w:cs="Times New Roman"/>
          <w:sz w:val="28"/>
          <w:szCs w:val="28"/>
        </w:rPr>
        <w:t>4</w:t>
      </w:r>
      <w:r w:rsidR="00591F69" w:rsidRPr="00184022">
        <w:rPr>
          <w:rFonts w:ascii="Times New Roman" w:hAnsi="Times New Roman" w:cs="Times New Roman"/>
          <w:sz w:val="28"/>
          <w:szCs w:val="28"/>
        </w:rPr>
        <w:t>8</w:t>
      </w:r>
      <w:r w:rsidR="00EF125D" w:rsidRPr="00184022">
        <w:rPr>
          <w:rFonts w:ascii="Times New Roman" w:hAnsi="Times New Roman" w:cs="Times New Roman"/>
          <w:sz w:val="28"/>
          <w:szCs w:val="28"/>
        </w:rPr>
        <w:t>.</w:t>
      </w:r>
      <w:r w:rsidR="00F100C8" w:rsidRPr="00184022">
        <w:rPr>
          <w:rFonts w:ascii="Times New Roman" w:hAnsi="Times New Roman" w:cs="Times New Roman"/>
          <w:sz w:val="28"/>
          <w:szCs w:val="28"/>
        </w:rPr>
        <w:t> </w:t>
      </w:r>
      <w:r w:rsidR="00CE7395" w:rsidRPr="00184022">
        <w:rPr>
          <w:rFonts w:ascii="Times New Roman" w:hAnsi="Times New Roman" w:cs="Times New Roman"/>
          <w:sz w:val="28"/>
          <w:szCs w:val="28"/>
        </w:rPr>
        <w:t>Eksāmena telpā drīkst atrasties tās personas, kuras tieši iesaistītas eksāmena norisē</w:t>
      </w:r>
      <w:r w:rsidR="007B4A64">
        <w:rPr>
          <w:rFonts w:ascii="Times New Roman" w:hAnsi="Times New Roman" w:cs="Times New Roman"/>
          <w:sz w:val="28"/>
          <w:szCs w:val="28"/>
        </w:rPr>
        <w:t>,</w:t>
      </w:r>
      <w:r w:rsidR="00CE7395" w:rsidRPr="00184022">
        <w:rPr>
          <w:rFonts w:ascii="Times New Roman" w:hAnsi="Times New Roman" w:cs="Times New Roman"/>
          <w:sz w:val="28"/>
          <w:szCs w:val="28"/>
        </w:rPr>
        <w:t xml:space="preserve"> eksaminācijas institūcijas vadītājs, šo noteikumu </w:t>
      </w:r>
      <w:r w:rsidR="009F1F0E" w:rsidRPr="00184022">
        <w:rPr>
          <w:rFonts w:ascii="Times New Roman" w:hAnsi="Times New Roman" w:cs="Times New Roman"/>
          <w:sz w:val="28"/>
          <w:szCs w:val="28"/>
        </w:rPr>
        <w:t>3</w:t>
      </w:r>
      <w:r w:rsidR="00591F69" w:rsidRPr="00184022">
        <w:rPr>
          <w:rFonts w:ascii="Times New Roman" w:hAnsi="Times New Roman" w:cs="Times New Roman"/>
          <w:sz w:val="28"/>
          <w:szCs w:val="28"/>
        </w:rPr>
        <w:t>9</w:t>
      </w:r>
      <w:r w:rsidR="00766DC2" w:rsidRPr="00184022">
        <w:rPr>
          <w:rFonts w:ascii="Times New Roman" w:hAnsi="Times New Roman" w:cs="Times New Roman"/>
          <w:sz w:val="28"/>
          <w:szCs w:val="28"/>
        </w:rPr>
        <w:t>.</w:t>
      </w:r>
      <w:r w:rsidR="00BA5CB4">
        <w:rPr>
          <w:rFonts w:ascii="Times New Roman" w:hAnsi="Times New Roman" w:cs="Times New Roman"/>
          <w:sz w:val="28"/>
          <w:szCs w:val="28"/>
        </w:rPr>
        <w:t> </w:t>
      </w:r>
      <w:r w:rsidR="00CE7395" w:rsidRPr="00184022">
        <w:rPr>
          <w:rFonts w:ascii="Times New Roman" w:hAnsi="Times New Roman" w:cs="Times New Roman"/>
          <w:sz w:val="28"/>
          <w:szCs w:val="28"/>
        </w:rPr>
        <w:t xml:space="preserve">un </w:t>
      </w:r>
      <w:r w:rsidR="00CB1684" w:rsidRPr="00184022">
        <w:rPr>
          <w:rFonts w:ascii="Times New Roman" w:hAnsi="Times New Roman" w:cs="Times New Roman"/>
          <w:sz w:val="28"/>
          <w:szCs w:val="28"/>
        </w:rPr>
        <w:t>4</w:t>
      </w:r>
      <w:r w:rsidR="00591F69" w:rsidRPr="00184022">
        <w:rPr>
          <w:rFonts w:ascii="Times New Roman" w:hAnsi="Times New Roman" w:cs="Times New Roman"/>
          <w:sz w:val="28"/>
          <w:szCs w:val="28"/>
        </w:rPr>
        <w:t>9</w:t>
      </w:r>
      <w:r w:rsidR="00CE7395" w:rsidRPr="00184022">
        <w:rPr>
          <w:rFonts w:ascii="Times New Roman" w:hAnsi="Times New Roman" w:cs="Times New Roman"/>
          <w:sz w:val="28"/>
          <w:szCs w:val="28"/>
        </w:rPr>
        <w:t>.</w:t>
      </w:r>
      <w:r w:rsidR="00BA5CB4">
        <w:rPr>
          <w:rFonts w:ascii="Times New Roman" w:hAnsi="Times New Roman" w:cs="Times New Roman"/>
          <w:sz w:val="28"/>
          <w:szCs w:val="28"/>
        </w:rPr>
        <w:t> </w:t>
      </w:r>
      <w:r w:rsidR="00766DC2" w:rsidRPr="00184022">
        <w:rPr>
          <w:rFonts w:ascii="Times New Roman" w:hAnsi="Times New Roman" w:cs="Times New Roman"/>
          <w:sz w:val="28"/>
          <w:szCs w:val="28"/>
        </w:rPr>
        <w:t xml:space="preserve">punktā </w:t>
      </w:r>
      <w:r w:rsidR="00CE7395" w:rsidRPr="00184022">
        <w:rPr>
          <w:rFonts w:ascii="Times New Roman" w:hAnsi="Times New Roman" w:cs="Times New Roman"/>
          <w:sz w:val="28"/>
          <w:szCs w:val="28"/>
        </w:rPr>
        <w:t>minētās personas</w:t>
      </w:r>
      <w:r w:rsidR="00DF7E28" w:rsidRPr="00184022">
        <w:rPr>
          <w:rFonts w:ascii="Times New Roman" w:hAnsi="Times New Roman" w:cs="Times New Roman"/>
          <w:sz w:val="28"/>
          <w:szCs w:val="28"/>
        </w:rPr>
        <w:t xml:space="preserve"> </w:t>
      </w:r>
      <w:r w:rsidR="006060F4" w:rsidRPr="00184022">
        <w:rPr>
          <w:rFonts w:ascii="Times New Roman" w:hAnsi="Times New Roman" w:cs="Times New Roman"/>
          <w:sz w:val="28"/>
          <w:szCs w:val="28"/>
        </w:rPr>
        <w:t xml:space="preserve">un </w:t>
      </w:r>
      <w:r w:rsidR="00301511" w:rsidRPr="00184022">
        <w:rPr>
          <w:rFonts w:ascii="Times New Roman" w:hAnsi="Times New Roman" w:cs="Times New Roman"/>
          <w:sz w:val="28"/>
          <w:szCs w:val="28"/>
        </w:rPr>
        <w:t xml:space="preserve">šo noteikumu </w:t>
      </w:r>
      <w:r w:rsidR="00766DC2" w:rsidRPr="00184022">
        <w:rPr>
          <w:rFonts w:ascii="Times New Roman" w:hAnsi="Times New Roman" w:cs="Times New Roman"/>
          <w:sz w:val="28"/>
          <w:szCs w:val="28"/>
        </w:rPr>
        <w:t>5</w:t>
      </w:r>
      <w:r w:rsidR="00591F69" w:rsidRPr="00184022">
        <w:rPr>
          <w:rFonts w:ascii="Times New Roman" w:hAnsi="Times New Roman" w:cs="Times New Roman"/>
          <w:sz w:val="28"/>
          <w:szCs w:val="28"/>
        </w:rPr>
        <w:t>6</w:t>
      </w:r>
      <w:r w:rsidR="006060F4" w:rsidRPr="00184022">
        <w:rPr>
          <w:rFonts w:ascii="Times New Roman" w:hAnsi="Times New Roman" w:cs="Times New Roman"/>
          <w:sz w:val="28"/>
          <w:szCs w:val="28"/>
        </w:rPr>
        <w:t>.</w:t>
      </w:r>
      <w:r w:rsidR="00BA5CB4">
        <w:rPr>
          <w:rFonts w:ascii="Times New Roman" w:hAnsi="Times New Roman" w:cs="Times New Roman"/>
          <w:sz w:val="28"/>
          <w:szCs w:val="28"/>
        </w:rPr>
        <w:t> </w:t>
      </w:r>
      <w:r w:rsidR="006060F4" w:rsidRPr="00184022">
        <w:rPr>
          <w:rFonts w:ascii="Times New Roman" w:hAnsi="Times New Roman" w:cs="Times New Roman"/>
          <w:sz w:val="28"/>
          <w:szCs w:val="28"/>
        </w:rPr>
        <w:t xml:space="preserve">punktā minētais </w:t>
      </w:r>
      <w:r w:rsidR="00CE7395" w:rsidRPr="00184022">
        <w:rPr>
          <w:rFonts w:ascii="Times New Roman" w:hAnsi="Times New Roman" w:cs="Times New Roman"/>
          <w:sz w:val="28"/>
          <w:szCs w:val="28"/>
        </w:rPr>
        <w:t>novērotājs, netraucējot un neietekmējot eksāmena gaitu.</w:t>
      </w:r>
    </w:p>
    <w:p w14:paraId="4EC2F497" w14:textId="77777777" w:rsidR="00A24F29" w:rsidRPr="00184022" w:rsidRDefault="00A24F29" w:rsidP="0034365F">
      <w:pPr>
        <w:pStyle w:val="NoSpacing"/>
        <w:ind w:firstLine="709"/>
        <w:jc w:val="both"/>
        <w:rPr>
          <w:rFonts w:ascii="Times New Roman" w:hAnsi="Times New Roman" w:cs="Times New Roman"/>
          <w:sz w:val="28"/>
          <w:szCs w:val="28"/>
        </w:rPr>
      </w:pPr>
    </w:p>
    <w:p w14:paraId="794E6E49" w14:textId="6373BD4C" w:rsidR="00CE7395" w:rsidRPr="00184022" w:rsidRDefault="00C345B4" w:rsidP="0034365F">
      <w:pPr>
        <w:pStyle w:val="NoSpacing"/>
        <w:ind w:firstLine="709"/>
        <w:jc w:val="both"/>
        <w:rPr>
          <w:rFonts w:ascii="Times New Roman" w:hAnsi="Times New Roman" w:cs="Times New Roman"/>
          <w:sz w:val="28"/>
          <w:szCs w:val="28"/>
        </w:rPr>
      </w:pPr>
      <w:r w:rsidRPr="00184022">
        <w:rPr>
          <w:rFonts w:ascii="Times New Roman" w:hAnsi="Times New Roman" w:cs="Times New Roman"/>
          <w:sz w:val="28"/>
          <w:szCs w:val="28"/>
        </w:rPr>
        <w:t>4</w:t>
      </w:r>
      <w:r w:rsidR="00591F69" w:rsidRPr="00184022">
        <w:rPr>
          <w:rFonts w:ascii="Times New Roman" w:hAnsi="Times New Roman" w:cs="Times New Roman"/>
          <w:sz w:val="28"/>
          <w:szCs w:val="28"/>
        </w:rPr>
        <w:t>9</w:t>
      </w:r>
      <w:r w:rsidR="00EF125D" w:rsidRPr="00184022">
        <w:rPr>
          <w:rFonts w:ascii="Times New Roman" w:hAnsi="Times New Roman" w:cs="Times New Roman"/>
          <w:sz w:val="28"/>
          <w:szCs w:val="28"/>
        </w:rPr>
        <w:t>.</w:t>
      </w:r>
      <w:r w:rsidR="00F100C8" w:rsidRPr="00184022">
        <w:rPr>
          <w:rFonts w:ascii="Times New Roman" w:hAnsi="Times New Roman" w:cs="Times New Roman"/>
          <w:sz w:val="28"/>
          <w:szCs w:val="28"/>
        </w:rPr>
        <w:t> </w:t>
      </w:r>
      <w:r w:rsidR="00CE7395" w:rsidRPr="00184022">
        <w:rPr>
          <w:rFonts w:ascii="Times New Roman" w:hAnsi="Times New Roman" w:cs="Times New Roman"/>
          <w:sz w:val="28"/>
          <w:szCs w:val="28"/>
        </w:rPr>
        <w:t xml:space="preserve">Eksaminācijas institūcijas vadītājs atbilstoši eksāmena specifikai var noteikt personas, kuras drīkst vērot </w:t>
      </w:r>
      <w:r w:rsidR="00CE7395" w:rsidRPr="006F73C7">
        <w:rPr>
          <w:rFonts w:ascii="Times New Roman" w:hAnsi="Times New Roman" w:cs="Times New Roman"/>
          <w:sz w:val="28"/>
          <w:szCs w:val="28"/>
        </w:rPr>
        <w:t>eksāmena norisi, uz</w:t>
      </w:r>
      <w:r w:rsidR="00CE7395" w:rsidRPr="00184022">
        <w:rPr>
          <w:rFonts w:ascii="Times New Roman" w:hAnsi="Times New Roman" w:cs="Times New Roman"/>
          <w:sz w:val="28"/>
          <w:szCs w:val="28"/>
        </w:rPr>
        <w:t xml:space="preserve"> šīm personām attiecas šo noteikumu </w:t>
      </w:r>
      <w:r w:rsidR="00591F69" w:rsidRPr="00184022">
        <w:rPr>
          <w:rFonts w:ascii="Times New Roman" w:hAnsi="Times New Roman" w:cs="Times New Roman"/>
          <w:sz w:val="28"/>
          <w:szCs w:val="28"/>
        </w:rPr>
        <w:t>59.</w:t>
      </w:r>
      <w:r w:rsidR="00BA5CB4">
        <w:rPr>
          <w:rFonts w:ascii="Times New Roman" w:hAnsi="Times New Roman" w:cs="Times New Roman"/>
          <w:sz w:val="28"/>
          <w:szCs w:val="28"/>
        </w:rPr>
        <w:t> </w:t>
      </w:r>
      <w:r w:rsidR="00CE7395" w:rsidRPr="00184022">
        <w:rPr>
          <w:rFonts w:ascii="Times New Roman" w:hAnsi="Times New Roman" w:cs="Times New Roman"/>
          <w:sz w:val="28"/>
          <w:szCs w:val="28"/>
        </w:rPr>
        <w:t>punktā minētie nosacījumi.</w:t>
      </w:r>
    </w:p>
    <w:p w14:paraId="0BDB0A29" w14:textId="77777777" w:rsidR="00A24F29" w:rsidRPr="00184022" w:rsidRDefault="00A24F29" w:rsidP="0034365F">
      <w:pPr>
        <w:pStyle w:val="NoSpacing"/>
        <w:ind w:firstLine="709"/>
        <w:jc w:val="both"/>
        <w:rPr>
          <w:rFonts w:ascii="Times New Roman" w:hAnsi="Times New Roman" w:cs="Times New Roman"/>
          <w:sz w:val="28"/>
          <w:szCs w:val="28"/>
        </w:rPr>
      </w:pPr>
    </w:p>
    <w:p w14:paraId="55455A56" w14:textId="07257C6B" w:rsidR="005C7F87" w:rsidRPr="00184022" w:rsidRDefault="00591F69" w:rsidP="0034365F">
      <w:pPr>
        <w:pStyle w:val="NoSpacing"/>
        <w:ind w:firstLine="709"/>
        <w:jc w:val="both"/>
        <w:rPr>
          <w:rFonts w:ascii="Times New Roman" w:hAnsi="Times New Roman" w:cs="Times New Roman"/>
          <w:sz w:val="28"/>
          <w:szCs w:val="28"/>
          <w:lang w:eastAsia="lv-LV"/>
        </w:rPr>
      </w:pPr>
      <w:bookmarkStart w:id="113" w:name="p61"/>
      <w:bookmarkStart w:id="114" w:name="p-406384"/>
      <w:bookmarkEnd w:id="113"/>
      <w:bookmarkEnd w:id="114"/>
      <w:r w:rsidRPr="00184022">
        <w:rPr>
          <w:rFonts w:ascii="Times New Roman" w:hAnsi="Times New Roman" w:cs="Times New Roman"/>
          <w:sz w:val="28"/>
          <w:szCs w:val="28"/>
          <w:lang w:eastAsia="lv-LV"/>
        </w:rPr>
        <w:t>50</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Eksaminējamais uz katru eksāmena daļu ierodas norādītajā laikā un uzrāda personu apliecinošu dokumentu. Eksaminējamais, kurš ir nokavējis eksāmena </w:t>
      </w:r>
      <w:r w:rsidR="00153743" w:rsidRPr="00184022">
        <w:rPr>
          <w:rFonts w:ascii="Times New Roman" w:hAnsi="Times New Roman" w:cs="Times New Roman"/>
          <w:sz w:val="28"/>
          <w:szCs w:val="28"/>
          <w:lang w:eastAsia="lv-LV"/>
        </w:rPr>
        <w:t xml:space="preserve">daļas </w:t>
      </w:r>
      <w:r w:rsidR="002E784D" w:rsidRPr="00184022">
        <w:rPr>
          <w:rFonts w:ascii="Times New Roman" w:hAnsi="Times New Roman" w:cs="Times New Roman"/>
          <w:sz w:val="28"/>
          <w:szCs w:val="28"/>
          <w:lang w:eastAsia="lv-LV"/>
        </w:rPr>
        <w:t xml:space="preserve">sākumu, ir tiesīgs piedalīties eksāmenā, </w:t>
      </w:r>
      <w:r w:rsidR="006F1895" w:rsidRPr="00184022">
        <w:rPr>
          <w:rFonts w:ascii="Times New Roman" w:hAnsi="Times New Roman" w:cs="Times New Roman"/>
          <w:sz w:val="28"/>
          <w:szCs w:val="28"/>
          <w:lang w:eastAsia="lv-LV"/>
        </w:rPr>
        <w:t>ievērojot noteikto</w:t>
      </w:r>
      <w:r w:rsidR="00B41981" w:rsidRPr="00184022">
        <w:rPr>
          <w:rFonts w:ascii="Times New Roman" w:hAnsi="Times New Roman" w:cs="Times New Roman"/>
          <w:sz w:val="28"/>
          <w:szCs w:val="28"/>
          <w:lang w:eastAsia="lv-LV"/>
        </w:rPr>
        <w:t xml:space="preserve"> </w:t>
      </w:r>
      <w:r w:rsidR="005C7F87" w:rsidRPr="00184022">
        <w:rPr>
          <w:rFonts w:ascii="Times New Roman" w:hAnsi="Times New Roman" w:cs="Times New Roman"/>
          <w:sz w:val="28"/>
          <w:szCs w:val="28"/>
          <w:lang w:eastAsia="lv-LV"/>
        </w:rPr>
        <w:t xml:space="preserve">eksāmena </w:t>
      </w:r>
      <w:r w:rsidR="00F87D33" w:rsidRPr="00184022">
        <w:rPr>
          <w:rFonts w:ascii="Times New Roman" w:hAnsi="Times New Roman" w:cs="Times New Roman"/>
          <w:sz w:val="28"/>
          <w:szCs w:val="28"/>
          <w:lang w:eastAsia="lv-LV"/>
        </w:rPr>
        <w:t xml:space="preserve">norises </w:t>
      </w:r>
      <w:r w:rsidR="00853D7C" w:rsidRPr="00184022">
        <w:rPr>
          <w:rFonts w:ascii="Times New Roman" w:hAnsi="Times New Roman" w:cs="Times New Roman"/>
          <w:sz w:val="28"/>
          <w:szCs w:val="28"/>
          <w:lang w:eastAsia="lv-LV"/>
        </w:rPr>
        <w:t>plānojum</w:t>
      </w:r>
      <w:r w:rsidR="0034154A" w:rsidRPr="00184022">
        <w:rPr>
          <w:rFonts w:ascii="Times New Roman" w:hAnsi="Times New Roman" w:cs="Times New Roman"/>
          <w:sz w:val="28"/>
          <w:szCs w:val="28"/>
          <w:lang w:eastAsia="lv-LV"/>
        </w:rPr>
        <w:t>u</w:t>
      </w:r>
      <w:r w:rsidR="006F1895" w:rsidRPr="00184022">
        <w:rPr>
          <w:rFonts w:ascii="Times New Roman" w:hAnsi="Times New Roman" w:cs="Times New Roman"/>
          <w:sz w:val="28"/>
          <w:szCs w:val="28"/>
          <w:lang w:eastAsia="lv-LV"/>
        </w:rPr>
        <w:t>.</w:t>
      </w:r>
    </w:p>
    <w:p w14:paraId="1AD58772"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60A78735" w14:textId="6A31F86E" w:rsidR="00416455" w:rsidRPr="00184022" w:rsidRDefault="00CE0E4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5</w:t>
      </w:r>
      <w:r w:rsidR="00591F69" w:rsidRPr="00184022">
        <w:rPr>
          <w:rFonts w:ascii="Times New Roman" w:hAnsi="Times New Roman" w:cs="Times New Roman"/>
          <w:sz w:val="28"/>
          <w:szCs w:val="28"/>
          <w:lang w:eastAsia="lv-LV"/>
        </w:rPr>
        <w:t>1</w:t>
      </w:r>
      <w:r w:rsidR="00416455"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416455" w:rsidRPr="00184022">
        <w:rPr>
          <w:rFonts w:ascii="Times New Roman" w:hAnsi="Times New Roman" w:cs="Times New Roman"/>
          <w:sz w:val="28"/>
          <w:szCs w:val="28"/>
          <w:lang w:eastAsia="lv-LV"/>
        </w:rPr>
        <w:t xml:space="preserve">Komisija un </w:t>
      </w:r>
      <w:r w:rsidR="0034154A" w:rsidRPr="00184022">
        <w:rPr>
          <w:rFonts w:ascii="Times New Roman" w:hAnsi="Times New Roman" w:cs="Times New Roman"/>
          <w:sz w:val="28"/>
          <w:szCs w:val="28"/>
          <w:lang w:eastAsia="lv-LV"/>
        </w:rPr>
        <w:t xml:space="preserve">šo noteikumu </w:t>
      </w:r>
      <w:r w:rsidR="009F1F0E" w:rsidRPr="00184022">
        <w:rPr>
          <w:rFonts w:ascii="Times New Roman" w:hAnsi="Times New Roman" w:cs="Times New Roman"/>
          <w:sz w:val="28"/>
          <w:szCs w:val="28"/>
          <w:lang w:eastAsia="lv-LV"/>
        </w:rPr>
        <w:t>3</w:t>
      </w:r>
      <w:r w:rsidR="00591F69" w:rsidRPr="00184022">
        <w:rPr>
          <w:rFonts w:ascii="Times New Roman" w:hAnsi="Times New Roman" w:cs="Times New Roman"/>
          <w:sz w:val="28"/>
          <w:szCs w:val="28"/>
          <w:lang w:eastAsia="lv-LV"/>
        </w:rPr>
        <w:t>9</w:t>
      </w:r>
      <w:r w:rsidR="00416455" w:rsidRPr="00184022">
        <w:rPr>
          <w:rFonts w:ascii="Times New Roman" w:hAnsi="Times New Roman" w:cs="Times New Roman"/>
          <w:sz w:val="28"/>
          <w:szCs w:val="28"/>
          <w:lang w:eastAsia="lv-LV"/>
        </w:rPr>
        <w:t>.</w:t>
      </w:r>
      <w:r w:rsidR="005C76D7" w:rsidRPr="00184022">
        <w:rPr>
          <w:rFonts w:ascii="Times New Roman" w:hAnsi="Times New Roman" w:cs="Times New Roman"/>
          <w:sz w:val="28"/>
          <w:szCs w:val="28"/>
          <w:lang w:eastAsia="lv-LV"/>
        </w:rPr>
        <w:t xml:space="preserve">, </w:t>
      </w:r>
      <w:r w:rsidR="00F1595F" w:rsidRPr="00184022">
        <w:rPr>
          <w:rFonts w:ascii="Times New Roman" w:hAnsi="Times New Roman" w:cs="Times New Roman"/>
          <w:sz w:val="28"/>
          <w:szCs w:val="28"/>
          <w:lang w:eastAsia="lv-LV"/>
        </w:rPr>
        <w:t>4</w:t>
      </w:r>
      <w:r w:rsidR="00591F69" w:rsidRPr="00184022">
        <w:rPr>
          <w:rFonts w:ascii="Times New Roman" w:hAnsi="Times New Roman" w:cs="Times New Roman"/>
          <w:sz w:val="28"/>
          <w:szCs w:val="28"/>
          <w:lang w:eastAsia="lv-LV"/>
        </w:rPr>
        <w:t>9</w:t>
      </w:r>
      <w:r w:rsidR="005C76D7" w:rsidRPr="00184022">
        <w:rPr>
          <w:rFonts w:ascii="Times New Roman" w:hAnsi="Times New Roman" w:cs="Times New Roman"/>
          <w:sz w:val="28"/>
          <w:szCs w:val="28"/>
          <w:lang w:eastAsia="lv-LV"/>
        </w:rPr>
        <w:t>.</w:t>
      </w:r>
      <w:r w:rsidR="00EE71E5" w:rsidRPr="00184022">
        <w:rPr>
          <w:rFonts w:ascii="Times New Roman" w:hAnsi="Times New Roman" w:cs="Times New Roman"/>
          <w:sz w:val="28"/>
          <w:szCs w:val="28"/>
          <w:lang w:eastAsia="lv-LV"/>
        </w:rPr>
        <w:t xml:space="preserve"> </w:t>
      </w:r>
      <w:r w:rsidR="005C76D7" w:rsidRPr="00184022">
        <w:rPr>
          <w:rFonts w:ascii="Times New Roman" w:hAnsi="Times New Roman" w:cs="Times New Roman"/>
          <w:sz w:val="28"/>
          <w:szCs w:val="28"/>
          <w:lang w:eastAsia="lv-LV"/>
        </w:rPr>
        <w:t xml:space="preserve">un </w:t>
      </w:r>
      <w:r w:rsidR="00591F69" w:rsidRPr="00184022">
        <w:rPr>
          <w:rFonts w:ascii="Times New Roman" w:hAnsi="Times New Roman" w:cs="Times New Roman"/>
          <w:sz w:val="28"/>
          <w:szCs w:val="28"/>
          <w:lang w:eastAsia="lv-LV"/>
        </w:rPr>
        <w:t>56</w:t>
      </w:r>
      <w:r w:rsidR="00030828" w:rsidRPr="00184022">
        <w:rPr>
          <w:rFonts w:ascii="Times New Roman" w:hAnsi="Times New Roman" w:cs="Times New Roman"/>
          <w:sz w:val="28"/>
          <w:szCs w:val="28"/>
          <w:lang w:eastAsia="lv-LV"/>
        </w:rPr>
        <w:t>.</w:t>
      </w:r>
      <w:r w:rsidR="00BA5CB4">
        <w:rPr>
          <w:rFonts w:ascii="Times New Roman" w:hAnsi="Times New Roman" w:cs="Times New Roman"/>
          <w:sz w:val="28"/>
          <w:szCs w:val="28"/>
          <w:lang w:eastAsia="lv-LV"/>
        </w:rPr>
        <w:t> </w:t>
      </w:r>
      <w:r w:rsidR="00030828" w:rsidRPr="00184022">
        <w:rPr>
          <w:rFonts w:ascii="Times New Roman" w:hAnsi="Times New Roman" w:cs="Times New Roman"/>
          <w:sz w:val="28"/>
          <w:szCs w:val="28"/>
          <w:lang w:eastAsia="lv-LV"/>
        </w:rPr>
        <w:t xml:space="preserve">punktā </w:t>
      </w:r>
      <w:r w:rsidR="00643B34" w:rsidRPr="00184022">
        <w:rPr>
          <w:rFonts w:ascii="Times New Roman" w:hAnsi="Times New Roman" w:cs="Times New Roman"/>
          <w:sz w:val="28"/>
          <w:szCs w:val="28"/>
          <w:lang w:eastAsia="lv-LV"/>
        </w:rPr>
        <w:t>minētā</w:t>
      </w:r>
      <w:r w:rsidR="00030828" w:rsidRPr="00184022">
        <w:rPr>
          <w:rFonts w:ascii="Times New Roman" w:hAnsi="Times New Roman" w:cs="Times New Roman"/>
          <w:sz w:val="28"/>
          <w:szCs w:val="28"/>
          <w:lang w:eastAsia="lv-LV"/>
        </w:rPr>
        <w:t>s</w:t>
      </w:r>
      <w:r w:rsidR="00416455" w:rsidRPr="00184022">
        <w:rPr>
          <w:rFonts w:ascii="Times New Roman" w:hAnsi="Times New Roman" w:cs="Times New Roman"/>
          <w:sz w:val="28"/>
          <w:szCs w:val="28"/>
          <w:lang w:eastAsia="lv-LV"/>
        </w:rPr>
        <w:t xml:space="preserve"> persona</w:t>
      </w:r>
      <w:r w:rsidR="00030828" w:rsidRPr="00184022">
        <w:rPr>
          <w:rFonts w:ascii="Times New Roman" w:hAnsi="Times New Roman" w:cs="Times New Roman"/>
          <w:sz w:val="28"/>
          <w:szCs w:val="28"/>
          <w:lang w:eastAsia="lv-LV"/>
        </w:rPr>
        <w:t>s</w:t>
      </w:r>
      <w:r w:rsidR="00416455" w:rsidRPr="00184022">
        <w:rPr>
          <w:rFonts w:ascii="Times New Roman" w:hAnsi="Times New Roman" w:cs="Times New Roman"/>
          <w:sz w:val="28"/>
          <w:szCs w:val="28"/>
          <w:lang w:eastAsia="lv-LV"/>
        </w:rPr>
        <w:t xml:space="preserve"> nav tiesīga</w:t>
      </w:r>
      <w:r w:rsidR="00030828" w:rsidRPr="00184022">
        <w:rPr>
          <w:rFonts w:ascii="Times New Roman" w:hAnsi="Times New Roman" w:cs="Times New Roman"/>
          <w:sz w:val="28"/>
          <w:szCs w:val="28"/>
          <w:lang w:eastAsia="lv-LV"/>
        </w:rPr>
        <w:t>s</w:t>
      </w:r>
      <w:r w:rsidR="00416455" w:rsidRPr="00184022">
        <w:rPr>
          <w:rFonts w:ascii="Times New Roman" w:hAnsi="Times New Roman" w:cs="Times New Roman"/>
          <w:sz w:val="28"/>
          <w:szCs w:val="28"/>
          <w:lang w:eastAsia="lv-LV"/>
        </w:rPr>
        <w:t xml:space="preserve"> eksāmena laikā skaidrot eksaminējamajam eksāmena </w:t>
      </w:r>
      <w:r w:rsidR="00254754" w:rsidRPr="00184022">
        <w:rPr>
          <w:rFonts w:ascii="Times New Roman" w:hAnsi="Times New Roman" w:cs="Times New Roman"/>
          <w:sz w:val="28"/>
          <w:szCs w:val="28"/>
          <w:lang w:eastAsia="lv-LV"/>
        </w:rPr>
        <w:t>uzdevumus</w:t>
      </w:r>
      <w:r w:rsidR="00233E87" w:rsidRPr="00184022">
        <w:rPr>
          <w:rFonts w:ascii="Times New Roman" w:hAnsi="Times New Roman" w:cs="Times New Roman"/>
          <w:sz w:val="28"/>
          <w:szCs w:val="28"/>
          <w:lang w:eastAsia="lv-LV"/>
        </w:rPr>
        <w:t>.</w:t>
      </w:r>
    </w:p>
    <w:p w14:paraId="6EF835B0"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15FAE0A9" w14:textId="723A090D" w:rsidR="002E784D" w:rsidRPr="00184022" w:rsidRDefault="00F85E33" w:rsidP="0034365F">
      <w:pPr>
        <w:pStyle w:val="NoSpacing"/>
        <w:ind w:firstLine="709"/>
        <w:jc w:val="both"/>
        <w:rPr>
          <w:rFonts w:ascii="Times New Roman" w:hAnsi="Times New Roman" w:cs="Times New Roman"/>
          <w:sz w:val="28"/>
          <w:szCs w:val="28"/>
          <w:lang w:eastAsia="lv-LV"/>
        </w:rPr>
      </w:pPr>
      <w:bookmarkStart w:id="115" w:name="p63"/>
      <w:bookmarkStart w:id="116" w:name="p-406387"/>
      <w:bookmarkStart w:id="117" w:name="p64"/>
      <w:bookmarkStart w:id="118" w:name="p-406388"/>
      <w:bookmarkEnd w:id="115"/>
      <w:bookmarkEnd w:id="116"/>
      <w:bookmarkEnd w:id="117"/>
      <w:bookmarkEnd w:id="118"/>
      <w:r w:rsidRPr="007B4A64">
        <w:rPr>
          <w:rFonts w:ascii="Times New Roman" w:hAnsi="Times New Roman" w:cs="Times New Roman"/>
          <w:sz w:val="28"/>
          <w:szCs w:val="28"/>
          <w:lang w:eastAsia="lv-LV"/>
        </w:rPr>
        <w:t>5</w:t>
      </w:r>
      <w:r w:rsidR="00591F69" w:rsidRPr="007B4A64">
        <w:rPr>
          <w:rFonts w:ascii="Times New Roman" w:hAnsi="Times New Roman" w:cs="Times New Roman"/>
          <w:sz w:val="28"/>
          <w:szCs w:val="28"/>
          <w:lang w:eastAsia="lv-LV"/>
        </w:rPr>
        <w:t>2</w:t>
      </w:r>
      <w:r w:rsidR="002E784D" w:rsidRPr="007B4A64">
        <w:rPr>
          <w:rFonts w:ascii="Times New Roman" w:hAnsi="Times New Roman" w:cs="Times New Roman"/>
          <w:sz w:val="28"/>
          <w:szCs w:val="28"/>
          <w:lang w:eastAsia="lv-LV"/>
        </w:rPr>
        <w:t>.</w:t>
      </w:r>
      <w:r w:rsidR="00F100C8" w:rsidRPr="007B4A64">
        <w:rPr>
          <w:rFonts w:ascii="Times New Roman" w:hAnsi="Times New Roman" w:cs="Times New Roman"/>
          <w:sz w:val="28"/>
          <w:szCs w:val="28"/>
          <w:lang w:eastAsia="lv-LV"/>
        </w:rPr>
        <w:t> </w:t>
      </w:r>
      <w:r w:rsidR="002E784D" w:rsidRPr="007B4A64">
        <w:rPr>
          <w:rFonts w:ascii="Times New Roman" w:hAnsi="Times New Roman" w:cs="Times New Roman"/>
          <w:sz w:val="28"/>
          <w:szCs w:val="28"/>
          <w:lang w:eastAsia="lv-LV"/>
        </w:rPr>
        <w:t>Eksaminējamais eksāmena laikā drīkst lietot tikai tos palīglīdzekļus, kas norādīti attiecīgā eksāmena programmā.</w:t>
      </w:r>
    </w:p>
    <w:p w14:paraId="4C0C2158" w14:textId="77777777" w:rsidR="00301511" w:rsidRPr="00184022" w:rsidRDefault="00301511" w:rsidP="0034365F">
      <w:pPr>
        <w:pStyle w:val="NoSpacing"/>
        <w:ind w:firstLine="709"/>
        <w:jc w:val="both"/>
        <w:rPr>
          <w:rFonts w:ascii="Times New Roman" w:hAnsi="Times New Roman" w:cs="Times New Roman"/>
          <w:sz w:val="28"/>
          <w:szCs w:val="28"/>
          <w:lang w:eastAsia="lv-LV"/>
        </w:rPr>
      </w:pPr>
    </w:p>
    <w:p w14:paraId="54897628" w14:textId="1E0281FA" w:rsidR="00E12132" w:rsidRPr="00184022" w:rsidRDefault="00EF69B5" w:rsidP="0034365F">
      <w:pPr>
        <w:pStyle w:val="NoSpacing"/>
        <w:ind w:firstLine="709"/>
        <w:jc w:val="both"/>
        <w:rPr>
          <w:rFonts w:ascii="Times New Roman" w:hAnsi="Times New Roman" w:cs="Times New Roman"/>
          <w:sz w:val="28"/>
          <w:szCs w:val="28"/>
          <w:lang w:eastAsia="lv-LV"/>
        </w:rPr>
      </w:pPr>
      <w:bookmarkStart w:id="119" w:name="p65"/>
      <w:bookmarkStart w:id="120" w:name="p-406393"/>
      <w:bookmarkEnd w:id="119"/>
      <w:bookmarkEnd w:id="120"/>
      <w:r w:rsidRPr="00184022">
        <w:rPr>
          <w:rFonts w:ascii="Times New Roman" w:hAnsi="Times New Roman" w:cs="Times New Roman"/>
          <w:sz w:val="28"/>
          <w:szCs w:val="28"/>
          <w:lang w:eastAsia="lv-LV"/>
        </w:rPr>
        <w:t>5</w:t>
      </w:r>
      <w:r w:rsidR="00591F69" w:rsidRPr="00184022">
        <w:rPr>
          <w:rFonts w:ascii="Times New Roman" w:hAnsi="Times New Roman" w:cs="Times New Roman"/>
          <w:sz w:val="28"/>
          <w:szCs w:val="28"/>
          <w:lang w:eastAsia="lv-LV"/>
        </w:rPr>
        <w:t>3</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Ja eksaminējamais eksāmena laikā lieto neatļautus palīglīdzekļus</w:t>
      </w:r>
      <w:r w:rsidR="00BA077E">
        <w:rPr>
          <w:rFonts w:ascii="Times New Roman" w:hAnsi="Times New Roman" w:cs="Times New Roman"/>
          <w:sz w:val="28"/>
          <w:szCs w:val="28"/>
          <w:lang w:eastAsia="lv-LV"/>
        </w:rPr>
        <w:t xml:space="preserve">, </w:t>
      </w:r>
      <w:r w:rsidR="00E12132" w:rsidRPr="00184022">
        <w:rPr>
          <w:rFonts w:ascii="Times New Roman" w:hAnsi="Times New Roman" w:cs="Times New Roman"/>
          <w:sz w:val="28"/>
          <w:szCs w:val="28"/>
          <w:lang w:eastAsia="lv-LV"/>
        </w:rPr>
        <w:t>nestrādā patstāvīgi</w:t>
      </w:r>
      <w:r w:rsidR="003A6294" w:rsidRPr="00184022">
        <w:rPr>
          <w:rFonts w:ascii="Times New Roman" w:hAnsi="Times New Roman" w:cs="Times New Roman"/>
          <w:sz w:val="28"/>
          <w:szCs w:val="28"/>
          <w:lang w:eastAsia="lv-LV"/>
        </w:rPr>
        <w:t>,</w:t>
      </w:r>
      <w:r w:rsidR="002E784D" w:rsidRPr="00184022">
        <w:rPr>
          <w:rFonts w:ascii="Times New Roman" w:hAnsi="Times New Roman" w:cs="Times New Roman"/>
          <w:sz w:val="28"/>
          <w:szCs w:val="28"/>
          <w:lang w:eastAsia="lv-LV"/>
        </w:rPr>
        <w:t xml:space="preserve"> traucē citus eksaminējamos </w:t>
      </w:r>
      <w:r w:rsidR="00E12132" w:rsidRPr="00184022">
        <w:rPr>
          <w:rFonts w:ascii="Times New Roman" w:hAnsi="Times New Roman" w:cs="Times New Roman"/>
          <w:sz w:val="28"/>
          <w:szCs w:val="28"/>
          <w:lang w:eastAsia="lv-LV"/>
        </w:rPr>
        <w:t xml:space="preserve">vai rada dzīvībai bīstamu situāciju, </w:t>
      </w:r>
      <w:r w:rsidR="002E784D" w:rsidRPr="00184022">
        <w:rPr>
          <w:rFonts w:ascii="Times New Roman" w:hAnsi="Times New Roman" w:cs="Times New Roman"/>
          <w:sz w:val="28"/>
          <w:szCs w:val="28"/>
          <w:lang w:eastAsia="lv-LV"/>
        </w:rPr>
        <w:t>komisijas priekšsēdētājs</w:t>
      </w:r>
      <w:r w:rsidR="003550E4" w:rsidRPr="00184022">
        <w:rPr>
          <w:rFonts w:ascii="Times New Roman" w:hAnsi="Times New Roman" w:cs="Times New Roman"/>
          <w:sz w:val="28"/>
          <w:szCs w:val="28"/>
          <w:lang w:eastAsia="lv-LV"/>
        </w:rPr>
        <w:t xml:space="preserve"> </w:t>
      </w:r>
      <w:r w:rsidR="002E784D" w:rsidRPr="00184022">
        <w:rPr>
          <w:rFonts w:ascii="Times New Roman" w:hAnsi="Times New Roman" w:cs="Times New Roman"/>
          <w:sz w:val="28"/>
          <w:szCs w:val="28"/>
          <w:lang w:eastAsia="lv-LV"/>
        </w:rPr>
        <w:t>viņu izraida no eksāmena norises telpas.</w:t>
      </w:r>
    </w:p>
    <w:p w14:paraId="52920603"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3886B04D" w14:textId="271D226C" w:rsidR="002E784D" w:rsidRPr="00184022" w:rsidRDefault="00EF69B5" w:rsidP="0034365F">
      <w:pPr>
        <w:pStyle w:val="NoSpacing"/>
        <w:ind w:firstLine="709"/>
        <w:jc w:val="both"/>
        <w:rPr>
          <w:rFonts w:ascii="Times New Roman" w:hAnsi="Times New Roman" w:cs="Times New Roman"/>
          <w:sz w:val="28"/>
          <w:szCs w:val="28"/>
          <w:lang w:eastAsia="lv-LV"/>
        </w:rPr>
      </w:pPr>
      <w:bookmarkStart w:id="121" w:name="p66"/>
      <w:bookmarkStart w:id="122" w:name="p-406394"/>
      <w:bookmarkEnd w:id="121"/>
      <w:bookmarkEnd w:id="122"/>
      <w:r w:rsidRPr="00184022">
        <w:rPr>
          <w:rFonts w:ascii="Times New Roman" w:hAnsi="Times New Roman" w:cs="Times New Roman"/>
          <w:sz w:val="28"/>
          <w:szCs w:val="28"/>
          <w:lang w:eastAsia="lv-LV"/>
        </w:rPr>
        <w:t>5</w:t>
      </w:r>
      <w:r w:rsidR="00591F69" w:rsidRPr="00184022">
        <w:rPr>
          <w:rFonts w:ascii="Times New Roman" w:hAnsi="Times New Roman" w:cs="Times New Roman"/>
          <w:sz w:val="28"/>
          <w:szCs w:val="28"/>
          <w:lang w:eastAsia="lv-LV"/>
        </w:rPr>
        <w:t>4</w:t>
      </w:r>
      <w:r w:rsidR="00EF125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Pēc eksāmena vai tā daļas beigām komisija sastāda aktu par eksaminējamā vai novērotāja izraidīšanu no eksāmena norises telpas </w:t>
      </w:r>
      <w:r w:rsidR="002E784D" w:rsidRPr="00184022">
        <w:rPr>
          <w:rFonts w:ascii="Times New Roman" w:hAnsi="Times New Roman" w:cs="Times New Roman"/>
          <w:sz w:val="28"/>
          <w:szCs w:val="28"/>
          <w:lang w:eastAsia="lv-LV"/>
        </w:rPr>
        <w:lastRenderedPageBreak/>
        <w:t>(</w:t>
      </w:r>
      <w:hyperlink r:id="rId17" w:anchor="piel3" w:tgtFrame="_blank" w:history="1">
        <w:r w:rsidR="002514E4" w:rsidRPr="00184022">
          <w:rPr>
            <w:rFonts w:ascii="Times New Roman" w:hAnsi="Times New Roman" w:cs="Times New Roman"/>
            <w:sz w:val="28"/>
            <w:szCs w:val="28"/>
            <w:lang w:eastAsia="lv-LV"/>
          </w:rPr>
          <w:t>2</w:t>
        </w:r>
      </w:hyperlink>
      <w:r w:rsidR="00120A68" w:rsidRPr="00184022">
        <w:rPr>
          <w:rFonts w:ascii="Times New Roman" w:hAnsi="Times New Roman" w:cs="Times New Roman"/>
          <w:sz w:val="28"/>
          <w:szCs w:val="28"/>
          <w:lang w:eastAsia="lv-LV"/>
        </w:rPr>
        <w:t>.</w:t>
      </w:r>
      <w:r w:rsidR="002514E4" w:rsidRPr="00184022">
        <w:rPr>
          <w:rFonts w:ascii="Times New Roman" w:hAnsi="Times New Roman" w:cs="Times New Roman"/>
          <w:sz w:val="28"/>
          <w:szCs w:val="28"/>
          <w:lang w:eastAsia="lv-LV"/>
        </w:rPr>
        <w:t>pieliku</w:t>
      </w:r>
      <w:r w:rsidR="00DA4311" w:rsidRPr="00184022">
        <w:rPr>
          <w:rFonts w:ascii="Times New Roman" w:hAnsi="Times New Roman" w:cs="Times New Roman"/>
          <w:sz w:val="28"/>
          <w:szCs w:val="28"/>
          <w:lang w:eastAsia="lv-LV"/>
        </w:rPr>
        <w:t>m</w:t>
      </w:r>
      <w:r w:rsidR="002514E4" w:rsidRPr="00184022">
        <w:rPr>
          <w:rFonts w:ascii="Times New Roman" w:hAnsi="Times New Roman" w:cs="Times New Roman"/>
          <w:sz w:val="28"/>
          <w:szCs w:val="28"/>
          <w:lang w:eastAsia="lv-LV"/>
        </w:rPr>
        <w:t>s</w:t>
      </w:r>
      <w:r w:rsidR="002E784D" w:rsidRPr="00184022">
        <w:rPr>
          <w:rFonts w:ascii="Times New Roman" w:hAnsi="Times New Roman" w:cs="Times New Roman"/>
          <w:sz w:val="28"/>
          <w:szCs w:val="28"/>
          <w:lang w:eastAsia="lv-LV"/>
        </w:rPr>
        <w:t>), norādot izraidīšanas iemeslu. Ja eksaminējamais tiek izraidīts, viņa darbs netiek vērtēts.</w:t>
      </w:r>
    </w:p>
    <w:p w14:paraId="46FD8DF6"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222656A9" w14:textId="14B2BE6D" w:rsidR="00F85E33" w:rsidRPr="00184022" w:rsidRDefault="00E301E5" w:rsidP="0034365F">
      <w:pPr>
        <w:pStyle w:val="NoSpacing"/>
        <w:ind w:firstLine="709"/>
        <w:jc w:val="both"/>
        <w:rPr>
          <w:rFonts w:ascii="Times New Roman" w:hAnsi="Times New Roman" w:cs="Times New Roman"/>
          <w:sz w:val="28"/>
          <w:szCs w:val="28"/>
          <w:lang w:eastAsia="lv-LV"/>
        </w:rPr>
      </w:pPr>
      <w:bookmarkStart w:id="123" w:name="p67"/>
      <w:bookmarkStart w:id="124" w:name="p-406395"/>
      <w:bookmarkStart w:id="125" w:name="p68"/>
      <w:bookmarkStart w:id="126" w:name="p-406396"/>
      <w:bookmarkStart w:id="127" w:name="p69"/>
      <w:bookmarkStart w:id="128" w:name="p-406397"/>
      <w:bookmarkEnd w:id="123"/>
      <w:bookmarkEnd w:id="124"/>
      <w:bookmarkEnd w:id="125"/>
      <w:bookmarkEnd w:id="126"/>
      <w:bookmarkEnd w:id="127"/>
      <w:bookmarkEnd w:id="128"/>
      <w:r w:rsidRPr="00184022">
        <w:rPr>
          <w:rFonts w:ascii="Times New Roman" w:hAnsi="Times New Roman" w:cs="Times New Roman"/>
          <w:sz w:val="28"/>
          <w:szCs w:val="28"/>
          <w:lang w:eastAsia="lv-LV"/>
        </w:rPr>
        <w:t>5</w:t>
      </w:r>
      <w:r w:rsidR="00591F69" w:rsidRPr="00184022">
        <w:rPr>
          <w:rFonts w:ascii="Times New Roman" w:hAnsi="Times New Roman" w:cs="Times New Roman"/>
          <w:sz w:val="28"/>
          <w:szCs w:val="28"/>
          <w:lang w:eastAsia="lv-LV"/>
        </w:rPr>
        <w:t>5</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A51010" w:rsidRPr="00184022">
        <w:rPr>
          <w:rFonts w:ascii="Times New Roman" w:hAnsi="Times New Roman" w:cs="Times New Roman"/>
          <w:sz w:val="28"/>
          <w:szCs w:val="28"/>
          <w:lang w:eastAsia="lv-LV"/>
        </w:rPr>
        <w:t>E</w:t>
      </w:r>
      <w:r w:rsidR="002E784D" w:rsidRPr="00184022">
        <w:rPr>
          <w:rFonts w:ascii="Times New Roman" w:hAnsi="Times New Roman" w:cs="Times New Roman"/>
          <w:sz w:val="28"/>
          <w:szCs w:val="28"/>
          <w:lang w:eastAsia="lv-LV"/>
        </w:rPr>
        <w:t>ksāmena norises laikā eksaminējamais ar komisijas</w:t>
      </w:r>
      <w:r w:rsidR="004E5FF2" w:rsidRPr="00184022">
        <w:rPr>
          <w:rFonts w:ascii="Times New Roman" w:hAnsi="Times New Roman" w:cs="Times New Roman"/>
          <w:sz w:val="28"/>
          <w:szCs w:val="28"/>
          <w:lang w:eastAsia="lv-LV"/>
        </w:rPr>
        <w:t xml:space="preserve"> </w:t>
      </w:r>
      <w:r w:rsidR="00671529" w:rsidRPr="00184022">
        <w:rPr>
          <w:rFonts w:ascii="Times New Roman" w:hAnsi="Times New Roman" w:cs="Times New Roman"/>
          <w:sz w:val="28"/>
          <w:szCs w:val="28"/>
          <w:lang w:eastAsia="lv-LV"/>
        </w:rPr>
        <w:t xml:space="preserve">locekļa </w:t>
      </w:r>
      <w:r w:rsidR="002E784D" w:rsidRPr="00184022">
        <w:rPr>
          <w:rFonts w:ascii="Times New Roman" w:hAnsi="Times New Roman" w:cs="Times New Roman"/>
          <w:sz w:val="28"/>
          <w:szCs w:val="28"/>
          <w:lang w:eastAsia="lv-LV"/>
        </w:rPr>
        <w:t>atļauju drīkst iziet no telpas, ja radušās veselības problēmas vai fizioloģisku iemeslu dēļ. Šādā gadījumā eksaminējamais savu darbu atstāj komisija</w:t>
      </w:r>
      <w:r w:rsidR="00853D7C" w:rsidRPr="00184022">
        <w:rPr>
          <w:rFonts w:ascii="Times New Roman" w:hAnsi="Times New Roman" w:cs="Times New Roman"/>
          <w:sz w:val="28"/>
          <w:szCs w:val="28"/>
          <w:lang w:eastAsia="lv-LV"/>
        </w:rPr>
        <w:t>i</w:t>
      </w:r>
      <w:r w:rsidR="002E784D" w:rsidRPr="00184022">
        <w:rPr>
          <w:rFonts w:ascii="Times New Roman" w:hAnsi="Times New Roman" w:cs="Times New Roman"/>
          <w:sz w:val="28"/>
          <w:szCs w:val="28"/>
          <w:lang w:eastAsia="lv-LV"/>
        </w:rPr>
        <w:t>, eksāmena izpildes laiks eksaminējamajam netiek pagarināts.</w:t>
      </w:r>
      <w:bookmarkStart w:id="129" w:name="n8"/>
      <w:bookmarkEnd w:id="129"/>
    </w:p>
    <w:p w14:paraId="74474620" w14:textId="77777777" w:rsidR="00301511" w:rsidRPr="00184022" w:rsidRDefault="00301511" w:rsidP="0034365F">
      <w:pPr>
        <w:pStyle w:val="NoSpacing"/>
        <w:ind w:firstLine="709"/>
        <w:jc w:val="both"/>
        <w:rPr>
          <w:rFonts w:ascii="Times New Roman" w:hAnsi="Times New Roman" w:cs="Times New Roman"/>
          <w:sz w:val="28"/>
          <w:szCs w:val="28"/>
          <w:lang w:eastAsia="lv-LV"/>
        </w:rPr>
      </w:pPr>
    </w:p>
    <w:p w14:paraId="0FE4CAA2" w14:textId="142095A0" w:rsidR="00301511" w:rsidRPr="00184022" w:rsidRDefault="00B61072" w:rsidP="00556604">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5</w:t>
      </w:r>
      <w:r w:rsidR="00591F69" w:rsidRPr="00184022">
        <w:rPr>
          <w:rFonts w:ascii="Times New Roman" w:hAnsi="Times New Roman" w:cs="Times New Roman"/>
          <w:sz w:val="28"/>
          <w:szCs w:val="28"/>
          <w:lang w:eastAsia="lv-LV"/>
        </w:rPr>
        <w:t>6</w:t>
      </w:r>
      <w:r w:rsidR="00301511"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301511" w:rsidRPr="00184022">
        <w:rPr>
          <w:rFonts w:ascii="Times New Roman" w:hAnsi="Times New Roman" w:cs="Times New Roman"/>
          <w:sz w:val="28"/>
          <w:szCs w:val="28"/>
          <w:lang w:eastAsia="lv-LV"/>
        </w:rPr>
        <w:t>Pēc saskaņošanas ar eksaminācijas institūcijas vadītāju eksāmenā vai tā daļā novērotāja statusā var piedalīties centra, kultūrizglītības centra, ministriju, pašvaldību, nozaru ekspertu padomju, profesionālo organizāciju, arodbiedrību, biedrību un nodibinājumu pilnvaroti pārstāvji.</w:t>
      </w:r>
    </w:p>
    <w:p w14:paraId="083BED4A" w14:textId="77777777" w:rsidR="0030613E" w:rsidRPr="00184022" w:rsidRDefault="0030613E" w:rsidP="00556604">
      <w:pPr>
        <w:pStyle w:val="NoSpacing"/>
        <w:ind w:firstLine="709"/>
        <w:jc w:val="both"/>
        <w:rPr>
          <w:rFonts w:ascii="Times New Roman" w:hAnsi="Times New Roman" w:cs="Times New Roman"/>
          <w:sz w:val="28"/>
          <w:szCs w:val="28"/>
          <w:lang w:eastAsia="lv-LV"/>
        </w:rPr>
      </w:pPr>
    </w:p>
    <w:p w14:paraId="6870A308" w14:textId="2A1A2B0E" w:rsidR="00F85E33" w:rsidRPr="00184022" w:rsidRDefault="009F1F0E"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5</w:t>
      </w:r>
      <w:r w:rsidR="00591F69" w:rsidRPr="00184022">
        <w:rPr>
          <w:rFonts w:ascii="Times New Roman" w:hAnsi="Times New Roman" w:cs="Times New Roman"/>
          <w:sz w:val="28"/>
          <w:szCs w:val="28"/>
          <w:lang w:eastAsia="lv-LV"/>
        </w:rPr>
        <w:t>7</w:t>
      </w:r>
      <w:r w:rsidR="00F85E33"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EE71E5" w:rsidRPr="00184022">
        <w:rPr>
          <w:rFonts w:ascii="Times New Roman" w:hAnsi="Times New Roman" w:cs="Times New Roman"/>
          <w:sz w:val="28"/>
          <w:szCs w:val="28"/>
          <w:lang w:eastAsia="lv-LV"/>
        </w:rPr>
        <w:t>Novērotāj</w:t>
      </w:r>
      <w:r w:rsidR="005B1EF4" w:rsidRPr="00184022">
        <w:rPr>
          <w:rFonts w:ascii="Times New Roman" w:hAnsi="Times New Roman" w:cs="Times New Roman"/>
          <w:sz w:val="28"/>
          <w:szCs w:val="28"/>
          <w:lang w:eastAsia="lv-LV"/>
        </w:rPr>
        <w:t>s</w:t>
      </w:r>
      <w:r w:rsidR="00EE71E5" w:rsidRPr="00184022">
        <w:rPr>
          <w:rFonts w:ascii="Times New Roman" w:hAnsi="Times New Roman" w:cs="Times New Roman"/>
          <w:sz w:val="28"/>
          <w:szCs w:val="28"/>
          <w:lang w:eastAsia="lv-LV"/>
        </w:rPr>
        <w:t xml:space="preserve"> e</w:t>
      </w:r>
      <w:r w:rsidR="00F85E33" w:rsidRPr="00184022">
        <w:rPr>
          <w:rFonts w:ascii="Times New Roman" w:hAnsi="Times New Roman" w:cs="Times New Roman"/>
          <w:sz w:val="28"/>
          <w:szCs w:val="28"/>
          <w:lang w:eastAsia="lv-LV"/>
        </w:rPr>
        <w:t>ksaminācijas institūcijas vadītāj</w:t>
      </w:r>
      <w:r w:rsidR="00EE71E5" w:rsidRPr="00184022">
        <w:rPr>
          <w:rFonts w:ascii="Times New Roman" w:hAnsi="Times New Roman" w:cs="Times New Roman"/>
          <w:sz w:val="28"/>
          <w:szCs w:val="28"/>
          <w:lang w:eastAsia="lv-LV"/>
        </w:rPr>
        <w:t>am uzrāda personu apliecinošu dokumentu</w:t>
      </w:r>
      <w:r w:rsidR="0057512B">
        <w:rPr>
          <w:rFonts w:ascii="Times New Roman" w:hAnsi="Times New Roman" w:cs="Times New Roman"/>
          <w:sz w:val="28"/>
          <w:szCs w:val="28"/>
          <w:lang w:eastAsia="lv-LV"/>
        </w:rPr>
        <w:t>,</w:t>
      </w:r>
      <w:r w:rsidR="00EE71E5" w:rsidRPr="00184022">
        <w:rPr>
          <w:rFonts w:ascii="Times New Roman" w:hAnsi="Times New Roman" w:cs="Times New Roman"/>
          <w:sz w:val="28"/>
          <w:szCs w:val="28"/>
          <w:lang w:eastAsia="lv-LV"/>
        </w:rPr>
        <w:t xml:space="preserve"> un eksaminācijas institūcijas vadītājs </w:t>
      </w:r>
      <w:r w:rsidR="00F85E33" w:rsidRPr="00184022">
        <w:rPr>
          <w:rFonts w:ascii="Times New Roman" w:hAnsi="Times New Roman" w:cs="Times New Roman"/>
          <w:sz w:val="28"/>
          <w:szCs w:val="28"/>
          <w:lang w:eastAsia="lv-LV"/>
        </w:rPr>
        <w:t xml:space="preserve">pārliecinās par </w:t>
      </w:r>
      <w:r w:rsidR="004A09A4" w:rsidRPr="00184022">
        <w:rPr>
          <w:rFonts w:ascii="Times New Roman" w:hAnsi="Times New Roman" w:cs="Times New Roman"/>
          <w:sz w:val="28"/>
          <w:szCs w:val="28"/>
          <w:lang w:eastAsia="lv-LV"/>
        </w:rPr>
        <w:t xml:space="preserve">novērotāja </w:t>
      </w:r>
      <w:r w:rsidR="00F85E33" w:rsidRPr="00184022">
        <w:rPr>
          <w:rFonts w:ascii="Times New Roman" w:hAnsi="Times New Roman" w:cs="Times New Roman"/>
          <w:sz w:val="28"/>
          <w:szCs w:val="28"/>
          <w:lang w:eastAsia="lv-LV"/>
        </w:rPr>
        <w:t>pilnvarojumu.</w:t>
      </w:r>
    </w:p>
    <w:p w14:paraId="010C25C1"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4A111CBA" w14:textId="353643C8" w:rsidR="0030613E" w:rsidRPr="00184022" w:rsidRDefault="00EE71E5"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5</w:t>
      </w:r>
      <w:r w:rsidR="00591F69" w:rsidRPr="00184022">
        <w:rPr>
          <w:rFonts w:ascii="Times New Roman" w:hAnsi="Times New Roman" w:cs="Times New Roman"/>
          <w:sz w:val="28"/>
          <w:szCs w:val="28"/>
          <w:lang w:eastAsia="lv-LV"/>
        </w:rPr>
        <w:t>8</w:t>
      </w:r>
      <w:r w:rsidR="00F85E33"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F85E33" w:rsidRPr="00184022">
        <w:rPr>
          <w:rFonts w:ascii="Times New Roman" w:hAnsi="Times New Roman" w:cs="Times New Roman"/>
          <w:sz w:val="28"/>
          <w:szCs w:val="28"/>
          <w:lang w:eastAsia="lv-LV"/>
        </w:rPr>
        <w:t xml:space="preserve">Novērotājs uzrauga eksāmena vai tā daļas norises atbilstību šajos noteikumos minētajām prasībām un eksāmena </w:t>
      </w:r>
      <w:r w:rsidR="00253727" w:rsidRPr="00184022">
        <w:rPr>
          <w:rFonts w:ascii="Times New Roman" w:hAnsi="Times New Roman" w:cs="Times New Roman"/>
          <w:sz w:val="28"/>
          <w:szCs w:val="28"/>
          <w:lang w:eastAsia="lv-LV"/>
        </w:rPr>
        <w:t xml:space="preserve">norises </w:t>
      </w:r>
      <w:r w:rsidR="00F85E33" w:rsidRPr="00184022">
        <w:rPr>
          <w:rFonts w:ascii="Times New Roman" w:hAnsi="Times New Roman" w:cs="Times New Roman"/>
          <w:sz w:val="28"/>
          <w:szCs w:val="28"/>
          <w:lang w:eastAsia="lv-LV"/>
        </w:rPr>
        <w:t>plānojum</w:t>
      </w:r>
      <w:r w:rsidR="001778AB" w:rsidRPr="00184022">
        <w:rPr>
          <w:rFonts w:ascii="Times New Roman" w:hAnsi="Times New Roman" w:cs="Times New Roman"/>
          <w:sz w:val="28"/>
          <w:szCs w:val="28"/>
          <w:lang w:eastAsia="lv-LV"/>
        </w:rPr>
        <w:t>am</w:t>
      </w:r>
      <w:r w:rsidR="00F85E33" w:rsidRPr="00184022">
        <w:rPr>
          <w:rFonts w:ascii="Times New Roman" w:hAnsi="Times New Roman" w:cs="Times New Roman"/>
          <w:sz w:val="28"/>
          <w:szCs w:val="28"/>
          <w:lang w:eastAsia="lv-LV"/>
        </w:rPr>
        <w:t xml:space="preserve"> un informē par novēroto pilnvarojošo institūciju un eksaminācijas institūcijas pārstāvi.</w:t>
      </w:r>
    </w:p>
    <w:p w14:paraId="442B465E" w14:textId="4FBF46FB" w:rsidR="00F85E33" w:rsidRPr="00184022" w:rsidRDefault="00F85E33" w:rsidP="0034365F">
      <w:pPr>
        <w:pStyle w:val="NoSpacing"/>
        <w:ind w:firstLine="709"/>
        <w:jc w:val="both"/>
        <w:rPr>
          <w:rFonts w:ascii="Times New Roman" w:hAnsi="Times New Roman" w:cs="Times New Roman"/>
          <w:sz w:val="28"/>
          <w:szCs w:val="28"/>
          <w:lang w:eastAsia="lv-LV"/>
        </w:rPr>
      </w:pPr>
    </w:p>
    <w:p w14:paraId="4B376388" w14:textId="29EB934D" w:rsidR="00F85E33" w:rsidRPr="00184022" w:rsidRDefault="00C345B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5</w:t>
      </w:r>
      <w:r w:rsidR="00591F69" w:rsidRPr="00184022">
        <w:rPr>
          <w:rFonts w:ascii="Times New Roman" w:hAnsi="Times New Roman" w:cs="Times New Roman"/>
          <w:sz w:val="28"/>
          <w:szCs w:val="28"/>
          <w:lang w:eastAsia="lv-LV"/>
        </w:rPr>
        <w:t>9</w:t>
      </w:r>
      <w:r w:rsidR="00F85E33"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F85E33" w:rsidRPr="00184022">
        <w:rPr>
          <w:rFonts w:ascii="Times New Roman" w:hAnsi="Times New Roman" w:cs="Times New Roman"/>
          <w:sz w:val="28"/>
          <w:szCs w:val="28"/>
          <w:lang w:eastAsia="lv-LV"/>
        </w:rPr>
        <w:t>Novērotājs eksāmena telpā ievēro klusumu. Ja novērotājs</w:t>
      </w:r>
      <w:r w:rsidR="00501AD4" w:rsidRPr="00184022">
        <w:rPr>
          <w:rFonts w:ascii="Times New Roman" w:hAnsi="Times New Roman" w:cs="Times New Roman"/>
          <w:sz w:val="28"/>
          <w:szCs w:val="28"/>
          <w:lang w:eastAsia="lv-LV"/>
        </w:rPr>
        <w:t xml:space="preserve"> </w:t>
      </w:r>
      <w:r w:rsidR="00B00A98" w:rsidRPr="00184022">
        <w:rPr>
          <w:rFonts w:ascii="Times New Roman" w:hAnsi="Times New Roman" w:cs="Times New Roman"/>
          <w:sz w:val="28"/>
          <w:szCs w:val="28"/>
          <w:lang w:eastAsia="lv-LV"/>
        </w:rPr>
        <w:t>traucē eksāmena norisi</w:t>
      </w:r>
      <w:r w:rsidR="00F85E33" w:rsidRPr="00184022">
        <w:rPr>
          <w:rFonts w:ascii="Times New Roman" w:hAnsi="Times New Roman" w:cs="Times New Roman"/>
          <w:sz w:val="28"/>
          <w:szCs w:val="28"/>
          <w:lang w:eastAsia="lv-LV"/>
        </w:rPr>
        <w:t>, komisijas priekšsēdētājs ir tiesīgs viņu izraidīt no eksāmena norises telpas.</w:t>
      </w:r>
    </w:p>
    <w:p w14:paraId="2D88FCE8" w14:textId="77777777" w:rsidR="00AA4BA7" w:rsidRPr="00184022" w:rsidRDefault="00AA4BA7" w:rsidP="0034365F">
      <w:pPr>
        <w:pStyle w:val="NoSpacing"/>
        <w:ind w:firstLine="709"/>
        <w:jc w:val="both"/>
        <w:rPr>
          <w:rFonts w:ascii="Times New Roman" w:hAnsi="Times New Roman" w:cs="Times New Roman"/>
          <w:sz w:val="28"/>
          <w:szCs w:val="28"/>
          <w:lang w:eastAsia="lv-LV"/>
        </w:rPr>
      </w:pPr>
    </w:p>
    <w:p w14:paraId="01817A65" w14:textId="4D7EB4EF" w:rsidR="004D4332" w:rsidRPr="00184022" w:rsidRDefault="004D4332" w:rsidP="0034365F">
      <w:pPr>
        <w:pStyle w:val="NoSpacing"/>
        <w:ind w:firstLine="709"/>
        <w:jc w:val="center"/>
        <w:rPr>
          <w:rFonts w:ascii="Times New Roman" w:hAnsi="Times New Roman" w:cs="Times New Roman"/>
          <w:b/>
          <w:sz w:val="28"/>
          <w:szCs w:val="28"/>
          <w:lang w:eastAsia="lv-LV"/>
        </w:rPr>
      </w:pPr>
      <w:r w:rsidRPr="00184022">
        <w:rPr>
          <w:rFonts w:ascii="Times New Roman" w:hAnsi="Times New Roman" w:cs="Times New Roman"/>
          <w:b/>
          <w:sz w:val="28"/>
          <w:szCs w:val="28"/>
          <w:lang w:eastAsia="lv-LV"/>
        </w:rPr>
        <w:t xml:space="preserve">V. </w:t>
      </w:r>
      <w:r w:rsidRPr="00184022">
        <w:rPr>
          <w:rFonts w:ascii="Times New Roman" w:hAnsi="Times New Roman" w:cs="Times New Roman"/>
          <w:b/>
          <w:sz w:val="28"/>
          <w:szCs w:val="28"/>
          <w:shd w:val="clear" w:color="auto" w:fill="FFFFFF" w:themeFill="background1"/>
          <w:lang w:eastAsia="lv-LV"/>
        </w:rPr>
        <w:t>Eksāmena uzdevumu</w:t>
      </w:r>
      <w:r w:rsidRPr="00184022">
        <w:rPr>
          <w:rFonts w:ascii="Times New Roman" w:hAnsi="Times New Roman" w:cs="Times New Roman"/>
          <w:b/>
          <w:sz w:val="28"/>
          <w:szCs w:val="28"/>
          <w:lang w:eastAsia="lv-LV"/>
        </w:rPr>
        <w:t xml:space="preserve"> vērtēšana</w:t>
      </w:r>
      <w:r w:rsidR="00966612" w:rsidRPr="00184022">
        <w:rPr>
          <w:rFonts w:ascii="Times New Roman" w:hAnsi="Times New Roman" w:cs="Times New Roman"/>
          <w:b/>
          <w:sz w:val="28"/>
          <w:szCs w:val="28"/>
          <w:lang w:eastAsia="lv-LV"/>
        </w:rPr>
        <w:t xml:space="preserve"> un rezultātu paziņošana</w:t>
      </w:r>
    </w:p>
    <w:p w14:paraId="64CFCF5C" w14:textId="4D478850" w:rsidR="004D4332" w:rsidRPr="00184022" w:rsidRDefault="004D4332" w:rsidP="0034365F">
      <w:pPr>
        <w:pStyle w:val="NoSpacing"/>
        <w:ind w:firstLine="709"/>
        <w:jc w:val="both"/>
        <w:rPr>
          <w:rFonts w:ascii="Times New Roman" w:hAnsi="Times New Roman" w:cs="Times New Roman"/>
          <w:sz w:val="28"/>
          <w:szCs w:val="28"/>
          <w:lang w:eastAsia="lv-LV"/>
        </w:rPr>
      </w:pPr>
    </w:p>
    <w:p w14:paraId="7D169757" w14:textId="0E41B446" w:rsidR="004D4332" w:rsidRPr="00184022" w:rsidRDefault="00591F69"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60</w:t>
      </w:r>
      <w:r w:rsidR="009F1F0E"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4D4332" w:rsidRPr="00184022">
        <w:rPr>
          <w:rFonts w:ascii="Times New Roman" w:hAnsi="Times New Roman" w:cs="Times New Roman"/>
          <w:sz w:val="28"/>
          <w:szCs w:val="28"/>
          <w:lang w:eastAsia="lv-LV"/>
        </w:rPr>
        <w:t xml:space="preserve">Komisija novērtē </w:t>
      </w:r>
      <w:r w:rsidR="004D4332" w:rsidRPr="00184022">
        <w:rPr>
          <w:rFonts w:ascii="Times New Roman" w:hAnsi="Times New Roman" w:cs="Times New Roman"/>
          <w:sz w:val="28"/>
          <w:szCs w:val="28"/>
          <w:shd w:val="clear" w:color="auto" w:fill="FFFFFF" w:themeFill="background1"/>
          <w:lang w:eastAsia="lv-LV"/>
        </w:rPr>
        <w:t>eksāmena uzdevumu</w:t>
      </w:r>
      <w:r w:rsidR="004D4332" w:rsidRPr="00184022">
        <w:rPr>
          <w:rFonts w:ascii="Times New Roman" w:hAnsi="Times New Roman" w:cs="Times New Roman"/>
          <w:sz w:val="28"/>
          <w:szCs w:val="28"/>
          <w:lang w:eastAsia="lv-LV"/>
        </w:rPr>
        <w:t xml:space="preserve"> izpildi pēc katras eksāmena daļas norises. Eksāmena uzdevumu izpildi komisija novērtē eksāmena norises vietā.</w:t>
      </w:r>
    </w:p>
    <w:p w14:paraId="66B8DDFD" w14:textId="77777777" w:rsidR="004D4332" w:rsidRPr="00184022" w:rsidRDefault="004D4332" w:rsidP="0034365F">
      <w:pPr>
        <w:pStyle w:val="NoSpacing"/>
        <w:ind w:firstLine="709"/>
        <w:jc w:val="both"/>
        <w:rPr>
          <w:rFonts w:ascii="Times New Roman" w:hAnsi="Times New Roman" w:cs="Times New Roman"/>
          <w:sz w:val="28"/>
          <w:szCs w:val="28"/>
          <w:lang w:eastAsia="lv-LV"/>
        </w:rPr>
      </w:pPr>
    </w:p>
    <w:p w14:paraId="5D2916A3" w14:textId="089F8BFD" w:rsidR="004D4332" w:rsidRPr="00184022" w:rsidRDefault="004D4332"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1</w:t>
      </w:r>
      <w:r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Eksāmena vērtējumu nosaka saskaņā ar eksāmena programmā noteikto vērtēšanas kārtību.</w:t>
      </w:r>
    </w:p>
    <w:p w14:paraId="0C56625B" w14:textId="77777777" w:rsidR="004D4332" w:rsidRPr="00184022" w:rsidRDefault="004D4332" w:rsidP="0034365F">
      <w:pPr>
        <w:pStyle w:val="NoSpacing"/>
        <w:ind w:firstLine="709"/>
        <w:jc w:val="both"/>
        <w:rPr>
          <w:rFonts w:ascii="Times New Roman" w:hAnsi="Times New Roman" w:cs="Times New Roman"/>
          <w:sz w:val="28"/>
          <w:szCs w:val="28"/>
          <w:lang w:eastAsia="lv-LV"/>
        </w:rPr>
      </w:pPr>
    </w:p>
    <w:p w14:paraId="6907E930" w14:textId="68330632" w:rsidR="004D4332" w:rsidRPr="00184022" w:rsidRDefault="004D4332"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2</w:t>
      </w:r>
      <w:r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Ja eksāmena vērtēšanas laikā eksāmena uzdevumos tiek konstatētas kļūdas, komisija lemj par attiecīgā uzdevuma vērtējuma ieskaitīšanu visiem eksaminējamajiem, kuri kārtojuši eksāmenu. Konstatētās kļūdas komisija norāda protokolā.</w:t>
      </w:r>
    </w:p>
    <w:p w14:paraId="6F89D61D" w14:textId="77777777" w:rsidR="004D4332" w:rsidRPr="00184022" w:rsidRDefault="004D4332" w:rsidP="0034365F">
      <w:pPr>
        <w:pStyle w:val="NoSpacing"/>
        <w:ind w:firstLine="709"/>
        <w:jc w:val="both"/>
        <w:rPr>
          <w:rFonts w:ascii="Times New Roman" w:hAnsi="Times New Roman" w:cs="Times New Roman"/>
          <w:sz w:val="28"/>
          <w:szCs w:val="28"/>
          <w:lang w:eastAsia="lv-LV"/>
        </w:rPr>
      </w:pPr>
    </w:p>
    <w:p w14:paraId="15E80428" w14:textId="6D351811" w:rsidR="004D4332" w:rsidRPr="00184022" w:rsidRDefault="004D4332"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3</w:t>
      </w:r>
      <w:r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 xml:space="preserve">Eksaminējamā izpildītos </w:t>
      </w:r>
      <w:r w:rsidRPr="00184022">
        <w:rPr>
          <w:rFonts w:ascii="Times New Roman" w:hAnsi="Times New Roman" w:cs="Times New Roman"/>
          <w:sz w:val="28"/>
          <w:szCs w:val="28"/>
          <w:shd w:val="clear" w:color="auto" w:fill="FFFFFF" w:themeFill="background1"/>
          <w:lang w:eastAsia="lv-LV"/>
        </w:rPr>
        <w:t>eksāmena uzdevumus</w:t>
      </w:r>
      <w:r w:rsidRPr="00184022">
        <w:rPr>
          <w:rFonts w:ascii="Times New Roman" w:hAnsi="Times New Roman" w:cs="Times New Roman"/>
          <w:sz w:val="28"/>
          <w:szCs w:val="28"/>
          <w:lang w:eastAsia="lv-LV"/>
        </w:rPr>
        <w:t xml:space="preserve"> nevērtē, ja:</w:t>
      </w:r>
    </w:p>
    <w:p w14:paraId="00F4427C" w14:textId="146A7799" w:rsidR="004D4332" w:rsidRPr="00184022" w:rsidRDefault="004D4332"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3</w:t>
      </w:r>
      <w:r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tajos ir cilvēka cieņu aizskaroši izteikumi vai zīmējumi;</w:t>
      </w:r>
    </w:p>
    <w:p w14:paraId="35A73B41" w14:textId="2AC663B8" w:rsidR="004D4332" w:rsidRPr="00184022" w:rsidRDefault="004D4332"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3</w:t>
      </w:r>
      <w:r w:rsidRPr="00184022">
        <w:rPr>
          <w:rFonts w:ascii="Times New Roman" w:hAnsi="Times New Roman" w:cs="Times New Roman"/>
          <w:sz w:val="28"/>
          <w:szCs w:val="28"/>
          <w:lang w:eastAsia="lv-LV"/>
        </w:rPr>
        <w:t>.2.</w:t>
      </w:r>
      <w:r w:rsidR="00F100C8"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tie ir izpildīti ar zīmuli (izņemot zīmējumus vai ja tādi ir eksāmena izpildes nosacījumi);</w:t>
      </w:r>
    </w:p>
    <w:p w14:paraId="6B990CE5" w14:textId="5FA8458D" w:rsidR="004D4332" w:rsidRPr="00184022" w:rsidRDefault="004A09A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3</w:t>
      </w:r>
      <w:r w:rsidR="004D4332" w:rsidRPr="00184022">
        <w:rPr>
          <w:rFonts w:ascii="Times New Roman" w:hAnsi="Times New Roman" w:cs="Times New Roman"/>
          <w:sz w:val="28"/>
          <w:szCs w:val="28"/>
          <w:lang w:eastAsia="lv-LV"/>
        </w:rPr>
        <w:t>.3.</w:t>
      </w:r>
      <w:r w:rsidR="00F100C8" w:rsidRPr="00184022">
        <w:rPr>
          <w:rFonts w:ascii="Times New Roman" w:hAnsi="Times New Roman" w:cs="Times New Roman"/>
          <w:sz w:val="28"/>
          <w:szCs w:val="28"/>
          <w:lang w:eastAsia="lv-LV"/>
        </w:rPr>
        <w:t> </w:t>
      </w:r>
      <w:r w:rsidR="004D4332" w:rsidRPr="00184022">
        <w:rPr>
          <w:rFonts w:ascii="Times New Roman" w:hAnsi="Times New Roman" w:cs="Times New Roman"/>
          <w:sz w:val="28"/>
          <w:szCs w:val="28"/>
          <w:lang w:eastAsia="lv-LV"/>
        </w:rPr>
        <w:t>uzrakstītais teksts ir objektīvi nesalasāms.</w:t>
      </w:r>
    </w:p>
    <w:p w14:paraId="6990A227" w14:textId="77777777" w:rsidR="004D4332" w:rsidRPr="00184022" w:rsidRDefault="004D4332" w:rsidP="0034365F">
      <w:pPr>
        <w:pStyle w:val="NoSpacing"/>
        <w:ind w:firstLine="709"/>
        <w:jc w:val="both"/>
        <w:rPr>
          <w:rFonts w:ascii="Times New Roman" w:hAnsi="Times New Roman" w:cs="Times New Roman"/>
          <w:sz w:val="28"/>
          <w:szCs w:val="28"/>
          <w:lang w:eastAsia="lv-LV"/>
        </w:rPr>
      </w:pPr>
    </w:p>
    <w:p w14:paraId="6CA9A0D6" w14:textId="174D6890" w:rsidR="004D4332" w:rsidRPr="00184022" w:rsidRDefault="004D4332"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4</w:t>
      </w:r>
      <w:r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Pēc eksāmena katras daļas norises komisija aizpilda komisijai norādītās protokola ailes. Pēc eksāmena visu daļu norises protokolā tiek ierakstīts lēmums par profesionālās kvalifikācijas piešķiršanu eksaminējamajiem.</w:t>
      </w:r>
      <w:r w:rsidRPr="00184022">
        <w:rPr>
          <w:rFonts w:ascii="Times New Roman" w:hAnsi="Times New Roman" w:cs="Times New Roman"/>
          <w:sz w:val="28"/>
          <w:szCs w:val="28"/>
        </w:rPr>
        <w:t xml:space="preserve"> </w:t>
      </w:r>
      <w:r w:rsidRPr="00184022">
        <w:rPr>
          <w:rFonts w:ascii="Times New Roman" w:hAnsi="Times New Roman" w:cs="Times New Roman"/>
          <w:sz w:val="28"/>
          <w:szCs w:val="28"/>
          <w:lang w:eastAsia="lv-LV"/>
        </w:rPr>
        <w:t>Parakstītu protokolu komisija iesniedz eksaminācijas institūcijas vadītājam.</w:t>
      </w:r>
    </w:p>
    <w:p w14:paraId="428C1672" w14:textId="77777777" w:rsidR="004D4332" w:rsidRPr="00184022" w:rsidRDefault="004D4332" w:rsidP="0034365F">
      <w:pPr>
        <w:pStyle w:val="NoSpacing"/>
        <w:ind w:firstLine="709"/>
        <w:jc w:val="both"/>
        <w:rPr>
          <w:rFonts w:ascii="Times New Roman" w:hAnsi="Times New Roman" w:cs="Times New Roman"/>
          <w:sz w:val="28"/>
          <w:szCs w:val="28"/>
          <w:lang w:eastAsia="lv-LV"/>
        </w:rPr>
      </w:pPr>
    </w:p>
    <w:p w14:paraId="7EAB156D" w14:textId="4B970EAD" w:rsidR="00984C43" w:rsidRPr="00184022" w:rsidRDefault="00DA1A16"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5</w:t>
      </w:r>
      <w:r w:rsidR="004D4332"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4D4332" w:rsidRPr="00184022">
        <w:rPr>
          <w:rFonts w:ascii="Times New Roman" w:hAnsi="Times New Roman" w:cs="Times New Roman"/>
          <w:sz w:val="28"/>
          <w:szCs w:val="28"/>
          <w:lang w:eastAsia="lv-LV"/>
        </w:rPr>
        <w:t>Eksaminācijas institūcija nodrošina eksāmena vērtējuma paziņošanu eksaminējamajiem divu darbdienu</w:t>
      </w:r>
      <w:r w:rsidR="004D4332" w:rsidRPr="00184022" w:rsidDel="00DC212B">
        <w:rPr>
          <w:rFonts w:ascii="Times New Roman" w:hAnsi="Times New Roman" w:cs="Times New Roman"/>
          <w:sz w:val="28"/>
          <w:szCs w:val="28"/>
          <w:lang w:eastAsia="lv-LV"/>
        </w:rPr>
        <w:t xml:space="preserve"> </w:t>
      </w:r>
      <w:r w:rsidR="004D4332" w:rsidRPr="00184022">
        <w:rPr>
          <w:rFonts w:ascii="Times New Roman" w:hAnsi="Times New Roman" w:cs="Times New Roman"/>
          <w:sz w:val="28"/>
          <w:szCs w:val="28"/>
          <w:lang w:eastAsia="lv-LV"/>
        </w:rPr>
        <w:t>laikā pēc attiecīgā eksāmena norises.</w:t>
      </w:r>
    </w:p>
    <w:p w14:paraId="3BADBA96" w14:textId="77777777" w:rsidR="00984C43" w:rsidRPr="00184022" w:rsidRDefault="00984C43" w:rsidP="0034365F">
      <w:pPr>
        <w:pStyle w:val="NoSpacing"/>
        <w:ind w:firstLine="709"/>
        <w:jc w:val="both"/>
        <w:rPr>
          <w:rFonts w:ascii="Times New Roman" w:hAnsi="Times New Roman" w:cs="Times New Roman"/>
          <w:sz w:val="28"/>
          <w:szCs w:val="28"/>
          <w:lang w:eastAsia="lv-LV"/>
        </w:rPr>
      </w:pPr>
    </w:p>
    <w:p w14:paraId="7D63A001" w14:textId="1A147C6A" w:rsidR="004D4332" w:rsidRPr="00184022" w:rsidRDefault="00984C43"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6</w:t>
      </w:r>
      <w:r w:rsidRPr="00184022">
        <w:rPr>
          <w:rFonts w:ascii="Times New Roman" w:hAnsi="Times New Roman" w:cs="Times New Roman"/>
          <w:sz w:val="28"/>
          <w:szCs w:val="28"/>
          <w:lang w:eastAsia="lv-LV"/>
        </w:rPr>
        <w:t>. </w:t>
      </w:r>
      <w:r w:rsidR="004D4332" w:rsidRPr="00184022">
        <w:rPr>
          <w:rFonts w:ascii="Times New Roman" w:hAnsi="Times New Roman" w:cs="Times New Roman"/>
          <w:sz w:val="28"/>
          <w:szCs w:val="28"/>
          <w:lang w:eastAsia="lv-LV"/>
        </w:rPr>
        <w:t xml:space="preserve">Šo noteikumu </w:t>
      </w:r>
      <w:r w:rsidRPr="00184022">
        <w:rPr>
          <w:rFonts w:ascii="Times New Roman" w:hAnsi="Times New Roman" w:cs="Times New Roman"/>
          <w:sz w:val="28"/>
          <w:szCs w:val="28"/>
          <w:lang w:eastAsia="lv-LV"/>
        </w:rPr>
        <w:t>4</w:t>
      </w:r>
      <w:r w:rsidR="00772A95" w:rsidRPr="00184022">
        <w:rPr>
          <w:rFonts w:ascii="Times New Roman" w:hAnsi="Times New Roman" w:cs="Times New Roman"/>
          <w:sz w:val="28"/>
          <w:szCs w:val="28"/>
          <w:lang w:eastAsia="lv-LV"/>
        </w:rPr>
        <w:t>2</w:t>
      </w:r>
      <w:r w:rsidR="004D4332" w:rsidRPr="00184022">
        <w:rPr>
          <w:rFonts w:ascii="Times New Roman" w:hAnsi="Times New Roman" w:cs="Times New Roman"/>
          <w:sz w:val="28"/>
          <w:szCs w:val="28"/>
          <w:lang w:eastAsia="lv-LV"/>
        </w:rPr>
        <w:t>.</w:t>
      </w:r>
      <w:r w:rsidR="00BA5CB4">
        <w:rPr>
          <w:rFonts w:ascii="Times New Roman" w:hAnsi="Times New Roman" w:cs="Times New Roman"/>
          <w:sz w:val="28"/>
          <w:szCs w:val="28"/>
          <w:lang w:eastAsia="lv-LV"/>
        </w:rPr>
        <w:t> </w:t>
      </w:r>
      <w:r w:rsidR="004D4332" w:rsidRPr="00184022">
        <w:rPr>
          <w:rFonts w:ascii="Times New Roman" w:hAnsi="Times New Roman" w:cs="Times New Roman"/>
          <w:sz w:val="28"/>
          <w:szCs w:val="28"/>
          <w:lang w:eastAsia="lv-LV"/>
        </w:rPr>
        <w:t>punktā minētajai citai izglītības iestādei eksaminācijas institūcijas vadītājs nosūta informāciju par eksāmena vērtējumu darbdienas laikā pēc attiecīgā eksāmena norises.</w:t>
      </w:r>
    </w:p>
    <w:p w14:paraId="7B5B23F9" w14:textId="77777777" w:rsidR="00AA4BA7" w:rsidRPr="00184022" w:rsidRDefault="00AA4BA7" w:rsidP="0034365F">
      <w:pPr>
        <w:pStyle w:val="NoSpacing"/>
        <w:ind w:firstLine="709"/>
        <w:jc w:val="both"/>
        <w:rPr>
          <w:rFonts w:ascii="Times New Roman" w:hAnsi="Times New Roman" w:cs="Times New Roman"/>
          <w:sz w:val="28"/>
          <w:szCs w:val="28"/>
          <w:highlight w:val="lightGray"/>
          <w:lang w:eastAsia="lv-LV"/>
        </w:rPr>
      </w:pPr>
      <w:bookmarkStart w:id="130" w:name="p70"/>
      <w:bookmarkStart w:id="131" w:name="p-406399"/>
      <w:bookmarkEnd w:id="130"/>
      <w:bookmarkEnd w:id="131"/>
    </w:p>
    <w:p w14:paraId="40C5E1E1" w14:textId="77777777" w:rsidR="0034365F" w:rsidRPr="00184022" w:rsidRDefault="0034365F"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67. Eksaminācijas institūcija 10 darbdienu laikā pēc eksāmena norises dienas nosūta atbilstoši piekritībai centram vai kultūrizglītības centram:</w:t>
      </w:r>
    </w:p>
    <w:p w14:paraId="0277467D" w14:textId="77777777" w:rsidR="0034365F" w:rsidRPr="00184022" w:rsidRDefault="0034365F"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67.1. protokola kopiju;</w:t>
      </w:r>
    </w:p>
    <w:p w14:paraId="4190C886" w14:textId="7F662781" w:rsidR="0034365F" w:rsidRPr="00184022" w:rsidRDefault="0034365F" w:rsidP="0034365F">
      <w:pPr>
        <w:pStyle w:val="NoSpacing"/>
        <w:ind w:firstLine="709"/>
        <w:jc w:val="both"/>
        <w:rPr>
          <w:rFonts w:ascii="Times New Roman" w:hAnsi="Times New Roman" w:cs="Times New Roman"/>
          <w:sz w:val="28"/>
          <w:szCs w:val="28"/>
          <w:highlight w:val="lightGray"/>
          <w:lang w:eastAsia="lv-LV"/>
        </w:rPr>
      </w:pPr>
      <w:r w:rsidRPr="00184022">
        <w:rPr>
          <w:rFonts w:ascii="Times New Roman" w:hAnsi="Times New Roman" w:cs="Times New Roman"/>
          <w:sz w:val="28"/>
          <w:szCs w:val="28"/>
          <w:lang w:eastAsia="lv-LV"/>
        </w:rPr>
        <w:t>67.2. eksaminējamo aizpildītās centralizēto eksāmenu atbilžu lapas (oriģinālu), ja tādas ir paredzētas eksāmenā.</w:t>
      </w:r>
    </w:p>
    <w:p w14:paraId="6A6989DB" w14:textId="77777777" w:rsidR="0034365F" w:rsidRPr="00184022" w:rsidRDefault="0034365F" w:rsidP="0034365F">
      <w:pPr>
        <w:pStyle w:val="NoSpacing"/>
        <w:ind w:firstLine="709"/>
        <w:jc w:val="both"/>
        <w:rPr>
          <w:rFonts w:ascii="Times New Roman" w:hAnsi="Times New Roman" w:cs="Times New Roman"/>
          <w:sz w:val="28"/>
          <w:szCs w:val="28"/>
          <w:highlight w:val="lightGray"/>
          <w:lang w:eastAsia="lv-LV"/>
        </w:rPr>
      </w:pPr>
    </w:p>
    <w:p w14:paraId="1D59EE33" w14:textId="40A3A9ED" w:rsidR="00810048" w:rsidRPr="00184022" w:rsidRDefault="00810048" w:rsidP="00556604">
      <w:pPr>
        <w:pStyle w:val="NoSpacing"/>
        <w:ind w:firstLine="709"/>
        <w:jc w:val="center"/>
        <w:rPr>
          <w:rFonts w:ascii="Times New Roman" w:hAnsi="Times New Roman" w:cs="Times New Roman"/>
          <w:b/>
          <w:sz w:val="28"/>
          <w:szCs w:val="28"/>
          <w:lang w:eastAsia="lv-LV"/>
        </w:rPr>
      </w:pPr>
      <w:r w:rsidRPr="00184022">
        <w:rPr>
          <w:rFonts w:ascii="Times New Roman" w:hAnsi="Times New Roman" w:cs="Times New Roman"/>
          <w:b/>
          <w:sz w:val="28"/>
          <w:szCs w:val="28"/>
          <w:lang w:eastAsia="lv-LV"/>
        </w:rPr>
        <w:t>VI. Eksāmenu organizēšana eksaminējamajiem, kuri nav kārtojuši eksāmenu</w:t>
      </w:r>
      <w:r w:rsidR="007A2C10">
        <w:rPr>
          <w:rFonts w:ascii="Times New Roman" w:hAnsi="Times New Roman" w:cs="Times New Roman"/>
          <w:b/>
          <w:sz w:val="28"/>
          <w:szCs w:val="28"/>
          <w:lang w:eastAsia="lv-LV"/>
        </w:rPr>
        <w:t>,</w:t>
      </w:r>
      <w:r w:rsidRPr="00184022">
        <w:rPr>
          <w:rFonts w:ascii="Times New Roman" w:hAnsi="Times New Roman" w:cs="Times New Roman"/>
          <w:b/>
          <w:sz w:val="28"/>
          <w:szCs w:val="28"/>
          <w:lang w:eastAsia="lv-LV"/>
        </w:rPr>
        <w:t xml:space="preserve"> un eksāmenā iegūtā vērtējuma pārskatīšana</w:t>
      </w:r>
    </w:p>
    <w:p w14:paraId="4809730B" w14:textId="77777777" w:rsidR="003E240F" w:rsidRPr="00184022" w:rsidRDefault="003E240F" w:rsidP="0034365F">
      <w:pPr>
        <w:pStyle w:val="NoSpacing"/>
        <w:ind w:firstLine="709"/>
        <w:jc w:val="both"/>
        <w:rPr>
          <w:rFonts w:ascii="Times New Roman" w:hAnsi="Times New Roman" w:cs="Times New Roman"/>
          <w:sz w:val="28"/>
          <w:szCs w:val="28"/>
          <w:lang w:eastAsia="lv-LV"/>
        </w:rPr>
      </w:pPr>
    </w:p>
    <w:p w14:paraId="35CEBD6E" w14:textId="009E979A" w:rsidR="002E784D" w:rsidRPr="00184022" w:rsidRDefault="00C061A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8</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Eksaminējamais, kurš attaisnojošu iemeslu dēļ nav </w:t>
      </w:r>
      <w:r w:rsidR="00C81739" w:rsidRPr="00184022">
        <w:rPr>
          <w:rFonts w:ascii="Times New Roman" w:hAnsi="Times New Roman" w:cs="Times New Roman"/>
          <w:sz w:val="28"/>
          <w:szCs w:val="28"/>
          <w:lang w:eastAsia="lv-LV"/>
        </w:rPr>
        <w:t>kārtojis</w:t>
      </w:r>
      <w:r w:rsidR="002E784D" w:rsidRPr="00184022">
        <w:rPr>
          <w:rFonts w:ascii="Times New Roman" w:hAnsi="Times New Roman" w:cs="Times New Roman"/>
          <w:sz w:val="28"/>
          <w:szCs w:val="28"/>
          <w:lang w:eastAsia="lv-LV"/>
        </w:rPr>
        <w:t xml:space="preserve"> eksāmenu vai kādu tā daļu, iesniedz eksaminācijas institūcijā iesniegumu un pievieno attaisnojošu dokumentu. Eksaminācijas institūcija triju darbdienu laikā informē eksaminējamo par iespēju kārtot eksāmenu, kā arī eksāmena norises vietu un laiku.</w:t>
      </w:r>
    </w:p>
    <w:p w14:paraId="75F0139C"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5745E88C" w14:textId="005869EA" w:rsidR="004E408F" w:rsidRPr="00184022" w:rsidRDefault="00C345B4" w:rsidP="0034365F">
      <w:pPr>
        <w:pStyle w:val="NoSpacing"/>
        <w:ind w:firstLine="709"/>
        <w:jc w:val="both"/>
        <w:rPr>
          <w:rFonts w:ascii="Times New Roman" w:hAnsi="Times New Roman" w:cs="Times New Roman"/>
          <w:sz w:val="28"/>
          <w:szCs w:val="28"/>
          <w:lang w:eastAsia="lv-LV"/>
        </w:rPr>
      </w:pPr>
      <w:bookmarkStart w:id="132" w:name="p71"/>
      <w:bookmarkStart w:id="133" w:name="p-406400"/>
      <w:bookmarkEnd w:id="132"/>
      <w:bookmarkEnd w:id="133"/>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9</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A0EE3" w:rsidRPr="00184022">
        <w:rPr>
          <w:rFonts w:ascii="Times New Roman" w:hAnsi="Times New Roman" w:cs="Times New Roman"/>
          <w:sz w:val="28"/>
          <w:szCs w:val="28"/>
          <w:lang w:eastAsia="lv-LV"/>
        </w:rPr>
        <w:t>E</w:t>
      </w:r>
      <w:r w:rsidR="002E784D" w:rsidRPr="00184022">
        <w:rPr>
          <w:rFonts w:ascii="Times New Roman" w:hAnsi="Times New Roman" w:cs="Times New Roman"/>
          <w:sz w:val="28"/>
          <w:szCs w:val="28"/>
          <w:lang w:eastAsia="lv-LV"/>
        </w:rPr>
        <w:t xml:space="preserve">ksaminējamajam, kurš nav kārtojis eksāmenu </w:t>
      </w:r>
      <w:r w:rsidR="00F75BEB" w:rsidRPr="00184022">
        <w:rPr>
          <w:rFonts w:ascii="Times New Roman" w:hAnsi="Times New Roman" w:cs="Times New Roman"/>
          <w:sz w:val="28"/>
          <w:szCs w:val="28"/>
          <w:lang w:eastAsia="lv-LV"/>
        </w:rPr>
        <w:t xml:space="preserve">vai tā daļu </w:t>
      </w:r>
      <w:r w:rsidR="004E408F" w:rsidRPr="00184022">
        <w:rPr>
          <w:rFonts w:ascii="Times New Roman" w:hAnsi="Times New Roman" w:cs="Times New Roman"/>
          <w:sz w:val="28"/>
          <w:szCs w:val="28"/>
          <w:lang w:eastAsia="lv-LV"/>
        </w:rPr>
        <w:t>attaisnojošu iemeslu dēļ</w:t>
      </w:r>
      <w:r w:rsidR="002A0EE3" w:rsidRPr="00184022">
        <w:rPr>
          <w:rFonts w:ascii="Times New Roman" w:hAnsi="Times New Roman" w:cs="Times New Roman"/>
          <w:sz w:val="28"/>
          <w:szCs w:val="28"/>
          <w:lang w:eastAsia="lv-LV"/>
        </w:rPr>
        <w:t>:</w:t>
      </w:r>
    </w:p>
    <w:p w14:paraId="2FF7168E" w14:textId="730E3C67" w:rsidR="002E784D" w:rsidRPr="00184022" w:rsidRDefault="00C345B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9</w:t>
      </w:r>
      <w:r w:rsidR="004E408F"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00DC3FA2" w:rsidRPr="00184022">
        <w:rPr>
          <w:rFonts w:ascii="Times New Roman" w:hAnsi="Times New Roman" w:cs="Times New Roman"/>
          <w:sz w:val="28"/>
          <w:szCs w:val="28"/>
          <w:lang w:eastAsia="lv-LV"/>
        </w:rPr>
        <w:t xml:space="preserve">profesionālās pamatizglītības, </w:t>
      </w:r>
      <w:r w:rsidR="00B32806" w:rsidRPr="00184022">
        <w:rPr>
          <w:rFonts w:ascii="Times New Roman" w:hAnsi="Times New Roman" w:cs="Times New Roman"/>
          <w:sz w:val="28"/>
          <w:szCs w:val="28"/>
          <w:lang w:eastAsia="lv-LV"/>
        </w:rPr>
        <w:t>a</w:t>
      </w:r>
      <w:r w:rsidR="00A02345" w:rsidRPr="00184022">
        <w:rPr>
          <w:rFonts w:ascii="Times New Roman" w:hAnsi="Times New Roman" w:cs="Times New Roman"/>
          <w:sz w:val="28"/>
          <w:szCs w:val="28"/>
          <w:lang w:eastAsia="lv-LV"/>
        </w:rPr>
        <w:t>rodizglītības vai profesionālās vidējās izglītības programmā</w:t>
      </w:r>
      <w:r w:rsidR="002A0EE3" w:rsidRPr="00184022">
        <w:rPr>
          <w:rFonts w:ascii="Times New Roman" w:hAnsi="Times New Roman" w:cs="Times New Roman"/>
          <w:sz w:val="28"/>
          <w:szCs w:val="28"/>
          <w:lang w:eastAsia="lv-LV"/>
        </w:rPr>
        <w:t>,</w:t>
      </w:r>
      <w:r w:rsidR="004E408F" w:rsidRPr="00184022">
        <w:rPr>
          <w:rFonts w:ascii="Times New Roman" w:hAnsi="Times New Roman" w:cs="Times New Roman"/>
          <w:sz w:val="28"/>
          <w:szCs w:val="28"/>
          <w:lang w:eastAsia="lv-LV"/>
        </w:rPr>
        <w:t xml:space="preserve"> </w:t>
      </w:r>
      <w:r w:rsidR="002E784D" w:rsidRPr="00184022">
        <w:rPr>
          <w:rFonts w:ascii="Times New Roman" w:hAnsi="Times New Roman" w:cs="Times New Roman"/>
          <w:sz w:val="28"/>
          <w:szCs w:val="28"/>
          <w:lang w:eastAsia="lv-LV"/>
        </w:rPr>
        <w:t xml:space="preserve">eksaminācijas institūcija organizē papildu eksāmenu laikā </w:t>
      </w:r>
      <w:r w:rsidR="00950CEE" w:rsidRPr="00184022">
        <w:rPr>
          <w:rFonts w:ascii="Times New Roman" w:hAnsi="Times New Roman" w:cs="Times New Roman"/>
          <w:sz w:val="28"/>
          <w:szCs w:val="28"/>
          <w:lang w:eastAsia="lv-LV"/>
        </w:rPr>
        <w:t>līdz nākamā mācību gada sākumam</w:t>
      </w:r>
      <w:r w:rsidR="00233E87" w:rsidRPr="00184022">
        <w:rPr>
          <w:rFonts w:ascii="Times New Roman" w:hAnsi="Times New Roman" w:cs="Times New Roman"/>
          <w:sz w:val="28"/>
          <w:szCs w:val="28"/>
          <w:lang w:eastAsia="lv-LV"/>
        </w:rPr>
        <w:t>;</w:t>
      </w:r>
    </w:p>
    <w:p w14:paraId="35291B4E" w14:textId="594D13FB" w:rsidR="004E408F" w:rsidRPr="00184022" w:rsidRDefault="00C345B4"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6</w:t>
      </w:r>
      <w:r w:rsidR="00591F69" w:rsidRPr="00184022">
        <w:rPr>
          <w:rFonts w:ascii="Times New Roman" w:hAnsi="Times New Roman" w:cs="Times New Roman"/>
          <w:sz w:val="28"/>
          <w:szCs w:val="28"/>
          <w:lang w:eastAsia="lv-LV"/>
        </w:rPr>
        <w:t>9</w:t>
      </w:r>
      <w:r w:rsidR="004E408F" w:rsidRPr="00184022">
        <w:rPr>
          <w:rFonts w:ascii="Times New Roman" w:hAnsi="Times New Roman" w:cs="Times New Roman"/>
          <w:sz w:val="28"/>
          <w:szCs w:val="28"/>
          <w:lang w:eastAsia="lv-LV"/>
        </w:rPr>
        <w:t>.2.</w:t>
      </w:r>
      <w:r w:rsidR="00F100C8" w:rsidRPr="00184022">
        <w:rPr>
          <w:rFonts w:ascii="Times New Roman" w:hAnsi="Times New Roman" w:cs="Times New Roman"/>
          <w:sz w:val="28"/>
          <w:szCs w:val="28"/>
          <w:lang w:eastAsia="lv-LV"/>
        </w:rPr>
        <w:t> </w:t>
      </w:r>
      <w:r w:rsidR="00802E3E" w:rsidRPr="00184022">
        <w:rPr>
          <w:rFonts w:ascii="Times New Roman" w:hAnsi="Times New Roman" w:cs="Times New Roman"/>
          <w:sz w:val="28"/>
          <w:szCs w:val="28"/>
          <w:lang w:eastAsia="lv-LV"/>
        </w:rPr>
        <w:t xml:space="preserve">profesionālās </w:t>
      </w:r>
      <w:r w:rsidR="00DC3FA2" w:rsidRPr="00184022">
        <w:rPr>
          <w:rFonts w:ascii="Times New Roman" w:hAnsi="Times New Roman" w:cs="Times New Roman"/>
          <w:sz w:val="28"/>
          <w:szCs w:val="28"/>
          <w:lang w:eastAsia="lv-LV"/>
        </w:rPr>
        <w:t>t</w:t>
      </w:r>
      <w:r w:rsidR="004E408F" w:rsidRPr="00184022">
        <w:rPr>
          <w:rFonts w:ascii="Times New Roman" w:hAnsi="Times New Roman" w:cs="Times New Roman"/>
          <w:sz w:val="28"/>
          <w:szCs w:val="28"/>
          <w:lang w:eastAsia="lv-LV"/>
        </w:rPr>
        <w:t xml:space="preserve">ālākizglītības programmā vai, ja eksaminējamais ieguvis profesionālo kompetenci ārpus formālās izglītības sistēmas, eksaminācijas institūcija organizē papildu eksāmenu </w:t>
      </w:r>
      <w:r w:rsidR="00F84403">
        <w:rPr>
          <w:rFonts w:ascii="Times New Roman" w:hAnsi="Times New Roman" w:cs="Times New Roman"/>
          <w:sz w:val="28"/>
          <w:szCs w:val="28"/>
          <w:lang w:eastAsia="lv-LV"/>
        </w:rPr>
        <w:t>iespējami īsākā</w:t>
      </w:r>
      <w:r w:rsidR="008440E1" w:rsidRPr="00184022">
        <w:rPr>
          <w:rFonts w:ascii="Times New Roman" w:hAnsi="Times New Roman" w:cs="Times New Roman"/>
          <w:sz w:val="28"/>
          <w:szCs w:val="28"/>
          <w:lang w:eastAsia="lv-LV"/>
        </w:rPr>
        <w:t xml:space="preserve"> laikā</w:t>
      </w:r>
      <w:r w:rsidR="004E408F" w:rsidRPr="00184022">
        <w:rPr>
          <w:rFonts w:ascii="Times New Roman" w:hAnsi="Times New Roman" w:cs="Times New Roman"/>
          <w:sz w:val="28"/>
          <w:szCs w:val="28"/>
          <w:lang w:eastAsia="lv-LV"/>
        </w:rPr>
        <w:t>.</w:t>
      </w:r>
      <w:bookmarkStart w:id="134" w:name="p72"/>
      <w:bookmarkStart w:id="135" w:name="p-406401"/>
      <w:bookmarkEnd w:id="134"/>
      <w:bookmarkEnd w:id="135"/>
    </w:p>
    <w:p w14:paraId="162D2E07"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4C33F3F4" w14:textId="4A62485A" w:rsidR="002D264F" w:rsidRPr="00184022" w:rsidRDefault="00591F69"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70</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B32806" w:rsidRPr="00184022">
        <w:rPr>
          <w:rFonts w:ascii="Times New Roman" w:hAnsi="Times New Roman" w:cs="Times New Roman"/>
          <w:sz w:val="28"/>
          <w:szCs w:val="28"/>
          <w:lang w:eastAsia="lv-LV"/>
        </w:rPr>
        <w:t>Eksaminējama</w:t>
      </w:r>
      <w:r w:rsidR="00D07F63" w:rsidRPr="00184022">
        <w:rPr>
          <w:rFonts w:ascii="Times New Roman" w:hAnsi="Times New Roman" w:cs="Times New Roman"/>
          <w:sz w:val="28"/>
          <w:szCs w:val="28"/>
          <w:lang w:eastAsia="lv-LV"/>
        </w:rPr>
        <w:t>is</w:t>
      </w:r>
      <w:r w:rsidR="00B32806" w:rsidRPr="00184022">
        <w:rPr>
          <w:rFonts w:ascii="Times New Roman" w:hAnsi="Times New Roman" w:cs="Times New Roman"/>
          <w:sz w:val="28"/>
          <w:szCs w:val="28"/>
          <w:lang w:eastAsia="lv-LV"/>
        </w:rPr>
        <w:t xml:space="preserve">, kurš eksāmenu vai tā daļu </w:t>
      </w:r>
      <w:r w:rsidR="004E408F" w:rsidRPr="00184022">
        <w:rPr>
          <w:rFonts w:ascii="Times New Roman" w:hAnsi="Times New Roman" w:cs="Times New Roman"/>
          <w:sz w:val="28"/>
          <w:szCs w:val="28"/>
          <w:lang w:eastAsia="lv-LV"/>
        </w:rPr>
        <w:t>nav kārtojis bez attaisnojoša iemesla</w:t>
      </w:r>
      <w:r w:rsidR="002D264F" w:rsidRPr="00184022">
        <w:rPr>
          <w:rFonts w:ascii="Times New Roman" w:hAnsi="Times New Roman" w:cs="Times New Roman"/>
          <w:sz w:val="28"/>
          <w:szCs w:val="28"/>
          <w:lang w:eastAsia="lv-LV"/>
        </w:rPr>
        <w:t>:</w:t>
      </w:r>
    </w:p>
    <w:p w14:paraId="5183F278" w14:textId="60A8EE55" w:rsidR="002E784D" w:rsidRPr="00184022" w:rsidRDefault="00591F69"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70</w:t>
      </w:r>
      <w:r w:rsidR="004E408F" w:rsidRPr="00184022">
        <w:rPr>
          <w:rFonts w:ascii="Times New Roman" w:hAnsi="Times New Roman" w:cs="Times New Roman"/>
          <w:sz w:val="28"/>
          <w:szCs w:val="28"/>
          <w:lang w:eastAsia="lv-LV"/>
        </w:rPr>
        <w:t>.1.</w:t>
      </w:r>
      <w:r w:rsidR="00F100C8" w:rsidRPr="00184022">
        <w:rPr>
          <w:rFonts w:ascii="Times New Roman" w:hAnsi="Times New Roman" w:cs="Times New Roman"/>
          <w:sz w:val="28"/>
          <w:szCs w:val="28"/>
          <w:lang w:eastAsia="lv-LV"/>
        </w:rPr>
        <w:t> </w:t>
      </w:r>
      <w:r w:rsidR="00120A68" w:rsidRPr="00184022">
        <w:rPr>
          <w:rFonts w:ascii="Times New Roman" w:hAnsi="Times New Roman" w:cs="Times New Roman"/>
          <w:sz w:val="28"/>
          <w:szCs w:val="28"/>
          <w:lang w:eastAsia="lv-LV"/>
        </w:rPr>
        <w:t xml:space="preserve">profesionālās pamatizglītības, </w:t>
      </w:r>
      <w:r w:rsidR="00B32806" w:rsidRPr="00184022">
        <w:rPr>
          <w:rFonts w:ascii="Times New Roman" w:hAnsi="Times New Roman" w:cs="Times New Roman"/>
          <w:sz w:val="28"/>
          <w:szCs w:val="28"/>
          <w:lang w:eastAsia="lv-LV"/>
        </w:rPr>
        <w:t xml:space="preserve">arodizglītības vai profesionālās vidējās izglītības programmā </w:t>
      </w:r>
      <w:r w:rsidR="002E784D" w:rsidRPr="00184022">
        <w:rPr>
          <w:rFonts w:ascii="Times New Roman" w:hAnsi="Times New Roman" w:cs="Times New Roman"/>
          <w:sz w:val="28"/>
          <w:szCs w:val="28"/>
          <w:lang w:eastAsia="lv-LV"/>
        </w:rPr>
        <w:t>ir tiesīgs kārtot eksāmenu nākamajā mācību gadā, sedzot eksāmena izmaksas</w:t>
      </w:r>
      <w:r w:rsidR="00233E87" w:rsidRPr="00184022">
        <w:rPr>
          <w:rFonts w:ascii="Times New Roman" w:hAnsi="Times New Roman" w:cs="Times New Roman"/>
          <w:sz w:val="28"/>
          <w:szCs w:val="28"/>
          <w:lang w:eastAsia="lv-LV"/>
        </w:rPr>
        <w:t>;</w:t>
      </w:r>
    </w:p>
    <w:p w14:paraId="4DF9C594" w14:textId="0AC642B6" w:rsidR="004C6B9D" w:rsidRPr="00184022" w:rsidRDefault="00591F69" w:rsidP="0034365F">
      <w:pPr>
        <w:pStyle w:val="NoSpacing"/>
        <w:ind w:firstLine="709"/>
        <w:jc w:val="both"/>
        <w:rPr>
          <w:rFonts w:ascii="Times New Roman" w:hAnsi="Times New Roman" w:cs="Times New Roman"/>
          <w:sz w:val="28"/>
          <w:szCs w:val="28"/>
          <w:lang w:eastAsia="lv-LV"/>
        </w:rPr>
      </w:pPr>
      <w:bookmarkStart w:id="136" w:name="p73"/>
      <w:bookmarkStart w:id="137" w:name="p-406403"/>
      <w:bookmarkEnd w:id="136"/>
      <w:bookmarkEnd w:id="137"/>
      <w:r w:rsidRPr="00184022">
        <w:rPr>
          <w:rFonts w:ascii="Times New Roman" w:hAnsi="Times New Roman" w:cs="Times New Roman"/>
          <w:sz w:val="28"/>
          <w:szCs w:val="28"/>
          <w:lang w:eastAsia="lv-LV"/>
        </w:rPr>
        <w:lastRenderedPageBreak/>
        <w:t>70</w:t>
      </w:r>
      <w:r w:rsidR="004E408F" w:rsidRPr="00184022">
        <w:rPr>
          <w:rFonts w:ascii="Times New Roman" w:hAnsi="Times New Roman" w:cs="Times New Roman"/>
          <w:sz w:val="28"/>
          <w:szCs w:val="28"/>
          <w:lang w:eastAsia="lv-LV"/>
        </w:rPr>
        <w:t>.2</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802E3E" w:rsidRPr="00184022">
        <w:rPr>
          <w:rFonts w:ascii="Times New Roman" w:hAnsi="Times New Roman" w:cs="Times New Roman"/>
          <w:sz w:val="28"/>
          <w:szCs w:val="28"/>
          <w:lang w:eastAsia="lv-LV"/>
        </w:rPr>
        <w:t>p</w:t>
      </w:r>
      <w:r w:rsidR="00DC3FA2" w:rsidRPr="00184022">
        <w:rPr>
          <w:rFonts w:ascii="Times New Roman" w:hAnsi="Times New Roman" w:cs="Times New Roman"/>
          <w:sz w:val="28"/>
          <w:szCs w:val="28"/>
          <w:lang w:eastAsia="lv-LV"/>
        </w:rPr>
        <w:t xml:space="preserve">rofesionālās tālākizglītības </w:t>
      </w:r>
      <w:r w:rsidR="004E408F" w:rsidRPr="00184022">
        <w:rPr>
          <w:rFonts w:ascii="Times New Roman" w:hAnsi="Times New Roman" w:cs="Times New Roman"/>
          <w:sz w:val="28"/>
          <w:szCs w:val="28"/>
          <w:lang w:eastAsia="lv-LV"/>
        </w:rPr>
        <w:t>programmā vai, ja eksaminējamais ieguvis profesionālo kompetenci ārpus formālās izglītības sistēmas,</w:t>
      </w:r>
      <w:r w:rsidR="002E784D" w:rsidRPr="00184022">
        <w:rPr>
          <w:rFonts w:ascii="Times New Roman" w:hAnsi="Times New Roman" w:cs="Times New Roman"/>
          <w:sz w:val="28"/>
          <w:szCs w:val="28"/>
          <w:lang w:eastAsia="lv-LV"/>
        </w:rPr>
        <w:t xml:space="preserve"> ir tiesīgs kārtot eksāmenu </w:t>
      </w:r>
      <w:r w:rsidR="0018533F" w:rsidRPr="00184022">
        <w:rPr>
          <w:rFonts w:ascii="Times New Roman" w:hAnsi="Times New Roman" w:cs="Times New Roman"/>
          <w:sz w:val="28"/>
          <w:szCs w:val="28"/>
          <w:lang w:eastAsia="lv-LV"/>
        </w:rPr>
        <w:t xml:space="preserve">ne </w:t>
      </w:r>
      <w:r w:rsidR="004E408F" w:rsidRPr="00184022">
        <w:rPr>
          <w:rFonts w:ascii="Times New Roman" w:hAnsi="Times New Roman" w:cs="Times New Roman"/>
          <w:sz w:val="28"/>
          <w:szCs w:val="28"/>
          <w:lang w:eastAsia="lv-LV"/>
        </w:rPr>
        <w:t xml:space="preserve">agrāk kā </w:t>
      </w:r>
      <w:r w:rsidR="002E784D" w:rsidRPr="00184022">
        <w:rPr>
          <w:rFonts w:ascii="Times New Roman" w:hAnsi="Times New Roman" w:cs="Times New Roman"/>
          <w:sz w:val="28"/>
          <w:szCs w:val="28"/>
          <w:lang w:eastAsia="lv-LV"/>
        </w:rPr>
        <w:t>pēc sešiem mēnešiem, sedzot eksāmena izmaksas.</w:t>
      </w:r>
    </w:p>
    <w:p w14:paraId="6570A579" w14:textId="77777777" w:rsidR="00AA4BA7" w:rsidRPr="00184022" w:rsidRDefault="00AA4BA7" w:rsidP="0034365F">
      <w:pPr>
        <w:pStyle w:val="NoSpacing"/>
        <w:ind w:firstLine="709"/>
        <w:jc w:val="both"/>
        <w:rPr>
          <w:rFonts w:ascii="Times New Roman" w:hAnsi="Times New Roman" w:cs="Times New Roman"/>
          <w:sz w:val="28"/>
          <w:szCs w:val="28"/>
          <w:lang w:eastAsia="lv-LV"/>
        </w:rPr>
      </w:pPr>
    </w:p>
    <w:p w14:paraId="18CBD115" w14:textId="795C2763" w:rsidR="002E784D" w:rsidRPr="00184022" w:rsidRDefault="00C061AB" w:rsidP="0034365F">
      <w:pPr>
        <w:pStyle w:val="NoSpacing"/>
        <w:ind w:firstLine="709"/>
        <w:jc w:val="both"/>
        <w:rPr>
          <w:rFonts w:ascii="Times New Roman" w:hAnsi="Times New Roman" w:cs="Times New Roman"/>
          <w:sz w:val="28"/>
          <w:szCs w:val="28"/>
          <w:lang w:eastAsia="lv-LV"/>
        </w:rPr>
      </w:pPr>
      <w:bookmarkStart w:id="138" w:name="n9"/>
      <w:bookmarkStart w:id="139" w:name="p74"/>
      <w:bookmarkStart w:id="140" w:name="p-406405"/>
      <w:bookmarkStart w:id="141" w:name="p75"/>
      <w:bookmarkStart w:id="142" w:name="p-406406"/>
      <w:bookmarkStart w:id="143" w:name="p76"/>
      <w:bookmarkStart w:id="144" w:name="p-406407"/>
      <w:bookmarkStart w:id="145" w:name="p77"/>
      <w:bookmarkStart w:id="146" w:name="p-406408"/>
      <w:bookmarkStart w:id="147" w:name="p78"/>
      <w:bookmarkStart w:id="148" w:name="p-406409"/>
      <w:bookmarkStart w:id="149" w:name="p79"/>
      <w:bookmarkStart w:id="150" w:name="p-406410"/>
      <w:bookmarkStart w:id="151" w:name="p80"/>
      <w:bookmarkStart w:id="152" w:name="p-406411"/>
      <w:bookmarkStart w:id="153" w:name="p81"/>
      <w:bookmarkStart w:id="154" w:name="p-40641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184022">
        <w:rPr>
          <w:rFonts w:ascii="Times New Roman" w:hAnsi="Times New Roman" w:cs="Times New Roman"/>
          <w:sz w:val="28"/>
          <w:szCs w:val="28"/>
          <w:lang w:eastAsia="lv-LV"/>
        </w:rPr>
        <w:t>7</w:t>
      </w:r>
      <w:r w:rsidR="00D67F47" w:rsidRPr="00184022">
        <w:rPr>
          <w:rFonts w:ascii="Times New Roman" w:hAnsi="Times New Roman" w:cs="Times New Roman"/>
          <w:sz w:val="28"/>
          <w:szCs w:val="28"/>
          <w:lang w:eastAsia="lv-LV"/>
        </w:rPr>
        <w:t>1</w:t>
      </w:r>
      <w:r w:rsidR="004D4332"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Personai</w:t>
      </w:r>
      <w:r w:rsidR="003A78DD" w:rsidRPr="00184022">
        <w:rPr>
          <w:rFonts w:ascii="Times New Roman" w:hAnsi="Times New Roman" w:cs="Times New Roman"/>
          <w:sz w:val="28"/>
          <w:szCs w:val="28"/>
          <w:lang w:eastAsia="lv-LV"/>
        </w:rPr>
        <w:t xml:space="preserve"> </w:t>
      </w:r>
      <w:r w:rsidR="002E784D" w:rsidRPr="00184022">
        <w:rPr>
          <w:rFonts w:ascii="Times New Roman" w:hAnsi="Times New Roman" w:cs="Times New Roman"/>
          <w:sz w:val="28"/>
          <w:szCs w:val="28"/>
          <w:lang w:eastAsia="lv-LV"/>
        </w:rPr>
        <w:t xml:space="preserve">ir tiesības </w:t>
      </w:r>
      <w:r w:rsidR="00090FE3" w:rsidRPr="00184022">
        <w:rPr>
          <w:rFonts w:ascii="Times New Roman" w:hAnsi="Times New Roman" w:cs="Times New Roman"/>
          <w:sz w:val="28"/>
          <w:szCs w:val="28"/>
          <w:lang w:eastAsia="lv-LV"/>
        </w:rPr>
        <w:t>mēneša</w:t>
      </w:r>
      <w:r w:rsidR="00437668" w:rsidRPr="00184022">
        <w:rPr>
          <w:rFonts w:ascii="Times New Roman" w:hAnsi="Times New Roman" w:cs="Times New Roman"/>
          <w:sz w:val="28"/>
          <w:szCs w:val="28"/>
          <w:lang w:eastAsia="lv-LV"/>
        </w:rPr>
        <w:t xml:space="preserve"> </w:t>
      </w:r>
      <w:r w:rsidR="002E784D" w:rsidRPr="00184022">
        <w:rPr>
          <w:rFonts w:ascii="Times New Roman" w:hAnsi="Times New Roman" w:cs="Times New Roman"/>
          <w:sz w:val="28"/>
          <w:szCs w:val="28"/>
          <w:lang w:eastAsia="lv-LV"/>
        </w:rPr>
        <w:t>laikā pēc eksāmena vērtējuma paziņošanas iesniegt attiecīgās eksaminācijas institūcijas vadītājam iesniegumu ar lūgumu pārskatīt eksāmenā saņemto vērtējumu.</w:t>
      </w:r>
    </w:p>
    <w:p w14:paraId="176B4341"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08FFC2D9" w14:textId="0DF86A44" w:rsidR="0030613E" w:rsidRPr="00184022" w:rsidRDefault="00C061AB" w:rsidP="0034365F">
      <w:pPr>
        <w:pStyle w:val="NoSpacing"/>
        <w:ind w:firstLine="709"/>
        <w:jc w:val="both"/>
        <w:rPr>
          <w:rFonts w:ascii="Times New Roman" w:hAnsi="Times New Roman" w:cs="Times New Roman"/>
          <w:sz w:val="28"/>
          <w:szCs w:val="28"/>
          <w:lang w:eastAsia="lv-LV"/>
        </w:rPr>
      </w:pPr>
      <w:bookmarkStart w:id="155" w:name="p82"/>
      <w:bookmarkStart w:id="156" w:name="p-454882"/>
      <w:bookmarkEnd w:id="155"/>
      <w:bookmarkEnd w:id="156"/>
      <w:r w:rsidRPr="00184022">
        <w:rPr>
          <w:rFonts w:ascii="Times New Roman" w:hAnsi="Times New Roman" w:cs="Times New Roman"/>
          <w:sz w:val="28"/>
          <w:szCs w:val="28"/>
          <w:lang w:eastAsia="lv-LV"/>
        </w:rPr>
        <w:t>7</w:t>
      </w:r>
      <w:r w:rsidR="00D67F47" w:rsidRPr="00184022">
        <w:rPr>
          <w:rFonts w:ascii="Times New Roman" w:hAnsi="Times New Roman" w:cs="Times New Roman"/>
          <w:sz w:val="28"/>
          <w:szCs w:val="28"/>
          <w:lang w:eastAsia="lv-LV"/>
        </w:rPr>
        <w:t>2</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Eksaminācijas institūcijas vadītājs izveido apelācijas komisiju triju cilvēku sastāvā. Apelācijas komisijas sastāvā iekļauj eksaminācijas institūcijas vadītāju, attiecīgās nozares speciālistu</w:t>
      </w:r>
      <w:r w:rsidR="008B21D3" w:rsidRPr="00184022">
        <w:rPr>
          <w:rFonts w:ascii="Times New Roman" w:hAnsi="Times New Roman" w:cs="Times New Roman"/>
          <w:sz w:val="28"/>
          <w:szCs w:val="28"/>
          <w:lang w:eastAsia="lv-LV"/>
        </w:rPr>
        <w:t>, kurš nav piedalījies atbilstošā eksāmena komisijas darbā</w:t>
      </w:r>
      <w:r w:rsidR="00921DA6" w:rsidRPr="00184022">
        <w:rPr>
          <w:rFonts w:ascii="Times New Roman" w:hAnsi="Times New Roman" w:cs="Times New Roman"/>
          <w:sz w:val="28"/>
          <w:szCs w:val="28"/>
          <w:lang w:eastAsia="lv-LV"/>
        </w:rPr>
        <w:t xml:space="preserve"> un nav šīs eksaminācijas institūcijas darbinieks</w:t>
      </w:r>
      <w:r w:rsidR="008B21D3" w:rsidRPr="00184022">
        <w:rPr>
          <w:rFonts w:ascii="Times New Roman" w:hAnsi="Times New Roman" w:cs="Times New Roman"/>
          <w:sz w:val="28"/>
          <w:szCs w:val="28"/>
          <w:lang w:eastAsia="lv-LV"/>
        </w:rPr>
        <w:t>,</w:t>
      </w:r>
      <w:r w:rsidR="002E784D" w:rsidRPr="00184022">
        <w:rPr>
          <w:rFonts w:ascii="Times New Roman" w:hAnsi="Times New Roman" w:cs="Times New Roman"/>
          <w:sz w:val="28"/>
          <w:szCs w:val="28"/>
          <w:lang w:eastAsia="lv-LV"/>
        </w:rPr>
        <w:t xml:space="preserve"> un centra vai kultūr</w:t>
      </w:r>
      <w:r w:rsidR="00662B86" w:rsidRPr="00184022">
        <w:rPr>
          <w:rFonts w:ascii="Times New Roman" w:hAnsi="Times New Roman" w:cs="Times New Roman"/>
          <w:sz w:val="28"/>
          <w:szCs w:val="28"/>
          <w:lang w:eastAsia="lv-LV"/>
        </w:rPr>
        <w:t>izglītīb</w:t>
      </w:r>
      <w:r w:rsidR="002E784D" w:rsidRPr="00184022">
        <w:rPr>
          <w:rFonts w:ascii="Times New Roman" w:hAnsi="Times New Roman" w:cs="Times New Roman"/>
          <w:sz w:val="28"/>
          <w:szCs w:val="28"/>
          <w:lang w:eastAsia="lv-LV"/>
        </w:rPr>
        <w:t>as centra pārstāvi, ievērojot nosacījumu</w:t>
      </w:r>
      <w:r w:rsidR="003A78DD" w:rsidRPr="00184022">
        <w:rPr>
          <w:rFonts w:ascii="Times New Roman" w:hAnsi="Times New Roman" w:cs="Times New Roman"/>
          <w:sz w:val="28"/>
          <w:szCs w:val="28"/>
          <w:lang w:eastAsia="lv-LV"/>
        </w:rPr>
        <w:t>, ka a</w:t>
      </w:r>
      <w:r w:rsidR="002E784D" w:rsidRPr="00184022">
        <w:rPr>
          <w:rFonts w:ascii="Times New Roman" w:hAnsi="Times New Roman" w:cs="Times New Roman"/>
          <w:sz w:val="28"/>
          <w:szCs w:val="28"/>
          <w:lang w:eastAsia="lv-LV"/>
        </w:rPr>
        <w:t xml:space="preserve">ttiecīgās nozares </w:t>
      </w:r>
      <w:r w:rsidR="00644AEE" w:rsidRPr="00184022">
        <w:rPr>
          <w:rFonts w:ascii="Times New Roman" w:hAnsi="Times New Roman" w:cs="Times New Roman"/>
          <w:sz w:val="28"/>
          <w:szCs w:val="28"/>
          <w:lang w:eastAsia="lv-LV"/>
        </w:rPr>
        <w:t xml:space="preserve">speciālistam </w:t>
      </w:r>
      <w:r w:rsidR="002E784D" w:rsidRPr="00184022">
        <w:rPr>
          <w:rFonts w:ascii="Times New Roman" w:hAnsi="Times New Roman" w:cs="Times New Roman"/>
          <w:sz w:val="28"/>
          <w:szCs w:val="28"/>
          <w:lang w:eastAsia="lv-LV"/>
        </w:rPr>
        <w:t xml:space="preserve">ir </w:t>
      </w:r>
      <w:r w:rsidR="005A6321" w:rsidRPr="00184022">
        <w:rPr>
          <w:rFonts w:ascii="Times New Roman" w:hAnsi="Times New Roman" w:cs="Times New Roman"/>
          <w:sz w:val="28"/>
          <w:szCs w:val="28"/>
          <w:lang w:eastAsia="lv-LV"/>
        </w:rPr>
        <w:t xml:space="preserve">atbilstoša augstākā izglītība </w:t>
      </w:r>
      <w:r w:rsidR="002E784D" w:rsidRPr="00184022">
        <w:rPr>
          <w:rFonts w:ascii="Times New Roman" w:hAnsi="Times New Roman" w:cs="Times New Roman"/>
          <w:sz w:val="28"/>
          <w:szCs w:val="28"/>
          <w:lang w:eastAsia="lv-LV"/>
        </w:rPr>
        <w:t xml:space="preserve">un </w:t>
      </w:r>
      <w:r w:rsidR="004D623B" w:rsidRPr="00184022">
        <w:rPr>
          <w:rFonts w:ascii="Times New Roman" w:hAnsi="Times New Roman" w:cs="Times New Roman"/>
          <w:sz w:val="28"/>
          <w:szCs w:val="28"/>
          <w:lang w:eastAsia="lv-LV"/>
        </w:rPr>
        <w:t xml:space="preserve">ne mazāk kā trīs gadu </w:t>
      </w:r>
      <w:r w:rsidR="002E784D" w:rsidRPr="00184022">
        <w:rPr>
          <w:rFonts w:ascii="Times New Roman" w:hAnsi="Times New Roman" w:cs="Times New Roman"/>
          <w:sz w:val="28"/>
          <w:szCs w:val="28"/>
          <w:lang w:eastAsia="lv-LV"/>
        </w:rPr>
        <w:t xml:space="preserve">darba </w:t>
      </w:r>
      <w:r w:rsidR="00D7441D" w:rsidRPr="00184022">
        <w:rPr>
          <w:rFonts w:ascii="Times New Roman" w:hAnsi="Times New Roman" w:cs="Times New Roman"/>
          <w:sz w:val="28"/>
          <w:szCs w:val="28"/>
          <w:lang w:eastAsia="lv-LV"/>
        </w:rPr>
        <w:t>pieredzi</w:t>
      </w:r>
      <w:r w:rsidR="00662B86" w:rsidRPr="00184022">
        <w:rPr>
          <w:rFonts w:ascii="Times New Roman" w:hAnsi="Times New Roman" w:cs="Times New Roman"/>
          <w:sz w:val="28"/>
          <w:szCs w:val="28"/>
          <w:lang w:eastAsia="lv-LV"/>
        </w:rPr>
        <w:t xml:space="preserve"> pēdējo piecu gadu laikā</w:t>
      </w:r>
      <w:r w:rsidR="00D7441D" w:rsidRPr="00184022">
        <w:rPr>
          <w:rFonts w:ascii="Times New Roman" w:hAnsi="Times New Roman" w:cs="Times New Roman"/>
          <w:sz w:val="28"/>
          <w:szCs w:val="28"/>
          <w:lang w:eastAsia="lv-LV"/>
        </w:rPr>
        <w:t>, veicot piešķiramajai profesionālajai kvalifikācijai atbilstošos profesionālās darbības pamatuzdevumus vai organizējot attiecīgās profesijas darbinieku darbu</w:t>
      </w:r>
      <w:r w:rsidR="003A78DD" w:rsidRPr="00184022">
        <w:rPr>
          <w:rFonts w:ascii="Times New Roman" w:hAnsi="Times New Roman" w:cs="Times New Roman"/>
          <w:sz w:val="28"/>
          <w:szCs w:val="28"/>
          <w:lang w:eastAsia="lv-LV"/>
        </w:rPr>
        <w:t>.</w:t>
      </w:r>
    </w:p>
    <w:p w14:paraId="034B3432" w14:textId="77777777" w:rsidR="00C345B4" w:rsidRPr="00184022" w:rsidRDefault="00C345B4" w:rsidP="0034365F">
      <w:pPr>
        <w:pStyle w:val="NoSpacing"/>
        <w:ind w:firstLine="709"/>
        <w:jc w:val="both"/>
        <w:rPr>
          <w:rFonts w:ascii="Times New Roman" w:hAnsi="Times New Roman" w:cs="Times New Roman"/>
          <w:sz w:val="28"/>
          <w:szCs w:val="28"/>
          <w:lang w:eastAsia="lv-LV"/>
        </w:rPr>
      </w:pPr>
    </w:p>
    <w:p w14:paraId="71E8699C" w14:textId="4AB83056" w:rsidR="002E784D" w:rsidRPr="00184022" w:rsidRDefault="00C061AB" w:rsidP="0034365F">
      <w:pPr>
        <w:pStyle w:val="NoSpacing"/>
        <w:ind w:firstLine="709"/>
        <w:jc w:val="both"/>
        <w:rPr>
          <w:rFonts w:ascii="Times New Roman" w:hAnsi="Times New Roman" w:cs="Times New Roman"/>
          <w:sz w:val="28"/>
          <w:szCs w:val="28"/>
          <w:shd w:val="clear" w:color="auto" w:fill="EAF1DD" w:themeFill="accent3" w:themeFillTint="33"/>
          <w:lang w:eastAsia="lv-LV"/>
        </w:rPr>
      </w:pPr>
      <w:bookmarkStart w:id="157" w:name="p83"/>
      <w:bookmarkStart w:id="158" w:name="p-406415"/>
      <w:bookmarkEnd w:id="157"/>
      <w:bookmarkEnd w:id="158"/>
      <w:r w:rsidRPr="00184022">
        <w:rPr>
          <w:rFonts w:ascii="Times New Roman" w:hAnsi="Times New Roman" w:cs="Times New Roman"/>
          <w:sz w:val="28"/>
          <w:szCs w:val="28"/>
          <w:lang w:eastAsia="lv-LV"/>
        </w:rPr>
        <w:t>7</w:t>
      </w:r>
      <w:r w:rsidR="00D67F47" w:rsidRPr="00184022">
        <w:rPr>
          <w:rFonts w:ascii="Times New Roman" w:hAnsi="Times New Roman" w:cs="Times New Roman"/>
          <w:sz w:val="28"/>
          <w:szCs w:val="28"/>
          <w:lang w:eastAsia="lv-LV"/>
        </w:rPr>
        <w:t>3</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1E4FCB" w:rsidRPr="00184022">
        <w:rPr>
          <w:rFonts w:ascii="Times New Roman" w:hAnsi="Times New Roman" w:cs="Times New Roman"/>
          <w:sz w:val="28"/>
          <w:szCs w:val="28"/>
          <w:lang w:eastAsia="lv-LV"/>
        </w:rPr>
        <w:t xml:space="preserve">Apelācijas </w:t>
      </w:r>
      <w:r w:rsidR="002E784D" w:rsidRPr="00184022">
        <w:rPr>
          <w:rFonts w:ascii="Times New Roman" w:hAnsi="Times New Roman" w:cs="Times New Roman"/>
          <w:sz w:val="28"/>
          <w:szCs w:val="28"/>
          <w:shd w:val="clear" w:color="auto" w:fill="FFFFFF" w:themeFill="background1"/>
          <w:lang w:eastAsia="lv-LV"/>
        </w:rPr>
        <w:t xml:space="preserve">komisijas sastāvā nedrīkst būt persona, kura ir </w:t>
      </w:r>
      <w:r w:rsidR="00BC5174" w:rsidRPr="00184022">
        <w:rPr>
          <w:rFonts w:ascii="Times New Roman" w:hAnsi="Times New Roman" w:cs="Times New Roman"/>
          <w:sz w:val="28"/>
          <w:szCs w:val="28"/>
          <w:shd w:val="clear" w:color="auto" w:fill="FFFFFF" w:themeFill="background1"/>
          <w:lang w:eastAsia="lv-LV"/>
        </w:rPr>
        <w:t xml:space="preserve">eksaminējamā </w:t>
      </w:r>
      <w:r w:rsidR="00662B86" w:rsidRPr="00184022">
        <w:rPr>
          <w:rFonts w:ascii="Times New Roman" w:hAnsi="Times New Roman" w:cs="Times New Roman"/>
          <w:sz w:val="28"/>
          <w:szCs w:val="28"/>
          <w:shd w:val="clear" w:color="auto" w:fill="FFFFFF" w:themeFill="background1"/>
          <w:lang w:eastAsia="lv-LV"/>
        </w:rPr>
        <w:t>pirmās pakāpes radinieks</w:t>
      </w:r>
      <w:r w:rsidR="005A3044" w:rsidRPr="00184022">
        <w:rPr>
          <w:rFonts w:ascii="Times New Roman" w:hAnsi="Times New Roman" w:cs="Times New Roman"/>
          <w:sz w:val="28"/>
          <w:szCs w:val="28"/>
          <w:shd w:val="clear" w:color="auto" w:fill="FFFFFF" w:themeFill="background1"/>
          <w:lang w:eastAsia="lv-LV"/>
        </w:rPr>
        <w:t xml:space="preserve"> vai laulātais</w:t>
      </w:r>
      <w:r w:rsidR="0030613E" w:rsidRPr="00184022">
        <w:rPr>
          <w:rFonts w:ascii="Times New Roman" w:hAnsi="Times New Roman" w:cs="Times New Roman"/>
          <w:sz w:val="28"/>
          <w:szCs w:val="28"/>
          <w:shd w:val="clear" w:color="auto" w:fill="FFFFFF" w:themeFill="background1"/>
          <w:lang w:eastAsia="lv-LV"/>
        </w:rPr>
        <w:t>.</w:t>
      </w:r>
    </w:p>
    <w:p w14:paraId="56E2B514" w14:textId="77777777" w:rsidR="0030613E" w:rsidRPr="00184022" w:rsidRDefault="0030613E" w:rsidP="0034365F">
      <w:pPr>
        <w:pStyle w:val="NoSpacing"/>
        <w:ind w:firstLine="709"/>
        <w:jc w:val="both"/>
        <w:rPr>
          <w:rFonts w:ascii="Times New Roman" w:hAnsi="Times New Roman" w:cs="Times New Roman"/>
          <w:sz w:val="28"/>
          <w:szCs w:val="28"/>
          <w:lang w:eastAsia="lv-LV"/>
        </w:rPr>
      </w:pPr>
    </w:p>
    <w:p w14:paraId="37B08AA0" w14:textId="3C686616" w:rsidR="002E784D" w:rsidRPr="00184022" w:rsidRDefault="00C061AB" w:rsidP="0034365F">
      <w:pPr>
        <w:pStyle w:val="NoSpacing"/>
        <w:ind w:firstLine="709"/>
        <w:jc w:val="both"/>
        <w:rPr>
          <w:rFonts w:ascii="Times New Roman" w:hAnsi="Times New Roman" w:cs="Times New Roman"/>
          <w:sz w:val="28"/>
          <w:szCs w:val="28"/>
          <w:lang w:eastAsia="lv-LV"/>
        </w:rPr>
      </w:pPr>
      <w:bookmarkStart w:id="159" w:name="p84"/>
      <w:bookmarkStart w:id="160" w:name="p-406416"/>
      <w:bookmarkEnd w:id="159"/>
      <w:bookmarkEnd w:id="160"/>
      <w:r w:rsidRPr="00184022">
        <w:rPr>
          <w:rFonts w:ascii="Times New Roman" w:hAnsi="Times New Roman" w:cs="Times New Roman"/>
          <w:sz w:val="28"/>
          <w:szCs w:val="28"/>
          <w:lang w:eastAsia="lv-LV"/>
        </w:rPr>
        <w:t>7</w:t>
      </w:r>
      <w:r w:rsidR="00D67F47" w:rsidRPr="00184022">
        <w:rPr>
          <w:rFonts w:ascii="Times New Roman" w:hAnsi="Times New Roman" w:cs="Times New Roman"/>
          <w:sz w:val="28"/>
          <w:szCs w:val="28"/>
          <w:lang w:eastAsia="lv-LV"/>
        </w:rPr>
        <w:t>4</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Apelācijas komisija 10 dienu laikā pēc iesnieguma saņemšanas pieņem lēmumu </w:t>
      </w:r>
      <w:hyperlink r:id="rId18" w:tgtFrame="_blank" w:history="1">
        <w:r w:rsidR="002E784D" w:rsidRPr="00184022">
          <w:rPr>
            <w:rFonts w:ascii="Times New Roman" w:hAnsi="Times New Roman" w:cs="Times New Roman"/>
            <w:color w:val="0000FF"/>
            <w:sz w:val="28"/>
            <w:szCs w:val="28"/>
            <w:u w:val="single"/>
            <w:lang w:eastAsia="lv-LV"/>
          </w:rPr>
          <w:t>Administratīvā procesa likumā</w:t>
        </w:r>
      </w:hyperlink>
      <w:r w:rsidR="002E784D" w:rsidRPr="00184022">
        <w:rPr>
          <w:rFonts w:ascii="Times New Roman" w:hAnsi="Times New Roman" w:cs="Times New Roman"/>
          <w:sz w:val="28"/>
          <w:szCs w:val="28"/>
          <w:lang w:eastAsia="lv-LV"/>
        </w:rPr>
        <w:t xml:space="preserve"> noteiktajā kārtībā.</w:t>
      </w:r>
    </w:p>
    <w:p w14:paraId="6564F0D0" w14:textId="77777777" w:rsidR="00AA4BA7" w:rsidRPr="00184022" w:rsidRDefault="00AA4BA7" w:rsidP="0034365F">
      <w:pPr>
        <w:pStyle w:val="NoSpacing"/>
        <w:ind w:firstLine="709"/>
        <w:jc w:val="both"/>
        <w:rPr>
          <w:rFonts w:ascii="Times New Roman" w:hAnsi="Times New Roman" w:cs="Times New Roman"/>
          <w:sz w:val="28"/>
          <w:szCs w:val="28"/>
          <w:lang w:eastAsia="lv-LV"/>
        </w:rPr>
      </w:pPr>
      <w:bookmarkStart w:id="161" w:name="p85"/>
      <w:bookmarkStart w:id="162" w:name="p-406417"/>
      <w:bookmarkEnd w:id="161"/>
      <w:bookmarkEnd w:id="162"/>
    </w:p>
    <w:p w14:paraId="026A5684" w14:textId="6DF14507" w:rsidR="00C061AB" w:rsidRPr="00184022" w:rsidRDefault="00C061AB" w:rsidP="0034365F">
      <w:pPr>
        <w:pStyle w:val="NoSpacing"/>
        <w:ind w:firstLine="709"/>
        <w:jc w:val="both"/>
        <w:rPr>
          <w:rFonts w:ascii="Times New Roman" w:hAnsi="Times New Roman" w:cs="Times New Roman"/>
          <w:sz w:val="28"/>
          <w:szCs w:val="28"/>
          <w:lang w:eastAsia="lv-LV"/>
        </w:rPr>
      </w:pPr>
      <w:r w:rsidRPr="00184022">
        <w:rPr>
          <w:rFonts w:ascii="Times New Roman" w:hAnsi="Times New Roman" w:cs="Times New Roman"/>
          <w:sz w:val="28"/>
          <w:szCs w:val="28"/>
          <w:lang w:eastAsia="lv-LV"/>
        </w:rPr>
        <w:t>7</w:t>
      </w:r>
      <w:r w:rsidR="00D67F47" w:rsidRPr="00184022">
        <w:rPr>
          <w:rFonts w:ascii="Times New Roman" w:hAnsi="Times New Roman" w:cs="Times New Roman"/>
          <w:sz w:val="28"/>
          <w:szCs w:val="28"/>
          <w:lang w:eastAsia="lv-LV"/>
        </w:rPr>
        <w:t>5</w:t>
      </w:r>
      <w:r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Pr="00184022">
        <w:rPr>
          <w:rFonts w:ascii="Times New Roman" w:hAnsi="Times New Roman" w:cs="Times New Roman"/>
          <w:sz w:val="28"/>
          <w:szCs w:val="28"/>
          <w:lang w:eastAsia="lv-LV"/>
        </w:rPr>
        <w:t>Eksaminācijas institūcijas vadītājs</w:t>
      </w:r>
      <w:r w:rsidR="00103C8B" w:rsidRPr="00184022">
        <w:rPr>
          <w:rFonts w:ascii="Times New Roman" w:hAnsi="Times New Roman" w:cs="Times New Roman"/>
          <w:sz w:val="28"/>
          <w:szCs w:val="28"/>
          <w:lang w:eastAsia="lv-LV"/>
        </w:rPr>
        <w:t xml:space="preserve"> </w:t>
      </w:r>
      <w:r w:rsidRPr="00184022">
        <w:rPr>
          <w:rFonts w:ascii="Times New Roman" w:hAnsi="Times New Roman" w:cs="Times New Roman"/>
          <w:sz w:val="28"/>
          <w:szCs w:val="28"/>
          <w:lang w:eastAsia="lv-LV"/>
        </w:rPr>
        <w:t xml:space="preserve">piecu darbdienu laikā pēc lēmuma pieņemšanas paziņo </w:t>
      </w:r>
      <w:r w:rsidR="00F7543E" w:rsidRPr="00184022">
        <w:rPr>
          <w:rFonts w:ascii="Times New Roman" w:hAnsi="Times New Roman" w:cs="Times New Roman"/>
          <w:sz w:val="28"/>
          <w:szCs w:val="28"/>
          <w:lang w:eastAsia="lv-LV"/>
        </w:rPr>
        <w:t xml:space="preserve">eksaminējamajam </w:t>
      </w:r>
      <w:r w:rsidRPr="00184022">
        <w:rPr>
          <w:rFonts w:ascii="Times New Roman" w:hAnsi="Times New Roman" w:cs="Times New Roman"/>
          <w:sz w:val="28"/>
          <w:szCs w:val="28"/>
          <w:lang w:eastAsia="lv-LV"/>
        </w:rPr>
        <w:t>apelācijas komisijas lēmumu</w:t>
      </w:r>
      <w:r w:rsidR="002008D7" w:rsidRPr="00184022">
        <w:rPr>
          <w:rFonts w:ascii="Times New Roman" w:hAnsi="Times New Roman" w:cs="Times New Roman"/>
          <w:sz w:val="28"/>
          <w:szCs w:val="28"/>
          <w:lang w:eastAsia="lv-LV"/>
        </w:rPr>
        <w:t>.</w:t>
      </w:r>
    </w:p>
    <w:p w14:paraId="02206AC9" w14:textId="77777777" w:rsidR="00C061AB" w:rsidRPr="00184022" w:rsidRDefault="00C061AB" w:rsidP="0034365F">
      <w:pPr>
        <w:pStyle w:val="NoSpacing"/>
        <w:ind w:firstLine="709"/>
        <w:jc w:val="both"/>
        <w:rPr>
          <w:rFonts w:ascii="Times New Roman" w:hAnsi="Times New Roman" w:cs="Times New Roman"/>
          <w:sz w:val="28"/>
          <w:szCs w:val="28"/>
          <w:lang w:eastAsia="lv-LV"/>
        </w:rPr>
      </w:pPr>
    </w:p>
    <w:p w14:paraId="73999F74" w14:textId="26398B3E" w:rsidR="002E784D" w:rsidRPr="00184022" w:rsidRDefault="00C061AB" w:rsidP="0034365F">
      <w:pPr>
        <w:pStyle w:val="NoSpacing"/>
        <w:ind w:firstLine="709"/>
        <w:jc w:val="center"/>
        <w:rPr>
          <w:rFonts w:ascii="Times New Roman" w:hAnsi="Times New Roman" w:cs="Times New Roman"/>
          <w:b/>
          <w:sz w:val="28"/>
          <w:szCs w:val="28"/>
          <w:lang w:eastAsia="lv-LV"/>
        </w:rPr>
      </w:pPr>
      <w:bookmarkStart w:id="163" w:name="n10"/>
      <w:bookmarkEnd w:id="163"/>
      <w:r w:rsidRPr="00184022">
        <w:rPr>
          <w:rFonts w:ascii="Times New Roman" w:hAnsi="Times New Roman" w:cs="Times New Roman"/>
          <w:b/>
          <w:sz w:val="28"/>
          <w:szCs w:val="28"/>
          <w:lang w:eastAsia="lv-LV"/>
        </w:rPr>
        <w:t>VII</w:t>
      </w:r>
      <w:r w:rsidR="002E784D" w:rsidRPr="00184022">
        <w:rPr>
          <w:rFonts w:ascii="Times New Roman" w:hAnsi="Times New Roman" w:cs="Times New Roman"/>
          <w:b/>
          <w:sz w:val="28"/>
          <w:szCs w:val="28"/>
          <w:lang w:eastAsia="lv-LV"/>
        </w:rPr>
        <w:t>. Noslēguma jautājum</w:t>
      </w:r>
      <w:r w:rsidR="00DC5A7E" w:rsidRPr="00184022">
        <w:rPr>
          <w:rFonts w:ascii="Times New Roman" w:hAnsi="Times New Roman" w:cs="Times New Roman"/>
          <w:b/>
          <w:sz w:val="28"/>
          <w:szCs w:val="28"/>
          <w:lang w:eastAsia="lv-LV"/>
        </w:rPr>
        <w:t>s</w:t>
      </w:r>
    </w:p>
    <w:p w14:paraId="6C77552B" w14:textId="77777777" w:rsidR="00AA4BA7" w:rsidRPr="00184022" w:rsidRDefault="00AA4BA7" w:rsidP="0034365F">
      <w:pPr>
        <w:pStyle w:val="NoSpacing"/>
        <w:ind w:firstLine="709"/>
        <w:jc w:val="both"/>
        <w:rPr>
          <w:rFonts w:ascii="Times New Roman" w:hAnsi="Times New Roman" w:cs="Times New Roman"/>
          <w:sz w:val="28"/>
          <w:szCs w:val="28"/>
          <w:lang w:eastAsia="lv-LV"/>
        </w:rPr>
      </w:pPr>
    </w:p>
    <w:p w14:paraId="67871275" w14:textId="6EDCC334" w:rsidR="002E784D" w:rsidRPr="00184022" w:rsidRDefault="00F7543E" w:rsidP="0034365F">
      <w:pPr>
        <w:pStyle w:val="NoSpacing"/>
        <w:ind w:firstLine="709"/>
        <w:jc w:val="both"/>
        <w:rPr>
          <w:rFonts w:ascii="Times New Roman" w:hAnsi="Times New Roman" w:cs="Times New Roman"/>
          <w:sz w:val="28"/>
          <w:szCs w:val="28"/>
          <w:lang w:eastAsia="lv-LV"/>
        </w:rPr>
      </w:pPr>
      <w:bookmarkStart w:id="164" w:name="p86"/>
      <w:bookmarkStart w:id="165" w:name="p-406419"/>
      <w:bookmarkEnd w:id="164"/>
      <w:bookmarkEnd w:id="165"/>
      <w:r w:rsidRPr="00184022">
        <w:rPr>
          <w:rFonts w:ascii="Times New Roman" w:hAnsi="Times New Roman" w:cs="Times New Roman"/>
          <w:sz w:val="28"/>
          <w:szCs w:val="28"/>
          <w:lang w:eastAsia="lv-LV"/>
        </w:rPr>
        <w:t>7</w:t>
      </w:r>
      <w:r w:rsidR="00D67F47" w:rsidRPr="00184022">
        <w:rPr>
          <w:rFonts w:ascii="Times New Roman" w:hAnsi="Times New Roman" w:cs="Times New Roman"/>
          <w:sz w:val="28"/>
          <w:szCs w:val="28"/>
          <w:lang w:eastAsia="lv-LV"/>
        </w:rPr>
        <w:t>6</w:t>
      </w:r>
      <w:r w:rsidR="002E784D" w:rsidRPr="00184022">
        <w:rPr>
          <w:rFonts w:ascii="Times New Roman" w:hAnsi="Times New Roman" w:cs="Times New Roman"/>
          <w:sz w:val="28"/>
          <w:szCs w:val="28"/>
          <w:lang w:eastAsia="lv-LV"/>
        </w:rPr>
        <w:t>.</w:t>
      </w:r>
      <w:r w:rsidR="00F100C8"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Atzīt par spēku zaudējušiem Ministru kabineta 20</w:t>
      </w:r>
      <w:r w:rsidR="004D623B" w:rsidRPr="00184022">
        <w:rPr>
          <w:rFonts w:ascii="Times New Roman" w:hAnsi="Times New Roman" w:cs="Times New Roman"/>
          <w:sz w:val="28"/>
          <w:szCs w:val="28"/>
          <w:lang w:eastAsia="lv-LV"/>
        </w:rPr>
        <w:t>11</w:t>
      </w:r>
      <w:r w:rsidR="002E784D" w:rsidRPr="00184022">
        <w:rPr>
          <w:rFonts w:ascii="Times New Roman" w:hAnsi="Times New Roman" w:cs="Times New Roman"/>
          <w:sz w:val="28"/>
          <w:szCs w:val="28"/>
          <w:lang w:eastAsia="lv-LV"/>
        </w:rPr>
        <w:t>.</w:t>
      </w:r>
      <w:r w:rsidR="00984C43" w:rsidRPr="00184022">
        <w:rPr>
          <w:rFonts w:ascii="Times New Roman" w:hAnsi="Times New Roman" w:cs="Times New Roman"/>
          <w:sz w:val="28"/>
          <w:szCs w:val="28"/>
          <w:lang w:eastAsia="lv-LV"/>
        </w:rPr>
        <w:t> </w:t>
      </w:r>
      <w:r w:rsidR="002E784D" w:rsidRPr="00184022">
        <w:rPr>
          <w:rFonts w:ascii="Times New Roman" w:hAnsi="Times New Roman" w:cs="Times New Roman"/>
          <w:sz w:val="28"/>
          <w:szCs w:val="28"/>
          <w:lang w:eastAsia="lv-LV"/>
        </w:rPr>
        <w:t xml:space="preserve">gada </w:t>
      </w:r>
      <w:r w:rsidR="004D623B" w:rsidRPr="00184022">
        <w:rPr>
          <w:rFonts w:ascii="Times New Roman" w:hAnsi="Times New Roman" w:cs="Times New Roman"/>
          <w:sz w:val="28"/>
          <w:szCs w:val="28"/>
          <w:lang w:eastAsia="lv-LV"/>
        </w:rPr>
        <w:t>30</w:t>
      </w:r>
      <w:r w:rsidR="002E784D" w:rsidRPr="00184022">
        <w:rPr>
          <w:rFonts w:ascii="Times New Roman" w:hAnsi="Times New Roman" w:cs="Times New Roman"/>
          <w:sz w:val="28"/>
          <w:szCs w:val="28"/>
          <w:lang w:eastAsia="lv-LV"/>
        </w:rPr>
        <w:t>.</w:t>
      </w:r>
      <w:r w:rsidR="00984C43" w:rsidRPr="00184022">
        <w:rPr>
          <w:rFonts w:ascii="Times New Roman" w:hAnsi="Times New Roman" w:cs="Times New Roman"/>
          <w:sz w:val="28"/>
          <w:szCs w:val="28"/>
          <w:lang w:eastAsia="lv-LV"/>
        </w:rPr>
        <w:t> </w:t>
      </w:r>
      <w:r w:rsidR="004D623B" w:rsidRPr="00184022">
        <w:rPr>
          <w:rFonts w:ascii="Times New Roman" w:hAnsi="Times New Roman" w:cs="Times New Roman"/>
          <w:sz w:val="28"/>
          <w:szCs w:val="28"/>
          <w:lang w:eastAsia="lv-LV"/>
        </w:rPr>
        <w:t xml:space="preserve">augusta </w:t>
      </w:r>
      <w:r w:rsidR="002E784D" w:rsidRPr="00184022">
        <w:rPr>
          <w:rFonts w:ascii="Times New Roman" w:hAnsi="Times New Roman" w:cs="Times New Roman"/>
          <w:sz w:val="28"/>
          <w:szCs w:val="28"/>
          <w:lang w:eastAsia="lv-LV"/>
        </w:rPr>
        <w:t>noteikumus Nr.</w:t>
      </w:r>
      <w:r w:rsidR="004D623B" w:rsidRPr="00184022">
        <w:rPr>
          <w:rFonts w:ascii="Times New Roman" w:hAnsi="Times New Roman" w:cs="Times New Roman"/>
          <w:sz w:val="28"/>
          <w:szCs w:val="28"/>
          <w:lang w:eastAsia="lv-LV"/>
        </w:rPr>
        <w:t xml:space="preserve">662 </w:t>
      </w:r>
      <w:r w:rsidR="002E784D" w:rsidRPr="00184022">
        <w:rPr>
          <w:rFonts w:ascii="Times New Roman" w:hAnsi="Times New Roman" w:cs="Times New Roman"/>
          <w:sz w:val="28"/>
          <w:szCs w:val="28"/>
          <w:lang w:eastAsia="lv-LV"/>
        </w:rPr>
        <w:t>"</w:t>
      </w:r>
      <w:r w:rsidR="002E648E" w:rsidRPr="00184022">
        <w:rPr>
          <w:rFonts w:ascii="Times New Roman" w:hAnsi="Times New Roman" w:cs="Times New Roman"/>
          <w:sz w:val="28"/>
          <w:szCs w:val="28"/>
          <w:lang w:eastAsia="lv-LV"/>
        </w:rPr>
        <w:t>Profesionālās kvalifikācijas eksāmenu norises kārtība akreditētās profesionālās izglītības programmās</w:t>
      </w:r>
      <w:r w:rsidR="002E784D" w:rsidRPr="00184022">
        <w:rPr>
          <w:rFonts w:ascii="Times New Roman" w:hAnsi="Times New Roman" w:cs="Times New Roman"/>
          <w:sz w:val="28"/>
          <w:szCs w:val="28"/>
          <w:lang w:eastAsia="lv-LV"/>
        </w:rPr>
        <w:t>" (</w:t>
      </w:r>
      <w:r w:rsidR="00847DE6" w:rsidRPr="00184022">
        <w:rPr>
          <w:rFonts w:ascii="Times New Roman" w:hAnsi="Times New Roman" w:cs="Times New Roman"/>
          <w:sz w:val="28"/>
          <w:szCs w:val="28"/>
        </w:rPr>
        <w:t>Latvijas Vēstnesis, 2011, 137. nr.; 2012, 203. nr</w:t>
      </w:r>
      <w:r w:rsidR="004743D9" w:rsidRPr="00184022">
        <w:rPr>
          <w:rFonts w:ascii="Times New Roman" w:hAnsi="Times New Roman" w:cs="Times New Roman"/>
          <w:sz w:val="28"/>
          <w:szCs w:val="28"/>
        </w:rPr>
        <w:t>.</w:t>
      </w:r>
      <w:r w:rsidR="002E784D" w:rsidRPr="00184022">
        <w:rPr>
          <w:rFonts w:ascii="Times New Roman" w:hAnsi="Times New Roman" w:cs="Times New Roman"/>
          <w:sz w:val="28"/>
          <w:szCs w:val="28"/>
          <w:lang w:eastAsia="lv-LV"/>
        </w:rPr>
        <w:t>).</w:t>
      </w:r>
    </w:p>
    <w:p w14:paraId="5CD95280" w14:textId="77777777" w:rsidR="00C2373E" w:rsidRDefault="00C2373E" w:rsidP="0034365F">
      <w:pPr>
        <w:pStyle w:val="naisf"/>
        <w:ind w:firstLine="709"/>
        <w:rPr>
          <w:sz w:val="28"/>
          <w:szCs w:val="28"/>
          <w:lang w:val="lv-LV" w:eastAsia="lv-LV"/>
        </w:rPr>
      </w:pPr>
      <w:bookmarkStart w:id="166" w:name="p87"/>
      <w:bookmarkStart w:id="167" w:name="p-406420"/>
      <w:bookmarkEnd w:id="166"/>
      <w:bookmarkEnd w:id="167"/>
    </w:p>
    <w:p w14:paraId="0C2B7AAD" w14:textId="77777777" w:rsidR="00077F83" w:rsidRPr="00184022" w:rsidRDefault="00077F83" w:rsidP="0034365F">
      <w:pPr>
        <w:pStyle w:val="naisf"/>
        <w:ind w:firstLine="709"/>
        <w:rPr>
          <w:sz w:val="28"/>
          <w:szCs w:val="28"/>
          <w:lang w:val="lv-LV" w:eastAsia="lv-LV"/>
        </w:rPr>
      </w:pPr>
    </w:p>
    <w:p w14:paraId="70B0024A" w14:textId="34DC8D74" w:rsidR="00635AB9" w:rsidRPr="00184022" w:rsidRDefault="002E784D" w:rsidP="0034365F">
      <w:pPr>
        <w:pStyle w:val="naisf"/>
        <w:ind w:firstLine="709"/>
        <w:rPr>
          <w:sz w:val="28"/>
          <w:szCs w:val="28"/>
          <w:lang w:val="lv-LV" w:eastAsia="lv-LV"/>
        </w:rPr>
      </w:pPr>
      <w:r w:rsidRPr="00184022">
        <w:rPr>
          <w:sz w:val="28"/>
          <w:szCs w:val="28"/>
          <w:lang w:val="lv-LV" w:eastAsia="lv-LV"/>
        </w:rPr>
        <w:t xml:space="preserve">Ministru prezidents </w:t>
      </w:r>
      <w:r w:rsidR="00965098" w:rsidRPr="00184022">
        <w:rPr>
          <w:sz w:val="28"/>
          <w:szCs w:val="28"/>
          <w:lang w:val="lv-LV" w:eastAsia="lv-LV"/>
        </w:rPr>
        <w:tab/>
      </w:r>
      <w:r w:rsidR="004C6B9D" w:rsidRPr="00184022">
        <w:rPr>
          <w:sz w:val="28"/>
          <w:szCs w:val="28"/>
          <w:lang w:val="lv-LV" w:eastAsia="lv-LV"/>
        </w:rPr>
        <w:tab/>
      </w:r>
      <w:r w:rsidR="004C6B9D" w:rsidRPr="00184022">
        <w:rPr>
          <w:sz w:val="28"/>
          <w:szCs w:val="28"/>
          <w:lang w:val="lv-LV" w:eastAsia="lv-LV"/>
        </w:rPr>
        <w:tab/>
      </w:r>
      <w:r w:rsidR="004C6B9D" w:rsidRPr="00184022">
        <w:rPr>
          <w:sz w:val="28"/>
          <w:szCs w:val="28"/>
          <w:lang w:val="lv-LV" w:eastAsia="lv-LV"/>
        </w:rPr>
        <w:tab/>
      </w:r>
      <w:r w:rsidR="004C6B9D" w:rsidRPr="00184022">
        <w:rPr>
          <w:sz w:val="28"/>
          <w:szCs w:val="28"/>
          <w:lang w:val="lv-LV" w:eastAsia="lv-LV"/>
        </w:rPr>
        <w:tab/>
      </w:r>
      <w:r w:rsidR="004C6B9D" w:rsidRPr="00184022">
        <w:rPr>
          <w:sz w:val="28"/>
          <w:szCs w:val="28"/>
          <w:lang w:val="lv-LV" w:eastAsia="lv-LV"/>
        </w:rPr>
        <w:tab/>
      </w:r>
      <w:r w:rsidR="00635AB9" w:rsidRPr="00184022">
        <w:rPr>
          <w:sz w:val="28"/>
          <w:szCs w:val="28"/>
          <w:lang w:val="lv-LV" w:eastAsia="lv-LV"/>
        </w:rPr>
        <w:t xml:space="preserve">Māris </w:t>
      </w:r>
      <w:r w:rsidR="00965098" w:rsidRPr="00184022">
        <w:rPr>
          <w:sz w:val="28"/>
          <w:szCs w:val="28"/>
          <w:lang w:val="lv-LV" w:eastAsia="lv-LV"/>
        </w:rPr>
        <w:t>Kučinskis</w:t>
      </w:r>
      <w:r w:rsidRPr="00184022">
        <w:rPr>
          <w:sz w:val="28"/>
          <w:szCs w:val="28"/>
          <w:lang w:val="lv-LV" w:eastAsia="lv-LV"/>
        </w:rPr>
        <w:t xml:space="preserve"> </w:t>
      </w:r>
    </w:p>
    <w:p w14:paraId="2B54B3B7" w14:textId="77777777" w:rsidR="00635AB9" w:rsidRPr="00184022" w:rsidRDefault="00635AB9" w:rsidP="0034365F">
      <w:pPr>
        <w:pStyle w:val="naisf"/>
        <w:ind w:firstLine="709"/>
        <w:rPr>
          <w:color w:val="0F243E"/>
          <w:sz w:val="28"/>
          <w:szCs w:val="28"/>
          <w:lang w:val="lv-LV"/>
        </w:rPr>
      </w:pPr>
    </w:p>
    <w:p w14:paraId="3696A039" w14:textId="77777777" w:rsidR="004563E0" w:rsidRPr="004563E0" w:rsidRDefault="004563E0" w:rsidP="004563E0">
      <w:pPr>
        <w:pStyle w:val="naisf"/>
        <w:ind w:firstLine="709"/>
        <w:rPr>
          <w:color w:val="0F243E"/>
          <w:sz w:val="28"/>
          <w:szCs w:val="28"/>
          <w:lang w:val="lv-LV"/>
        </w:rPr>
      </w:pPr>
      <w:r w:rsidRPr="004563E0">
        <w:rPr>
          <w:color w:val="0F243E"/>
          <w:sz w:val="28"/>
          <w:szCs w:val="28"/>
          <w:lang w:val="lv-LV"/>
        </w:rPr>
        <w:t xml:space="preserve">Izglītības un zinātnes ministra vietā – </w:t>
      </w:r>
    </w:p>
    <w:p w14:paraId="5DB47259" w14:textId="528DE24C" w:rsidR="004563E0" w:rsidRDefault="004563E0" w:rsidP="004563E0">
      <w:pPr>
        <w:pStyle w:val="naisf"/>
        <w:ind w:firstLine="709"/>
        <w:rPr>
          <w:color w:val="0F243E"/>
          <w:sz w:val="28"/>
          <w:szCs w:val="28"/>
          <w:lang w:val="lv-LV"/>
        </w:rPr>
      </w:pPr>
      <w:r w:rsidRPr="004563E0">
        <w:rPr>
          <w:color w:val="0F243E"/>
          <w:sz w:val="28"/>
          <w:szCs w:val="28"/>
          <w:lang w:val="lv-LV"/>
        </w:rPr>
        <w:t>labklājības ministrs</w:t>
      </w:r>
      <w:proofErr w:type="gramStart"/>
      <w:r w:rsidRPr="004563E0">
        <w:rPr>
          <w:color w:val="0F243E"/>
          <w:sz w:val="28"/>
          <w:szCs w:val="28"/>
          <w:lang w:val="lv-LV"/>
        </w:rPr>
        <w:t xml:space="preserve">                                           </w:t>
      </w:r>
      <w:r>
        <w:rPr>
          <w:color w:val="0F243E"/>
          <w:sz w:val="28"/>
          <w:szCs w:val="28"/>
          <w:lang w:val="lv-LV"/>
        </w:rPr>
        <w:t xml:space="preserve">                         </w:t>
      </w:r>
      <w:r w:rsidRPr="004563E0">
        <w:rPr>
          <w:color w:val="0F243E"/>
          <w:sz w:val="28"/>
          <w:szCs w:val="28"/>
          <w:lang w:val="lv-LV"/>
        </w:rPr>
        <w:t xml:space="preserve">  </w:t>
      </w:r>
      <w:proofErr w:type="gramEnd"/>
      <w:r w:rsidRPr="004563E0">
        <w:rPr>
          <w:color w:val="0F243E"/>
          <w:sz w:val="28"/>
          <w:szCs w:val="28"/>
          <w:lang w:val="lv-LV"/>
        </w:rPr>
        <w:t>J</w:t>
      </w:r>
      <w:r>
        <w:rPr>
          <w:color w:val="0F243E"/>
          <w:sz w:val="28"/>
          <w:szCs w:val="28"/>
          <w:lang w:val="lv-LV"/>
        </w:rPr>
        <w:t xml:space="preserve">ānis </w:t>
      </w:r>
      <w:r w:rsidRPr="004563E0">
        <w:rPr>
          <w:color w:val="0F243E"/>
          <w:sz w:val="28"/>
          <w:szCs w:val="28"/>
          <w:lang w:val="lv-LV"/>
        </w:rPr>
        <w:t>Reirs</w:t>
      </w:r>
    </w:p>
    <w:p w14:paraId="282F4F5C" w14:textId="77777777" w:rsidR="004563E0" w:rsidRDefault="004563E0" w:rsidP="004563E0">
      <w:pPr>
        <w:pStyle w:val="naisf"/>
        <w:ind w:firstLine="709"/>
        <w:rPr>
          <w:color w:val="0F243E"/>
          <w:sz w:val="28"/>
          <w:szCs w:val="28"/>
          <w:lang w:val="lv-LV"/>
        </w:rPr>
      </w:pPr>
    </w:p>
    <w:p w14:paraId="30BC1B96" w14:textId="6E93A110" w:rsidR="00635AB9" w:rsidRPr="00184022" w:rsidRDefault="00635AB9" w:rsidP="004563E0">
      <w:pPr>
        <w:pStyle w:val="naisf"/>
        <w:ind w:firstLine="709"/>
        <w:rPr>
          <w:color w:val="0F243E"/>
          <w:sz w:val="28"/>
          <w:szCs w:val="28"/>
          <w:lang w:val="lv-LV"/>
        </w:rPr>
      </w:pPr>
      <w:r w:rsidRPr="00184022">
        <w:rPr>
          <w:color w:val="0F243E"/>
          <w:sz w:val="28"/>
          <w:szCs w:val="28"/>
          <w:lang w:val="lv-LV"/>
        </w:rPr>
        <w:t>Iesniedzējs:</w:t>
      </w:r>
    </w:p>
    <w:p w14:paraId="62FB158B" w14:textId="77777777" w:rsidR="004563E0" w:rsidRPr="004563E0" w:rsidRDefault="004563E0" w:rsidP="004563E0">
      <w:pPr>
        <w:pStyle w:val="naisf"/>
        <w:ind w:firstLine="709"/>
        <w:rPr>
          <w:color w:val="0F243E"/>
          <w:sz w:val="28"/>
          <w:szCs w:val="28"/>
          <w:lang w:val="lv-LV"/>
        </w:rPr>
      </w:pPr>
      <w:r w:rsidRPr="004563E0">
        <w:rPr>
          <w:color w:val="0F243E"/>
          <w:sz w:val="28"/>
          <w:szCs w:val="28"/>
          <w:lang w:val="lv-LV"/>
        </w:rPr>
        <w:t xml:space="preserve">Izglītības un zinātnes ministra vietā – </w:t>
      </w:r>
    </w:p>
    <w:p w14:paraId="7DF8E632" w14:textId="55765913" w:rsidR="00635AB9" w:rsidRDefault="004563E0" w:rsidP="004563E0">
      <w:pPr>
        <w:pStyle w:val="naisf"/>
        <w:ind w:firstLine="709"/>
        <w:rPr>
          <w:color w:val="0F243E"/>
          <w:sz w:val="28"/>
          <w:szCs w:val="28"/>
          <w:lang w:val="lv-LV"/>
        </w:rPr>
      </w:pPr>
      <w:r w:rsidRPr="004563E0">
        <w:rPr>
          <w:color w:val="0F243E"/>
          <w:sz w:val="28"/>
          <w:szCs w:val="28"/>
          <w:lang w:val="lv-LV"/>
        </w:rPr>
        <w:lastRenderedPageBreak/>
        <w:t>labklājības ministrs</w:t>
      </w:r>
      <w:proofErr w:type="gramStart"/>
      <w:r w:rsidRPr="004563E0">
        <w:rPr>
          <w:color w:val="0F243E"/>
          <w:sz w:val="28"/>
          <w:szCs w:val="28"/>
          <w:lang w:val="lv-LV"/>
        </w:rPr>
        <w:t xml:space="preserve">                                                                      </w:t>
      </w:r>
      <w:proofErr w:type="gramEnd"/>
      <w:r w:rsidRPr="004563E0">
        <w:rPr>
          <w:color w:val="0F243E"/>
          <w:sz w:val="28"/>
          <w:szCs w:val="28"/>
          <w:lang w:val="lv-LV"/>
        </w:rPr>
        <w:t>Jānis Reirs</w:t>
      </w:r>
    </w:p>
    <w:p w14:paraId="3844171A" w14:textId="77777777" w:rsidR="004563E0" w:rsidRPr="00184022" w:rsidRDefault="004563E0" w:rsidP="004563E0">
      <w:pPr>
        <w:pStyle w:val="naisf"/>
        <w:ind w:firstLine="709"/>
        <w:rPr>
          <w:color w:val="0F243E"/>
          <w:sz w:val="28"/>
          <w:szCs w:val="28"/>
          <w:lang w:val="lv-LV"/>
        </w:rPr>
      </w:pPr>
    </w:p>
    <w:p w14:paraId="50A3FA28" w14:textId="77777777" w:rsidR="00635AB9" w:rsidRPr="00184022" w:rsidRDefault="00635AB9" w:rsidP="0034365F">
      <w:pPr>
        <w:pStyle w:val="naisf"/>
        <w:ind w:firstLine="709"/>
        <w:rPr>
          <w:color w:val="0F243E"/>
          <w:sz w:val="28"/>
          <w:szCs w:val="28"/>
          <w:lang w:val="lv-LV"/>
        </w:rPr>
      </w:pPr>
      <w:r w:rsidRPr="00184022">
        <w:rPr>
          <w:color w:val="0F243E"/>
          <w:sz w:val="28"/>
          <w:szCs w:val="28"/>
          <w:lang w:val="lv-LV"/>
        </w:rPr>
        <w:t>Vizē:</w:t>
      </w:r>
    </w:p>
    <w:p w14:paraId="3DC0C33F" w14:textId="401C8A28" w:rsidR="00635AB9" w:rsidRPr="00184022" w:rsidRDefault="00635AB9" w:rsidP="0034365F">
      <w:pPr>
        <w:pStyle w:val="naisf"/>
        <w:spacing w:before="0" w:after="0"/>
        <w:ind w:firstLine="709"/>
        <w:rPr>
          <w:color w:val="0F243E"/>
          <w:sz w:val="28"/>
          <w:szCs w:val="28"/>
          <w:lang w:val="lv-LV"/>
        </w:rPr>
      </w:pPr>
      <w:r w:rsidRPr="00184022">
        <w:rPr>
          <w:color w:val="0F243E"/>
          <w:sz w:val="28"/>
          <w:szCs w:val="28"/>
          <w:lang w:val="lv-LV"/>
        </w:rPr>
        <w:t>Valsts sekretāre</w:t>
      </w:r>
      <w:r w:rsidRPr="00184022">
        <w:rPr>
          <w:color w:val="0F243E"/>
          <w:sz w:val="28"/>
          <w:szCs w:val="28"/>
          <w:lang w:val="lv-LV"/>
        </w:rPr>
        <w:tab/>
      </w:r>
      <w:r w:rsidRPr="00184022">
        <w:rPr>
          <w:color w:val="0F243E"/>
          <w:sz w:val="28"/>
          <w:szCs w:val="28"/>
          <w:lang w:val="lv-LV"/>
        </w:rPr>
        <w:tab/>
      </w:r>
      <w:r w:rsidRPr="00184022">
        <w:rPr>
          <w:color w:val="0F243E"/>
          <w:sz w:val="28"/>
          <w:szCs w:val="28"/>
          <w:lang w:val="lv-LV"/>
        </w:rPr>
        <w:tab/>
      </w:r>
      <w:r w:rsidRPr="00184022">
        <w:rPr>
          <w:color w:val="0F243E"/>
          <w:sz w:val="28"/>
          <w:szCs w:val="28"/>
          <w:lang w:val="lv-LV"/>
        </w:rPr>
        <w:tab/>
      </w:r>
      <w:r w:rsidRPr="00184022">
        <w:rPr>
          <w:color w:val="0F243E"/>
          <w:sz w:val="28"/>
          <w:szCs w:val="28"/>
          <w:lang w:val="lv-LV"/>
        </w:rPr>
        <w:tab/>
      </w:r>
      <w:r w:rsidRPr="00184022">
        <w:rPr>
          <w:color w:val="0F243E"/>
          <w:sz w:val="28"/>
          <w:szCs w:val="28"/>
          <w:lang w:val="lv-LV"/>
        </w:rPr>
        <w:tab/>
      </w:r>
      <w:r w:rsidRPr="00184022">
        <w:rPr>
          <w:color w:val="0F243E"/>
          <w:sz w:val="28"/>
          <w:szCs w:val="28"/>
          <w:lang w:val="lv-LV"/>
        </w:rPr>
        <w:tab/>
        <w:t>Līga Lejiņa</w:t>
      </w:r>
    </w:p>
    <w:sectPr w:rsidR="00635AB9" w:rsidRPr="00184022" w:rsidSect="001C4048">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D9A5C" w14:textId="77777777" w:rsidR="0022795C" w:rsidRDefault="0022795C" w:rsidP="0048634D">
      <w:pPr>
        <w:spacing w:after="0" w:line="240" w:lineRule="auto"/>
      </w:pPr>
      <w:r>
        <w:separator/>
      </w:r>
    </w:p>
  </w:endnote>
  <w:endnote w:type="continuationSeparator" w:id="0">
    <w:p w14:paraId="1820CA35" w14:textId="77777777" w:rsidR="0022795C" w:rsidRDefault="0022795C" w:rsidP="0048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74F2" w14:textId="70A9A4F8" w:rsidR="00536551" w:rsidRDefault="00536551" w:rsidP="0048634D">
    <w:pPr>
      <w:pStyle w:val="Footer"/>
      <w:ind w:right="360"/>
      <w:jc w:val="both"/>
    </w:pPr>
    <w:r w:rsidRPr="00321034">
      <w:rPr>
        <w:rFonts w:ascii="Times New Roman" w:hAnsi="Times New Roman" w:cs="Times New Roman"/>
        <w:sz w:val="20"/>
        <w:szCs w:val="20"/>
      </w:rPr>
      <w:t>IZMNot_</w:t>
    </w:r>
    <w:r w:rsidR="00267D88" w:rsidRPr="00267D88">
      <w:rPr>
        <w:rFonts w:ascii="Times New Roman" w:hAnsi="Times New Roman" w:cs="Times New Roman"/>
        <w:sz w:val="20"/>
        <w:szCs w:val="20"/>
      </w:rPr>
      <w:t>090119</w:t>
    </w:r>
    <w:r w:rsidR="00C2373E">
      <w:rPr>
        <w:rFonts w:ascii="Times New Roman" w:hAnsi="Times New Roman" w:cs="Times New Roman"/>
        <w:sz w:val="20"/>
        <w:szCs w:val="20"/>
      </w:rPr>
      <w:t>_PKE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17BE" w14:textId="09D4E7D9" w:rsidR="00536551" w:rsidRDefault="00536551" w:rsidP="005F35B4">
    <w:pPr>
      <w:pStyle w:val="Footer"/>
      <w:ind w:right="360"/>
      <w:jc w:val="both"/>
    </w:pPr>
    <w:r w:rsidRPr="0048634D">
      <w:rPr>
        <w:rFonts w:ascii="Times New Roman" w:hAnsi="Times New Roman" w:cs="Times New Roman"/>
        <w:sz w:val="20"/>
        <w:szCs w:val="20"/>
      </w:rPr>
      <w:t>IZM</w:t>
    </w:r>
    <w:r>
      <w:rPr>
        <w:rFonts w:ascii="Times New Roman" w:hAnsi="Times New Roman" w:cs="Times New Roman"/>
        <w:sz w:val="20"/>
        <w:szCs w:val="20"/>
      </w:rPr>
      <w:t>N</w:t>
    </w:r>
    <w:r w:rsidRPr="0048634D">
      <w:rPr>
        <w:rFonts w:ascii="Times New Roman" w:hAnsi="Times New Roman" w:cs="Times New Roman"/>
        <w:sz w:val="20"/>
        <w:szCs w:val="20"/>
      </w:rPr>
      <w:t>ot_</w:t>
    </w:r>
    <w:r w:rsidR="00267D88" w:rsidRPr="00267D88">
      <w:rPr>
        <w:rFonts w:ascii="Times New Roman" w:hAnsi="Times New Roman" w:cs="Times New Roman"/>
        <w:sz w:val="20"/>
        <w:szCs w:val="20"/>
      </w:rPr>
      <w:t>090119</w:t>
    </w:r>
    <w:r w:rsidR="00C2373E">
      <w:rPr>
        <w:rFonts w:ascii="Times New Roman" w:hAnsi="Times New Roman" w:cs="Times New Roman"/>
        <w:sz w:val="20"/>
        <w:szCs w:val="20"/>
      </w:rPr>
      <w:t>_PKE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CFE03" w14:textId="77777777" w:rsidR="0022795C" w:rsidRDefault="0022795C" w:rsidP="0048634D">
      <w:pPr>
        <w:spacing w:after="0" w:line="240" w:lineRule="auto"/>
      </w:pPr>
      <w:r>
        <w:separator/>
      </w:r>
    </w:p>
  </w:footnote>
  <w:footnote w:type="continuationSeparator" w:id="0">
    <w:p w14:paraId="1F89F917" w14:textId="77777777" w:rsidR="0022795C" w:rsidRDefault="0022795C" w:rsidP="00486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AF96" w14:textId="49AEBEE9" w:rsidR="00536551" w:rsidRPr="005F35B4" w:rsidRDefault="00536551" w:rsidP="008949A0">
    <w:pPr>
      <w:pStyle w:val="Header"/>
      <w:tabs>
        <w:tab w:val="center" w:pos="4748"/>
        <w:tab w:val="left" w:pos="69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91936591"/>
        <w:docPartObj>
          <w:docPartGallery w:val="Page Numbers (Top of Page)"/>
          <w:docPartUnique/>
        </w:docPartObj>
      </w:sdtPr>
      <w:sdtEndPr>
        <w:rPr>
          <w:noProof/>
        </w:rPr>
      </w:sdtEndPr>
      <w:sdtContent>
        <w:r w:rsidRPr="005F35B4">
          <w:rPr>
            <w:rFonts w:ascii="Times New Roman" w:hAnsi="Times New Roman" w:cs="Times New Roman"/>
            <w:sz w:val="24"/>
            <w:szCs w:val="24"/>
          </w:rPr>
          <w:fldChar w:fldCharType="begin"/>
        </w:r>
        <w:r w:rsidRPr="005F35B4">
          <w:rPr>
            <w:rFonts w:ascii="Times New Roman" w:hAnsi="Times New Roman" w:cs="Times New Roman"/>
            <w:sz w:val="24"/>
            <w:szCs w:val="24"/>
          </w:rPr>
          <w:instrText xml:space="preserve"> PAGE   \* MERGEFORMAT </w:instrText>
        </w:r>
        <w:r w:rsidRPr="005F35B4">
          <w:rPr>
            <w:rFonts w:ascii="Times New Roman" w:hAnsi="Times New Roman" w:cs="Times New Roman"/>
            <w:sz w:val="24"/>
            <w:szCs w:val="24"/>
          </w:rPr>
          <w:fldChar w:fldCharType="separate"/>
        </w:r>
        <w:r w:rsidR="00267D88">
          <w:rPr>
            <w:rFonts w:ascii="Times New Roman" w:hAnsi="Times New Roman" w:cs="Times New Roman"/>
            <w:noProof/>
            <w:sz w:val="24"/>
            <w:szCs w:val="24"/>
          </w:rPr>
          <w:t>12</w:t>
        </w:r>
        <w:r w:rsidRPr="005F35B4">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4D"/>
    <w:rsid w:val="00003A30"/>
    <w:rsid w:val="00004428"/>
    <w:rsid w:val="00004AE5"/>
    <w:rsid w:val="00005789"/>
    <w:rsid w:val="00005972"/>
    <w:rsid w:val="000061E5"/>
    <w:rsid w:val="00015181"/>
    <w:rsid w:val="0001648D"/>
    <w:rsid w:val="00016866"/>
    <w:rsid w:val="0002378F"/>
    <w:rsid w:val="00030505"/>
    <w:rsid w:val="00030828"/>
    <w:rsid w:val="00031D8A"/>
    <w:rsid w:val="00032D37"/>
    <w:rsid w:val="0003445B"/>
    <w:rsid w:val="00034971"/>
    <w:rsid w:val="00037AF7"/>
    <w:rsid w:val="00041CF0"/>
    <w:rsid w:val="00043432"/>
    <w:rsid w:val="00044A57"/>
    <w:rsid w:val="0004701E"/>
    <w:rsid w:val="00047D99"/>
    <w:rsid w:val="0005223A"/>
    <w:rsid w:val="00052D83"/>
    <w:rsid w:val="00053838"/>
    <w:rsid w:val="00055372"/>
    <w:rsid w:val="00060733"/>
    <w:rsid w:val="00060AB3"/>
    <w:rsid w:val="00060E5B"/>
    <w:rsid w:val="00061E18"/>
    <w:rsid w:val="00062468"/>
    <w:rsid w:val="00062EAD"/>
    <w:rsid w:val="00063AC3"/>
    <w:rsid w:val="00065DFF"/>
    <w:rsid w:val="00067906"/>
    <w:rsid w:val="00067CD2"/>
    <w:rsid w:val="00071101"/>
    <w:rsid w:val="000753BF"/>
    <w:rsid w:val="00076395"/>
    <w:rsid w:val="00077F83"/>
    <w:rsid w:val="0008013F"/>
    <w:rsid w:val="00080329"/>
    <w:rsid w:val="00080A25"/>
    <w:rsid w:val="000815D8"/>
    <w:rsid w:val="0008536C"/>
    <w:rsid w:val="00086586"/>
    <w:rsid w:val="000909AB"/>
    <w:rsid w:val="00090FE3"/>
    <w:rsid w:val="0009178C"/>
    <w:rsid w:val="00091C28"/>
    <w:rsid w:val="00095312"/>
    <w:rsid w:val="00095A0C"/>
    <w:rsid w:val="0009610B"/>
    <w:rsid w:val="00096172"/>
    <w:rsid w:val="00096D60"/>
    <w:rsid w:val="000A0F5F"/>
    <w:rsid w:val="000A3103"/>
    <w:rsid w:val="000A4625"/>
    <w:rsid w:val="000A6694"/>
    <w:rsid w:val="000A68E7"/>
    <w:rsid w:val="000B0621"/>
    <w:rsid w:val="000B2232"/>
    <w:rsid w:val="000B2ACA"/>
    <w:rsid w:val="000B5D55"/>
    <w:rsid w:val="000B7388"/>
    <w:rsid w:val="000B79DE"/>
    <w:rsid w:val="000C5B5A"/>
    <w:rsid w:val="000C6622"/>
    <w:rsid w:val="000D140C"/>
    <w:rsid w:val="000D31FD"/>
    <w:rsid w:val="000D4682"/>
    <w:rsid w:val="000D6095"/>
    <w:rsid w:val="000D6496"/>
    <w:rsid w:val="000D6A20"/>
    <w:rsid w:val="000E3810"/>
    <w:rsid w:val="000E3D69"/>
    <w:rsid w:val="000E490A"/>
    <w:rsid w:val="000E5245"/>
    <w:rsid w:val="000E5F1C"/>
    <w:rsid w:val="000E7B6E"/>
    <w:rsid w:val="000E7BB2"/>
    <w:rsid w:val="000F0706"/>
    <w:rsid w:val="000F31A9"/>
    <w:rsid w:val="000F457D"/>
    <w:rsid w:val="0010353B"/>
    <w:rsid w:val="00103C8B"/>
    <w:rsid w:val="001055BB"/>
    <w:rsid w:val="00106000"/>
    <w:rsid w:val="001069DF"/>
    <w:rsid w:val="00107E6D"/>
    <w:rsid w:val="001114C1"/>
    <w:rsid w:val="0011357F"/>
    <w:rsid w:val="00113D1C"/>
    <w:rsid w:val="00114DB8"/>
    <w:rsid w:val="0011511C"/>
    <w:rsid w:val="00120A0A"/>
    <w:rsid w:val="00120A68"/>
    <w:rsid w:val="00120BDB"/>
    <w:rsid w:val="00121247"/>
    <w:rsid w:val="00123F7E"/>
    <w:rsid w:val="00124F44"/>
    <w:rsid w:val="00125A37"/>
    <w:rsid w:val="00127089"/>
    <w:rsid w:val="001347C3"/>
    <w:rsid w:val="00140450"/>
    <w:rsid w:val="00141615"/>
    <w:rsid w:val="00141C29"/>
    <w:rsid w:val="00144AB2"/>
    <w:rsid w:val="0014513C"/>
    <w:rsid w:val="001470D8"/>
    <w:rsid w:val="001473B2"/>
    <w:rsid w:val="001535DF"/>
    <w:rsid w:val="00153743"/>
    <w:rsid w:val="00154C86"/>
    <w:rsid w:val="00154EA9"/>
    <w:rsid w:val="00155335"/>
    <w:rsid w:val="00157296"/>
    <w:rsid w:val="00163655"/>
    <w:rsid w:val="00166B98"/>
    <w:rsid w:val="0017080F"/>
    <w:rsid w:val="0017312E"/>
    <w:rsid w:val="001755F2"/>
    <w:rsid w:val="0017775F"/>
    <w:rsid w:val="001778AB"/>
    <w:rsid w:val="00180542"/>
    <w:rsid w:val="001811D7"/>
    <w:rsid w:val="00184022"/>
    <w:rsid w:val="0018533F"/>
    <w:rsid w:val="00187B01"/>
    <w:rsid w:val="00191819"/>
    <w:rsid w:val="0019270B"/>
    <w:rsid w:val="00192AEC"/>
    <w:rsid w:val="00192CF1"/>
    <w:rsid w:val="001944A5"/>
    <w:rsid w:val="00196001"/>
    <w:rsid w:val="00196607"/>
    <w:rsid w:val="001976F8"/>
    <w:rsid w:val="001A16C3"/>
    <w:rsid w:val="001A256F"/>
    <w:rsid w:val="001A3851"/>
    <w:rsid w:val="001A57E5"/>
    <w:rsid w:val="001B1BA8"/>
    <w:rsid w:val="001B2C42"/>
    <w:rsid w:val="001B34C7"/>
    <w:rsid w:val="001B3CBF"/>
    <w:rsid w:val="001B668A"/>
    <w:rsid w:val="001B7239"/>
    <w:rsid w:val="001B7591"/>
    <w:rsid w:val="001B7F9E"/>
    <w:rsid w:val="001C1EC2"/>
    <w:rsid w:val="001C27A6"/>
    <w:rsid w:val="001C3249"/>
    <w:rsid w:val="001C4048"/>
    <w:rsid w:val="001C525A"/>
    <w:rsid w:val="001D15AE"/>
    <w:rsid w:val="001D2EAE"/>
    <w:rsid w:val="001D3A1B"/>
    <w:rsid w:val="001D4FDF"/>
    <w:rsid w:val="001E1348"/>
    <w:rsid w:val="001E155A"/>
    <w:rsid w:val="001E2037"/>
    <w:rsid w:val="001E2D2D"/>
    <w:rsid w:val="001E3E09"/>
    <w:rsid w:val="001E4AE6"/>
    <w:rsid w:val="001E4FCB"/>
    <w:rsid w:val="001F20AA"/>
    <w:rsid w:val="001F589E"/>
    <w:rsid w:val="001F78C1"/>
    <w:rsid w:val="001F7DB9"/>
    <w:rsid w:val="001F7E11"/>
    <w:rsid w:val="002008D7"/>
    <w:rsid w:val="0020096E"/>
    <w:rsid w:val="00200C91"/>
    <w:rsid w:val="002030B2"/>
    <w:rsid w:val="00207737"/>
    <w:rsid w:val="00211AE5"/>
    <w:rsid w:val="00212071"/>
    <w:rsid w:val="00213280"/>
    <w:rsid w:val="00215602"/>
    <w:rsid w:val="00215612"/>
    <w:rsid w:val="00216F89"/>
    <w:rsid w:val="0022173D"/>
    <w:rsid w:val="0022260F"/>
    <w:rsid w:val="00223795"/>
    <w:rsid w:val="00224DB1"/>
    <w:rsid w:val="00227586"/>
    <w:rsid w:val="0022762F"/>
    <w:rsid w:val="0022763C"/>
    <w:rsid w:val="0022795C"/>
    <w:rsid w:val="00233E87"/>
    <w:rsid w:val="00233F94"/>
    <w:rsid w:val="002357B4"/>
    <w:rsid w:val="00236332"/>
    <w:rsid w:val="00237324"/>
    <w:rsid w:val="002377B3"/>
    <w:rsid w:val="00237ACF"/>
    <w:rsid w:val="00240071"/>
    <w:rsid w:val="00240179"/>
    <w:rsid w:val="00241F89"/>
    <w:rsid w:val="00242E75"/>
    <w:rsid w:val="00243C29"/>
    <w:rsid w:val="00246E65"/>
    <w:rsid w:val="002478C7"/>
    <w:rsid w:val="00251120"/>
    <w:rsid w:val="00251243"/>
    <w:rsid w:val="002514E4"/>
    <w:rsid w:val="00251593"/>
    <w:rsid w:val="002515F2"/>
    <w:rsid w:val="00253727"/>
    <w:rsid w:val="00254754"/>
    <w:rsid w:val="00255E5B"/>
    <w:rsid w:val="00256103"/>
    <w:rsid w:val="00257BD2"/>
    <w:rsid w:val="002604C3"/>
    <w:rsid w:val="0026051C"/>
    <w:rsid w:val="00261A66"/>
    <w:rsid w:val="00267D88"/>
    <w:rsid w:val="0027019A"/>
    <w:rsid w:val="002725E6"/>
    <w:rsid w:val="002741F2"/>
    <w:rsid w:val="00274A15"/>
    <w:rsid w:val="002753D3"/>
    <w:rsid w:val="002758A7"/>
    <w:rsid w:val="002770A5"/>
    <w:rsid w:val="002807DD"/>
    <w:rsid w:val="0028457D"/>
    <w:rsid w:val="00284B51"/>
    <w:rsid w:val="00285D48"/>
    <w:rsid w:val="002863AB"/>
    <w:rsid w:val="002905F0"/>
    <w:rsid w:val="002936FA"/>
    <w:rsid w:val="00294F49"/>
    <w:rsid w:val="002962BC"/>
    <w:rsid w:val="00296B9F"/>
    <w:rsid w:val="002A0BC6"/>
    <w:rsid w:val="002A0DBA"/>
    <w:rsid w:val="002A0EE3"/>
    <w:rsid w:val="002A3E01"/>
    <w:rsid w:val="002A4699"/>
    <w:rsid w:val="002A59CB"/>
    <w:rsid w:val="002B0523"/>
    <w:rsid w:val="002B17FA"/>
    <w:rsid w:val="002B4BCD"/>
    <w:rsid w:val="002B65CF"/>
    <w:rsid w:val="002C1561"/>
    <w:rsid w:val="002C1DC3"/>
    <w:rsid w:val="002C3718"/>
    <w:rsid w:val="002C3827"/>
    <w:rsid w:val="002C3F30"/>
    <w:rsid w:val="002C5D0B"/>
    <w:rsid w:val="002C74D5"/>
    <w:rsid w:val="002D0F08"/>
    <w:rsid w:val="002D264F"/>
    <w:rsid w:val="002D2B85"/>
    <w:rsid w:val="002D540C"/>
    <w:rsid w:val="002D61F9"/>
    <w:rsid w:val="002D71D9"/>
    <w:rsid w:val="002D7586"/>
    <w:rsid w:val="002E500A"/>
    <w:rsid w:val="002E648E"/>
    <w:rsid w:val="002E7051"/>
    <w:rsid w:val="002E7558"/>
    <w:rsid w:val="002E784D"/>
    <w:rsid w:val="002F13B4"/>
    <w:rsid w:val="002F198B"/>
    <w:rsid w:val="002F1FC8"/>
    <w:rsid w:val="002F486A"/>
    <w:rsid w:val="002F59C3"/>
    <w:rsid w:val="002F7735"/>
    <w:rsid w:val="00301511"/>
    <w:rsid w:val="00302ED6"/>
    <w:rsid w:val="003035A4"/>
    <w:rsid w:val="00303BB1"/>
    <w:rsid w:val="00304207"/>
    <w:rsid w:val="00304F04"/>
    <w:rsid w:val="00305377"/>
    <w:rsid w:val="003057E3"/>
    <w:rsid w:val="0030613E"/>
    <w:rsid w:val="0030655D"/>
    <w:rsid w:val="003075BF"/>
    <w:rsid w:val="00310E13"/>
    <w:rsid w:val="00311CD4"/>
    <w:rsid w:val="00312249"/>
    <w:rsid w:val="00313B58"/>
    <w:rsid w:val="00314124"/>
    <w:rsid w:val="003155A1"/>
    <w:rsid w:val="00316E3C"/>
    <w:rsid w:val="00320045"/>
    <w:rsid w:val="00321034"/>
    <w:rsid w:val="00321468"/>
    <w:rsid w:val="003227BD"/>
    <w:rsid w:val="00325959"/>
    <w:rsid w:val="00330509"/>
    <w:rsid w:val="00331851"/>
    <w:rsid w:val="00331A96"/>
    <w:rsid w:val="00332F6F"/>
    <w:rsid w:val="0033368D"/>
    <w:rsid w:val="0033558E"/>
    <w:rsid w:val="00335C16"/>
    <w:rsid w:val="0033636A"/>
    <w:rsid w:val="00336ABE"/>
    <w:rsid w:val="00336C6B"/>
    <w:rsid w:val="003376CF"/>
    <w:rsid w:val="0034154A"/>
    <w:rsid w:val="00341782"/>
    <w:rsid w:val="00342DE3"/>
    <w:rsid w:val="0034339D"/>
    <w:rsid w:val="0034365F"/>
    <w:rsid w:val="00343814"/>
    <w:rsid w:val="00343898"/>
    <w:rsid w:val="003440C0"/>
    <w:rsid w:val="00345CE9"/>
    <w:rsid w:val="00346339"/>
    <w:rsid w:val="003470C7"/>
    <w:rsid w:val="0035013E"/>
    <w:rsid w:val="00350304"/>
    <w:rsid w:val="003550E4"/>
    <w:rsid w:val="003552DB"/>
    <w:rsid w:val="003559FD"/>
    <w:rsid w:val="003579C4"/>
    <w:rsid w:val="0036172A"/>
    <w:rsid w:val="003632AF"/>
    <w:rsid w:val="0036356C"/>
    <w:rsid w:val="00363F3C"/>
    <w:rsid w:val="00370026"/>
    <w:rsid w:val="00371415"/>
    <w:rsid w:val="003755E0"/>
    <w:rsid w:val="00375619"/>
    <w:rsid w:val="003777F5"/>
    <w:rsid w:val="00377816"/>
    <w:rsid w:val="0038145F"/>
    <w:rsid w:val="00386152"/>
    <w:rsid w:val="003865D7"/>
    <w:rsid w:val="00387EAD"/>
    <w:rsid w:val="003939AC"/>
    <w:rsid w:val="003940EC"/>
    <w:rsid w:val="00394B0C"/>
    <w:rsid w:val="003A0A39"/>
    <w:rsid w:val="003A6294"/>
    <w:rsid w:val="003A78DD"/>
    <w:rsid w:val="003B0486"/>
    <w:rsid w:val="003B153B"/>
    <w:rsid w:val="003B180D"/>
    <w:rsid w:val="003B1B27"/>
    <w:rsid w:val="003B35A6"/>
    <w:rsid w:val="003B587C"/>
    <w:rsid w:val="003C0DE7"/>
    <w:rsid w:val="003C0DF5"/>
    <w:rsid w:val="003C3627"/>
    <w:rsid w:val="003C5318"/>
    <w:rsid w:val="003C5915"/>
    <w:rsid w:val="003C690E"/>
    <w:rsid w:val="003D0A5B"/>
    <w:rsid w:val="003D2A18"/>
    <w:rsid w:val="003D44C3"/>
    <w:rsid w:val="003D5EE7"/>
    <w:rsid w:val="003D642E"/>
    <w:rsid w:val="003D66BC"/>
    <w:rsid w:val="003E0DA9"/>
    <w:rsid w:val="003E0EF7"/>
    <w:rsid w:val="003E1B37"/>
    <w:rsid w:val="003E1B38"/>
    <w:rsid w:val="003E1BC6"/>
    <w:rsid w:val="003E212D"/>
    <w:rsid w:val="003E240F"/>
    <w:rsid w:val="003E5FB4"/>
    <w:rsid w:val="003F0FBD"/>
    <w:rsid w:val="003F15FB"/>
    <w:rsid w:val="003F349F"/>
    <w:rsid w:val="003F5177"/>
    <w:rsid w:val="003F5433"/>
    <w:rsid w:val="003F7D94"/>
    <w:rsid w:val="0040056E"/>
    <w:rsid w:val="00402603"/>
    <w:rsid w:val="004028BC"/>
    <w:rsid w:val="00402932"/>
    <w:rsid w:val="00403482"/>
    <w:rsid w:val="00403BA1"/>
    <w:rsid w:val="0040405C"/>
    <w:rsid w:val="0040492B"/>
    <w:rsid w:val="00405549"/>
    <w:rsid w:val="00411912"/>
    <w:rsid w:val="00411B81"/>
    <w:rsid w:val="004125EA"/>
    <w:rsid w:val="004151B1"/>
    <w:rsid w:val="00415B7B"/>
    <w:rsid w:val="00416455"/>
    <w:rsid w:val="00420B21"/>
    <w:rsid w:val="00420F87"/>
    <w:rsid w:val="004211A4"/>
    <w:rsid w:val="004219DA"/>
    <w:rsid w:val="00424F96"/>
    <w:rsid w:val="004250D8"/>
    <w:rsid w:val="004251A6"/>
    <w:rsid w:val="00425250"/>
    <w:rsid w:val="004255FC"/>
    <w:rsid w:val="00425807"/>
    <w:rsid w:val="00425C7E"/>
    <w:rsid w:val="004266E2"/>
    <w:rsid w:val="00433AA6"/>
    <w:rsid w:val="00435856"/>
    <w:rsid w:val="00435B21"/>
    <w:rsid w:val="004361B8"/>
    <w:rsid w:val="004370D5"/>
    <w:rsid w:val="00437668"/>
    <w:rsid w:val="00440733"/>
    <w:rsid w:val="004447A6"/>
    <w:rsid w:val="0044480B"/>
    <w:rsid w:val="00444DBE"/>
    <w:rsid w:val="004453DF"/>
    <w:rsid w:val="00445C60"/>
    <w:rsid w:val="00446144"/>
    <w:rsid w:val="00446F04"/>
    <w:rsid w:val="0045135D"/>
    <w:rsid w:val="00451DF0"/>
    <w:rsid w:val="00453415"/>
    <w:rsid w:val="00455533"/>
    <w:rsid w:val="00456187"/>
    <w:rsid w:val="004563D5"/>
    <w:rsid w:val="004563E0"/>
    <w:rsid w:val="004603A6"/>
    <w:rsid w:val="00462821"/>
    <w:rsid w:val="004629A7"/>
    <w:rsid w:val="0046754F"/>
    <w:rsid w:val="004703B0"/>
    <w:rsid w:val="004714DB"/>
    <w:rsid w:val="004722F1"/>
    <w:rsid w:val="004743D9"/>
    <w:rsid w:val="0047497E"/>
    <w:rsid w:val="00474CC7"/>
    <w:rsid w:val="00476B39"/>
    <w:rsid w:val="004800DC"/>
    <w:rsid w:val="00481422"/>
    <w:rsid w:val="0048147E"/>
    <w:rsid w:val="0048634D"/>
    <w:rsid w:val="004868FD"/>
    <w:rsid w:val="0048732E"/>
    <w:rsid w:val="00487D99"/>
    <w:rsid w:val="00491631"/>
    <w:rsid w:val="004923A4"/>
    <w:rsid w:val="00495060"/>
    <w:rsid w:val="00497372"/>
    <w:rsid w:val="004977D5"/>
    <w:rsid w:val="00497DFC"/>
    <w:rsid w:val="004A09A4"/>
    <w:rsid w:val="004A43D7"/>
    <w:rsid w:val="004A6E73"/>
    <w:rsid w:val="004A727B"/>
    <w:rsid w:val="004B0764"/>
    <w:rsid w:val="004B3198"/>
    <w:rsid w:val="004B6FEE"/>
    <w:rsid w:val="004C22BB"/>
    <w:rsid w:val="004C519A"/>
    <w:rsid w:val="004C61B8"/>
    <w:rsid w:val="004C6B9D"/>
    <w:rsid w:val="004D0CA0"/>
    <w:rsid w:val="004D1C6C"/>
    <w:rsid w:val="004D4332"/>
    <w:rsid w:val="004D55A4"/>
    <w:rsid w:val="004D565C"/>
    <w:rsid w:val="004D6140"/>
    <w:rsid w:val="004D623B"/>
    <w:rsid w:val="004D757D"/>
    <w:rsid w:val="004D78C4"/>
    <w:rsid w:val="004E071A"/>
    <w:rsid w:val="004E10E3"/>
    <w:rsid w:val="004E2458"/>
    <w:rsid w:val="004E408F"/>
    <w:rsid w:val="004E5A36"/>
    <w:rsid w:val="004E5FF2"/>
    <w:rsid w:val="004E7F71"/>
    <w:rsid w:val="004F0E55"/>
    <w:rsid w:val="004F189B"/>
    <w:rsid w:val="004F5A53"/>
    <w:rsid w:val="004F628C"/>
    <w:rsid w:val="005009A2"/>
    <w:rsid w:val="00501AD4"/>
    <w:rsid w:val="00504AAA"/>
    <w:rsid w:val="00504B01"/>
    <w:rsid w:val="0050540A"/>
    <w:rsid w:val="00510A9F"/>
    <w:rsid w:val="00510E7F"/>
    <w:rsid w:val="00513E82"/>
    <w:rsid w:val="0051476E"/>
    <w:rsid w:val="00517D18"/>
    <w:rsid w:val="005201E9"/>
    <w:rsid w:val="00522BBC"/>
    <w:rsid w:val="005231F8"/>
    <w:rsid w:val="005233F2"/>
    <w:rsid w:val="005251F6"/>
    <w:rsid w:val="00530037"/>
    <w:rsid w:val="0053110E"/>
    <w:rsid w:val="005315BA"/>
    <w:rsid w:val="00536551"/>
    <w:rsid w:val="00536B27"/>
    <w:rsid w:val="00547423"/>
    <w:rsid w:val="0055070A"/>
    <w:rsid w:val="00551AFC"/>
    <w:rsid w:val="00552079"/>
    <w:rsid w:val="00552B27"/>
    <w:rsid w:val="0055377D"/>
    <w:rsid w:val="005537C8"/>
    <w:rsid w:val="00556604"/>
    <w:rsid w:val="00556723"/>
    <w:rsid w:val="005576D0"/>
    <w:rsid w:val="00560B3A"/>
    <w:rsid w:val="00561077"/>
    <w:rsid w:val="005621CF"/>
    <w:rsid w:val="00570720"/>
    <w:rsid w:val="00571444"/>
    <w:rsid w:val="00573997"/>
    <w:rsid w:val="0057512B"/>
    <w:rsid w:val="0057702E"/>
    <w:rsid w:val="00583BDB"/>
    <w:rsid w:val="00585772"/>
    <w:rsid w:val="005875BF"/>
    <w:rsid w:val="0059196C"/>
    <w:rsid w:val="00591D60"/>
    <w:rsid w:val="00591F69"/>
    <w:rsid w:val="00592CEE"/>
    <w:rsid w:val="00594AB9"/>
    <w:rsid w:val="0059548D"/>
    <w:rsid w:val="005A07B0"/>
    <w:rsid w:val="005A104F"/>
    <w:rsid w:val="005A174F"/>
    <w:rsid w:val="005A1FA5"/>
    <w:rsid w:val="005A3044"/>
    <w:rsid w:val="005A391A"/>
    <w:rsid w:val="005A5720"/>
    <w:rsid w:val="005A59F9"/>
    <w:rsid w:val="005A6321"/>
    <w:rsid w:val="005B1621"/>
    <w:rsid w:val="005B1E8C"/>
    <w:rsid w:val="005B1EF4"/>
    <w:rsid w:val="005B39EA"/>
    <w:rsid w:val="005B7C8F"/>
    <w:rsid w:val="005C09E0"/>
    <w:rsid w:val="005C334F"/>
    <w:rsid w:val="005C3BEC"/>
    <w:rsid w:val="005C3D32"/>
    <w:rsid w:val="005C65FF"/>
    <w:rsid w:val="005C76D7"/>
    <w:rsid w:val="005C79F4"/>
    <w:rsid w:val="005C7F79"/>
    <w:rsid w:val="005C7F87"/>
    <w:rsid w:val="005D006A"/>
    <w:rsid w:val="005D1AF9"/>
    <w:rsid w:val="005D1F0F"/>
    <w:rsid w:val="005D379F"/>
    <w:rsid w:val="005D7F8E"/>
    <w:rsid w:val="005E0670"/>
    <w:rsid w:val="005E12FC"/>
    <w:rsid w:val="005E1A7B"/>
    <w:rsid w:val="005E3572"/>
    <w:rsid w:val="005E422C"/>
    <w:rsid w:val="005E599A"/>
    <w:rsid w:val="005E6079"/>
    <w:rsid w:val="005E6CAE"/>
    <w:rsid w:val="005E7062"/>
    <w:rsid w:val="005E7D37"/>
    <w:rsid w:val="005F1764"/>
    <w:rsid w:val="005F1FF1"/>
    <w:rsid w:val="005F35B4"/>
    <w:rsid w:val="005F36B0"/>
    <w:rsid w:val="005F59BB"/>
    <w:rsid w:val="005F5F37"/>
    <w:rsid w:val="00601C5F"/>
    <w:rsid w:val="00602434"/>
    <w:rsid w:val="0060259B"/>
    <w:rsid w:val="00602EF4"/>
    <w:rsid w:val="006060F4"/>
    <w:rsid w:val="006078C9"/>
    <w:rsid w:val="00610488"/>
    <w:rsid w:val="00610ED8"/>
    <w:rsid w:val="00615082"/>
    <w:rsid w:val="00621B25"/>
    <w:rsid w:val="00623DFA"/>
    <w:rsid w:val="00624C75"/>
    <w:rsid w:val="0062521A"/>
    <w:rsid w:val="00626270"/>
    <w:rsid w:val="00626E33"/>
    <w:rsid w:val="00632F8B"/>
    <w:rsid w:val="0063506D"/>
    <w:rsid w:val="00635AB9"/>
    <w:rsid w:val="00643B34"/>
    <w:rsid w:val="00644AEE"/>
    <w:rsid w:val="006514B7"/>
    <w:rsid w:val="0065187E"/>
    <w:rsid w:val="00652181"/>
    <w:rsid w:val="00653110"/>
    <w:rsid w:val="00653514"/>
    <w:rsid w:val="00653F72"/>
    <w:rsid w:val="00656D9D"/>
    <w:rsid w:val="006626A9"/>
    <w:rsid w:val="00662B86"/>
    <w:rsid w:val="00665D4B"/>
    <w:rsid w:val="00671529"/>
    <w:rsid w:val="00675C28"/>
    <w:rsid w:val="00681953"/>
    <w:rsid w:val="006854F9"/>
    <w:rsid w:val="006865D0"/>
    <w:rsid w:val="00687D43"/>
    <w:rsid w:val="00692A90"/>
    <w:rsid w:val="0069346A"/>
    <w:rsid w:val="006941BB"/>
    <w:rsid w:val="0069624F"/>
    <w:rsid w:val="00697047"/>
    <w:rsid w:val="006A08AB"/>
    <w:rsid w:val="006A1C6E"/>
    <w:rsid w:val="006A4FC5"/>
    <w:rsid w:val="006A54ED"/>
    <w:rsid w:val="006A6574"/>
    <w:rsid w:val="006B3BE8"/>
    <w:rsid w:val="006B40A3"/>
    <w:rsid w:val="006B707B"/>
    <w:rsid w:val="006C1C3B"/>
    <w:rsid w:val="006C3942"/>
    <w:rsid w:val="006D05CC"/>
    <w:rsid w:val="006D0623"/>
    <w:rsid w:val="006D2961"/>
    <w:rsid w:val="006D505A"/>
    <w:rsid w:val="006D5231"/>
    <w:rsid w:val="006D5504"/>
    <w:rsid w:val="006D7E30"/>
    <w:rsid w:val="006E057E"/>
    <w:rsid w:val="006E0EC8"/>
    <w:rsid w:val="006E1D7B"/>
    <w:rsid w:val="006E2CCC"/>
    <w:rsid w:val="006E5F4B"/>
    <w:rsid w:val="006F0032"/>
    <w:rsid w:val="006F0241"/>
    <w:rsid w:val="006F1895"/>
    <w:rsid w:val="006F589F"/>
    <w:rsid w:val="006F5DEB"/>
    <w:rsid w:val="006F73C7"/>
    <w:rsid w:val="00700CED"/>
    <w:rsid w:val="00703766"/>
    <w:rsid w:val="0070489B"/>
    <w:rsid w:val="00705227"/>
    <w:rsid w:val="0070632B"/>
    <w:rsid w:val="00706ECD"/>
    <w:rsid w:val="007103AF"/>
    <w:rsid w:val="00715DE7"/>
    <w:rsid w:val="00724703"/>
    <w:rsid w:val="00733FC8"/>
    <w:rsid w:val="00734493"/>
    <w:rsid w:val="00735415"/>
    <w:rsid w:val="00740719"/>
    <w:rsid w:val="00740975"/>
    <w:rsid w:val="007469F8"/>
    <w:rsid w:val="00747635"/>
    <w:rsid w:val="00750D3C"/>
    <w:rsid w:val="00752E23"/>
    <w:rsid w:val="0075306D"/>
    <w:rsid w:val="0075340C"/>
    <w:rsid w:val="00754C8A"/>
    <w:rsid w:val="007555E8"/>
    <w:rsid w:val="00755838"/>
    <w:rsid w:val="00760040"/>
    <w:rsid w:val="00760FE0"/>
    <w:rsid w:val="007648E6"/>
    <w:rsid w:val="0076583A"/>
    <w:rsid w:val="00766DC2"/>
    <w:rsid w:val="00770CEE"/>
    <w:rsid w:val="00772A95"/>
    <w:rsid w:val="007745E5"/>
    <w:rsid w:val="007748BC"/>
    <w:rsid w:val="00783DB3"/>
    <w:rsid w:val="00787623"/>
    <w:rsid w:val="00787A9B"/>
    <w:rsid w:val="007902DE"/>
    <w:rsid w:val="00795ACC"/>
    <w:rsid w:val="007A2C10"/>
    <w:rsid w:val="007A3010"/>
    <w:rsid w:val="007A3BE4"/>
    <w:rsid w:val="007A631C"/>
    <w:rsid w:val="007A6CFB"/>
    <w:rsid w:val="007A7F2A"/>
    <w:rsid w:val="007B0AFE"/>
    <w:rsid w:val="007B36A8"/>
    <w:rsid w:val="007B4A64"/>
    <w:rsid w:val="007B5A44"/>
    <w:rsid w:val="007B667D"/>
    <w:rsid w:val="007B7069"/>
    <w:rsid w:val="007B7720"/>
    <w:rsid w:val="007C2B66"/>
    <w:rsid w:val="007C3ED2"/>
    <w:rsid w:val="007C793B"/>
    <w:rsid w:val="007C7B63"/>
    <w:rsid w:val="007D07A8"/>
    <w:rsid w:val="007D08A6"/>
    <w:rsid w:val="007D1483"/>
    <w:rsid w:val="007D25BA"/>
    <w:rsid w:val="007D2943"/>
    <w:rsid w:val="007D32CF"/>
    <w:rsid w:val="007D34AB"/>
    <w:rsid w:val="007D434E"/>
    <w:rsid w:val="007E1276"/>
    <w:rsid w:val="007E1548"/>
    <w:rsid w:val="007E1570"/>
    <w:rsid w:val="007E1C40"/>
    <w:rsid w:val="007E29AA"/>
    <w:rsid w:val="007E4673"/>
    <w:rsid w:val="007E53BE"/>
    <w:rsid w:val="007E6231"/>
    <w:rsid w:val="007E6AFC"/>
    <w:rsid w:val="007E7096"/>
    <w:rsid w:val="007F26CE"/>
    <w:rsid w:val="007F278D"/>
    <w:rsid w:val="007F28A1"/>
    <w:rsid w:val="007F2FE8"/>
    <w:rsid w:val="007F487A"/>
    <w:rsid w:val="007F7334"/>
    <w:rsid w:val="00800BA3"/>
    <w:rsid w:val="00800D20"/>
    <w:rsid w:val="00800D38"/>
    <w:rsid w:val="00800E01"/>
    <w:rsid w:val="00801820"/>
    <w:rsid w:val="00802E3E"/>
    <w:rsid w:val="00803F7B"/>
    <w:rsid w:val="00804271"/>
    <w:rsid w:val="00804AA7"/>
    <w:rsid w:val="00807D09"/>
    <w:rsid w:val="00810048"/>
    <w:rsid w:val="00810D7F"/>
    <w:rsid w:val="00810DC2"/>
    <w:rsid w:val="00814255"/>
    <w:rsid w:val="0081548E"/>
    <w:rsid w:val="008175E5"/>
    <w:rsid w:val="0082311B"/>
    <w:rsid w:val="00823A80"/>
    <w:rsid w:val="0082573F"/>
    <w:rsid w:val="00826D39"/>
    <w:rsid w:val="008335B4"/>
    <w:rsid w:val="008348E2"/>
    <w:rsid w:val="00834B3D"/>
    <w:rsid w:val="00835D0B"/>
    <w:rsid w:val="008421BE"/>
    <w:rsid w:val="008440E1"/>
    <w:rsid w:val="00846DF2"/>
    <w:rsid w:val="00847A34"/>
    <w:rsid w:val="00847DE6"/>
    <w:rsid w:val="008505E0"/>
    <w:rsid w:val="00851269"/>
    <w:rsid w:val="008515AA"/>
    <w:rsid w:val="0085273F"/>
    <w:rsid w:val="008529F9"/>
    <w:rsid w:val="008533F3"/>
    <w:rsid w:val="00853D7C"/>
    <w:rsid w:val="00856988"/>
    <w:rsid w:val="008579A8"/>
    <w:rsid w:val="00857BD2"/>
    <w:rsid w:val="0086101C"/>
    <w:rsid w:val="008618EA"/>
    <w:rsid w:val="00861B29"/>
    <w:rsid w:val="008635E0"/>
    <w:rsid w:val="00865E71"/>
    <w:rsid w:val="00866A89"/>
    <w:rsid w:val="0087111C"/>
    <w:rsid w:val="0087325A"/>
    <w:rsid w:val="0087623B"/>
    <w:rsid w:val="008822AD"/>
    <w:rsid w:val="008838EA"/>
    <w:rsid w:val="00884657"/>
    <w:rsid w:val="00885FBB"/>
    <w:rsid w:val="00890299"/>
    <w:rsid w:val="00891901"/>
    <w:rsid w:val="00891B31"/>
    <w:rsid w:val="0089209A"/>
    <w:rsid w:val="00893022"/>
    <w:rsid w:val="008949A0"/>
    <w:rsid w:val="00894C0F"/>
    <w:rsid w:val="00895475"/>
    <w:rsid w:val="00897F2E"/>
    <w:rsid w:val="008B0628"/>
    <w:rsid w:val="008B21D3"/>
    <w:rsid w:val="008B3713"/>
    <w:rsid w:val="008B433E"/>
    <w:rsid w:val="008B447D"/>
    <w:rsid w:val="008B5F3B"/>
    <w:rsid w:val="008B6CE7"/>
    <w:rsid w:val="008B7992"/>
    <w:rsid w:val="008C082A"/>
    <w:rsid w:val="008C08C5"/>
    <w:rsid w:val="008C336A"/>
    <w:rsid w:val="008C4D4C"/>
    <w:rsid w:val="008C50C4"/>
    <w:rsid w:val="008C5170"/>
    <w:rsid w:val="008C6CEA"/>
    <w:rsid w:val="008C73DF"/>
    <w:rsid w:val="008C75D0"/>
    <w:rsid w:val="008D0145"/>
    <w:rsid w:val="008D0E99"/>
    <w:rsid w:val="008D22D6"/>
    <w:rsid w:val="008D480D"/>
    <w:rsid w:val="008D746D"/>
    <w:rsid w:val="008E25C4"/>
    <w:rsid w:val="008E3B55"/>
    <w:rsid w:val="008E4A45"/>
    <w:rsid w:val="008E6B69"/>
    <w:rsid w:val="008E6F3F"/>
    <w:rsid w:val="008F1452"/>
    <w:rsid w:val="008F1A25"/>
    <w:rsid w:val="008F28AB"/>
    <w:rsid w:val="008F3B4C"/>
    <w:rsid w:val="008F5C79"/>
    <w:rsid w:val="008F6685"/>
    <w:rsid w:val="009036B5"/>
    <w:rsid w:val="00905581"/>
    <w:rsid w:val="00910AC5"/>
    <w:rsid w:val="00911223"/>
    <w:rsid w:val="009113EC"/>
    <w:rsid w:val="0091451D"/>
    <w:rsid w:val="00916C01"/>
    <w:rsid w:val="00920293"/>
    <w:rsid w:val="00921DA6"/>
    <w:rsid w:val="00923F26"/>
    <w:rsid w:val="00924173"/>
    <w:rsid w:val="00925ACC"/>
    <w:rsid w:val="00927683"/>
    <w:rsid w:val="00930849"/>
    <w:rsid w:val="0093125D"/>
    <w:rsid w:val="0093168B"/>
    <w:rsid w:val="00931DDE"/>
    <w:rsid w:val="009329F4"/>
    <w:rsid w:val="00936742"/>
    <w:rsid w:val="00937D66"/>
    <w:rsid w:val="009406D8"/>
    <w:rsid w:val="00945077"/>
    <w:rsid w:val="0094675B"/>
    <w:rsid w:val="00947DA2"/>
    <w:rsid w:val="00950CEE"/>
    <w:rsid w:val="009511F3"/>
    <w:rsid w:val="00951AA3"/>
    <w:rsid w:val="00952C35"/>
    <w:rsid w:val="0095317D"/>
    <w:rsid w:val="0095497F"/>
    <w:rsid w:val="00954C83"/>
    <w:rsid w:val="009601E3"/>
    <w:rsid w:val="00960282"/>
    <w:rsid w:val="00964719"/>
    <w:rsid w:val="00964801"/>
    <w:rsid w:val="00964E15"/>
    <w:rsid w:val="00965098"/>
    <w:rsid w:val="00966612"/>
    <w:rsid w:val="00971FFE"/>
    <w:rsid w:val="00974CBC"/>
    <w:rsid w:val="00982E81"/>
    <w:rsid w:val="00984C43"/>
    <w:rsid w:val="00986183"/>
    <w:rsid w:val="00993FBB"/>
    <w:rsid w:val="00995360"/>
    <w:rsid w:val="0099626A"/>
    <w:rsid w:val="009A02F8"/>
    <w:rsid w:val="009A0D14"/>
    <w:rsid w:val="009A180A"/>
    <w:rsid w:val="009A2F13"/>
    <w:rsid w:val="009A30E4"/>
    <w:rsid w:val="009A32BE"/>
    <w:rsid w:val="009A3CF9"/>
    <w:rsid w:val="009A3E63"/>
    <w:rsid w:val="009A5DB4"/>
    <w:rsid w:val="009A6666"/>
    <w:rsid w:val="009A6D14"/>
    <w:rsid w:val="009B4968"/>
    <w:rsid w:val="009B766A"/>
    <w:rsid w:val="009C0D59"/>
    <w:rsid w:val="009C2384"/>
    <w:rsid w:val="009C24F3"/>
    <w:rsid w:val="009C282C"/>
    <w:rsid w:val="009C3CCD"/>
    <w:rsid w:val="009C67FF"/>
    <w:rsid w:val="009D0EF0"/>
    <w:rsid w:val="009D223E"/>
    <w:rsid w:val="009D5284"/>
    <w:rsid w:val="009E06EE"/>
    <w:rsid w:val="009E17D0"/>
    <w:rsid w:val="009E2871"/>
    <w:rsid w:val="009E38E1"/>
    <w:rsid w:val="009E3CD3"/>
    <w:rsid w:val="009E419E"/>
    <w:rsid w:val="009E789E"/>
    <w:rsid w:val="009E7F40"/>
    <w:rsid w:val="009F023B"/>
    <w:rsid w:val="009F08F6"/>
    <w:rsid w:val="009F1F0E"/>
    <w:rsid w:val="009F242F"/>
    <w:rsid w:val="009F50DB"/>
    <w:rsid w:val="009F6BB4"/>
    <w:rsid w:val="00A00675"/>
    <w:rsid w:val="00A019A6"/>
    <w:rsid w:val="00A01D63"/>
    <w:rsid w:val="00A02345"/>
    <w:rsid w:val="00A0373A"/>
    <w:rsid w:val="00A06FE5"/>
    <w:rsid w:val="00A0791C"/>
    <w:rsid w:val="00A07CCD"/>
    <w:rsid w:val="00A1221B"/>
    <w:rsid w:val="00A12970"/>
    <w:rsid w:val="00A13243"/>
    <w:rsid w:val="00A2426B"/>
    <w:rsid w:val="00A24F29"/>
    <w:rsid w:val="00A25512"/>
    <w:rsid w:val="00A2657B"/>
    <w:rsid w:val="00A27626"/>
    <w:rsid w:val="00A27B4F"/>
    <w:rsid w:val="00A30BCC"/>
    <w:rsid w:val="00A310B0"/>
    <w:rsid w:val="00A316AD"/>
    <w:rsid w:val="00A351C0"/>
    <w:rsid w:val="00A355E9"/>
    <w:rsid w:val="00A3696B"/>
    <w:rsid w:val="00A36D74"/>
    <w:rsid w:val="00A430CB"/>
    <w:rsid w:val="00A45614"/>
    <w:rsid w:val="00A51010"/>
    <w:rsid w:val="00A53678"/>
    <w:rsid w:val="00A54A54"/>
    <w:rsid w:val="00A56036"/>
    <w:rsid w:val="00A56C26"/>
    <w:rsid w:val="00A57C79"/>
    <w:rsid w:val="00A6163B"/>
    <w:rsid w:val="00A666C6"/>
    <w:rsid w:val="00A668F4"/>
    <w:rsid w:val="00A66AD3"/>
    <w:rsid w:val="00A67B4C"/>
    <w:rsid w:val="00A700F8"/>
    <w:rsid w:val="00A73D28"/>
    <w:rsid w:val="00A76430"/>
    <w:rsid w:val="00A77031"/>
    <w:rsid w:val="00A8392C"/>
    <w:rsid w:val="00A8628B"/>
    <w:rsid w:val="00A903F2"/>
    <w:rsid w:val="00A905CD"/>
    <w:rsid w:val="00A958F2"/>
    <w:rsid w:val="00A9665C"/>
    <w:rsid w:val="00A9680A"/>
    <w:rsid w:val="00AA094A"/>
    <w:rsid w:val="00AA0B33"/>
    <w:rsid w:val="00AA0EAA"/>
    <w:rsid w:val="00AA2CD7"/>
    <w:rsid w:val="00AA3FB9"/>
    <w:rsid w:val="00AA4BA7"/>
    <w:rsid w:val="00AA4F15"/>
    <w:rsid w:val="00AA775F"/>
    <w:rsid w:val="00AB0D48"/>
    <w:rsid w:val="00AB2488"/>
    <w:rsid w:val="00AB684C"/>
    <w:rsid w:val="00AB6917"/>
    <w:rsid w:val="00AC0090"/>
    <w:rsid w:val="00AC0533"/>
    <w:rsid w:val="00AC1CC8"/>
    <w:rsid w:val="00AC3841"/>
    <w:rsid w:val="00AD1614"/>
    <w:rsid w:val="00AD218E"/>
    <w:rsid w:val="00AD4C53"/>
    <w:rsid w:val="00AD5F14"/>
    <w:rsid w:val="00AE2BD3"/>
    <w:rsid w:val="00AE2CE9"/>
    <w:rsid w:val="00AE2EAC"/>
    <w:rsid w:val="00AE627C"/>
    <w:rsid w:val="00AF1CED"/>
    <w:rsid w:val="00AF42D8"/>
    <w:rsid w:val="00B00A98"/>
    <w:rsid w:val="00B010CA"/>
    <w:rsid w:val="00B013FE"/>
    <w:rsid w:val="00B01AA4"/>
    <w:rsid w:val="00B022D4"/>
    <w:rsid w:val="00B11FA3"/>
    <w:rsid w:val="00B227E0"/>
    <w:rsid w:val="00B24B35"/>
    <w:rsid w:val="00B2751C"/>
    <w:rsid w:val="00B31999"/>
    <w:rsid w:val="00B323EA"/>
    <w:rsid w:val="00B32806"/>
    <w:rsid w:val="00B33B84"/>
    <w:rsid w:val="00B3509E"/>
    <w:rsid w:val="00B37DBA"/>
    <w:rsid w:val="00B41981"/>
    <w:rsid w:val="00B41FD5"/>
    <w:rsid w:val="00B42A98"/>
    <w:rsid w:val="00B44659"/>
    <w:rsid w:val="00B45FC1"/>
    <w:rsid w:val="00B46976"/>
    <w:rsid w:val="00B47970"/>
    <w:rsid w:val="00B47C30"/>
    <w:rsid w:val="00B50EAD"/>
    <w:rsid w:val="00B512F2"/>
    <w:rsid w:val="00B54423"/>
    <w:rsid w:val="00B548C6"/>
    <w:rsid w:val="00B551AD"/>
    <w:rsid w:val="00B55D8B"/>
    <w:rsid w:val="00B56CD5"/>
    <w:rsid w:val="00B576B9"/>
    <w:rsid w:val="00B60541"/>
    <w:rsid w:val="00B61072"/>
    <w:rsid w:val="00B62671"/>
    <w:rsid w:val="00B62B26"/>
    <w:rsid w:val="00B66767"/>
    <w:rsid w:val="00B667D6"/>
    <w:rsid w:val="00B67207"/>
    <w:rsid w:val="00B67421"/>
    <w:rsid w:val="00B7140A"/>
    <w:rsid w:val="00B7384C"/>
    <w:rsid w:val="00B7484C"/>
    <w:rsid w:val="00B7524E"/>
    <w:rsid w:val="00B80DB7"/>
    <w:rsid w:val="00B85875"/>
    <w:rsid w:val="00B85E28"/>
    <w:rsid w:val="00B91D2D"/>
    <w:rsid w:val="00B91DBC"/>
    <w:rsid w:val="00B94842"/>
    <w:rsid w:val="00B9549D"/>
    <w:rsid w:val="00B95D4E"/>
    <w:rsid w:val="00B976D2"/>
    <w:rsid w:val="00B97DAA"/>
    <w:rsid w:val="00BA06C9"/>
    <w:rsid w:val="00BA077E"/>
    <w:rsid w:val="00BA0BC3"/>
    <w:rsid w:val="00BA159B"/>
    <w:rsid w:val="00BA33BE"/>
    <w:rsid w:val="00BA5CB4"/>
    <w:rsid w:val="00BB25B7"/>
    <w:rsid w:val="00BB3D4F"/>
    <w:rsid w:val="00BB4B6C"/>
    <w:rsid w:val="00BB5273"/>
    <w:rsid w:val="00BC1A22"/>
    <w:rsid w:val="00BC5174"/>
    <w:rsid w:val="00BC6F2D"/>
    <w:rsid w:val="00BD08AF"/>
    <w:rsid w:val="00BD4CAE"/>
    <w:rsid w:val="00BD4E3D"/>
    <w:rsid w:val="00BD61AA"/>
    <w:rsid w:val="00BE1033"/>
    <w:rsid w:val="00BE15CF"/>
    <w:rsid w:val="00BE2133"/>
    <w:rsid w:val="00BE6479"/>
    <w:rsid w:val="00BF12D7"/>
    <w:rsid w:val="00BF29F8"/>
    <w:rsid w:val="00BF2B97"/>
    <w:rsid w:val="00BF4E31"/>
    <w:rsid w:val="00BF5FF7"/>
    <w:rsid w:val="00C03BA2"/>
    <w:rsid w:val="00C061AB"/>
    <w:rsid w:val="00C06C12"/>
    <w:rsid w:val="00C07147"/>
    <w:rsid w:val="00C0737F"/>
    <w:rsid w:val="00C077F6"/>
    <w:rsid w:val="00C10AFA"/>
    <w:rsid w:val="00C10FD0"/>
    <w:rsid w:val="00C11A03"/>
    <w:rsid w:val="00C15144"/>
    <w:rsid w:val="00C154CE"/>
    <w:rsid w:val="00C16195"/>
    <w:rsid w:val="00C16FF5"/>
    <w:rsid w:val="00C1740E"/>
    <w:rsid w:val="00C22AB6"/>
    <w:rsid w:val="00C22F8D"/>
    <w:rsid w:val="00C2353F"/>
    <w:rsid w:val="00C2373E"/>
    <w:rsid w:val="00C24B94"/>
    <w:rsid w:val="00C30045"/>
    <w:rsid w:val="00C30308"/>
    <w:rsid w:val="00C3080F"/>
    <w:rsid w:val="00C32C36"/>
    <w:rsid w:val="00C33017"/>
    <w:rsid w:val="00C345B4"/>
    <w:rsid w:val="00C35E6A"/>
    <w:rsid w:val="00C4333E"/>
    <w:rsid w:val="00C51C62"/>
    <w:rsid w:val="00C52503"/>
    <w:rsid w:val="00C525BE"/>
    <w:rsid w:val="00C55BA5"/>
    <w:rsid w:val="00C60427"/>
    <w:rsid w:val="00C60ABC"/>
    <w:rsid w:val="00C6230E"/>
    <w:rsid w:val="00C637AE"/>
    <w:rsid w:val="00C644B1"/>
    <w:rsid w:val="00C75BCC"/>
    <w:rsid w:val="00C80792"/>
    <w:rsid w:val="00C813D3"/>
    <w:rsid w:val="00C81739"/>
    <w:rsid w:val="00C82476"/>
    <w:rsid w:val="00C84448"/>
    <w:rsid w:val="00C869A3"/>
    <w:rsid w:val="00C87E30"/>
    <w:rsid w:val="00C9262C"/>
    <w:rsid w:val="00C92903"/>
    <w:rsid w:val="00C94220"/>
    <w:rsid w:val="00C95286"/>
    <w:rsid w:val="00C95310"/>
    <w:rsid w:val="00C96588"/>
    <w:rsid w:val="00C96766"/>
    <w:rsid w:val="00C9784D"/>
    <w:rsid w:val="00C978EE"/>
    <w:rsid w:val="00CA14F0"/>
    <w:rsid w:val="00CA1FAA"/>
    <w:rsid w:val="00CA479B"/>
    <w:rsid w:val="00CA56E3"/>
    <w:rsid w:val="00CA6EC2"/>
    <w:rsid w:val="00CB1684"/>
    <w:rsid w:val="00CB1B3A"/>
    <w:rsid w:val="00CB1E42"/>
    <w:rsid w:val="00CB33CB"/>
    <w:rsid w:val="00CB3544"/>
    <w:rsid w:val="00CB53E1"/>
    <w:rsid w:val="00CB5AE1"/>
    <w:rsid w:val="00CB7161"/>
    <w:rsid w:val="00CC1004"/>
    <w:rsid w:val="00CC225C"/>
    <w:rsid w:val="00CC2E7E"/>
    <w:rsid w:val="00CC383C"/>
    <w:rsid w:val="00CC3D06"/>
    <w:rsid w:val="00CC40FE"/>
    <w:rsid w:val="00CC4AD7"/>
    <w:rsid w:val="00CC5FB5"/>
    <w:rsid w:val="00CC6EFD"/>
    <w:rsid w:val="00CC7AEC"/>
    <w:rsid w:val="00CD0FAE"/>
    <w:rsid w:val="00CD2F12"/>
    <w:rsid w:val="00CD6805"/>
    <w:rsid w:val="00CD6948"/>
    <w:rsid w:val="00CE0D90"/>
    <w:rsid w:val="00CE0E44"/>
    <w:rsid w:val="00CE392C"/>
    <w:rsid w:val="00CE3BEA"/>
    <w:rsid w:val="00CE5546"/>
    <w:rsid w:val="00CE5B46"/>
    <w:rsid w:val="00CE7395"/>
    <w:rsid w:val="00CE76DD"/>
    <w:rsid w:val="00CF5C75"/>
    <w:rsid w:val="00CF5EA0"/>
    <w:rsid w:val="00CF6688"/>
    <w:rsid w:val="00D030B8"/>
    <w:rsid w:val="00D03246"/>
    <w:rsid w:val="00D03548"/>
    <w:rsid w:val="00D03BF6"/>
    <w:rsid w:val="00D04218"/>
    <w:rsid w:val="00D07F63"/>
    <w:rsid w:val="00D10E5E"/>
    <w:rsid w:val="00D11633"/>
    <w:rsid w:val="00D12730"/>
    <w:rsid w:val="00D131C2"/>
    <w:rsid w:val="00D16267"/>
    <w:rsid w:val="00D17585"/>
    <w:rsid w:val="00D20433"/>
    <w:rsid w:val="00D22D76"/>
    <w:rsid w:val="00D24C4C"/>
    <w:rsid w:val="00D262A6"/>
    <w:rsid w:val="00D3280D"/>
    <w:rsid w:val="00D32D89"/>
    <w:rsid w:val="00D331C6"/>
    <w:rsid w:val="00D33BE0"/>
    <w:rsid w:val="00D35C31"/>
    <w:rsid w:val="00D378F9"/>
    <w:rsid w:val="00D40159"/>
    <w:rsid w:val="00D4084B"/>
    <w:rsid w:val="00D4470B"/>
    <w:rsid w:val="00D45A2E"/>
    <w:rsid w:val="00D46834"/>
    <w:rsid w:val="00D46A7A"/>
    <w:rsid w:val="00D50390"/>
    <w:rsid w:val="00D50D33"/>
    <w:rsid w:val="00D52490"/>
    <w:rsid w:val="00D54180"/>
    <w:rsid w:val="00D568EC"/>
    <w:rsid w:val="00D624D2"/>
    <w:rsid w:val="00D645FE"/>
    <w:rsid w:val="00D65AA1"/>
    <w:rsid w:val="00D66E9C"/>
    <w:rsid w:val="00D67F47"/>
    <w:rsid w:val="00D70B0A"/>
    <w:rsid w:val="00D72FF3"/>
    <w:rsid w:val="00D741D5"/>
    <w:rsid w:val="00D7441D"/>
    <w:rsid w:val="00D80014"/>
    <w:rsid w:val="00D843DF"/>
    <w:rsid w:val="00D84898"/>
    <w:rsid w:val="00D87B90"/>
    <w:rsid w:val="00D926D5"/>
    <w:rsid w:val="00D97FAC"/>
    <w:rsid w:val="00DA1A16"/>
    <w:rsid w:val="00DA2AE5"/>
    <w:rsid w:val="00DA3377"/>
    <w:rsid w:val="00DA3CBA"/>
    <w:rsid w:val="00DA4311"/>
    <w:rsid w:val="00DB0156"/>
    <w:rsid w:val="00DB0AAC"/>
    <w:rsid w:val="00DB10FE"/>
    <w:rsid w:val="00DB342E"/>
    <w:rsid w:val="00DB556F"/>
    <w:rsid w:val="00DB7D5E"/>
    <w:rsid w:val="00DC1217"/>
    <w:rsid w:val="00DC1E32"/>
    <w:rsid w:val="00DC212B"/>
    <w:rsid w:val="00DC2762"/>
    <w:rsid w:val="00DC3D7B"/>
    <w:rsid w:val="00DC3FA2"/>
    <w:rsid w:val="00DC5A7E"/>
    <w:rsid w:val="00DC6A71"/>
    <w:rsid w:val="00DD5666"/>
    <w:rsid w:val="00DD6E09"/>
    <w:rsid w:val="00DD7DC1"/>
    <w:rsid w:val="00DE037F"/>
    <w:rsid w:val="00DE1B76"/>
    <w:rsid w:val="00DE25EC"/>
    <w:rsid w:val="00DE3020"/>
    <w:rsid w:val="00DE48BB"/>
    <w:rsid w:val="00DE4AD4"/>
    <w:rsid w:val="00DE592D"/>
    <w:rsid w:val="00DE66A7"/>
    <w:rsid w:val="00DE7639"/>
    <w:rsid w:val="00DF0064"/>
    <w:rsid w:val="00DF2184"/>
    <w:rsid w:val="00DF3896"/>
    <w:rsid w:val="00DF517D"/>
    <w:rsid w:val="00DF6C14"/>
    <w:rsid w:val="00DF7E28"/>
    <w:rsid w:val="00E056FF"/>
    <w:rsid w:val="00E0581D"/>
    <w:rsid w:val="00E06F30"/>
    <w:rsid w:val="00E071FC"/>
    <w:rsid w:val="00E07E22"/>
    <w:rsid w:val="00E11D67"/>
    <w:rsid w:val="00E12132"/>
    <w:rsid w:val="00E13203"/>
    <w:rsid w:val="00E15F63"/>
    <w:rsid w:val="00E20261"/>
    <w:rsid w:val="00E20750"/>
    <w:rsid w:val="00E21495"/>
    <w:rsid w:val="00E26D7A"/>
    <w:rsid w:val="00E301E5"/>
    <w:rsid w:val="00E3044A"/>
    <w:rsid w:val="00E30A96"/>
    <w:rsid w:val="00E42D74"/>
    <w:rsid w:val="00E445BF"/>
    <w:rsid w:val="00E461DD"/>
    <w:rsid w:val="00E4621A"/>
    <w:rsid w:val="00E466F6"/>
    <w:rsid w:val="00E4776C"/>
    <w:rsid w:val="00E52412"/>
    <w:rsid w:val="00E52C5A"/>
    <w:rsid w:val="00E55317"/>
    <w:rsid w:val="00E55790"/>
    <w:rsid w:val="00E56641"/>
    <w:rsid w:val="00E63D2A"/>
    <w:rsid w:val="00E65123"/>
    <w:rsid w:val="00E6535D"/>
    <w:rsid w:val="00E66DAE"/>
    <w:rsid w:val="00E66E8B"/>
    <w:rsid w:val="00E704AB"/>
    <w:rsid w:val="00E70670"/>
    <w:rsid w:val="00E70C17"/>
    <w:rsid w:val="00E72EDD"/>
    <w:rsid w:val="00E74D84"/>
    <w:rsid w:val="00E74D9C"/>
    <w:rsid w:val="00E75296"/>
    <w:rsid w:val="00E76F3C"/>
    <w:rsid w:val="00E80D43"/>
    <w:rsid w:val="00E81846"/>
    <w:rsid w:val="00E81A03"/>
    <w:rsid w:val="00E822E8"/>
    <w:rsid w:val="00E82CE0"/>
    <w:rsid w:val="00E852D6"/>
    <w:rsid w:val="00E8605F"/>
    <w:rsid w:val="00E86134"/>
    <w:rsid w:val="00E866DD"/>
    <w:rsid w:val="00E875E8"/>
    <w:rsid w:val="00E87F41"/>
    <w:rsid w:val="00E9096B"/>
    <w:rsid w:val="00E91032"/>
    <w:rsid w:val="00E91891"/>
    <w:rsid w:val="00E92014"/>
    <w:rsid w:val="00E96583"/>
    <w:rsid w:val="00E979B3"/>
    <w:rsid w:val="00EA242A"/>
    <w:rsid w:val="00EA3ADD"/>
    <w:rsid w:val="00EA76E2"/>
    <w:rsid w:val="00EB1AE7"/>
    <w:rsid w:val="00EB42E7"/>
    <w:rsid w:val="00EB49A6"/>
    <w:rsid w:val="00EB7DB7"/>
    <w:rsid w:val="00EB7F8B"/>
    <w:rsid w:val="00EC1317"/>
    <w:rsid w:val="00EC1717"/>
    <w:rsid w:val="00EC2CD1"/>
    <w:rsid w:val="00EC38E4"/>
    <w:rsid w:val="00EC4FC8"/>
    <w:rsid w:val="00EC5F9A"/>
    <w:rsid w:val="00EC6443"/>
    <w:rsid w:val="00ED4F59"/>
    <w:rsid w:val="00ED5364"/>
    <w:rsid w:val="00ED7EF2"/>
    <w:rsid w:val="00EE1C4E"/>
    <w:rsid w:val="00EE305B"/>
    <w:rsid w:val="00EE4633"/>
    <w:rsid w:val="00EE4FB1"/>
    <w:rsid w:val="00EE6533"/>
    <w:rsid w:val="00EE68A3"/>
    <w:rsid w:val="00EE71E5"/>
    <w:rsid w:val="00EE7AB7"/>
    <w:rsid w:val="00EF125D"/>
    <w:rsid w:val="00EF2B0F"/>
    <w:rsid w:val="00EF69B5"/>
    <w:rsid w:val="00F00078"/>
    <w:rsid w:val="00F00E54"/>
    <w:rsid w:val="00F02DC8"/>
    <w:rsid w:val="00F0487A"/>
    <w:rsid w:val="00F07F49"/>
    <w:rsid w:val="00F100C8"/>
    <w:rsid w:val="00F12615"/>
    <w:rsid w:val="00F131FA"/>
    <w:rsid w:val="00F132DE"/>
    <w:rsid w:val="00F13D9A"/>
    <w:rsid w:val="00F144E7"/>
    <w:rsid w:val="00F15541"/>
    <w:rsid w:val="00F1588F"/>
    <w:rsid w:val="00F1595F"/>
    <w:rsid w:val="00F2034F"/>
    <w:rsid w:val="00F2060C"/>
    <w:rsid w:val="00F21D87"/>
    <w:rsid w:val="00F22150"/>
    <w:rsid w:val="00F222A9"/>
    <w:rsid w:val="00F2314E"/>
    <w:rsid w:val="00F244BF"/>
    <w:rsid w:val="00F252E8"/>
    <w:rsid w:val="00F25A8E"/>
    <w:rsid w:val="00F25F80"/>
    <w:rsid w:val="00F27AB2"/>
    <w:rsid w:val="00F307C0"/>
    <w:rsid w:val="00F31B76"/>
    <w:rsid w:val="00F36489"/>
    <w:rsid w:val="00F4085C"/>
    <w:rsid w:val="00F41397"/>
    <w:rsid w:val="00F42ABE"/>
    <w:rsid w:val="00F43B85"/>
    <w:rsid w:val="00F4514E"/>
    <w:rsid w:val="00F4534D"/>
    <w:rsid w:val="00F456F0"/>
    <w:rsid w:val="00F45808"/>
    <w:rsid w:val="00F46A86"/>
    <w:rsid w:val="00F47237"/>
    <w:rsid w:val="00F47726"/>
    <w:rsid w:val="00F53C96"/>
    <w:rsid w:val="00F53E18"/>
    <w:rsid w:val="00F54189"/>
    <w:rsid w:val="00F54F36"/>
    <w:rsid w:val="00F550C4"/>
    <w:rsid w:val="00F56F33"/>
    <w:rsid w:val="00F62563"/>
    <w:rsid w:val="00F627CA"/>
    <w:rsid w:val="00F654D9"/>
    <w:rsid w:val="00F6591E"/>
    <w:rsid w:val="00F67C61"/>
    <w:rsid w:val="00F71413"/>
    <w:rsid w:val="00F714C7"/>
    <w:rsid w:val="00F74F80"/>
    <w:rsid w:val="00F7543E"/>
    <w:rsid w:val="00F75849"/>
    <w:rsid w:val="00F75BEB"/>
    <w:rsid w:val="00F77A83"/>
    <w:rsid w:val="00F80E23"/>
    <w:rsid w:val="00F84403"/>
    <w:rsid w:val="00F84966"/>
    <w:rsid w:val="00F849BC"/>
    <w:rsid w:val="00F85E33"/>
    <w:rsid w:val="00F85E66"/>
    <w:rsid w:val="00F86DB9"/>
    <w:rsid w:val="00F87D33"/>
    <w:rsid w:val="00F90970"/>
    <w:rsid w:val="00F95269"/>
    <w:rsid w:val="00F96D0C"/>
    <w:rsid w:val="00F9742A"/>
    <w:rsid w:val="00FA0550"/>
    <w:rsid w:val="00FA0E4F"/>
    <w:rsid w:val="00FA1589"/>
    <w:rsid w:val="00FA1E17"/>
    <w:rsid w:val="00FA34D2"/>
    <w:rsid w:val="00FB1A19"/>
    <w:rsid w:val="00FB2775"/>
    <w:rsid w:val="00FB31B7"/>
    <w:rsid w:val="00FB4D39"/>
    <w:rsid w:val="00FB701F"/>
    <w:rsid w:val="00FC07C9"/>
    <w:rsid w:val="00FC26BF"/>
    <w:rsid w:val="00FC467C"/>
    <w:rsid w:val="00FC5596"/>
    <w:rsid w:val="00FC5A88"/>
    <w:rsid w:val="00FC67D5"/>
    <w:rsid w:val="00FC6DAE"/>
    <w:rsid w:val="00FD515D"/>
    <w:rsid w:val="00FD583D"/>
    <w:rsid w:val="00FE230F"/>
    <w:rsid w:val="00FE4BCC"/>
    <w:rsid w:val="00FF18A8"/>
    <w:rsid w:val="00FF3965"/>
    <w:rsid w:val="00FF7CB8"/>
    <w:rsid w:val="00FF7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8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84D"/>
    <w:rPr>
      <w:color w:val="0000FF"/>
      <w:u w:val="single"/>
    </w:rPr>
  </w:style>
  <w:style w:type="paragraph" w:customStyle="1" w:styleId="tv213">
    <w:name w:val="tv213"/>
    <w:basedOn w:val="Normal"/>
    <w:rsid w:val="002E78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E78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E78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2E784D"/>
  </w:style>
  <w:style w:type="paragraph" w:styleId="BalloonText">
    <w:name w:val="Balloon Text"/>
    <w:basedOn w:val="Normal"/>
    <w:link w:val="BalloonTextChar"/>
    <w:uiPriority w:val="99"/>
    <w:semiHidden/>
    <w:unhideWhenUsed/>
    <w:rsid w:val="002E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D"/>
    <w:rPr>
      <w:rFonts w:ascii="Tahoma" w:hAnsi="Tahoma" w:cs="Tahoma"/>
      <w:sz w:val="16"/>
      <w:szCs w:val="16"/>
    </w:rPr>
  </w:style>
  <w:style w:type="character" w:styleId="CommentReference">
    <w:name w:val="annotation reference"/>
    <w:basedOn w:val="DefaultParagraphFont"/>
    <w:uiPriority w:val="99"/>
    <w:semiHidden/>
    <w:unhideWhenUsed/>
    <w:rsid w:val="00DB342E"/>
    <w:rPr>
      <w:sz w:val="16"/>
      <w:szCs w:val="16"/>
    </w:rPr>
  </w:style>
  <w:style w:type="paragraph" w:styleId="CommentText">
    <w:name w:val="annotation text"/>
    <w:basedOn w:val="Normal"/>
    <w:link w:val="CommentTextChar"/>
    <w:uiPriority w:val="99"/>
    <w:unhideWhenUsed/>
    <w:rsid w:val="00DB342E"/>
    <w:pPr>
      <w:spacing w:line="240" w:lineRule="auto"/>
    </w:pPr>
    <w:rPr>
      <w:sz w:val="20"/>
      <w:szCs w:val="20"/>
    </w:rPr>
  </w:style>
  <w:style w:type="character" w:customStyle="1" w:styleId="CommentTextChar">
    <w:name w:val="Comment Text Char"/>
    <w:basedOn w:val="DefaultParagraphFont"/>
    <w:link w:val="CommentText"/>
    <w:uiPriority w:val="99"/>
    <w:rsid w:val="00DB342E"/>
    <w:rPr>
      <w:sz w:val="20"/>
      <w:szCs w:val="20"/>
    </w:rPr>
  </w:style>
  <w:style w:type="paragraph" w:styleId="CommentSubject">
    <w:name w:val="annotation subject"/>
    <w:basedOn w:val="CommentText"/>
    <w:next w:val="CommentText"/>
    <w:link w:val="CommentSubjectChar"/>
    <w:uiPriority w:val="99"/>
    <w:semiHidden/>
    <w:unhideWhenUsed/>
    <w:rsid w:val="00DB342E"/>
    <w:rPr>
      <w:b/>
      <w:bCs/>
    </w:rPr>
  </w:style>
  <w:style w:type="character" w:customStyle="1" w:styleId="CommentSubjectChar">
    <w:name w:val="Comment Subject Char"/>
    <w:basedOn w:val="CommentTextChar"/>
    <w:link w:val="CommentSubject"/>
    <w:uiPriority w:val="99"/>
    <w:semiHidden/>
    <w:rsid w:val="00DB342E"/>
    <w:rPr>
      <w:b/>
      <w:bCs/>
      <w:sz w:val="20"/>
      <w:szCs w:val="20"/>
    </w:rPr>
  </w:style>
  <w:style w:type="character" w:customStyle="1" w:styleId="Heading1Char">
    <w:name w:val="Heading 1 Char"/>
    <w:basedOn w:val="DefaultParagraphFont"/>
    <w:link w:val="Heading1"/>
    <w:uiPriority w:val="9"/>
    <w:rsid w:val="00D8489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C0DE7"/>
    <w:pPr>
      <w:spacing w:after="0" w:line="240" w:lineRule="auto"/>
    </w:pPr>
  </w:style>
  <w:style w:type="paragraph" w:styleId="Header">
    <w:name w:val="header"/>
    <w:basedOn w:val="Normal"/>
    <w:link w:val="HeaderChar"/>
    <w:uiPriority w:val="99"/>
    <w:unhideWhenUsed/>
    <w:rsid w:val="004863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634D"/>
  </w:style>
  <w:style w:type="paragraph" w:styleId="Footer">
    <w:name w:val="footer"/>
    <w:basedOn w:val="Normal"/>
    <w:link w:val="FooterChar"/>
    <w:unhideWhenUsed/>
    <w:rsid w:val="0048634D"/>
    <w:pPr>
      <w:tabs>
        <w:tab w:val="center" w:pos="4153"/>
        <w:tab w:val="right" w:pos="8306"/>
      </w:tabs>
      <w:spacing w:after="0" w:line="240" w:lineRule="auto"/>
    </w:pPr>
  </w:style>
  <w:style w:type="character" w:customStyle="1" w:styleId="FooterChar">
    <w:name w:val="Footer Char"/>
    <w:basedOn w:val="DefaultParagraphFont"/>
    <w:link w:val="Footer"/>
    <w:rsid w:val="0048634D"/>
  </w:style>
  <w:style w:type="paragraph" w:styleId="NoSpacing">
    <w:name w:val="No Spacing"/>
    <w:uiPriority w:val="1"/>
    <w:qFormat/>
    <w:rsid w:val="00257BD2"/>
    <w:pPr>
      <w:spacing w:after="0" w:line="240" w:lineRule="auto"/>
    </w:pPr>
  </w:style>
  <w:style w:type="character" w:customStyle="1" w:styleId="fwn">
    <w:name w:val="fwn"/>
    <w:basedOn w:val="DefaultParagraphFont"/>
    <w:rsid w:val="002B0523"/>
  </w:style>
  <w:style w:type="paragraph" w:customStyle="1" w:styleId="naisf">
    <w:name w:val="naisf"/>
    <w:basedOn w:val="Normal"/>
    <w:rsid w:val="00635AB9"/>
    <w:pPr>
      <w:spacing w:before="75" w:after="75" w:line="240" w:lineRule="auto"/>
      <w:ind w:firstLine="375"/>
      <w:jc w:val="both"/>
    </w:pPr>
    <w:rPr>
      <w:rFonts w:ascii="Times New Roman" w:eastAsia="Times New Roman" w:hAnsi="Times New Roman" w:cs="Times New Roman"/>
      <w:sz w:val="24"/>
      <w:szCs w:val="24"/>
      <w:lang w:val="lt-LT" w:eastAsia="lt-LT"/>
    </w:rPr>
  </w:style>
  <w:style w:type="paragraph" w:styleId="Caption">
    <w:name w:val="caption"/>
    <w:basedOn w:val="Normal"/>
    <w:next w:val="Normal"/>
    <w:uiPriority w:val="35"/>
    <w:semiHidden/>
    <w:unhideWhenUsed/>
    <w:qFormat/>
    <w:rsid w:val="00847DE6"/>
    <w:pPr>
      <w:spacing w:line="240" w:lineRule="auto"/>
    </w:pPr>
    <w:rPr>
      <w:rFonts w:eastAsiaTheme="minorEastAsia"/>
      <w:i/>
      <w:iCs/>
      <w:color w:val="1F497D" w:themeColor="text2"/>
      <w:sz w:val="18"/>
      <w:szCs w:val="18"/>
    </w:rPr>
  </w:style>
  <w:style w:type="character" w:customStyle="1" w:styleId="UnresolvedMention1">
    <w:name w:val="Unresolved Mention1"/>
    <w:basedOn w:val="DefaultParagraphFont"/>
    <w:uiPriority w:val="99"/>
    <w:semiHidden/>
    <w:unhideWhenUsed/>
    <w:rsid w:val="006D05CC"/>
    <w:rPr>
      <w:color w:val="808080"/>
      <w:shd w:val="clear" w:color="auto" w:fill="E6E6E6"/>
    </w:rPr>
  </w:style>
  <w:style w:type="paragraph" w:customStyle="1" w:styleId="02Pamatteksts">
    <w:name w:val="02_Pamatteksts"/>
    <w:basedOn w:val="Normal"/>
    <w:rsid w:val="00C87E30"/>
    <w:pPr>
      <w:spacing w:after="0" w:line="24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84D"/>
    <w:rPr>
      <w:color w:val="0000FF"/>
      <w:u w:val="single"/>
    </w:rPr>
  </w:style>
  <w:style w:type="paragraph" w:customStyle="1" w:styleId="tv213">
    <w:name w:val="tv213"/>
    <w:basedOn w:val="Normal"/>
    <w:rsid w:val="002E78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E78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E78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2E784D"/>
  </w:style>
  <w:style w:type="paragraph" w:styleId="BalloonText">
    <w:name w:val="Balloon Text"/>
    <w:basedOn w:val="Normal"/>
    <w:link w:val="BalloonTextChar"/>
    <w:uiPriority w:val="99"/>
    <w:semiHidden/>
    <w:unhideWhenUsed/>
    <w:rsid w:val="002E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D"/>
    <w:rPr>
      <w:rFonts w:ascii="Tahoma" w:hAnsi="Tahoma" w:cs="Tahoma"/>
      <w:sz w:val="16"/>
      <w:szCs w:val="16"/>
    </w:rPr>
  </w:style>
  <w:style w:type="character" w:styleId="CommentReference">
    <w:name w:val="annotation reference"/>
    <w:basedOn w:val="DefaultParagraphFont"/>
    <w:uiPriority w:val="99"/>
    <w:semiHidden/>
    <w:unhideWhenUsed/>
    <w:rsid w:val="00DB342E"/>
    <w:rPr>
      <w:sz w:val="16"/>
      <w:szCs w:val="16"/>
    </w:rPr>
  </w:style>
  <w:style w:type="paragraph" w:styleId="CommentText">
    <w:name w:val="annotation text"/>
    <w:basedOn w:val="Normal"/>
    <w:link w:val="CommentTextChar"/>
    <w:uiPriority w:val="99"/>
    <w:unhideWhenUsed/>
    <w:rsid w:val="00DB342E"/>
    <w:pPr>
      <w:spacing w:line="240" w:lineRule="auto"/>
    </w:pPr>
    <w:rPr>
      <w:sz w:val="20"/>
      <w:szCs w:val="20"/>
    </w:rPr>
  </w:style>
  <w:style w:type="character" w:customStyle="1" w:styleId="CommentTextChar">
    <w:name w:val="Comment Text Char"/>
    <w:basedOn w:val="DefaultParagraphFont"/>
    <w:link w:val="CommentText"/>
    <w:uiPriority w:val="99"/>
    <w:rsid w:val="00DB342E"/>
    <w:rPr>
      <w:sz w:val="20"/>
      <w:szCs w:val="20"/>
    </w:rPr>
  </w:style>
  <w:style w:type="paragraph" w:styleId="CommentSubject">
    <w:name w:val="annotation subject"/>
    <w:basedOn w:val="CommentText"/>
    <w:next w:val="CommentText"/>
    <w:link w:val="CommentSubjectChar"/>
    <w:uiPriority w:val="99"/>
    <w:semiHidden/>
    <w:unhideWhenUsed/>
    <w:rsid w:val="00DB342E"/>
    <w:rPr>
      <w:b/>
      <w:bCs/>
    </w:rPr>
  </w:style>
  <w:style w:type="character" w:customStyle="1" w:styleId="CommentSubjectChar">
    <w:name w:val="Comment Subject Char"/>
    <w:basedOn w:val="CommentTextChar"/>
    <w:link w:val="CommentSubject"/>
    <w:uiPriority w:val="99"/>
    <w:semiHidden/>
    <w:rsid w:val="00DB342E"/>
    <w:rPr>
      <w:b/>
      <w:bCs/>
      <w:sz w:val="20"/>
      <w:szCs w:val="20"/>
    </w:rPr>
  </w:style>
  <w:style w:type="character" w:customStyle="1" w:styleId="Heading1Char">
    <w:name w:val="Heading 1 Char"/>
    <w:basedOn w:val="DefaultParagraphFont"/>
    <w:link w:val="Heading1"/>
    <w:uiPriority w:val="9"/>
    <w:rsid w:val="00D8489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C0DE7"/>
    <w:pPr>
      <w:spacing w:after="0" w:line="240" w:lineRule="auto"/>
    </w:pPr>
  </w:style>
  <w:style w:type="paragraph" w:styleId="Header">
    <w:name w:val="header"/>
    <w:basedOn w:val="Normal"/>
    <w:link w:val="HeaderChar"/>
    <w:uiPriority w:val="99"/>
    <w:unhideWhenUsed/>
    <w:rsid w:val="004863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634D"/>
  </w:style>
  <w:style w:type="paragraph" w:styleId="Footer">
    <w:name w:val="footer"/>
    <w:basedOn w:val="Normal"/>
    <w:link w:val="FooterChar"/>
    <w:unhideWhenUsed/>
    <w:rsid w:val="0048634D"/>
    <w:pPr>
      <w:tabs>
        <w:tab w:val="center" w:pos="4153"/>
        <w:tab w:val="right" w:pos="8306"/>
      </w:tabs>
      <w:spacing w:after="0" w:line="240" w:lineRule="auto"/>
    </w:pPr>
  </w:style>
  <w:style w:type="character" w:customStyle="1" w:styleId="FooterChar">
    <w:name w:val="Footer Char"/>
    <w:basedOn w:val="DefaultParagraphFont"/>
    <w:link w:val="Footer"/>
    <w:rsid w:val="0048634D"/>
  </w:style>
  <w:style w:type="paragraph" w:styleId="NoSpacing">
    <w:name w:val="No Spacing"/>
    <w:uiPriority w:val="1"/>
    <w:qFormat/>
    <w:rsid w:val="00257BD2"/>
    <w:pPr>
      <w:spacing w:after="0" w:line="240" w:lineRule="auto"/>
    </w:pPr>
  </w:style>
  <w:style w:type="character" w:customStyle="1" w:styleId="fwn">
    <w:name w:val="fwn"/>
    <w:basedOn w:val="DefaultParagraphFont"/>
    <w:rsid w:val="002B0523"/>
  </w:style>
  <w:style w:type="paragraph" w:customStyle="1" w:styleId="naisf">
    <w:name w:val="naisf"/>
    <w:basedOn w:val="Normal"/>
    <w:rsid w:val="00635AB9"/>
    <w:pPr>
      <w:spacing w:before="75" w:after="75" w:line="240" w:lineRule="auto"/>
      <w:ind w:firstLine="375"/>
      <w:jc w:val="both"/>
    </w:pPr>
    <w:rPr>
      <w:rFonts w:ascii="Times New Roman" w:eastAsia="Times New Roman" w:hAnsi="Times New Roman" w:cs="Times New Roman"/>
      <w:sz w:val="24"/>
      <w:szCs w:val="24"/>
      <w:lang w:val="lt-LT" w:eastAsia="lt-LT"/>
    </w:rPr>
  </w:style>
  <w:style w:type="paragraph" w:styleId="Caption">
    <w:name w:val="caption"/>
    <w:basedOn w:val="Normal"/>
    <w:next w:val="Normal"/>
    <w:uiPriority w:val="35"/>
    <w:semiHidden/>
    <w:unhideWhenUsed/>
    <w:qFormat/>
    <w:rsid w:val="00847DE6"/>
    <w:pPr>
      <w:spacing w:line="240" w:lineRule="auto"/>
    </w:pPr>
    <w:rPr>
      <w:rFonts w:eastAsiaTheme="minorEastAsia"/>
      <w:i/>
      <w:iCs/>
      <w:color w:val="1F497D" w:themeColor="text2"/>
      <w:sz w:val="18"/>
      <w:szCs w:val="18"/>
    </w:rPr>
  </w:style>
  <w:style w:type="character" w:customStyle="1" w:styleId="UnresolvedMention1">
    <w:name w:val="Unresolved Mention1"/>
    <w:basedOn w:val="DefaultParagraphFont"/>
    <w:uiPriority w:val="99"/>
    <w:semiHidden/>
    <w:unhideWhenUsed/>
    <w:rsid w:val="006D05CC"/>
    <w:rPr>
      <w:color w:val="808080"/>
      <w:shd w:val="clear" w:color="auto" w:fill="E6E6E6"/>
    </w:rPr>
  </w:style>
  <w:style w:type="paragraph" w:customStyle="1" w:styleId="02Pamatteksts">
    <w:name w:val="02_Pamatteksts"/>
    <w:basedOn w:val="Normal"/>
    <w:rsid w:val="00C87E30"/>
    <w:pPr>
      <w:spacing w:after="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7770">
      <w:bodyDiv w:val="1"/>
      <w:marLeft w:val="0"/>
      <w:marRight w:val="0"/>
      <w:marTop w:val="0"/>
      <w:marBottom w:val="0"/>
      <w:divBdr>
        <w:top w:val="none" w:sz="0" w:space="0" w:color="auto"/>
        <w:left w:val="none" w:sz="0" w:space="0" w:color="auto"/>
        <w:bottom w:val="none" w:sz="0" w:space="0" w:color="auto"/>
        <w:right w:val="none" w:sz="0" w:space="0" w:color="auto"/>
      </w:divBdr>
    </w:div>
    <w:div w:id="272131832">
      <w:bodyDiv w:val="1"/>
      <w:marLeft w:val="0"/>
      <w:marRight w:val="0"/>
      <w:marTop w:val="0"/>
      <w:marBottom w:val="0"/>
      <w:divBdr>
        <w:top w:val="none" w:sz="0" w:space="0" w:color="auto"/>
        <w:left w:val="none" w:sz="0" w:space="0" w:color="auto"/>
        <w:bottom w:val="none" w:sz="0" w:space="0" w:color="auto"/>
        <w:right w:val="none" w:sz="0" w:space="0" w:color="auto"/>
      </w:divBdr>
    </w:div>
    <w:div w:id="280846426">
      <w:bodyDiv w:val="1"/>
      <w:marLeft w:val="0"/>
      <w:marRight w:val="0"/>
      <w:marTop w:val="0"/>
      <w:marBottom w:val="0"/>
      <w:divBdr>
        <w:top w:val="none" w:sz="0" w:space="0" w:color="auto"/>
        <w:left w:val="none" w:sz="0" w:space="0" w:color="auto"/>
        <w:bottom w:val="none" w:sz="0" w:space="0" w:color="auto"/>
        <w:right w:val="none" w:sz="0" w:space="0" w:color="auto"/>
      </w:divBdr>
    </w:div>
    <w:div w:id="332732646">
      <w:bodyDiv w:val="1"/>
      <w:marLeft w:val="0"/>
      <w:marRight w:val="0"/>
      <w:marTop w:val="0"/>
      <w:marBottom w:val="0"/>
      <w:divBdr>
        <w:top w:val="none" w:sz="0" w:space="0" w:color="auto"/>
        <w:left w:val="none" w:sz="0" w:space="0" w:color="auto"/>
        <w:bottom w:val="none" w:sz="0" w:space="0" w:color="auto"/>
        <w:right w:val="none" w:sz="0" w:space="0" w:color="auto"/>
      </w:divBdr>
    </w:div>
    <w:div w:id="344206836">
      <w:bodyDiv w:val="1"/>
      <w:marLeft w:val="0"/>
      <w:marRight w:val="0"/>
      <w:marTop w:val="0"/>
      <w:marBottom w:val="0"/>
      <w:divBdr>
        <w:top w:val="none" w:sz="0" w:space="0" w:color="auto"/>
        <w:left w:val="none" w:sz="0" w:space="0" w:color="auto"/>
        <w:bottom w:val="none" w:sz="0" w:space="0" w:color="auto"/>
        <w:right w:val="none" w:sz="0" w:space="0" w:color="auto"/>
      </w:divBdr>
    </w:div>
    <w:div w:id="435100229">
      <w:bodyDiv w:val="1"/>
      <w:marLeft w:val="0"/>
      <w:marRight w:val="0"/>
      <w:marTop w:val="0"/>
      <w:marBottom w:val="0"/>
      <w:divBdr>
        <w:top w:val="none" w:sz="0" w:space="0" w:color="auto"/>
        <w:left w:val="none" w:sz="0" w:space="0" w:color="auto"/>
        <w:bottom w:val="none" w:sz="0" w:space="0" w:color="auto"/>
        <w:right w:val="none" w:sz="0" w:space="0" w:color="auto"/>
      </w:divBdr>
    </w:div>
    <w:div w:id="526332688">
      <w:bodyDiv w:val="1"/>
      <w:marLeft w:val="0"/>
      <w:marRight w:val="0"/>
      <w:marTop w:val="0"/>
      <w:marBottom w:val="0"/>
      <w:divBdr>
        <w:top w:val="none" w:sz="0" w:space="0" w:color="auto"/>
        <w:left w:val="none" w:sz="0" w:space="0" w:color="auto"/>
        <w:bottom w:val="none" w:sz="0" w:space="0" w:color="auto"/>
        <w:right w:val="none" w:sz="0" w:space="0" w:color="auto"/>
      </w:divBdr>
    </w:div>
    <w:div w:id="537475653">
      <w:bodyDiv w:val="1"/>
      <w:marLeft w:val="0"/>
      <w:marRight w:val="0"/>
      <w:marTop w:val="0"/>
      <w:marBottom w:val="0"/>
      <w:divBdr>
        <w:top w:val="none" w:sz="0" w:space="0" w:color="auto"/>
        <w:left w:val="none" w:sz="0" w:space="0" w:color="auto"/>
        <w:bottom w:val="none" w:sz="0" w:space="0" w:color="auto"/>
        <w:right w:val="none" w:sz="0" w:space="0" w:color="auto"/>
      </w:divBdr>
      <w:divsChild>
        <w:div w:id="914320189">
          <w:marLeft w:val="0"/>
          <w:marRight w:val="0"/>
          <w:marTop w:val="0"/>
          <w:marBottom w:val="0"/>
          <w:divBdr>
            <w:top w:val="none" w:sz="0" w:space="0" w:color="auto"/>
            <w:left w:val="none" w:sz="0" w:space="0" w:color="auto"/>
            <w:bottom w:val="none" w:sz="0" w:space="0" w:color="auto"/>
            <w:right w:val="none" w:sz="0" w:space="0" w:color="auto"/>
          </w:divBdr>
        </w:div>
        <w:div w:id="678460555">
          <w:marLeft w:val="0"/>
          <w:marRight w:val="0"/>
          <w:marTop w:val="0"/>
          <w:marBottom w:val="0"/>
          <w:divBdr>
            <w:top w:val="none" w:sz="0" w:space="0" w:color="auto"/>
            <w:left w:val="none" w:sz="0" w:space="0" w:color="auto"/>
            <w:bottom w:val="none" w:sz="0" w:space="0" w:color="auto"/>
            <w:right w:val="none" w:sz="0" w:space="0" w:color="auto"/>
          </w:divBdr>
        </w:div>
      </w:divsChild>
    </w:div>
    <w:div w:id="570580578">
      <w:bodyDiv w:val="1"/>
      <w:marLeft w:val="0"/>
      <w:marRight w:val="0"/>
      <w:marTop w:val="0"/>
      <w:marBottom w:val="0"/>
      <w:divBdr>
        <w:top w:val="none" w:sz="0" w:space="0" w:color="auto"/>
        <w:left w:val="none" w:sz="0" w:space="0" w:color="auto"/>
        <w:bottom w:val="none" w:sz="0" w:space="0" w:color="auto"/>
        <w:right w:val="none" w:sz="0" w:space="0" w:color="auto"/>
      </w:divBdr>
    </w:div>
    <w:div w:id="587352140">
      <w:bodyDiv w:val="1"/>
      <w:marLeft w:val="0"/>
      <w:marRight w:val="0"/>
      <w:marTop w:val="0"/>
      <w:marBottom w:val="0"/>
      <w:divBdr>
        <w:top w:val="none" w:sz="0" w:space="0" w:color="auto"/>
        <w:left w:val="none" w:sz="0" w:space="0" w:color="auto"/>
        <w:bottom w:val="none" w:sz="0" w:space="0" w:color="auto"/>
        <w:right w:val="none" w:sz="0" w:space="0" w:color="auto"/>
      </w:divBdr>
      <w:divsChild>
        <w:div w:id="1389065210">
          <w:marLeft w:val="0"/>
          <w:marRight w:val="0"/>
          <w:marTop w:val="0"/>
          <w:marBottom w:val="0"/>
          <w:divBdr>
            <w:top w:val="none" w:sz="0" w:space="0" w:color="auto"/>
            <w:left w:val="none" w:sz="0" w:space="0" w:color="auto"/>
            <w:bottom w:val="none" w:sz="0" w:space="0" w:color="auto"/>
            <w:right w:val="none" w:sz="0" w:space="0" w:color="auto"/>
          </w:divBdr>
        </w:div>
        <w:div w:id="1842046734">
          <w:marLeft w:val="0"/>
          <w:marRight w:val="0"/>
          <w:marTop w:val="0"/>
          <w:marBottom w:val="0"/>
          <w:divBdr>
            <w:top w:val="none" w:sz="0" w:space="0" w:color="auto"/>
            <w:left w:val="none" w:sz="0" w:space="0" w:color="auto"/>
            <w:bottom w:val="none" w:sz="0" w:space="0" w:color="auto"/>
            <w:right w:val="none" w:sz="0" w:space="0" w:color="auto"/>
          </w:divBdr>
        </w:div>
      </w:divsChild>
    </w:div>
    <w:div w:id="591205250">
      <w:bodyDiv w:val="1"/>
      <w:marLeft w:val="0"/>
      <w:marRight w:val="0"/>
      <w:marTop w:val="0"/>
      <w:marBottom w:val="0"/>
      <w:divBdr>
        <w:top w:val="none" w:sz="0" w:space="0" w:color="auto"/>
        <w:left w:val="none" w:sz="0" w:space="0" w:color="auto"/>
        <w:bottom w:val="none" w:sz="0" w:space="0" w:color="auto"/>
        <w:right w:val="none" w:sz="0" w:space="0" w:color="auto"/>
      </w:divBdr>
      <w:divsChild>
        <w:div w:id="1186359981">
          <w:marLeft w:val="0"/>
          <w:marRight w:val="0"/>
          <w:marTop w:val="0"/>
          <w:marBottom w:val="0"/>
          <w:divBdr>
            <w:top w:val="none" w:sz="0" w:space="0" w:color="auto"/>
            <w:left w:val="none" w:sz="0" w:space="0" w:color="auto"/>
            <w:bottom w:val="none" w:sz="0" w:space="0" w:color="auto"/>
            <w:right w:val="none" w:sz="0" w:space="0" w:color="auto"/>
          </w:divBdr>
        </w:div>
        <w:div w:id="1488202540">
          <w:marLeft w:val="0"/>
          <w:marRight w:val="0"/>
          <w:marTop w:val="0"/>
          <w:marBottom w:val="0"/>
          <w:divBdr>
            <w:top w:val="none" w:sz="0" w:space="0" w:color="auto"/>
            <w:left w:val="none" w:sz="0" w:space="0" w:color="auto"/>
            <w:bottom w:val="none" w:sz="0" w:space="0" w:color="auto"/>
            <w:right w:val="none" w:sz="0" w:space="0" w:color="auto"/>
          </w:divBdr>
          <w:divsChild>
            <w:div w:id="1518929532">
              <w:marLeft w:val="0"/>
              <w:marRight w:val="0"/>
              <w:marTop w:val="0"/>
              <w:marBottom w:val="0"/>
              <w:divBdr>
                <w:top w:val="none" w:sz="0" w:space="0" w:color="auto"/>
                <w:left w:val="none" w:sz="0" w:space="0" w:color="auto"/>
                <w:bottom w:val="none" w:sz="0" w:space="0" w:color="auto"/>
                <w:right w:val="none" w:sz="0" w:space="0" w:color="auto"/>
              </w:divBdr>
              <w:divsChild>
                <w:div w:id="67777137">
                  <w:marLeft w:val="0"/>
                  <w:marRight w:val="0"/>
                  <w:marTop w:val="0"/>
                  <w:marBottom w:val="0"/>
                  <w:divBdr>
                    <w:top w:val="none" w:sz="0" w:space="0" w:color="auto"/>
                    <w:left w:val="none" w:sz="0" w:space="0" w:color="auto"/>
                    <w:bottom w:val="none" w:sz="0" w:space="0" w:color="auto"/>
                    <w:right w:val="none" w:sz="0" w:space="0" w:color="auto"/>
                  </w:divBdr>
                  <w:divsChild>
                    <w:div w:id="1986348550">
                      <w:marLeft w:val="0"/>
                      <w:marRight w:val="0"/>
                      <w:marTop w:val="0"/>
                      <w:marBottom w:val="0"/>
                      <w:divBdr>
                        <w:top w:val="none" w:sz="0" w:space="0" w:color="auto"/>
                        <w:left w:val="none" w:sz="0" w:space="0" w:color="auto"/>
                        <w:bottom w:val="none" w:sz="0" w:space="0" w:color="auto"/>
                        <w:right w:val="none" w:sz="0" w:space="0" w:color="auto"/>
                      </w:divBdr>
                      <w:divsChild>
                        <w:div w:id="406421058">
                          <w:marLeft w:val="0"/>
                          <w:marRight w:val="0"/>
                          <w:marTop w:val="0"/>
                          <w:marBottom w:val="0"/>
                          <w:divBdr>
                            <w:top w:val="none" w:sz="0" w:space="0" w:color="auto"/>
                            <w:left w:val="none" w:sz="0" w:space="0" w:color="auto"/>
                            <w:bottom w:val="none" w:sz="0" w:space="0" w:color="auto"/>
                            <w:right w:val="none" w:sz="0" w:space="0" w:color="auto"/>
                          </w:divBdr>
                          <w:divsChild>
                            <w:div w:id="3483827">
                              <w:marLeft w:val="0"/>
                              <w:marRight w:val="0"/>
                              <w:marTop w:val="0"/>
                              <w:marBottom w:val="0"/>
                              <w:divBdr>
                                <w:top w:val="none" w:sz="0" w:space="0" w:color="auto"/>
                                <w:left w:val="none" w:sz="0" w:space="0" w:color="auto"/>
                                <w:bottom w:val="none" w:sz="0" w:space="0" w:color="auto"/>
                                <w:right w:val="none" w:sz="0" w:space="0" w:color="auto"/>
                              </w:divBdr>
                            </w:div>
                            <w:div w:id="10188802">
                              <w:marLeft w:val="0"/>
                              <w:marRight w:val="0"/>
                              <w:marTop w:val="0"/>
                              <w:marBottom w:val="0"/>
                              <w:divBdr>
                                <w:top w:val="none" w:sz="0" w:space="0" w:color="auto"/>
                                <w:left w:val="none" w:sz="0" w:space="0" w:color="auto"/>
                                <w:bottom w:val="none" w:sz="0" w:space="0" w:color="auto"/>
                                <w:right w:val="none" w:sz="0" w:space="0" w:color="auto"/>
                              </w:divBdr>
                            </w:div>
                            <w:div w:id="67966233">
                              <w:marLeft w:val="0"/>
                              <w:marRight w:val="0"/>
                              <w:marTop w:val="0"/>
                              <w:marBottom w:val="0"/>
                              <w:divBdr>
                                <w:top w:val="none" w:sz="0" w:space="0" w:color="auto"/>
                                <w:left w:val="none" w:sz="0" w:space="0" w:color="auto"/>
                                <w:bottom w:val="none" w:sz="0" w:space="0" w:color="auto"/>
                                <w:right w:val="none" w:sz="0" w:space="0" w:color="auto"/>
                              </w:divBdr>
                            </w:div>
                            <w:div w:id="130752031">
                              <w:marLeft w:val="0"/>
                              <w:marRight w:val="0"/>
                              <w:marTop w:val="0"/>
                              <w:marBottom w:val="0"/>
                              <w:divBdr>
                                <w:top w:val="none" w:sz="0" w:space="0" w:color="auto"/>
                                <w:left w:val="none" w:sz="0" w:space="0" w:color="auto"/>
                                <w:bottom w:val="none" w:sz="0" w:space="0" w:color="auto"/>
                                <w:right w:val="none" w:sz="0" w:space="0" w:color="auto"/>
                              </w:divBdr>
                            </w:div>
                            <w:div w:id="136264599">
                              <w:marLeft w:val="0"/>
                              <w:marRight w:val="0"/>
                              <w:marTop w:val="0"/>
                              <w:marBottom w:val="0"/>
                              <w:divBdr>
                                <w:top w:val="none" w:sz="0" w:space="0" w:color="auto"/>
                                <w:left w:val="none" w:sz="0" w:space="0" w:color="auto"/>
                                <w:bottom w:val="none" w:sz="0" w:space="0" w:color="auto"/>
                                <w:right w:val="none" w:sz="0" w:space="0" w:color="auto"/>
                              </w:divBdr>
                            </w:div>
                            <w:div w:id="181239655">
                              <w:marLeft w:val="0"/>
                              <w:marRight w:val="0"/>
                              <w:marTop w:val="0"/>
                              <w:marBottom w:val="0"/>
                              <w:divBdr>
                                <w:top w:val="none" w:sz="0" w:space="0" w:color="auto"/>
                                <w:left w:val="none" w:sz="0" w:space="0" w:color="auto"/>
                                <w:bottom w:val="none" w:sz="0" w:space="0" w:color="auto"/>
                                <w:right w:val="none" w:sz="0" w:space="0" w:color="auto"/>
                              </w:divBdr>
                            </w:div>
                            <w:div w:id="183173184">
                              <w:marLeft w:val="0"/>
                              <w:marRight w:val="0"/>
                              <w:marTop w:val="0"/>
                              <w:marBottom w:val="0"/>
                              <w:divBdr>
                                <w:top w:val="none" w:sz="0" w:space="0" w:color="auto"/>
                                <w:left w:val="none" w:sz="0" w:space="0" w:color="auto"/>
                                <w:bottom w:val="none" w:sz="0" w:space="0" w:color="auto"/>
                                <w:right w:val="none" w:sz="0" w:space="0" w:color="auto"/>
                              </w:divBdr>
                            </w:div>
                            <w:div w:id="200945122">
                              <w:marLeft w:val="0"/>
                              <w:marRight w:val="0"/>
                              <w:marTop w:val="0"/>
                              <w:marBottom w:val="0"/>
                              <w:divBdr>
                                <w:top w:val="none" w:sz="0" w:space="0" w:color="auto"/>
                                <w:left w:val="none" w:sz="0" w:space="0" w:color="auto"/>
                                <w:bottom w:val="none" w:sz="0" w:space="0" w:color="auto"/>
                                <w:right w:val="none" w:sz="0" w:space="0" w:color="auto"/>
                              </w:divBdr>
                            </w:div>
                            <w:div w:id="227114735">
                              <w:marLeft w:val="0"/>
                              <w:marRight w:val="0"/>
                              <w:marTop w:val="0"/>
                              <w:marBottom w:val="0"/>
                              <w:divBdr>
                                <w:top w:val="none" w:sz="0" w:space="0" w:color="auto"/>
                                <w:left w:val="none" w:sz="0" w:space="0" w:color="auto"/>
                                <w:bottom w:val="none" w:sz="0" w:space="0" w:color="auto"/>
                                <w:right w:val="none" w:sz="0" w:space="0" w:color="auto"/>
                              </w:divBdr>
                            </w:div>
                            <w:div w:id="228003736">
                              <w:marLeft w:val="0"/>
                              <w:marRight w:val="0"/>
                              <w:marTop w:val="0"/>
                              <w:marBottom w:val="0"/>
                              <w:divBdr>
                                <w:top w:val="none" w:sz="0" w:space="0" w:color="auto"/>
                                <w:left w:val="none" w:sz="0" w:space="0" w:color="auto"/>
                                <w:bottom w:val="none" w:sz="0" w:space="0" w:color="auto"/>
                                <w:right w:val="none" w:sz="0" w:space="0" w:color="auto"/>
                              </w:divBdr>
                            </w:div>
                            <w:div w:id="248738557">
                              <w:marLeft w:val="0"/>
                              <w:marRight w:val="0"/>
                              <w:marTop w:val="0"/>
                              <w:marBottom w:val="0"/>
                              <w:divBdr>
                                <w:top w:val="none" w:sz="0" w:space="0" w:color="auto"/>
                                <w:left w:val="none" w:sz="0" w:space="0" w:color="auto"/>
                                <w:bottom w:val="none" w:sz="0" w:space="0" w:color="auto"/>
                                <w:right w:val="none" w:sz="0" w:space="0" w:color="auto"/>
                              </w:divBdr>
                            </w:div>
                            <w:div w:id="251475519">
                              <w:marLeft w:val="0"/>
                              <w:marRight w:val="0"/>
                              <w:marTop w:val="0"/>
                              <w:marBottom w:val="0"/>
                              <w:divBdr>
                                <w:top w:val="none" w:sz="0" w:space="0" w:color="auto"/>
                                <w:left w:val="none" w:sz="0" w:space="0" w:color="auto"/>
                                <w:bottom w:val="none" w:sz="0" w:space="0" w:color="auto"/>
                                <w:right w:val="none" w:sz="0" w:space="0" w:color="auto"/>
                              </w:divBdr>
                            </w:div>
                            <w:div w:id="291254809">
                              <w:marLeft w:val="0"/>
                              <w:marRight w:val="0"/>
                              <w:marTop w:val="0"/>
                              <w:marBottom w:val="0"/>
                              <w:divBdr>
                                <w:top w:val="none" w:sz="0" w:space="0" w:color="auto"/>
                                <w:left w:val="none" w:sz="0" w:space="0" w:color="auto"/>
                                <w:bottom w:val="none" w:sz="0" w:space="0" w:color="auto"/>
                                <w:right w:val="none" w:sz="0" w:space="0" w:color="auto"/>
                              </w:divBdr>
                            </w:div>
                            <w:div w:id="303967992">
                              <w:marLeft w:val="0"/>
                              <w:marRight w:val="0"/>
                              <w:marTop w:val="0"/>
                              <w:marBottom w:val="0"/>
                              <w:divBdr>
                                <w:top w:val="none" w:sz="0" w:space="0" w:color="auto"/>
                                <w:left w:val="none" w:sz="0" w:space="0" w:color="auto"/>
                                <w:bottom w:val="none" w:sz="0" w:space="0" w:color="auto"/>
                                <w:right w:val="none" w:sz="0" w:space="0" w:color="auto"/>
                              </w:divBdr>
                            </w:div>
                            <w:div w:id="319971260">
                              <w:marLeft w:val="0"/>
                              <w:marRight w:val="0"/>
                              <w:marTop w:val="0"/>
                              <w:marBottom w:val="0"/>
                              <w:divBdr>
                                <w:top w:val="none" w:sz="0" w:space="0" w:color="auto"/>
                                <w:left w:val="none" w:sz="0" w:space="0" w:color="auto"/>
                                <w:bottom w:val="none" w:sz="0" w:space="0" w:color="auto"/>
                                <w:right w:val="none" w:sz="0" w:space="0" w:color="auto"/>
                              </w:divBdr>
                            </w:div>
                            <w:div w:id="361983667">
                              <w:marLeft w:val="0"/>
                              <w:marRight w:val="0"/>
                              <w:marTop w:val="0"/>
                              <w:marBottom w:val="0"/>
                              <w:divBdr>
                                <w:top w:val="none" w:sz="0" w:space="0" w:color="auto"/>
                                <w:left w:val="none" w:sz="0" w:space="0" w:color="auto"/>
                                <w:bottom w:val="none" w:sz="0" w:space="0" w:color="auto"/>
                                <w:right w:val="none" w:sz="0" w:space="0" w:color="auto"/>
                              </w:divBdr>
                            </w:div>
                            <w:div w:id="372850805">
                              <w:marLeft w:val="0"/>
                              <w:marRight w:val="0"/>
                              <w:marTop w:val="0"/>
                              <w:marBottom w:val="0"/>
                              <w:divBdr>
                                <w:top w:val="none" w:sz="0" w:space="0" w:color="auto"/>
                                <w:left w:val="none" w:sz="0" w:space="0" w:color="auto"/>
                                <w:bottom w:val="none" w:sz="0" w:space="0" w:color="auto"/>
                                <w:right w:val="none" w:sz="0" w:space="0" w:color="auto"/>
                              </w:divBdr>
                            </w:div>
                            <w:div w:id="390467935">
                              <w:marLeft w:val="0"/>
                              <w:marRight w:val="0"/>
                              <w:marTop w:val="0"/>
                              <w:marBottom w:val="0"/>
                              <w:divBdr>
                                <w:top w:val="none" w:sz="0" w:space="0" w:color="auto"/>
                                <w:left w:val="none" w:sz="0" w:space="0" w:color="auto"/>
                                <w:bottom w:val="none" w:sz="0" w:space="0" w:color="auto"/>
                                <w:right w:val="none" w:sz="0" w:space="0" w:color="auto"/>
                              </w:divBdr>
                            </w:div>
                            <w:div w:id="424964822">
                              <w:marLeft w:val="0"/>
                              <w:marRight w:val="0"/>
                              <w:marTop w:val="0"/>
                              <w:marBottom w:val="0"/>
                              <w:divBdr>
                                <w:top w:val="none" w:sz="0" w:space="0" w:color="auto"/>
                                <w:left w:val="none" w:sz="0" w:space="0" w:color="auto"/>
                                <w:bottom w:val="none" w:sz="0" w:space="0" w:color="auto"/>
                                <w:right w:val="none" w:sz="0" w:space="0" w:color="auto"/>
                              </w:divBdr>
                            </w:div>
                            <w:div w:id="446655072">
                              <w:marLeft w:val="0"/>
                              <w:marRight w:val="0"/>
                              <w:marTop w:val="0"/>
                              <w:marBottom w:val="0"/>
                              <w:divBdr>
                                <w:top w:val="none" w:sz="0" w:space="0" w:color="auto"/>
                                <w:left w:val="none" w:sz="0" w:space="0" w:color="auto"/>
                                <w:bottom w:val="none" w:sz="0" w:space="0" w:color="auto"/>
                                <w:right w:val="none" w:sz="0" w:space="0" w:color="auto"/>
                              </w:divBdr>
                            </w:div>
                            <w:div w:id="459618511">
                              <w:marLeft w:val="0"/>
                              <w:marRight w:val="0"/>
                              <w:marTop w:val="0"/>
                              <w:marBottom w:val="0"/>
                              <w:divBdr>
                                <w:top w:val="none" w:sz="0" w:space="0" w:color="auto"/>
                                <w:left w:val="none" w:sz="0" w:space="0" w:color="auto"/>
                                <w:bottom w:val="none" w:sz="0" w:space="0" w:color="auto"/>
                                <w:right w:val="none" w:sz="0" w:space="0" w:color="auto"/>
                              </w:divBdr>
                            </w:div>
                            <w:div w:id="469785952">
                              <w:marLeft w:val="0"/>
                              <w:marRight w:val="0"/>
                              <w:marTop w:val="0"/>
                              <w:marBottom w:val="0"/>
                              <w:divBdr>
                                <w:top w:val="none" w:sz="0" w:space="0" w:color="auto"/>
                                <w:left w:val="none" w:sz="0" w:space="0" w:color="auto"/>
                                <w:bottom w:val="none" w:sz="0" w:space="0" w:color="auto"/>
                                <w:right w:val="none" w:sz="0" w:space="0" w:color="auto"/>
                              </w:divBdr>
                            </w:div>
                            <w:div w:id="470707937">
                              <w:marLeft w:val="0"/>
                              <w:marRight w:val="0"/>
                              <w:marTop w:val="0"/>
                              <w:marBottom w:val="0"/>
                              <w:divBdr>
                                <w:top w:val="none" w:sz="0" w:space="0" w:color="auto"/>
                                <w:left w:val="none" w:sz="0" w:space="0" w:color="auto"/>
                                <w:bottom w:val="none" w:sz="0" w:space="0" w:color="auto"/>
                                <w:right w:val="none" w:sz="0" w:space="0" w:color="auto"/>
                              </w:divBdr>
                            </w:div>
                            <w:div w:id="486552120">
                              <w:marLeft w:val="0"/>
                              <w:marRight w:val="0"/>
                              <w:marTop w:val="0"/>
                              <w:marBottom w:val="0"/>
                              <w:divBdr>
                                <w:top w:val="none" w:sz="0" w:space="0" w:color="auto"/>
                                <w:left w:val="none" w:sz="0" w:space="0" w:color="auto"/>
                                <w:bottom w:val="none" w:sz="0" w:space="0" w:color="auto"/>
                                <w:right w:val="none" w:sz="0" w:space="0" w:color="auto"/>
                              </w:divBdr>
                            </w:div>
                            <w:div w:id="505437802">
                              <w:marLeft w:val="0"/>
                              <w:marRight w:val="0"/>
                              <w:marTop w:val="0"/>
                              <w:marBottom w:val="0"/>
                              <w:divBdr>
                                <w:top w:val="none" w:sz="0" w:space="0" w:color="auto"/>
                                <w:left w:val="none" w:sz="0" w:space="0" w:color="auto"/>
                                <w:bottom w:val="none" w:sz="0" w:space="0" w:color="auto"/>
                                <w:right w:val="none" w:sz="0" w:space="0" w:color="auto"/>
                              </w:divBdr>
                            </w:div>
                            <w:div w:id="533078093">
                              <w:marLeft w:val="0"/>
                              <w:marRight w:val="0"/>
                              <w:marTop w:val="0"/>
                              <w:marBottom w:val="0"/>
                              <w:divBdr>
                                <w:top w:val="none" w:sz="0" w:space="0" w:color="auto"/>
                                <w:left w:val="none" w:sz="0" w:space="0" w:color="auto"/>
                                <w:bottom w:val="none" w:sz="0" w:space="0" w:color="auto"/>
                                <w:right w:val="none" w:sz="0" w:space="0" w:color="auto"/>
                              </w:divBdr>
                            </w:div>
                            <w:div w:id="537010921">
                              <w:marLeft w:val="0"/>
                              <w:marRight w:val="0"/>
                              <w:marTop w:val="0"/>
                              <w:marBottom w:val="0"/>
                              <w:divBdr>
                                <w:top w:val="none" w:sz="0" w:space="0" w:color="auto"/>
                                <w:left w:val="none" w:sz="0" w:space="0" w:color="auto"/>
                                <w:bottom w:val="none" w:sz="0" w:space="0" w:color="auto"/>
                                <w:right w:val="none" w:sz="0" w:space="0" w:color="auto"/>
                              </w:divBdr>
                            </w:div>
                            <w:div w:id="567959654">
                              <w:marLeft w:val="0"/>
                              <w:marRight w:val="0"/>
                              <w:marTop w:val="0"/>
                              <w:marBottom w:val="0"/>
                              <w:divBdr>
                                <w:top w:val="none" w:sz="0" w:space="0" w:color="auto"/>
                                <w:left w:val="none" w:sz="0" w:space="0" w:color="auto"/>
                                <w:bottom w:val="none" w:sz="0" w:space="0" w:color="auto"/>
                                <w:right w:val="none" w:sz="0" w:space="0" w:color="auto"/>
                              </w:divBdr>
                            </w:div>
                            <w:div w:id="583497122">
                              <w:marLeft w:val="0"/>
                              <w:marRight w:val="0"/>
                              <w:marTop w:val="0"/>
                              <w:marBottom w:val="0"/>
                              <w:divBdr>
                                <w:top w:val="none" w:sz="0" w:space="0" w:color="auto"/>
                                <w:left w:val="none" w:sz="0" w:space="0" w:color="auto"/>
                                <w:bottom w:val="none" w:sz="0" w:space="0" w:color="auto"/>
                                <w:right w:val="none" w:sz="0" w:space="0" w:color="auto"/>
                              </w:divBdr>
                            </w:div>
                            <w:div w:id="586815243">
                              <w:marLeft w:val="0"/>
                              <w:marRight w:val="0"/>
                              <w:marTop w:val="0"/>
                              <w:marBottom w:val="0"/>
                              <w:divBdr>
                                <w:top w:val="none" w:sz="0" w:space="0" w:color="auto"/>
                                <w:left w:val="none" w:sz="0" w:space="0" w:color="auto"/>
                                <w:bottom w:val="none" w:sz="0" w:space="0" w:color="auto"/>
                                <w:right w:val="none" w:sz="0" w:space="0" w:color="auto"/>
                              </w:divBdr>
                            </w:div>
                            <w:div w:id="587736428">
                              <w:marLeft w:val="0"/>
                              <w:marRight w:val="0"/>
                              <w:marTop w:val="0"/>
                              <w:marBottom w:val="0"/>
                              <w:divBdr>
                                <w:top w:val="none" w:sz="0" w:space="0" w:color="auto"/>
                                <w:left w:val="none" w:sz="0" w:space="0" w:color="auto"/>
                                <w:bottom w:val="none" w:sz="0" w:space="0" w:color="auto"/>
                                <w:right w:val="none" w:sz="0" w:space="0" w:color="auto"/>
                              </w:divBdr>
                            </w:div>
                            <w:div w:id="601499567">
                              <w:marLeft w:val="0"/>
                              <w:marRight w:val="0"/>
                              <w:marTop w:val="0"/>
                              <w:marBottom w:val="0"/>
                              <w:divBdr>
                                <w:top w:val="none" w:sz="0" w:space="0" w:color="auto"/>
                                <w:left w:val="none" w:sz="0" w:space="0" w:color="auto"/>
                                <w:bottom w:val="none" w:sz="0" w:space="0" w:color="auto"/>
                                <w:right w:val="none" w:sz="0" w:space="0" w:color="auto"/>
                              </w:divBdr>
                            </w:div>
                            <w:div w:id="612522756">
                              <w:marLeft w:val="0"/>
                              <w:marRight w:val="0"/>
                              <w:marTop w:val="0"/>
                              <w:marBottom w:val="0"/>
                              <w:divBdr>
                                <w:top w:val="none" w:sz="0" w:space="0" w:color="auto"/>
                                <w:left w:val="none" w:sz="0" w:space="0" w:color="auto"/>
                                <w:bottom w:val="none" w:sz="0" w:space="0" w:color="auto"/>
                                <w:right w:val="none" w:sz="0" w:space="0" w:color="auto"/>
                              </w:divBdr>
                            </w:div>
                            <w:div w:id="624166171">
                              <w:marLeft w:val="0"/>
                              <w:marRight w:val="0"/>
                              <w:marTop w:val="0"/>
                              <w:marBottom w:val="0"/>
                              <w:divBdr>
                                <w:top w:val="none" w:sz="0" w:space="0" w:color="auto"/>
                                <w:left w:val="none" w:sz="0" w:space="0" w:color="auto"/>
                                <w:bottom w:val="none" w:sz="0" w:space="0" w:color="auto"/>
                                <w:right w:val="none" w:sz="0" w:space="0" w:color="auto"/>
                              </w:divBdr>
                            </w:div>
                            <w:div w:id="697657280">
                              <w:marLeft w:val="0"/>
                              <w:marRight w:val="0"/>
                              <w:marTop w:val="0"/>
                              <w:marBottom w:val="0"/>
                              <w:divBdr>
                                <w:top w:val="none" w:sz="0" w:space="0" w:color="auto"/>
                                <w:left w:val="none" w:sz="0" w:space="0" w:color="auto"/>
                                <w:bottom w:val="none" w:sz="0" w:space="0" w:color="auto"/>
                                <w:right w:val="none" w:sz="0" w:space="0" w:color="auto"/>
                              </w:divBdr>
                            </w:div>
                            <w:div w:id="736316822">
                              <w:marLeft w:val="0"/>
                              <w:marRight w:val="0"/>
                              <w:marTop w:val="0"/>
                              <w:marBottom w:val="0"/>
                              <w:divBdr>
                                <w:top w:val="none" w:sz="0" w:space="0" w:color="auto"/>
                                <w:left w:val="none" w:sz="0" w:space="0" w:color="auto"/>
                                <w:bottom w:val="none" w:sz="0" w:space="0" w:color="auto"/>
                                <w:right w:val="none" w:sz="0" w:space="0" w:color="auto"/>
                              </w:divBdr>
                            </w:div>
                            <w:div w:id="739644308">
                              <w:marLeft w:val="0"/>
                              <w:marRight w:val="0"/>
                              <w:marTop w:val="0"/>
                              <w:marBottom w:val="0"/>
                              <w:divBdr>
                                <w:top w:val="none" w:sz="0" w:space="0" w:color="auto"/>
                                <w:left w:val="none" w:sz="0" w:space="0" w:color="auto"/>
                                <w:bottom w:val="none" w:sz="0" w:space="0" w:color="auto"/>
                                <w:right w:val="none" w:sz="0" w:space="0" w:color="auto"/>
                              </w:divBdr>
                            </w:div>
                            <w:div w:id="757870573">
                              <w:marLeft w:val="0"/>
                              <w:marRight w:val="0"/>
                              <w:marTop w:val="0"/>
                              <w:marBottom w:val="0"/>
                              <w:divBdr>
                                <w:top w:val="none" w:sz="0" w:space="0" w:color="auto"/>
                                <w:left w:val="none" w:sz="0" w:space="0" w:color="auto"/>
                                <w:bottom w:val="none" w:sz="0" w:space="0" w:color="auto"/>
                                <w:right w:val="none" w:sz="0" w:space="0" w:color="auto"/>
                              </w:divBdr>
                            </w:div>
                            <w:div w:id="760375636">
                              <w:marLeft w:val="0"/>
                              <w:marRight w:val="0"/>
                              <w:marTop w:val="0"/>
                              <w:marBottom w:val="0"/>
                              <w:divBdr>
                                <w:top w:val="none" w:sz="0" w:space="0" w:color="auto"/>
                                <w:left w:val="none" w:sz="0" w:space="0" w:color="auto"/>
                                <w:bottom w:val="none" w:sz="0" w:space="0" w:color="auto"/>
                                <w:right w:val="none" w:sz="0" w:space="0" w:color="auto"/>
                              </w:divBdr>
                            </w:div>
                            <w:div w:id="772046029">
                              <w:marLeft w:val="0"/>
                              <w:marRight w:val="0"/>
                              <w:marTop w:val="0"/>
                              <w:marBottom w:val="0"/>
                              <w:divBdr>
                                <w:top w:val="none" w:sz="0" w:space="0" w:color="auto"/>
                                <w:left w:val="none" w:sz="0" w:space="0" w:color="auto"/>
                                <w:bottom w:val="none" w:sz="0" w:space="0" w:color="auto"/>
                                <w:right w:val="none" w:sz="0" w:space="0" w:color="auto"/>
                              </w:divBdr>
                            </w:div>
                            <w:div w:id="780876248">
                              <w:marLeft w:val="0"/>
                              <w:marRight w:val="0"/>
                              <w:marTop w:val="0"/>
                              <w:marBottom w:val="0"/>
                              <w:divBdr>
                                <w:top w:val="none" w:sz="0" w:space="0" w:color="auto"/>
                                <w:left w:val="none" w:sz="0" w:space="0" w:color="auto"/>
                                <w:bottom w:val="none" w:sz="0" w:space="0" w:color="auto"/>
                                <w:right w:val="none" w:sz="0" w:space="0" w:color="auto"/>
                              </w:divBdr>
                            </w:div>
                            <w:div w:id="786119571">
                              <w:marLeft w:val="0"/>
                              <w:marRight w:val="0"/>
                              <w:marTop w:val="0"/>
                              <w:marBottom w:val="0"/>
                              <w:divBdr>
                                <w:top w:val="none" w:sz="0" w:space="0" w:color="auto"/>
                                <w:left w:val="none" w:sz="0" w:space="0" w:color="auto"/>
                                <w:bottom w:val="none" w:sz="0" w:space="0" w:color="auto"/>
                                <w:right w:val="none" w:sz="0" w:space="0" w:color="auto"/>
                              </w:divBdr>
                            </w:div>
                            <w:div w:id="826558632">
                              <w:marLeft w:val="0"/>
                              <w:marRight w:val="0"/>
                              <w:marTop w:val="0"/>
                              <w:marBottom w:val="0"/>
                              <w:divBdr>
                                <w:top w:val="none" w:sz="0" w:space="0" w:color="auto"/>
                                <w:left w:val="none" w:sz="0" w:space="0" w:color="auto"/>
                                <w:bottom w:val="none" w:sz="0" w:space="0" w:color="auto"/>
                                <w:right w:val="none" w:sz="0" w:space="0" w:color="auto"/>
                              </w:divBdr>
                            </w:div>
                            <w:div w:id="827793581">
                              <w:marLeft w:val="0"/>
                              <w:marRight w:val="0"/>
                              <w:marTop w:val="0"/>
                              <w:marBottom w:val="0"/>
                              <w:divBdr>
                                <w:top w:val="none" w:sz="0" w:space="0" w:color="auto"/>
                                <w:left w:val="none" w:sz="0" w:space="0" w:color="auto"/>
                                <w:bottom w:val="none" w:sz="0" w:space="0" w:color="auto"/>
                                <w:right w:val="none" w:sz="0" w:space="0" w:color="auto"/>
                              </w:divBdr>
                            </w:div>
                            <w:div w:id="879516561">
                              <w:marLeft w:val="0"/>
                              <w:marRight w:val="0"/>
                              <w:marTop w:val="0"/>
                              <w:marBottom w:val="0"/>
                              <w:divBdr>
                                <w:top w:val="none" w:sz="0" w:space="0" w:color="auto"/>
                                <w:left w:val="none" w:sz="0" w:space="0" w:color="auto"/>
                                <w:bottom w:val="none" w:sz="0" w:space="0" w:color="auto"/>
                                <w:right w:val="none" w:sz="0" w:space="0" w:color="auto"/>
                              </w:divBdr>
                            </w:div>
                            <w:div w:id="882324249">
                              <w:marLeft w:val="0"/>
                              <w:marRight w:val="0"/>
                              <w:marTop w:val="0"/>
                              <w:marBottom w:val="0"/>
                              <w:divBdr>
                                <w:top w:val="none" w:sz="0" w:space="0" w:color="auto"/>
                                <w:left w:val="none" w:sz="0" w:space="0" w:color="auto"/>
                                <w:bottom w:val="none" w:sz="0" w:space="0" w:color="auto"/>
                                <w:right w:val="none" w:sz="0" w:space="0" w:color="auto"/>
                              </w:divBdr>
                            </w:div>
                            <w:div w:id="886261309">
                              <w:marLeft w:val="0"/>
                              <w:marRight w:val="0"/>
                              <w:marTop w:val="0"/>
                              <w:marBottom w:val="0"/>
                              <w:divBdr>
                                <w:top w:val="none" w:sz="0" w:space="0" w:color="auto"/>
                                <w:left w:val="none" w:sz="0" w:space="0" w:color="auto"/>
                                <w:bottom w:val="none" w:sz="0" w:space="0" w:color="auto"/>
                                <w:right w:val="none" w:sz="0" w:space="0" w:color="auto"/>
                              </w:divBdr>
                            </w:div>
                            <w:div w:id="934702764">
                              <w:marLeft w:val="0"/>
                              <w:marRight w:val="0"/>
                              <w:marTop w:val="0"/>
                              <w:marBottom w:val="0"/>
                              <w:divBdr>
                                <w:top w:val="none" w:sz="0" w:space="0" w:color="auto"/>
                                <w:left w:val="none" w:sz="0" w:space="0" w:color="auto"/>
                                <w:bottom w:val="none" w:sz="0" w:space="0" w:color="auto"/>
                                <w:right w:val="none" w:sz="0" w:space="0" w:color="auto"/>
                              </w:divBdr>
                            </w:div>
                            <w:div w:id="944845695">
                              <w:marLeft w:val="0"/>
                              <w:marRight w:val="0"/>
                              <w:marTop w:val="0"/>
                              <w:marBottom w:val="0"/>
                              <w:divBdr>
                                <w:top w:val="none" w:sz="0" w:space="0" w:color="auto"/>
                                <w:left w:val="none" w:sz="0" w:space="0" w:color="auto"/>
                                <w:bottom w:val="none" w:sz="0" w:space="0" w:color="auto"/>
                                <w:right w:val="none" w:sz="0" w:space="0" w:color="auto"/>
                              </w:divBdr>
                            </w:div>
                            <w:div w:id="958686373">
                              <w:marLeft w:val="0"/>
                              <w:marRight w:val="0"/>
                              <w:marTop w:val="0"/>
                              <w:marBottom w:val="0"/>
                              <w:divBdr>
                                <w:top w:val="none" w:sz="0" w:space="0" w:color="auto"/>
                                <w:left w:val="none" w:sz="0" w:space="0" w:color="auto"/>
                                <w:bottom w:val="none" w:sz="0" w:space="0" w:color="auto"/>
                                <w:right w:val="none" w:sz="0" w:space="0" w:color="auto"/>
                              </w:divBdr>
                            </w:div>
                            <w:div w:id="960300900">
                              <w:marLeft w:val="0"/>
                              <w:marRight w:val="0"/>
                              <w:marTop w:val="0"/>
                              <w:marBottom w:val="0"/>
                              <w:divBdr>
                                <w:top w:val="none" w:sz="0" w:space="0" w:color="auto"/>
                                <w:left w:val="none" w:sz="0" w:space="0" w:color="auto"/>
                                <w:bottom w:val="none" w:sz="0" w:space="0" w:color="auto"/>
                                <w:right w:val="none" w:sz="0" w:space="0" w:color="auto"/>
                              </w:divBdr>
                            </w:div>
                            <w:div w:id="972829078">
                              <w:marLeft w:val="0"/>
                              <w:marRight w:val="0"/>
                              <w:marTop w:val="0"/>
                              <w:marBottom w:val="0"/>
                              <w:divBdr>
                                <w:top w:val="none" w:sz="0" w:space="0" w:color="auto"/>
                                <w:left w:val="none" w:sz="0" w:space="0" w:color="auto"/>
                                <w:bottom w:val="none" w:sz="0" w:space="0" w:color="auto"/>
                                <w:right w:val="none" w:sz="0" w:space="0" w:color="auto"/>
                              </w:divBdr>
                            </w:div>
                            <w:div w:id="996111646">
                              <w:marLeft w:val="0"/>
                              <w:marRight w:val="0"/>
                              <w:marTop w:val="0"/>
                              <w:marBottom w:val="0"/>
                              <w:divBdr>
                                <w:top w:val="none" w:sz="0" w:space="0" w:color="auto"/>
                                <w:left w:val="none" w:sz="0" w:space="0" w:color="auto"/>
                                <w:bottom w:val="none" w:sz="0" w:space="0" w:color="auto"/>
                                <w:right w:val="none" w:sz="0" w:space="0" w:color="auto"/>
                              </w:divBdr>
                            </w:div>
                            <w:div w:id="1018655073">
                              <w:marLeft w:val="0"/>
                              <w:marRight w:val="0"/>
                              <w:marTop w:val="0"/>
                              <w:marBottom w:val="0"/>
                              <w:divBdr>
                                <w:top w:val="none" w:sz="0" w:space="0" w:color="auto"/>
                                <w:left w:val="none" w:sz="0" w:space="0" w:color="auto"/>
                                <w:bottom w:val="none" w:sz="0" w:space="0" w:color="auto"/>
                                <w:right w:val="none" w:sz="0" w:space="0" w:color="auto"/>
                              </w:divBdr>
                            </w:div>
                            <w:div w:id="1026449472">
                              <w:marLeft w:val="0"/>
                              <w:marRight w:val="0"/>
                              <w:marTop w:val="0"/>
                              <w:marBottom w:val="0"/>
                              <w:divBdr>
                                <w:top w:val="none" w:sz="0" w:space="0" w:color="auto"/>
                                <w:left w:val="none" w:sz="0" w:space="0" w:color="auto"/>
                                <w:bottom w:val="none" w:sz="0" w:space="0" w:color="auto"/>
                                <w:right w:val="none" w:sz="0" w:space="0" w:color="auto"/>
                              </w:divBdr>
                            </w:div>
                            <w:div w:id="1033573036">
                              <w:marLeft w:val="0"/>
                              <w:marRight w:val="0"/>
                              <w:marTop w:val="0"/>
                              <w:marBottom w:val="0"/>
                              <w:divBdr>
                                <w:top w:val="none" w:sz="0" w:space="0" w:color="auto"/>
                                <w:left w:val="none" w:sz="0" w:space="0" w:color="auto"/>
                                <w:bottom w:val="none" w:sz="0" w:space="0" w:color="auto"/>
                                <w:right w:val="none" w:sz="0" w:space="0" w:color="auto"/>
                              </w:divBdr>
                            </w:div>
                            <w:div w:id="1047220304">
                              <w:marLeft w:val="0"/>
                              <w:marRight w:val="0"/>
                              <w:marTop w:val="0"/>
                              <w:marBottom w:val="0"/>
                              <w:divBdr>
                                <w:top w:val="none" w:sz="0" w:space="0" w:color="auto"/>
                                <w:left w:val="none" w:sz="0" w:space="0" w:color="auto"/>
                                <w:bottom w:val="none" w:sz="0" w:space="0" w:color="auto"/>
                                <w:right w:val="none" w:sz="0" w:space="0" w:color="auto"/>
                              </w:divBdr>
                            </w:div>
                            <w:div w:id="1049257983">
                              <w:marLeft w:val="0"/>
                              <w:marRight w:val="0"/>
                              <w:marTop w:val="0"/>
                              <w:marBottom w:val="0"/>
                              <w:divBdr>
                                <w:top w:val="none" w:sz="0" w:space="0" w:color="auto"/>
                                <w:left w:val="none" w:sz="0" w:space="0" w:color="auto"/>
                                <w:bottom w:val="none" w:sz="0" w:space="0" w:color="auto"/>
                                <w:right w:val="none" w:sz="0" w:space="0" w:color="auto"/>
                              </w:divBdr>
                            </w:div>
                            <w:div w:id="1056244888">
                              <w:marLeft w:val="0"/>
                              <w:marRight w:val="0"/>
                              <w:marTop w:val="0"/>
                              <w:marBottom w:val="0"/>
                              <w:divBdr>
                                <w:top w:val="none" w:sz="0" w:space="0" w:color="auto"/>
                                <w:left w:val="none" w:sz="0" w:space="0" w:color="auto"/>
                                <w:bottom w:val="none" w:sz="0" w:space="0" w:color="auto"/>
                                <w:right w:val="none" w:sz="0" w:space="0" w:color="auto"/>
                              </w:divBdr>
                            </w:div>
                            <w:div w:id="1060178806">
                              <w:marLeft w:val="0"/>
                              <w:marRight w:val="0"/>
                              <w:marTop w:val="0"/>
                              <w:marBottom w:val="0"/>
                              <w:divBdr>
                                <w:top w:val="none" w:sz="0" w:space="0" w:color="auto"/>
                                <w:left w:val="none" w:sz="0" w:space="0" w:color="auto"/>
                                <w:bottom w:val="none" w:sz="0" w:space="0" w:color="auto"/>
                                <w:right w:val="none" w:sz="0" w:space="0" w:color="auto"/>
                              </w:divBdr>
                            </w:div>
                            <w:div w:id="1085103405">
                              <w:marLeft w:val="0"/>
                              <w:marRight w:val="0"/>
                              <w:marTop w:val="0"/>
                              <w:marBottom w:val="0"/>
                              <w:divBdr>
                                <w:top w:val="none" w:sz="0" w:space="0" w:color="auto"/>
                                <w:left w:val="none" w:sz="0" w:space="0" w:color="auto"/>
                                <w:bottom w:val="none" w:sz="0" w:space="0" w:color="auto"/>
                                <w:right w:val="none" w:sz="0" w:space="0" w:color="auto"/>
                              </w:divBdr>
                            </w:div>
                            <w:div w:id="1092505610">
                              <w:marLeft w:val="0"/>
                              <w:marRight w:val="0"/>
                              <w:marTop w:val="0"/>
                              <w:marBottom w:val="0"/>
                              <w:divBdr>
                                <w:top w:val="none" w:sz="0" w:space="0" w:color="auto"/>
                                <w:left w:val="none" w:sz="0" w:space="0" w:color="auto"/>
                                <w:bottom w:val="none" w:sz="0" w:space="0" w:color="auto"/>
                                <w:right w:val="none" w:sz="0" w:space="0" w:color="auto"/>
                              </w:divBdr>
                            </w:div>
                            <w:div w:id="1117139214">
                              <w:marLeft w:val="0"/>
                              <w:marRight w:val="0"/>
                              <w:marTop w:val="0"/>
                              <w:marBottom w:val="0"/>
                              <w:divBdr>
                                <w:top w:val="none" w:sz="0" w:space="0" w:color="auto"/>
                                <w:left w:val="none" w:sz="0" w:space="0" w:color="auto"/>
                                <w:bottom w:val="none" w:sz="0" w:space="0" w:color="auto"/>
                                <w:right w:val="none" w:sz="0" w:space="0" w:color="auto"/>
                              </w:divBdr>
                            </w:div>
                            <w:div w:id="1155073559">
                              <w:marLeft w:val="0"/>
                              <w:marRight w:val="0"/>
                              <w:marTop w:val="0"/>
                              <w:marBottom w:val="0"/>
                              <w:divBdr>
                                <w:top w:val="none" w:sz="0" w:space="0" w:color="auto"/>
                                <w:left w:val="none" w:sz="0" w:space="0" w:color="auto"/>
                                <w:bottom w:val="none" w:sz="0" w:space="0" w:color="auto"/>
                                <w:right w:val="none" w:sz="0" w:space="0" w:color="auto"/>
                              </w:divBdr>
                            </w:div>
                            <w:div w:id="1173489251">
                              <w:marLeft w:val="0"/>
                              <w:marRight w:val="0"/>
                              <w:marTop w:val="0"/>
                              <w:marBottom w:val="0"/>
                              <w:divBdr>
                                <w:top w:val="none" w:sz="0" w:space="0" w:color="auto"/>
                                <w:left w:val="none" w:sz="0" w:space="0" w:color="auto"/>
                                <w:bottom w:val="none" w:sz="0" w:space="0" w:color="auto"/>
                                <w:right w:val="none" w:sz="0" w:space="0" w:color="auto"/>
                              </w:divBdr>
                            </w:div>
                            <w:div w:id="1184443579">
                              <w:marLeft w:val="0"/>
                              <w:marRight w:val="0"/>
                              <w:marTop w:val="0"/>
                              <w:marBottom w:val="0"/>
                              <w:divBdr>
                                <w:top w:val="none" w:sz="0" w:space="0" w:color="auto"/>
                                <w:left w:val="none" w:sz="0" w:space="0" w:color="auto"/>
                                <w:bottom w:val="none" w:sz="0" w:space="0" w:color="auto"/>
                                <w:right w:val="none" w:sz="0" w:space="0" w:color="auto"/>
                              </w:divBdr>
                            </w:div>
                            <w:div w:id="1188563287">
                              <w:marLeft w:val="0"/>
                              <w:marRight w:val="0"/>
                              <w:marTop w:val="0"/>
                              <w:marBottom w:val="0"/>
                              <w:divBdr>
                                <w:top w:val="none" w:sz="0" w:space="0" w:color="auto"/>
                                <w:left w:val="none" w:sz="0" w:space="0" w:color="auto"/>
                                <w:bottom w:val="none" w:sz="0" w:space="0" w:color="auto"/>
                                <w:right w:val="none" w:sz="0" w:space="0" w:color="auto"/>
                              </w:divBdr>
                            </w:div>
                            <w:div w:id="1240947065">
                              <w:marLeft w:val="0"/>
                              <w:marRight w:val="0"/>
                              <w:marTop w:val="0"/>
                              <w:marBottom w:val="0"/>
                              <w:divBdr>
                                <w:top w:val="none" w:sz="0" w:space="0" w:color="auto"/>
                                <w:left w:val="none" w:sz="0" w:space="0" w:color="auto"/>
                                <w:bottom w:val="none" w:sz="0" w:space="0" w:color="auto"/>
                                <w:right w:val="none" w:sz="0" w:space="0" w:color="auto"/>
                              </w:divBdr>
                            </w:div>
                            <w:div w:id="1257254084">
                              <w:marLeft w:val="0"/>
                              <w:marRight w:val="0"/>
                              <w:marTop w:val="0"/>
                              <w:marBottom w:val="0"/>
                              <w:divBdr>
                                <w:top w:val="none" w:sz="0" w:space="0" w:color="auto"/>
                                <w:left w:val="none" w:sz="0" w:space="0" w:color="auto"/>
                                <w:bottom w:val="none" w:sz="0" w:space="0" w:color="auto"/>
                                <w:right w:val="none" w:sz="0" w:space="0" w:color="auto"/>
                              </w:divBdr>
                            </w:div>
                            <w:div w:id="1269704829">
                              <w:marLeft w:val="0"/>
                              <w:marRight w:val="0"/>
                              <w:marTop w:val="0"/>
                              <w:marBottom w:val="0"/>
                              <w:divBdr>
                                <w:top w:val="none" w:sz="0" w:space="0" w:color="auto"/>
                                <w:left w:val="none" w:sz="0" w:space="0" w:color="auto"/>
                                <w:bottom w:val="none" w:sz="0" w:space="0" w:color="auto"/>
                                <w:right w:val="none" w:sz="0" w:space="0" w:color="auto"/>
                              </w:divBdr>
                            </w:div>
                            <w:div w:id="1280573744">
                              <w:marLeft w:val="0"/>
                              <w:marRight w:val="0"/>
                              <w:marTop w:val="0"/>
                              <w:marBottom w:val="0"/>
                              <w:divBdr>
                                <w:top w:val="none" w:sz="0" w:space="0" w:color="auto"/>
                                <w:left w:val="none" w:sz="0" w:space="0" w:color="auto"/>
                                <w:bottom w:val="none" w:sz="0" w:space="0" w:color="auto"/>
                                <w:right w:val="none" w:sz="0" w:space="0" w:color="auto"/>
                              </w:divBdr>
                            </w:div>
                            <w:div w:id="1302418085">
                              <w:marLeft w:val="0"/>
                              <w:marRight w:val="0"/>
                              <w:marTop w:val="0"/>
                              <w:marBottom w:val="0"/>
                              <w:divBdr>
                                <w:top w:val="none" w:sz="0" w:space="0" w:color="auto"/>
                                <w:left w:val="none" w:sz="0" w:space="0" w:color="auto"/>
                                <w:bottom w:val="none" w:sz="0" w:space="0" w:color="auto"/>
                                <w:right w:val="none" w:sz="0" w:space="0" w:color="auto"/>
                              </w:divBdr>
                            </w:div>
                            <w:div w:id="1320310196">
                              <w:marLeft w:val="0"/>
                              <w:marRight w:val="0"/>
                              <w:marTop w:val="0"/>
                              <w:marBottom w:val="0"/>
                              <w:divBdr>
                                <w:top w:val="none" w:sz="0" w:space="0" w:color="auto"/>
                                <w:left w:val="none" w:sz="0" w:space="0" w:color="auto"/>
                                <w:bottom w:val="none" w:sz="0" w:space="0" w:color="auto"/>
                                <w:right w:val="none" w:sz="0" w:space="0" w:color="auto"/>
                              </w:divBdr>
                            </w:div>
                            <w:div w:id="1335645559">
                              <w:marLeft w:val="0"/>
                              <w:marRight w:val="0"/>
                              <w:marTop w:val="0"/>
                              <w:marBottom w:val="0"/>
                              <w:divBdr>
                                <w:top w:val="none" w:sz="0" w:space="0" w:color="auto"/>
                                <w:left w:val="none" w:sz="0" w:space="0" w:color="auto"/>
                                <w:bottom w:val="none" w:sz="0" w:space="0" w:color="auto"/>
                                <w:right w:val="none" w:sz="0" w:space="0" w:color="auto"/>
                              </w:divBdr>
                            </w:div>
                            <w:div w:id="1337615938">
                              <w:marLeft w:val="0"/>
                              <w:marRight w:val="0"/>
                              <w:marTop w:val="0"/>
                              <w:marBottom w:val="0"/>
                              <w:divBdr>
                                <w:top w:val="none" w:sz="0" w:space="0" w:color="auto"/>
                                <w:left w:val="none" w:sz="0" w:space="0" w:color="auto"/>
                                <w:bottom w:val="none" w:sz="0" w:space="0" w:color="auto"/>
                                <w:right w:val="none" w:sz="0" w:space="0" w:color="auto"/>
                              </w:divBdr>
                            </w:div>
                            <w:div w:id="1339582904">
                              <w:marLeft w:val="0"/>
                              <w:marRight w:val="0"/>
                              <w:marTop w:val="0"/>
                              <w:marBottom w:val="0"/>
                              <w:divBdr>
                                <w:top w:val="none" w:sz="0" w:space="0" w:color="auto"/>
                                <w:left w:val="none" w:sz="0" w:space="0" w:color="auto"/>
                                <w:bottom w:val="none" w:sz="0" w:space="0" w:color="auto"/>
                                <w:right w:val="none" w:sz="0" w:space="0" w:color="auto"/>
                              </w:divBdr>
                            </w:div>
                            <w:div w:id="1372458426">
                              <w:marLeft w:val="0"/>
                              <w:marRight w:val="0"/>
                              <w:marTop w:val="0"/>
                              <w:marBottom w:val="0"/>
                              <w:divBdr>
                                <w:top w:val="none" w:sz="0" w:space="0" w:color="auto"/>
                                <w:left w:val="none" w:sz="0" w:space="0" w:color="auto"/>
                                <w:bottom w:val="none" w:sz="0" w:space="0" w:color="auto"/>
                                <w:right w:val="none" w:sz="0" w:space="0" w:color="auto"/>
                              </w:divBdr>
                            </w:div>
                            <w:div w:id="1410270594">
                              <w:marLeft w:val="0"/>
                              <w:marRight w:val="0"/>
                              <w:marTop w:val="0"/>
                              <w:marBottom w:val="0"/>
                              <w:divBdr>
                                <w:top w:val="none" w:sz="0" w:space="0" w:color="auto"/>
                                <w:left w:val="none" w:sz="0" w:space="0" w:color="auto"/>
                                <w:bottom w:val="none" w:sz="0" w:space="0" w:color="auto"/>
                                <w:right w:val="none" w:sz="0" w:space="0" w:color="auto"/>
                              </w:divBdr>
                            </w:div>
                            <w:div w:id="1414282661">
                              <w:marLeft w:val="0"/>
                              <w:marRight w:val="0"/>
                              <w:marTop w:val="0"/>
                              <w:marBottom w:val="0"/>
                              <w:divBdr>
                                <w:top w:val="none" w:sz="0" w:space="0" w:color="auto"/>
                                <w:left w:val="none" w:sz="0" w:space="0" w:color="auto"/>
                                <w:bottom w:val="none" w:sz="0" w:space="0" w:color="auto"/>
                                <w:right w:val="none" w:sz="0" w:space="0" w:color="auto"/>
                              </w:divBdr>
                            </w:div>
                            <w:div w:id="1443375445">
                              <w:marLeft w:val="0"/>
                              <w:marRight w:val="0"/>
                              <w:marTop w:val="0"/>
                              <w:marBottom w:val="0"/>
                              <w:divBdr>
                                <w:top w:val="none" w:sz="0" w:space="0" w:color="auto"/>
                                <w:left w:val="none" w:sz="0" w:space="0" w:color="auto"/>
                                <w:bottom w:val="none" w:sz="0" w:space="0" w:color="auto"/>
                                <w:right w:val="none" w:sz="0" w:space="0" w:color="auto"/>
                              </w:divBdr>
                            </w:div>
                            <w:div w:id="1463301857">
                              <w:marLeft w:val="0"/>
                              <w:marRight w:val="0"/>
                              <w:marTop w:val="0"/>
                              <w:marBottom w:val="0"/>
                              <w:divBdr>
                                <w:top w:val="none" w:sz="0" w:space="0" w:color="auto"/>
                                <w:left w:val="none" w:sz="0" w:space="0" w:color="auto"/>
                                <w:bottom w:val="none" w:sz="0" w:space="0" w:color="auto"/>
                                <w:right w:val="none" w:sz="0" w:space="0" w:color="auto"/>
                              </w:divBdr>
                            </w:div>
                            <w:div w:id="1471634414">
                              <w:marLeft w:val="0"/>
                              <w:marRight w:val="0"/>
                              <w:marTop w:val="0"/>
                              <w:marBottom w:val="0"/>
                              <w:divBdr>
                                <w:top w:val="none" w:sz="0" w:space="0" w:color="auto"/>
                                <w:left w:val="none" w:sz="0" w:space="0" w:color="auto"/>
                                <w:bottom w:val="none" w:sz="0" w:space="0" w:color="auto"/>
                                <w:right w:val="none" w:sz="0" w:space="0" w:color="auto"/>
                              </w:divBdr>
                            </w:div>
                            <w:div w:id="1495611900">
                              <w:marLeft w:val="0"/>
                              <w:marRight w:val="0"/>
                              <w:marTop w:val="0"/>
                              <w:marBottom w:val="0"/>
                              <w:divBdr>
                                <w:top w:val="none" w:sz="0" w:space="0" w:color="auto"/>
                                <w:left w:val="none" w:sz="0" w:space="0" w:color="auto"/>
                                <w:bottom w:val="none" w:sz="0" w:space="0" w:color="auto"/>
                                <w:right w:val="none" w:sz="0" w:space="0" w:color="auto"/>
                              </w:divBdr>
                            </w:div>
                            <w:div w:id="1498422381">
                              <w:marLeft w:val="0"/>
                              <w:marRight w:val="0"/>
                              <w:marTop w:val="0"/>
                              <w:marBottom w:val="0"/>
                              <w:divBdr>
                                <w:top w:val="none" w:sz="0" w:space="0" w:color="auto"/>
                                <w:left w:val="none" w:sz="0" w:space="0" w:color="auto"/>
                                <w:bottom w:val="none" w:sz="0" w:space="0" w:color="auto"/>
                                <w:right w:val="none" w:sz="0" w:space="0" w:color="auto"/>
                              </w:divBdr>
                            </w:div>
                            <w:div w:id="1537699081">
                              <w:marLeft w:val="0"/>
                              <w:marRight w:val="0"/>
                              <w:marTop w:val="0"/>
                              <w:marBottom w:val="0"/>
                              <w:divBdr>
                                <w:top w:val="none" w:sz="0" w:space="0" w:color="auto"/>
                                <w:left w:val="none" w:sz="0" w:space="0" w:color="auto"/>
                                <w:bottom w:val="none" w:sz="0" w:space="0" w:color="auto"/>
                                <w:right w:val="none" w:sz="0" w:space="0" w:color="auto"/>
                              </w:divBdr>
                            </w:div>
                            <w:div w:id="1549143442">
                              <w:marLeft w:val="0"/>
                              <w:marRight w:val="0"/>
                              <w:marTop w:val="0"/>
                              <w:marBottom w:val="0"/>
                              <w:divBdr>
                                <w:top w:val="none" w:sz="0" w:space="0" w:color="auto"/>
                                <w:left w:val="none" w:sz="0" w:space="0" w:color="auto"/>
                                <w:bottom w:val="none" w:sz="0" w:space="0" w:color="auto"/>
                                <w:right w:val="none" w:sz="0" w:space="0" w:color="auto"/>
                              </w:divBdr>
                            </w:div>
                            <w:div w:id="1567492915">
                              <w:marLeft w:val="0"/>
                              <w:marRight w:val="0"/>
                              <w:marTop w:val="0"/>
                              <w:marBottom w:val="0"/>
                              <w:divBdr>
                                <w:top w:val="none" w:sz="0" w:space="0" w:color="auto"/>
                                <w:left w:val="none" w:sz="0" w:space="0" w:color="auto"/>
                                <w:bottom w:val="none" w:sz="0" w:space="0" w:color="auto"/>
                                <w:right w:val="none" w:sz="0" w:space="0" w:color="auto"/>
                              </w:divBdr>
                            </w:div>
                            <w:div w:id="1577012441">
                              <w:marLeft w:val="0"/>
                              <w:marRight w:val="0"/>
                              <w:marTop w:val="0"/>
                              <w:marBottom w:val="0"/>
                              <w:divBdr>
                                <w:top w:val="none" w:sz="0" w:space="0" w:color="auto"/>
                                <w:left w:val="none" w:sz="0" w:space="0" w:color="auto"/>
                                <w:bottom w:val="none" w:sz="0" w:space="0" w:color="auto"/>
                                <w:right w:val="none" w:sz="0" w:space="0" w:color="auto"/>
                              </w:divBdr>
                            </w:div>
                            <w:div w:id="1582593483">
                              <w:marLeft w:val="0"/>
                              <w:marRight w:val="0"/>
                              <w:marTop w:val="0"/>
                              <w:marBottom w:val="0"/>
                              <w:divBdr>
                                <w:top w:val="none" w:sz="0" w:space="0" w:color="auto"/>
                                <w:left w:val="none" w:sz="0" w:space="0" w:color="auto"/>
                                <w:bottom w:val="none" w:sz="0" w:space="0" w:color="auto"/>
                                <w:right w:val="none" w:sz="0" w:space="0" w:color="auto"/>
                              </w:divBdr>
                            </w:div>
                            <w:div w:id="1585337265">
                              <w:marLeft w:val="0"/>
                              <w:marRight w:val="0"/>
                              <w:marTop w:val="0"/>
                              <w:marBottom w:val="0"/>
                              <w:divBdr>
                                <w:top w:val="none" w:sz="0" w:space="0" w:color="auto"/>
                                <w:left w:val="none" w:sz="0" w:space="0" w:color="auto"/>
                                <w:bottom w:val="none" w:sz="0" w:space="0" w:color="auto"/>
                                <w:right w:val="none" w:sz="0" w:space="0" w:color="auto"/>
                              </w:divBdr>
                            </w:div>
                            <w:div w:id="1588806107">
                              <w:marLeft w:val="0"/>
                              <w:marRight w:val="0"/>
                              <w:marTop w:val="0"/>
                              <w:marBottom w:val="0"/>
                              <w:divBdr>
                                <w:top w:val="none" w:sz="0" w:space="0" w:color="auto"/>
                                <w:left w:val="none" w:sz="0" w:space="0" w:color="auto"/>
                                <w:bottom w:val="none" w:sz="0" w:space="0" w:color="auto"/>
                                <w:right w:val="none" w:sz="0" w:space="0" w:color="auto"/>
                              </w:divBdr>
                            </w:div>
                            <w:div w:id="1600260447">
                              <w:marLeft w:val="0"/>
                              <w:marRight w:val="0"/>
                              <w:marTop w:val="0"/>
                              <w:marBottom w:val="0"/>
                              <w:divBdr>
                                <w:top w:val="none" w:sz="0" w:space="0" w:color="auto"/>
                                <w:left w:val="none" w:sz="0" w:space="0" w:color="auto"/>
                                <w:bottom w:val="none" w:sz="0" w:space="0" w:color="auto"/>
                                <w:right w:val="none" w:sz="0" w:space="0" w:color="auto"/>
                              </w:divBdr>
                            </w:div>
                            <w:div w:id="1656370784">
                              <w:marLeft w:val="0"/>
                              <w:marRight w:val="0"/>
                              <w:marTop w:val="0"/>
                              <w:marBottom w:val="0"/>
                              <w:divBdr>
                                <w:top w:val="none" w:sz="0" w:space="0" w:color="auto"/>
                                <w:left w:val="none" w:sz="0" w:space="0" w:color="auto"/>
                                <w:bottom w:val="none" w:sz="0" w:space="0" w:color="auto"/>
                                <w:right w:val="none" w:sz="0" w:space="0" w:color="auto"/>
                              </w:divBdr>
                            </w:div>
                            <w:div w:id="1671642976">
                              <w:marLeft w:val="0"/>
                              <w:marRight w:val="0"/>
                              <w:marTop w:val="0"/>
                              <w:marBottom w:val="0"/>
                              <w:divBdr>
                                <w:top w:val="none" w:sz="0" w:space="0" w:color="auto"/>
                                <w:left w:val="none" w:sz="0" w:space="0" w:color="auto"/>
                                <w:bottom w:val="none" w:sz="0" w:space="0" w:color="auto"/>
                                <w:right w:val="none" w:sz="0" w:space="0" w:color="auto"/>
                              </w:divBdr>
                            </w:div>
                            <w:div w:id="1674718227">
                              <w:marLeft w:val="0"/>
                              <w:marRight w:val="0"/>
                              <w:marTop w:val="0"/>
                              <w:marBottom w:val="0"/>
                              <w:divBdr>
                                <w:top w:val="none" w:sz="0" w:space="0" w:color="auto"/>
                                <w:left w:val="none" w:sz="0" w:space="0" w:color="auto"/>
                                <w:bottom w:val="none" w:sz="0" w:space="0" w:color="auto"/>
                                <w:right w:val="none" w:sz="0" w:space="0" w:color="auto"/>
                              </w:divBdr>
                            </w:div>
                            <w:div w:id="1708993077">
                              <w:marLeft w:val="0"/>
                              <w:marRight w:val="0"/>
                              <w:marTop w:val="0"/>
                              <w:marBottom w:val="0"/>
                              <w:divBdr>
                                <w:top w:val="none" w:sz="0" w:space="0" w:color="auto"/>
                                <w:left w:val="none" w:sz="0" w:space="0" w:color="auto"/>
                                <w:bottom w:val="none" w:sz="0" w:space="0" w:color="auto"/>
                                <w:right w:val="none" w:sz="0" w:space="0" w:color="auto"/>
                              </w:divBdr>
                            </w:div>
                            <w:div w:id="1716393325">
                              <w:marLeft w:val="0"/>
                              <w:marRight w:val="0"/>
                              <w:marTop w:val="0"/>
                              <w:marBottom w:val="0"/>
                              <w:divBdr>
                                <w:top w:val="none" w:sz="0" w:space="0" w:color="auto"/>
                                <w:left w:val="none" w:sz="0" w:space="0" w:color="auto"/>
                                <w:bottom w:val="none" w:sz="0" w:space="0" w:color="auto"/>
                                <w:right w:val="none" w:sz="0" w:space="0" w:color="auto"/>
                              </w:divBdr>
                            </w:div>
                            <w:div w:id="1734501638">
                              <w:marLeft w:val="0"/>
                              <w:marRight w:val="0"/>
                              <w:marTop w:val="0"/>
                              <w:marBottom w:val="0"/>
                              <w:divBdr>
                                <w:top w:val="none" w:sz="0" w:space="0" w:color="auto"/>
                                <w:left w:val="none" w:sz="0" w:space="0" w:color="auto"/>
                                <w:bottom w:val="none" w:sz="0" w:space="0" w:color="auto"/>
                                <w:right w:val="none" w:sz="0" w:space="0" w:color="auto"/>
                              </w:divBdr>
                            </w:div>
                            <w:div w:id="1739202774">
                              <w:marLeft w:val="0"/>
                              <w:marRight w:val="0"/>
                              <w:marTop w:val="0"/>
                              <w:marBottom w:val="0"/>
                              <w:divBdr>
                                <w:top w:val="none" w:sz="0" w:space="0" w:color="auto"/>
                                <w:left w:val="none" w:sz="0" w:space="0" w:color="auto"/>
                                <w:bottom w:val="none" w:sz="0" w:space="0" w:color="auto"/>
                                <w:right w:val="none" w:sz="0" w:space="0" w:color="auto"/>
                              </w:divBdr>
                            </w:div>
                            <w:div w:id="1766851135">
                              <w:marLeft w:val="0"/>
                              <w:marRight w:val="0"/>
                              <w:marTop w:val="0"/>
                              <w:marBottom w:val="0"/>
                              <w:divBdr>
                                <w:top w:val="none" w:sz="0" w:space="0" w:color="auto"/>
                                <w:left w:val="none" w:sz="0" w:space="0" w:color="auto"/>
                                <w:bottom w:val="none" w:sz="0" w:space="0" w:color="auto"/>
                                <w:right w:val="none" w:sz="0" w:space="0" w:color="auto"/>
                              </w:divBdr>
                            </w:div>
                            <w:div w:id="1768770754">
                              <w:marLeft w:val="0"/>
                              <w:marRight w:val="0"/>
                              <w:marTop w:val="0"/>
                              <w:marBottom w:val="0"/>
                              <w:divBdr>
                                <w:top w:val="none" w:sz="0" w:space="0" w:color="auto"/>
                                <w:left w:val="none" w:sz="0" w:space="0" w:color="auto"/>
                                <w:bottom w:val="none" w:sz="0" w:space="0" w:color="auto"/>
                                <w:right w:val="none" w:sz="0" w:space="0" w:color="auto"/>
                              </w:divBdr>
                            </w:div>
                            <w:div w:id="1775175473">
                              <w:marLeft w:val="0"/>
                              <w:marRight w:val="0"/>
                              <w:marTop w:val="0"/>
                              <w:marBottom w:val="0"/>
                              <w:divBdr>
                                <w:top w:val="none" w:sz="0" w:space="0" w:color="auto"/>
                                <w:left w:val="none" w:sz="0" w:space="0" w:color="auto"/>
                                <w:bottom w:val="none" w:sz="0" w:space="0" w:color="auto"/>
                                <w:right w:val="none" w:sz="0" w:space="0" w:color="auto"/>
                              </w:divBdr>
                            </w:div>
                            <w:div w:id="1806268426">
                              <w:marLeft w:val="0"/>
                              <w:marRight w:val="0"/>
                              <w:marTop w:val="0"/>
                              <w:marBottom w:val="0"/>
                              <w:divBdr>
                                <w:top w:val="none" w:sz="0" w:space="0" w:color="auto"/>
                                <w:left w:val="none" w:sz="0" w:space="0" w:color="auto"/>
                                <w:bottom w:val="none" w:sz="0" w:space="0" w:color="auto"/>
                                <w:right w:val="none" w:sz="0" w:space="0" w:color="auto"/>
                              </w:divBdr>
                            </w:div>
                            <w:div w:id="1812096715">
                              <w:marLeft w:val="0"/>
                              <w:marRight w:val="0"/>
                              <w:marTop w:val="0"/>
                              <w:marBottom w:val="0"/>
                              <w:divBdr>
                                <w:top w:val="none" w:sz="0" w:space="0" w:color="auto"/>
                                <w:left w:val="none" w:sz="0" w:space="0" w:color="auto"/>
                                <w:bottom w:val="none" w:sz="0" w:space="0" w:color="auto"/>
                                <w:right w:val="none" w:sz="0" w:space="0" w:color="auto"/>
                              </w:divBdr>
                            </w:div>
                            <w:div w:id="1837644076">
                              <w:marLeft w:val="0"/>
                              <w:marRight w:val="0"/>
                              <w:marTop w:val="0"/>
                              <w:marBottom w:val="0"/>
                              <w:divBdr>
                                <w:top w:val="none" w:sz="0" w:space="0" w:color="auto"/>
                                <w:left w:val="none" w:sz="0" w:space="0" w:color="auto"/>
                                <w:bottom w:val="none" w:sz="0" w:space="0" w:color="auto"/>
                                <w:right w:val="none" w:sz="0" w:space="0" w:color="auto"/>
                              </w:divBdr>
                            </w:div>
                            <w:div w:id="1842887633">
                              <w:marLeft w:val="0"/>
                              <w:marRight w:val="0"/>
                              <w:marTop w:val="0"/>
                              <w:marBottom w:val="0"/>
                              <w:divBdr>
                                <w:top w:val="none" w:sz="0" w:space="0" w:color="auto"/>
                                <w:left w:val="none" w:sz="0" w:space="0" w:color="auto"/>
                                <w:bottom w:val="none" w:sz="0" w:space="0" w:color="auto"/>
                                <w:right w:val="none" w:sz="0" w:space="0" w:color="auto"/>
                              </w:divBdr>
                            </w:div>
                            <w:div w:id="1923173826">
                              <w:marLeft w:val="0"/>
                              <w:marRight w:val="0"/>
                              <w:marTop w:val="0"/>
                              <w:marBottom w:val="0"/>
                              <w:divBdr>
                                <w:top w:val="none" w:sz="0" w:space="0" w:color="auto"/>
                                <w:left w:val="none" w:sz="0" w:space="0" w:color="auto"/>
                                <w:bottom w:val="none" w:sz="0" w:space="0" w:color="auto"/>
                                <w:right w:val="none" w:sz="0" w:space="0" w:color="auto"/>
                              </w:divBdr>
                            </w:div>
                            <w:div w:id="1940290956">
                              <w:marLeft w:val="0"/>
                              <w:marRight w:val="0"/>
                              <w:marTop w:val="0"/>
                              <w:marBottom w:val="0"/>
                              <w:divBdr>
                                <w:top w:val="none" w:sz="0" w:space="0" w:color="auto"/>
                                <w:left w:val="none" w:sz="0" w:space="0" w:color="auto"/>
                                <w:bottom w:val="none" w:sz="0" w:space="0" w:color="auto"/>
                                <w:right w:val="none" w:sz="0" w:space="0" w:color="auto"/>
                              </w:divBdr>
                            </w:div>
                            <w:div w:id="1957981270">
                              <w:marLeft w:val="0"/>
                              <w:marRight w:val="0"/>
                              <w:marTop w:val="0"/>
                              <w:marBottom w:val="0"/>
                              <w:divBdr>
                                <w:top w:val="none" w:sz="0" w:space="0" w:color="auto"/>
                                <w:left w:val="none" w:sz="0" w:space="0" w:color="auto"/>
                                <w:bottom w:val="none" w:sz="0" w:space="0" w:color="auto"/>
                                <w:right w:val="none" w:sz="0" w:space="0" w:color="auto"/>
                              </w:divBdr>
                            </w:div>
                            <w:div w:id="1963875538">
                              <w:marLeft w:val="0"/>
                              <w:marRight w:val="0"/>
                              <w:marTop w:val="0"/>
                              <w:marBottom w:val="0"/>
                              <w:divBdr>
                                <w:top w:val="none" w:sz="0" w:space="0" w:color="auto"/>
                                <w:left w:val="none" w:sz="0" w:space="0" w:color="auto"/>
                                <w:bottom w:val="none" w:sz="0" w:space="0" w:color="auto"/>
                                <w:right w:val="none" w:sz="0" w:space="0" w:color="auto"/>
                              </w:divBdr>
                            </w:div>
                            <w:div w:id="1976057078">
                              <w:marLeft w:val="0"/>
                              <w:marRight w:val="0"/>
                              <w:marTop w:val="0"/>
                              <w:marBottom w:val="0"/>
                              <w:divBdr>
                                <w:top w:val="none" w:sz="0" w:space="0" w:color="auto"/>
                                <w:left w:val="none" w:sz="0" w:space="0" w:color="auto"/>
                                <w:bottom w:val="none" w:sz="0" w:space="0" w:color="auto"/>
                                <w:right w:val="none" w:sz="0" w:space="0" w:color="auto"/>
                              </w:divBdr>
                            </w:div>
                            <w:div w:id="2005232219">
                              <w:marLeft w:val="0"/>
                              <w:marRight w:val="0"/>
                              <w:marTop w:val="0"/>
                              <w:marBottom w:val="0"/>
                              <w:divBdr>
                                <w:top w:val="none" w:sz="0" w:space="0" w:color="auto"/>
                                <w:left w:val="none" w:sz="0" w:space="0" w:color="auto"/>
                                <w:bottom w:val="none" w:sz="0" w:space="0" w:color="auto"/>
                                <w:right w:val="none" w:sz="0" w:space="0" w:color="auto"/>
                              </w:divBdr>
                            </w:div>
                            <w:div w:id="2007393002">
                              <w:marLeft w:val="0"/>
                              <w:marRight w:val="0"/>
                              <w:marTop w:val="0"/>
                              <w:marBottom w:val="0"/>
                              <w:divBdr>
                                <w:top w:val="none" w:sz="0" w:space="0" w:color="auto"/>
                                <w:left w:val="none" w:sz="0" w:space="0" w:color="auto"/>
                                <w:bottom w:val="none" w:sz="0" w:space="0" w:color="auto"/>
                                <w:right w:val="none" w:sz="0" w:space="0" w:color="auto"/>
                              </w:divBdr>
                            </w:div>
                            <w:div w:id="2073231416">
                              <w:marLeft w:val="0"/>
                              <w:marRight w:val="0"/>
                              <w:marTop w:val="0"/>
                              <w:marBottom w:val="0"/>
                              <w:divBdr>
                                <w:top w:val="none" w:sz="0" w:space="0" w:color="auto"/>
                                <w:left w:val="none" w:sz="0" w:space="0" w:color="auto"/>
                                <w:bottom w:val="none" w:sz="0" w:space="0" w:color="auto"/>
                                <w:right w:val="none" w:sz="0" w:space="0" w:color="auto"/>
                              </w:divBdr>
                            </w:div>
                            <w:div w:id="2088964368">
                              <w:marLeft w:val="0"/>
                              <w:marRight w:val="0"/>
                              <w:marTop w:val="0"/>
                              <w:marBottom w:val="0"/>
                              <w:divBdr>
                                <w:top w:val="none" w:sz="0" w:space="0" w:color="auto"/>
                                <w:left w:val="none" w:sz="0" w:space="0" w:color="auto"/>
                                <w:bottom w:val="none" w:sz="0" w:space="0" w:color="auto"/>
                                <w:right w:val="none" w:sz="0" w:space="0" w:color="auto"/>
                              </w:divBdr>
                            </w:div>
                            <w:div w:id="2092462255">
                              <w:marLeft w:val="0"/>
                              <w:marRight w:val="0"/>
                              <w:marTop w:val="0"/>
                              <w:marBottom w:val="0"/>
                              <w:divBdr>
                                <w:top w:val="none" w:sz="0" w:space="0" w:color="auto"/>
                                <w:left w:val="none" w:sz="0" w:space="0" w:color="auto"/>
                                <w:bottom w:val="none" w:sz="0" w:space="0" w:color="auto"/>
                                <w:right w:val="none" w:sz="0" w:space="0" w:color="auto"/>
                              </w:divBdr>
                            </w:div>
                            <w:div w:id="2101640435">
                              <w:marLeft w:val="0"/>
                              <w:marRight w:val="0"/>
                              <w:marTop w:val="0"/>
                              <w:marBottom w:val="0"/>
                              <w:divBdr>
                                <w:top w:val="none" w:sz="0" w:space="0" w:color="auto"/>
                                <w:left w:val="none" w:sz="0" w:space="0" w:color="auto"/>
                                <w:bottom w:val="none" w:sz="0" w:space="0" w:color="auto"/>
                                <w:right w:val="none" w:sz="0" w:space="0" w:color="auto"/>
                              </w:divBdr>
                            </w:div>
                            <w:div w:id="2135639374">
                              <w:marLeft w:val="0"/>
                              <w:marRight w:val="0"/>
                              <w:marTop w:val="0"/>
                              <w:marBottom w:val="0"/>
                              <w:divBdr>
                                <w:top w:val="none" w:sz="0" w:space="0" w:color="auto"/>
                                <w:left w:val="none" w:sz="0" w:space="0" w:color="auto"/>
                                <w:bottom w:val="none" w:sz="0" w:space="0" w:color="auto"/>
                                <w:right w:val="none" w:sz="0" w:space="0" w:color="auto"/>
                              </w:divBdr>
                            </w:div>
                            <w:div w:id="2138836292">
                              <w:marLeft w:val="0"/>
                              <w:marRight w:val="0"/>
                              <w:marTop w:val="0"/>
                              <w:marBottom w:val="0"/>
                              <w:divBdr>
                                <w:top w:val="none" w:sz="0" w:space="0" w:color="auto"/>
                                <w:left w:val="none" w:sz="0" w:space="0" w:color="auto"/>
                                <w:bottom w:val="none" w:sz="0" w:space="0" w:color="auto"/>
                                <w:right w:val="none" w:sz="0" w:space="0" w:color="auto"/>
                              </w:divBdr>
                            </w:div>
                          </w:divsChild>
                        </w:div>
                        <w:div w:id="789981613">
                          <w:marLeft w:val="0"/>
                          <w:marRight w:val="0"/>
                          <w:marTop w:val="0"/>
                          <w:marBottom w:val="0"/>
                          <w:divBdr>
                            <w:top w:val="none" w:sz="0" w:space="0" w:color="auto"/>
                            <w:left w:val="none" w:sz="0" w:space="0" w:color="auto"/>
                            <w:bottom w:val="none" w:sz="0" w:space="0" w:color="auto"/>
                            <w:right w:val="none" w:sz="0" w:space="0" w:color="auto"/>
                          </w:divBdr>
                          <w:divsChild>
                            <w:div w:id="242568789">
                              <w:marLeft w:val="0"/>
                              <w:marRight w:val="0"/>
                              <w:marTop w:val="0"/>
                              <w:marBottom w:val="0"/>
                              <w:divBdr>
                                <w:top w:val="none" w:sz="0" w:space="0" w:color="auto"/>
                                <w:left w:val="none" w:sz="0" w:space="0" w:color="auto"/>
                                <w:bottom w:val="none" w:sz="0" w:space="0" w:color="auto"/>
                                <w:right w:val="none" w:sz="0" w:space="0" w:color="auto"/>
                              </w:divBdr>
                              <w:divsChild>
                                <w:div w:id="348143864">
                                  <w:marLeft w:val="0"/>
                                  <w:marRight w:val="0"/>
                                  <w:marTop w:val="0"/>
                                  <w:marBottom w:val="0"/>
                                  <w:divBdr>
                                    <w:top w:val="none" w:sz="0" w:space="0" w:color="auto"/>
                                    <w:left w:val="none" w:sz="0" w:space="0" w:color="auto"/>
                                    <w:bottom w:val="none" w:sz="0" w:space="0" w:color="auto"/>
                                    <w:right w:val="none" w:sz="0" w:space="0" w:color="auto"/>
                                  </w:divBdr>
                                </w:div>
                                <w:div w:id="14125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752">
                          <w:marLeft w:val="0"/>
                          <w:marRight w:val="0"/>
                          <w:marTop w:val="0"/>
                          <w:marBottom w:val="0"/>
                          <w:divBdr>
                            <w:top w:val="none" w:sz="0" w:space="0" w:color="auto"/>
                            <w:left w:val="none" w:sz="0" w:space="0" w:color="auto"/>
                            <w:bottom w:val="none" w:sz="0" w:space="0" w:color="auto"/>
                            <w:right w:val="none" w:sz="0" w:space="0" w:color="auto"/>
                          </w:divBdr>
                          <w:divsChild>
                            <w:div w:id="1473206520">
                              <w:marLeft w:val="0"/>
                              <w:marRight w:val="0"/>
                              <w:marTop w:val="0"/>
                              <w:marBottom w:val="0"/>
                              <w:divBdr>
                                <w:top w:val="none" w:sz="0" w:space="0" w:color="auto"/>
                                <w:left w:val="none" w:sz="0" w:space="0" w:color="auto"/>
                                <w:bottom w:val="none" w:sz="0" w:space="0" w:color="auto"/>
                                <w:right w:val="none" w:sz="0" w:space="0" w:color="auto"/>
                              </w:divBdr>
                            </w:div>
                          </w:divsChild>
                        </w:div>
                        <w:div w:id="1723871092">
                          <w:marLeft w:val="0"/>
                          <w:marRight w:val="0"/>
                          <w:marTop w:val="0"/>
                          <w:marBottom w:val="0"/>
                          <w:divBdr>
                            <w:top w:val="none" w:sz="0" w:space="0" w:color="auto"/>
                            <w:left w:val="none" w:sz="0" w:space="0" w:color="auto"/>
                            <w:bottom w:val="none" w:sz="0" w:space="0" w:color="auto"/>
                            <w:right w:val="none" w:sz="0" w:space="0" w:color="auto"/>
                          </w:divBdr>
                          <w:divsChild>
                            <w:div w:id="469250616">
                              <w:marLeft w:val="0"/>
                              <w:marRight w:val="0"/>
                              <w:marTop w:val="0"/>
                              <w:marBottom w:val="0"/>
                              <w:divBdr>
                                <w:top w:val="none" w:sz="0" w:space="0" w:color="auto"/>
                                <w:left w:val="none" w:sz="0" w:space="0" w:color="auto"/>
                                <w:bottom w:val="none" w:sz="0" w:space="0" w:color="auto"/>
                                <w:right w:val="none" w:sz="0" w:space="0" w:color="auto"/>
                              </w:divBdr>
                            </w:div>
                            <w:div w:id="1308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6034">
                  <w:marLeft w:val="0"/>
                  <w:marRight w:val="0"/>
                  <w:marTop w:val="0"/>
                  <w:marBottom w:val="0"/>
                  <w:divBdr>
                    <w:top w:val="none" w:sz="0" w:space="0" w:color="auto"/>
                    <w:left w:val="none" w:sz="0" w:space="0" w:color="auto"/>
                    <w:bottom w:val="none" w:sz="0" w:space="0" w:color="auto"/>
                    <w:right w:val="none" w:sz="0" w:space="0" w:color="auto"/>
                  </w:divBdr>
                  <w:divsChild>
                    <w:div w:id="9558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5881">
      <w:bodyDiv w:val="1"/>
      <w:marLeft w:val="0"/>
      <w:marRight w:val="0"/>
      <w:marTop w:val="0"/>
      <w:marBottom w:val="0"/>
      <w:divBdr>
        <w:top w:val="none" w:sz="0" w:space="0" w:color="auto"/>
        <w:left w:val="none" w:sz="0" w:space="0" w:color="auto"/>
        <w:bottom w:val="none" w:sz="0" w:space="0" w:color="auto"/>
        <w:right w:val="none" w:sz="0" w:space="0" w:color="auto"/>
      </w:divBdr>
    </w:div>
    <w:div w:id="821048069">
      <w:bodyDiv w:val="1"/>
      <w:marLeft w:val="0"/>
      <w:marRight w:val="0"/>
      <w:marTop w:val="0"/>
      <w:marBottom w:val="0"/>
      <w:divBdr>
        <w:top w:val="none" w:sz="0" w:space="0" w:color="auto"/>
        <w:left w:val="none" w:sz="0" w:space="0" w:color="auto"/>
        <w:bottom w:val="none" w:sz="0" w:space="0" w:color="auto"/>
        <w:right w:val="none" w:sz="0" w:space="0" w:color="auto"/>
      </w:divBdr>
    </w:div>
    <w:div w:id="1235244281">
      <w:bodyDiv w:val="1"/>
      <w:marLeft w:val="0"/>
      <w:marRight w:val="0"/>
      <w:marTop w:val="0"/>
      <w:marBottom w:val="0"/>
      <w:divBdr>
        <w:top w:val="none" w:sz="0" w:space="0" w:color="auto"/>
        <w:left w:val="none" w:sz="0" w:space="0" w:color="auto"/>
        <w:bottom w:val="none" w:sz="0" w:space="0" w:color="auto"/>
        <w:right w:val="none" w:sz="0" w:space="0" w:color="auto"/>
      </w:divBdr>
      <w:divsChild>
        <w:div w:id="155154206">
          <w:marLeft w:val="0"/>
          <w:marRight w:val="0"/>
          <w:marTop w:val="0"/>
          <w:marBottom w:val="0"/>
          <w:divBdr>
            <w:top w:val="none" w:sz="0" w:space="0" w:color="auto"/>
            <w:left w:val="none" w:sz="0" w:space="0" w:color="auto"/>
            <w:bottom w:val="none" w:sz="0" w:space="0" w:color="auto"/>
            <w:right w:val="none" w:sz="0" w:space="0" w:color="auto"/>
          </w:divBdr>
        </w:div>
        <w:div w:id="1778713762">
          <w:marLeft w:val="0"/>
          <w:marRight w:val="0"/>
          <w:marTop w:val="0"/>
          <w:marBottom w:val="0"/>
          <w:divBdr>
            <w:top w:val="none" w:sz="0" w:space="0" w:color="auto"/>
            <w:left w:val="none" w:sz="0" w:space="0" w:color="auto"/>
            <w:bottom w:val="none" w:sz="0" w:space="0" w:color="auto"/>
            <w:right w:val="none" w:sz="0" w:space="0" w:color="auto"/>
          </w:divBdr>
        </w:div>
      </w:divsChild>
    </w:div>
    <w:div w:id="1306592357">
      <w:bodyDiv w:val="1"/>
      <w:marLeft w:val="0"/>
      <w:marRight w:val="0"/>
      <w:marTop w:val="0"/>
      <w:marBottom w:val="0"/>
      <w:divBdr>
        <w:top w:val="none" w:sz="0" w:space="0" w:color="auto"/>
        <w:left w:val="none" w:sz="0" w:space="0" w:color="auto"/>
        <w:bottom w:val="none" w:sz="0" w:space="0" w:color="auto"/>
        <w:right w:val="none" w:sz="0" w:space="0" w:color="auto"/>
      </w:divBdr>
    </w:div>
    <w:div w:id="1322809268">
      <w:bodyDiv w:val="1"/>
      <w:marLeft w:val="0"/>
      <w:marRight w:val="0"/>
      <w:marTop w:val="0"/>
      <w:marBottom w:val="0"/>
      <w:divBdr>
        <w:top w:val="none" w:sz="0" w:space="0" w:color="auto"/>
        <w:left w:val="none" w:sz="0" w:space="0" w:color="auto"/>
        <w:bottom w:val="none" w:sz="0" w:space="0" w:color="auto"/>
        <w:right w:val="none" w:sz="0" w:space="0" w:color="auto"/>
      </w:divBdr>
    </w:div>
    <w:div w:id="1330524910">
      <w:bodyDiv w:val="1"/>
      <w:marLeft w:val="0"/>
      <w:marRight w:val="0"/>
      <w:marTop w:val="0"/>
      <w:marBottom w:val="0"/>
      <w:divBdr>
        <w:top w:val="none" w:sz="0" w:space="0" w:color="auto"/>
        <w:left w:val="none" w:sz="0" w:space="0" w:color="auto"/>
        <w:bottom w:val="none" w:sz="0" w:space="0" w:color="auto"/>
        <w:right w:val="none" w:sz="0" w:space="0" w:color="auto"/>
      </w:divBdr>
      <w:divsChild>
        <w:div w:id="19548564">
          <w:marLeft w:val="0"/>
          <w:marRight w:val="0"/>
          <w:marTop w:val="0"/>
          <w:marBottom w:val="0"/>
          <w:divBdr>
            <w:top w:val="none" w:sz="0" w:space="0" w:color="auto"/>
            <w:left w:val="none" w:sz="0" w:space="0" w:color="auto"/>
            <w:bottom w:val="none" w:sz="0" w:space="0" w:color="auto"/>
            <w:right w:val="none" w:sz="0" w:space="0" w:color="auto"/>
          </w:divBdr>
        </w:div>
        <w:div w:id="35005027">
          <w:marLeft w:val="0"/>
          <w:marRight w:val="0"/>
          <w:marTop w:val="0"/>
          <w:marBottom w:val="0"/>
          <w:divBdr>
            <w:top w:val="none" w:sz="0" w:space="0" w:color="auto"/>
            <w:left w:val="none" w:sz="0" w:space="0" w:color="auto"/>
            <w:bottom w:val="none" w:sz="0" w:space="0" w:color="auto"/>
            <w:right w:val="none" w:sz="0" w:space="0" w:color="auto"/>
          </w:divBdr>
        </w:div>
        <w:div w:id="38677572">
          <w:marLeft w:val="0"/>
          <w:marRight w:val="0"/>
          <w:marTop w:val="0"/>
          <w:marBottom w:val="0"/>
          <w:divBdr>
            <w:top w:val="none" w:sz="0" w:space="0" w:color="auto"/>
            <w:left w:val="none" w:sz="0" w:space="0" w:color="auto"/>
            <w:bottom w:val="none" w:sz="0" w:space="0" w:color="auto"/>
            <w:right w:val="none" w:sz="0" w:space="0" w:color="auto"/>
          </w:divBdr>
        </w:div>
        <w:div w:id="81801692">
          <w:marLeft w:val="0"/>
          <w:marRight w:val="0"/>
          <w:marTop w:val="0"/>
          <w:marBottom w:val="0"/>
          <w:divBdr>
            <w:top w:val="none" w:sz="0" w:space="0" w:color="auto"/>
            <w:left w:val="none" w:sz="0" w:space="0" w:color="auto"/>
            <w:bottom w:val="none" w:sz="0" w:space="0" w:color="auto"/>
            <w:right w:val="none" w:sz="0" w:space="0" w:color="auto"/>
          </w:divBdr>
        </w:div>
        <w:div w:id="111289575">
          <w:marLeft w:val="0"/>
          <w:marRight w:val="0"/>
          <w:marTop w:val="0"/>
          <w:marBottom w:val="0"/>
          <w:divBdr>
            <w:top w:val="none" w:sz="0" w:space="0" w:color="auto"/>
            <w:left w:val="none" w:sz="0" w:space="0" w:color="auto"/>
            <w:bottom w:val="none" w:sz="0" w:space="0" w:color="auto"/>
            <w:right w:val="none" w:sz="0" w:space="0" w:color="auto"/>
          </w:divBdr>
        </w:div>
        <w:div w:id="111638257">
          <w:marLeft w:val="0"/>
          <w:marRight w:val="0"/>
          <w:marTop w:val="0"/>
          <w:marBottom w:val="0"/>
          <w:divBdr>
            <w:top w:val="none" w:sz="0" w:space="0" w:color="auto"/>
            <w:left w:val="none" w:sz="0" w:space="0" w:color="auto"/>
            <w:bottom w:val="none" w:sz="0" w:space="0" w:color="auto"/>
            <w:right w:val="none" w:sz="0" w:space="0" w:color="auto"/>
          </w:divBdr>
        </w:div>
        <w:div w:id="115757860">
          <w:marLeft w:val="0"/>
          <w:marRight w:val="0"/>
          <w:marTop w:val="0"/>
          <w:marBottom w:val="0"/>
          <w:divBdr>
            <w:top w:val="none" w:sz="0" w:space="0" w:color="auto"/>
            <w:left w:val="none" w:sz="0" w:space="0" w:color="auto"/>
            <w:bottom w:val="none" w:sz="0" w:space="0" w:color="auto"/>
            <w:right w:val="none" w:sz="0" w:space="0" w:color="auto"/>
          </w:divBdr>
        </w:div>
        <w:div w:id="121852503">
          <w:marLeft w:val="0"/>
          <w:marRight w:val="0"/>
          <w:marTop w:val="0"/>
          <w:marBottom w:val="0"/>
          <w:divBdr>
            <w:top w:val="none" w:sz="0" w:space="0" w:color="auto"/>
            <w:left w:val="none" w:sz="0" w:space="0" w:color="auto"/>
            <w:bottom w:val="none" w:sz="0" w:space="0" w:color="auto"/>
            <w:right w:val="none" w:sz="0" w:space="0" w:color="auto"/>
          </w:divBdr>
        </w:div>
        <w:div w:id="187646679">
          <w:marLeft w:val="0"/>
          <w:marRight w:val="0"/>
          <w:marTop w:val="0"/>
          <w:marBottom w:val="0"/>
          <w:divBdr>
            <w:top w:val="none" w:sz="0" w:space="0" w:color="auto"/>
            <w:left w:val="none" w:sz="0" w:space="0" w:color="auto"/>
            <w:bottom w:val="none" w:sz="0" w:space="0" w:color="auto"/>
            <w:right w:val="none" w:sz="0" w:space="0" w:color="auto"/>
          </w:divBdr>
        </w:div>
        <w:div w:id="239409742">
          <w:marLeft w:val="0"/>
          <w:marRight w:val="0"/>
          <w:marTop w:val="0"/>
          <w:marBottom w:val="0"/>
          <w:divBdr>
            <w:top w:val="none" w:sz="0" w:space="0" w:color="auto"/>
            <w:left w:val="none" w:sz="0" w:space="0" w:color="auto"/>
            <w:bottom w:val="none" w:sz="0" w:space="0" w:color="auto"/>
            <w:right w:val="none" w:sz="0" w:space="0" w:color="auto"/>
          </w:divBdr>
        </w:div>
        <w:div w:id="287323513">
          <w:marLeft w:val="0"/>
          <w:marRight w:val="0"/>
          <w:marTop w:val="0"/>
          <w:marBottom w:val="0"/>
          <w:divBdr>
            <w:top w:val="none" w:sz="0" w:space="0" w:color="auto"/>
            <w:left w:val="none" w:sz="0" w:space="0" w:color="auto"/>
            <w:bottom w:val="none" w:sz="0" w:space="0" w:color="auto"/>
            <w:right w:val="none" w:sz="0" w:space="0" w:color="auto"/>
          </w:divBdr>
        </w:div>
        <w:div w:id="343938878">
          <w:marLeft w:val="0"/>
          <w:marRight w:val="0"/>
          <w:marTop w:val="0"/>
          <w:marBottom w:val="0"/>
          <w:divBdr>
            <w:top w:val="none" w:sz="0" w:space="0" w:color="auto"/>
            <w:left w:val="none" w:sz="0" w:space="0" w:color="auto"/>
            <w:bottom w:val="none" w:sz="0" w:space="0" w:color="auto"/>
            <w:right w:val="none" w:sz="0" w:space="0" w:color="auto"/>
          </w:divBdr>
        </w:div>
        <w:div w:id="357588101">
          <w:marLeft w:val="0"/>
          <w:marRight w:val="0"/>
          <w:marTop w:val="0"/>
          <w:marBottom w:val="0"/>
          <w:divBdr>
            <w:top w:val="none" w:sz="0" w:space="0" w:color="auto"/>
            <w:left w:val="none" w:sz="0" w:space="0" w:color="auto"/>
            <w:bottom w:val="none" w:sz="0" w:space="0" w:color="auto"/>
            <w:right w:val="none" w:sz="0" w:space="0" w:color="auto"/>
          </w:divBdr>
        </w:div>
        <w:div w:id="409233865">
          <w:marLeft w:val="0"/>
          <w:marRight w:val="0"/>
          <w:marTop w:val="0"/>
          <w:marBottom w:val="0"/>
          <w:divBdr>
            <w:top w:val="none" w:sz="0" w:space="0" w:color="auto"/>
            <w:left w:val="none" w:sz="0" w:space="0" w:color="auto"/>
            <w:bottom w:val="none" w:sz="0" w:space="0" w:color="auto"/>
            <w:right w:val="none" w:sz="0" w:space="0" w:color="auto"/>
          </w:divBdr>
        </w:div>
        <w:div w:id="421923869">
          <w:marLeft w:val="0"/>
          <w:marRight w:val="0"/>
          <w:marTop w:val="0"/>
          <w:marBottom w:val="0"/>
          <w:divBdr>
            <w:top w:val="none" w:sz="0" w:space="0" w:color="auto"/>
            <w:left w:val="none" w:sz="0" w:space="0" w:color="auto"/>
            <w:bottom w:val="none" w:sz="0" w:space="0" w:color="auto"/>
            <w:right w:val="none" w:sz="0" w:space="0" w:color="auto"/>
          </w:divBdr>
        </w:div>
        <w:div w:id="433087403">
          <w:marLeft w:val="0"/>
          <w:marRight w:val="0"/>
          <w:marTop w:val="0"/>
          <w:marBottom w:val="0"/>
          <w:divBdr>
            <w:top w:val="none" w:sz="0" w:space="0" w:color="auto"/>
            <w:left w:val="none" w:sz="0" w:space="0" w:color="auto"/>
            <w:bottom w:val="none" w:sz="0" w:space="0" w:color="auto"/>
            <w:right w:val="none" w:sz="0" w:space="0" w:color="auto"/>
          </w:divBdr>
        </w:div>
        <w:div w:id="439568125">
          <w:marLeft w:val="0"/>
          <w:marRight w:val="0"/>
          <w:marTop w:val="0"/>
          <w:marBottom w:val="0"/>
          <w:divBdr>
            <w:top w:val="none" w:sz="0" w:space="0" w:color="auto"/>
            <w:left w:val="none" w:sz="0" w:space="0" w:color="auto"/>
            <w:bottom w:val="none" w:sz="0" w:space="0" w:color="auto"/>
            <w:right w:val="none" w:sz="0" w:space="0" w:color="auto"/>
          </w:divBdr>
        </w:div>
        <w:div w:id="443352317">
          <w:marLeft w:val="0"/>
          <w:marRight w:val="0"/>
          <w:marTop w:val="0"/>
          <w:marBottom w:val="0"/>
          <w:divBdr>
            <w:top w:val="none" w:sz="0" w:space="0" w:color="auto"/>
            <w:left w:val="none" w:sz="0" w:space="0" w:color="auto"/>
            <w:bottom w:val="none" w:sz="0" w:space="0" w:color="auto"/>
            <w:right w:val="none" w:sz="0" w:space="0" w:color="auto"/>
          </w:divBdr>
        </w:div>
        <w:div w:id="500237794">
          <w:marLeft w:val="0"/>
          <w:marRight w:val="0"/>
          <w:marTop w:val="0"/>
          <w:marBottom w:val="0"/>
          <w:divBdr>
            <w:top w:val="none" w:sz="0" w:space="0" w:color="auto"/>
            <w:left w:val="none" w:sz="0" w:space="0" w:color="auto"/>
            <w:bottom w:val="none" w:sz="0" w:space="0" w:color="auto"/>
            <w:right w:val="none" w:sz="0" w:space="0" w:color="auto"/>
          </w:divBdr>
        </w:div>
        <w:div w:id="523835315">
          <w:marLeft w:val="0"/>
          <w:marRight w:val="0"/>
          <w:marTop w:val="0"/>
          <w:marBottom w:val="0"/>
          <w:divBdr>
            <w:top w:val="none" w:sz="0" w:space="0" w:color="auto"/>
            <w:left w:val="none" w:sz="0" w:space="0" w:color="auto"/>
            <w:bottom w:val="none" w:sz="0" w:space="0" w:color="auto"/>
            <w:right w:val="none" w:sz="0" w:space="0" w:color="auto"/>
          </w:divBdr>
        </w:div>
        <w:div w:id="535391187">
          <w:marLeft w:val="0"/>
          <w:marRight w:val="0"/>
          <w:marTop w:val="0"/>
          <w:marBottom w:val="0"/>
          <w:divBdr>
            <w:top w:val="none" w:sz="0" w:space="0" w:color="auto"/>
            <w:left w:val="none" w:sz="0" w:space="0" w:color="auto"/>
            <w:bottom w:val="none" w:sz="0" w:space="0" w:color="auto"/>
            <w:right w:val="none" w:sz="0" w:space="0" w:color="auto"/>
          </w:divBdr>
        </w:div>
        <w:div w:id="562714381">
          <w:marLeft w:val="0"/>
          <w:marRight w:val="0"/>
          <w:marTop w:val="0"/>
          <w:marBottom w:val="0"/>
          <w:divBdr>
            <w:top w:val="none" w:sz="0" w:space="0" w:color="auto"/>
            <w:left w:val="none" w:sz="0" w:space="0" w:color="auto"/>
            <w:bottom w:val="none" w:sz="0" w:space="0" w:color="auto"/>
            <w:right w:val="none" w:sz="0" w:space="0" w:color="auto"/>
          </w:divBdr>
        </w:div>
        <w:div w:id="575751631">
          <w:marLeft w:val="0"/>
          <w:marRight w:val="0"/>
          <w:marTop w:val="0"/>
          <w:marBottom w:val="0"/>
          <w:divBdr>
            <w:top w:val="none" w:sz="0" w:space="0" w:color="auto"/>
            <w:left w:val="none" w:sz="0" w:space="0" w:color="auto"/>
            <w:bottom w:val="none" w:sz="0" w:space="0" w:color="auto"/>
            <w:right w:val="none" w:sz="0" w:space="0" w:color="auto"/>
          </w:divBdr>
        </w:div>
        <w:div w:id="640383524">
          <w:marLeft w:val="0"/>
          <w:marRight w:val="0"/>
          <w:marTop w:val="0"/>
          <w:marBottom w:val="0"/>
          <w:divBdr>
            <w:top w:val="none" w:sz="0" w:space="0" w:color="auto"/>
            <w:left w:val="none" w:sz="0" w:space="0" w:color="auto"/>
            <w:bottom w:val="none" w:sz="0" w:space="0" w:color="auto"/>
            <w:right w:val="none" w:sz="0" w:space="0" w:color="auto"/>
          </w:divBdr>
        </w:div>
        <w:div w:id="646931896">
          <w:marLeft w:val="0"/>
          <w:marRight w:val="0"/>
          <w:marTop w:val="0"/>
          <w:marBottom w:val="0"/>
          <w:divBdr>
            <w:top w:val="none" w:sz="0" w:space="0" w:color="auto"/>
            <w:left w:val="none" w:sz="0" w:space="0" w:color="auto"/>
            <w:bottom w:val="none" w:sz="0" w:space="0" w:color="auto"/>
            <w:right w:val="none" w:sz="0" w:space="0" w:color="auto"/>
          </w:divBdr>
        </w:div>
        <w:div w:id="677122394">
          <w:marLeft w:val="0"/>
          <w:marRight w:val="0"/>
          <w:marTop w:val="0"/>
          <w:marBottom w:val="0"/>
          <w:divBdr>
            <w:top w:val="none" w:sz="0" w:space="0" w:color="auto"/>
            <w:left w:val="none" w:sz="0" w:space="0" w:color="auto"/>
            <w:bottom w:val="none" w:sz="0" w:space="0" w:color="auto"/>
            <w:right w:val="none" w:sz="0" w:space="0" w:color="auto"/>
          </w:divBdr>
        </w:div>
        <w:div w:id="695620052">
          <w:marLeft w:val="0"/>
          <w:marRight w:val="0"/>
          <w:marTop w:val="0"/>
          <w:marBottom w:val="0"/>
          <w:divBdr>
            <w:top w:val="none" w:sz="0" w:space="0" w:color="auto"/>
            <w:left w:val="none" w:sz="0" w:space="0" w:color="auto"/>
            <w:bottom w:val="none" w:sz="0" w:space="0" w:color="auto"/>
            <w:right w:val="none" w:sz="0" w:space="0" w:color="auto"/>
          </w:divBdr>
        </w:div>
        <w:div w:id="700083288">
          <w:marLeft w:val="0"/>
          <w:marRight w:val="0"/>
          <w:marTop w:val="0"/>
          <w:marBottom w:val="0"/>
          <w:divBdr>
            <w:top w:val="none" w:sz="0" w:space="0" w:color="auto"/>
            <w:left w:val="none" w:sz="0" w:space="0" w:color="auto"/>
            <w:bottom w:val="none" w:sz="0" w:space="0" w:color="auto"/>
            <w:right w:val="none" w:sz="0" w:space="0" w:color="auto"/>
          </w:divBdr>
        </w:div>
        <w:div w:id="713577187">
          <w:marLeft w:val="0"/>
          <w:marRight w:val="0"/>
          <w:marTop w:val="0"/>
          <w:marBottom w:val="0"/>
          <w:divBdr>
            <w:top w:val="none" w:sz="0" w:space="0" w:color="auto"/>
            <w:left w:val="none" w:sz="0" w:space="0" w:color="auto"/>
            <w:bottom w:val="none" w:sz="0" w:space="0" w:color="auto"/>
            <w:right w:val="none" w:sz="0" w:space="0" w:color="auto"/>
          </w:divBdr>
        </w:div>
        <w:div w:id="731461508">
          <w:marLeft w:val="0"/>
          <w:marRight w:val="0"/>
          <w:marTop w:val="0"/>
          <w:marBottom w:val="0"/>
          <w:divBdr>
            <w:top w:val="none" w:sz="0" w:space="0" w:color="auto"/>
            <w:left w:val="none" w:sz="0" w:space="0" w:color="auto"/>
            <w:bottom w:val="none" w:sz="0" w:space="0" w:color="auto"/>
            <w:right w:val="none" w:sz="0" w:space="0" w:color="auto"/>
          </w:divBdr>
        </w:div>
        <w:div w:id="734353182">
          <w:marLeft w:val="0"/>
          <w:marRight w:val="0"/>
          <w:marTop w:val="0"/>
          <w:marBottom w:val="0"/>
          <w:divBdr>
            <w:top w:val="none" w:sz="0" w:space="0" w:color="auto"/>
            <w:left w:val="none" w:sz="0" w:space="0" w:color="auto"/>
            <w:bottom w:val="none" w:sz="0" w:space="0" w:color="auto"/>
            <w:right w:val="none" w:sz="0" w:space="0" w:color="auto"/>
          </w:divBdr>
        </w:div>
        <w:div w:id="734814834">
          <w:marLeft w:val="0"/>
          <w:marRight w:val="0"/>
          <w:marTop w:val="0"/>
          <w:marBottom w:val="0"/>
          <w:divBdr>
            <w:top w:val="none" w:sz="0" w:space="0" w:color="auto"/>
            <w:left w:val="none" w:sz="0" w:space="0" w:color="auto"/>
            <w:bottom w:val="none" w:sz="0" w:space="0" w:color="auto"/>
            <w:right w:val="none" w:sz="0" w:space="0" w:color="auto"/>
          </w:divBdr>
        </w:div>
        <w:div w:id="738751697">
          <w:marLeft w:val="0"/>
          <w:marRight w:val="0"/>
          <w:marTop w:val="0"/>
          <w:marBottom w:val="0"/>
          <w:divBdr>
            <w:top w:val="none" w:sz="0" w:space="0" w:color="auto"/>
            <w:left w:val="none" w:sz="0" w:space="0" w:color="auto"/>
            <w:bottom w:val="none" w:sz="0" w:space="0" w:color="auto"/>
            <w:right w:val="none" w:sz="0" w:space="0" w:color="auto"/>
          </w:divBdr>
        </w:div>
        <w:div w:id="752703300">
          <w:marLeft w:val="0"/>
          <w:marRight w:val="0"/>
          <w:marTop w:val="0"/>
          <w:marBottom w:val="0"/>
          <w:divBdr>
            <w:top w:val="none" w:sz="0" w:space="0" w:color="auto"/>
            <w:left w:val="none" w:sz="0" w:space="0" w:color="auto"/>
            <w:bottom w:val="none" w:sz="0" w:space="0" w:color="auto"/>
            <w:right w:val="none" w:sz="0" w:space="0" w:color="auto"/>
          </w:divBdr>
        </w:div>
        <w:div w:id="793061578">
          <w:marLeft w:val="0"/>
          <w:marRight w:val="0"/>
          <w:marTop w:val="0"/>
          <w:marBottom w:val="0"/>
          <w:divBdr>
            <w:top w:val="none" w:sz="0" w:space="0" w:color="auto"/>
            <w:left w:val="none" w:sz="0" w:space="0" w:color="auto"/>
            <w:bottom w:val="none" w:sz="0" w:space="0" w:color="auto"/>
            <w:right w:val="none" w:sz="0" w:space="0" w:color="auto"/>
          </w:divBdr>
        </w:div>
        <w:div w:id="803042008">
          <w:marLeft w:val="0"/>
          <w:marRight w:val="0"/>
          <w:marTop w:val="0"/>
          <w:marBottom w:val="0"/>
          <w:divBdr>
            <w:top w:val="none" w:sz="0" w:space="0" w:color="auto"/>
            <w:left w:val="none" w:sz="0" w:space="0" w:color="auto"/>
            <w:bottom w:val="none" w:sz="0" w:space="0" w:color="auto"/>
            <w:right w:val="none" w:sz="0" w:space="0" w:color="auto"/>
          </w:divBdr>
        </w:div>
        <w:div w:id="814878767">
          <w:marLeft w:val="0"/>
          <w:marRight w:val="0"/>
          <w:marTop w:val="0"/>
          <w:marBottom w:val="0"/>
          <w:divBdr>
            <w:top w:val="none" w:sz="0" w:space="0" w:color="auto"/>
            <w:left w:val="none" w:sz="0" w:space="0" w:color="auto"/>
            <w:bottom w:val="none" w:sz="0" w:space="0" w:color="auto"/>
            <w:right w:val="none" w:sz="0" w:space="0" w:color="auto"/>
          </w:divBdr>
        </w:div>
        <w:div w:id="927078674">
          <w:marLeft w:val="0"/>
          <w:marRight w:val="0"/>
          <w:marTop w:val="0"/>
          <w:marBottom w:val="0"/>
          <w:divBdr>
            <w:top w:val="none" w:sz="0" w:space="0" w:color="auto"/>
            <w:left w:val="none" w:sz="0" w:space="0" w:color="auto"/>
            <w:bottom w:val="none" w:sz="0" w:space="0" w:color="auto"/>
            <w:right w:val="none" w:sz="0" w:space="0" w:color="auto"/>
          </w:divBdr>
        </w:div>
        <w:div w:id="931399060">
          <w:marLeft w:val="0"/>
          <w:marRight w:val="0"/>
          <w:marTop w:val="0"/>
          <w:marBottom w:val="0"/>
          <w:divBdr>
            <w:top w:val="none" w:sz="0" w:space="0" w:color="auto"/>
            <w:left w:val="none" w:sz="0" w:space="0" w:color="auto"/>
            <w:bottom w:val="none" w:sz="0" w:space="0" w:color="auto"/>
            <w:right w:val="none" w:sz="0" w:space="0" w:color="auto"/>
          </w:divBdr>
        </w:div>
        <w:div w:id="945893038">
          <w:marLeft w:val="0"/>
          <w:marRight w:val="0"/>
          <w:marTop w:val="0"/>
          <w:marBottom w:val="0"/>
          <w:divBdr>
            <w:top w:val="none" w:sz="0" w:space="0" w:color="auto"/>
            <w:left w:val="none" w:sz="0" w:space="0" w:color="auto"/>
            <w:bottom w:val="none" w:sz="0" w:space="0" w:color="auto"/>
            <w:right w:val="none" w:sz="0" w:space="0" w:color="auto"/>
          </w:divBdr>
        </w:div>
        <w:div w:id="967010876">
          <w:marLeft w:val="0"/>
          <w:marRight w:val="0"/>
          <w:marTop w:val="0"/>
          <w:marBottom w:val="0"/>
          <w:divBdr>
            <w:top w:val="none" w:sz="0" w:space="0" w:color="auto"/>
            <w:left w:val="none" w:sz="0" w:space="0" w:color="auto"/>
            <w:bottom w:val="none" w:sz="0" w:space="0" w:color="auto"/>
            <w:right w:val="none" w:sz="0" w:space="0" w:color="auto"/>
          </w:divBdr>
        </w:div>
        <w:div w:id="969824325">
          <w:marLeft w:val="0"/>
          <w:marRight w:val="0"/>
          <w:marTop w:val="0"/>
          <w:marBottom w:val="0"/>
          <w:divBdr>
            <w:top w:val="none" w:sz="0" w:space="0" w:color="auto"/>
            <w:left w:val="none" w:sz="0" w:space="0" w:color="auto"/>
            <w:bottom w:val="none" w:sz="0" w:space="0" w:color="auto"/>
            <w:right w:val="none" w:sz="0" w:space="0" w:color="auto"/>
          </w:divBdr>
        </w:div>
        <w:div w:id="1076171527">
          <w:marLeft w:val="0"/>
          <w:marRight w:val="0"/>
          <w:marTop w:val="0"/>
          <w:marBottom w:val="0"/>
          <w:divBdr>
            <w:top w:val="none" w:sz="0" w:space="0" w:color="auto"/>
            <w:left w:val="none" w:sz="0" w:space="0" w:color="auto"/>
            <w:bottom w:val="none" w:sz="0" w:space="0" w:color="auto"/>
            <w:right w:val="none" w:sz="0" w:space="0" w:color="auto"/>
          </w:divBdr>
        </w:div>
        <w:div w:id="1086075469">
          <w:marLeft w:val="0"/>
          <w:marRight w:val="0"/>
          <w:marTop w:val="0"/>
          <w:marBottom w:val="0"/>
          <w:divBdr>
            <w:top w:val="none" w:sz="0" w:space="0" w:color="auto"/>
            <w:left w:val="none" w:sz="0" w:space="0" w:color="auto"/>
            <w:bottom w:val="none" w:sz="0" w:space="0" w:color="auto"/>
            <w:right w:val="none" w:sz="0" w:space="0" w:color="auto"/>
          </w:divBdr>
        </w:div>
        <w:div w:id="1093819944">
          <w:marLeft w:val="0"/>
          <w:marRight w:val="0"/>
          <w:marTop w:val="0"/>
          <w:marBottom w:val="0"/>
          <w:divBdr>
            <w:top w:val="none" w:sz="0" w:space="0" w:color="auto"/>
            <w:left w:val="none" w:sz="0" w:space="0" w:color="auto"/>
            <w:bottom w:val="none" w:sz="0" w:space="0" w:color="auto"/>
            <w:right w:val="none" w:sz="0" w:space="0" w:color="auto"/>
          </w:divBdr>
        </w:div>
        <w:div w:id="1109813257">
          <w:marLeft w:val="0"/>
          <w:marRight w:val="0"/>
          <w:marTop w:val="0"/>
          <w:marBottom w:val="0"/>
          <w:divBdr>
            <w:top w:val="none" w:sz="0" w:space="0" w:color="auto"/>
            <w:left w:val="none" w:sz="0" w:space="0" w:color="auto"/>
            <w:bottom w:val="none" w:sz="0" w:space="0" w:color="auto"/>
            <w:right w:val="none" w:sz="0" w:space="0" w:color="auto"/>
          </w:divBdr>
        </w:div>
        <w:div w:id="1110398489">
          <w:marLeft w:val="0"/>
          <w:marRight w:val="0"/>
          <w:marTop w:val="0"/>
          <w:marBottom w:val="0"/>
          <w:divBdr>
            <w:top w:val="none" w:sz="0" w:space="0" w:color="auto"/>
            <w:left w:val="none" w:sz="0" w:space="0" w:color="auto"/>
            <w:bottom w:val="none" w:sz="0" w:space="0" w:color="auto"/>
            <w:right w:val="none" w:sz="0" w:space="0" w:color="auto"/>
          </w:divBdr>
        </w:div>
        <w:div w:id="1122766226">
          <w:marLeft w:val="0"/>
          <w:marRight w:val="0"/>
          <w:marTop w:val="0"/>
          <w:marBottom w:val="0"/>
          <w:divBdr>
            <w:top w:val="none" w:sz="0" w:space="0" w:color="auto"/>
            <w:left w:val="none" w:sz="0" w:space="0" w:color="auto"/>
            <w:bottom w:val="none" w:sz="0" w:space="0" w:color="auto"/>
            <w:right w:val="none" w:sz="0" w:space="0" w:color="auto"/>
          </w:divBdr>
        </w:div>
        <w:div w:id="1129669189">
          <w:marLeft w:val="0"/>
          <w:marRight w:val="0"/>
          <w:marTop w:val="0"/>
          <w:marBottom w:val="0"/>
          <w:divBdr>
            <w:top w:val="none" w:sz="0" w:space="0" w:color="auto"/>
            <w:left w:val="none" w:sz="0" w:space="0" w:color="auto"/>
            <w:bottom w:val="none" w:sz="0" w:space="0" w:color="auto"/>
            <w:right w:val="none" w:sz="0" w:space="0" w:color="auto"/>
          </w:divBdr>
        </w:div>
        <w:div w:id="1149788858">
          <w:marLeft w:val="0"/>
          <w:marRight w:val="0"/>
          <w:marTop w:val="0"/>
          <w:marBottom w:val="0"/>
          <w:divBdr>
            <w:top w:val="none" w:sz="0" w:space="0" w:color="auto"/>
            <w:left w:val="none" w:sz="0" w:space="0" w:color="auto"/>
            <w:bottom w:val="none" w:sz="0" w:space="0" w:color="auto"/>
            <w:right w:val="none" w:sz="0" w:space="0" w:color="auto"/>
          </w:divBdr>
        </w:div>
        <w:div w:id="1150515683">
          <w:marLeft w:val="0"/>
          <w:marRight w:val="0"/>
          <w:marTop w:val="0"/>
          <w:marBottom w:val="0"/>
          <w:divBdr>
            <w:top w:val="none" w:sz="0" w:space="0" w:color="auto"/>
            <w:left w:val="none" w:sz="0" w:space="0" w:color="auto"/>
            <w:bottom w:val="none" w:sz="0" w:space="0" w:color="auto"/>
            <w:right w:val="none" w:sz="0" w:space="0" w:color="auto"/>
          </w:divBdr>
        </w:div>
        <w:div w:id="1169826657">
          <w:marLeft w:val="0"/>
          <w:marRight w:val="0"/>
          <w:marTop w:val="0"/>
          <w:marBottom w:val="0"/>
          <w:divBdr>
            <w:top w:val="none" w:sz="0" w:space="0" w:color="auto"/>
            <w:left w:val="none" w:sz="0" w:space="0" w:color="auto"/>
            <w:bottom w:val="none" w:sz="0" w:space="0" w:color="auto"/>
            <w:right w:val="none" w:sz="0" w:space="0" w:color="auto"/>
          </w:divBdr>
        </w:div>
        <w:div w:id="1215779442">
          <w:marLeft w:val="0"/>
          <w:marRight w:val="0"/>
          <w:marTop w:val="0"/>
          <w:marBottom w:val="0"/>
          <w:divBdr>
            <w:top w:val="none" w:sz="0" w:space="0" w:color="auto"/>
            <w:left w:val="none" w:sz="0" w:space="0" w:color="auto"/>
            <w:bottom w:val="none" w:sz="0" w:space="0" w:color="auto"/>
            <w:right w:val="none" w:sz="0" w:space="0" w:color="auto"/>
          </w:divBdr>
        </w:div>
        <w:div w:id="1225683371">
          <w:marLeft w:val="0"/>
          <w:marRight w:val="0"/>
          <w:marTop w:val="0"/>
          <w:marBottom w:val="0"/>
          <w:divBdr>
            <w:top w:val="none" w:sz="0" w:space="0" w:color="auto"/>
            <w:left w:val="none" w:sz="0" w:space="0" w:color="auto"/>
            <w:bottom w:val="none" w:sz="0" w:space="0" w:color="auto"/>
            <w:right w:val="none" w:sz="0" w:space="0" w:color="auto"/>
          </w:divBdr>
        </w:div>
        <w:div w:id="1238859029">
          <w:marLeft w:val="0"/>
          <w:marRight w:val="0"/>
          <w:marTop w:val="0"/>
          <w:marBottom w:val="0"/>
          <w:divBdr>
            <w:top w:val="none" w:sz="0" w:space="0" w:color="auto"/>
            <w:left w:val="none" w:sz="0" w:space="0" w:color="auto"/>
            <w:bottom w:val="none" w:sz="0" w:space="0" w:color="auto"/>
            <w:right w:val="none" w:sz="0" w:space="0" w:color="auto"/>
          </w:divBdr>
        </w:div>
        <w:div w:id="1242714780">
          <w:marLeft w:val="0"/>
          <w:marRight w:val="0"/>
          <w:marTop w:val="0"/>
          <w:marBottom w:val="0"/>
          <w:divBdr>
            <w:top w:val="none" w:sz="0" w:space="0" w:color="auto"/>
            <w:left w:val="none" w:sz="0" w:space="0" w:color="auto"/>
            <w:bottom w:val="none" w:sz="0" w:space="0" w:color="auto"/>
            <w:right w:val="none" w:sz="0" w:space="0" w:color="auto"/>
          </w:divBdr>
        </w:div>
        <w:div w:id="1244682705">
          <w:marLeft w:val="0"/>
          <w:marRight w:val="0"/>
          <w:marTop w:val="0"/>
          <w:marBottom w:val="0"/>
          <w:divBdr>
            <w:top w:val="none" w:sz="0" w:space="0" w:color="auto"/>
            <w:left w:val="none" w:sz="0" w:space="0" w:color="auto"/>
            <w:bottom w:val="none" w:sz="0" w:space="0" w:color="auto"/>
            <w:right w:val="none" w:sz="0" w:space="0" w:color="auto"/>
          </w:divBdr>
        </w:div>
        <w:div w:id="1271207570">
          <w:marLeft w:val="0"/>
          <w:marRight w:val="0"/>
          <w:marTop w:val="0"/>
          <w:marBottom w:val="0"/>
          <w:divBdr>
            <w:top w:val="none" w:sz="0" w:space="0" w:color="auto"/>
            <w:left w:val="none" w:sz="0" w:space="0" w:color="auto"/>
            <w:bottom w:val="none" w:sz="0" w:space="0" w:color="auto"/>
            <w:right w:val="none" w:sz="0" w:space="0" w:color="auto"/>
          </w:divBdr>
        </w:div>
        <w:div w:id="1271738466">
          <w:marLeft w:val="0"/>
          <w:marRight w:val="0"/>
          <w:marTop w:val="0"/>
          <w:marBottom w:val="0"/>
          <w:divBdr>
            <w:top w:val="none" w:sz="0" w:space="0" w:color="auto"/>
            <w:left w:val="none" w:sz="0" w:space="0" w:color="auto"/>
            <w:bottom w:val="none" w:sz="0" w:space="0" w:color="auto"/>
            <w:right w:val="none" w:sz="0" w:space="0" w:color="auto"/>
          </w:divBdr>
        </w:div>
        <w:div w:id="1294216422">
          <w:marLeft w:val="0"/>
          <w:marRight w:val="0"/>
          <w:marTop w:val="0"/>
          <w:marBottom w:val="0"/>
          <w:divBdr>
            <w:top w:val="none" w:sz="0" w:space="0" w:color="auto"/>
            <w:left w:val="none" w:sz="0" w:space="0" w:color="auto"/>
            <w:bottom w:val="none" w:sz="0" w:space="0" w:color="auto"/>
            <w:right w:val="none" w:sz="0" w:space="0" w:color="auto"/>
          </w:divBdr>
        </w:div>
        <w:div w:id="1302152746">
          <w:marLeft w:val="0"/>
          <w:marRight w:val="0"/>
          <w:marTop w:val="0"/>
          <w:marBottom w:val="0"/>
          <w:divBdr>
            <w:top w:val="none" w:sz="0" w:space="0" w:color="auto"/>
            <w:left w:val="none" w:sz="0" w:space="0" w:color="auto"/>
            <w:bottom w:val="none" w:sz="0" w:space="0" w:color="auto"/>
            <w:right w:val="none" w:sz="0" w:space="0" w:color="auto"/>
          </w:divBdr>
        </w:div>
        <w:div w:id="1315796679">
          <w:marLeft w:val="0"/>
          <w:marRight w:val="0"/>
          <w:marTop w:val="0"/>
          <w:marBottom w:val="0"/>
          <w:divBdr>
            <w:top w:val="none" w:sz="0" w:space="0" w:color="auto"/>
            <w:left w:val="none" w:sz="0" w:space="0" w:color="auto"/>
            <w:bottom w:val="none" w:sz="0" w:space="0" w:color="auto"/>
            <w:right w:val="none" w:sz="0" w:space="0" w:color="auto"/>
          </w:divBdr>
        </w:div>
        <w:div w:id="1319723391">
          <w:marLeft w:val="0"/>
          <w:marRight w:val="0"/>
          <w:marTop w:val="0"/>
          <w:marBottom w:val="0"/>
          <w:divBdr>
            <w:top w:val="none" w:sz="0" w:space="0" w:color="auto"/>
            <w:left w:val="none" w:sz="0" w:space="0" w:color="auto"/>
            <w:bottom w:val="none" w:sz="0" w:space="0" w:color="auto"/>
            <w:right w:val="none" w:sz="0" w:space="0" w:color="auto"/>
          </w:divBdr>
        </w:div>
        <w:div w:id="1333027957">
          <w:marLeft w:val="0"/>
          <w:marRight w:val="0"/>
          <w:marTop w:val="0"/>
          <w:marBottom w:val="0"/>
          <w:divBdr>
            <w:top w:val="none" w:sz="0" w:space="0" w:color="auto"/>
            <w:left w:val="none" w:sz="0" w:space="0" w:color="auto"/>
            <w:bottom w:val="none" w:sz="0" w:space="0" w:color="auto"/>
            <w:right w:val="none" w:sz="0" w:space="0" w:color="auto"/>
          </w:divBdr>
        </w:div>
        <w:div w:id="1350835995">
          <w:marLeft w:val="0"/>
          <w:marRight w:val="0"/>
          <w:marTop w:val="0"/>
          <w:marBottom w:val="0"/>
          <w:divBdr>
            <w:top w:val="none" w:sz="0" w:space="0" w:color="auto"/>
            <w:left w:val="none" w:sz="0" w:space="0" w:color="auto"/>
            <w:bottom w:val="none" w:sz="0" w:space="0" w:color="auto"/>
            <w:right w:val="none" w:sz="0" w:space="0" w:color="auto"/>
          </w:divBdr>
        </w:div>
        <w:div w:id="1391727385">
          <w:marLeft w:val="0"/>
          <w:marRight w:val="0"/>
          <w:marTop w:val="0"/>
          <w:marBottom w:val="0"/>
          <w:divBdr>
            <w:top w:val="none" w:sz="0" w:space="0" w:color="auto"/>
            <w:left w:val="none" w:sz="0" w:space="0" w:color="auto"/>
            <w:bottom w:val="none" w:sz="0" w:space="0" w:color="auto"/>
            <w:right w:val="none" w:sz="0" w:space="0" w:color="auto"/>
          </w:divBdr>
        </w:div>
        <w:div w:id="1407532404">
          <w:marLeft w:val="0"/>
          <w:marRight w:val="0"/>
          <w:marTop w:val="0"/>
          <w:marBottom w:val="0"/>
          <w:divBdr>
            <w:top w:val="none" w:sz="0" w:space="0" w:color="auto"/>
            <w:left w:val="none" w:sz="0" w:space="0" w:color="auto"/>
            <w:bottom w:val="none" w:sz="0" w:space="0" w:color="auto"/>
            <w:right w:val="none" w:sz="0" w:space="0" w:color="auto"/>
          </w:divBdr>
        </w:div>
        <w:div w:id="1418359876">
          <w:marLeft w:val="0"/>
          <w:marRight w:val="0"/>
          <w:marTop w:val="0"/>
          <w:marBottom w:val="0"/>
          <w:divBdr>
            <w:top w:val="none" w:sz="0" w:space="0" w:color="auto"/>
            <w:left w:val="none" w:sz="0" w:space="0" w:color="auto"/>
            <w:bottom w:val="none" w:sz="0" w:space="0" w:color="auto"/>
            <w:right w:val="none" w:sz="0" w:space="0" w:color="auto"/>
          </w:divBdr>
        </w:div>
        <w:div w:id="1426923073">
          <w:marLeft w:val="0"/>
          <w:marRight w:val="0"/>
          <w:marTop w:val="0"/>
          <w:marBottom w:val="0"/>
          <w:divBdr>
            <w:top w:val="none" w:sz="0" w:space="0" w:color="auto"/>
            <w:left w:val="none" w:sz="0" w:space="0" w:color="auto"/>
            <w:bottom w:val="none" w:sz="0" w:space="0" w:color="auto"/>
            <w:right w:val="none" w:sz="0" w:space="0" w:color="auto"/>
          </w:divBdr>
        </w:div>
        <w:div w:id="1442069906">
          <w:marLeft w:val="0"/>
          <w:marRight w:val="0"/>
          <w:marTop w:val="0"/>
          <w:marBottom w:val="0"/>
          <w:divBdr>
            <w:top w:val="none" w:sz="0" w:space="0" w:color="auto"/>
            <w:left w:val="none" w:sz="0" w:space="0" w:color="auto"/>
            <w:bottom w:val="none" w:sz="0" w:space="0" w:color="auto"/>
            <w:right w:val="none" w:sz="0" w:space="0" w:color="auto"/>
          </w:divBdr>
        </w:div>
        <w:div w:id="1454792560">
          <w:marLeft w:val="0"/>
          <w:marRight w:val="0"/>
          <w:marTop w:val="0"/>
          <w:marBottom w:val="0"/>
          <w:divBdr>
            <w:top w:val="none" w:sz="0" w:space="0" w:color="auto"/>
            <w:left w:val="none" w:sz="0" w:space="0" w:color="auto"/>
            <w:bottom w:val="none" w:sz="0" w:space="0" w:color="auto"/>
            <w:right w:val="none" w:sz="0" w:space="0" w:color="auto"/>
          </w:divBdr>
        </w:div>
        <w:div w:id="1455249756">
          <w:marLeft w:val="0"/>
          <w:marRight w:val="0"/>
          <w:marTop w:val="0"/>
          <w:marBottom w:val="0"/>
          <w:divBdr>
            <w:top w:val="none" w:sz="0" w:space="0" w:color="auto"/>
            <w:left w:val="none" w:sz="0" w:space="0" w:color="auto"/>
            <w:bottom w:val="none" w:sz="0" w:space="0" w:color="auto"/>
            <w:right w:val="none" w:sz="0" w:space="0" w:color="auto"/>
          </w:divBdr>
        </w:div>
        <w:div w:id="1469933435">
          <w:marLeft w:val="0"/>
          <w:marRight w:val="0"/>
          <w:marTop w:val="0"/>
          <w:marBottom w:val="0"/>
          <w:divBdr>
            <w:top w:val="none" w:sz="0" w:space="0" w:color="auto"/>
            <w:left w:val="none" w:sz="0" w:space="0" w:color="auto"/>
            <w:bottom w:val="none" w:sz="0" w:space="0" w:color="auto"/>
            <w:right w:val="none" w:sz="0" w:space="0" w:color="auto"/>
          </w:divBdr>
        </w:div>
        <w:div w:id="1477256253">
          <w:marLeft w:val="0"/>
          <w:marRight w:val="0"/>
          <w:marTop w:val="0"/>
          <w:marBottom w:val="0"/>
          <w:divBdr>
            <w:top w:val="none" w:sz="0" w:space="0" w:color="auto"/>
            <w:left w:val="none" w:sz="0" w:space="0" w:color="auto"/>
            <w:bottom w:val="none" w:sz="0" w:space="0" w:color="auto"/>
            <w:right w:val="none" w:sz="0" w:space="0" w:color="auto"/>
          </w:divBdr>
        </w:div>
        <w:div w:id="1510218778">
          <w:marLeft w:val="0"/>
          <w:marRight w:val="0"/>
          <w:marTop w:val="0"/>
          <w:marBottom w:val="0"/>
          <w:divBdr>
            <w:top w:val="none" w:sz="0" w:space="0" w:color="auto"/>
            <w:left w:val="none" w:sz="0" w:space="0" w:color="auto"/>
            <w:bottom w:val="none" w:sz="0" w:space="0" w:color="auto"/>
            <w:right w:val="none" w:sz="0" w:space="0" w:color="auto"/>
          </w:divBdr>
        </w:div>
        <w:div w:id="1522283106">
          <w:marLeft w:val="0"/>
          <w:marRight w:val="0"/>
          <w:marTop w:val="0"/>
          <w:marBottom w:val="0"/>
          <w:divBdr>
            <w:top w:val="none" w:sz="0" w:space="0" w:color="auto"/>
            <w:left w:val="none" w:sz="0" w:space="0" w:color="auto"/>
            <w:bottom w:val="none" w:sz="0" w:space="0" w:color="auto"/>
            <w:right w:val="none" w:sz="0" w:space="0" w:color="auto"/>
          </w:divBdr>
        </w:div>
        <w:div w:id="1527599502">
          <w:marLeft w:val="0"/>
          <w:marRight w:val="0"/>
          <w:marTop w:val="0"/>
          <w:marBottom w:val="0"/>
          <w:divBdr>
            <w:top w:val="none" w:sz="0" w:space="0" w:color="auto"/>
            <w:left w:val="none" w:sz="0" w:space="0" w:color="auto"/>
            <w:bottom w:val="none" w:sz="0" w:space="0" w:color="auto"/>
            <w:right w:val="none" w:sz="0" w:space="0" w:color="auto"/>
          </w:divBdr>
        </w:div>
        <w:div w:id="1527861686">
          <w:marLeft w:val="0"/>
          <w:marRight w:val="0"/>
          <w:marTop w:val="0"/>
          <w:marBottom w:val="0"/>
          <w:divBdr>
            <w:top w:val="none" w:sz="0" w:space="0" w:color="auto"/>
            <w:left w:val="none" w:sz="0" w:space="0" w:color="auto"/>
            <w:bottom w:val="none" w:sz="0" w:space="0" w:color="auto"/>
            <w:right w:val="none" w:sz="0" w:space="0" w:color="auto"/>
          </w:divBdr>
        </w:div>
        <w:div w:id="1542983323">
          <w:marLeft w:val="0"/>
          <w:marRight w:val="0"/>
          <w:marTop w:val="0"/>
          <w:marBottom w:val="0"/>
          <w:divBdr>
            <w:top w:val="none" w:sz="0" w:space="0" w:color="auto"/>
            <w:left w:val="none" w:sz="0" w:space="0" w:color="auto"/>
            <w:bottom w:val="none" w:sz="0" w:space="0" w:color="auto"/>
            <w:right w:val="none" w:sz="0" w:space="0" w:color="auto"/>
          </w:divBdr>
        </w:div>
        <w:div w:id="1565556644">
          <w:marLeft w:val="0"/>
          <w:marRight w:val="0"/>
          <w:marTop w:val="0"/>
          <w:marBottom w:val="0"/>
          <w:divBdr>
            <w:top w:val="none" w:sz="0" w:space="0" w:color="auto"/>
            <w:left w:val="none" w:sz="0" w:space="0" w:color="auto"/>
            <w:bottom w:val="none" w:sz="0" w:space="0" w:color="auto"/>
            <w:right w:val="none" w:sz="0" w:space="0" w:color="auto"/>
          </w:divBdr>
        </w:div>
        <w:div w:id="1573080165">
          <w:marLeft w:val="0"/>
          <w:marRight w:val="0"/>
          <w:marTop w:val="0"/>
          <w:marBottom w:val="0"/>
          <w:divBdr>
            <w:top w:val="none" w:sz="0" w:space="0" w:color="auto"/>
            <w:left w:val="none" w:sz="0" w:space="0" w:color="auto"/>
            <w:bottom w:val="none" w:sz="0" w:space="0" w:color="auto"/>
            <w:right w:val="none" w:sz="0" w:space="0" w:color="auto"/>
          </w:divBdr>
        </w:div>
        <w:div w:id="1578437366">
          <w:marLeft w:val="0"/>
          <w:marRight w:val="0"/>
          <w:marTop w:val="0"/>
          <w:marBottom w:val="0"/>
          <w:divBdr>
            <w:top w:val="none" w:sz="0" w:space="0" w:color="auto"/>
            <w:left w:val="none" w:sz="0" w:space="0" w:color="auto"/>
            <w:bottom w:val="none" w:sz="0" w:space="0" w:color="auto"/>
            <w:right w:val="none" w:sz="0" w:space="0" w:color="auto"/>
          </w:divBdr>
        </w:div>
        <w:div w:id="1613365538">
          <w:marLeft w:val="0"/>
          <w:marRight w:val="0"/>
          <w:marTop w:val="0"/>
          <w:marBottom w:val="0"/>
          <w:divBdr>
            <w:top w:val="none" w:sz="0" w:space="0" w:color="auto"/>
            <w:left w:val="none" w:sz="0" w:space="0" w:color="auto"/>
            <w:bottom w:val="none" w:sz="0" w:space="0" w:color="auto"/>
            <w:right w:val="none" w:sz="0" w:space="0" w:color="auto"/>
          </w:divBdr>
        </w:div>
        <w:div w:id="1623875644">
          <w:marLeft w:val="0"/>
          <w:marRight w:val="0"/>
          <w:marTop w:val="0"/>
          <w:marBottom w:val="0"/>
          <w:divBdr>
            <w:top w:val="none" w:sz="0" w:space="0" w:color="auto"/>
            <w:left w:val="none" w:sz="0" w:space="0" w:color="auto"/>
            <w:bottom w:val="none" w:sz="0" w:space="0" w:color="auto"/>
            <w:right w:val="none" w:sz="0" w:space="0" w:color="auto"/>
          </w:divBdr>
        </w:div>
        <w:div w:id="1629897746">
          <w:marLeft w:val="0"/>
          <w:marRight w:val="0"/>
          <w:marTop w:val="0"/>
          <w:marBottom w:val="0"/>
          <w:divBdr>
            <w:top w:val="none" w:sz="0" w:space="0" w:color="auto"/>
            <w:left w:val="none" w:sz="0" w:space="0" w:color="auto"/>
            <w:bottom w:val="none" w:sz="0" w:space="0" w:color="auto"/>
            <w:right w:val="none" w:sz="0" w:space="0" w:color="auto"/>
          </w:divBdr>
        </w:div>
        <w:div w:id="1630209610">
          <w:marLeft w:val="0"/>
          <w:marRight w:val="0"/>
          <w:marTop w:val="0"/>
          <w:marBottom w:val="0"/>
          <w:divBdr>
            <w:top w:val="none" w:sz="0" w:space="0" w:color="auto"/>
            <w:left w:val="none" w:sz="0" w:space="0" w:color="auto"/>
            <w:bottom w:val="none" w:sz="0" w:space="0" w:color="auto"/>
            <w:right w:val="none" w:sz="0" w:space="0" w:color="auto"/>
          </w:divBdr>
        </w:div>
        <w:div w:id="1638488101">
          <w:marLeft w:val="0"/>
          <w:marRight w:val="0"/>
          <w:marTop w:val="0"/>
          <w:marBottom w:val="0"/>
          <w:divBdr>
            <w:top w:val="none" w:sz="0" w:space="0" w:color="auto"/>
            <w:left w:val="none" w:sz="0" w:space="0" w:color="auto"/>
            <w:bottom w:val="none" w:sz="0" w:space="0" w:color="auto"/>
            <w:right w:val="none" w:sz="0" w:space="0" w:color="auto"/>
          </w:divBdr>
        </w:div>
        <w:div w:id="1675645329">
          <w:marLeft w:val="0"/>
          <w:marRight w:val="0"/>
          <w:marTop w:val="0"/>
          <w:marBottom w:val="0"/>
          <w:divBdr>
            <w:top w:val="none" w:sz="0" w:space="0" w:color="auto"/>
            <w:left w:val="none" w:sz="0" w:space="0" w:color="auto"/>
            <w:bottom w:val="none" w:sz="0" w:space="0" w:color="auto"/>
            <w:right w:val="none" w:sz="0" w:space="0" w:color="auto"/>
          </w:divBdr>
        </w:div>
        <w:div w:id="1681931705">
          <w:marLeft w:val="0"/>
          <w:marRight w:val="0"/>
          <w:marTop w:val="0"/>
          <w:marBottom w:val="0"/>
          <w:divBdr>
            <w:top w:val="none" w:sz="0" w:space="0" w:color="auto"/>
            <w:left w:val="none" w:sz="0" w:space="0" w:color="auto"/>
            <w:bottom w:val="none" w:sz="0" w:space="0" w:color="auto"/>
            <w:right w:val="none" w:sz="0" w:space="0" w:color="auto"/>
          </w:divBdr>
        </w:div>
        <w:div w:id="1684165362">
          <w:marLeft w:val="0"/>
          <w:marRight w:val="0"/>
          <w:marTop w:val="0"/>
          <w:marBottom w:val="0"/>
          <w:divBdr>
            <w:top w:val="none" w:sz="0" w:space="0" w:color="auto"/>
            <w:left w:val="none" w:sz="0" w:space="0" w:color="auto"/>
            <w:bottom w:val="none" w:sz="0" w:space="0" w:color="auto"/>
            <w:right w:val="none" w:sz="0" w:space="0" w:color="auto"/>
          </w:divBdr>
        </w:div>
        <w:div w:id="1693341672">
          <w:marLeft w:val="0"/>
          <w:marRight w:val="0"/>
          <w:marTop w:val="0"/>
          <w:marBottom w:val="0"/>
          <w:divBdr>
            <w:top w:val="none" w:sz="0" w:space="0" w:color="auto"/>
            <w:left w:val="none" w:sz="0" w:space="0" w:color="auto"/>
            <w:bottom w:val="none" w:sz="0" w:space="0" w:color="auto"/>
            <w:right w:val="none" w:sz="0" w:space="0" w:color="auto"/>
          </w:divBdr>
        </w:div>
        <w:div w:id="1734960812">
          <w:marLeft w:val="0"/>
          <w:marRight w:val="0"/>
          <w:marTop w:val="0"/>
          <w:marBottom w:val="0"/>
          <w:divBdr>
            <w:top w:val="none" w:sz="0" w:space="0" w:color="auto"/>
            <w:left w:val="none" w:sz="0" w:space="0" w:color="auto"/>
            <w:bottom w:val="none" w:sz="0" w:space="0" w:color="auto"/>
            <w:right w:val="none" w:sz="0" w:space="0" w:color="auto"/>
          </w:divBdr>
        </w:div>
        <w:div w:id="1740597019">
          <w:marLeft w:val="0"/>
          <w:marRight w:val="0"/>
          <w:marTop w:val="0"/>
          <w:marBottom w:val="0"/>
          <w:divBdr>
            <w:top w:val="none" w:sz="0" w:space="0" w:color="auto"/>
            <w:left w:val="none" w:sz="0" w:space="0" w:color="auto"/>
            <w:bottom w:val="none" w:sz="0" w:space="0" w:color="auto"/>
            <w:right w:val="none" w:sz="0" w:space="0" w:color="auto"/>
          </w:divBdr>
        </w:div>
        <w:div w:id="1745488485">
          <w:marLeft w:val="0"/>
          <w:marRight w:val="0"/>
          <w:marTop w:val="0"/>
          <w:marBottom w:val="0"/>
          <w:divBdr>
            <w:top w:val="none" w:sz="0" w:space="0" w:color="auto"/>
            <w:left w:val="none" w:sz="0" w:space="0" w:color="auto"/>
            <w:bottom w:val="none" w:sz="0" w:space="0" w:color="auto"/>
            <w:right w:val="none" w:sz="0" w:space="0" w:color="auto"/>
          </w:divBdr>
        </w:div>
        <w:div w:id="1751384469">
          <w:marLeft w:val="0"/>
          <w:marRight w:val="0"/>
          <w:marTop w:val="0"/>
          <w:marBottom w:val="0"/>
          <w:divBdr>
            <w:top w:val="none" w:sz="0" w:space="0" w:color="auto"/>
            <w:left w:val="none" w:sz="0" w:space="0" w:color="auto"/>
            <w:bottom w:val="none" w:sz="0" w:space="0" w:color="auto"/>
            <w:right w:val="none" w:sz="0" w:space="0" w:color="auto"/>
          </w:divBdr>
        </w:div>
        <w:div w:id="1764376649">
          <w:marLeft w:val="0"/>
          <w:marRight w:val="0"/>
          <w:marTop w:val="0"/>
          <w:marBottom w:val="0"/>
          <w:divBdr>
            <w:top w:val="none" w:sz="0" w:space="0" w:color="auto"/>
            <w:left w:val="none" w:sz="0" w:space="0" w:color="auto"/>
            <w:bottom w:val="none" w:sz="0" w:space="0" w:color="auto"/>
            <w:right w:val="none" w:sz="0" w:space="0" w:color="auto"/>
          </w:divBdr>
        </w:div>
        <w:div w:id="1769739394">
          <w:marLeft w:val="0"/>
          <w:marRight w:val="0"/>
          <w:marTop w:val="0"/>
          <w:marBottom w:val="0"/>
          <w:divBdr>
            <w:top w:val="none" w:sz="0" w:space="0" w:color="auto"/>
            <w:left w:val="none" w:sz="0" w:space="0" w:color="auto"/>
            <w:bottom w:val="none" w:sz="0" w:space="0" w:color="auto"/>
            <w:right w:val="none" w:sz="0" w:space="0" w:color="auto"/>
          </w:divBdr>
        </w:div>
        <w:div w:id="1770733797">
          <w:marLeft w:val="0"/>
          <w:marRight w:val="0"/>
          <w:marTop w:val="0"/>
          <w:marBottom w:val="0"/>
          <w:divBdr>
            <w:top w:val="none" w:sz="0" w:space="0" w:color="auto"/>
            <w:left w:val="none" w:sz="0" w:space="0" w:color="auto"/>
            <w:bottom w:val="none" w:sz="0" w:space="0" w:color="auto"/>
            <w:right w:val="none" w:sz="0" w:space="0" w:color="auto"/>
          </w:divBdr>
        </w:div>
        <w:div w:id="1788890403">
          <w:marLeft w:val="0"/>
          <w:marRight w:val="0"/>
          <w:marTop w:val="0"/>
          <w:marBottom w:val="0"/>
          <w:divBdr>
            <w:top w:val="none" w:sz="0" w:space="0" w:color="auto"/>
            <w:left w:val="none" w:sz="0" w:space="0" w:color="auto"/>
            <w:bottom w:val="none" w:sz="0" w:space="0" w:color="auto"/>
            <w:right w:val="none" w:sz="0" w:space="0" w:color="auto"/>
          </w:divBdr>
        </w:div>
        <w:div w:id="1805542095">
          <w:marLeft w:val="0"/>
          <w:marRight w:val="0"/>
          <w:marTop w:val="0"/>
          <w:marBottom w:val="0"/>
          <w:divBdr>
            <w:top w:val="none" w:sz="0" w:space="0" w:color="auto"/>
            <w:left w:val="none" w:sz="0" w:space="0" w:color="auto"/>
            <w:bottom w:val="none" w:sz="0" w:space="0" w:color="auto"/>
            <w:right w:val="none" w:sz="0" w:space="0" w:color="auto"/>
          </w:divBdr>
        </w:div>
        <w:div w:id="1811362679">
          <w:marLeft w:val="0"/>
          <w:marRight w:val="0"/>
          <w:marTop w:val="0"/>
          <w:marBottom w:val="0"/>
          <w:divBdr>
            <w:top w:val="none" w:sz="0" w:space="0" w:color="auto"/>
            <w:left w:val="none" w:sz="0" w:space="0" w:color="auto"/>
            <w:bottom w:val="none" w:sz="0" w:space="0" w:color="auto"/>
            <w:right w:val="none" w:sz="0" w:space="0" w:color="auto"/>
          </w:divBdr>
        </w:div>
        <w:div w:id="1831675132">
          <w:marLeft w:val="0"/>
          <w:marRight w:val="0"/>
          <w:marTop w:val="0"/>
          <w:marBottom w:val="0"/>
          <w:divBdr>
            <w:top w:val="none" w:sz="0" w:space="0" w:color="auto"/>
            <w:left w:val="none" w:sz="0" w:space="0" w:color="auto"/>
            <w:bottom w:val="none" w:sz="0" w:space="0" w:color="auto"/>
            <w:right w:val="none" w:sz="0" w:space="0" w:color="auto"/>
          </w:divBdr>
        </w:div>
        <w:div w:id="1841777142">
          <w:marLeft w:val="0"/>
          <w:marRight w:val="0"/>
          <w:marTop w:val="0"/>
          <w:marBottom w:val="0"/>
          <w:divBdr>
            <w:top w:val="none" w:sz="0" w:space="0" w:color="auto"/>
            <w:left w:val="none" w:sz="0" w:space="0" w:color="auto"/>
            <w:bottom w:val="none" w:sz="0" w:space="0" w:color="auto"/>
            <w:right w:val="none" w:sz="0" w:space="0" w:color="auto"/>
          </w:divBdr>
        </w:div>
        <w:div w:id="1868568094">
          <w:marLeft w:val="0"/>
          <w:marRight w:val="0"/>
          <w:marTop w:val="0"/>
          <w:marBottom w:val="0"/>
          <w:divBdr>
            <w:top w:val="none" w:sz="0" w:space="0" w:color="auto"/>
            <w:left w:val="none" w:sz="0" w:space="0" w:color="auto"/>
            <w:bottom w:val="none" w:sz="0" w:space="0" w:color="auto"/>
            <w:right w:val="none" w:sz="0" w:space="0" w:color="auto"/>
          </w:divBdr>
        </w:div>
        <w:div w:id="1887371372">
          <w:marLeft w:val="0"/>
          <w:marRight w:val="0"/>
          <w:marTop w:val="0"/>
          <w:marBottom w:val="0"/>
          <w:divBdr>
            <w:top w:val="none" w:sz="0" w:space="0" w:color="auto"/>
            <w:left w:val="none" w:sz="0" w:space="0" w:color="auto"/>
            <w:bottom w:val="none" w:sz="0" w:space="0" w:color="auto"/>
            <w:right w:val="none" w:sz="0" w:space="0" w:color="auto"/>
          </w:divBdr>
        </w:div>
        <w:div w:id="1907951319">
          <w:marLeft w:val="0"/>
          <w:marRight w:val="0"/>
          <w:marTop w:val="0"/>
          <w:marBottom w:val="0"/>
          <w:divBdr>
            <w:top w:val="none" w:sz="0" w:space="0" w:color="auto"/>
            <w:left w:val="none" w:sz="0" w:space="0" w:color="auto"/>
            <w:bottom w:val="none" w:sz="0" w:space="0" w:color="auto"/>
            <w:right w:val="none" w:sz="0" w:space="0" w:color="auto"/>
          </w:divBdr>
        </w:div>
        <w:div w:id="1909149655">
          <w:marLeft w:val="0"/>
          <w:marRight w:val="0"/>
          <w:marTop w:val="0"/>
          <w:marBottom w:val="0"/>
          <w:divBdr>
            <w:top w:val="none" w:sz="0" w:space="0" w:color="auto"/>
            <w:left w:val="none" w:sz="0" w:space="0" w:color="auto"/>
            <w:bottom w:val="none" w:sz="0" w:space="0" w:color="auto"/>
            <w:right w:val="none" w:sz="0" w:space="0" w:color="auto"/>
          </w:divBdr>
        </w:div>
        <w:div w:id="1916239567">
          <w:marLeft w:val="0"/>
          <w:marRight w:val="0"/>
          <w:marTop w:val="0"/>
          <w:marBottom w:val="0"/>
          <w:divBdr>
            <w:top w:val="none" w:sz="0" w:space="0" w:color="auto"/>
            <w:left w:val="none" w:sz="0" w:space="0" w:color="auto"/>
            <w:bottom w:val="none" w:sz="0" w:space="0" w:color="auto"/>
            <w:right w:val="none" w:sz="0" w:space="0" w:color="auto"/>
          </w:divBdr>
        </w:div>
        <w:div w:id="1951088457">
          <w:marLeft w:val="0"/>
          <w:marRight w:val="0"/>
          <w:marTop w:val="0"/>
          <w:marBottom w:val="0"/>
          <w:divBdr>
            <w:top w:val="none" w:sz="0" w:space="0" w:color="auto"/>
            <w:left w:val="none" w:sz="0" w:space="0" w:color="auto"/>
            <w:bottom w:val="none" w:sz="0" w:space="0" w:color="auto"/>
            <w:right w:val="none" w:sz="0" w:space="0" w:color="auto"/>
          </w:divBdr>
        </w:div>
        <w:div w:id="1952080110">
          <w:marLeft w:val="0"/>
          <w:marRight w:val="0"/>
          <w:marTop w:val="0"/>
          <w:marBottom w:val="0"/>
          <w:divBdr>
            <w:top w:val="none" w:sz="0" w:space="0" w:color="auto"/>
            <w:left w:val="none" w:sz="0" w:space="0" w:color="auto"/>
            <w:bottom w:val="none" w:sz="0" w:space="0" w:color="auto"/>
            <w:right w:val="none" w:sz="0" w:space="0" w:color="auto"/>
          </w:divBdr>
        </w:div>
        <w:div w:id="1954434557">
          <w:marLeft w:val="0"/>
          <w:marRight w:val="0"/>
          <w:marTop w:val="0"/>
          <w:marBottom w:val="0"/>
          <w:divBdr>
            <w:top w:val="none" w:sz="0" w:space="0" w:color="auto"/>
            <w:left w:val="none" w:sz="0" w:space="0" w:color="auto"/>
            <w:bottom w:val="none" w:sz="0" w:space="0" w:color="auto"/>
            <w:right w:val="none" w:sz="0" w:space="0" w:color="auto"/>
          </w:divBdr>
        </w:div>
        <w:div w:id="2009868129">
          <w:marLeft w:val="0"/>
          <w:marRight w:val="0"/>
          <w:marTop w:val="0"/>
          <w:marBottom w:val="0"/>
          <w:divBdr>
            <w:top w:val="none" w:sz="0" w:space="0" w:color="auto"/>
            <w:left w:val="none" w:sz="0" w:space="0" w:color="auto"/>
            <w:bottom w:val="none" w:sz="0" w:space="0" w:color="auto"/>
            <w:right w:val="none" w:sz="0" w:space="0" w:color="auto"/>
          </w:divBdr>
        </w:div>
        <w:div w:id="2025352189">
          <w:marLeft w:val="0"/>
          <w:marRight w:val="0"/>
          <w:marTop w:val="0"/>
          <w:marBottom w:val="0"/>
          <w:divBdr>
            <w:top w:val="none" w:sz="0" w:space="0" w:color="auto"/>
            <w:left w:val="none" w:sz="0" w:space="0" w:color="auto"/>
            <w:bottom w:val="none" w:sz="0" w:space="0" w:color="auto"/>
            <w:right w:val="none" w:sz="0" w:space="0" w:color="auto"/>
          </w:divBdr>
        </w:div>
        <w:div w:id="2031636097">
          <w:marLeft w:val="0"/>
          <w:marRight w:val="0"/>
          <w:marTop w:val="0"/>
          <w:marBottom w:val="0"/>
          <w:divBdr>
            <w:top w:val="none" w:sz="0" w:space="0" w:color="auto"/>
            <w:left w:val="none" w:sz="0" w:space="0" w:color="auto"/>
            <w:bottom w:val="none" w:sz="0" w:space="0" w:color="auto"/>
            <w:right w:val="none" w:sz="0" w:space="0" w:color="auto"/>
          </w:divBdr>
        </w:div>
        <w:div w:id="2049405255">
          <w:marLeft w:val="0"/>
          <w:marRight w:val="0"/>
          <w:marTop w:val="0"/>
          <w:marBottom w:val="0"/>
          <w:divBdr>
            <w:top w:val="none" w:sz="0" w:space="0" w:color="auto"/>
            <w:left w:val="none" w:sz="0" w:space="0" w:color="auto"/>
            <w:bottom w:val="none" w:sz="0" w:space="0" w:color="auto"/>
            <w:right w:val="none" w:sz="0" w:space="0" w:color="auto"/>
          </w:divBdr>
        </w:div>
        <w:div w:id="2062828367">
          <w:marLeft w:val="0"/>
          <w:marRight w:val="0"/>
          <w:marTop w:val="0"/>
          <w:marBottom w:val="0"/>
          <w:divBdr>
            <w:top w:val="none" w:sz="0" w:space="0" w:color="auto"/>
            <w:left w:val="none" w:sz="0" w:space="0" w:color="auto"/>
            <w:bottom w:val="none" w:sz="0" w:space="0" w:color="auto"/>
            <w:right w:val="none" w:sz="0" w:space="0" w:color="auto"/>
          </w:divBdr>
        </w:div>
        <w:div w:id="2068719472">
          <w:marLeft w:val="0"/>
          <w:marRight w:val="0"/>
          <w:marTop w:val="0"/>
          <w:marBottom w:val="0"/>
          <w:divBdr>
            <w:top w:val="none" w:sz="0" w:space="0" w:color="auto"/>
            <w:left w:val="none" w:sz="0" w:space="0" w:color="auto"/>
            <w:bottom w:val="none" w:sz="0" w:space="0" w:color="auto"/>
            <w:right w:val="none" w:sz="0" w:space="0" w:color="auto"/>
          </w:divBdr>
        </w:div>
        <w:div w:id="2111505500">
          <w:marLeft w:val="0"/>
          <w:marRight w:val="0"/>
          <w:marTop w:val="0"/>
          <w:marBottom w:val="0"/>
          <w:divBdr>
            <w:top w:val="none" w:sz="0" w:space="0" w:color="auto"/>
            <w:left w:val="none" w:sz="0" w:space="0" w:color="auto"/>
            <w:bottom w:val="none" w:sz="0" w:space="0" w:color="auto"/>
            <w:right w:val="none" w:sz="0" w:space="0" w:color="auto"/>
          </w:divBdr>
        </w:div>
      </w:divsChild>
    </w:div>
    <w:div w:id="1475414531">
      <w:bodyDiv w:val="1"/>
      <w:marLeft w:val="0"/>
      <w:marRight w:val="0"/>
      <w:marTop w:val="0"/>
      <w:marBottom w:val="0"/>
      <w:divBdr>
        <w:top w:val="none" w:sz="0" w:space="0" w:color="auto"/>
        <w:left w:val="none" w:sz="0" w:space="0" w:color="auto"/>
        <w:bottom w:val="none" w:sz="0" w:space="0" w:color="auto"/>
        <w:right w:val="none" w:sz="0" w:space="0" w:color="auto"/>
      </w:divBdr>
      <w:divsChild>
        <w:div w:id="439569345">
          <w:marLeft w:val="0"/>
          <w:marRight w:val="0"/>
          <w:marTop w:val="0"/>
          <w:marBottom w:val="0"/>
          <w:divBdr>
            <w:top w:val="none" w:sz="0" w:space="0" w:color="auto"/>
            <w:left w:val="none" w:sz="0" w:space="0" w:color="auto"/>
            <w:bottom w:val="none" w:sz="0" w:space="0" w:color="auto"/>
            <w:right w:val="none" w:sz="0" w:space="0" w:color="auto"/>
          </w:divBdr>
        </w:div>
        <w:div w:id="726613904">
          <w:marLeft w:val="0"/>
          <w:marRight w:val="0"/>
          <w:marTop w:val="0"/>
          <w:marBottom w:val="0"/>
          <w:divBdr>
            <w:top w:val="none" w:sz="0" w:space="0" w:color="auto"/>
            <w:left w:val="none" w:sz="0" w:space="0" w:color="auto"/>
            <w:bottom w:val="none" w:sz="0" w:space="0" w:color="auto"/>
            <w:right w:val="none" w:sz="0" w:space="0" w:color="auto"/>
          </w:divBdr>
        </w:div>
      </w:divsChild>
    </w:div>
    <w:div w:id="1516845979">
      <w:bodyDiv w:val="1"/>
      <w:marLeft w:val="0"/>
      <w:marRight w:val="0"/>
      <w:marTop w:val="0"/>
      <w:marBottom w:val="0"/>
      <w:divBdr>
        <w:top w:val="none" w:sz="0" w:space="0" w:color="auto"/>
        <w:left w:val="none" w:sz="0" w:space="0" w:color="auto"/>
        <w:bottom w:val="none" w:sz="0" w:space="0" w:color="auto"/>
        <w:right w:val="none" w:sz="0" w:space="0" w:color="auto"/>
      </w:divBdr>
    </w:div>
    <w:div w:id="1641839865">
      <w:bodyDiv w:val="1"/>
      <w:marLeft w:val="0"/>
      <w:marRight w:val="0"/>
      <w:marTop w:val="0"/>
      <w:marBottom w:val="0"/>
      <w:divBdr>
        <w:top w:val="none" w:sz="0" w:space="0" w:color="auto"/>
        <w:left w:val="none" w:sz="0" w:space="0" w:color="auto"/>
        <w:bottom w:val="none" w:sz="0" w:space="0" w:color="auto"/>
        <w:right w:val="none" w:sz="0" w:space="0" w:color="auto"/>
      </w:divBdr>
      <w:divsChild>
        <w:div w:id="518592606">
          <w:marLeft w:val="0"/>
          <w:marRight w:val="0"/>
          <w:marTop w:val="0"/>
          <w:marBottom w:val="0"/>
          <w:divBdr>
            <w:top w:val="none" w:sz="0" w:space="0" w:color="auto"/>
            <w:left w:val="none" w:sz="0" w:space="0" w:color="auto"/>
            <w:bottom w:val="none" w:sz="0" w:space="0" w:color="auto"/>
            <w:right w:val="none" w:sz="0" w:space="0" w:color="auto"/>
          </w:divBdr>
        </w:div>
        <w:div w:id="1324310791">
          <w:marLeft w:val="0"/>
          <w:marRight w:val="0"/>
          <w:marTop w:val="0"/>
          <w:marBottom w:val="0"/>
          <w:divBdr>
            <w:top w:val="none" w:sz="0" w:space="0" w:color="auto"/>
            <w:left w:val="none" w:sz="0" w:space="0" w:color="auto"/>
            <w:bottom w:val="none" w:sz="0" w:space="0" w:color="auto"/>
            <w:right w:val="none" w:sz="0" w:space="0" w:color="auto"/>
          </w:divBdr>
        </w:div>
      </w:divsChild>
    </w:div>
    <w:div w:id="1651978239">
      <w:bodyDiv w:val="1"/>
      <w:marLeft w:val="0"/>
      <w:marRight w:val="0"/>
      <w:marTop w:val="0"/>
      <w:marBottom w:val="0"/>
      <w:divBdr>
        <w:top w:val="none" w:sz="0" w:space="0" w:color="auto"/>
        <w:left w:val="none" w:sz="0" w:space="0" w:color="auto"/>
        <w:bottom w:val="none" w:sz="0" w:space="0" w:color="auto"/>
        <w:right w:val="none" w:sz="0" w:space="0" w:color="auto"/>
      </w:divBdr>
    </w:div>
    <w:div w:id="17390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yperlink" Target="http://www.visc.gov.lv" TargetMode="External"/><Relationship Id="rId18" Type="http://schemas.openxmlformats.org/officeDocument/2006/relationships/hyperlink" Target="http://likumi.lv/ta/id/55567-administrativa-procesa-likum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isc.gov.lv" TargetMode="External"/><Relationship Id="rId17" Type="http://schemas.openxmlformats.org/officeDocument/2006/relationships/hyperlink" Target="http://likumi.lv/doc.php?id=235206" TargetMode="External"/><Relationship Id="rId2" Type="http://schemas.openxmlformats.org/officeDocument/2006/relationships/styles" Target="styles.xml"/><Relationship Id="rId16" Type="http://schemas.openxmlformats.org/officeDocument/2006/relationships/hyperlink" Target="http://likumi.lv/doc.php?id=2352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0244-profesionalas-izglitibas-likums" TargetMode="External"/><Relationship Id="rId5" Type="http://schemas.openxmlformats.org/officeDocument/2006/relationships/webSettings" Target="webSettings.xml"/><Relationship Id="rId15" Type="http://schemas.openxmlformats.org/officeDocument/2006/relationships/hyperlink" Target="http://www.lnkc.gov.lv" TargetMode="External"/><Relationship Id="rId23" Type="http://schemas.openxmlformats.org/officeDocument/2006/relationships/theme" Target="theme/theme1.xml"/><Relationship Id="rId10" Type="http://schemas.openxmlformats.org/officeDocument/2006/relationships/hyperlink" Target="http://likumi.lv/ta/id/20244-profesionalas-izglitibas-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hyperlink" Target="http://www.lnkc.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F01A-BA2B-4961-B5A5-438E1F76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12</Pages>
  <Words>15224</Words>
  <Characters>8679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Profesionālās kvalifikācijas eksāmenu norises kārtība akreditētās profesionālās izglītības programmās</vt:lpstr>
    </vt:vector>
  </TitlesOfParts>
  <Company>Birojs</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Profesionālās kvalifikācijas eksāmenu norises kārtība akreditētās profesionālās izglītības programmās</dc:title>
  <dc:creator>Ruta Ančupāne</dc:creator>
  <dc:description>T.64615342, ruta.ancupane@852.visc.gov.lv</dc:description>
  <cp:lastModifiedBy>Ivars Zemļanskis</cp:lastModifiedBy>
  <cp:revision>30</cp:revision>
  <cp:lastPrinted>2018-10-29T11:26:00Z</cp:lastPrinted>
  <dcterms:created xsi:type="dcterms:W3CDTF">2018-09-03T08:45:00Z</dcterms:created>
  <dcterms:modified xsi:type="dcterms:W3CDTF">2019-01-09T08:48:00Z</dcterms:modified>
</cp:coreProperties>
</file>