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3F" w:rsidRPr="0052127F" w:rsidRDefault="00304F3F" w:rsidP="00D876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127F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304F3F" w:rsidRPr="0052127F" w:rsidRDefault="00304F3F" w:rsidP="00D876B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76B0" w:rsidRPr="0052127F" w:rsidRDefault="00144627" w:rsidP="00521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27F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144627" w:rsidRPr="0052127F" w:rsidRDefault="00D876B0" w:rsidP="0052127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27F">
        <w:rPr>
          <w:rFonts w:ascii="Times New Roman" w:hAnsi="Times New Roman" w:cs="Times New Roman"/>
          <w:sz w:val="24"/>
          <w:szCs w:val="24"/>
        </w:rPr>
        <w:t xml:space="preserve">Ministru kabineta </w:t>
      </w:r>
      <w:bookmarkStart w:id="0" w:name="_Hlk525292872"/>
      <w:r w:rsidR="00144627" w:rsidRPr="0052127F">
        <w:rPr>
          <w:rFonts w:ascii="Times New Roman" w:hAnsi="Times New Roman" w:cs="Times New Roman"/>
          <w:sz w:val="24"/>
          <w:szCs w:val="24"/>
        </w:rPr>
        <w:t>a</w:t>
      </w:r>
      <w:r w:rsidR="00144627" w:rsidRPr="0052127F">
        <w:rPr>
          <w:rFonts w:ascii="Times New Roman" w:hAnsi="Times New Roman" w:cs="Times New Roman"/>
          <w:bCs/>
          <w:sz w:val="24"/>
          <w:szCs w:val="24"/>
        </w:rPr>
        <w:t>tzinuma</w:t>
      </w:r>
      <w:r w:rsidRPr="0052127F">
        <w:rPr>
          <w:rFonts w:ascii="Times New Roman" w:hAnsi="Times New Roman" w:cs="Times New Roman"/>
          <w:bCs/>
          <w:sz w:val="24"/>
          <w:szCs w:val="24"/>
        </w:rPr>
        <w:t>m par v</w:t>
      </w:r>
      <w:r w:rsidR="00144627" w:rsidRPr="0052127F">
        <w:rPr>
          <w:rFonts w:ascii="Times New Roman" w:hAnsi="Times New Roman" w:cs="Times New Roman"/>
          <w:bCs/>
          <w:sz w:val="24"/>
          <w:szCs w:val="24"/>
        </w:rPr>
        <w:t>alsts budžeta finansējuma iespējam</w:t>
      </w:r>
      <w:r w:rsidRPr="0052127F">
        <w:rPr>
          <w:rFonts w:ascii="Times New Roman" w:hAnsi="Times New Roman" w:cs="Times New Roman"/>
          <w:bCs/>
          <w:sz w:val="24"/>
          <w:szCs w:val="24"/>
        </w:rPr>
        <w:t>o</w:t>
      </w:r>
      <w:r w:rsidR="00144627" w:rsidRPr="0052127F">
        <w:rPr>
          <w:rFonts w:ascii="Times New Roman" w:hAnsi="Times New Roman" w:cs="Times New Roman"/>
          <w:bCs/>
          <w:sz w:val="24"/>
          <w:szCs w:val="24"/>
        </w:rPr>
        <w:t xml:space="preserve"> palielinājum</w:t>
      </w:r>
      <w:r w:rsidRPr="0052127F">
        <w:rPr>
          <w:rFonts w:ascii="Times New Roman" w:hAnsi="Times New Roman" w:cs="Times New Roman"/>
          <w:bCs/>
          <w:sz w:val="24"/>
          <w:szCs w:val="24"/>
        </w:rPr>
        <w:t>u</w:t>
      </w:r>
      <w:r w:rsidR="00144627" w:rsidRPr="0052127F">
        <w:rPr>
          <w:rFonts w:ascii="Times New Roman" w:hAnsi="Times New Roman" w:cs="Times New Roman"/>
          <w:bCs/>
          <w:sz w:val="24"/>
          <w:szCs w:val="24"/>
        </w:rPr>
        <w:t xml:space="preserve"> politiskajām organizācijām</w:t>
      </w:r>
    </w:p>
    <w:p w:rsidR="006B724D" w:rsidRPr="00C5704A" w:rsidRDefault="006B724D" w:rsidP="00521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4F3F" w:rsidRPr="0052127F" w:rsidRDefault="00304F3F" w:rsidP="0052127F">
      <w:pPr>
        <w:pStyle w:val="Bezatstarpm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7F">
        <w:rPr>
          <w:rFonts w:ascii="Times New Roman" w:hAnsi="Times New Roman" w:cs="Times New Roman"/>
          <w:b/>
          <w:sz w:val="24"/>
          <w:szCs w:val="24"/>
        </w:rPr>
        <w:t>Saņemamā valsts finansējuma aprēķins un salīdzinājums ar piedāvājumu, ja par pamatu tiktu ņemti vērā 2014. un 2018. gada Saeimas vēlēšanu rezultāti</w:t>
      </w:r>
    </w:p>
    <w:p w:rsidR="00304F3F" w:rsidRDefault="00304F3F" w:rsidP="00D876B0">
      <w:pPr>
        <w:pStyle w:val="Bezatstarpm"/>
        <w:ind w:right="-2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B724D" w:rsidRDefault="007E4C54" w:rsidP="0052127F">
      <w:pPr>
        <w:pStyle w:val="Bezatstarpm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76B0" w:rsidRPr="0052127F">
        <w:rPr>
          <w:rFonts w:ascii="Times New Roman" w:hAnsi="Times New Roman" w:cs="Times New Roman"/>
          <w:sz w:val="24"/>
          <w:szCs w:val="24"/>
        </w:rPr>
        <w:t>.</w:t>
      </w:r>
      <w:r w:rsidR="00304F3F">
        <w:rPr>
          <w:rFonts w:ascii="Times New Roman" w:hAnsi="Times New Roman" w:cs="Times New Roman"/>
          <w:sz w:val="24"/>
          <w:szCs w:val="24"/>
        </w:rPr>
        <w:t> </w:t>
      </w:r>
      <w:r w:rsidR="00D876B0" w:rsidRPr="0052127F">
        <w:rPr>
          <w:rFonts w:ascii="Times New Roman" w:hAnsi="Times New Roman" w:cs="Times New Roman"/>
          <w:sz w:val="24"/>
          <w:szCs w:val="24"/>
        </w:rPr>
        <w:t>t</w:t>
      </w:r>
      <w:r w:rsidR="006B724D" w:rsidRPr="0052127F">
        <w:rPr>
          <w:rFonts w:ascii="Times New Roman" w:hAnsi="Times New Roman" w:cs="Times New Roman"/>
          <w:sz w:val="24"/>
          <w:szCs w:val="24"/>
        </w:rPr>
        <w:t>abula. Saņemamā valsts finansējuma aprēķins un salīdzinājums ar darba grupas piedāvājumu, ja par pamatu tiktu ņemti vērā 2018.</w:t>
      </w:r>
      <w:r w:rsidR="00D876B0">
        <w:rPr>
          <w:rFonts w:ascii="Times New Roman" w:hAnsi="Times New Roman" w:cs="Times New Roman"/>
          <w:sz w:val="24"/>
          <w:szCs w:val="24"/>
        </w:rPr>
        <w:t> </w:t>
      </w:r>
      <w:r w:rsidR="006B724D" w:rsidRPr="0052127F">
        <w:rPr>
          <w:rFonts w:ascii="Times New Roman" w:hAnsi="Times New Roman" w:cs="Times New Roman"/>
          <w:sz w:val="24"/>
          <w:szCs w:val="24"/>
        </w:rPr>
        <w:t>gada Saeimas vēlēšanu rezultāti</w:t>
      </w:r>
    </w:p>
    <w:p w:rsidR="00C5704A" w:rsidRDefault="00C5704A" w:rsidP="00521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34" w:type="dxa"/>
        <w:tblInd w:w="-10" w:type="dxa"/>
        <w:tblLook w:val="04A0" w:firstRow="1" w:lastRow="0" w:firstColumn="1" w:lastColumn="0" w:noHBand="0" w:noVBand="1"/>
      </w:tblPr>
      <w:tblGrid>
        <w:gridCol w:w="443"/>
        <w:gridCol w:w="2818"/>
        <w:gridCol w:w="992"/>
        <w:gridCol w:w="850"/>
        <w:gridCol w:w="709"/>
        <w:gridCol w:w="992"/>
        <w:gridCol w:w="1276"/>
        <w:gridCol w:w="992"/>
        <w:gridCol w:w="1276"/>
        <w:gridCol w:w="851"/>
        <w:gridCol w:w="1417"/>
        <w:gridCol w:w="1418"/>
      </w:tblGrid>
      <w:tr w:rsidR="008953C0" w:rsidRPr="008E5DFA" w:rsidTr="00FD4B97">
        <w:trPr>
          <w:trHeight w:val="252"/>
        </w:trPr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C0" w:rsidRPr="0052127F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12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2018.gada Saeimas vēlēšanu rezultāti (CVK dati)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Finansējums par derīgām zīmēm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Finansējums kopā</w:t>
            </w:r>
            <w:r w:rsidRPr="005212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,</w:t>
            </w:r>
            <w:r w:rsidR="0052127F" w:rsidRPr="005212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euro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Vid. </w:t>
            </w:r>
            <w:proofErr w:type="spellStart"/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</w:t>
            </w:r>
            <w:proofErr w:type="spellEnd"/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par derīgu zīmi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Salīdzinājums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ar darba grupas piedāvājumu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Starpība pret salīdzinājumu</w:t>
            </w:r>
          </w:p>
        </w:tc>
      </w:tr>
      <w:tr w:rsidR="008953C0" w:rsidRPr="00EF59DC" w:rsidTr="00FD4B97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Saraksts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Derīgās zīmes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līdz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5 līdz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virs 10%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C0" w:rsidRPr="008E5DFA" w:rsidRDefault="0089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C0" w:rsidRPr="008E5DFA" w:rsidRDefault="0089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C0" w:rsidRPr="008E5DFA" w:rsidRDefault="0089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96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3C0" w:rsidRPr="008E5DFA" w:rsidRDefault="00895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"Saskaņa" sociāldemokrātiskā partija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292967,00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-41267,00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Politiskā partija "KPV LV"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5586,00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Jaunā konservatīvā partija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240544,00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11156,00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Attīstībai/Par!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24165,00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Nacionālā apvienība "Visu Latvijai!"-"Tēvzemei un Brīvībai/LNNK"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218813,00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32887,00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Zaļo un Zemnieku savienība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41950,00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Jaunā VIENOTĪBA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41950,00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Latvijas Reģionu Apvienība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35018,00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"Latvijas Krievu savienība"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27014,00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"PROGRESĪVIE"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22078,00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sirds Latvijai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"Latviešu Nacionālisti"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 Alternatīvu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"LSDSP/KDS/GKL"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Rīcības partija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4F3F" w:rsidRPr="00EF59DC" w:rsidTr="0052127F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"Latvijas centriskā partija"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Kopā derīgās zīmes: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4F3F" w:rsidRPr="00EF59DC" w:rsidTr="0052127F">
        <w:trPr>
          <w:trHeight w:val="25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52127F" w:rsidRDefault="006B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27F">
              <w:rPr>
                <w:rFonts w:ascii="Times New Roman" w:eastAsia="Times New Roman" w:hAnsi="Times New Roman" w:cs="Times New Roman"/>
                <w:sz w:val="16"/>
                <w:szCs w:val="16"/>
              </w:rPr>
              <w:t>5% no kopējām derīgām zīmēm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52127F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27F">
              <w:rPr>
                <w:rFonts w:ascii="Times New Roman" w:eastAsia="Times New Roman" w:hAnsi="Times New Roman" w:cs="Times New Roman"/>
                <w:sz w:val="16"/>
                <w:szCs w:val="16"/>
              </w:rPr>
              <w:t>41950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4F3F" w:rsidRPr="00EF59DC" w:rsidTr="0052127F">
        <w:trPr>
          <w:trHeight w:val="26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4D" w:rsidRPr="0052127F" w:rsidRDefault="006B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27F">
              <w:rPr>
                <w:rFonts w:ascii="Times New Roman" w:eastAsia="Times New Roman" w:hAnsi="Times New Roman" w:cs="Times New Roman"/>
                <w:sz w:val="16"/>
                <w:szCs w:val="16"/>
              </w:rPr>
              <w:t>10% no kopējām derīgām zīmēm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24D" w:rsidRPr="0052127F" w:rsidRDefault="006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27F">
              <w:rPr>
                <w:rFonts w:ascii="Times New Roman" w:eastAsia="Times New Roman" w:hAnsi="Times New Roman" w:cs="Times New Roman"/>
                <w:sz w:val="16"/>
                <w:szCs w:val="16"/>
              </w:rPr>
              <w:t>83900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24D" w:rsidRPr="008E5DFA" w:rsidRDefault="006B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5704A" w:rsidRDefault="00C5704A" w:rsidP="00D87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04A" w:rsidRDefault="007E4C54" w:rsidP="00D8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6B0" w:rsidRPr="0052127F">
        <w:rPr>
          <w:rFonts w:ascii="Times New Roman" w:hAnsi="Times New Roman" w:cs="Times New Roman"/>
          <w:sz w:val="24"/>
          <w:szCs w:val="24"/>
        </w:rPr>
        <w:t>. tab</w:t>
      </w:r>
      <w:r w:rsidR="006B724D" w:rsidRPr="0052127F">
        <w:rPr>
          <w:rFonts w:ascii="Times New Roman" w:hAnsi="Times New Roman" w:cs="Times New Roman"/>
          <w:sz w:val="24"/>
          <w:szCs w:val="24"/>
        </w:rPr>
        <w:t>ula. Saņemamā valsts finansējuma aprēķins un salīdzinājums ar darba grupas piedāvājumu, ja par pamatu tiktu ņemti vērā 2014.</w:t>
      </w:r>
      <w:r w:rsidR="00D876B0">
        <w:rPr>
          <w:rFonts w:ascii="Times New Roman" w:hAnsi="Times New Roman" w:cs="Times New Roman"/>
          <w:sz w:val="24"/>
          <w:szCs w:val="24"/>
        </w:rPr>
        <w:t> </w:t>
      </w:r>
      <w:r w:rsidR="006B724D" w:rsidRPr="0052127F">
        <w:rPr>
          <w:rFonts w:ascii="Times New Roman" w:hAnsi="Times New Roman" w:cs="Times New Roman"/>
          <w:sz w:val="24"/>
          <w:szCs w:val="24"/>
        </w:rPr>
        <w:t>gada Saeimas vēlēšanu rezultāti</w:t>
      </w:r>
    </w:p>
    <w:tbl>
      <w:tblPr>
        <w:tblpPr w:leftFromText="180" w:rightFromText="180" w:vertAnchor="page" w:horzAnchor="margin" w:tblpY="2776"/>
        <w:tblW w:w="13740" w:type="dxa"/>
        <w:tblLayout w:type="fixed"/>
        <w:tblLook w:val="04A0" w:firstRow="1" w:lastRow="0" w:firstColumn="1" w:lastColumn="0" w:noHBand="0" w:noVBand="1"/>
      </w:tblPr>
      <w:tblGrid>
        <w:gridCol w:w="443"/>
        <w:gridCol w:w="2808"/>
        <w:gridCol w:w="992"/>
        <w:gridCol w:w="850"/>
        <w:gridCol w:w="709"/>
        <w:gridCol w:w="992"/>
        <w:gridCol w:w="1134"/>
        <w:gridCol w:w="993"/>
        <w:gridCol w:w="992"/>
        <w:gridCol w:w="992"/>
        <w:gridCol w:w="1134"/>
        <w:gridCol w:w="1701"/>
      </w:tblGrid>
      <w:tr w:rsidR="00C5704A" w:rsidRPr="00BA042B" w:rsidTr="0052127F">
        <w:trPr>
          <w:trHeight w:val="300"/>
        </w:trPr>
        <w:tc>
          <w:tcPr>
            <w:tcW w:w="58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8A1AE8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A1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2014.gada</w:t>
            </w:r>
            <w:proofErr w:type="gramEnd"/>
            <w:r w:rsidRPr="008A1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Saeimas vēlēšanu rezultāti (CVK dati)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Finansējums par derīgām zīmēm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Finansējums kopā, </w:t>
            </w:r>
            <w:r w:rsidRPr="008A1A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euro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Vid. </w:t>
            </w:r>
            <w:proofErr w:type="spellStart"/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</w:t>
            </w:r>
            <w:proofErr w:type="spellEnd"/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par derīgu zīmi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Salīdzinājums ar darba grupas piedāvājumu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Starpība pret salīdzinājumu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Saraksts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Derīgās zīmes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Procenti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līdz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 5 līdz 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virs 10%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2,00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"Saskaņa" sociāldemokrātiskā partija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345867,70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-73906,30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Partija "VIENOTĪBA"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108881,20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-63554,30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Zaļo un Zemnieku savienība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-42229,30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Nacionālā apvienība "Visu Latvijai!"-"Tēvzemei un Brīvībai/LNNK"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287547,70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-15586,30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sirds Latvijai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170368,90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45326,90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Latvijas Reģionu Apvienība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166950,90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45326,90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"Latvijas Krievu savienība"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Partija "Vienoti Latvijai"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"Latvijas attīstībai"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Jaunā konservatīvā partija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Partija "Brīvība. Brīvs no bailēm, naida un dusmām"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"POLITISKĀ PARTIJA IZAUGSME"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5704A" w:rsidRPr="00BA042B" w:rsidTr="0052127F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"SUVERENITĀTE"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Kopā derīgās zīmes: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A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906538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704A" w:rsidRPr="00BA042B" w:rsidTr="0052127F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8A1AE8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AE8">
              <w:rPr>
                <w:rFonts w:ascii="Times New Roman" w:eastAsia="Times New Roman" w:hAnsi="Times New Roman" w:cs="Times New Roman"/>
                <w:sz w:val="16"/>
                <w:szCs w:val="16"/>
              </w:rPr>
              <w:t>5% no kopējām derīgām zīmēm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8A1AE8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AE8">
              <w:rPr>
                <w:rFonts w:ascii="Times New Roman" w:eastAsia="Times New Roman" w:hAnsi="Times New Roman" w:cs="Times New Roman"/>
                <w:sz w:val="16"/>
                <w:szCs w:val="16"/>
              </w:rPr>
              <w:t>45326,9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704A" w:rsidRPr="00BA042B" w:rsidTr="0052127F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4A" w:rsidRPr="008A1AE8" w:rsidRDefault="00C5704A" w:rsidP="008A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AE8">
              <w:rPr>
                <w:rFonts w:ascii="Times New Roman" w:eastAsia="Times New Roman" w:hAnsi="Times New Roman" w:cs="Times New Roman"/>
                <w:sz w:val="16"/>
                <w:szCs w:val="16"/>
              </w:rPr>
              <w:t>10% no kopējām derīgām zīmēm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04A" w:rsidRPr="008A1AE8" w:rsidRDefault="00C5704A" w:rsidP="008A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AE8">
              <w:rPr>
                <w:rFonts w:ascii="Times New Roman" w:eastAsia="Times New Roman" w:hAnsi="Times New Roman" w:cs="Times New Roman"/>
                <w:sz w:val="16"/>
                <w:szCs w:val="16"/>
              </w:rPr>
              <w:t>90653,8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4A" w:rsidRPr="00BA042B" w:rsidRDefault="00C5704A" w:rsidP="008A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bookmarkEnd w:id="0"/>
    </w:tbl>
    <w:p w:rsidR="00C5704A" w:rsidRPr="0052127F" w:rsidRDefault="00C5704A" w:rsidP="00D8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C0" w:rsidRDefault="008953C0" w:rsidP="00D8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4A" w:rsidRPr="0052127F" w:rsidRDefault="00C5704A" w:rsidP="00D8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27F">
        <w:rPr>
          <w:rFonts w:ascii="Times New Roman" w:hAnsi="Times New Roman" w:cs="Times New Roman"/>
          <w:sz w:val="24"/>
          <w:szCs w:val="24"/>
        </w:rPr>
        <w:t>Ministru prezidents</w:t>
      </w:r>
      <w:r w:rsidRPr="0052127F"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ab/>
        <w:t>Māris Kučinskis</w:t>
      </w:r>
    </w:p>
    <w:p w:rsidR="00C5704A" w:rsidRPr="0052127F" w:rsidRDefault="00C5704A" w:rsidP="00D8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4A" w:rsidRPr="0052127F" w:rsidRDefault="00C5704A" w:rsidP="00D8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27F">
        <w:rPr>
          <w:rFonts w:ascii="Times New Roman" w:hAnsi="Times New Roman" w:cs="Times New Roman"/>
          <w:sz w:val="24"/>
          <w:szCs w:val="24"/>
        </w:rPr>
        <w:t>Iesniedzējs:</w:t>
      </w:r>
    </w:p>
    <w:p w:rsidR="00C5704A" w:rsidRDefault="00C5704A" w:rsidP="0052127F">
      <w:pPr>
        <w:spacing w:after="0" w:line="240" w:lineRule="auto"/>
      </w:pPr>
      <w:r w:rsidRPr="0052127F">
        <w:rPr>
          <w:rFonts w:ascii="Times New Roman" w:hAnsi="Times New Roman" w:cs="Times New Roman"/>
          <w:sz w:val="24"/>
          <w:szCs w:val="24"/>
        </w:rPr>
        <w:t>tieslietu ministrs</w:t>
      </w:r>
      <w:r w:rsidRPr="0052127F"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27F">
        <w:rPr>
          <w:rFonts w:ascii="Times New Roman" w:hAnsi="Times New Roman" w:cs="Times New Roman"/>
          <w:sz w:val="24"/>
          <w:szCs w:val="24"/>
        </w:rPr>
        <w:t>Dzintars Rasnačs</w:t>
      </w:r>
    </w:p>
    <w:sectPr w:rsidR="00C5704A" w:rsidSect="0052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74" w:rsidRDefault="00312E74" w:rsidP="00312E74">
      <w:pPr>
        <w:spacing w:after="0" w:line="240" w:lineRule="auto"/>
      </w:pPr>
      <w:r>
        <w:separator/>
      </w:r>
    </w:p>
  </w:endnote>
  <w:endnote w:type="continuationSeparator" w:id="0">
    <w:p w:rsidR="00312E74" w:rsidRDefault="00312E74" w:rsidP="003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7F" w:rsidRDefault="0052127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74" w:rsidRPr="00312E74" w:rsidRDefault="008953C0">
    <w:pPr>
      <w:pStyle w:val="Kjene"/>
      <w:rPr>
        <w:rFonts w:ascii="Times New Roman" w:hAnsi="Times New Roman" w:cs="Times New Roman"/>
        <w:sz w:val="20"/>
        <w:szCs w:val="20"/>
      </w:rPr>
    </w:pPr>
    <w:r w:rsidRPr="00312E74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Infp</w:t>
    </w:r>
    <w:r w:rsidRPr="00312E74">
      <w:rPr>
        <w:rFonts w:ascii="Times New Roman" w:hAnsi="Times New Roman" w:cs="Times New Roman"/>
        <w:sz w:val="20"/>
        <w:szCs w:val="20"/>
      </w:rPr>
      <w:t>_</w:t>
    </w:r>
    <w:r w:rsidR="0052127F">
      <w:rPr>
        <w:rFonts w:ascii="Times New Roman" w:hAnsi="Times New Roman" w:cs="Times New Roman"/>
        <w:sz w:val="20"/>
        <w:szCs w:val="20"/>
      </w:rPr>
      <w:t>0301</w:t>
    </w:r>
    <w:r w:rsidRPr="00312E74">
      <w:rPr>
        <w:rFonts w:ascii="Times New Roman" w:hAnsi="Times New Roman" w:cs="Times New Roman"/>
        <w:sz w:val="20"/>
        <w:szCs w:val="20"/>
      </w:rPr>
      <w:t>1</w:t>
    </w:r>
    <w:r w:rsidR="0052127F">
      <w:rPr>
        <w:rFonts w:ascii="Times New Roman" w:hAnsi="Times New Roman" w:cs="Times New Roman"/>
        <w:sz w:val="20"/>
        <w:szCs w:val="20"/>
      </w:rPr>
      <w:t>9</w:t>
    </w:r>
    <w:r w:rsidRPr="00312E74">
      <w:rPr>
        <w:rFonts w:ascii="Times New Roman" w:hAnsi="Times New Roman" w:cs="Times New Roman"/>
        <w:sz w:val="20"/>
        <w:szCs w:val="20"/>
      </w:rPr>
      <w:t>_PolitPartFi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7F" w:rsidRDefault="005212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74" w:rsidRDefault="00312E74" w:rsidP="00312E74">
      <w:pPr>
        <w:spacing w:after="0" w:line="240" w:lineRule="auto"/>
      </w:pPr>
      <w:r>
        <w:separator/>
      </w:r>
    </w:p>
  </w:footnote>
  <w:footnote w:type="continuationSeparator" w:id="0">
    <w:p w:rsidR="00312E74" w:rsidRDefault="00312E74" w:rsidP="0031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7F" w:rsidRDefault="0052127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7F" w:rsidRDefault="0052127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7F" w:rsidRDefault="0052127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27"/>
    <w:rsid w:val="00084B00"/>
    <w:rsid w:val="00144627"/>
    <w:rsid w:val="001F76C8"/>
    <w:rsid w:val="00304F3F"/>
    <w:rsid w:val="00312E74"/>
    <w:rsid w:val="0052127F"/>
    <w:rsid w:val="005B2217"/>
    <w:rsid w:val="006B724D"/>
    <w:rsid w:val="006C7373"/>
    <w:rsid w:val="007E4C54"/>
    <w:rsid w:val="008953C0"/>
    <w:rsid w:val="00C5704A"/>
    <w:rsid w:val="00D876B0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E51D"/>
  <w15:chartTrackingRefBased/>
  <w15:docId w15:val="{77E5AC6D-B713-4DBD-B8B5-C4DCAEC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B724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12E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2E74"/>
  </w:style>
  <w:style w:type="paragraph" w:styleId="Kjene">
    <w:name w:val="footer"/>
    <w:basedOn w:val="Parasts"/>
    <w:link w:val="KjeneRakstz"/>
    <w:uiPriority w:val="99"/>
    <w:unhideWhenUsed/>
    <w:rsid w:val="00312E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2E74"/>
  </w:style>
  <w:style w:type="paragraph" w:styleId="Balonteksts">
    <w:name w:val="Balloon Text"/>
    <w:basedOn w:val="Parasts"/>
    <w:link w:val="BalontekstsRakstz"/>
    <w:uiPriority w:val="99"/>
    <w:semiHidden/>
    <w:unhideWhenUsed/>
    <w:rsid w:val="00D8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76B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52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15BA-EF0D-4897-BDA4-D98750A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Saņemamā valsts finansējuma aprēķins un salīdzinājums ar piedāvājumu, ja par pamatu tiktu ņemti vērā 2014. un 2018. gada Saeimas vēlēšanu rezultāti</vt:lpstr>
    </vt:vector>
  </TitlesOfParts>
  <Company>Tieslietu ministrija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Saņemamā valsts finansējuma aprēķins un salīdzinājums ar piedāvājumu, ja par pamatu tiktu ņemti vērā 2014. un 2018. gada Saeimas vēlēšanu rezultāti</dc:title>
  <dc:subject>Pielikums</dc:subject>
  <dc:creator>Iveta Brīnuma</dc:creator>
  <cp:keywords/>
  <dc:description>67036977, iveta.brinuma@tm.gov.lv</dc:description>
  <cp:lastModifiedBy>Iveta Brīnuma</cp:lastModifiedBy>
  <cp:revision>5</cp:revision>
  <dcterms:created xsi:type="dcterms:W3CDTF">2018-12-27T14:49:00Z</dcterms:created>
  <dcterms:modified xsi:type="dcterms:W3CDTF">2019-01-02T12:53:00Z</dcterms:modified>
</cp:coreProperties>
</file>