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B97B6" w14:textId="66AF45C6" w:rsidR="00B94F99" w:rsidRDefault="00B94F99" w:rsidP="00204484">
      <w:pPr>
        <w:rPr>
          <w:sz w:val="28"/>
          <w:szCs w:val="28"/>
        </w:rPr>
      </w:pPr>
    </w:p>
    <w:p w14:paraId="6D14A5E7" w14:textId="27F45E69" w:rsidR="000316D9" w:rsidRDefault="000316D9" w:rsidP="000316D9">
      <w:pPr>
        <w:rPr>
          <w:sz w:val="28"/>
          <w:szCs w:val="28"/>
        </w:rPr>
      </w:pPr>
    </w:p>
    <w:p w14:paraId="64D69911" w14:textId="77777777" w:rsidR="000316D9" w:rsidRPr="00D250B5" w:rsidRDefault="000316D9" w:rsidP="000316D9">
      <w:pPr>
        <w:rPr>
          <w:sz w:val="28"/>
          <w:szCs w:val="28"/>
        </w:rPr>
      </w:pPr>
    </w:p>
    <w:p w14:paraId="3E134F81" w14:textId="214E9965" w:rsidR="000316D9" w:rsidRPr="00CD7905" w:rsidRDefault="000316D9" w:rsidP="000316D9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7905">
        <w:rPr>
          <w:sz w:val="28"/>
          <w:szCs w:val="28"/>
        </w:rPr>
        <w:t xml:space="preserve">. gada </w:t>
      </w:r>
      <w:r w:rsidR="00874356">
        <w:rPr>
          <w:sz w:val="28"/>
          <w:szCs w:val="28"/>
        </w:rPr>
        <w:t>13. februārī</w:t>
      </w:r>
      <w:r w:rsidRPr="00CD7905">
        <w:rPr>
          <w:sz w:val="28"/>
          <w:szCs w:val="28"/>
        </w:rPr>
        <w:tab/>
        <w:t>Rīkojums Nr.</w:t>
      </w:r>
      <w:r w:rsidR="00874356">
        <w:rPr>
          <w:sz w:val="28"/>
          <w:szCs w:val="28"/>
        </w:rPr>
        <w:t> 52</w:t>
      </w:r>
    </w:p>
    <w:p w14:paraId="05DDEE25" w14:textId="4B2F352F" w:rsidR="000316D9" w:rsidRPr="00CD7905" w:rsidRDefault="000316D9" w:rsidP="000316D9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Rīgā</w:t>
      </w:r>
      <w:r w:rsidRPr="00CD7905">
        <w:rPr>
          <w:sz w:val="28"/>
          <w:szCs w:val="28"/>
        </w:rPr>
        <w:tab/>
        <w:t>(prot. Nr. </w:t>
      </w:r>
      <w:r w:rsidR="00874356">
        <w:rPr>
          <w:sz w:val="28"/>
          <w:szCs w:val="28"/>
        </w:rPr>
        <w:t>7</w:t>
      </w:r>
      <w:r w:rsidRPr="00CD7905">
        <w:rPr>
          <w:sz w:val="28"/>
          <w:szCs w:val="28"/>
        </w:rPr>
        <w:t> </w:t>
      </w:r>
      <w:r w:rsidR="00874356">
        <w:rPr>
          <w:sz w:val="28"/>
          <w:szCs w:val="28"/>
        </w:rPr>
        <w:t>11</w:t>
      </w:r>
      <w:bookmarkStart w:id="0" w:name="_GoBack"/>
      <w:bookmarkEnd w:id="0"/>
      <w:r w:rsidRPr="00CD7905">
        <w:rPr>
          <w:sz w:val="28"/>
          <w:szCs w:val="28"/>
        </w:rPr>
        <w:t>. §)</w:t>
      </w:r>
    </w:p>
    <w:p w14:paraId="3F683647" w14:textId="673A2E69" w:rsidR="00D3444C" w:rsidRDefault="00D3444C" w:rsidP="000316D9">
      <w:pPr>
        <w:rPr>
          <w:sz w:val="28"/>
          <w:szCs w:val="28"/>
        </w:rPr>
      </w:pPr>
    </w:p>
    <w:p w14:paraId="1697D8C5" w14:textId="4ABB0125" w:rsidR="00851014" w:rsidRDefault="00321904" w:rsidP="000316D9">
      <w:pPr>
        <w:pStyle w:val="Header"/>
        <w:tabs>
          <w:tab w:val="left" w:pos="720"/>
        </w:tabs>
        <w:jc w:val="center"/>
        <w:rPr>
          <w:b/>
          <w:sz w:val="28"/>
          <w:szCs w:val="28"/>
        </w:rPr>
      </w:pPr>
      <w:bookmarkStart w:id="1" w:name="_Hlk535850514"/>
      <w:bookmarkStart w:id="2" w:name="OLE_LINK1"/>
      <w:bookmarkStart w:id="3" w:name="OLE_LINK2"/>
      <w:r>
        <w:rPr>
          <w:b/>
          <w:sz w:val="28"/>
          <w:szCs w:val="28"/>
        </w:rPr>
        <w:t xml:space="preserve">Par atklāta konkursa </w:t>
      </w:r>
      <w:r w:rsidR="00541399">
        <w:rPr>
          <w:b/>
          <w:sz w:val="28"/>
          <w:szCs w:val="28"/>
        </w:rPr>
        <w:t xml:space="preserve">izsludināšanu </w:t>
      </w:r>
      <w:r w:rsidR="0007125A">
        <w:rPr>
          <w:b/>
          <w:sz w:val="28"/>
          <w:szCs w:val="28"/>
        </w:rPr>
        <w:t xml:space="preserve">Eiropas Prokuratūras </w:t>
      </w:r>
    </w:p>
    <w:p w14:paraId="661EC71D" w14:textId="395A0091" w:rsidR="00B94F99" w:rsidRDefault="0007125A" w:rsidP="000316D9">
      <w:pPr>
        <w:pStyle w:val="Header"/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Eiropas prokurora</w:t>
      </w:r>
      <w:r w:rsidR="00321904">
        <w:rPr>
          <w:b/>
          <w:sz w:val="28"/>
          <w:szCs w:val="28"/>
        </w:rPr>
        <w:t xml:space="preserve"> amat</w:t>
      </w:r>
      <w:bookmarkEnd w:id="1"/>
      <w:r w:rsidR="007C223D">
        <w:rPr>
          <w:b/>
          <w:sz w:val="28"/>
          <w:szCs w:val="28"/>
        </w:rPr>
        <w:t>a</w:t>
      </w:r>
      <w:r w:rsidR="007C223D" w:rsidRPr="007C223D">
        <w:rPr>
          <w:sz w:val="28"/>
          <w:szCs w:val="28"/>
        </w:rPr>
        <w:t xml:space="preserve"> </w:t>
      </w:r>
      <w:r w:rsidR="007C223D" w:rsidRPr="007C223D">
        <w:rPr>
          <w:b/>
          <w:sz w:val="28"/>
          <w:szCs w:val="28"/>
        </w:rPr>
        <w:t>pretendentu atlas</w:t>
      </w:r>
      <w:r w:rsidR="007C223D">
        <w:rPr>
          <w:b/>
          <w:sz w:val="28"/>
          <w:szCs w:val="28"/>
        </w:rPr>
        <w:t>ei</w:t>
      </w:r>
    </w:p>
    <w:bookmarkEnd w:id="2"/>
    <w:bookmarkEnd w:id="3"/>
    <w:p w14:paraId="45C9A23D" w14:textId="77777777" w:rsidR="001E1050" w:rsidRPr="00D250B5" w:rsidRDefault="001E1050" w:rsidP="00FC3CEC">
      <w:pPr>
        <w:ind w:firstLine="709"/>
        <w:rPr>
          <w:sz w:val="28"/>
          <w:szCs w:val="28"/>
        </w:rPr>
      </w:pPr>
    </w:p>
    <w:p w14:paraId="275A2EEF" w14:textId="50E9F587" w:rsidR="00370F6A" w:rsidRDefault="002769B6" w:rsidP="00FC3CEC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07290" w:rsidRPr="00207290">
        <w:rPr>
          <w:sz w:val="28"/>
          <w:szCs w:val="28"/>
        </w:rPr>
        <w:t xml:space="preserve">Lai </w:t>
      </w:r>
      <w:r w:rsidR="003B27DB">
        <w:rPr>
          <w:sz w:val="28"/>
          <w:szCs w:val="28"/>
        </w:rPr>
        <w:t xml:space="preserve">saskaņā ar </w:t>
      </w:r>
      <w:r w:rsidR="00B5771F" w:rsidRPr="00ED7F2F">
        <w:rPr>
          <w:sz w:val="28"/>
          <w:szCs w:val="28"/>
        </w:rPr>
        <w:t xml:space="preserve">Padomes 2017. gada 12. oktobra </w:t>
      </w:r>
      <w:r w:rsidR="00FF5FDC" w:rsidRPr="00ED7F2F">
        <w:rPr>
          <w:sz w:val="28"/>
          <w:szCs w:val="28"/>
        </w:rPr>
        <w:t xml:space="preserve">Regulas </w:t>
      </w:r>
      <w:r w:rsidR="00B5771F" w:rsidRPr="00ED7F2F">
        <w:rPr>
          <w:sz w:val="28"/>
          <w:szCs w:val="28"/>
        </w:rPr>
        <w:t>(ES) 2017/1939, ar ko īsteno ciešāku sadarbību Eiropas Prokuratūras (EPPO) izveidei</w:t>
      </w:r>
      <w:r w:rsidR="00964C5D">
        <w:rPr>
          <w:sz w:val="28"/>
          <w:szCs w:val="28"/>
        </w:rPr>
        <w:t>,</w:t>
      </w:r>
      <w:r w:rsidR="00B5771F" w:rsidRPr="00ED7F2F">
        <w:rPr>
          <w:sz w:val="28"/>
          <w:szCs w:val="28"/>
        </w:rPr>
        <w:t xml:space="preserve"> 1</w:t>
      </w:r>
      <w:r w:rsidR="00B5771F" w:rsidRPr="00B5771F">
        <w:rPr>
          <w:sz w:val="28"/>
          <w:szCs w:val="28"/>
        </w:rPr>
        <w:t>4.</w:t>
      </w:r>
      <w:r w:rsidR="005E3C4C">
        <w:rPr>
          <w:sz w:val="28"/>
          <w:szCs w:val="28"/>
        </w:rPr>
        <w:t> </w:t>
      </w:r>
      <w:r w:rsidR="00B5771F" w:rsidRPr="00B5771F">
        <w:rPr>
          <w:sz w:val="28"/>
          <w:szCs w:val="28"/>
        </w:rPr>
        <w:t>pant</w:t>
      </w:r>
      <w:r w:rsidR="003143FB">
        <w:rPr>
          <w:sz w:val="28"/>
          <w:szCs w:val="28"/>
        </w:rPr>
        <w:t>u</w:t>
      </w:r>
      <w:r w:rsidR="00B5771F" w:rsidRPr="00B5771F">
        <w:rPr>
          <w:sz w:val="28"/>
          <w:szCs w:val="28"/>
        </w:rPr>
        <w:t xml:space="preserve"> </w:t>
      </w:r>
      <w:r w:rsidR="003143FB">
        <w:rPr>
          <w:sz w:val="28"/>
          <w:szCs w:val="28"/>
        </w:rPr>
        <w:t xml:space="preserve">izvirzītu </w:t>
      </w:r>
      <w:r w:rsidR="00A347D3">
        <w:rPr>
          <w:sz w:val="28"/>
          <w:szCs w:val="28"/>
        </w:rPr>
        <w:t>trīs kandidātus</w:t>
      </w:r>
      <w:r w:rsidR="00207290" w:rsidRPr="00207290">
        <w:rPr>
          <w:sz w:val="28"/>
          <w:szCs w:val="28"/>
        </w:rPr>
        <w:t xml:space="preserve"> </w:t>
      </w:r>
      <w:r w:rsidR="0007125A">
        <w:rPr>
          <w:sz w:val="28"/>
          <w:szCs w:val="28"/>
        </w:rPr>
        <w:t>Eiropas Prokuratūras Eiropas prokurora</w:t>
      </w:r>
      <w:r w:rsidR="00207290" w:rsidRPr="00207290">
        <w:rPr>
          <w:sz w:val="28"/>
          <w:szCs w:val="28"/>
        </w:rPr>
        <w:t xml:space="preserve"> amata</w:t>
      </w:r>
      <w:r w:rsidR="003143FB">
        <w:rPr>
          <w:sz w:val="28"/>
          <w:szCs w:val="28"/>
        </w:rPr>
        <w:t>m</w:t>
      </w:r>
      <w:r w:rsidR="00207290" w:rsidRPr="00207290">
        <w:rPr>
          <w:sz w:val="28"/>
          <w:szCs w:val="28"/>
        </w:rPr>
        <w:t xml:space="preserve">, izsludināt atklātu konkursu </w:t>
      </w:r>
      <w:r w:rsidR="0007125A">
        <w:rPr>
          <w:sz w:val="28"/>
          <w:szCs w:val="28"/>
        </w:rPr>
        <w:t>Eiropas Prokuratūras Eiropas prokurora</w:t>
      </w:r>
      <w:r w:rsidR="00207290" w:rsidRPr="00207290">
        <w:rPr>
          <w:sz w:val="28"/>
          <w:szCs w:val="28"/>
        </w:rPr>
        <w:t xml:space="preserve"> </w:t>
      </w:r>
      <w:r w:rsidR="007C223D" w:rsidRPr="00207290">
        <w:rPr>
          <w:sz w:val="28"/>
          <w:szCs w:val="28"/>
        </w:rPr>
        <w:t>amat</w:t>
      </w:r>
      <w:r w:rsidR="007C223D">
        <w:rPr>
          <w:sz w:val="28"/>
          <w:szCs w:val="28"/>
        </w:rPr>
        <w:t>a</w:t>
      </w:r>
      <w:r w:rsidR="007C223D" w:rsidRPr="00370F6A">
        <w:rPr>
          <w:sz w:val="28"/>
          <w:szCs w:val="28"/>
        </w:rPr>
        <w:t xml:space="preserve"> pretendentu atlase</w:t>
      </w:r>
      <w:r w:rsidR="007C223D">
        <w:rPr>
          <w:sz w:val="28"/>
          <w:szCs w:val="28"/>
        </w:rPr>
        <w:t>i</w:t>
      </w:r>
      <w:r w:rsidR="00F9253A">
        <w:rPr>
          <w:sz w:val="28"/>
          <w:szCs w:val="28"/>
        </w:rPr>
        <w:t xml:space="preserve"> </w:t>
      </w:r>
      <w:proofErr w:type="gramStart"/>
      <w:r w:rsidR="00F9253A">
        <w:rPr>
          <w:sz w:val="28"/>
          <w:szCs w:val="28"/>
        </w:rPr>
        <w:t>(</w:t>
      </w:r>
      <w:proofErr w:type="gramEnd"/>
      <w:r w:rsidR="00F9253A">
        <w:rPr>
          <w:sz w:val="28"/>
          <w:szCs w:val="28"/>
        </w:rPr>
        <w:t>turpmāk – konkurss)</w:t>
      </w:r>
      <w:r w:rsidR="00207290" w:rsidRPr="00207290">
        <w:rPr>
          <w:sz w:val="28"/>
          <w:szCs w:val="28"/>
        </w:rPr>
        <w:t>.</w:t>
      </w:r>
    </w:p>
    <w:p w14:paraId="6FC51D94" w14:textId="77777777" w:rsidR="00B81651" w:rsidRDefault="00B81651" w:rsidP="00FC3CEC">
      <w:pPr>
        <w:pStyle w:val="ListParagraph"/>
        <w:ind w:left="0" w:firstLine="709"/>
        <w:jc w:val="both"/>
        <w:rPr>
          <w:sz w:val="28"/>
          <w:szCs w:val="28"/>
        </w:rPr>
      </w:pPr>
    </w:p>
    <w:p w14:paraId="291C7316" w14:textId="4143B9B7" w:rsidR="00370F6A" w:rsidRPr="00370F6A" w:rsidRDefault="00E5723F" w:rsidP="00FC3CEC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69B6">
        <w:rPr>
          <w:sz w:val="28"/>
          <w:szCs w:val="28"/>
        </w:rPr>
        <w:t>. </w:t>
      </w:r>
      <w:r w:rsidR="00370F6A" w:rsidRPr="00370F6A">
        <w:rPr>
          <w:sz w:val="28"/>
          <w:szCs w:val="28"/>
        </w:rPr>
        <w:t xml:space="preserve">Lai veiktu Eiropas Prokuratūras Eiropas prokurora amata pretendentu atlasi, </w:t>
      </w:r>
      <w:r w:rsidR="00964C5D">
        <w:rPr>
          <w:sz w:val="28"/>
          <w:szCs w:val="28"/>
        </w:rPr>
        <w:t>apstiprināt</w:t>
      </w:r>
      <w:r w:rsidR="00370F6A" w:rsidRPr="00370F6A">
        <w:rPr>
          <w:sz w:val="28"/>
          <w:szCs w:val="28"/>
        </w:rPr>
        <w:t xml:space="preserve"> Eiropas Prokuratūras Eiropas prokurora amata pretendentu atlases komisiju (turpmāk – komisija) šādā sastāvā:</w:t>
      </w:r>
    </w:p>
    <w:p w14:paraId="4377CF03" w14:textId="77777777" w:rsidR="00370F6A" w:rsidRDefault="00370F6A" w:rsidP="00FC3CEC">
      <w:pPr>
        <w:ind w:firstLine="709"/>
        <w:jc w:val="both"/>
        <w:rPr>
          <w:sz w:val="28"/>
          <w:szCs w:val="28"/>
        </w:rPr>
      </w:pPr>
    </w:p>
    <w:p w14:paraId="664D6C85" w14:textId="77777777" w:rsidR="00370F6A" w:rsidRDefault="00370F6A" w:rsidP="00370F6A">
      <w:pPr>
        <w:jc w:val="center"/>
        <w:rPr>
          <w:sz w:val="28"/>
          <w:szCs w:val="28"/>
        </w:rPr>
      </w:pPr>
      <w:r>
        <w:rPr>
          <w:sz w:val="28"/>
          <w:szCs w:val="28"/>
        </w:rPr>
        <w:t>Komisijas priekšsēdētājs:</w:t>
      </w:r>
    </w:p>
    <w:p w14:paraId="434920A1" w14:textId="77777777" w:rsidR="00370F6A" w:rsidRDefault="00370F6A" w:rsidP="00370F6A">
      <w:pPr>
        <w:ind w:firstLine="851"/>
        <w:jc w:val="both"/>
        <w:rPr>
          <w:sz w:val="28"/>
          <w:szCs w:val="28"/>
        </w:rPr>
      </w:pPr>
    </w:p>
    <w:p w14:paraId="6775930F" w14:textId="7EFEE4F3" w:rsidR="00370F6A" w:rsidRDefault="00370F6A" w:rsidP="00FC3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85101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Kronbergs – Tieslietu ministrijas valsts sekretārs </w:t>
      </w:r>
    </w:p>
    <w:p w14:paraId="249786BC" w14:textId="77777777" w:rsidR="00370F6A" w:rsidRDefault="00370F6A" w:rsidP="00370F6A">
      <w:pPr>
        <w:ind w:firstLine="851"/>
        <w:jc w:val="both"/>
        <w:rPr>
          <w:sz w:val="28"/>
          <w:szCs w:val="28"/>
        </w:rPr>
      </w:pPr>
    </w:p>
    <w:p w14:paraId="64189D6E" w14:textId="77777777" w:rsidR="00370F6A" w:rsidRDefault="00370F6A" w:rsidP="00370F6A">
      <w:pPr>
        <w:jc w:val="center"/>
        <w:rPr>
          <w:sz w:val="28"/>
          <w:szCs w:val="28"/>
        </w:rPr>
      </w:pPr>
      <w:r>
        <w:rPr>
          <w:sz w:val="28"/>
          <w:szCs w:val="28"/>
        </w:rPr>
        <w:t>Komisijas locekļi:</w:t>
      </w:r>
    </w:p>
    <w:p w14:paraId="1F5C7B93" w14:textId="77777777" w:rsidR="00370F6A" w:rsidRDefault="00370F6A" w:rsidP="00FC3CEC">
      <w:pPr>
        <w:ind w:firstLine="709"/>
        <w:jc w:val="both"/>
        <w:rPr>
          <w:sz w:val="28"/>
          <w:szCs w:val="28"/>
        </w:rPr>
      </w:pPr>
    </w:p>
    <w:p w14:paraId="39FD7E7C" w14:textId="4BCD0966" w:rsidR="00370F6A" w:rsidRDefault="00370F6A" w:rsidP="00FC3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851014">
        <w:rPr>
          <w:sz w:val="28"/>
          <w:szCs w:val="28"/>
        </w:rPr>
        <w:t>. </w:t>
      </w:r>
      <w:r>
        <w:rPr>
          <w:sz w:val="28"/>
          <w:szCs w:val="28"/>
        </w:rPr>
        <w:t>Branta – Augstākās tiesas tiesnese–senatore</w:t>
      </w:r>
    </w:p>
    <w:p w14:paraId="75F16879" w14:textId="77777777" w:rsidR="00851014" w:rsidRDefault="00851014" w:rsidP="00FC3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G. </w:t>
      </w:r>
      <w:proofErr w:type="spellStart"/>
      <w:r>
        <w:rPr>
          <w:sz w:val="28"/>
          <w:szCs w:val="28"/>
        </w:rPr>
        <w:t>Bundzis</w:t>
      </w:r>
      <w:proofErr w:type="spellEnd"/>
      <w:r>
        <w:rPr>
          <w:sz w:val="28"/>
          <w:szCs w:val="28"/>
        </w:rPr>
        <w:t xml:space="preserve"> – Latvijas </w:t>
      </w:r>
      <w:proofErr w:type="spellStart"/>
      <w:r>
        <w:rPr>
          <w:sz w:val="28"/>
          <w:szCs w:val="28"/>
        </w:rPr>
        <w:t>Eirojusta</w:t>
      </w:r>
      <w:proofErr w:type="spellEnd"/>
      <w:r>
        <w:rPr>
          <w:sz w:val="28"/>
          <w:szCs w:val="28"/>
        </w:rPr>
        <w:t xml:space="preserve"> pārstāvis</w:t>
      </w:r>
    </w:p>
    <w:p w14:paraId="4CEA2AD8" w14:textId="55ABAE78" w:rsidR="00370F6A" w:rsidRDefault="00370F6A" w:rsidP="00FC3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851014">
        <w:rPr>
          <w:sz w:val="28"/>
          <w:szCs w:val="28"/>
        </w:rPr>
        <w:t>. </w:t>
      </w:r>
      <w:r>
        <w:rPr>
          <w:sz w:val="28"/>
          <w:szCs w:val="28"/>
        </w:rPr>
        <w:t>Kalniņš – Ģenerālprokuratūras Krimināltiesiskā departamenta virsprokurors</w:t>
      </w:r>
    </w:p>
    <w:p w14:paraId="4E453CC1" w14:textId="7ED28EE2" w:rsidR="00370F6A" w:rsidRDefault="00370F6A" w:rsidP="00FC3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851014">
        <w:rPr>
          <w:sz w:val="28"/>
          <w:szCs w:val="28"/>
        </w:rPr>
        <w:t>. </w:t>
      </w:r>
      <w:r>
        <w:rPr>
          <w:sz w:val="28"/>
          <w:szCs w:val="28"/>
        </w:rPr>
        <w:t>Liepiņa – Valsts kancelejas Valsts pārvaldes politikas departamenta Valsts pārvaldes cilvēkresursu nodaļas konsultante</w:t>
      </w:r>
    </w:p>
    <w:p w14:paraId="5138A0DD" w14:textId="77777777" w:rsidR="00370F6A" w:rsidRDefault="00370F6A" w:rsidP="00FC3CEC">
      <w:pPr>
        <w:ind w:firstLine="709"/>
        <w:rPr>
          <w:sz w:val="28"/>
          <w:szCs w:val="28"/>
        </w:rPr>
      </w:pPr>
    </w:p>
    <w:p w14:paraId="04801595" w14:textId="77777777" w:rsidR="00370F6A" w:rsidRDefault="00370F6A" w:rsidP="00370F6A">
      <w:pPr>
        <w:jc w:val="center"/>
        <w:rPr>
          <w:sz w:val="28"/>
          <w:szCs w:val="28"/>
        </w:rPr>
      </w:pPr>
      <w:r>
        <w:rPr>
          <w:sz w:val="28"/>
          <w:szCs w:val="28"/>
        </w:rPr>
        <w:t>Komisijas sekretāre:</w:t>
      </w:r>
    </w:p>
    <w:p w14:paraId="40C899B2" w14:textId="77777777" w:rsidR="00370F6A" w:rsidRDefault="00370F6A" w:rsidP="00FC3CEC">
      <w:pPr>
        <w:ind w:firstLine="709"/>
        <w:jc w:val="both"/>
        <w:rPr>
          <w:sz w:val="28"/>
          <w:szCs w:val="28"/>
        </w:rPr>
      </w:pPr>
    </w:p>
    <w:p w14:paraId="6ABD0DB7" w14:textId="353C55B9" w:rsidR="00370F6A" w:rsidRDefault="007F79C0" w:rsidP="00FC3CEC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851014">
        <w:rPr>
          <w:sz w:val="28"/>
          <w:szCs w:val="28"/>
        </w:rPr>
        <w:t>. </w:t>
      </w:r>
      <w:r w:rsidR="00370F6A">
        <w:rPr>
          <w:sz w:val="28"/>
          <w:szCs w:val="28"/>
        </w:rPr>
        <w:t xml:space="preserve">Auzāne – Tieslietu ministrijas Personālvadības departamenta direktore </w:t>
      </w:r>
    </w:p>
    <w:p w14:paraId="71C40D54" w14:textId="77777777" w:rsidR="00370F6A" w:rsidRDefault="00370F6A" w:rsidP="00FC3CEC">
      <w:pPr>
        <w:ind w:firstLine="709"/>
        <w:jc w:val="both"/>
        <w:rPr>
          <w:sz w:val="28"/>
          <w:szCs w:val="28"/>
        </w:rPr>
      </w:pPr>
    </w:p>
    <w:p w14:paraId="756A7566" w14:textId="4C74CC48" w:rsidR="00964C5D" w:rsidRDefault="00E5723F" w:rsidP="00FC3CEC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4C5D">
        <w:rPr>
          <w:sz w:val="28"/>
          <w:szCs w:val="28"/>
        </w:rPr>
        <w:t>. </w:t>
      </w:r>
      <w:r w:rsidR="00964C5D" w:rsidRPr="00964C5D">
        <w:rPr>
          <w:sz w:val="28"/>
          <w:szCs w:val="28"/>
        </w:rPr>
        <w:t>Tieslietu ministrijai publicēt oficiālajā izdevumā "Latvijas Vēstnesis" un izdevumā "Jurista Vārds</w:t>
      </w:r>
      <w:bookmarkStart w:id="4" w:name="_Hlk536704719"/>
      <w:r w:rsidR="00964C5D" w:rsidRPr="00964C5D">
        <w:rPr>
          <w:sz w:val="28"/>
          <w:szCs w:val="28"/>
        </w:rPr>
        <w:t>"</w:t>
      </w:r>
      <w:bookmarkEnd w:id="4"/>
      <w:r w:rsidR="00964C5D" w:rsidRPr="00964C5D">
        <w:rPr>
          <w:sz w:val="28"/>
          <w:szCs w:val="28"/>
        </w:rPr>
        <w:t>, kā arī Ministru kabineta, Tieslietu ministrijas</w:t>
      </w:r>
      <w:r w:rsidR="000B7CCA">
        <w:rPr>
          <w:sz w:val="28"/>
          <w:szCs w:val="28"/>
        </w:rPr>
        <w:t xml:space="preserve">, </w:t>
      </w:r>
      <w:r w:rsidR="00964C5D">
        <w:rPr>
          <w:sz w:val="28"/>
          <w:szCs w:val="28"/>
        </w:rPr>
        <w:t xml:space="preserve">Latvijas Republikas Prokuratūras un Latvijas tiesu </w:t>
      </w:r>
      <w:r w:rsidR="00964C5D" w:rsidRPr="00AF1D44">
        <w:rPr>
          <w:sz w:val="28"/>
          <w:szCs w:val="28"/>
        </w:rPr>
        <w:t>portāla tīmekļvietnēs</w:t>
      </w:r>
      <w:r w:rsidR="000B7CCA">
        <w:rPr>
          <w:sz w:val="28"/>
          <w:szCs w:val="28"/>
        </w:rPr>
        <w:t xml:space="preserve"> konkursa sludinājumu</w:t>
      </w:r>
      <w:r w:rsidR="00964C5D" w:rsidRPr="00AF1D44">
        <w:rPr>
          <w:sz w:val="28"/>
          <w:szCs w:val="28"/>
        </w:rPr>
        <w:t xml:space="preserve"> (pielikum</w:t>
      </w:r>
      <w:r w:rsidR="000B7CCA">
        <w:rPr>
          <w:sz w:val="28"/>
          <w:szCs w:val="28"/>
        </w:rPr>
        <w:t>s</w:t>
      </w:r>
      <w:r w:rsidR="00964C5D" w:rsidRPr="00AF1D44">
        <w:rPr>
          <w:sz w:val="28"/>
          <w:szCs w:val="28"/>
        </w:rPr>
        <w:t>).</w:t>
      </w:r>
      <w:r w:rsidR="00964C5D">
        <w:rPr>
          <w:sz w:val="28"/>
          <w:szCs w:val="28"/>
        </w:rPr>
        <w:t> </w:t>
      </w:r>
    </w:p>
    <w:p w14:paraId="1026C038" w14:textId="77777777" w:rsidR="00964C5D" w:rsidRDefault="00964C5D" w:rsidP="00FC3CEC">
      <w:pPr>
        <w:pStyle w:val="ListParagraph"/>
        <w:ind w:left="0" w:firstLine="709"/>
        <w:jc w:val="both"/>
        <w:rPr>
          <w:sz w:val="28"/>
          <w:szCs w:val="28"/>
        </w:rPr>
      </w:pPr>
    </w:p>
    <w:p w14:paraId="39A8E90E" w14:textId="3FD62A49" w:rsidR="00964C5D" w:rsidRDefault="00E5723F" w:rsidP="00FC3CEC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4C5D">
        <w:rPr>
          <w:sz w:val="28"/>
          <w:szCs w:val="28"/>
        </w:rPr>
        <w:t>. Noteikt, ka</w:t>
      </w:r>
      <w:r w:rsidR="000B7CCA">
        <w:rPr>
          <w:sz w:val="28"/>
          <w:szCs w:val="28"/>
        </w:rPr>
        <w:t xml:space="preserve"> pretendentu</w:t>
      </w:r>
      <w:r w:rsidR="00964C5D">
        <w:rPr>
          <w:sz w:val="28"/>
          <w:szCs w:val="28"/>
        </w:rPr>
        <w:t xml:space="preserve"> pieteikšanās termiņš ir 14 kalendār</w:t>
      </w:r>
      <w:r w:rsidR="00851014">
        <w:rPr>
          <w:sz w:val="28"/>
          <w:szCs w:val="28"/>
        </w:rPr>
        <w:t>a</w:t>
      </w:r>
      <w:r w:rsidR="00964C5D">
        <w:rPr>
          <w:sz w:val="28"/>
          <w:szCs w:val="28"/>
        </w:rPr>
        <w:t xml:space="preserve"> dienas no </w:t>
      </w:r>
      <w:r w:rsidR="000B7CCA">
        <w:rPr>
          <w:sz w:val="28"/>
          <w:szCs w:val="28"/>
        </w:rPr>
        <w:t xml:space="preserve">konkursa </w:t>
      </w:r>
      <w:r w:rsidR="00964C5D" w:rsidRPr="002A198B">
        <w:rPr>
          <w:sz w:val="28"/>
          <w:szCs w:val="28"/>
        </w:rPr>
        <w:t>sludinājuma publicēšan</w:t>
      </w:r>
      <w:r w:rsidR="00964C5D">
        <w:rPr>
          <w:sz w:val="28"/>
          <w:szCs w:val="28"/>
        </w:rPr>
        <w:t>as</w:t>
      </w:r>
      <w:r w:rsidR="00964C5D" w:rsidRPr="002A198B">
        <w:rPr>
          <w:sz w:val="28"/>
          <w:szCs w:val="28"/>
        </w:rPr>
        <w:t xml:space="preserve"> oficiālajā izdevumā "Latvijas Vēstnesis"</w:t>
      </w:r>
      <w:r w:rsidR="00964C5D">
        <w:rPr>
          <w:sz w:val="28"/>
          <w:szCs w:val="28"/>
        </w:rPr>
        <w:t>.</w:t>
      </w:r>
    </w:p>
    <w:p w14:paraId="4549B954" w14:textId="77777777" w:rsidR="000B7CCA" w:rsidRDefault="000B7CCA" w:rsidP="00FC3CEC">
      <w:pPr>
        <w:pStyle w:val="ListParagraph"/>
        <w:ind w:left="0" w:firstLine="709"/>
        <w:jc w:val="both"/>
        <w:rPr>
          <w:sz w:val="28"/>
          <w:szCs w:val="28"/>
        </w:rPr>
      </w:pPr>
    </w:p>
    <w:p w14:paraId="42179231" w14:textId="659B1EBA" w:rsidR="006C15BE" w:rsidRDefault="002A198B" w:rsidP="00FC3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15BE">
        <w:rPr>
          <w:sz w:val="28"/>
          <w:szCs w:val="28"/>
        </w:rPr>
        <w:t>.</w:t>
      </w:r>
      <w:r w:rsidR="002769B6">
        <w:rPr>
          <w:sz w:val="28"/>
          <w:szCs w:val="28"/>
        </w:rPr>
        <w:t> </w:t>
      </w:r>
      <w:r w:rsidR="000B7CCA" w:rsidRPr="000B7CCA">
        <w:rPr>
          <w:sz w:val="28"/>
          <w:szCs w:val="28"/>
        </w:rPr>
        <w:t xml:space="preserve">Tieslietu ministrijai izstrādāt </w:t>
      </w:r>
      <w:r w:rsidR="00F9253A" w:rsidRPr="000B7CCA">
        <w:rPr>
          <w:sz w:val="28"/>
          <w:szCs w:val="28"/>
        </w:rPr>
        <w:t xml:space="preserve">un komisijai apstiprināt </w:t>
      </w:r>
      <w:r w:rsidR="000B7CCA" w:rsidRPr="000B7CCA">
        <w:rPr>
          <w:sz w:val="28"/>
          <w:szCs w:val="28"/>
        </w:rPr>
        <w:t>konkursa nolikuma projektu</w:t>
      </w:r>
      <w:r w:rsidR="006C15BE">
        <w:rPr>
          <w:sz w:val="28"/>
          <w:szCs w:val="28"/>
        </w:rPr>
        <w:t>.</w:t>
      </w:r>
    </w:p>
    <w:p w14:paraId="706EDDAA" w14:textId="77777777" w:rsidR="00B81651" w:rsidRDefault="00B81651" w:rsidP="00FC3CEC">
      <w:pPr>
        <w:ind w:firstLine="709"/>
        <w:jc w:val="both"/>
        <w:rPr>
          <w:sz w:val="28"/>
          <w:szCs w:val="28"/>
        </w:rPr>
      </w:pPr>
    </w:p>
    <w:p w14:paraId="66157A89" w14:textId="450CF06D" w:rsidR="00370F6A" w:rsidRDefault="002A198B" w:rsidP="00FC3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0F6A">
        <w:rPr>
          <w:sz w:val="28"/>
          <w:szCs w:val="28"/>
        </w:rPr>
        <w:t>. </w:t>
      </w:r>
      <w:r w:rsidR="000463FC" w:rsidRPr="000463FC">
        <w:rPr>
          <w:sz w:val="28"/>
          <w:szCs w:val="28"/>
        </w:rPr>
        <w:t>Komisijai saskaņā ar tās apstiprināto konkursa nolikumu izvērtēt pretendentus, kuri pieteikušies konkursā.</w:t>
      </w:r>
    </w:p>
    <w:p w14:paraId="1B3DEC23" w14:textId="77777777" w:rsidR="00B81651" w:rsidRDefault="00B81651" w:rsidP="00FC3CEC">
      <w:pPr>
        <w:ind w:firstLine="709"/>
        <w:jc w:val="both"/>
        <w:rPr>
          <w:sz w:val="28"/>
          <w:szCs w:val="28"/>
        </w:rPr>
      </w:pPr>
    </w:p>
    <w:p w14:paraId="49D9D23C" w14:textId="120626CD" w:rsidR="006565D9" w:rsidRDefault="002A198B" w:rsidP="00FC3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70F6A">
        <w:rPr>
          <w:sz w:val="28"/>
          <w:szCs w:val="28"/>
        </w:rPr>
        <w:t>.</w:t>
      </w:r>
      <w:r w:rsidR="002769B6">
        <w:rPr>
          <w:sz w:val="28"/>
          <w:szCs w:val="28"/>
        </w:rPr>
        <w:t> </w:t>
      </w:r>
      <w:r w:rsidR="00370F6A">
        <w:rPr>
          <w:sz w:val="28"/>
          <w:szCs w:val="28"/>
        </w:rPr>
        <w:t>Komisijas priekšsēdētājs, ja nepieciešams, komisijas darbā var pieaicināt ekspertus</w:t>
      </w:r>
      <w:r w:rsidR="003A0FB4">
        <w:rPr>
          <w:sz w:val="28"/>
          <w:szCs w:val="28"/>
        </w:rPr>
        <w:t xml:space="preserve"> (bez balsstiesībām)</w:t>
      </w:r>
      <w:r w:rsidR="00370F6A">
        <w:rPr>
          <w:sz w:val="28"/>
          <w:szCs w:val="28"/>
        </w:rPr>
        <w:t>.</w:t>
      </w:r>
    </w:p>
    <w:p w14:paraId="6E59207F" w14:textId="77777777" w:rsidR="00B81651" w:rsidRDefault="00B81651" w:rsidP="00FC3CEC">
      <w:pPr>
        <w:ind w:firstLine="709"/>
        <w:jc w:val="both"/>
        <w:rPr>
          <w:sz w:val="28"/>
          <w:szCs w:val="28"/>
        </w:rPr>
      </w:pPr>
    </w:p>
    <w:p w14:paraId="44539759" w14:textId="1B8BFA12" w:rsidR="00A00AD6" w:rsidRDefault="002A198B" w:rsidP="00FC3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00AD6">
        <w:rPr>
          <w:sz w:val="28"/>
          <w:szCs w:val="28"/>
        </w:rPr>
        <w:t>.</w:t>
      </w:r>
      <w:r w:rsidR="002769B6">
        <w:rPr>
          <w:sz w:val="28"/>
          <w:szCs w:val="28"/>
        </w:rPr>
        <w:t> </w:t>
      </w:r>
      <w:r w:rsidR="003A0FB4" w:rsidRPr="003A0FB4">
        <w:rPr>
          <w:sz w:val="28"/>
          <w:szCs w:val="28"/>
        </w:rPr>
        <w:t xml:space="preserve">Pamatojoties uz komisijas lēmumu, tieslietu ministram iesniegt Ministru kabinetā tiesību akta projektu par </w:t>
      </w:r>
      <w:r w:rsidR="00E5723F">
        <w:rPr>
          <w:sz w:val="28"/>
          <w:szCs w:val="28"/>
        </w:rPr>
        <w:t>trīs</w:t>
      </w:r>
      <w:r w:rsidR="003A0FB4" w:rsidRPr="003A0FB4">
        <w:rPr>
          <w:sz w:val="28"/>
          <w:szCs w:val="28"/>
        </w:rPr>
        <w:t xml:space="preserve"> </w:t>
      </w:r>
      <w:r w:rsidR="00E5723F">
        <w:rPr>
          <w:sz w:val="28"/>
          <w:szCs w:val="28"/>
        </w:rPr>
        <w:t>Eiropas Prokuratūras Eiropas prokurora</w:t>
      </w:r>
      <w:r w:rsidR="00E5723F" w:rsidRPr="003A0FB4">
        <w:rPr>
          <w:sz w:val="28"/>
          <w:szCs w:val="28"/>
        </w:rPr>
        <w:t xml:space="preserve"> </w:t>
      </w:r>
      <w:r w:rsidR="003A0FB4" w:rsidRPr="003A0FB4">
        <w:rPr>
          <w:sz w:val="28"/>
          <w:szCs w:val="28"/>
        </w:rPr>
        <w:t>amata pretendent</w:t>
      </w:r>
      <w:r w:rsidR="00B03BE7">
        <w:rPr>
          <w:sz w:val="28"/>
          <w:szCs w:val="28"/>
        </w:rPr>
        <w:t>u</w:t>
      </w:r>
      <w:r w:rsidR="003A0FB4" w:rsidRPr="003A0FB4">
        <w:rPr>
          <w:sz w:val="28"/>
          <w:szCs w:val="28"/>
        </w:rPr>
        <w:t xml:space="preserve"> kandidatūru apstiprināšanu</w:t>
      </w:r>
      <w:r w:rsidR="00E5723F">
        <w:rPr>
          <w:sz w:val="28"/>
          <w:szCs w:val="28"/>
        </w:rPr>
        <w:t>.</w:t>
      </w:r>
    </w:p>
    <w:p w14:paraId="426D13EC" w14:textId="77777777" w:rsidR="00B81651" w:rsidRDefault="00B81651" w:rsidP="00FC3CEC">
      <w:pPr>
        <w:ind w:firstLine="709"/>
        <w:jc w:val="both"/>
        <w:rPr>
          <w:sz w:val="28"/>
          <w:szCs w:val="28"/>
        </w:rPr>
      </w:pPr>
    </w:p>
    <w:p w14:paraId="3E2E92AD" w14:textId="77777777" w:rsidR="00A347D3" w:rsidRPr="003223C5" w:rsidRDefault="00A347D3" w:rsidP="00FC3CEC">
      <w:pPr>
        <w:ind w:firstLine="709"/>
        <w:jc w:val="both"/>
        <w:rPr>
          <w:sz w:val="28"/>
          <w:szCs w:val="28"/>
        </w:rPr>
      </w:pPr>
    </w:p>
    <w:p w14:paraId="13486C73" w14:textId="77777777" w:rsidR="001E1050" w:rsidRDefault="001E1050" w:rsidP="00FC3CEC">
      <w:pPr>
        <w:ind w:firstLine="709"/>
        <w:rPr>
          <w:sz w:val="28"/>
          <w:szCs w:val="28"/>
        </w:rPr>
      </w:pPr>
    </w:p>
    <w:p w14:paraId="3EBCC6C6" w14:textId="71829AC0" w:rsidR="000316D9" w:rsidRPr="00DE283C" w:rsidRDefault="000316D9" w:rsidP="00FC3CEC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B2262AF" w14:textId="77777777" w:rsidR="000316D9" w:rsidRDefault="000316D9" w:rsidP="00FC3CE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130BBBA" w14:textId="77777777" w:rsidR="000316D9" w:rsidRDefault="000316D9" w:rsidP="00FC3CE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59E94A0" w14:textId="77777777" w:rsidR="000316D9" w:rsidRDefault="000316D9" w:rsidP="00FC3CE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FB8B7F6" w14:textId="77777777" w:rsidR="000316D9" w:rsidRDefault="000316D9" w:rsidP="00FC3CEC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25F8E63C" w14:textId="78458DD2" w:rsidR="00E36A43" w:rsidRPr="000316D9" w:rsidRDefault="000316D9" w:rsidP="00FC3CEC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sectPr w:rsidR="00E36A43" w:rsidRPr="000316D9" w:rsidSect="000316D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AF76F" w14:textId="77777777" w:rsidR="00822B4D" w:rsidRDefault="00822B4D">
      <w:r>
        <w:separator/>
      </w:r>
    </w:p>
    <w:p w14:paraId="541315D2" w14:textId="77777777" w:rsidR="00822B4D" w:rsidRDefault="00822B4D"/>
    <w:p w14:paraId="7B38F17A" w14:textId="77777777" w:rsidR="00822B4D" w:rsidRDefault="00822B4D"/>
    <w:p w14:paraId="5294D8F8" w14:textId="77777777" w:rsidR="00822B4D" w:rsidRDefault="00822B4D"/>
    <w:p w14:paraId="3354817B" w14:textId="77777777" w:rsidR="00822B4D" w:rsidRDefault="00822B4D"/>
  </w:endnote>
  <w:endnote w:type="continuationSeparator" w:id="0">
    <w:p w14:paraId="0554EA70" w14:textId="77777777" w:rsidR="00822B4D" w:rsidRDefault="00822B4D">
      <w:r>
        <w:continuationSeparator/>
      </w:r>
    </w:p>
    <w:p w14:paraId="25B28E46" w14:textId="77777777" w:rsidR="00822B4D" w:rsidRDefault="00822B4D"/>
    <w:p w14:paraId="4E08E720" w14:textId="77777777" w:rsidR="00822B4D" w:rsidRDefault="00822B4D"/>
    <w:p w14:paraId="46978C58" w14:textId="77777777" w:rsidR="00822B4D" w:rsidRDefault="00822B4D"/>
    <w:p w14:paraId="3EEFDE04" w14:textId="77777777" w:rsidR="00822B4D" w:rsidRDefault="00822B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A1890" w14:textId="3DB6323B" w:rsidR="000316D9" w:rsidRPr="000316D9" w:rsidRDefault="000316D9">
    <w:pPr>
      <w:pStyle w:val="Footer"/>
      <w:rPr>
        <w:sz w:val="16"/>
        <w:szCs w:val="16"/>
      </w:rPr>
    </w:pPr>
    <w:r w:rsidRPr="000316D9">
      <w:rPr>
        <w:sz w:val="16"/>
        <w:szCs w:val="16"/>
      </w:rPr>
      <w:t>R0148_9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22E45" w14:textId="69D82300" w:rsidR="000316D9" w:rsidRPr="000316D9" w:rsidRDefault="000316D9">
    <w:pPr>
      <w:pStyle w:val="Footer"/>
      <w:rPr>
        <w:sz w:val="16"/>
        <w:szCs w:val="16"/>
      </w:rPr>
    </w:pPr>
    <w:r w:rsidRPr="000316D9">
      <w:rPr>
        <w:sz w:val="16"/>
        <w:szCs w:val="16"/>
      </w:rPr>
      <w:t>R0148_9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E8116" w14:textId="77777777" w:rsidR="00822B4D" w:rsidRDefault="00822B4D">
      <w:r>
        <w:separator/>
      </w:r>
    </w:p>
    <w:p w14:paraId="2ECB2287" w14:textId="77777777" w:rsidR="00822B4D" w:rsidRDefault="00822B4D"/>
    <w:p w14:paraId="41F8607F" w14:textId="77777777" w:rsidR="00822B4D" w:rsidRDefault="00822B4D"/>
    <w:p w14:paraId="709ABE9A" w14:textId="77777777" w:rsidR="00822B4D" w:rsidRDefault="00822B4D"/>
    <w:p w14:paraId="7B8F0B4F" w14:textId="77777777" w:rsidR="00822B4D" w:rsidRDefault="00822B4D"/>
  </w:footnote>
  <w:footnote w:type="continuationSeparator" w:id="0">
    <w:p w14:paraId="75651C4D" w14:textId="77777777" w:rsidR="00822B4D" w:rsidRDefault="00822B4D">
      <w:r>
        <w:continuationSeparator/>
      </w:r>
    </w:p>
    <w:p w14:paraId="42FBAFF5" w14:textId="77777777" w:rsidR="00822B4D" w:rsidRDefault="00822B4D"/>
    <w:p w14:paraId="4C9A18C1" w14:textId="77777777" w:rsidR="00822B4D" w:rsidRDefault="00822B4D"/>
    <w:p w14:paraId="4EB47A48" w14:textId="77777777" w:rsidR="00822B4D" w:rsidRDefault="00822B4D"/>
    <w:p w14:paraId="7CC3F1A5" w14:textId="77777777" w:rsidR="00822B4D" w:rsidRDefault="00822B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2474893"/>
      <w:docPartObj>
        <w:docPartGallery w:val="Page Numbers (Top of Page)"/>
        <w:docPartUnique/>
      </w:docPartObj>
    </w:sdtPr>
    <w:sdtEndPr/>
    <w:sdtContent>
      <w:p w14:paraId="65FA48EE" w14:textId="605FC9B4" w:rsidR="00352575" w:rsidRDefault="0035257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6D9">
          <w:rPr>
            <w:noProof/>
          </w:rPr>
          <w:t>2</w:t>
        </w:r>
        <w:r>
          <w:fldChar w:fldCharType="end"/>
        </w:r>
      </w:p>
    </w:sdtContent>
  </w:sdt>
  <w:p w14:paraId="4DCCCF71" w14:textId="77777777" w:rsidR="00414F89" w:rsidRDefault="00414F89" w:rsidP="00414F8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4704D" w14:textId="77777777" w:rsidR="000316D9" w:rsidRPr="003629D6" w:rsidRDefault="000316D9">
    <w:pPr>
      <w:pStyle w:val="Header"/>
    </w:pPr>
  </w:p>
  <w:p w14:paraId="25E529BC" w14:textId="3613880F" w:rsidR="000316D9" w:rsidRDefault="000316D9">
    <w:pPr>
      <w:pStyle w:val="Header"/>
    </w:pPr>
    <w:r>
      <w:rPr>
        <w:noProof/>
      </w:rPr>
      <w:drawing>
        <wp:inline distT="0" distB="0" distL="0" distR="0" wp14:anchorId="42F2CA33" wp14:editId="7743E45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40C9D"/>
    <w:multiLevelType w:val="hybridMultilevel"/>
    <w:tmpl w:val="7B04AEB6"/>
    <w:lvl w:ilvl="0" w:tplc="C4B25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9C7B64"/>
    <w:multiLevelType w:val="hybridMultilevel"/>
    <w:tmpl w:val="4CF4A0A4"/>
    <w:lvl w:ilvl="0" w:tplc="E25C7A32">
      <w:start w:val="1"/>
      <w:numFmt w:val="upperLetter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A70647"/>
    <w:multiLevelType w:val="hybridMultilevel"/>
    <w:tmpl w:val="9D8A645C"/>
    <w:lvl w:ilvl="0" w:tplc="9432BE0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A321BA5"/>
    <w:multiLevelType w:val="hybridMultilevel"/>
    <w:tmpl w:val="54B04D08"/>
    <w:lvl w:ilvl="0" w:tplc="8D382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251372"/>
    <w:multiLevelType w:val="hybridMultilevel"/>
    <w:tmpl w:val="4F000B7E"/>
    <w:lvl w:ilvl="0" w:tplc="16E6D9FC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050"/>
    <w:rsid w:val="0000763B"/>
    <w:rsid w:val="00010703"/>
    <w:rsid w:val="000147C5"/>
    <w:rsid w:val="0002621F"/>
    <w:rsid w:val="00031401"/>
    <w:rsid w:val="000316D9"/>
    <w:rsid w:val="00031B38"/>
    <w:rsid w:val="00033B81"/>
    <w:rsid w:val="0004459A"/>
    <w:rsid w:val="000463FC"/>
    <w:rsid w:val="0005083D"/>
    <w:rsid w:val="00065F51"/>
    <w:rsid w:val="00067881"/>
    <w:rsid w:val="00067A39"/>
    <w:rsid w:val="0007125A"/>
    <w:rsid w:val="00074E36"/>
    <w:rsid w:val="00076E1C"/>
    <w:rsid w:val="00091EB4"/>
    <w:rsid w:val="00097956"/>
    <w:rsid w:val="00097BE2"/>
    <w:rsid w:val="000B7CCA"/>
    <w:rsid w:val="000C13B5"/>
    <w:rsid w:val="000C346B"/>
    <w:rsid w:val="000D1167"/>
    <w:rsid w:val="000D60C3"/>
    <w:rsid w:val="000F5AD1"/>
    <w:rsid w:val="0011037D"/>
    <w:rsid w:val="00110C20"/>
    <w:rsid w:val="00121D3B"/>
    <w:rsid w:val="00126476"/>
    <w:rsid w:val="00133EA8"/>
    <w:rsid w:val="0013507F"/>
    <w:rsid w:val="00143B83"/>
    <w:rsid w:val="00143E6B"/>
    <w:rsid w:val="00146A49"/>
    <w:rsid w:val="00166360"/>
    <w:rsid w:val="00173713"/>
    <w:rsid w:val="00177DA9"/>
    <w:rsid w:val="00181637"/>
    <w:rsid w:val="00187FDD"/>
    <w:rsid w:val="001C20AD"/>
    <w:rsid w:val="001C6747"/>
    <w:rsid w:val="001D3E3E"/>
    <w:rsid w:val="001E1050"/>
    <w:rsid w:val="002008FC"/>
    <w:rsid w:val="00204484"/>
    <w:rsid w:val="00207290"/>
    <w:rsid w:val="00223130"/>
    <w:rsid w:val="002231CB"/>
    <w:rsid w:val="00227468"/>
    <w:rsid w:val="00237275"/>
    <w:rsid w:val="00242F89"/>
    <w:rsid w:val="00245E65"/>
    <w:rsid w:val="00256AE7"/>
    <w:rsid w:val="002628BC"/>
    <w:rsid w:val="0027374D"/>
    <w:rsid w:val="002769B6"/>
    <w:rsid w:val="00277C23"/>
    <w:rsid w:val="00290227"/>
    <w:rsid w:val="0029373D"/>
    <w:rsid w:val="002A198B"/>
    <w:rsid w:val="002B34AD"/>
    <w:rsid w:val="002B64CB"/>
    <w:rsid w:val="002D3372"/>
    <w:rsid w:val="002D74F0"/>
    <w:rsid w:val="002E07E6"/>
    <w:rsid w:val="002E20AF"/>
    <w:rsid w:val="002E6498"/>
    <w:rsid w:val="002F0E9F"/>
    <w:rsid w:val="00303F34"/>
    <w:rsid w:val="003062EB"/>
    <w:rsid w:val="003143FB"/>
    <w:rsid w:val="00321904"/>
    <w:rsid w:val="003223C5"/>
    <w:rsid w:val="00324A6F"/>
    <w:rsid w:val="0032777A"/>
    <w:rsid w:val="003417F9"/>
    <w:rsid w:val="00342A4E"/>
    <w:rsid w:val="0034500D"/>
    <w:rsid w:val="00352575"/>
    <w:rsid w:val="0036024F"/>
    <w:rsid w:val="003648B2"/>
    <w:rsid w:val="00370F6A"/>
    <w:rsid w:val="003714F7"/>
    <w:rsid w:val="00374B67"/>
    <w:rsid w:val="00377BF6"/>
    <w:rsid w:val="0039083B"/>
    <w:rsid w:val="00397BC6"/>
    <w:rsid w:val="003A0FB4"/>
    <w:rsid w:val="003A1511"/>
    <w:rsid w:val="003A5152"/>
    <w:rsid w:val="003B17EA"/>
    <w:rsid w:val="003B27DB"/>
    <w:rsid w:val="003B3671"/>
    <w:rsid w:val="003B697B"/>
    <w:rsid w:val="003C6990"/>
    <w:rsid w:val="003E21A0"/>
    <w:rsid w:val="003F7FCA"/>
    <w:rsid w:val="0041459A"/>
    <w:rsid w:val="00414F89"/>
    <w:rsid w:val="0042236F"/>
    <w:rsid w:val="00426EF6"/>
    <w:rsid w:val="00432F11"/>
    <w:rsid w:val="00433B20"/>
    <w:rsid w:val="00433CE9"/>
    <w:rsid w:val="00442669"/>
    <w:rsid w:val="00457040"/>
    <w:rsid w:val="00470D0C"/>
    <w:rsid w:val="004723AD"/>
    <w:rsid w:val="00485648"/>
    <w:rsid w:val="0049421E"/>
    <w:rsid w:val="00494AB4"/>
    <w:rsid w:val="004961E1"/>
    <w:rsid w:val="004C1C5D"/>
    <w:rsid w:val="004E1A53"/>
    <w:rsid w:val="004E4EDB"/>
    <w:rsid w:val="00500B7D"/>
    <w:rsid w:val="0051179B"/>
    <w:rsid w:val="005128DE"/>
    <w:rsid w:val="0052588A"/>
    <w:rsid w:val="00541399"/>
    <w:rsid w:val="00542BCB"/>
    <w:rsid w:val="00556933"/>
    <w:rsid w:val="005602C8"/>
    <w:rsid w:val="0056676B"/>
    <w:rsid w:val="00583188"/>
    <w:rsid w:val="00587591"/>
    <w:rsid w:val="00591448"/>
    <w:rsid w:val="00597B45"/>
    <w:rsid w:val="005B1D54"/>
    <w:rsid w:val="005C0891"/>
    <w:rsid w:val="005C2C15"/>
    <w:rsid w:val="005D301D"/>
    <w:rsid w:val="005E3C4C"/>
    <w:rsid w:val="005F521D"/>
    <w:rsid w:val="005F6516"/>
    <w:rsid w:val="00605446"/>
    <w:rsid w:val="00616431"/>
    <w:rsid w:val="0063122E"/>
    <w:rsid w:val="00632819"/>
    <w:rsid w:val="006336C2"/>
    <w:rsid w:val="00636791"/>
    <w:rsid w:val="006436E5"/>
    <w:rsid w:val="00643B32"/>
    <w:rsid w:val="00650E5C"/>
    <w:rsid w:val="006565D9"/>
    <w:rsid w:val="006676D1"/>
    <w:rsid w:val="00672FF9"/>
    <w:rsid w:val="0067557A"/>
    <w:rsid w:val="006757F3"/>
    <w:rsid w:val="0067774D"/>
    <w:rsid w:val="00684178"/>
    <w:rsid w:val="006C15BE"/>
    <w:rsid w:val="006E323D"/>
    <w:rsid w:val="006E4A94"/>
    <w:rsid w:val="0070651A"/>
    <w:rsid w:val="0071250E"/>
    <w:rsid w:val="0071552B"/>
    <w:rsid w:val="00732C0F"/>
    <w:rsid w:val="00755BC1"/>
    <w:rsid w:val="007565BB"/>
    <w:rsid w:val="00763987"/>
    <w:rsid w:val="00764B0C"/>
    <w:rsid w:val="00764CAA"/>
    <w:rsid w:val="00780E56"/>
    <w:rsid w:val="00781DD7"/>
    <w:rsid w:val="00791F98"/>
    <w:rsid w:val="007A0D94"/>
    <w:rsid w:val="007B6B85"/>
    <w:rsid w:val="007B6C64"/>
    <w:rsid w:val="007B7516"/>
    <w:rsid w:val="007C0B86"/>
    <w:rsid w:val="007C223D"/>
    <w:rsid w:val="007E4770"/>
    <w:rsid w:val="007F5942"/>
    <w:rsid w:val="007F79C0"/>
    <w:rsid w:val="008059E7"/>
    <w:rsid w:val="00806849"/>
    <w:rsid w:val="00820B2E"/>
    <w:rsid w:val="00822B4D"/>
    <w:rsid w:val="00832B73"/>
    <w:rsid w:val="00840C44"/>
    <w:rsid w:val="008430ED"/>
    <w:rsid w:val="00851014"/>
    <w:rsid w:val="00860017"/>
    <w:rsid w:val="008719BD"/>
    <w:rsid w:val="00874356"/>
    <w:rsid w:val="008B0551"/>
    <w:rsid w:val="008C1808"/>
    <w:rsid w:val="008C3578"/>
    <w:rsid w:val="008C7C0F"/>
    <w:rsid w:val="008D2804"/>
    <w:rsid w:val="008F0795"/>
    <w:rsid w:val="008F1582"/>
    <w:rsid w:val="00907FA8"/>
    <w:rsid w:val="00913710"/>
    <w:rsid w:val="00915483"/>
    <w:rsid w:val="0094205A"/>
    <w:rsid w:val="009531AA"/>
    <w:rsid w:val="00964C5D"/>
    <w:rsid w:val="00984077"/>
    <w:rsid w:val="009A3911"/>
    <w:rsid w:val="009C1A35"/>
    <w:rsid w:val="009E37FB"/>
    <w:rsid w:val="00A00AD6"/>
    <w:rsid w:val="00A1115D"/>
    <w:rsid w:val="00A16E80"/>
    <w:rsid w:val="00A21582"/>
    <w:rsid w:val="00A23833"/>
    <w:rsid w:val="00A2486E"/>
    <w:rsid w:val="00A27005"/>
    <w:rsid w:val="00A314D0"/>
    <w:rsid w:val="00A347D3"/>
    <w:rsid w:val="00A46F12"/>
    <w:rsid w:val="00A60932"/>
    <w:rsid w:val="00A61B3E"/>
    <w:rsid w:val="00A67A00"/>
    <w:rsid w:val="00A9065D"/>
    <w:rsid w:val="00A91319"/>
    <w:rsid w:val="00A957B6"/>
    <w:rsid w:val="00AA6323"/>
    <w:rsid w:val="00AC2EE4"/>
    <w:rsid w:val="00AC3621"/>
    <w:rsid w:val="00AC407E"/>
    <w:rsid w:val="00AF1D44"/>
    <w:rsid w:val="00B03BE7"/>
    <w:rsid w:val="00B06B45"/>
    <w:rsid w:val="00B16CCB"/>
    <w:rsid w:val="00B2315A"/>
    <w:rsid w:val="00B2415D"/>
    <w:rsid w:val="00B25EC4"/>
    <w:rsid w:val="00B37BE9"/>
    <w:rsid w:val="00B5771F"/>
    <w:rsid w:val="00B63063"/>
    <w:rsid w:val="00B726BD"/>
    <w:rsid w:val="00B81651"/>
    <w:rsid w:val="00B94F99"/>
    <w:rsid w:val="00BD0534"/>
    <w:rsid w:val="00C061A6"/>
    <w:rsid w:val="00C06A24"/>
    <w:rsid w:val="00C06F13"/>
    <w:rsid w:val="00C13E1C"/>
    <w:rsid w:val="00C159E4"/>
    <w:rsid w:val="00C259DC"/>
    <w:rsid w:val="00C33E57"/>
    <w:rsid w:val="00C4688C"/>
    <w:rsid w:val="00C52C7B"/>
    <w:rsid w:val="00C56877"/>
    <w:rsid w:val="00C65FBA"/>
    <w:rsid w:val="00C724BD"/>
    <w:rsid w:val="00C848F9"/>
    <w:rsid w:val="00C87060"/>
    <w:rsid w:val="00CA7C7E"/>
    <w:rsid w:val="00CB21FF"/>
    <w:rsid w:val="00CC50C6"/>
    <w:rsid w:val="00CC5C2B"/>
    <w:rsid w:val="00CD65B1"/>
    <w:rsid w:val="00CE4639"/>
    <w:rsid w:val="00D0031F"/>
    <w:rsid w:val="00D034AC"/>
    <w:rsid w:val="00D0744D"/>
    <w:rsid w:val="00D14649"/>
    <w:rsid w:val="00D2016D"/>
    <w:rsid w:val="00D250B5"/>
    <w:rsid w:val="00D3444C"/>
    <w:rsid w:val="00D35DB9"/>
    <w:rsid w:val="00D36AB1"/>
    <w:rsid w:val="00D456F4"/>
    <w:rsid w:val="00D45B11"/>
    <w:rsid w:val="00D50170"/>
    <w:rsid w:val="00DA1373"/>
    <w:rsid w:val="00DD192A"/>
    <w:rsid w:val="00DE21A8"/>
    <w:rsid w:val="00DE5C11"/>
    <w:rsid w:val="00DF4204"/>
    <w:rsid w:val="00E065C0"/>
    <w:rsid w:val="00E07579"/>
    <w:rsid w:val="00E30D21"/>
    <w:rsid w:val="00E31793"/>
    <w:rsid w:val="00E33D9C"/>
    <w:rsid w:val="00E36A43"/>
    <w:rsid w:val="00E4653A"/>
    <w:rsid w:val="00E5723F"/>
    <w:rsid w:val="00E709A7"/>
    <w:rsid w:val="00E7197C"/>
    <w:rsid w:val="00E7715F"/>
    <w:rsid w:val="00E9400D"/>
    <w:rsid w:val="00EA4F2C"/>
    <w:rsid w:val="00EA5206"/>
    <w:rsid w:val="00EA6F53"/>
    <w:rsid w:val="00EB472D"/>
    <w:rsid w:val="00ED1DA2"/>
    <w:rsid w:val="00ED6EDD"/>
    <w:rsid w:val="00EE2E3C"/>
    <w:rsid w:val="00EE4DB3"/>
    <w:rsid w:val="00F0389F"/>
    <w:rsid w:val="00F060E2"/>
    <w:rsid w:val="00F06DB6"/>
    <w:rsid w:val="00F13972"/>
    <w:rsid w:val="00F16D3B"/>
    <w:rsid w:val="00F17F45"/>
    <w:rsid w:val="00F43920"/>
    <w:rsid w:val="00F71DCD"/>
    <w:rsid w:val="00F9253A"/>
    <w:rsid w:val="00FA29B1"/>
    <w:rsid w:val="00FB36B9"/>
    <w:rsid w:val="00FC3CEC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691FD7D9"/>
  <w15:docId w15:val="{998863D2-8699-4676-B69C-F94142EA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105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61B3E"/>
    <w:pPr>
      <w:keepNext/>
      <w:jc w:val="both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1050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eastAsia="lv-LV"/>
    </w:rPr>
  </w:style>
  <w:style w:type="paragraph" w:styleId="Footer">
    <w:name w:val="footer"/>
    <w:basedOn w:val="Normal"/>
    <w:link w:val="FooterChar"/>
    <w:uiPriority w:val="99"/>
    <w:rsid w:val="001E105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E10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6CC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231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C13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13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13B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C1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13B5"/>
    <w:rPr>
      <w:b/>
      <w:bCs/>
      <w:lang w:eastAsia="en-US"/>
    </w:rPr>
  </w:style>
  <w:style w:type="paragraph" w:customStyle="1" w:styleId="naisf">
    <w:name w:val="naisf"/>
    <w:basedOn w:val="Normal"/>
    <w:rsid w:val="00E36A43"/>
    <w:pPr>
      <w:spacing w:before="150" w:after="150"/>
      <w:ind w:firstLine="750"/>
      <w:jc w:val="both"/>
    </w:pPr>
    <w:rPr>
      <w:lang w:eastAsia="lv-LV" w:bidi="lo-LA"/>
    </w:rPr>
  </w:style>
  <w:style w:type="character" w:customStyle="1" w:styleId="HeaderChar">
    <w:name w:val="Header Char"/>
    <w:basedOn w:val="DefaultParagraphFont"/>
    <w:link w:val="Header"/>
    <w:uiPriority w:val="99"/>
    <w:rsid w:val="00414F8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4F89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0D11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D1167"/>
    <w:rPr>
      <w:lang w:eastAsia="en-US"/>
    </w:rPr>
  </w:style>
  <w:style w:type="character" w:styleId="FootnoteReference">
    <w:name w:val="footnote reference"/>
    <w:basedOn w:val="DefaultParagraphFont"/>
    <w:rsid w:val="000D1167"/>
    <w:rPr>
      <w:vertAlign w:val="superscript"/>
    </w:rPr>
  </w:style>
  <w:style w:type="paragraph" w:styleId="Revision">
    <w:name w:val="Revision"/>
    <w:hidden/>
    <w:uiPriority w:val="99"/>
    <w:semiHidden/>
    <w:rsid w:val="00A1115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07290"/>
    <w:pPr>
      <w:ind w:left="720"/>
      <w:contextualSpacing/>
    </w:p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A347D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81651"/>
    <w:rPr>
      <w:color w:val="605E5C"/>
      <w:shd w:val="clear" w:color="auto" w:fill="E1DFDD"/>
    </w:rPr>
  </w:style>
  <w:style w:type="paragraph" w:customStyle="1" w:styleId="Body">
    <w:name w:val="Body"/>
    <w:rsid w:val="000316D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8D99D-D26B-4695-8E5F-8C6940AB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256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atklāta konkursa izsludināšanu uz Eiropas Prokuratūras Eiropas prokurora amatu</vt:lpstr>
      <vt:lpstr>Par atklāta konkursa izsludināšanu uz Eiropas Prokuratūras Eiropas prokurora amatu</vt:lpstr>
    </vt:vector>
  </TitlesOfParts>
  <Company>Tieslietu ministrija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atklāta konkursa izsludināšanu uz Eiropas Prokuratūras Eiropas prokurora amatu</dc:title>
  <dc:subject>Rīkojuma projekts</dc:subject>
  <dc:creator>Zane Ozola</dc:creator>
  <dc:description>67036970, zane.ozola@tm.gov.lv</dc:description>
  <cp:lastModifiedBy>Leontine Babkina</cp:lastModifiedBy>
  <cp:revision>13</cp:revision>
  <cp:lastPrinted>2019-01-31T14:12:00Z</cp:lastPrinted>
  <dcterms:created xsi:type="dcterms:W3CDTF">2019-01-23T09:49:00Z</dcterms:created>
  <dcterms:modified xsi:type="dcterms:W3CDTF">2019-02-13T12:21:00Z</dcterms:modified>
  <cp:category/>
</cp:coreProperties>
</file>