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2768A" w:rsidR="004A1BAC" w:rsidP="004A1BAC" w:rsidRDefault="004A1BAC" w14:paraId="27650375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name="OLE_LINK5" w:id="0"/>
      <w:bookmarkStart w:name="OLE_LINK6" w:id="1"/>
      <w:bookmarkStart w:name="OLE_LINK1" w:id="2"/>
      <w:bookmarkStart w:name="OLE_LINK2" w:id="3"/>
      <w:bookmarkStart w:name="OLE_LINK3" w:id="4"/>
      <w:bookmarkStart w:name="OLE_LINK4" w:id="5"/>
      <w:r w:rsidRPr="00C2768A">
        <w:rPr>
          <w:rFonts w:ascii="Times New Roman" w:hAnsi="Times New Roman" w:cs="Times New Roman"/>
          <w:i/>
          <w:sz w:val="28"/>
          <w:szCs w:val="28"/>
        </w:rPr>
        <w:t>Projekts</w:t>
      </w:r>
    </w:p>
    <w:p w:rsidRPr="00C2768A" w:rsidR="004A1BAC" w:rsidP="004A1BAC" w:rsidRDefault="004A1BAC" w14:paraId="69426FC0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C2768A" w:rsidR="004A1BAC" w:rsidP="004A1BAC" w:rsidRDefault="004A1BAC" w14:paraId="34C60732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68A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:rsidRPr="00C2768A" w:rsidR="004A1BAC" w:rsidP="004A1BAC" w:rsidRDefault="004A1BAC" w14:paraId="2C0ED8F7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cs="Times New Roman"/>
          <w:sz w:val="28"/>
          <w:szCs w:val="28"/>
        </w:rPr>
        <w:t> </w:t>
      </w:r>
    </w:p>
    <w:p w:rsidRPr="00C2768A" w:rsidR="004A1BAC" w:rsidP="004A1BAC" w:rsidRDefault="004A1BAC" w14:paraId="50A6405D" w14:textId="77777777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cs="Times New Roman"/>
          <w:sz w:val="28"/>
          <w:szCs w:val="28"/>
        </w:rPr>
        <w:t>20__. gada __. ___</w:t>
      </w:r>
      <w:r w:rsidRPr="00C2768A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:rsidRPr="00C2768A" w:rsidR="004A1BAC" w:rsidP="004A1BAC" w:rsidRDefault="004A1BAC" w14:paraId="15001850" w14:textId="77777777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cs="Times New Roman"/>
          <w:sz w:val="28"/>
          <w:szCs w:val="28"/>
        </w:rPr>
        <w:t>Rīgā</w:t>
      </w:r>
      <w:r w:rsidRPr="00C2768A">
        <w:rPr>
          <w:rFonts w:ascii="Times New Roman" w:hAnsi="Times New Roman" w:cs="Times New Roman"/>
          <w:sz w:val="28"/>
          <w:szCs w:val="28"/>
        </w:rPr>
        <w:tab/>
        <w:t>(prot. Nr. __ __. §)</w:t>
      </w:r>
    </w:p>
    <w:p w:rsidRPr="00C2768A" w:rsidR="004A1BAC" w:rsidP="004A1BAC" w:rsidRDefault="004A1BAC" w14:paraId="3FB1777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Pr="00C2768A" w:rsidR="004A1BAC" w:rsidP="004A1BAC" w:rsidRDefault="00F57818" w14:paraId="16404E1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68A">
        <w:rPr>
          <w:rFonts w:ascii="Times New Roman" w:hAnsi="Times New Roman" w:cs="Times New Roman"/>
          <w:b/>
          <w:bCs/>
          <w:sz w:val="28"/>
          <w:szCs w:val="28"/>
        </w:rPr>
        <w:t>Kārtība</w:t>
      </w:r>
      <w:r w:rsidRPr="00C2768A" w:rsidR="00A76F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2768A" w:rsidR="00873C02">
        <w:rPr>
          <w:rFonts w:ascii="Times New Roman" w:hAnsi="Times New Roman" w:cs="Times New Roman"/>
          <w:b/>
          <w:bCs/>
          <w:sz w:val="28"/>
          <w:szCs w:val="28"/>
        </w:rPr>
        <w:t xml:space="preserve"> kādā no valsts budžeta līdzekļiem </w:t>
      </w:r>
      <w:r w:rsidRPr="00C2768A" w:rsidR="00A76F8F">
        <w:rPr>
          <w:rFonts w:ascii="Times New Roman" w:hAnsi="Times New Roman" w:cs="Times New Roman"/>
          <w:b/>
          <w:bCs/>
          <w:sz w:val="28"/>
          <w:szCs w:val="28"/>
        </w:rPr>
        <w:t>sedz</w:t>
      </w:r>
      <w:r w:rsidRPr="00C2768A" w:rsidR="00873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68A" w:rsidR="00354DDD">
        <w:rPr>
          <w:rFonts w:ascii="Times New Roman" w:hAnsi="Times New Roman" w:cs="Times New Roman"/>
          <w:b/>
          <w:bCs/>
          <w:sz w:val="28"/>
          <w:szCs w:val="28"/>
        </w:rPr>
        <w:t xml:space="preserve">sprieduma izpildes izdevumus </w:t>
      </w:r>
      <w:r w:rsidRPr="00C2768A" w:rsidR="00873C02">
        <w:rPr>
          <w:rFonts w:ascii="Times New Roman" w:hAnsi="Times New Roman" w:cs="Times New Roman"/>
          <w:b/>
          <w:sz w:val="28"/>
          <w:szCs w:val="28"/>
        </w:rPr>
        <w:t>izpildu lietā par cietušajam nodarītā kaitējuma kompensācijas piedziņu</w:t>
      </w:r>
      <w:r w:rsidRPr="00C2768A" w:rsidR="00862616">
        <w:rPr>
          <w:rFonts w:ascii="Times New Roman" w:hAnsi="Times New Roman" w:cs="Times New Roman"/>
          <w:b/>
          <w:sz w:val="28"/>
          <w:szCs w:val="28"/>
        </w:rPr>
        <w:t xml:space="preserve"> un noziedzīgi iegūtas mantas konfiskāciju</w:t>
      </w:r>
    </w:p>
    <w:p w:rsidRPr="00C2768A" w:rsidR="001308A2" w:rsidP="004A1BAC" w:rsidRDefault="001308A2" w14:paraId="3BFFD378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Pr="00C2768A" w:rsidR="001308A2" w:rsidP="004A1BAC" w:rsidRDefault="001308A2" w14:paraId="60606EA5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Cs/>
          <w:sz w:val="24"/>
          <w:szCs w:val="24"/>
          <w:lang w:eastAsia="lv-LV"/>
        </w:rPr>
      </w:pPr>
    </w:p>
    <w:p w:rsidRPr="00C2768A" w:rsidR="001308A2" w:rsidP="004A1BAC" w:rsidRDefault="001308A2" w14:paraId="6E8197CA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>Izdoti saskaņā ar</w:t>
      </w:r>
    </w:p>
    <w:p w:rsidRPr="00C2768A" w:rsidR="001308A2" w:rsidP="004A1BAC" w:rsidRDefault="001308A2" w14:paraId="7CA9172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</w:pPr>
      <w:bookmarkStart w:name="_Hlk530999940" w:id="6"/>
      <w:r w:rsidRPr="00C2768A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 xml:space="preserve">Civilprocesa likuma 567. panta </w:t>
      </w:r>
      <w:r w:rsidRPr="00C2768A" w:rsidR="003D052F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>4.</w:t>
      </w:r>
      <w:r w:rsidRPr="00C2768A" w:rsidR="003D052F">
        <w:rPr>
          <w:rFonts w:ascii="Times New Roman" w:hAnsi="Times New Roman" w:eastAsia="Times New Roman" w:cs="Times New Roman"/>
          <w:bCs/>
          <w:iCs/>
          <w:sz w:val="28"/>
          <w:szCs w:val="28"/>
          <w:vertAlign w:val="superscript"/>
          <w:lang w:eastAsia="lv-LV"/>
        </w:rPr>
        <w:t>1</w:t>
      </w:r>
      <w:r w:rsidRPr="00C2768A" w:rsidR="003D052F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> </w:t>
      </w:r>
      <w:r w:rsidRPr="00C2768A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>daļu un</w:t>
      </w:r>
    </w:p>
    <w:p w:rsidRPr="00C2768A" w:rsidR="004A1BAC" w:rsidP="004A1BAC" w:rsidRDefault="004A1BAC" w14:paraId="7DE9BC88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>Noziedzīgi iegūtas mantas konfiskācijas</w:t>
      </w:r>
    </w:p>
    <w:p w:rsidRPr="00C2768A" w:rsidR="001308A2" w:rsidP="001308A2" w:rsidRDefault="004A1BAC" w14:paraId="0AF2A25F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bCs/>
          <w:iCs/>
          <w:sz w:val="28"/>
          <w:szCs w:val="28"/>
          <w:lang w:eastAsia="lv-LV"/>
        </w:rPr>
        <w:t>izpildes likuma 43. panta piekto daļu</w:t>
      </w:r>
    </w:p>
    <w:bookmarkEnd w:id="6"/>
    <w:p w:rsidRPr="00C2768A" w:rsidR="001308A2" w:rsidP="001308A2" w:rsidRDefault="001308A2" w14:paraId="194BDED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C2768A" w:rsidR="00703217" w:rsidP="004A565E" w:rsidRDefault="004A565E" w14:paraId="0EAFDCA2" w14:textId="7777777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p-182515" w:id="7"/>
      <w:bookmarkStart w:name="p1" w:id="8"/>
      <w:bookmarkEnd w:id="7"/>
      <w:bookmarkEnd w:id="8"/>
      <w:r w:rsidRPr="00C2768A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1.</w:t>
      </w:r>
      <w:r w:rsidRPr="00C2768A">
        <w:rPr>
          <w:rFonts w:ascii="Times New Roman" w:hAnsi="Times New Roman" w:cs="Times New Roman"/>
          <w:b/>
          <w:sz w:val="28"/>
          <w:szCs w:val="28"/>
        </w:rPr>
        <w:t> Vispārīg</w:t>
      </w:r>
      <w:r w:rsidRPr="00C2768A" w:rsidR="00D3572B">
        <w:rPr>
          <w:rFonts w:ascii="Times New Roman" w:hAnsi="Times New Roman" w:cs="Times New Roman"/>
          <w:b/>
          <w:sz w:val="28"/>
          <w:szCs w:val="28"/>
        </w:rPr>
        <w:t>ais</w:t>
      </w:r>
      <w:r w:rsidRPr="00C2768A">
        <w:rPr>
          <w:rFonts w:ascii="Times New Roman" w:hAnsi="Times New Roman" w:cs="Times New Roman"/>
          <w:b/>
          <w:sz w:val="28"/>
          <w:szCs w:val="28"/>
        </w:rPr>
        <w:t xml:space="preserve"> jautājum</w:t>
      </w:r>
      <w:r w:rsidRPr="00C2768A" w:rsidR="00D3572B">
        <w:rPr>
          <w:rFonts w:ascii="Times New Roman" w:hAnsi="Times New Roman" w:cs="Times New Roman"/>
          <w:b/>
          <w:sz w:val="28"/>
          <w:szCs w:val="28"/>
        </w:rPr>
        <w:t>s</w:t>
      </w:r>
    </w:p>
    <w:p w:rsidRPr="00C2768A" w:rsidR="004A565E" w:rsidP="00703217" w:rsidRDefault="004A565E" w14:paraId="0BAFEB2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703217" w:rsidP="00703217" w:rsidRDefault="00703217" w14:paraId="76DBEDE8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proofErr w:type="gramStart"/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1. Noteikumi</w:t>
      </w:r>
      <w:proofErr w:type="gramEnd"/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nosaka kārtīb</w:t>
      </w:r>
      <w:r w:rsidRPr="00C2768A" w:rsidR="00503D47">
        <w:rPr>
          <w:rFonts w:ascii="Times New Roman" w:hAnsi="Times New Roman" w:eastAsia="Times New Roman" w:cs="Times New Roman"/>
          <w:sz w:val="28"/>
          <w:szCs w:val="28"/>
          <w:lang w:eastAsia="lv-LV"/>
        </w:rPr>
        <w:t>u</w:t>
      </w: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, kādā zvērinātam tiesu izpildītājam no valsts budžeta līdzekļiem 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>sedz</w:t>
      </w: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izpildu darbību veikšanai nepieciešam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>os</w:t>
      </w: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izdevum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>us</w:t>
      </w: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un izmaksā amata atlīdzīb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>u</w:t>
      </w: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takses apmērā</w:t>
      </w:r>
      <w:r w:rsidRPr="00C2768A" w:rsidR="001B741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C2768A" w:rsidR="005D67EE">
        <w:rPr>
          <w:rFonts w:ascii="Times New Roman" w:hAnsi="Times New Roman" w:eastAsia="Times New Roman" w:cs="Times New Roman"/>
          <w:sz w:val="28"/>
          <w:szCs w:val="28"/>
          <w:lang w:eastAsia="lv-LV"/>
        </w:rPr>
        <w:t>gadījum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>ā</w:t>
      </w:r>
      <w:r w:rsidRPr="00C2768A" w:rsidR="005D67EE">
        <w:rPr>
          <w:rFonts w:ascii="Times New Roman" w:hAnsi="Times New Roman" w:eastAsia="Times New Roman" w:cs="Times New Roman"/>
          <w:sz w:val="28"/>
          <w:szCs w:val="28"/>
          <w:lang w:eastAsia="lv-LV"/>
        </w:rPr>
        <w:t>, kad</w:t>
      </w: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:</w:t>
      </w:r>
    </w:p>
    <w:p w:rsidRPr="00C2768A" w:rsidR="00AD756B" w:rsidP="00503D47" w:rsidRDefault="00703217" w14:paraId="6E42E1D4" w14:textId="37611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1.1.</w:t>
      </w:r>
      <w:r w:rsidRPr="00C2768A" w:rsidR="00503D47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C2768A" w:rsidR="009F2EB5">
        <w:rPr>
          <w:rFonts w:ascii="Times New Roman" w:hAnsi="Times New Roman" w:cs="Times New Roman"/>
          <w:sz w:val="28"/>
          <w:szCs w:val="28"/>
        </w:rPr>
        <w:t>saistībā ar apmierinātu kaitējuma kompensācijas pieteikumu krimināllietā</w:t>
      </w:r>
      <w:r w:rsidRPr="00C2768A" w:rsidR="009F2EB5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C2768A" w:rsidR="001B741E">
        <w:rPr>
          <w:rFonts w:ascii="Times New Roman" w:hAnsi="Times New Roman" w:eastAsia="Times New Roman" w:cs="Times New Roman"/>
          <w:sz w:val="28"/>
          <w:szCs w:val="28"/>
          <w:lang w:eastAsia="lv-LV"/>
        </w:rPr>
        <w:t>Civilprocesa likumā spriedumu izpildei noteiktā kārtībā</w:t>
      </w:r>
      <w:proofErr w:type="gramStart"/>
      <w:r w:rsidRPr="00C2768A" w:rsidR="001B741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C2768A" w:rsidR="009F2EB5">
        <w:rPr>
          <w:rFonts w:ascii="Times New Roman" w:hAnsi="Times New Roman" w:cs="Times New Roman"/>
          <w:sz w:val="28"/>
          <w:szCs w:val="28"/>
        </w:rPr>
        <w:t xml:space="preserve">piedzenot kaitējuma kompensāciju </w:t>
      </w:r>
      <w:r w:rsidRPr="00C2768A" w:rsidR="00503D47">
        <w:rPr>
          <w:rFonts w:ascii="Times New Roman" w:hAnsi="Times New Roman" w:cs="Times New Roman"/>
          <w:sz w:val="28"/>
          <w:szCs w:val="28"/>
        </w:rPr>
        <w:t>par labu cietušajam</w:t>
      </w:r>
      <w:proofErr w:type="gramEnd"/>
      <w:r w:rsidRPr="00C2768A" w:rsidR="00503D47">
        <w:rPr>
          <w:rFonts w:ascii="Times New Roman" w:hAnsi="Times New Roman" w:cs="Times New Roman"/>
          <w:sz w:val="28"/>
          <w:szCs w:val="28"/>
        </w:rPr>
        <w:t> – fiziskajai personai</w:t>
      </w:r>
      <w:r w:rsidRPr="00C2768A" w:rsidR="009F2EB5">
        <w:rPr>
          <w:rFonts w:ascii="Times New Roman" w:hAnsi="Times New Roman" w:cs="Times New Roman"/>
          <w:sz w:val="28"/>
          <w:szCs w:val="28"/>
        </w:rPr>
        <w:t>,</w:t>
      </w:r>
      <w:r w:rsidRPr="00C2768A" w:rsidR="00AD756B">
        <w:rPr>
          <w:rFonts w:ascii="Times New Roman" w:hAnsi="Times New Roman" w:cs="Times New Roman"/>
          <w:sz w:val="28"/>
          <w:szCs w:val="28"/>
        </w:rPr>
        <w:t xml:space="preserve"> </w:t>
      </w:r>
      <w:r w:rsidRPr="00C2768A" w:rsidR="009F2EB5">
        <w:rPr>
          <w:rFonts w:ascii="Times New Roman" w:hAnsi="Times New Roman" w:cs="Times New Roman"/>
          <w:sz w:val="28"/>
          <w:szCs w:val="28"/>
        </w:rPr>
        <w:t xml:space="preserve">piedziņa no parādnieka nav iespējama vai </w:t>
      </w:r>
      <w:r w:rsidRPr="00C2768A" w:rsidR="00AD756B">
        <w:rPr>
          <w:rFonts w:ascii="Times New Roman" w:hAnsi="Times New Roman" w:cs="Times New Roman"/>
          <w:sz w:val="28"/>
          <w:szCs w:val="28"/>
        </w:rPr>
        <w:t>no parādnieka piedzītās summas nepietiek, lai segtu sprieduma izpildes izdevumus pilnā apmērā</w:t>
      </w:r>
      <w:r w:rsidRPr="00C2768A" w:rsidR="00503D47">
        <w:rPr>
          <w:rFonts w:ascii="Times New Roman" w:hAnsi="Times New Roman" w:cs="Times New Roman"/>
          <w:sz w:val="28"/>
          <w:szCs w:val="28"/>
        </w:rPr>
        <w:t>;</w:t>
      </w:r>
      <w:r w:rsidRPr="00C2768A" w:rsidR="009F2EB5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C2768A" w:rsidR="00703217" w:rsidP="00703217" w:rsidRDefault="009F2EB5" w14:paraId="16DE684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1</w:t>
      </w:r>
      <w:r w:rsidRPr="00C2768A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.2. </w:t>
      </w:r>
      <w:r w:rsidRPr="00C2768A" w:rsidR="00503D4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pēc </w:t>
      </w:r>
      <w:r w:rsidRPr="00C2768A" w:rsidR="005D67EE">
        <w:rPr>
          <w:rFonts w:ascii="Times New Roman" w:hAnsi="Times New Roman" w:cs="Times New Roman"/>
          <w:sz w:val="28"/>
          <w:szCs w:val="28"/>
        </w:rPr>
        <w:t>cietušajam nodarītā kaitējuma kompensācija</w:t>
      </w:r>
      <w:r w:rsidRPr="00C2768A" w:rsidR="00503D47">
        <w:rPr>
          <w:rFonts w:ascii="Times New Roman" w:hAnsi="Times New Roman" w:cs="Times New Roman"/>
          <w:sz w:val="28"/>
          <w:szCs w:val="28"/>
        </w:rPr>
        <w:t xml:space="preserve">s segšanas </w:t>
      </w:r>
      <w:r w:rsidRPr="00C2768A" w:rsidR="001B741E">
        <w:rPr>
          <w:rFonts w:ascii="Times New Roman" w:hAnsi="Times New Roman" w:cs="Times New Roman"/>
          <w:sz w:val="28"/>
          <w:szCs w:val="28"/>
        </w:rPr>
        <w:t xml:space="preserve">Noziedzīgi iegūtas mantas konfiskācijas izpildes likumā noteiktā kārtībā </w:t>
      </w:r>
      <w:r w:rsidRPr="00C2768A" w:rsidR="00503D47">
        <w:rPr>
          <w:rFonts w:ascii="Times New Roman" w:hAnsi="Times New Roman" w:cs="Times New Roman"/>
          <w:sz w:val="28"/>
          <w:szCs w:val="28"/>
        </w:rPr>
        <w:t>no konfiscētās mantas realizācijas rezultātā iegūtajiem līdzekļiem nepietiek līdzekļu zvērināta tiesu izpildītāja amata atlīdzības un izpildu darbību veikšanai nepieciešamo izdevumu segšanai pilnā apmērā</w:t>
      </w:r>
      <w:r w:rsidRPr="00C2768A" w:rsidR="005D67EE">
        <w:rPr>
          <w:rFonts w:ascii="Times New Roman" w:hAnsi="Times New Roman" w:cs="Times New Roman"/>
          <w:bCs/>
          <w:sz w:val="28"/>
          <w:szCs w:val="28"/>
        </w:rPr>
        <w:t>.</w:t>
      </w:r>
      <w:r w:rsidRPr="00C2768A" w:rsidR="007715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Pr="00C2768A" w:rsidR="007160B9" w:rsidP="00D3572B" w:rsidRDefault="007160B9" w14:paraId="6D53DCD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7160B9" w:rsidP="007160B9" w:rsidRDefault="007160B9" w14:paraId="454BE48B" w14:textId="77777777"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2. Sprieduma izpildes izdevumu segšanas kārtība</w:t>
      </w:r>
    </w:p>
    <w:p w:rsidRPr="00C2768A" w:rsidR="007160B9" w:rsidP="007160B9" w:rsidRDefault="007160B9" w14:paraId="0B8B8A6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EB117B" w:rsidR="000B74FF" w:rsidP="000B74FF" w:rsidRDefault="00D3572B" w14:paraId="034A60F3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2</w:t>
      </w:r>
      <w:r w:rsidRPr="00C2768A" w:rsidR="000B74FF">
        <w:rPr>
          <w:rFonts w:ascii="Times New Roman" w:hAnsi="Times New Roman" w:eastAsia="Times New Roman" w:cs="Times New Roman"/>
          <w:sz w:val="28"/>
          <w:szCs w:val="28"/>
          <w:lang w:eastAsia="lv-LV"/>
        </w:rPr>
        <w:t>. </w:t>
      </w:r>
      <w:bookmarkStart w:name="p-182518" w:id="9"/>
      <w:bookmarkStart w:name="p3" w:id="10"/>
      <w:bookmarkEnd w:id="9"/>
      <w:bookmarkEnd w:id="10"/>
      <w:r w:rsidRPr="00C2768A" w:rsidR="000B74F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Izpildu darbību veikšanai nepieciešamos izdevumus un amata atlīdzību takses apmērā 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izpildu lietas ietvaros nesegtajā daļā </w:t>
      </w:r>
      <w:r w:rsidRPr="00C2768A" w:rsidR="000B74F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zvērinātam tiesu izpildītājam </w:t>
      </w:r>
      <w:r w:rsidRPr="00C2768A" w:rsidR="000B74FF">
        <w:rPr>
          <w:rFonts w:ascii="Times New Roman" w:hAnsi="Times New Roman" w:cs="Times New Roman"/>
          <w:sz w:val="28"/>
          <w:szCs w:val="28"/>
        </w:rPr>
        <w:t>sedz Tieslietu ministrija no tai šim mērķim budžetā paredzētā finansējuma</w:t>
      </w:r>
      <w:r w:rsidRPr="00C2768A" w:rsidR="000B74FF">
        <w:rPr>
          <w:rFonts w:ascii="Times New Roman" w:hAnsi="Times New Roman" w:eastAsia="Times New Roman" w:cs="Times New Roman"/>
          <w:sz w:val="28"/>
          <w:szCs w:val="28"/>
          <w:lang w:eastAsia="lv-LV"/>
        </w:rPr>
        <w:t>, pamatojoties uz zvērināta tiesu izpildītāja Tieslietu ministrijā iesniegtu rēķinu (pielikums</w:t>
      </w:r>
      <w:r w:rsidRPr="00EB117B" w:rsidR="000B74F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). </w:t>
      </w:r>
      <w:bookmarkStart w:name="p-182520" w:id="11"/>
      <w:bookmarkStart w:name="p4" w:id="12"/>
      <w:bookmarkEnd w:id="11"/>
      <w:bookmarkEnd w:id="12"/>
    </w:p>
    <w:p w:rsidRPr="00EB117B" w:rsidR="00EF5194" w:rsidP="00EF5194" w:rsidRDefault="00EF5194" w14:paraId="57760C9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EB117B" w:rsidR="00703217" w:rsidP="00703217" w:rsidRDefault="00D3572B" w14:paraId="66CDCD2E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EB117B">
        <w:rPr>
          <w:rFonts w:ascii="Times New Roman" w:hAnsi="Times New Roman" w:eastAsia="Times New Roman" w:cs="Times New Roman"/>
          <w:sz w:val="28"/>
          <w:szCs w:val="28"/>
          <w:lang w:eastAsia="lv-LV"/>
        </w:rPr>
        <w:t>3</w:t>
      </w:r>
      <w:r w:rsidRPr="00EB117B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EB117B" w:rsidR="00EF5194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EB117B" w:rsidR="008457BF">
        <w:rPr>
          <w:rFonts w:ascii="Times New Roman" w:hAnsi="Times New Roman" w:eastAsia="Times New Roman" w:cs="Times New Roman"/>
          <w:sz w:val="28"/>
          <w:szCs w:val="28"/>
          <w:lang w:eastAsia="lv-LV"/>
        </w:rPr>
        <w:t>R</w:t>
      </w:r>
      <w:r w:rsidRPr="00EB117B" w:rsidR="00EF5194">
        <w:rPr>
          <w:rFonts w:ascii="Times New Roman" w:hAnsi="Times New Roman" w:eastAsia="Times New Roman" w:cs="Times New Roman"/>
          <w:sz w:val="28"/>
          <w:szCs w:val="28"/>
          <w:lang w:eastAsia="lv-LV"/>
        </w:rPr>
        <w:t>ēķinu</w:t>
      </w:r>
      <w:r w:rsidRPr="00EB117B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zvērināts tiesu izpildītājs iesniedz Tieslietu ministrijā</w:t>
      </w:r>
      <w:r w:rsidRPr="00EB117B" w:rsidR="00EF519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EB117B" w:rsidR="00EF5194">
        <w:rPr>
          <w:rFonts w:ascii="Times New Roman" w:hAnsi="Times New Roman" w:cs="Times New Roman"/>
          <w:sz w:val="28"/>
          <w:szCs w:val="28"/>
        </w:rPr>
        <w:t>rakstiski</w:t>
      </w:r>
      <w:proofErr w:type="gramStart"/>
      <w:r w:rsidRPr="00EB117B" w:rsidR="00EF5194">
        <w:rPr>
          <w:rFonts w:ascii="Times New Roman" w:hAnsi="Times New Roman" w:cs="Times New Roman"/>
          <w:sz w:val="28"/>
          <w:szCs w:val="28"/>
        </w:rPr>
        <w:t xml:space="preserve"> vai elektroniski, </w:t>
      </w:r>
      <w:r w:rsidRPr="00EB117B" w:rsidR="00746810">
        <w:rPr>
          <w:rFonts w:ascii="Times New Roman" w:hAnsi="Times New Roman" w:cs="Times New Roman"/>
          <w:sz w:val="28"/>
          <w:szCs w:val="28"/>
        </w:rPr>
        <w:t xml:space="preserve">to </w:t>
      </w:r>
      <w:r w:rsidRPr="00EB117B" w:rsidR="00EF5194">
        <w:rPr>
          <w:rFonts w:ascii="Times New Roman" w:hAnsi="Times New Roman" w:cs="Times New Roman"/>
          <w:sz w:val="28"/>
          <w:szCs w:val="28"/>
        </w:rPr>
        <w:t>parakstot ar drošu elektronisko parakstu</w:t>
      </w:r>
      <w:proofErr w:type="gramEnd"/>
      <w:r w:rsidRPr="00EB117B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 </w:t>
      </w:r>
    </w:p>
    <w:p w:rsidRPr="00EB117B" w:rsidR="00EF5194" w:rsidP="00703217" w:rsidRDefault="00EF5194" w14:paraId="004543C4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bookmarkStart w:name="p-182522" w:id="13"/>
      <w:bookmarkStart w:name="p5" w:id="14"/>
      <w:bookmarkEnd w:id="13"/>
      <w:bookmarkEnd w:id="14"/>
    </w:p>
    <w:p w:rsidRPr="00EB117B" w:rsidR="004A4A02" w:rsidP="00703217" w:rsidRDefault="00D3572B" w14:paraId="7C4578D0" w14:textId="475D2BF1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bookmarkStart w:name="p-182526" w:id="15"/>
      <w:bookmarkStart w:name="p8" w:id="16"/>
      <w:bookmarkEnd w:id="15"/>
      <w:bookmarkEnd w:id="16"/>
      <w:r w:rsidRPr="00EB117B">
        <w:rPr>
          <w:rFonts w:ascii="Times New Roman" w:hAnsi="Times New Roman" w:eastAsia="Times New Roman" w:cs="Times New Roman"/>
          <w:sz w:val="28"/>
          <w:szCs w:val="28"/>
          <w:lang w:eastAsia="lv-LV"/>
        </w:rPr>
        <w:t>4</w:t>
      </w:r>
      <w:r w:rsidRPr="00EB117B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EB117B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EB117B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Rēķinu iesniedz</w:t>
      </w:r>
      <w:r w:rsidRPr="00EB117B" w:rsidR="004A4A02">
        <w:rPr>
          <w:rFonts w:ascii="Times New Roman" w:hAnsi="Times New Roman" w:eastAsia="Times New Roman" w:cs="Times New Roman"/>
          <w:sz w:val="28"/>
          <w:szCs w:val="28"/>
          <w:lang w:eastAsia="lv-LV"/>
        </w:rPr>
        <w:t>:</w:t>
      </w:r>
    </w:p>
    <w:p w:rsidRPr="00C2768A" w:rsidR="004A4A02" w:rsidP="00703217" w:rsidRDefault="00D3572B" w14:paraId="1038AFC3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EB117B">
        <w:rPr>
          <w:rFonts w:ascii="Times New Roman" w:hAnsi="Times New Roman" w:eastAsia="Times New Roman" w:cs="Times New Roman"/>
          <w:sz w:val="28"/>
          <w:szCs w:val="28"/>
          <w:lang w:eastAsia="lv-LV"/>
        </w:rPr>
        <w:t>4</w:t>
      </w:r>
      <w:r w:rsidRPr="00EB117B" w:rsidR="004A4A02">
        <w:rPr>
          <w:rFonts w:ascii="Times New Roman" w:hAnsi="Times New Roman" w:eastAsia="Times New Roman" w:cs="Times New Roman"/>
          <w:sz w:val="28"/>
          <w:szCs w:val="28"/>
          <w:lang w:eastAsia="lv-LV"/>
        </w:rPr>
        <w:t>.1. šo noteikumu 1.1.</w:t>
      </w:r>
      <w:r w:rsidRPr="00EB117B" w:rsidR="008457B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 apakšpunktā minētajā gadījumā pēc tam, kad </w:t>
      </w:r>
      <w:r w:rsidRPr="00EB117B" w:rsidR="008429F2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izpildu lietvedība </w:t>
      </w:r>
      <w:r w:rsidRPr="00EB117B" w:rsidR="001D5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izbeigta vai pēc tam, </w:t>
      </w:r>
      <w:proofErr w:type="gramStart"/>
      <w:r w:rsidRPr="00EB117B" w:rsidR="001D532A">
        <w:rPr>
          <w:rFonts w:ascii="Times New Roman" w:hAnsi="Times New Roman" w:eastAsia="Times New Roman" w:cs="Times New Roman"/>
          <w:sz w:val="28"/>
          <w:szCs w:val="28"/>
          <w:lang w:eastAsia="lv-LV"/>
        </w:rPr>
        <w:t>kad izpildu</w:t>
      </w:r>
      <w:proofErr w:type="gramEnd"/>
      <w:r w:rsidRPr="00EB117B" w:rsidR="001D5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dokuments izsniegts atpakaļ </w:t>
      </w:r>
      <w:r w:rsidRPr="00EB117B" w:rsidR="00FC1B1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cietušajam </w:t>
      </w:r>
      <w:r w:rsidRPr="00EB117B" w:rsidR="001D532A">
        <w:rPr>
          <w:rFonts w:ascii="Times New Roman" w:hAnsi="Times New Roman" w:eastAsia="Times New Roman" w:cs="Times New Roman"/>
          <w:sz w:val="28"/>
          <w:szCs w:val="28"/>
          <w:lang w:eastAsia="lv-LV"/>
        </w:rPr>
        <w:t>sakarā ar to, ka parādniekam nav mantas un ienākumu, uz kuriem var vērst piedziņu</w:t>
      </w:r>
      <w:r w:rsidRPr="00EB117B" w:rsidR="00553EA0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un izpildu lietā nav bijis iespējams sprieduma izpildes izdevumus pilnībā vai kādā daļā ieturēt no</w:t>
      </w:r>
      <w:r w:rsidRPr="00C2768A" w:rsidR="00553EA0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parādnieka</w:t>
      </w:r>
      <w:r w:rsidRPr="00C2768A" w:rsidR="001D532A">
        <w:rPr>
          <w:rFonts w:ascii="Times New Roman" w:hAnsi="Times New Roman" w:eastAsia="Times New Roman" w:cs="Times New Roman"/>
          <w:sz w:val="28"/>
          <w:szCs w:val="28"/>
          <w:lang w:eastAsia="lv-LV"/>
        </w:rPr>
        <w:t>;</w:t>
      </w:r>
    </w:p>
    <w:p w:rsidRPr="00C2768A" w:rsidR="00D3572B" w:rsidP="00D3572B" w:rsidRDefault="00D3572B" w14:paraId="69BB98CA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4</w:t>
      </w:r>
      <w:r w:rsidRPr="00C2768A" w:rsidR="004A4A02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.2. šo noteikumu 1.2. apakšpunktā minētajā gadījumā pēc tam, kad 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izpildu lietā </w:t>
      </w:r>
      <w:r w:rsidRPr="00C2768A" w:rsidR="00DD77BF">
        <w:rPr>
          <w:rFonts w:ascii="Times New Roman" w:hAnsi="Times New Roman" w:cs="Times New Roman"/>
          <w:sz w:val="28"/>
          <w:szCs w:val="28"/>
        </w:rPr>
        <w:t xml:space="preserve">konfiscētie finanšu līdzekļi un naudas līdzekļi, </w:t>
      </w:r>
      <w:proofErr w:type="gramStart"/>
      <w:r w:rsidRPr="00C2768A" w:rsidR="00DD77BF">
        <w:rPr>
          <w:rFonts w:ascii="Times New Roman" w:hAnsi="Times New Roman" w:cs="Times New Roman"/>
          <w:sz w:val="28"/>
          <w:szCs w:val="28"/>
        </w:rPr>
        <w:t xml:space="preserve">kas iegūti konfiscētās mantas realizācijas rezultātā, Noziedzīgi iegūtas mantas konfiskācijas izpildes likumā noteiktā kārtībā 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izmaksāti </w:t>
      </w:r>
      <w:r w:rsidRPr="00C2768A" w:rsidR="00DD77BF">
        <w:rPr>
          <w:rFonts w:ascii="Times New Roman" w:hAnsi="Times New Roman" w:cs="Times New Roman"/>
          <w:sz w:val="28"/>
          <w:szCs w:val="28"/>
        </w:rPr>
        <w:t>cietušajam nodarītā kaitējuma kompensācijas segšanai</w:t>
      </w:r>
      <w:proofErr w:type="gramEnd"/>
      <w:r w:rsidRPr="00C2768A" w:rsidR="00DD77BF">
        <w:rPr>
          <w:rFonts w:ascii="Times New Roman" w:hAnsi="Times New Roman" w:cs="Times New Roman"/>
          <w:sz w:val="28"/>
          <w:szCs w:val="28"/>
        </w:rPr>
        <w:t xml:space="preserve"> un </w:t>
      </w:r>
      <w:r w:rsidRPr="00C2768A" w:rsidR="00DD77BF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atbilstoši iegūto līdzekļu atlikuma apmēram </w:t>
      </w:r>
      <w:r w:rsidRPr="00C2768A" w:rsidR="00DD77BF">
        <w:rPr>
          <w:rFonts w:ascii="Times New Roman" w:hAnsi="Times New Roman" w:cs="Times New Roman"/>
          <w:sz w:val="28"/>
          <w:szCs w:val="28"/>
        </w:rPr>
        <w:t>segti nolēmuma izpildes izdevumi, kas radušies izpildu lietās par noziedzīgi iegūtas mantas konfiskāciju, cietušajam nodarītā kaitējuma kompensācijas piedziņu un nekustamā īpašuma nodokļa parādu piedziņu.</w:t>
      </w:r>
    </w:p>
    <w:p w:rsidRPr="00C2768A" w:rsidR="00D3572B" w:rsidP="00DD77BF" w:rsidRDefault="00D3572B" w14:paraId="5CE16C20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703217" w:rsidP="00703217" w:rsidRDefault="00D3572B" w14:paraId="4EFDF34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sz w:val="28"/>
          <w:szCs w:val="28"/>
          <w:lang w:eastAsia="lv-LV"/>
        </w:rPr>
        <w:t>5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 Rēķinā atsevišķi norāda izmaksājamo 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amata 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atlīdzību par izpildu lietā veiktajām amata darbībām un atsevišķi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> –</w:t>
      </w:r>
      <w:r w:rsidRPr="00C2768A" w:rsidR="00005FE1">
        <w:rPr>
          <w:rFonts w:ascii="Times New Roman" w:hAnsi="Times New Roman" w:cs="Times New Roman"/>
          <w:sz w:val="28"/>
          <w:szCs w:val="28"/>
        </w:rPr>
        <w:t xml:space="preserve"> </w:t>
      </w:r>
      <w:r w:rsidRPr="00C2768A" w:rsidR="003F7DBB">
        <w:rPr>
          <w:rFonts w:ascii="Times New Roman" w:hAnsi="Times New Roman" w:cs="Times New Roman"/>
          <w:sz w:val="28"/>
          <w:szCs w:val="28"/>
        </w:rPr>
        <w:t xml:space="preserve">izpildu lietā radušos </w:t>
      </w:r>
      <w:r w:rsidRPr="00C2768A" w:rsidR="00005FE1">
        <w:rPr>
          <w:rFonts w:ascii="Times New Roman" w:hAnsi="Times New Roman" w:cs="Times New Roman"/>
          <w:sz w:val="28"/>
          <w:szCs w:val="28"/>
        </w:rPr>
        <w:t>izpildu darbību veikšanai nepieciešam</w:t>
      </w:r>
      <w:r w:rsidRPr="00C2768A" w:rsidR="003F7DBB">
        <w:rPr>
          <w:rFonts w:ascii="Times New Roman" w:hAnsi="Times New Roman" w:cs="Times New Roman"/>
          <w:sz w:val="28"/>
          <w:szCs w:val="28"/>
        </w:rPr>
        <w:t>os</w:t>
      </w:r>
      <w:r w:rsidRPr="00C2768A" w:rsidR="00005FE1">
        <w:rPr>
          <w:rFonts w:ascii="Times New Roman" w:hAnsi="Times New Roman" w:cs="Times New Roman"/>
          <w:sz w:val="28"/>
          <w:szCs w:val="28"/>
        </w:rPr>
        <w:t xml:space="preserve"> izdevum</w:t>
      </w:r>
      <w:r w:rsidRPr="00C2768A" w:rsidR="003F7DBB">
        <w:rPr>
          <w:rFonts w:ascii="Times New Roman" w:hAnsi="Times New Roman" w:cs="Times New Roman"/>
          <w:sz w:val="28"/>
          <w:szCs w:val="28"/>
        </w:rPr>
        <w:t>us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 </w:t>
      </w:r>
    </w:p>
    <w:p w:rsidRPr="00C2768A" w:rsidR="00D3572B" w:rsidP="00D3572B" w:rsidRDefault="00D3572B" w14:paraId="7F6B851F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64132A" w:rsidP="00703217" w:rsidRDefault="00BE5B51" w14:paraId="5ADEE049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bookmarkStart w:name="p-182527" w:id="17"/>
      <w:bookmarkStart w:name="p9" w:id="18"/>
      <w:bookmarkEnd w:id="17"/>
      <w:bookmarkEnd w:id="18"/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6</w:t>
      </w:r>
      <w:r w:rsidRPr="00C2768A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 </w:t>
      </w:r>
      <w:r w:rsidRPr="00C2768A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Tieslietu ministrija pārbauda rēķinā iekļautās informācijas pamatotību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un tā </w:t>
      </w:r>
      <w:r w:rsidRPr="00C2768A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atbilstību 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>zvērinātu tiesu izpildītāju darbību regulējošo normatīvo aktu prasībām, kā arī šiem noteikumiem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 </w:t>
      </w:r>
      <w:proofErr w:type="gramStart"/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Lai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pārbaudītu rēķin</w:t>
      </w:r>
      <w:r w:rsidRPr="00C2768A" w:rsidR="00247FCE">
        <w:rPr>
          <w:rFonts w:ascii="Times New Roman" w:hAnsi="Times New Roman" w:eastAsia="Times New Roman" w:cs="Times New Roman"/>
          <w:sz w:val="28"/>
          <w:szCs w:val="28"/>
          <w:lang w:eastAsia="lv-LV"/>
        </w:rPr>
        <w:t>ā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C2768A" w:rsidR="00247FC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norādīto izdevumu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pamatotību, Tieslietu ministrijai </w:t>
      </w:r>
      <w:r w:rsidRPr="00C2768A" w:rsidR="004A565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nepieciešamības gadījumā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ir tiesības ieskatīties</w:t>
      </w:r>
      <w:proofErr w:type="gramEnd"/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Izpildu lietu reģistra datos, kā arī pieprasīt zvērinātam tiesu izpildītājam papildu informāciju, kas 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pamato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rēķinā norādītos izpildu darbību veikšanai nepieciešamos 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>izdevumu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s </w:t>
      </w:r>
      <w:r w:rsidRPr="00C2768A" w:rsidR="00CE598E">
        <w:rPr>
          <w:rFonts w:ascii="Times New Roman" w:hAnsi="Times New Roman" w:eastAsia="Times New Roman" w:cs="Times New Roman"/>
          <w:sz w:val="28"/>
          <w:szCs w:val="28"/>
          <w:lang w:eastAsia="lv-LV"/>
        </w:rPr>
        <w:t>un izpildu lietā veiktās amata darbības.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</w:p>
    <w:p w:rsidRPr="00C2768A" w:rsidR="00B36A84" w:rsidP="00703217" w:rsidRDefault="00B36A84" w14:paraId="334F2B42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703217" w:rsidP="0064132A" w:rsidRDefault="00BE5B51" w14:paraId="7F3B5B8A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7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. </w:t>
      </w:r>
      <w:r w:rsidRPr="00C2768A" w:rsidR="004A565E">
        <w:rPr>
          <w:rFonts w:ascii="Times New Roman" w:hAnsi="Times New Roman" w:eastAsia="Times New Roman" w:cs="Times New Roman"/>
          <w:sz w:val="28"/>
          <w:szCs w:val="28"/>
          <w:lang w:eastAsia="lv-LV"/>
        </w:rPr>
        <w:t>Ja rēķins atbilst zvērinātu tiesu izpildītāju darbību regulējošo normatīvo aktu prasībām un šiem noteikumiem, Tieslietu ministrija r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ēķinā norādīto summu mēneša laikā no rēķina saņemšanas dienas </w:t>
      </w:r>
      <w:r w:rsidRPr="00C2768A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iemaksā zvērināta tiesu izpildītāja norādītajā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saimnieciskās darbības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kontā</w:t>
      </w:r>
      <w:r w:rsidRPr="00C2768A" w:rsidR="00703217">
        <w:rPr>
          <w:rFonts w:ascii="Times New Roman" w:hAnsi="Times New Roman" w:eastAsia="Times New Roman" w:cs="Times New Roman"/>
          <w:sz w:val="28"/>
          <w:szCs w:val="28"/>
          <w:lang w:eastAsia="lv-LV"/>
        </w:rPr>
        <w:t>.</w:t>
      </w:r>
      <w:r w:rsidRPr="00C2768A" w:rsidR="004A565E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</w:p>
    <w:p w:rsidRPr="00C2768A" w:rsidR="0064132A" w:rsidP="0064132A" w:rsidRDefault="0064132A" w14:paraId="2333B1C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8518F8" w:rsidP="008518F8" w:rsidRDefault="00BE5B51" w14:paraId="1138B1E9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8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 Ja rēķins neatbilst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zvērinātu tiesu izpildītāju darbību regulējošo normatīvo aktu prasībām 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vai š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iem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noteikum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iem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, 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kā arī, ja zvērināts tiesu izpildītājs divu nedēļu laikā pēc Tieslietu ministrijas pieprasījuma nosūtīšanas nesniedz šo noteikumu </w:t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6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. punktā minēto informāciju, 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Tieslietu ministrija rakstiski informē zvērinātu tiesu izpildītāju par samaksas atteikumu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, 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>norād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ot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atteikuma iemeslu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,</w:t>
      </w:r>
      <w:r w:rsidRPr="00C2768A" w:rsidR="0064132A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un nosūta atpakaļ iesniegto rēķinu un tam pielikumā pievienotos dokumentus</w:t>
      </w:r>
      <w:r w:rsidRPr="00C2768A" w:rsidR="00B36A84">
        <w:rPr>
          <w:rFonts w:ascii="Times New Roman" w:hAnsi="Times New Roman" w:eastAsia="Times New Roman" w:cs="Times New Roman"/>
          <w:sz w:val="28"/>
          <w:szCs w:val="28"/>
          <w:lang w:eastAsia="lv-LV"/>
        </w:rPr>
        <w:t>, ja tādi iesniegti.</w:t>
      </w:r>
    </w:p>
    <w:p w:rsidR="008518F8" w:rsidP="008518F8" w:rsidRDefault="008518F8" w14:paraId="470DE01B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BE5B51" w:rsidP="008518F8" w:rsidRDefault="00BE5B51" w14:paraId="7A5B48F1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4A565E" w:rsidP="004A565E" w:rsidRDefault="004A565E" w14:paraId="1B0A3D4A" w14:textId="61F9633D"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C2768A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lastRenderedPageBreak/>
        <w:t>3. Noslēguma jautājum</w:t>
      </w:r>
      <w:r w:rsidR="00B804DA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>s</w:t>
      </w:r>
    </w:p>
    <w:p w:rsidRPr="00C2768A" w:rsidR="004A565E" w:rsidP="008518F8" w:rsidRDefault="004A565E" w14:paraId="72DDFD8C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8518F8" w:rsidP="008518F8" w:rsidRDefault="00BE5B51" w14:paraId="4954D081" w14:textId="7777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9</w:t>
      </w:r>
      <w:r w:rsidRPr="00C2768A" w:rsidR="001308A2">
        <w:rPr>
          <w:rFonts w:ascii="Times New Roman" w:hAnsi="Times New Roman" w:eastAsia="Times New Roman" w:cs="Times New Roman"/>
          <w:sz w:val="28"/>
          <w:szCs w:val="28"/>
          <w:lang w:eastAsia="lv-LV"/>
        </w:rPr>
        <w:t>. </w:t>
      </w:r>
      <w:r w:rsidRPr="00C2768A" w:rsidR="00A8554F">
        <w:rPr>
          <w:rFonts w:ascii="Times New Roman" w:hAnsi="Times New Roman" w:eastAsia="Times New Roman" w:cs="Times New Roman"/>
          <w:sz w:val="28"/>
          <w:szCs w:val="28"/>
          <w:lang w:eastAsia="lv-LV"/>
        </w:rPr>
        <w:t>Šo noteikumu 1.1. apakšpunktā noteiktajos gadījumos noteikumi piemērojami izpildu lietās, kurās izpildu lietvedība uzsākta pēc 2019. gada 1. janvāra.</w:t>
      </w:r>
    </w:p>
    <w:p w:rsidRPr="00C2768A" w:rsidR="004A565E" w:rsidP="00B804DA" w:rsidRDefault="004A565E" w14:paraId="684E4FF9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1308A2" w:rsidP="001308A2" w:rsidRDefault="001308A2" w14:paraId="1F5EEB63" w14:textId="77777777"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C2768A" w:rsidR="001308A2" w:rsidP="001308A2" w:rsidRDefault="001308A2" w14:paraId="1778E5F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lv-LV"/>
        </w:rPr>
      </w:pPr>
    </w:p>
    <w:p w:rsidRPr="00C2768A" w:rsidR="008518F8" w:rsidP="008518F8" w:rsidRDefault="008518F8" w14:paraId="141B2CF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Ministru prezidents</w:t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  <w:t>Māris Kučinskis</w:t>
      </w:r>
    </w:p>
    <w:p w:rsidRPr="00C2768A" w:rsidR="008518F8" w:rsidP="008518F8" w:rsidRDefault="008518F8" w14:paraId="7199D434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Pr="00C2768A" w:rsidR="008518F8" w:rsidP="008518F8" w:rsidRDefault="008518F8" w14:paraId="356EB71E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Tieslietu ministrs</w:t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ab/>
        <w:t>Dzintars Rasnačs</w:t>
      </w:r>
    </w:p>
    <w:p w:rsidRPr="00C2768A" w:rsidR="008518F8" w:rsidP="008518F8" w:rsidRDefault="008518F8" w14:paraId="7373C6D9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Pr="00C2768A" w:rsidR="008518F8" w:rsidP="008518F8" w:rsidRDefault="008518F8" w14:paraId="3BA0619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Iesniedzējs:</w:t>
      </w:r>
    </w:p>
    <w:p w:rsidRPr="00C2768A" w:rsidR="008518F8" w:rsidP="008518F8" w:rsidRDefault="001D248B" w14:paraId="12CC303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768A">
        <w:rPr>
          <w:rFonts w:ascii="Times New Roman" w:hAnsi="Times New Roman"/>
          <w:sz w:val="28"/>
          <w:szCs w:val="28"/>
        </w:rPr>
        <w:t>t</w:t>
      </w:r>
      <w:r w:rsidRPr="00C2768A" w:rsidR="008518F8">
        <w:rPr>
          <w:rFonts w:ascii="Times New Roman" w:hAnsi="Times New Roman"/>
          <w:sz w:val="28"/>
          <w:szCs w:val="28"/>
        </w:rPr>
        <w:t>ieslietu ministr</w:t>
      </w:r>
      <w:r w:rsidRPr="00C2768A">
        <w:rPr>
          <w:rFonts w:ascii="Times New Roman" w:hAnsi="Times New Roman"/>
          <w:sz w:val="28"/>
          <w:szCs w:val="28"/>
        </w:rPr>
        <w:t>s</w:t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 w:rsidR="008518F8">
        <w:rPr>
          <w:rFonts w:ascii="Times New Roman" w:hAnsi="Times New Roman"/>
          <w:sz w:val="28"/>
          <w:szCs w:val="28"/>
        </w:rPr>
        <w:tab/>
      </w:r>
      <w:r w:rsidRPr="00C2768A">
        <w:rPr>
          <w:rFonts w:ascii="Times New Roman" w:hAnsi="Times New Roman"/>
          <w:sz w:val="28"/>
          <w:szCs w:val="28"/>
        </w:rPr>
        <w:t>Dzintars Rasnačs</w:t>
      </w:r>
    </w:p>
    <w:p w:rsidRPr="00C2768A" w:rsidR="008518F8" w:rsidP="008518F8" w:rsidRDefault="008518F8" w14:paraId="3E62E328" w14:textId="7777777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E5B51" w:rsidP="00BE5B51" w:rsidRDefault="00BE5B51" w14:paraId="72B1574F" w14:textId="7F704879">
      <w:pPr>
        <w:tabs>
          <w:tab w:val="left" w:pos="3180"/>
        </w:tabs>
      </w:pPr>
    </w:p>
    <w:p w:rsidRPr="00EB117B" w:rsidR="00EB117B" w:rsidP="00EB117B" w:rsidRDefault="00EB117B" w14:paraId="11994F68" w14:textId="41880F97"/>
    <w:p w:rsidRPr="00EB117B" w:rsidR="00EB117B" w:rsidP="00EB117B" w:rsidRDefault="00EB117B" w14:paraId="1BCAE049" w14:textId="510B0E7C"/>
    <w:p w:rsidRPr="00EB117B" w:rsidR="00EB117B" w:rsidP="00EB117B" w:rsidRDefault="00EB117B" w14:paraId="30378D34" w14:textId="5E30DBC8"/>
    <w:p w:rsidRPr="00EB117B" w:rsidR="00EB117B" w:rsidP="00EB117B" w:rsidRDefault="00EB117B" w14:paraId="136C63F9" w14:textId="4043F28B"/>
    <w:p w:rsidRPr="00EB117B" w:rsidR="00EB117B" w:rsidP="00EB117B" w:rsidRDefault="00EB117B" w14:paraId="09BC82FC" w14:textId="1FF9B1C6">
      <w:bookmarkStart w:name="_GoBack" w:id="19"/>
      <w:bookmarkEnd w:id="19"/>
    </w:p>
    <w:p w:rsidRPr="00EB117B" w:rsidR="00EB117B" w:rsidP="00EB117B" w:rsidRDefault="00EB117B" w14:paraId="4925C38F" w14:textId="48CC1B7E"/>
    <w:p w:rsidRPr="00EB117B" w:rsidR="00EB117B" w:rsidP="00EB117B" w:rsidRDefault="00EB117B" w14:paraId="594782BE" w14:textId="276FA84A"/>
    <w:p w:rsidRPr="00EB117B" w:rsidR="00EB117B" w:rsidP="00EB117B" w:rsidRDefault="00EB117B" w14:paraId="0197DCA1" w14:textId="39F7B360"/>
    <w:p w:rsidRPr="00EB117B" w:rsidR="00EB117B" w:rsidP="00EB117B" w:rsidRDefault="00EB117B" w14:paraId="6EA94E21" w14:textId="70272EA3"/>
    <w:p w:rsidRPr="00EB117B" w:rsidR="00EB117B" w:rsidP="00EB117B" w:rsidRDefault="00EB117B" w14:paraId="2A351DB9" w14:textId="52C21B72"/>
    <w:p w:rsidRPr="00EB117B" w:rsidR="00EB117B" w:rsidP="00EB117B" w:rsidRDefault="00EB117B" w14:paraId="7BA3CB10" w14:textId="55B21F2B"/>
    <w:p w:rsidRPr="00EB117B" w:rsidR="00EB117B" w:rsidP="00EB117B" w:rsidRDefault="00EB117B" w14:paraId="2D62A64A" w14:textId="3C922D6A"/>
    <w:p w:rsidRPr="00EB117B" w:rsidR="00EB117B" w:rsidP="00EB117B" w:rsidRDefault="00EB117B" w14:paraId="4EE50EC1" w14:textId="77777777">
      <w:pPr>
        <w:ind w:firstLine="720"/>
      </w:pPr>
    </w:p>
    <w:sectPr w:rsidRPr="00EB117B" w:rsidR="00EB117B" w:rsidSect="00DD4E2D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3FDBD" w14:textId="77777777" w:rsidR="00463837" w:rsidRDefault="00463837" w:rsidP="00463837">
      <w:pPr>
        <w:spacing w:after="0" w:line="240" w:lineRule="auto"/>
      </w:pPr>
      <w:r>
        <w:separator/>
      </w:r>
    </w:p>
  </w:endnote>
  <w:endnote w:type="continuationSeparator" w:id="0">
    <w:p w14:paraId="7A61C052" w14:textId="77777777" w:rsidR="00463837" w:rsidRDefault="00463837" w:rsidP="004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500F" w14:textId="7A9B5803" w:rsidR="00463837" w:rsidRPr="00463837" w:rsidRDefault="008D7165" w:rsidP="00E101A7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463837">
      <w:rPr>
        <w:rFonts w:ascii="Times New Roman" w:hAnsi="Times New Roman" w:cs="Times New Roman"/>
        <w:sz w:val="20"/>
        <w:szCs w:val="20"/>
      </w:rPr>
      <w:t>TMnot_</w:t>
    </w:r>
    <w:r w:rsidR="0005757F">
      <w:rPr>
        <w:rFonts w:ascii="Times New Roman" w:hAnsi="Times New Roman" w:cs="Times New Roman"/>
        <w:sz w:val="20"/>
        <w:szCs w:val="20"/>
      </w:rPr>
      <w:t>0701</w:t>
    </w:r>
    <w:r w:rsidR="002510AF" w:rsidRPr="00463837">
      <w:rPr>
        <w:rFonts w:ascii="Times New Roman" w:hAnsi="Times New Roman" w:cs="Times New Roman"/>
        <w:sz w:val="20"/>
        <w:szCs w:val="20"/>
      </w:rPr>
      <w:t>1</w:t>
    </w:r>
    <w:r w:rsidR="00E76EE2">
      <w:rPr>
        <w:rFonts w:ascii="Times New Roman" w:hAnsi="Times New Roman" w:cs="Times New Roman"/>
        <w:sz w:val="20"/>
        <w:szCs w:val="20"/>
      </w:rPr>
      <w:t>9</w:t>
    </w:r>
    <w:r w:rsidRPr="00463837">
      <w:rPr>
        <w:rFonts w:ascii="Times New Roman" w:hAnsi="Times New Roman" w:cs="Times New Roman"/>
        <w:sz w:val="20"/>
        <w:szCs w:val="20"/>
      </w:rPr>
      <w:t>_</w:t>
    </w:r>
    <w:r w:rsidR="00463837">
      <w:rPr>
        <w:rFonts w:ascii="Times New Roman" w:hAnsi="Times New Roman" w:cs="Times New Roman"/>
        <w:sz w:val="20"/>
        <w:szCs w:val="20"/>
      </w:rPr>
      <w:t>cietusie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81EB" w14:textId="570D2A7A" w:rsidR="00E101A7" w:rsidRPr="00463837" w:rsidRDefault="008D7165" w:rsidP="00A25B9A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463837">
      <w:rPr>
        <w:rFonts w:ascii="Times New Roman" w:hAnsi="Times New Roman" w:cs="Times New Roman"/>
        <w:sz w:val="20"/>
        <w:szCs w:val="20"/>
      </w:rPr>
      <w:t>TMnot_</w:t>
    </w:r>
    <w:r w:rsidR="0005757F">
      <w:rPr>
        <w:rFonts w:ascii="Times New Roman" w:hAnsi="Times New Roman" w:cs="Times New Roman"/>
        <w:sz w:val="20"/>
        <w:szCs w:val="20"/>
      </w:rPr>
      <w:t>0701</w:t>
    </w:r>
    <w:r w:rsidR="002510AF" w:rsidRPr="00463837">
      <w:rPr>
        <w:rFonts w:ascii="Times New Roman" w:hAnsi="Times New Roman" w:cs="Times New Roman"/>
        <w:sz w:val="20"/>
        <w:szCs w:val="20"/>
      </w:rPr>
      <w:t>1</w:t>
    </w:r>
    <w:r w:rsidR="00E76EE2">
      <w:rPr>
        <w:rFonts w:ascii="Times New Roman" w:hAnsi="Times New Roman" w:cs="Times New Roman"/>
        <w:sz w:val="20"/>
        <w:szCs w:val="20"/>
      </w:rPr>
      <w:t>9</w:t>
    </w:r>
    <w:r w:rsidRPr="00463837">
      <w:rPr>
        <w:rFonts w:ascii="Times New Roman" w:hAnsi="Times New Roman" w:cs="Times New Roman"/>
        <w:sz w:val="20"/>
        <w:szCs w:val="20"/>
      </w:rPr>
      <w:t>_</w:t>
    </w:r>
    <w:r w:rsidR="00463837">
      <w:rPr>
        <w:rFonts w:ascii="Times New Roman" w:hAnsi="Times New Roman" w:cs="Times New Roman"/>
        <w:sz w:val="20"/>
        <w:szCs w:val="20"/>
      </w:rPr>
      <w:t>cietusie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815E" w14:textId="77777777" w:rsidR="00463837" w:rsidRDefault="00463837" w:rsidP="00463837">
      <w:pPr>
        <w:spacing w:after="0" w:line="240" w:lineRule="auto"/>
      </w:pPr>
      <w:r>
        <w:separator/>
      </w:r>
    </w:p>
  </w:footnote>
  <w:footnote w:type="continuationSeparator" w:id="0">
    <w:p w14:paraId="569388E5" w14:textId="77777777" w:rsidR="00463837" w:rsidRDefault="00463837" w:rsidP="004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D" w:rsidP="00DE1D16" w:rsidRDefault="008D7165" w14:paraId="34033AAE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0547ED" w:rsidRDefault="00E76EE2" w14:paraId="7AEEEBC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7ED" w:rsidP="00DE1D16" w:rsidRDefault="008D7165" w14:paraId="24CA1942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Pr="00746810" w:rsidR="000547ED" w:rsidRDefault="00E76EE2" w14:paraId="7837BA9C" w14:textId="77777777">
    <w:pPr>
      <w:pStyle w:val="Galvene"/>
      <w:rPr>
        <w:rFonts w:ascii="Times New Roman" w:hAnsi="Times New Roman" w:cs="Times New Roman"/>
      </w:rPr>
    </w:pPr>
  </w:p>
  <w:p w:rsidRPr="00746810" w:rsidR="000547ED" w:rsidRDefault="00E76EE2" w14:paraId="0CFEF760" w14:textId="77777777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A2"/>
    <w:rsid w:val="00005FE1"/>
    <w:rsid w:val="0005757F"/>
    <w:rsid w:val="00070FB9"/>
    <w:rsid w:val="000830BC"/>
    <w:rsid w:val="000A1C3C"/>
    <w:rsid w:val="000B74FF"/>
    <w:rsid w:val="001308A2"/>
    <w:rsid w:val="00176EC7"/>
    <w:rsid w:val="001B741E"/>
    <w:rsid w:val="001C2732"/>
    <w:rsid w:val="001D248B"/>
    <w:rsid w:val="001D532A"/>
    <w:rsid w:val="00247FCE"/>
    <w:rsid w:val="002510AF"/>
    <w:rsid w:val="002B634D"/>
    <w:rsid w:val="00313240"/>
    <w:rsid w:val="00320284"/>
    <w:rsid w:val="00354DDD"/>
    <w:rsid w:val="003562D1"/>
    <w:rsid w:val="003D052F"/>
    <w:rsid w:val="003F7DBB"/>
    <w:rsid w:val="00446A1E"/>
    <w:rsid w:val="0045412E"/>
    <w:rsid w:val="00463837"/>
    <w:rsid w:val="00490076"/>
    <w:rsid w:val="004A1BAC"/>
    <w:rsid w:val="004A4A02"/>
    <w:rsid w:val="004A565E"/>
    <w:rsid w:val="00503D47"/>
    <w:rsid w:val="00506FD6"/>
    <w:rsid w:val="00545700"/>
    <w:rsid w:val="00550127"/>
    <w:rsid w:val="00553EA0"/>
    <w:rsid w:val="005D67EE"/>
    <w:rsid w:val="006018BB"/>
    <w:rsid w:val="0064132A"/>
    <w:rsid w:val="00703217"/>
    <w:rsid w:val="007160B9"/>
    <w:rsid w:val="00746810"/>
    <w:rsid w:val="0077150C"/>
    <w:rsid w:val="008429F2"/>
    <w:rsid w:val="008457BF"/>
    <w:rsid w:val="008518F8"/>
    <w:rsid w:val="00862616"/>
    <w:rsid w:val="00873C02"/>
    <w:rsid w:val="008D7165"/>
    <w:rsid w:val="009D2BCB"/>
    <w:rsid w:val="009F2EB5"/>
    <w:rsid w:val="00A57606"/>
    <w:rsid w:val="00A76F8F"/>
    <w:rsid w:val="00A81D65"/>
    <w:rsid w:val="00A8554F"/>
    <w:rsid w:val="00A92F55"/>
    <w:rsid w:val="00AA594D"/>
    <w:rsid w:val="00AD6FC5"/>
    <w:rsid w:val="00AD756B"/>
    <w:rsid w:val="00B03BC5"/>
    <w:rsid w:val="00B36A84"/>
    <w:rsid w:val="00B737C8"/>
    <w:rsid w:val="00B804DA"/>
    <w:rsid w:val="00BD5972"/>
    <w:rsid w:val="00BE5B51"/>
    <w:rsid w:val="00C115CE"/>
    <w:rsid w:val="00C222C3"/>
    <w:rsid w:val="00C2768A"/>
    <w:rsid w:val="00CD36A4"/>
    <w:rsid w:val="00CE598E"/>
    <w:rsid w:val="00D3572B"/>
    <w:rsid w:val="00D665AA"/>
    <w:rsid w:val="00D97616"/>
    <w:rsid w:val="00DB53A4"/>
    <w:rsid w:val="00DD77BF"/>
    <w:rsid w:val="00E61948"/>
    <w:rsid w:val="00E76EE2"/>
    <w:rsid w:val="00E80E96"/>
    <w:rsid w:val="00EB117B"/>
    <w:rsid w:val="00EF21B7"/>
    <w:rsid w:val="00EF5194"/>
    <w:rsid w:val="00F30F8D"/>
    <w:rsid w:val="00F57818"/>
    <w:rsid w:val="00F6435C"/>
    <w:rsid w:val="00FC1B1D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040C18"/>
  <w15:chartTrackingRefBased/>
  <w15:docId w15:val="{5880C8D5-2D3F-4370-A88C-D2DFCA4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0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08A2"/>
  </w:style>
  <w:style w:type="paragraph" w:styleId="Kjene">
    <w:name w:val="footer"/>
    <w:basedOn w:val="Parasts"/>
    <w:link w:val="KjeneRakstz"/>
    <w:uiPriority w:val="99"/>
    <w:unhideWhenUsed/>
    <w:rsid w:val="00130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308A2"/>
  </w:style>
  <w:style w:type="character" w:styleId="Lappusesnumurs">
    <w:name w:val="page number"/>
    <w:basedOn w:val="Noklusjumarindkopasfonts"/>
    <w:rsid w:val="001308A2"/>
  </w:style>
  <w:style w:type="paragraph" w:styleId="Sarakstarindkopa">
    <w:name w:val="List Paragraph"/>
    <w:basedOn w:val="Parasts"/>
    <w:uiPriority w:val="34"/>
    <w:qFormat/>
    <w:rsid w:val="0070321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F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EB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06C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06C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06C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06C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0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9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1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7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7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72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3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Kārtība, kādā no valsts budžeta līdzekļiem sedz sprieduma izpildes izdevumus izpildu lietā par cietušajam nodarītā kaitējuma kompensācijas piedziņu un noziedzīgi iegūtas mantas konfiskāciju</vt:lpstr>
    </vt:vector>
  </TitlesOfParts>
  <Company>Tieslietu ministrija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 valsts budžeta līdzekļiem sedz sprieduma izpildes izdevumus izpildu lietā par cietušajam nodarītā kaitējuma kompensācijas piedziņu un noziedzīgi iegūtas mantas konfiskāciju</dc:title>
  <dc:subject>Ministru kabineta noteikumu projekts</dc:subject>
  <dc:creator>Evija Timpare</dc:creator>
  <cp:keywords/>
  <dc:description>67036829, evija.timpare@tm.gov.lv</dc:description>
  <cp:lastModifiedBy>Evija Timpare</cp:lastModifiedBy>
  <cp:revision>4</cp:revision>
  <cp:lastPrinted>2018-12-04T15:00:00Z</cp:lastPrinted>
  <dcterms:created xsi:type="dcterms:W3CDTF">2018-12-12T13:37:00Z</dcterms:created>
  <dcterms:modified xsi:type="dcterms:W3CDTF">2019-01-07T09:35:00Z</dcterms:modified>
</cp:coreProperties>
</file>