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84B0" w14:textId="77777777" w:rsidR="00093E47" w:rsidRPr="00B80E28" w:rsidRDefault="00093E47" w:rsidP="007C5C8D">
      <w:pPr>
        <w:jc w:val="right"/>
        <w:rPr>
          <w:sz w:val="28"/>
          <w:szCs w:val="28"/>
        </w:rPr>
      </w:pPr>
      <w:r w:rsidRPr="00B80E28">
        <w:rPr>
          <w:sz w:val="28"/>
          <w:szCs w:val="28"/>
        </w:rPr>
        <w:t>Likumprojekts</w:t>
      </w:r>
    </w:p>
    <w:p w14:paraId="5672F281" w14:textId="77777777" w:rsidR="00093E47" w:rsidRPr="00B80E28" w:rsidRDefault="00093E47" w:rsidP="007C5C8D">
      <w:pPr>
        <w:pStyle w:val="naisc"/>
        <w:spacing w:before="0" w:beforeAutospacing="0" w:after="0" w:afterAutospacing="0"/>
        <w:jc w:val="center"/>
        <w:rPr>
          <w:sz w:val="28"/>
          <w:szCs w:val="28"/>
        </w:rPr>
      </w:pPr>
    </w:p>
    <w:p w14:paraId="12CE2A63" w14:textId="77777777" w:rsidR="00093E47" w:rsidRPr="00B80E28" w:rsidRDefault="00093E47" w:rsidP="007C5C8D">
      <w:pPr>
        <w:jc w:val="center"/>
        <w:rPr>
          <w:b/>
          <w:bCs/>
          <w:sz w:val="28"/>
          <w:szCs w:val="28"/>
        </w:rPr>
      </w:pPr>
      <w:r w:rsidRPr="00B80E28">
        <w:rPr>
          <w:b/>
          <w:bCs/>
          <w:sz w:val="28"/>
          <w:szCs w:val="28"/>
        </w:rPr>
        <w:t xml:space="preserve">Grozījumi Valsts sociālo pabalstu </w:t>
      </w:r>
      <w:r w:rsidRPr="00B80E28">
        <w:rPr>
          <w:b/>
          <w:sz w:val="28"/>
          <w:szCs w:val="28"/>
          <w:shd w:val="clear" w:color="auto" w:fill="FFFFFF"/>
        </w:rPr>
        <w:t xml:space="preserve">likumā </w:t>
      </w:r>
    </w:p>
    <w:p w14:paraId="0A3CE48C" w14:textId="77777777" w:rsidR="00093E47" w:rsidRPr="00B80E28" w:rsidRDefault="00093E47" w:rsidP="007C5C8D">
      <w:pPr>
        <w:jc w:val="center"/>
        <w:rPr>
          <w:bCs/>
          <w:sz w:val="28"/>
          <w:szCs w:val="28"/>
        </w:rPr>
      </w:pPr>
    </w:p>
    <w:p w14:paraId="5D187466" w14:textId="5B72253D" w:rsidR="00093E47" w:rsidRPr="00B80E28" w:rsidRDefault="00093E47" w:rsidP="007C5C8D">
      <w:pPr>
        <w:ind w:firstLine="709"/>
        <w:jc w:val="both"/>
        <w:rPr>
          <w:sz w:val="28"/>
          <w:szCs w:val="28"/>
        </w:rPr>
      </w:pPr>
      <w:r w:rsidRPr="00B80E28">
        <w:rPr>
          <w:sz w:val="28"/>
          <w:szCs w:val="28"/>
        </w:rPr>
        <w:t>I</w:t>
      </w:r>
      <w:r w:rsidRPr="00B80E28">
        <w:rPr>
          <w:sz w:val="28"/>
          <w:szCs w:val="28"/>
          <w:shd w:val="clear" w:color="auto" w:fill="FFFFFF"/>
        </w:rPr>
        <w:t>zdarīt</w:t>
      </w:r>
      <w:r w:rsidR="00B80E28">
        <w:rPr>
          <w:rStyle w:val="apple-converted-space"/>
          <w:sz w:val="28"/>
          <w:szCs w:val="28"/>
          <w:shd w:val="clear" w:color="auto" w:fill="FFFFFF"/>
        </w:rPr>
        <w:t xml:space="preserve"> </w:t>
      </w:r>
      <w:hyperlink r:id="rId7" w:tgtFrame="_blank" w:history="1">
        <w:r w:rsidRPr="00B80E28">
          <w:rPr>
            <w:rStyle w:val="Hyperlink"/>
            <w:color w:val="auto"/>
            <w:sz w:val="28"/>
            <w:szCs w:val="28"/>
            <w:u w:val="none"/>
            <w:shd w:val="clear" w:color="auto" w:fill="FFFFFF"/>
          </w:rPr>
          <w:t>Valsts sociālo pabalstu likumā</w:t>
        </w:r>
      </w:hyperlink>
      <w:r w:rsidR="00B80E28">
        <w:rPr>
          <w:rStyle w:val="apple-converted-space"/>
          <w:sz w:val="28"/>
          <w:szCs w:val="28"/>
          <w:shd w:val="clear" w:color="auto" w:fill="FFFFFF"/>
        </w:rPr>
        <w:t xml:space="preserve"> </w:t>
      </w:r>
      <w:proofErr w:type="gramStart"/>
      <w:r w:rsidRPr="00B80E28">
        <w:rPr>
          <w:sz w:val="28"/>
          <w:szCs w:val="28"/>
          <w:shd w:val="clear" w:color="auto" w:fill="FFFFFF"/>
        </w:rPr>
        <w:t>(</w:t>
      </w:r>
      <w:proofErr w:type="gramEnd"/>
      <w:r w:rsidRPr="00B80E28">
        <w:rPr>
          <w:sz w:val="28"/>
          <w:szCs w:val="28"/>
          <w:shd w:val="clear" w:color="auto" w:fill="FFFFFF"/>
        </w:rPr>
        <w:t>Latvijas Republikas Saeimas un Ministru Kabineta Ziņotājs, 2002, 23</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2003, 2</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2004, 5., 24</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2005, 22., 24</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2006, 7</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2007, 22., 24</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2009, 15., 23</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Latvijas Vēstnesis, 2010, 47</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2012, 190</w:t>
      </w:r>
      <w:r w:rsidR="00F23D31" w:rsidRPr="00B80E28">
        <w:rPr>
          <w:sz w:val="28"/>
          <w:szCs w:val="28"/>
          <w:shd w:val="clear" w:color="auto" w:fill="FFFFFF"/>
        </w:rPr>
        <w:t>. n</w:t>
      </w:r>
      <w:r w:rsidRPr="00B80E28">
        <w:rPr>
          <w:sz w:val="28"/>
          <w:szCs w:val="28"/>
          <w:shd w:val="clear" w:color="auto" w:fill="FFFFFF"/>
        </w:rPr>
        <w:t>r.; 2013, 217., 228</w:t>
      </w:r>
      <w:r w:rsidR="00F23D31" w:rsidRPr="00B80E28">
        <w:rPr>
          <w:sz w:val="28"/>
          <w:szCs w:val="28"/>
          <w:shd w:val="clear" w:color="auto" w:fill="FFFFFF"/>
        </w:rPr>
        <w:t>. n</w:t>
      </w:r>
      <w:r w:rsidRPr="00B80E28">
        <w:rPr>
          <w:sz w:val="28"/>
          <w:szCs w:val="28"/>
          <w:shd w:val="clear" w:color="auto" w:fill="FFFFFF"/>
        </w:rPr>
        <w:t>r.; 2014, 183</w:t>
      </w:r>
      <w:r w:rsidR="00F23D31" w:rsidRPr="00B80E28">
        <w:rPr>
          <w:sz w:val="28"/>
          <w:szCs w:val="28"/>
          <w:shd w:val="clear" w:color="auto" w:fill="FFFFFF"/>
        </w:rPr>
        <w:t>. n</w:t>
      </w:r>
      <w:r w:rsidRPr="00B80E28">
        <w:rPr>
          <w:sz w:val="28"/>
          <w:szCs w:val="28"/>
          <w:shd w:val="clear" w:color="auto" w:fill="FFFFFF"/>
        </w:rPr>
        <w:t>r.; 2015, 127</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2016, 241</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2017, 242</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n</w:t>
      </w:r>
      <w:r w:rsidRPr="00B80E28">
        <w:rPr>
          <w:sz w:val="28"/>
          <w:szCs w:val="28"/>
          <w:shd w:val="clear" w:color="auto" w:fill="FFFFFF"/>
        </w:rPr>
        <w:t>r.) šādus grozījumus:</w:t>
      </w:r>
    </w:p>
    <w:p w14:paraId="0E3646F9" w14:textId="77777777" w:rsidR="00093E47" w:rsidRPr="00B80E28" w:rsidRDefault="00093E47" w:rsidP="007C5C8D">
      <w:pPr>
        <w:ind w:firstLine="709"/>
        <w:jc w:val="both"/>
        <w:rPr>
          <w:sz w:val="28"/>
          <w:szCs w:val="28"/>
        </w:rPr>
      </w:pPr>
    </w:p>
    <w:p w14:paraId="534D70BC" w14:textId="1B682D2F" w:rsidR="00093E47" w:rsidRPr="00B80E28" w:rsidRDefault="00B80E28" w:rsidP="00B80E28">
      <w:pPr>
        <w:pStyle w:val="ListParagraph"/>
        <w:ind w:left="709"/>
        <w:jc w:val="both"/>
        <w:rPr>
          <w:sz w:val="28"/>
          <w:szCs w:val="28"/>
        </w:rPr>
      </w:pPr>
      <w:r>
        <w:rPr>
          <w:sz w:val="28"/>
          <w:szCs w:val="28"/>
        </w:rPr>
        <w:t>1.</w:t>
      </w:r>
      <w:r w:rsidRPr="00B80E28">
        <w:rPr>
          <w:sz w:val="28"/>
          <w:szCs w:val="28"/>
        </w:rPr>
        <w:t> </w:t>
      </w:r>
      <w:r w:rsidR="00093E47" w:rsidRPr="00B80E28">
        <w:rPr>
          <w:sz w:val="28"/>
          <w:szCs w:val="28"/>
        </w:rPr>
        <w:t xml:space="preserve">Papildināt </w:t>
      </w:r>
      <w:r w:rsidR="00093E47" w:rsidRPr="00B80E28">
        <w:rPr>
          <w:sz w:val="28"/>
          <w:szCs w:val="28"/>
          <w:shd w:val="clear" w:color="auto" w:fill="FFFFFF"/>
        </w:rPr>
        <w:t>3</w:t>
      </w:r>
      <w:r w:rsidR="00F23D31" w:rsidRPr="00B80E28">
        <w:rPr>
          <w:sz w:val="28"/>
          <w:szCs w:val="28"/>
          <w:shd w:val="clear" w:color="auto" w:fill="FFFFFF"/>
        </w:rPr>
        <w:t>.</w:t>
      </w:r>
      <w:r>
        <w:rPr>
          <w:sz w:val="28"/>
          <w:szCs w:val="28"/>
          <w:shd w:val="clear" w:color="auto" w:fill="FFFFFF"/>
        </w:rPr>
        <w:t> </w:t>
      </w:r>
      <w:r w:rsidR="00F23D31" w:rsidRPr="00B80E28">
        <w:rPr>
          <w:sz w:val="28"/>
          <w:szCs w:val="28"/>
          <w:shd w:val="clear" w:color="auto" w:fill="FFFFFF"/>
        </w:rPr>
        <w:t>p</w:t>
      </w:r>
      <w:r w:rsidR="00093E47" w:rsidRPr="00B80E28">
        <w:rPr>
          <w:sz w:val="28"/>
          <w:szCs w:val="28"/>
          <w:shd w:val="clear" w:color="auto" w:fill="FFFFFF"/>
        </w:rPr>
        <w:t xml:space="preserve">anta </w:t>
      </w:r>
      <w:r w:rsidR="00093E47" w:rsidRPr="00B80E28">
        <w:rPr>
          <w:sz w:val="28"/>
          <w:szCs w:val="28"/>
        </w:rPr>
        <w:t>pirmo daļu ar 11</w:t>
      </w:r>
      <w:r w:rsidR="00F23D31" w:rsidRPr="00B80E28">
        <w:rPr>
          <w:sz w:val="28"/>
          <w:szCs w:val="28"/>
        </w:rPr>
        <w:t>.</w:t>
      </w:r>
      <w:r>
        <w:rPr>
          <w:sz w:val="28"/>
          <w:szCs w:val="28"/>
        </w:rPr>
        <w:t> </w:t>
      </w:r>
      <w:r w:rsidR="00F23D31" w:rsidRPr="00B80E28">
        <w:rPr>
          <w:sz w:val="28"/>
          <w:szCs w:val="28"/>
        </w:rPr>
        <w:t>p</w:t>
      </w:r>
      <w:r w:rsidR="00093E47" w:rsidRPr="00B80E28">
        <w:rPr>
          <w:sz w:val="28"/>
          <w:szCs w:val="28"/>
        </w:rPr>
        <w:t>unktu šādā redakcijā:</w:t>
      </w:r>
    </w:p>
    <w:p w14:paraId="1BF047F9" w14:textId="77777777" w:rsidR="00F23D31" w:rsidRPr="00B80E28" w:rsidRDefault="00F23D31" w:rsidP="007C5C8D">
      <w:pPr>
        <w:pStyle w:val="CommentText"/>
        <w:ind w:firstLine="709"/>
        <w:rPr>
          <w:sz w:val="28"/>
          <w:szCs w:val="28"/>
        </w:rPr>
      </w:pPr>
    </w:p>
    <w:p w14:paraId="5CEAB190" w14:textId="069A2843" w:rsidR="00093E47" w:rsidRPr="00B80E28" w:rsidRDefault="00F23D31" w:rsidP="007C5C8D">
      <w:pPr>
        <w:pStyle w:val="CommentText"/>
        <w:ind w:firstLine="709"/>
        <w:rPr>
          <w:sz w:val="28"/>
          <w:szCs w:val="28"/>
        </w:rPr>
      </w:pPr>
      <w:r w:rsidRPr="00B80E28">
        <w:rPr>
          <w:sz w:val="28"/>
          <w:szCs w:val="28"/>
        </w:rPr>
        <w:t>"</w:t>
      </w:r>
      <w:r w:rsidR="00093E47" w:rsidRPr="00B80E28">
        <w:rPr>
          <w:sz w:val="28"/>
          <w:szCs w:val="28"/>
        </w:rPr>
        <w:t>11) bērna adopcijas pabalsts.</w:t>
      </w:r>
      <w:r w:rsidRPr="00B80E28">
        <w:rPr>
          <w:sz w:val="28"/>
          <w:szCs w:val="28"/>
        </w:rPr>
        <w:t>"</w:t>
      </w:r>
    </w:p>
    <w:p w14:paraId="32AAD647" w14:textId="77777777" w:rsidR="00093E47" w:rsidRPr="00B80E28" w:rsidRDefault="00093E47" w:rsidP="007C5C8D">
      <w:pPr>
        <w:pStyle w:val="CommentText"/>
        <w:ind w:firstLine="709"/>
        <w:rPr>
          <w:sz w:val="28"/>
          <w:szCs w:val="28"/>
        </w:rPr>
      </w:pPr>
    </w:p>
    <w:p w14:paraId="5EEB2A06" w14:textId="39D6DF19" w:rsidR="00093E47" w:rsidRPr="00B80E28" w:rsidRDefault="00093E47" w:rsidP="007C5C8D">
      <w:pPr>
        <w:pStyle w:val="ListParagraph"/>
        <w:ind w:left="0" w:firstLine="709"/>
        <w:jc w:val="both"/>
        <w:rPr>
          <w:sz w:val="28"/>
          <w:szCs w:val="28"/>
          <w:shd w:val="clear" w:color="auto" w:fill="FFFFFF"/>
        </w:rPr>
      </w:pPr>
      <w:r w:rsidRPr="00B80E28">
        <w:rPr>
          <w:sz w:val="28"/>
          <w:szCs w:val="28"/>
          <w:shd w:val="clear" w:color="auto" w:fill="FFFFFF"/>
        </w:rPr>
        <w:t>2.</w:t>
      </w:r>
      <w:r w:rsidR="00B80E28">
        <w:rPr>
          <w:sz w:val="28"/>
          <w:szCs w:val="28"/>
          <w:shd w:val="clear" w:color="auto" w:fill="FFFFFF"/>
        </w:rPr>
        <w:t> </w:t>
      </w:r>
      <w:r w:rsidRPr="00B80E28">
        <w:rPr>
          <w:sz w:val="28"/>
          <w:szCs w:val="28"/>
          <w:shd w:val="clear" w:color="auto" w:fill="FFFFFF"/>
        </w:rPr>
        <w:t>Aizstāt 4</w:t>
      </w:r>
      <w:r w:rsidR="00F23D31" w:rsidRPr="00B80E28">
        <w:rPr>
          <w:sz w:val="28"/>
          <w:szCs w:val="28"/>
          <w:shd w:val="clear" w:color="auto" w:fill="FFFFFF"/>
        </w:rPr>
        <w:t>.</w:t>
      </w:r>
      <w:r w:rsidR="00B80E28">
        <w:rPr>
          <w:sz w:val="28"/>
          <w:szCs w:val="28"/>
          <w:shd w:val="clear" w:color="auto" w:fill="FFFFFF"/>
        </w:rPr>
        <w:t> </w:t>
      </w:r>
      <w:r w:rsidR="00F23D31" w:rsidRPr="00B80E28">
        <w:rPr>
          <w:sz w:val="28"/>
          <w:szCs w:val="28"/>
          <w:shd w:val="clear" w:color="auto" w:fill="FFFFFF"/>
        </w:rPr>
        <w:t>p</w:t>
      </w:r>
      <w:r w:rsidRPr="00B80E28">
        <w:rPr>
          <w:sz w:val="28"/>
          <w:szCs w:val="28"/>
          <w:shd w:val="clear" w:color="auto" w:fill="FFFFFF"/>
        </w:rPr>
        <w:t xml:space="preserve">anta trešajā daļā vārdus </w:t>
      </w:r>
      <w:r w:rsidR="00F23D31" w:rsidRPr="00B80E28">
        <w:rPr>
          <w:sz w:val="28"/>
          <w:szCs w:val="28"/>
          <w:shd w:val="clear" w:color="auto" w:fill="FFFFFF"/>
        </w:rPr>
        <w:t>"</w:t>
      </w:r>
      <w:r w:rsidRPr="00B80E28">
        <w:rPr>
          <w:sz w:val="28"/>
          <w:szCs w:val="28"/>
          <w:shd w:val="clear" w:color="auto" w:fill="FFFFFF"/>
        </w:rPr>
        <w:t>atlīdzību par adopciju, ģimenes valsts pabalstu, kā arī piemaksu pie ģimenes valsts pabalsta par bērnu invalīdu</w:t>
      </w:r>
      <w:r w:rsidR="00F23D31" w:rsidRPr="00B80E28">
        <w:rPr>
          <w:sz w:val="28"/>
          <w:szCs w:val="28"/>
          <w:shd w:val="clear" w:color="auto" w:fill="FFFFFF"/>
        </w:rPr>
        <w:t>"</w:t>
      </w:r>
      <w:r w:rsidRPr="00B80E28">
        <w:rPr>
          <w:sz w:val="28"/>
          <w:szCs w:val="28"/>
          <w:shd w:val="clear" w:color="auto" w:fill="FFFFFF"/>
        </w:rPr>
        <w:t xml:space="preserve"> ar vārdiem </w:t>
      </w:r>
      <w:r w:rsidR="00F23D31" w:rsidRPr="00B80E28">
        <w:rPr>
          <w:sz w:val="28"/>
          <w:szCs w:val="28"/>
          <w:shd w:val="clear" w:color="auto" w:fill="FFFFFF"/>
        </w:rPr>
        <w:t>"</w:t>
      </w:r>
      <w:r w:rsidRPr="00B80E28">
        <w:rPr>
          <w:sz w:val="28"/>
          <w:szCs w:val="28"/>
          <w:shd w:val="clear" w:color="auto" w:fill="FFFFFF"/>
        </w:rPr>
        <w:t>atlīdzību par adopciju, bērna adopcijas pabalstu, ģimenes valsts pabalstu, kā arī piemaksu pie ģimenes valsts pabalsta</w:t>
      </w:r>
      <w:r w:rsidR="00F23D31" w:rsidRPr="00B80E28">
        <w:rPr>
          <w:sz w:val="28"/>
          <w:szCs w:val="28"/>
          <w:shd w:val="clear" w:color="auto" w:fill="FFFFFF"/>
        </w:rPr>
        <w:t>"</w:t>
      </w:r>
      <w:r w:rsidRPr="00B80E28">
        <w:rPr>
          <w:sz w:val="28"/>
          <w:szCs w:val="28"/>
          <w:shd w:val="clear" w:color="auto" w:fill="FFFFFF"/>
        </w:rPr>
        <w:t>.</w:t>
      </w:r>
    </w:p>
    <w:p w14:paraId="7EB805E9" w14:textId="77777777" w:rsidR="00093E47" w:rsidRPr="00B80E28" w:rsidRDefault="00093E47" w:rsidP="007C5C8D">
      <w:pPr>
        <w:ind w:firstLine="709"/>
        <w:jc w:val="both"/>
        <w:rPr>
          <w:sz w:val="28"/>
          <w:szCs w:val="28"/>
          <w:lang w:eastAsia="en-US"/>
        </w:rPr>
      </w:pPr>
    </w:p>
    <w:p w14:paraId="74C7C4C3" w14:textId="033996AE" w:rsidR="00093E47" w:rsidRPr="00B80E28" w:rsidRDefault="00093E47" w:rsidP="007C5C8D">
      <w:pPr>
        <w:pStyle w:val="ListParagraph"/>
        <w:ind w:left="0" w:firstLine="709"/>
        <w:jc w:val="both"/>
        <w:rPr>
          <w:sz w:val="28"/>
          <w:szCs w:val="28"/>
          <w:shd w:val="clear" w:color="auto" w:fill="FFFFFF"/>
        </w:rPr>
      </w:pPr>
      <w:r w:rsidRPr="00B80E28">
        <w:rPr>
          <w:sz w:val="28"/>
          <w:szCs w:val="28"/>
          <w:shd w:val="clear" w:color="auto" w:fill="FFFFFF"/>
        </w:rPr>
        <w:t>3. Papildināt likumu ar 8.</w:t>
      </w:r>
      <w:r w:rsidRPr="00B80E28">
        <w:rPr>
          <w:sz w:val="28"/>
          <w:szCs w:val="28"/>
          <w:shd w:val="clear" w:color="auto" w:fill="FFFFFF"/>
          <w:vertAlign w:val="superscript"/>
        </w:rPr>
        <w:t>2</w:t>
      </w:r>
      <w:r w:rsidR="00B80E28">
        <w:rPr>
          <w:sz w:val="28"/>
          <w:szCs w:val="28"/>
          <w:shd w:val="clear" w:color="auto" w:fill="FFFFFF"/>
          <w:vertAlign w:val="superscript"/>
        </w:rPr>
        <w:t> </w:t>
      </w:r>
      <w:r w:rsidRPr="00B80E28">
        <w:rPr>
          <w:sz w:val="28"/>
          <w:szCs w:val="28"/>
          <w:shd w:val="clear" w:color="auto" w:fill="FFFFFF"/>
        </w:rPr>
        <w:t>pantu šādā redakcijā:</w:t>
      </w:r>
    </w:p>
    <w:p w14:paraId="697E7F72" w14:textId="77777777" w:rsidR="00F23D31" w:rsidRPr="00B80E28" w:rsidRDefault="00F23D31" w:rsidP="007C5C8D">
      <w:pPr>
        <w:pStyle w:val="ListParagraph"/>
        <w:ind w:left="0" w:firstLine="709"/>
        <w:jc w:val="both"/>
        <w:rPr>
          <w:sz w:val="28"/>
          <w:szCs w:val="28"/>
          <w:shd w:val="clear" w:color="auto" w:fill="FFFFFF"/>
        </w:rPr>
      </w:pPr>
    </w:p>
    <w:p w14:paraId="2ED45644" w14:textId="14C3D006" w:rsidR="00093E47" w:rsidRPr="00B80E28" w:rsidRDefault="00F23D31" w:rsidP="007C5C8D">
      <w:pPr>
        <w:pStyle w:val="ListParagraph"/>
        <w:ind w:left="0" w:firstLine="709"/>
        <w:jc w:val="both"/>
        <w:rPr>
          <w:sz w:val="28"/>
          <w:szCs w:val="28"/>
          <w:shd w:val="clear" w:color="auto" w:fill="FFFFFF"/>
        </w:rPr>
      </w:pPr>
      <w:r w:rsidRPr="00B80E28">
        <w:rPr>
          <w:sz w:val="28"/>
          <w:szCs w:val="28"/>
          <w:shd w:val="clear" w:color="auto" w:fill="FFFFFF"/>
        </w:rPr>
        <w:t>"</w:t>
      </w:r>
      <w:r w:rsidR="00093E47" w:rsidRPr="00B80E28">
        <w:rPr>
          <w:b/>
          <w:sz w:val="28"/>
          <w:szCs w:val="28"/>
          <w:shd w:val="clear" w:color="auto" w:fill="FFFFFF"/>
        </w:rPr>
        <w:t>8.</w:t>
      </w:r>
      <w:r w:rsidR="00093E47" w:rsidRPr="00B80E28">
        <w:rPr>
          <w:b/>
          <w:sz w:val="28"/>
          <w:szCs w:val="28"/>
          <w:shd w:val="clear" w:color="auto" w:fill="FFFFFF"/>
          <w:vertAlign w:val="superscript"/>
        </w:rPr>
        <w:t>2</w:t>
      </w:r>
      <w:r w:rsidR="00B80E28">
        <w:rPr>
          <w:b/>
          <w:sz w:val="28"/>
          <w:szCs w:val="28"/>
          <w:shd w:val="clear" w:color="auto" w:fill="FFFFFF"/>
          <w:vertAlign w:val="superscript"/>
        </w:rPr>
        <w:t> </w:t>
      </w:r>
      <w:r w:rsidR="00093E47" w:rsidRPr="00B80E28">
        <w:rPr>
          <w:b/>
          <w:sz w:val="28"/>
          <w:szCs w:val="28"/>
          <w:shd w:val="clear" w:color="auto" w:fill="FFFFFF"/>
        </w:rPr>
        <w:t>pants. Bērna adopcijas pabalsts</w:t>
      </w:r>
    </w:p>
    <w:p w14:paraId="22FE380F" w14:textId="14B04AC6" w:rsidR="00093E47" w:rsidRPr="00B80E28" w:rsidRDefault="00093E47" w:rsidP="00B80E28">
      <w:pPr>
        <w:pStyle w:val="ListParagraph"/>
        <w:numPr>
          <w:ilvl w:val="0"/>
          <w:numId w:val="3"/>
        </w:numPr>
        <w:tabs>
          <w:tab w:val="left" w:pos="1276"/>
        </w:tabs>
        <w:ind w:left="0" w:firstLine="709"/>
        <w:jc w:val="both"/>
        <w:rPr>
          <w:sz w:val="28"/>
          <w:szCs w:val="28"/>
          <w:shd w:val="clear" w:color="auto" w:fill="FFFFFF"/>
        </w:rPr>
      </w:pPr>
      <w:r w:rsidRPr="00B80E28">
        <w:rPr>
          <w:sz w:val="28"/>
          <w:szCs w:val="28"/>
          <w:shd w:val="clear" w:color="auto" w:fill="FFFFFF"/>
        </w:rPr>
        <w:t>Bērna adopcijas pabalstu piešķir vecākam, kurš adoptējis un audzina bērnu, k</w:t>
      </w:r>
      <w:r w:rsidR="00B80E28">
        <w:rPr>
          <w:sz w:val="28"/>
          <w:szCs w:val="28"/>
          <w:shd w:val="clear" w:color="auto" w:fill="FFFFFF"/>
        </w:rPr>
        <w:t>as</w:t>
      </w:r>
      <w:r w:rsidRPr="00B80E28">
        <w:rPr>
          <w:sz w:val="28"/>
          <w:szCs w:val="28"/>
          <w:shd w:val="clear" w:color="auto" w:fill="FFFFFF"/>
        </w:rPr>
        <w:t xml:space="preserve"> </w:t>
      </w:r>
      <w:r w:rsidR="00B80E28">
        <w:rPr>
          <w:sz w:val="28"/>
          <w:szCs w:val="28"/>
          <w:shd w:val="clear" w:color="auto" w:fill="FFFFFF"/>
        </w:rPr>
        <w:t>biji</w:t>
      </w:r>
      <w:r w:rsidRPr="00B80E28">
        <w:rPr>
          <w:sz w:val="28"/>
          <w:szCs w:val="28"/>
          <w:shd w:val="clear" w:color="auto" w:fill="FFFFFF"/>
        </w:rPr>
        <w:t xml:space="preserve">s ārpusģimenes aprūpē. </w:t>
      </w:r>
    </w:p>
    <w:p w14:paraId="0DB96A9F" w14:textId="77777777" w:rsidR="00093E47" w:rsidRPr="00B80E28" w:rsidRDefault="00093E47" w:rsidP="00B80E28">
      <w:pPr>
        <w:pStyle w:val="ListParagraph"/>
        <w:numPr>
          <w:ilvl w:val="0"/>
          <w:numId w:val="3"/>
        </w:numPr>
        <w:tabs>
          <w:tab w:val="left" w:pos="1276"/>
        </w:tabs>
        <w:ind w:left="0" w:firstLine="709"/>
        <w:jc w:val="both"/>
        <w:rPr>
          <w:sz w:val="28"/>
          <w:szCs w:val="28"/>
        </w:rPr>
      </w:pPr>
      <w:r w:rsidRPr="00B80E28">
        <w:rPr>
          <w:sz w:val="28"/>
          <w:szCs w:val="28"/>
          <w:shd w:val="clear" w:color="auto" w:fill="FFFFFF"/>
        </w:rPr>
        <w:t xml:space="preserve">Tiesības saņemt bērna adopcijas pabalstu ir par katru adoptēto bērnu no dienas, kad stājies spēkā tiesas spriedums par adopcijas apstiprināšanu. </w:t>
      </w:r>
    </w:p>
    <w:p w14:paraId="1D3C2111" w14:textId="22CE266D" w:rsidR="00093E47" w:rsidRPr="00B80E28" w:rsidRDefault="00093E47" w:rsidP="00B80E28">
      <w:pPr>
        <w:pStyle w:val="ListParagraph"/>
        <w:numPr>
          <w:ilvl w:val="0"/>
          <w:numId w:val="3"/>
        </w:numPr>
        <w:tabs>
          <w:tab w:val="left" w:pos="1276"/>
        </w:tabs>
        <w:ind w:left="0" w:firstLine="709"/>
        <w:jc w:val="both"/>
        <w:rPr>
          <w:sz w:val="28"/>
          <w:szCs w:val="28"/>
        </w:rPr>
      </w:pPr>
      <w:r w:rsidRPr="00B80E28">
        <w:rPr>
          <w:sz w:val="28"/>
          <w:szCs w:val="28"/>
          <w:shd w:val="clear" w:color="auto" w:fill="FFFFFF"/>
        </w:rPr>
        <w:t>Bērna adopcijas pabalsta izmaksu izbeidz, kad bērns sasniedz 18</w:t>
      </w:r>
      <w:r w:rsidR="00B80E28">
        <w:rPr>
          <w:sz w:val="28"/>
          <w:szCs w:val="28"/>
          <w:shd w:val="clear" w:color="auto" w:fill="FFFFFF"/>
        </w:rPr>
        <w:t> </w:t>
      </w:r>
      <w:r w:rsidRPr="00B80E28">
        <w:rPr>
          <w:sz w:val="28"/>
          <w:szCs w:val="28"/>
          <w:shd w:val="clear" w:color="auto" w:fill="FFFFFF"/>
        </w:rPr>
        <w:t>gadu vecumu.</w:t>
      </w:r>
    </w:p>
    <w:p w14:paraId="26CD51B5" w14:textId="59A4F2B8" w:rsidR="00093E47" w:rsidRPr="00B80E28" w:rsidRDefault="00093E47" w:rsidP="00B80E28">
      <w:pPr>
        <w:pStyle w:val="ListParagraph"/>
        <w:numPr>
          <w:ilvl w:val="0"/>
          <w:numId w:val="3"/>
        </w:numPr>
        <w:tabs>
          <w:tab w:val="left" w:pos="1276"/>
        </w:tabs>
        <w:ind w:left="0" w:firstLine="709"/>
        <w:jc w:val="both"/>
        <w:rPr>
          <w:sz w:val="28"/>
          <w:szCs w:val="28"/>
        </w:rPr>
      </w:pPr>
      <w:r w:rsidRPr="00B80E28">
        <w:rPr>
          <w:sz w:val="28"/>
          <w:szCs w:val="28"/>
        </w:rPr>
        <w:t>Bērna adopcijas pabalsta piešķiršanas, izmaksas un pārskatīšanas kārtību, kā arī šā pabalsta apmēru nosaka Ministru kabinets.</w:t>
      </w:r>
      <w:r w:rsidR="00F23D31" w:rsidRPr="00B80E28">
        <w:rPr>
          <w:sz w:val="28"/>
          <w:szCs w:val="28"/>
        </w:rPr>
        <w:t>"</w:t>
      </w:r>
    </w:p>
    <w:p w14:paraId="2DC46000" w14:textId="77777777" w:rsidR="00093E47" w:rsidRPr="00B80E28" w:rsidRDefault="00093E47" w:rsidP="007C5C8D">
      <w:pPr>
        <w:ind w:firstLine="709"/>
        <w:jc w:val="both"/>
        <w:rPr>
          <w:sz w:val="28"/>
          <w:szCs w:val="28"/>
        </w:rPr>
      </w:pPr>
    </w:p>
    <w:p w14:paraId="61A3B245" w14:textId="456F256C" w:rsidR="00093E47" w:rsidRPr="00B80E28" w:rsidRDefault="00663045" w:rsidP="00663045">
      <w:pPr>
        <w:pStyle w:val="ListParagraph"/>
        <w:ind w:left="709"/>
        <w:jc w:val="both"/>
        <w:rPr>
          <w:sz w:val="28"/>
          <w:szCs w:val="28"/>
        </w:rPr>
      </w:pPr>
      <w:r>
        <w:rPr>
          <w:sz w:val="28"/>
          <w:szCs w:val="28"/>
          <w:lang w:eastAsia="en-US"/>
        </w:rPr>
        <w:t>4. </w:t>
      </w:r>
      <w:r w:rsidR="00093E47" w:rsidRPr="00B80E28">
        <w:rPr>
          <w:sz w:val="28"/>
          <w:szCs w:val="28"/>
          <w:lang w:eastAsia="en-US"/>
        </w:rPr>
        <w:t>Izteikt 12.</w:t>
      </w:r>
      <w:r w:rsidR="00093E47" w:rsidRPr="00B80E28">
        <w:rPr>
          <w:sz w:val="28"/>
          <w:szCs w:val="28"/>
          <w:vertAlign w:val="superscript"/>
          <w:lang w:eastAsia="en-US"/>
        </w:rPr>
        <w:t>1</w:t>
      </w:r>
      <w:r>
        <w:rPr>
          <w:sz w:val="28"/>
          <w:szCs w:val="28"/>
          <w:lang w:eastAsia="en-US"/>
        </w:rPr>
        <w:t> </w:t>
      </w:r>
      <w:r w:rsidR="00093E47" w:rsidRPr="00B80E28">
        <w:rPr>
          <w:sz w:val="28"/>
          <w:szCs w:val="28"/>
          <w:lang w:eastAsia="en-US"/>
        </w:rPr>
        <w:t>panta pirmo daļu šādā redakcijā</w:t>
      </w:r>
      <w:r w:rsidR="00093E47" w:rsidRPr="00B80E28">
        <w:rPr>
          <w:sz w:val="28"/>
          <w:szCs w:val="28"/>
        </w:rPr>
        <w:t xml:space="preserve">: </w:t>
      </w:r>
    </w:p>
    <w:p w14:paraId="1BBA0916" w14:textId="77777777" w:rsidR="00F23D31" w:rsidRPr="00D6031B" w:rsidRDefault="00F23D31" w:rsidP="00D6031B">
      <w:pPr>
        <w:ind w:firstLine="709"/>
        <w:jc w:val="both"/>
        <w:rPr>
          <w:sz w:val="28"/>
          <w:szCs w:val="28"/>
        </w:rPr>
      </w:pPr>
    </w:p>
    <w:p w14:paraId="68F29F38" w14:textId="6766A771" w:rsidR="00D6031B" w:rsidRPr="00D6031B" w:rsidRDefault="00D6031B" w:rsidP="00D6031B">
      <w:pPr>
        <w:autoSpaceDE w:val="0"/>
        <w:autoSpaceDN w:val="0"/>
        <w:adjustRightInd w:val="0"/>
        <w:ind w:firstLine="709"/>
        <w:jc w:val="both"/>
        <w:rPr>
          <w:rFonts w:eastAsia="Calibri"/>
          <w:sz w:val="28"/>
          <w:szCs w:val="28"/>
        </w:rPr>
      </w:pPr>
      <w:r w:rsidRPr="00D6031B">
        <w:rPr>
          <w:rFonts w:eastAsia="Calibri"/>
          <w:sz w:val="28"/>
          <w:szCs w:val="28"/>
        </w:rPr>
        <w:t>"(1)</w:t>
      </w:r>
      <w:r>
        <w:rPr>
          <w:rFonts w:eastAsia="Calibri"/>
          <w:sz w:val="28"/>
          <w:szCs w:val="28"/>
        </w:rPr>
        <w:t> </w:t>
      </w:r>
      <w:r w:rsidRPr="00D6031B">
        <w:rPr>
          <w:rFonts w:eastAsia="Calibri"/>
          <w:sz w:val="28"/>
          <w:szCs w:val="28"/>
        </w:rPr>
        <w:t>Pabalstu invalīdam, kuram nepieciešama kopšana, Ministru kabineta noteiktajā apmērā piešķir personai ar invaliditāti, pamatojoties uz Veselības un darbspēju ekspertīzes ārstu valsts komisijas atzinumu par īpašas kopšanas nepieciešamību atbilstoši Ministru kabineta noteiktajiem kritērijiem, ja minētā persona</w:t>
      </w:r>
      <w:r>
        <w:rPr>
          <w:rFonts w:eastAsia="Calibri"/>
          <w:sz w:val="28"/>
          <w:szCs w:val="28"/>
        </w:rPr>
        <w:t xml:space="preserve"> atbilst vienam no šādiem nosacījumiem</w:t>
      </w:r>
      <w:r w:rsidRPr="00D6031B">
        <w:rPr>
          <w:rFonts w:eastAsia="Calibri"/>
          <w:sz w:val="28"/>
          <w:szCs w:val="28"/>
        </w:rPr>
        <w:t>:</w:t>
      </w:r>
    </w:p>
    <w:p w14:paraId="3ED30B39" w14:textId="2BB324BA" w:rsidR="00D6031B" w:rsidRPr="00D6031B" w:rsidRDefault="00D6031B" w:rsidP="00D6031B">
      <w:pPr>
        <w:autoSpaceDE w:val="0"/>
        <w:autoSpaceDN w:val="0"/>
        <w:adjustRightInd w:val="0"/>
        <w:ind w:firstLine="709"/>
        <w:jc w:val="both"/>
        <w:rPr>
          <w:rFonts w:eastAsia="Calibri"/>
          <w:sz w:val="28"/>
          <w:szCs w:val="28"/>
        </w:rPr>
      </w:pPr>
      <w:r w:rsidRPr="00D6031B">
        <w:rPr>
          <w:rFonts w:eastAsia="Calibri"/>
          <w:sz w:val="28"/>
          <w:szCs w:val="28"/>
        </w:rPr>
        <w:t>1)</w:t>
      </w:r>
      <w:r>
        <w:rPr>
          <w:rFonts w:eastAsia="Calibri"/>
          <w:sz w:val="28"/>
          <w:szCs w:val="28"/>
        </w:rPr>
        <w:t> </w:t>
      </w:r>
      <w:r w:rsidRPr="00D6031B">
        <w:rPr>
          <w:rFonts w:eastAsia="Calibri"/>
          <w:sz w:val="28"/>
          <w:szCs w:val="28"/>
        </w:rPr>
        <w:t>ir pārsniegusi 18</w:t>
      </w:r>
      <w:r>
        <w:rPr>
          <w:rFonts w:eastAsia="Calibri"/>
          <w:sz w:val="28"/>
          <w:szCs w:val="28"/>
        </w:rPr>
        <w:t> </w:t>
      </w:r>
      <w:r w:rsidRPr="00D6031B">
        <w:rPr>
          <w:rFonts w:eastAsia="Calibri"/>
          <w:sz w:val="28"/>
          <w:szCs w:val="28"/>
        </w:rPr>
        <w:t>gadu vecumu un sakarā ar smagiem funkcionāliem traucējumiem tai ir nepieciešama īpaša kopšana;</w:t>
      </w:r>
    </w:p>
    <w:p w14:paraId="4162686B" w14:textId="2A2CE2F4" w:rsidR="00D6031B" w:rsidRPr="00D6031B" w:rsidRDefault="00D6031B" w:rsidP="00D6031B">
      <w:pPr>
        <w:autoSpaceDE w:val="0"/>
        <w:autoSpaceDN w:val="0"/>
        <w:adjustRightInd w:val="0"/>
        <w:ind w:firstLine="709"/>
        <w:jc w:val="both"/>
        <w:rPr>
          <w:rFonts w:eastAsia="Calibri"/>
          <w:sz w:val="28"/>
          <w:szCs w:val="28"/>
        </w:rPr>
      </w:pPr>
      <w:r w:rsidRPr="00D6031B">
        <w:rPr>
          <w:rFonts w:eastAsia="Calibri"/>
          <w:sz w:val="28"/>
          <w:szCs w:val="28"/>
        </w:rPr>
        <w:t>2)</w:t>
      </w:r>
      <w:r>
        <w:rPr>
          <w:rFonts w:eastAsia="Calibri"/>
          <w:sz w:val="28"/>
          <w:szCs w:val="28"/>
        </w:rPr>
        <w:t> </w:t>
      </w:r>
      <w:r w:rsidRPr="00D6031B">
        <w:rPr>
          <w:rFonts w:eastAsia="Calibri"/>
          <w:sz w:val="28"/>
          <w:szCs w:val="28"/>
        </w:rPr>
        <w:t>ir pārsniegusi 18</w:t>
      </w:r>
      <w:r>
        <w:rPr>
          <w:rFonts w:eastAsia="Calibri"/>
          <w:sz w:val="28"/>
          <w:szCs w:val="28"/>
        </w:rPr>
        <w:t> </w:t>
      </w:r>
      <w:r w:rsidRPr="00D6031B">
        <w:rPr>
          <w:rFonts w:eastAsia="Calibri"/>
          <w:sz w:val="28"/>
          <w:szCs w:val="28"/>
        </w:rPr>
        <w:t>gad</w:t>
      </w:r>
      <w:bookmarkStart w:id="0" w:name="_GoBack"/>
      <w:bookmarkEnd w:id="0"/>
      <w:r w:rsidRPr="00D6031B">
        <w:rPr>
          <w:rFonts w:eastAsia="Calibri"/>
          <w:sz w:val="28"/>
          <w:szCs w:val="28"/>
        </w:rPr>
        <w:t>u vecumu un sakarā ar smagiem funkcionāliem traucējumiem tai ir nepieciešama īpaša kopšana, un personas invaliditātes cēlonis ir slimība no bērnības."</w:t>
      </w:r>
    </w:p>
    <w:p w14:paraId="67AF8FF4" w14:textId="77777777" w:rsidR="00093E47" w:rsidRPr="00B80E28" w:rsidRDefault="00093E47" w:rsidP="007C5C8D">
      <w:pPr>
        <w:ind w:firstLine="709"/>
        <w:jc w:val="both"/>
        <w:rPr>
          <w:sz w:val="28"/>
          <w:szCs w:val="28"/>
        </w:rPr>
      </w:pPr>
    </w:p>
    <w:p w14:paraId="55327F7F" w14:textId="2E5DE3A5" w:rsidR="00093E47" w:rsidRPr="00B80E28" w:rsidRDefault="00710B01" w:rsidP="00710B01">
      <w:pPr>
        <w:pStyle w:val="ListParagraph"/>
        <w:ind w:left="0" w:firstLine="709"/>
        <w:jc w:val="both"/>
        <w:rPr>
          <w:sz w:val="28"/>
          <w:szCs w:val="28"/>
        </w:rPr>
      </w:pPr>
      <w:r>
        <w:rPr>
          <w:sz w:val="28"/>
          <w:szCs w:val="28"/>
          <w:shd w:val="clear" w:color="auto" w:fill="FFFFFF"/>
        </w:rPr>
        <w:lastRenderedPageBreak/>
        <w:t>5. </w:t>
      </w:r>
      <w:r w:rsidR="00093E47" w:rsidRPr="00B80E28">
        <w:rPr>
          <w:sz w:val="28"/>
          <w:szCs w:val="28"/>
          <w:shd w:val="clear" w:color="auto" w:fill="FFFFFF"/>
        </w:rPr>
        <w:t>Aizstāt 16</w:t>
      </w:r>
      <w:r w:rsidR="00F23D31" w:rsidRPr="00B80E28">
        <w:rPr>
          <w:sz w:val="28"/>
          <w:szCs w:val="28"/>
          <w:shd w:val="clear" w:color="auto" w:fill="FFFFFF"/>
        </w:rPr>
        <w:t>.</w:t>
      </w:r>
      <w:r>
        <w:rPr>
          <w:sz w:val="28"/>
          <w:szCs w:val="28"/>
          <w:shd w:val="clear" w:color="auto" w:fill="FFFFFF"/>
        </w:rPr>
        <w:t> </w:t>
      </w:r>
      <w:r w:rsidR="00F23D31" w:rsidRPr="00B80E28">
        <w:rPr>
          <w:sz w:val="28"/>
          <w:szCs w:val="28"/>
          <w:shd w:val="clear" w:color="auto" w:fill="FFFFFF"/>
        </w:rPr>
        <w:t>p</w:t>
      </w:r>
      <w:r w:rsidR="00093E47" w:rsidRPr="00B80E28">
        <w:rPr>
          <w:sz w:val="28"/>
          <w:szCs w:val="28"/>
          <w:shd w:val="clear" w:color="auto" w:fill="FFFFFF"/>
        </w:rPr>
        <w:t xml:space="preserve">anta pirmajā daļā </w:t>
      </w:r>
      <w:r w:rsidR="00093E47" w:rsidRPr="00B80E28">
        <w:rPr>
          <w:sz w:val="28"/>
          <w:szCs w:val="28"/>
        </w:rPr>
        <w:t xml:space="preserve">skaitļus un vārdus </w:t>
      </w:r>
      <w:r w:rsidR="00F23D31" w:rsidRPr="00B80E28">
        <w:rPr>
          <w:sz w:val="28"/>
          <w:szCs w:val="28"/>
        </w:rPr>
        <w:t>"</w:t>
      </w:r>
      <w:r w:rsidR="00093E47" w:rsidRPr="00B80E28">
        <w:rPr>
          <w:sz w:val="28"/>
          <w:szCs w:val="28"/>
        </w:rPr>
        <w:t>8. un 8.</w:t>
      </w:r>
      <w:r w:rsidR="00093E47" w:rsidRPr="00B80E28">
        <w:rPr>
          <w:sz w:val="28"/>
          <w:szCs w:val="28"/>
          <w:vertAlign w:val="superscript"/>
        </w:rPr>
        <w:t>1</w:t>
      </w:r>
      <w:r>
        <w:rPr>
          <w:sz w:val="28"/>
          <w:szCs w:val="28"/>
          <w:vertAlign w:val="superscript"/>
        </w:rPr>
        <w:t> </w:t>
      </w:r>
      <w:r w:rsidR="00093E47" w:rsidRPr="00B80E28">
        <w:rPr>
          <w:sz w:val="28"/>
          <w:szCs w:val="28"/>
        </w:rPr>
        <w:t>pantā</w:t>
      </w:r>
      <w:r w:rsidR="00F23D31" w:rsidRPr="00B80E28">
        <w:rPr>
          <w:sz w:val="28"/>
          <w:szCs w:val="28"/>
        </w:rPr>
        <w:t>"</w:t>
      </w:r>
      <w:r w:rsidR="00093E47" w:rsidRPr="00B80E28">
        <w:rPr>
          <w:sz w:val="28"/>
          <w:szCs w:val="28"/>
        </w:rPr>
        <w:t xml:space="preserve"> ar skaitļiem un vārdiem </w:t>
      </w:r>
      <w:r w:rsidR="00F23D31" w:rsidRPr="00B80E28">
        <w:rPr>
          <w:sz w:val="28"/>
          <w:szCs w:val="28"/>
        </w:rPr>
        <w:t>"</w:t>
      </w:r>
      <w:r w:rsidR="00093E47" w:rsidRPr="00B80E28">
        <w:rPr>
          <w:sz w:val="28"/>
          <w:szCs w:val="28"/>
        </w:rPr>
        <w:t>8., 8.</w:t>
      </w:r>
      <w:r w:rsidR="00093E47" w:rsidRPr="00B80E28">
        <w:rPr>
          <w:sz w:val="28"/>
          <w:szCs w:val="28"/>
          <w:vertAlign w:val="superscript"/>
        </w:rPr>
        <w:t>1</w:t>
      </w:r>
      <w:r w:rsidR="00093E47" w:rsidRPr="00B80E28">
        <w:rPr>
          <w:sz w:val="28"/>
          <w:szCs w:val="28"/>
        </w:rPr>
        <w:t xml:space="preserve"> un 8.</w:t>
      </w:r>
      <w:r w:rsidR="00093E47" w:rsidRPr="00B80E28">
        <w:rPr>
          <w:sz w:val="28"/>
          <w:szCs w:val="28"/>
          <w:vertAlign w:val="superscript"/>
        </w:rPr>
        <w:t>2</w:t>
      </w:r>
      <w:r>
        <w:rPr>
          <w:sz w:val="28"/>
          <w:szCs w:val="28"/>
          <w:vertAlign w:val="superscript"/>
        </w:rPr>
        <w:t> </w:t>
      </w:r>
      <w:r w:rsidR="00093E47" w:rsidRPr="00B80E28">
        <w:rPr>
          <w:sz w:val="28"/>
          <w:szCs w:val="28"/>
        </w:rPr>
        <w:t>pantā</w:t>
      </w:r>
      <w:r w:rsidR="00F23D31" w:rsidRPr="00B80E28">
        <w:rPr>
          <w:sz w:val="28"/>
          <w:szCs w:val="28"/>
        </w:rPr>
        <w:t>"</w:t>
      </w:r>
      <w:r w:rsidR="00093E47" w:rsidRPr="00B80E28">
        <w:rPr>
          <w:sz w:val="28"/>
          <w:szCs w:val="28"/>
        </w:rPr>
        <w:t>.</w:t>
      </w:r>
    </w:p>
    <w:p w14:paraId="0D520EA5" w14:textId="77777777" w:rsidR="00093E47" w:rsidRPr="00B80E28" w:rsidRDefault="00093E47" w:rsidP="007C5C8D">
      <w:pPr>
        <w:pStyle w:val="CommentText"/>
        <w:ind w:firstLine="709"/>
        <w:rPr>
          <w:sz w:val="28"/>
          <w:szCs w:val="28"/>
        </w:rPr>
      </w:pPr>
    </w:p>
    <w:p w14:paraId="20088BD0" w14:textId="688AC8C2" w:rsidR="00093E47" w:rsidRPr="00B80E28" w:rsidRDefault="00710B01" w:rsidP="00710B01">
      <w:pPr>
        <w:pStyle w:val="ListParagraph"/>
        <w:ind w:left="709"/>
        <w:jc w:val="both"/>
        <w:rPr>
          <w:sz w:val="28"/>
          <w:szCs w:val="28"/>
          <w:shd w:val="clear" w:color="auto" w:fill="FFFFFF"/>
        </w:rPr>
      </w:pPr>
      <w:r>
        <w:rPr>
          <w:sz w:val="28"/>
          <w:szCs w:val="28"/>
          <w:shd w:val="clear" w:color="auto" w:fill="FFFFFF"/>
        </w:rPr>
        <w:t>6.  </w:t>
      </w:r>
      <w:r w:rsidR="00093E47" w:rsidRPr="00B80E28">
        <w:rPr>
          <w:sz w:val="28"/>
          <w:szCs w:val="28"/>
          <w:shd w:val="clear" w:color="auto" w:fill="FFFFFF"/>
        </w:rPr>
        <w:t>20</w:t>
      </w:r>
      <w:r w:rsidR="00F23D31" w:rsidRPr="00B80E28">
        <w:rPr>
          <w:sz w:val="28"/>
          <w:szCs w:val="28"/>
          <w:shd w:val="clear" w:color="auto" w:fill="FFFFFF"/>
        </w:rPr>
        <w:t>.</w:t>
      </w:r>
      <w:r>
        <w:rPr>
          <w:sz w:val="28"/>
          <w:szCs w:val="28"/>
          <w:shd w:val="clear" w:color="auto" w:fill="FFFFFF"/>
        </w:rPr>
        <w:t> </w:t>
      </w:r>
      <w:r w:rsidR="00F23D31" w:rsidRPr="00B80E28">
        <w:rPr>
          <w:sz w:val="28"/>
          <w:szCs w:val="28"/>
          <w:shd w:val="clear" w:color="auto" w:fill="FFFFFF"/>
        </w:rPr>
        <w:t>p</w:t>
      </w:r>
      <w:r w:rsidR="00093E47" w:rsidRPr="00B80E28">
        <w:rPr>
          <w:sz w:val="28"/>
          <w:szCs w:val="28"/>
          <w:shd w:val="clear" w:color="auto" w:fill="FFFFFF"/>
        </w:rPr>
        <w:t>antā:</w:t>
      </w:r>
    </w:p>
    <w:p w14:paraId="02E86310" w14:textId="1961E9B4" w:rsidR="00093E47" w:rsidRPr="00B80E28" w:rsidRDefault="00093E47" w:rsidP="007C5C8D">
      <w:pPr>
        <w:pStyle w:val="CommentText"/>
        <w:ind w:firstLine="709"/>
        <w:rPr>
          <w:sz w:val="28"/>
          <w:szCs w:val="28"/>
        </w:rPr>
      </w:pPr>
      <w:r w:rsidRPr="00B80E28">
        <w:rPr>
          <w:sz w:val="28"/>
          <w:szCs w:val="28"/>
        </w:rPr>
        <w:t xml:space="preserve">papildināt otrās daļas ievaddaļu pēc skaitļa </w:t>
      </w:r>
      <w:r w:rsidR="00F23D31" w:rsidRPr="00B80E28">
        <w:rPr>
          <w:sz w:val="28"/>
          <w:szCs w:val="28"/>
        </w:rPr>
        <w:t>"</w:t>
      </w:r>
      <w:r w:rsidRPr="00B80E28">
        <w:rPr>
          <w:sz w:val="28"/>
          <w:szCs w:val="28"/>
        </w:rPr>
        <w:t>7.</w:t>
      </w:r>
      <w:r w:rsidRPr="00B80E28">
        <w:rPr>
          <w:sz w:val="28"/>
          <w:szCs w:val="28"/>
          <w:vertAlign w:val="superscript"/>
        </w:rPr>
        <w:t>1</w:t>
      </w:r>
      <w:r w:rsidR="00F23D31" w:rsidRPr="00B80E28">
        <w:rPr>
          <w:sz w:val="28"/>
          <w:szCs w:val="28"/>
        </w:rPr>
        <w:t>"</w:t>
      </w:r>
      <w:r w:rsidRPr="00B80E28">
        <w:rPr>
          <w:sz w:val="28"/>
          <w:szCs w:val="28"/>
        </w:rPr>
        <w:t xml:space="preserve"> ar skaitli </w:t>
      </w:r>
      <w:r w:rsidR="00F23D31" w:rsidRPr="00B80E28">
        <w:rPr>
          <w:sz w:val="28"/>
          <w:szCs w:val="28"/>
        </w:rPr>
        <w:t>"</w:t>
      </w:r>
      <w:r w:rsidRPr="00B80E28">
        <w:rPr>
          <w:sz w:val="28"/>
          <w:szCs w:val="28"/>
        </w:rPr>
        <w:t>8.</w:t>
      </w:r>
      <w:r w:rsidRPr="00B80E28">
        <w:rPr>
          <w:sz w:val="28"/>
          <w:szCs w:val="28"/>
          <w:vertAlign w:val="superscript"/>
        </w:rPr>
        <w:t>2</w:t>
      </w:r>
      <w:r w:rsidR="00F23D31" w:rsidRPr="00B80E28">
        <w:rPr>
          <w:sz w:val="28"/>
          <w:szCs w:val="28"/>
        </w:rPr>
        <w:t>"</w:t>
      </w:r>
      <w:r w:rsidRPr="00B80E28">
        <w:rPr>
          <w:sz w:val="28"/>
          <w:szCs w:val="28"/>
        </w:rPr>
        <w:t>;</w:t>
      </w:r>
    </w:p>
    <w:p w14:paraId="63977B66" w14:textId="4C4DFC81" w:rsidR="00093E47" w:rsidRPr="00B80E28" w:rsidRDefault="00093E47" w:rsidP="007C5C8D">
      <w:pPr>
        <w:pStyle w:val="CommentText"/>
        <w:ind w:firstLine="709"/>
        <w:rPr>
          <w:sz w:val="28"/>
          <w:szCs w:val="28"/>
        </w:rPr>
      </w:pPr>
      <w:r w:rsidRPr="00B80E28">
        <w:rPr>
          <w:sz w:val="28"/>
          <w:szCs w:val="28"/>
        </w:rPr>
        <w:t>papildināt pantu ar 2.</w:t>
      </w:r>
      <w:r w:rsidRPr="00B80E28">
        <w:rPr>
          <w:sz w:val="28"/>
          <w:szCs w:val="28"/>
          <w:vertAlign w:val="superscript"/>
        </w:rPr>
        <w:t>1</w:t>
      </w:r>
      <w:r w:rsidR="00710B01">
        <w:rPr>
          <w:sz w:val="28"/>
          <w:szCs w:val="28"/>
        </w:rPr>
        <w:t> </w:t>
      </w:r>
      <w:r w:rsidRPr="00B80E28">
        <w:rPr>
          <w:sz w:val="28"/>
          <w:szCs w:val="28"/>
        </w:rPr>
        <w:t>daļu šādā redakcijā:</w:t>
      </w:r>
    </w:p>
    <w:p w14:paraId="67032C6A" w14:textId="77777777" w:rsidR="00F23D31" w:rsidRPr="00B80E28" w:rsidRDefault="00F23D31" w:rsidP="007C5C8D">
      <w:pPr>
        <w:pStyle w:val="CommentText"/>
        <w:ind w:firstLine="709"/>
        <w:jc w:val="both"/>
        <w:rPr>
          <w:sz w:val="28"/>
          <w:szCs w:val="28"/>
        </w:rPr>
      </w:pPr>
    </w:p>
    <w:p w14:paraId="4565F662" w14:textId="2F74D71E" w:rsidR="00093E47" w:rsidRPr="00B80E28" w:rsidRDefault="00F23D31" w:rsidP="007C5C8D">
      <w:pPr>
        <w:pStyle w:val="CommentText"/>
        <w:ind w:firstLine="709"/>
        <w:jc w:val="both"/>
        <w:rPr>
          <w:sz w:val="28"/>
          <w:szCs w:val="28"/>
        </w:rPr>
      </w:pPr>
      <w:r w:rsidRPr="00B80E28">
        <w:rPr>
          <w:sz w:val="28"/>
          <w:szCs w:val="28"/>
        </w:rPr>
        <w:t>"</w:t>
      </w:r>
      <w:r w:rsidR="00093E47" w:rsidRPr="00B80E28">
        <w:rPr>
          <w:sz w:val="28"/>
          <w:szCs w:val="28"/>
        </w:rPr>
        <w:t>(2</w:t>
      </w:r>
      <w:r w:rsidR="00093E47" w:rsidRPr="00B80E28">
        <w:rPr>
          <w:sz w:val="28"/>
          <w:szCs w:val="28"/>
          <w:vertAlign w:val="superscript"/>
        </w:rPr>
        <w:t>1</w:t>
      </w:r>
      <w:r w:rsidR="00093E47" w:rsidRPr="00B80E28">
        <w:rPr>
          <w:sz w:val="28"/>
          <w:szCs w:val="28"/>
        </w:rPr>
        <w:t>)</w:t>
      </w:r>
      <w:r w:rsidR="00710B01">
        <w:rPr>
          <w:sz w:val="28"/>
          <w:szCs w:val="28"/>
        </w:rPr>
        <w:t> </w:t>
      </w:r>
      <w:r w:rsidR="00093E47" w:rsidRPr="00B80E28">
        <w:rPr>
          <w:sz w:val="28"/>
          <w:szCs w:val="28"/>
        </w:rPr>
        <w:t>Šā likuma 8.</w:t>
      </w:r>
      <w:r w:rsidR="00093E47" w:rsidRPr="00B80E28">
        <w:rPr>
          <w:sz w:val="28"/>
          <w:szCs w:val="28"/>
          <w:vertAlign w:val="superscript"/>
        </w:rPr>
        <w:t>2</w:t>
      </w:r>
      <w:r w:rsidR="00710B01">
        <w:rPr>
          <w:sz w:val="28"/>
          <w:szCs w:val="28"/>
        </w:rPr>
        <w:t> </w:t>
      </w:r>
      <w:r w:rsidR="00093E47" w:rsidRPr="00B80E28">
        <w:rPr>
          <w:sz w:val="28"/>
          <w:szCs w:val="28"/>
        </w:rPr>
        <w:t>pantā minētā pabalsta izmaksu pārtrauc arī gadījumos, kad bērns nodots aizbildnībā.</w:t>
      </w:r>
      <w:r w:rsidRPr="00B80E28">
        <w:rPr>
          <w:sz w:val="28"/>
          <w:szCs w:val="28"/>
        </w:rPr>
        <w:t>"</w:t>
      </w:r>
      <w:r w:rsidR="00093E47" w:rsidRPr="00B80E28">
        <w:rPr>
          <w:sz w:val="28"/>
          <w:szCs w:val="28"/>
        </w:rPr>
        <w:t>;</w:t>
      </w:r>
    </w:p>
    <w:p w14:paraId="73A9F0E1" w14:textId="77777777" w:rsidR="00093E47" w:rsidRPr="00B80E28" w:rsidRDefault="00093E47" w:rsidP="007C5C8D">
      <w:pPr>
        <w:pStyle w:val="CommentText"/>
        <w:ind w:firstLine="709"/>
        <w:rPr>
          <w:sz w:val="28"/>
          <w:szCs w:val="28"/>
        </w:rPr>
      </w:pPr>
    </w:p>
    <w:p w14:paraId="598ADB6D" w14:textId="2BFD4D32" w:rsidR="00093E47" w:rsidRPr="00B80E28" w:rsidRDefault="00093E47" w:rsidP="007C5C8D">
      <w:pPr>
        <w:pStyle w:val="CommentText"/>
        <w:ind w:firstLine="709"/>
        <w:jc w:val="both"/>
        <w:rPr>
          <w:sz w:val="28"/>
          <w:szCs w:val="28"/>
        </w:rPr>
      </w:pPr>
      <w:r w:rsidRPr="00B80E28">
        <w:rPr>
          <w:sz w:val="28"/>
          <w:szCs w:val="28"/>
        </w:rPr>
        <w:t xml:space="preserve">aizstāt trešajā daļā vārdus un skaitli </w:t>
      </w:r>
      <w:r w:rsidR="00F23D31" w:rsidRPr="00B80E28">
        <w:rPr>
          <w:sz w:val="28"/>
          <w:szCs w:val="28"/>
        </w:rPr>
        <w:t>"</w:t>
      </w:r>
      <w:r w:rsidRPr="00B80E28">
        <w:rPr>
          <w:sz w:val="28"/>
          <w:szCs w:val="28"/>
        </w:rPr>
        <w:t xml:space="preserve">un </w:t>
      </w:r>
      <w:hyperlink r:id="rId8" w:anchor="p7.1" w:history="1">
        <w:r w:rsidRPr="00B80E28">
          <w:rPr>
            <w:sz w:val="28"/>
            <w:szCs w:val="28"/>
          </w:rPr>
          <w:t>7.</w:t>
        </w:r>
        <w:r w:rsidRPr="00B80E28">
          <w:rPr>
            <w:sz w:val="28"/>
            <w:szCs w:val="28"/>
            <w:vertAlign w:val="superscript"/>
          </w:rPr>
          <w:t>1</w:t>
        </w:r>
        <w:r w:rsidR="000C3FDF">
          <w:rPr>
            <w:sz w:val="28"/>
            <w:szCs w:val="28"/>
          </w:rPr>
          <w:t> </w:t>
        </w:r>
        <w:r w:rsidRPr="00B80E28">
          <w:rPr>
            <w:sz w:val="28"/>
            <w:szCs w:val="28"/>
          </w:rPr>
          <w:t>pantā</w:t>
        </w:r>
      </w:hyperlink>
      <w:r w:rsidR="00F23D31" w:rsidRPr="00B80E28">
        <w:rPr>
          <w:sz w:val="28"/>
          <w:szCs w:val="28"/>
        </w:rPr>
        <w:t>"</w:t>
      </w:r>
      <w:r w:rsidRPr="00B80E28">
        <w:rPr>
          <w:sz w:val="28"/>
          <w:szCs w:val="28"/>
        </w:rPr>
        <w:t xml:space="preserve"> ar skaitļiem </w:t>
      </w:r>
      <w:r w:rsidR="000C3FDF" w:rsidRPr="00B80E28">
        <w:rPr>
          <w:sz w:val="28"/>
          <w:szCs w:val="28"/>
        </w:rPr>
        <w:t xml:space="preserve">un vārdiem </w:t>
      </w:r>
      <w:r w:rsidR="00F23D31" w:rsidRPr="00B80E28">
        <w:rPr>
          <w:sz w:val="28"/>
          <w:szCs w:val="28"/>
        </w:rPr>
        <w:t>"</w:t>
      </w:r>
      <w:r w:rsidRPr="00B80E28">
        <w:rPr>
          <w:sz w:val="28"/>
          <w:szCs w:val="28"/>
        </w:rPr>
        <w:t>7.</w:t>
      </w:r>
      <w:r w:rsidRPr="00B80E28">
        <w:rPr>
          <w:sz w:val="28"/>
          <w:szCs w:val="28"/>
          <w:vertAlign w:val="superscript"/>
        </w:rPr>
        <w:t>1</w:t>
      </w:r>
      <w:r w:rsidRPr="00B80E28">
        <w:rPr>
          <w:sz w:val="28"/>
          <w:szCs w:val="28"/>
        </w:rPr>
        <w:t xml:space="preserve"> un 8.</w:t>
      </w:r>
      <w:r w:rsidRPr="00B80E28">
        <w:rPr>
          <w:sz w:val="28"/>
          <w:szCs w:val="28"/>
          <w:vertAlign w:val="superscript"/>
        </w:rPr>
        <w:t>2</w:t>
      </w:r>
      <w:r w:rsidR="000C3FDF">
        <w:rPr>
          <w:sz w:val="28"/>
          <w:szCs w:val="28"/>
          <w:vertAlign w:val="superscript"/>
        </w:rPr>
        <w:t> </w:t>
      </w:r>
      <w:r w:rsidRPr="00B80E28">
        <w:rPr>
          <w:sz w:val="28"/>
          <w:szCs w:val="28"/>
        </w:rPr>
        <w:t>pantā</w:t>
      </w:r>
      <w:r w:rsidR="00F23D31" w:rsidRPr="00B80E28">
        <w:rPr>
          <w:sz w:val="28"/>
          <w:szCs w:val="28"/>
        </w:rPr>
        <w:t>"</w:t>
      </w:r>
      <w:r w:rsidRPr="00B80E28">
        <w:rPr>
          <w:sz w:val="28"/>
          <w:szCs w:val="28"/>
        </w:rPr>
        <w:t>.</w:t>
      </w:r>
    </w:p>
    <w:p w14:paraId="3F10CFD2" w14:textId="77777777" w:rsidR="00093E47" w:rsidRPr="00B80E28" w:rsidRDefault="00093E47" w:rsidP="007C5C8D">
      <w:pPr>
        <w:pStyle w:val="CommentText"/>
        <w:ind w:firstLine="709"/>
        <w:rPr>
          <w:sz w:val="28"/>
          <w:szCs w:val="28"/>
        </w:rPr>
      </w:pPr>
    </w:p>
    <w:p w14:paraId="0301825C" w14:textId="106A269B" w:rsidR="00093E47" w:rsidRPr="00B80E28" w:rsidRDefault="000C3FDF" w:rsidP="00710B01">
      <w:pPr>
        <w:pStyle w:val="naisf"/>
        <w:spacing w:before="0" w:beforeAutospacing="0" w:after="0" w:afterAutospacing="0"/>
        <w:ind w:left="709"/>
        <w:jc w:val="both"/>
        <w:rPr>
          <w:sz w:val="28"/>
          <w:szCs w:val="28"/>
        </w:rPr>
      </w:pPr>
      <w:r>
        <w:rPr>
          <w:sz w:val="28"/>
          <w:szCs w:val="28"/>
        </w:rPr>
        <w:t>7. </w:t>
      </w:r>
      <w:r w:rsidR="00093E47" w:rsidRPr="00B80E28">
        <w:rPr>
          <w:sz w:val="28"/>
          <w:szCs w:val="28"/>
        </w:rPr>
        <w:t>Papildināt pārejas noteikumus ar 26., 27. un 28</w:t>
      </w:r>
      <w:r w:rsidR="00F23D31" w:rsidRPr="00B80E28">
        <w:rPr>
          <w:sz w:val="28"/>
          <w:szCs w:val="28"/>
        </w:rPr>
        <w:t>.</w:t>
      </w:r>
      <w:r>
        <w:rPr>
          <w:sz w:val="28"/>
          <w:szCs w:val="28"/>
        </w:rPr>
        <w:t> </w:t>
      </w:r>
      <w:r w:rsidR="00F23D31" w:rsidRPr="00B80E28">
        <w:rPr>
          <w:sz w:val="28"/>
          <w:szCs w:val="28"/>
        </w:rPr>
        <w:t>p</w:t>
      </w:r>
      <w:r w:rsidR="00093E47" w:rsidRPr="00B80E28">
        <w:rPr>
          <w:sz w:val="28"/>
          <w:szCs w:val="28"/>
        </w:rPr>
        <w:t>unktu šādā redakcijā:</w:t>
      </w:r>
    </w:p>
    <w:p w14:paraId="04182393" w14:textId="77777777" w:rsidR="00F23D31" w:rsidRPr="00B80E28" w:rsidRDefault="00F23D31" w:rsidP="007C5C8D">
      <w:pPr>
        <w:pStyle w:val="naisf"/>
        <w:spacing w:before="0" w:beforeAutospacing="0" w:after="0" w:afterAutospacing="0"/>
        <w:ind w:firstLine="709"/>
        <w:jc w:val="both"/>
        <w:rPr>
          <w:sz w:val="28"/>
          <w:szCs w:val="28"/>
        </w:rPr>
      </w:pPr>
    </w:p>
    <w:p w14:paraId="6BF2B971" w14:textId="032F5034" w:rsidR="00093E47" w:rsidRPr="00B80E28" w:rsidRDefault="00F23D31" w:rsidP="007C5C8D">
      <w:pPr>
        <w:pStyle w:val="naisf"/>
        <w:spacing w:before="0" w:beforeAutospacing="0" w:after="0" w:afterAutospacing="0"/>
        <w:ind w:firstLine="709"/>
        <w:jc w:val="both"/>
        <w:rPr>
          <w:sz w:val="28"/>
          <w:szCs w:val="28"/>
        </w:rPr>
      </w:pPr>
      <w:r w:rsidRPr="00B80E28">
        <w:rPr>
          <w:sz w:val="28"/>
          <w:szCs w:val="28"/>
        </w:rPr>
        <w:t>"</w:t>
      </w:r>
      <w:r w:rsidR="00093E47" w:rsidRPr="00B80E28">
        <w:rPr>
          <w:sz w:val="28"/>
          <w:szCs w:val="28"/>
        </w:rPr>
        <w:t>26.</w:t>
      </w:r>
      <w:r w:rsidR="000C3FDF">
        <w:rPr>
          <w:sz w:val="28"/>
          <w:szCs w:val="28"/>
        </w:rPr>
        <w:t> </w:t>
      </w:r>
      <w:r w:rsidR="00093E47" w:rsidRPr="00B80E28">
        <w:rPr>
          <w:sz w:val="28"/>
          <w:szCs w:val="28"/>
        </w:rPr>
        <w:t>Valsts sociālās apdrošināšanas aģentūra bērna adopcijas pabalsta piešķiršanu un izmaksu par periodu no 2019</w:t>
      </w:r>
      <w:r w:rsidRPr="00B80E28">
        <w:rPr>
          <w:sz w:val="28"/>
          <w:szCs w:val="28"/>
        </w:rPr>
        <w:t>.</w:t>
      </w:r>
      <w:r w:rsidR="000C3FDF">
        <w:rPr>
          <w:sz w:val="28"/>
          <w:szCs w:val="28"/>
        </w:rPr>
        <w:t> </w:t>
      </w:r>
      <w:r w:rsidRPr="00B80E28">
        <w:rPr>
          <w:sz w:val="28"/>
          <w:szCs w:val="28"/>
        </w:rPr>
        <w:t>g</w:t>
      </w:r>
      <w:r w:rsidR="00093E47" w:rsidRPr="00B80E28">
        <w:rPr>
          <w:sz w:val="28"/>
          <w:szCs w:val="28"/>
        </w:rPr>
        <w:t>ada 1</w:t>
      </w:r>
      <w:r w:rsidRPr="00B80E28">
        <w:rPr>
          <w:sz w:val="28"/>
          <w:szCs w:val="28"/>
        </w:rPr>
        <w:t>.</w:t>
      </w:r>
      <w:r w:rsidR="000C3FDF">
        <w:rPr>
          <w:sz w:val="28"/>
          <w:szCs w:val="28"/>
        </w:rPr>
        <w:t> </w:t>
      </w:r>
      <w:r w:rsidRPr="00B80E28">
        <w:rPr>
          <w:sz w:val="28"/>
          <w:szCs w:val="28"/>
        </w:rPr>
        <w:t>j</w:t>
      </w:r>
      <w:r w:rsidR="00093E47" w:rsidRPr="00B80E28">
        <w:rPr>
          <w:sz w:val="28"/>
          <w:szCs w:val="28"/>
        </w:rPr>
        <w:t>ūlija uzsāk ne vēlāk kā 2019</w:t>
      </w:r>
      <w:r w:rsidRPr="00B80E28">
        <w:rPr>
          <w:sz w:val="28"/>
          <w:szCs w:val="28"/>
        </w:rPr>
        <w:t>.</w:t>
      </w:r>
      <w:r w:rsidR="000C3FDF">
        <w:rPr>
          <w:sz w:val="28"/>
          <w:szCs w:val="28"/>
        </w:rPr>
        <w:t> </w:t>
      </w:r>
      <w:r w:rsidRPr="00B80E28">
        <w:rPr>
          <w:sz w:val="28"/>
          <w:szCs w:val="28"/>
        </w:rPr>
        <w:t>g</w:t>
      </w:r>
      <w:r w:rsidR="00093E47" w:rsidRPr="00B80E28">
        <w:rPr>
          <w:sz w:val="28"/>
          <w:szCs w:val="28"/>
        </w:rPr>
        <w:t xml:space="preserve">ada </w:t>
      </w:r>
      <w:r w:rsidR="00093E47" w:rsidRPr="00B80E28">
        <w:rPr>
          <w:sz w:val="28"/>
          <w:szCs w:val="28"/>
          <w:shd w:val="clear" w:color="auto" w:fill="FFFFFF" w:themeFill="background1"/>
        </w:rPr>
        <w:t>1</w:t>
      </w:r>
      <w:r w:rsidRPr="00B80E28">
        <w:rPr>
          <w:sz w:val="28"/>
          <w:szCs w:val="28"/>
          <w:shd w:val="clear" w:color="auto" w:fill="FFFFFF" w:themeFill="background1"/>
        </w:rPr>
        <w:t>.</w:t>
      </w:r>
      <w:r w:rsidR="000C3FDF">
        <w:rPr>
          <w:sz w:val="28"/>
          <w:szCs w:val="28"/>
          <w:shd w:val="clear" w:color="auto" w:fill="FFFFFF" w:themeFill="background1"/>
        </w:rPr>
        <w:t> </w:t>
      </w:r>
      <w:r w:rsidRPr="00B80E28">
        <w:rPr>
          <w:sz w:val="28"/>
          <w:szCs w:val="28"/>
          <w:shd w:val="clear" w:color="auto" w:fill="FFFFFF" w:themeFill="background1"/>
        </w:rPr>
        <w:t>o</w:t>
      </w:r>
      <w:r w:rsidR="00627AE2" w:rsidRPr="00B80E28">
        <w:rPr>
          <w:sz w:val="28"/>
          <w:szCs w:val="28"/>
          <w:shd w:val="clear" w:color="auto" w:fill="FFFFFF" w:themeFill="background1"/>
        </w:rPr>
        <w:t>ktobr</w:t>
      </w:r>
      <w:r w:rsidR="000C3FDF">
        <w:rPr>
          <w:sz w:val="28"/>
          <w:szCs w:val="28"/>
          <w:shd w:val="clear" w:color="auto" w:fill="FFFFFF" w:themeFill="background1"/>
        </w:rPr>
        <w:t>ī</w:t>
      </w:r>
      <w:r w:rsidR="00093E47" w:rsidRPr="00B80E28">
        <w:rPr>
          <w:sz w:val="28"/>
          <w:szCs w:val="28"/>
          <w:shd w:val="clear" w:color="auto" w:fill="FFFFFF" w:themeFill="background1"/>
        </w:rPr>
        <w:t>.</w:t>
      </w:r>
    </w:p>
    <w:p w14:paraId="59C122D5" w14:textId="1373BA24" w:rsidR="00093E47" w:rsidRPr="00B80E28" w:rsidRDefault="00093E47" w:rsidP="007C5C8D">
      <w:pPr>
        <w:pStyle w:val="naisf"/>
        <w:spacing w:before="0" w:beforeAutospacing="0" w:after="0" w:afterAutospacing="0"/>
        <w:ind w:firstLine="709"/>
        <w:jc w:val="both"/>
        <w:rPr>
          <w:sz w:val="28"/>
          <w:szCs w:val="28"/>
        </w:rPr>
      </w:pPr>
      <w:r w:rsidRPr="00B80E28">
        <w:rPr>
          <w:sz w:val="28"/>
          <w:szCs w:val="28"/>
        </w:rPr>
        <w:t>27.</w:t>
      </w:r>
      <w:r w:rsidR="000C3FDF">
        <w:rPr>
          <w:sz w:val="28"/>
          <w:szCs w:val="28"/>
        </w:rPr>
        <w:t> </w:t>
      </w:r>
      <w:proofErr w:type="gramStart"/>
      <w:r w:rsidRPr="00B80E28">
        <w:rPr>
          <w:sz w:val="28"/>
          <w:szCs w:val="28"/>
        </w:rPr>
        <w:t>Ja tiesas spriedums par adopcijas apstiprināšanu ir stājies spēkā</w:t>
      </w:r>
      <w:proofErr w:type="gramEnd"/>
      <w:r w:rsidRPr="00B80E28">
        <w:rPr>
          <w:sz w:val="28"/>
          <w:szCs w:val="28"/>
        </w:rPr>
        <w:t xml:space="preserve"> līdz 2019</w:t>
      </w:r>
      <w:r w:rsidR="00F23D31" w:rsidRPr="00B80E28">
        <w:rPr>
          <w:sz w:val="28"/>
          <w:szCs w:val="28"/>
        </w:rPr>
        <w:t>.</w:t>
      </w:r>
      <w:r w:rsidR="000C3FDF">
        <w:rPr>
          <w:sz w:val="28"/>
          <w:szCs w:val="28"/>
        </w:rPr>
        <w:t> </w:t>
      </w:r>
      <w:r w:rsidR="00F23D31" w:rsidRPr="00B80E28">
        <w:rPr>
          <w:sz w:val="28"/>
          <w:szCs w:val="28"/>
        </w:rPr>
        <w:t>g</w:t>
      </w:r>
      <w:r w:rsidRPr="00B80E28">
        <w:rPr>
          <w:sz w:val="28"/>
          <w:szCs w:val="28"/>
        </w:rPr>
        <w:t>ada 30</w:t>
      </w:r>
      <w:r w:rsidR="00F23D31" w:rsidRPr="00B80E28">
        <w:rPr>
          <w:sz w:val="28"/>
          <w:szCs w:val="28"/>
        </w:rPr>
        <w:t>.</w:t>
      </w:r>
      <w:r w:rsidR="000C3FDF">
        <w:rPr>
          <w:sz w:val="28"/>
          <w:szCs w:val="28"/>
        </w:rPr>
        <w:t> </w:t>
      </w:r>
      <w:r w:rsidR="00F23D31" w:rsidRPr="00B80E28">
        <w:rPr>
          <w:sz w:val="28"/>
          <w:szCs w:val="28"/>
        </w:rPr>
        <w:t>j</w:t>
      </w:r>
      <w:r w:rsidRPr="00B80E28">
        <w:rPr>
          <w:sz w:val="28"/>
          <w:szCs w:val="28"/>
        </w:rPr>
        <w:t>ūnijam, bērna adopcijas pabalstu vienam no adoptētājiem piešķir līdz laikam, kad no ārpusģimenes aprūpes adoptētais bērns sasniedz 18</w:t>
      </w:r>
      <w:r w:rsidR="000C3FDF">
        <w:rPr>
          <w:sz w:val="28"/>
          <w:szCs w:val="28"/>
        </w:rPr>
        <w:t> </w:t>
      </w:r>
      <w:r w:rsidRPr="00B80E28">
        <w:rPr>
          <w:sz w:val="28"/>
          <w:szCs w:val="28"/>
        </w:rPr>
        <w:t>gadu vecumu.</w:t>
      </w:r>
    </w:p>
    <w:p w14:paraId="61621CD2" w14:textId="1E1156B9" w:rsidR="00093E47" w:rsidRPr="00B80E28" w:rsidRDefault="00093E47" w:rsidP="007C5C8D">
      <w:pPr>
        <w:pStyle w:val="naisf"/>
        <w:spacing w:before="0" w:beforeAutospacing="0" w:after="0" w:afterAutospacing="0"/>
        <w:ind w:firstLine="709"/>
        <w:jc w:val="both"/>
        <w:rPr>
          <w:sz w:val="28"/>
          <w:szCs w:val="28"/>
        </w:rPr>
      </w:pPr>
      <w:r w:rsidRPr="00B80E28">
        <w:rPr>
          <w:sz w:val="28"/>
          <w:szCs w:val="28"/>
        </w:rPr>
        <w:t>28.</w:t>
      </w:r>
      <w:r w:rsidR="000C3FDF">
        <w:rPr>
          <w:sz w:val="28"/>
          <w:szCs w:val="28"/>
        </w:rPr>
        <w:t> </w:t>
      </w:r>
      <w:r w:rsidRPr="00B80E28">
        <w:rPr>
          <w:sz w:val="28"/>
          <w:szCs w:val="28"/>
        </w:rPr>
        <w:t>Šā likuma 12.</w:t>
      </w:r>
      <w:r w:rsidRPr="00B80E28">
        <w:rPr>
          <w:sz w:val="28"/>
          <w:szCs w:val="28"/>
          <w:vertAlign w:val="superscript"/>
        </w:rPr>
        <w:t>1</w:t>
      </w:r>
      <w:r w:rsidR="000C3FDF">
        <w:rPr>
          <w:sz w:val="28"/>
          <w:szCs w:val="28"/>
          <w:vertAlign w:val="superscript"/>
        </w:rPr>
        <w:t> </w:t>
      </w:r>
      <w:r w:rsidRPr="00B80E28">
        <w:rPr>
          <w:sz w:val="28"/>
          <w:szCs w:val="28"/>
        </w:rPr>
        <w:t>pantā minēto pabalstu par periodu no 2019</w:t>
      </w:r>
      <w:r w:rsidR="00F23D31" w:rsidRPr="00B80E28">
        <w:rPr>
          <w:sz w:val="28"/>
          <w:szCs w:val="28"/>
        </w:rPr>
        <w:t>.</w:t>
      </w:r>
      <w:r w:rsidR="000C3FDF">
        <w:rPr>
          <w:sz w:val="28"/>
          <w:szCs w:val="28"/>
        </w:rPr>
        <w:t> </w:t>
      </w:r>
      <w:r w:rsidR="00F23D31" w:rsidRPr="00B80E28">
        <w:rPr>
          <w:sz w:val="28"/>
          <w:szCs w:val="28"/>
        </w:rPr>
        <w:t>g</w:t>
      </w:r>
      <w:r w:rsidRPr="00B80E28">
        <w:rPr>
          <w:sz w:val="28"/>
          <w:szCs w:val="28"/>
        </w:rPr>
        <w:t>ada 1</w:t>
      </w:r>
      <w:r w:rsidR="00F23D31" w:rsidRPr="00B80E28">
        <w:rPr>
          <w:sz w:val="28"/>
          <w:szCs w:val="28"/>
        </w:rPr>
        <w:t>.</w:t>
      </w:r>
      <w:r w:rsidR="000C3FDF">
        <w:rPr>
          <w:sz w:val="28"/>
          <w:szCs w:val="28"/>
        </w:rPr>
        <w:t> </w:t>
      </w:r>
      <w:r w:rsidR="00F23D31" w:rsidRPr="00B80E28">
        <w:rPr>
          <w:sz w:val="28"/>
          <w:szCs w:val="28"/>
        </w:rPr>
        <w:t>j</w:t>
      </w:r>
      <w:r w:rsidRPr="00B80E28">
        <w:rPr>
          <w:sz w:val="28"/>
          <w:szCs w:val="28"/>
        </w:rPr>
        <w:t>ūlija šā panta pirmās daļas 2</w:t>
      </w:r>
      <w:r w:rsidR="00F23D31" w:rsidRPr="00B80E28">
        <w:rPr>
          <w:sz w:val="28"/>
          <w:szCs w:val="28"/>
        </w:rPr>
        <w:t>.</w:t>
      </w:r>
      <w:r w:rsidR="000C3FDF">
        <w:rPr>
          <w:sz w:val="28"/>
          <w:szCs w:val="28"/>
        </w:rPr>
        <w:t> </w:t>
      </w:r>
      <w:r w:rsidR="00F23D31" w:rsidRPr="00B80E28">
        <w:rPr>
          <w:sz w:val="28"/>
          <w:szCs w:val="28"/>
        </w:rPr>
        <w:t>p</w:t>
      </w:r>
      <w:r w:rsidRPr="00B80E28">
        <w:rPr>
          <w:sz w:val="28"/>
          <w:szCs w:val="28"/>
        </w:rPr>
        <w:t>unktā minētajām personām</w:t>
      </w:r>
      <w:r w:rsidR="00D6031B">
        <w:rPr>
          <w:sz w:val="28"/>
          <w:szCs w:val="28"/>
        </w:rPr>
        <w:t xml:space="preserve"> </w:t>
      </w:r>
      <w:r w:rsidRPr="00B80E28">
        <w:rPr>
          <w:sz w:val="28"/>
          <w:szCs w:val="28"/>
        </w:rPr>
        <w:t xml:space="preserve">Valsts sociālās apdrošināšanas aģentūra </w:t>
      </w:r>
      <w:r w:rsidRPr="00B80E28">
        <w:rPr>
          <w:sz w:val="28"/>
          <w:szCs w:val="28"/>
          <w:shd w:val="clear" w:color="auto" w:fill="FFFFFF" w:themeFill="background1"/>
        </w:rPr>
        <w:t>pārrēķina</w:t>
      </w:r>
      <w:r w:rsidRPr="00B80E28">
        <w:rPr>
          <w:sz w:val="28"/>
          <w:szCs w:val="28"/>
        </w:rPr>
        <w:t xml:space="preserve"> un </w:t>
      </w:r>
      <w:r w:rsidR="00793200" w:rsidRPr="00B80E28">
        <w:rPr>
          <w:sz w:val="28"/>
          <w:szCs w:val="28"/>
        </w:rPr>
        <w:t>pabalsta</w:t>
      </w:r>
      <w:r w:rsidR="00D44D11" w:rsidRPr="00B80E28">
        <w:rPr>
          <w:sz w:val="28"/>
          <w:szCs w:val="28"/>
        </w:rPr>
        <w:t xml:space="preserve"> starpību </w:t>
      </w:r>
      <w:r w:rsidRPr="00B80E28">
        <w:rPr>
          <w:sz w:val="28"/>
          <w:szCs w:val="28"/>
        </w:rPr>
        <w:t>izmaksā līdz 2019</w:t>
      </w:r>
      <w:r w:rsidR="00F23D31" w:rsidRPr="00B80E28">
        <w:rPr>
          <w:sz w:val="28"/>
          <w:szCs w:val="28"/>
        </w:rPr>
        <w:t>.</w:t>
      </w:r>
      <w:r w:rsidR="000C3FDF">
        <w:rPr>
          <w:sz w:val="28"/>
          <w:szCs w:val="28"/>
        </w:rPr>
        <w:t> </w:t>
      </w:r>
      <w:r w:rsidR="00F23D31" w:rsidRPr="00B80E28">
        <w:rPr>
          <w:sz w:val="28"/>
          <w:szCs w:val="28"/>
        </w:rPr>
        <w:t>g</w:t>
      </w:r>
      <w:r w:rsidRPr="00B80E28">
        <w:rPr>
          <w:sz w:val="28"/>
          <w:szCs w:val="28"/>
        </w:rPr>
        <w:t xml:space="preserve">ada </w:t>
      </w:r>
      <w:r w:rsidR="00627AE2" w:rsidRPr="00B80E28">
        <w:rPr>
          <w:sz w:val="28"/>
          <w:szCs w:val="28"/>
        </w:rPr>
        <w:t>1</w:t>
      </w:r>
      <w:r w:rsidR="00F23D31" w:rsidRPr="00B80E28">
        <w:rPr>
          <w:sz w:val="28"/>
          <w:szCs w:val="28"/>
        </w:rPr>
        <w:t>.</w:t>
      </w:r>
      <w:r w:rsidR="000C3FDF">
        <w:rPr>
          <w:sz w:val="28"/>
          <w:szCs w:val="28"/>
        </w:rPr>
        <w:t> </w:t>
      </w:r>
      <w:r w:rsidR="00F23D31" w:rsidRPr="00B80E28">
        <w:rPr>
          <w:sz w:val="28"/>
          <w:szCs w:val="28"/>
        </w:rPr>
        <w:t>s</w:t>
      </w:r>
      <w:r w:rsidR="00627AE2" w:rsidRPr="00B80E28">
        <w:rPr>
          <w:sz w:val="28"/>
          <w:szCs w:val="28"/>
        </w:rPr>
        <w:t>eptembrim.</w:t>
      </w:r>
      <w:r w:rsidR="00F23D31" w:rsidRPr="00B80E28">
        <w:rPr>
          <w:sz w:val="28"/>
          <w:szCs w:val="28"/>
        </w:rPr>
        <w:t>"</w:t>
      </w:r>
    </w:p>
    <w:p w14:paraId="0BF87D28" w14:textId="77777777" w:rsidR="00093E47" w:rsidRPr="00B80E28" w:rsidRDefault="00093E47" w:rsidP="007C5C8D">
      <w:pPr>
        <w:pStyle w:val="naisf"/>
        <w:spacing w:before="0" w:beforeAutospacing="0" w:after="0" w:afterAutospacing="0"/>
        <w:ind w:firstLine="709"/>
        <w:jc w:val="both"/>
        <w:rPr>
          <w:sz w:val="28"/>
          <w:szCs w:val="28"/>
        </w:rPr>
      </w:pPr>
    </w:p>
    <w:p w14:paraId="56E62B57" w14:textId="5B265A67" w:rsidR="00093E47" w:rsidRPr="00B80E28" w:rsidRDefault="00093E47" w:rsidP="007C5C8D">
      <w:pPr>
        <w:ind w:firstLine="709"/>
        <w:rPr>
          <w:sz w:val="28"/>
          <w:szCs w:val="28"/>
        </w:rPr>
      </w:pPr>
      <w:r w:rsidRPr="00B80E28">
        <w:rPr>
          <w:sz w:val="28"/>
          <w:szCs w:val="28"/>
        </w:rPr>
        <w:t>Likums stājas spēkā 2019</w:t>
      </w:r>
      <w:r w:rsidR="00F23D31" w:rsidRPr="00B80E28">
        <w:rPr>
          <w:sz w:val="28"/>
          <w:szCs w:val="28"/>
        </w:rPr>
        <w:t>.</w:t>
      </w:r>
      <w:r w:rsidR="000C3FDF">
        <w:rPr>
          <w:sz w:val="28"/>
          <w:szCs w:val="28"/>
        </w:rPr>
        <w:t> </w:t>
      </w:r>
      <w:r w:rsidR="00F23D31" w:rsidRPr="00B80E28">
        <w:rPr>
          <w:sz w:val="28"/>
          <w:szCs w:val="28"/>
        </w:rPr>
        <w:t>g</w:t>
      </w:r>
      <w:r w:rsidRPr="00B80E28">
        <w:rPr>
          <w:sz w:val="28"/>
          <w:szCs w:val="28"/>
        </w:rPr>
        <w:t>ada 1</w:t>
      </w:r>
      <w:r w:rsidR="00F23D31" w:rsidRPr="00B80E28">
        <w:rPr>
          <w:sz w:val="28"/>
          <w:szCs w:val="28"/>
        </w:rPr>
        <w:t>.</w:t>
      </w:r>
      <w:r w:rsidR="000C3FDF">
        <w:rPr>
          <w:sz w:val="28"/>
          <w:szCs w:val="28"/>
        </w:rPr>
        <w:t> </w:t>
      </w:r>
      <w:r w:rsidR="00F23D31" w:rsidRPr="00B80E28">
        <w:rPr>
          <w:sz w:val="28"/>
          <w:szCs w:val="28"/>
        </w:rPr>
        <w:t>j</w:t>
      </w:r>
      <w:r w:rsidRPr="00B80E28">
        <w:rPr>
          <w:sz w:val="28"/>
          <w:szCs w:val="28"/>
        </w:rPr>
        <w:t>ūlijā</w:t>
      </w:r>
      <w:r w:rsidR="000C3FDF">
        <w:rPr>
          <w:sz w:val="28"/>
          <w:szCs w:val="28"/>
        </w:rPr>
        <w:t>.</w:t>
      </w:r>
    </w:p>
    <w:p w14:paraId="57199134" w14:textId="77777777" w:rsidR="00093E47" w:rsidRPr="00B80E28" w:rsidRDefault="00093E47" w:rsidP="007C5C8D">
      <w:pPr>
        <w:ind w:firstLine="709"/>
        <w:rPr>
          <w:sz w:val="28"/>
          <w:szCs w:val="28"/>
        </w:rPr>
      </w:pPr>
    </w:p>
    <w:p w14:paraId="0AE4679D" w14:textId="77777777" w:rsidR="00093E47" w:rsidRPr="00B80E28" w:rsidRDefault="00093E47" w:rsidP="007C5C8D">
      <w:pPr>
        <w:ind w:firstLine="709"/>
        <w:rPr>
          <w:sz w:val="28"/>
          <w:szCs w:val="28"/>
        </w:rPr>
      </w:pPr>
    </w:p>
    <w:p w14:paraId="4966A45A" w14:textId="77777777" w:rsidR="004C6BD3" w:rsidRPr="00B80E28" w:rsidRDefault="004C6BD3" w:rsidP="007C5C8D">
      <w:pPr>
        <w:ind w:firstLine="709"/>
        <w:rPr>
          <w:sz w:val="28"/>
          <w:szCs w:val="28"/>
        </w:rPr>
      </w:pPr>
    </w:p>
    <w:p w14:paraId="1094DDAB" w14:textId="77777777" w:rsidR="007C5C8D" w:rsidRPr="00B80E28" w:rsidRDefault="007C5C8D" w:rsidP="007C5C8D">
      <w:pPr>
        <w:pStyle w:val="naisf"/>
        <w:tabs>
          <w:tab w:val="left" w:pos="6237"/>
          <w:tab w:val="right" w:pos="8820"/>
        </w:tabs>
        <w:spacing w:before="0" w:beforeAutospacing="0" w:after="0" w:afterAutospacing="0"/>
        <w:ind w:firstLine="709"/>
        <w:rPr>
          <w:sz w:val="28"/>
          <w:szCs w:val="28"/>
        </w:rPr>
      </w:pPr>
      <w:r w:rsidRPr="00B80E28">
        <w:rPr>
          <w:sz w:val="28"/>
          <w:szCs w:val="28"/>
        </w:rPr>
        <w:t>Labklājības ministre</w:t>
      </w:r>
    </w:p>
    <w:p w14:paraId="23DFB6F2" w14:textId="1B24CB13" w:rsidR="007C5C8D" w:rsidRPr="00B80E28" w:rsidRDefault="007C5C8D" w:rsidP="007C5C8D">
      <w:pPr>
        <w:pStyle w:val="naisf"/>
        <w:tabs>
          <w:tab w:val="left" w:pos="6237"/>
          <w:tab w:val="right" w:pos="8820"/>
        </w:tabs>
        <w:spacing w:before="0" w:beforeAutospacing="0" w:after="0" w:afterAutospacing="0"/>
        <w:ind w:firstLine="709"/>
        <w:rPr>
          <w:sz w:val="28"/>
          <w:szCs w:val="28"/>
        </w:rPr>
      </w:pPr>
      <w:r w:rsidRPr="00B80E28">
        <w:rPr>
          <w:sz w:val="28"/>
          <w:szCs w:val="28"/>
        </w:rPr>
        <w:t>R. </w:t>
      </w:r>
      <w:proofErr w:type="spellStart"/>
      <w:r w:rsidRPr="00B80E28">
        <w:rPr>
          <w:sz w:val="28"/>
          <w:szCs w:val="28"/>
        </w:rPr>
        <w:t>Petraviča</w:t>
      </w:r>
      <w:proofErr w:type="spellEnd"/>
    </w:p>
    <w:sectPr w:rsidR="007C5C8D" w:rsidRPr="00B80E28" w:rsidSect="00F23D3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A49D" w14:textId="77777777" w:rsidR="00B87E5A" w:rsidRDefault="00B87E5A" w:rsidP="00B87E5A">
      <w:r>
        <w:separator/>
      </w:r>
    </w:p>
  </w:endnote>
  <w:endnote w:type="continuationSeparator" w:id="0">
    <w:p w14:paraId="21104F3C" w14:textId="77777777" w:rsidR="00B87E5A" w:rsidRDefault="00B87E5A" w:rsidP="00B8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FEF6" w14:textId="5AC6F123" w:rsidR="00F23D31" w:rsidRPr="00F23D31" w:rsidRDefault="00F23D31">
    <w:pPr>
      <w:pStyle w:val="Footer"/>
      <w:rPr>
        <w:sz w:val="16"/>
        <w:szCs w:val="16"/>
      </w:rPr>
    </w:pPr>
    <w:r>
      <w:rPr>
        <w:sz w:val="16"/>
        <w:szCs w:val="16"/>
      </w:rPr>
      <w:t>L0322_9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4AE9" w14:textId="1D667F1A" w:rsidR="00F23D31" w:rsidRPr="00F23D31" w:rsidRDefault="00F23D31" w:rsidP="00F23D31">
    <w:pPr>
      <w:pStyle w:val="Footer"/>
      <w:rPr>
        <w:sz w:val="16"/>
        <w:szCs w:val="16"/>
      </w:rPr>
    </w:pPr>
    <w:r>
      <w:rPr>
        <w:sz w:val="16"/>
        <w:szCs w:val="16"/>
      </w:rPr>
      <w:t xml:space="preserve">L0322_9 </w:t>
    </w:r>
    <w:proofErr w:type="spellStart"/>
    <w:r>
      <w:rPr>
        <w:sz w:val="16"/>
        <w:szCs w:val="16"/>
      </w:rPr>
      <w:t>v_sk</w:t>
    </w:r>
    <w:proofErr w:type="spellEnd"/>
    <w:r>
      <w:rPr>
        <w:sz w:val="16"/>
        <w:szCs w:val="16"/>
      </w:rPr>
      <w:t xml:space="preserve">. = </w:t>
    </w:r>
    <w:r w:rsidR="00D6031B">
      <w:rPr>
        <w:sz w:val="16"/>
        <w:szCs w:val="16"/>
      </w:rPr>
      <w:t>487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963B4" w14:textId="77777777" w:rsidR="00B87E5A" w:rsidRDefault="00B87E5A" w:rsidP="00B87E5A">
      <w:r>
        <w:separator/>
      </w:r>
    </w:p>
  </w:footnote>
  <w:footnote w:type="continuationSeparator" w:id="0">
    <w:p w14:paraId="02CDAC03" w14:textId="77777777" w:rsidR="00B87E5A" w:rsidRDefault="00B87E5A" w:rsidP="00B8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931906"/>
      <w:docPartObj>
        <w:docPartGallery w:val="Page Numbers (Top of Page)"/>
        <w:docPartUnique/>
      </w:docPartObj>
    </w:sdtPr>
    <w:sdtEndPr>
      <w:rPr>
        <w:noProof/>
      </w:rPr>
    </w:sdtEndPr>
    <w:sdtContent>
      <w:p w14:paraId="63C2052C" w14:textId="291B3764" w:rsidR="00F23D31" w:rsidRDefault="00F23D31">
        <w:pPr>
          <w:pStyle w:val="Header"/>
          <w:jc w:val="center"/>
        </w:pPr>
        <w:r>
          <w:fldChar w:fldCharType="begin"/>
        </w:r>
        <w:r>
          <w:instrText xml:space="preserve"> PAGE   \* MERGEFORMAT </w:instrText>
        </w:r>
        <w:r>
          <w:fldChar w:fldCharType="separate"/>
        </w:r>
        <w:r w:rsidR="00D6031B">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78A0"/>
    <w:multiLevelType w:val="hybridMultilevel"/>
    <w:tmpl w:val="E7AC3326"/>
    <w:lvl w:ilvl="0" w:tplc="D930C316">
      <w:start w:val="1"/>
      <w:numFmt w:val="decimal"/>
      <w:lvlText w:val="%1."/>
      <w:lvlJc w:val="left"/>
      <w:pPr>
        <w:ind w:left="1146"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15:restartNumberingAfterBreak="0">
    <w:nsid w:val="24C96259"/>
    <w:multiLevelType w:val="hybridMultilevel"/>
    <w:tmpl w:val="F2682322"/>
    <w:lvl w:ilvl="0" w:tplc="C85AA3DE">
      <w:start w:val="5"/>
      <w:numFmt w:val="decimal"/>
      <w:lvlText w:val="%1."/>
      <w:lvlJc w:val="left"/>
      <w:pPr>
        <w:ind w:left="786" w:hanging="360"/>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2" w15:restartNumberingAfterBreak="0">
    <w:nsid w:val="3B416807"/>
    <w:multiLevelType w:val="hybridMultilevel"/>
    <w:tmpl w:val="7A322E5C"/>
    <w:lvl w:ilvl="0" w:tplc="983002C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3FD520EA"/>
    <w:multiLevelType w:val="hybridMultilevel"/>
    <w:tmpl w:val="45CE81BC"/>
    <w:lvl w:ilvl="0" w:tplc="8FCABBD4">
      <w:start w:val="4"/>
      <w:numFmt w:val="decimal"/>
      <w:lvlText w:val="%1."/>
      <w:lvlJc w:val="left"/>
      <w:pPr>
        <w:ind w:left="786" w:hanging="360"/>
      </w:pPr>
      <w:rPr>
        <w:rFonts w:eastAsia="Times New Roman" w:cs="Times New Roman" w:hint="default"/>
        <w:color w:val="000000"/>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4" w15:restartNumberingAfterBreak="0">
    <w:nsid w:val="41907CA2"/>
    <w:multiLevelType w:val="hybridMultilevel"/>
    <w:tmpl w:val="C6F6751E"/>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5" w15:restartNumberingAfterBreak="0">
    <w:nsid w:val="4B095AD7"/>
    <w:multiLevelType w:val="hybridMultilevel"/>
    <w:tmpl w:val="B22E393E"/>
    <w:lvl w:ilvl="0" w:tplc="D930C316">
      <w:start w:val="1"/>
      <w:numFmt w:val="decimal"/>
      <w:lvlText w:val="%1."/>
      <w:lvlJc w:val="left"/>
      <w:pPr>
        <w:ind w:left="786" w:hanging="360"/>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6" w15:restartNumberingAfterBreak="0">
    <w:nsid w:val="542C545B"/>
    <w:multiLevelType w:val="hybridMultilevel"/>
    <w:tmpl w:val="3B3CC16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5C2669DE"/>
    <w:multiLevelType w:val="hybridMultilevel"/>
    <w:tmpl w:val="995CC8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638B29F4"/>
    <w:multiLevelType w:val="hybridMultilevel"/>
    <w:tmpl w:val="6D9EA14E"/>
    <w:lvl w:ilvl="0" w:tplc="0426000F">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6B544472"/>
    <w:multiLevelType w:val="hybridMultilevel"/>
    <w:tmpl w:val="3ACE3956"/>
    <w:lvl w:ilvl="0" w:tplc="80DCFA26">
      <w:start w:val="1"/>
      <w:numFmt w:val="decimal"/>
      <w:lvlText w:val="(%1)"/>
      <w:lvlJc w:val="left"/>
      <w:pPr>
        <w:ind w:left="786"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7C2F5E20"/>
    <w:multiLevelType w:val="hybridMultilevel"/>
    <w:tmpl w:val="F07662C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9"/>
  </w:num>
  <w:num w:numId="4">
    <w:abstractNumId w:val="7"/>
  </w:num>
  <w:num w:numId="5">
    <w:abstractNumId w:val="1"/>
  </w:num>
  <w:num w:numId="6">
    <w:abstractNumId w:val="5"/>
  </w:num>
  <w:num w:numId="7">
    <w:abstractNumId w:val="0"/>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A99"/>
    <w:rsid w:val="00016A99"/>
    <w:rsid w:val="00033D36"/>
    <w:rsid w:val="00042D92"/>
    <w:rsid w:val="00070705"/>
    <w:rsid w:val="0007689C"/>
    <w:rsid w:val="00093E47"/>
    <w:rsid w:val="000A3337"/>
    <w:rsid w:val="000A3E4E"/>
    <w:rsid w:val="000C3FDF"/>
    <w:rsid w:val="000F733A"/>
    <w:rsid w:val="00134BDA"/>
    <w:rsid w:val="00156FB9"/>
    <w:rsid w:val="00171FA5"/>
    <w:rsid w:val="001737BC"/>
    <w:rsid w:val="00177DC7"/>
    <w:rsid w:val="00180E0B"/>
    <w:rsid w:val="001B550D"/>
    <w:rsid w:val="001C113B"/>
    <w:rsid w:val="001D3BA0"/>
    <w:rsid w:val="001D4020"/>
    <w:rsid w:val="001E519E"/>
    <w:rsid w:val="00202F8A"/>
    <w:rsid w:val="002300F8"/>
    <w:rsid w:val="00231E0F"/>
    <w:rsid w:val="0024458A"/>
    <w:rsid w:val="00274A84"/>
    <w:rsid w:val="002819BA"/>
    <w:rsid w:val="0028356B"/>
    <w:rsid w:val="00294B54"/>
    <w:rsid w:val="00297311"/>
    <w:rsid w:val="002A1593"/>
    <w:rsid w:val="002A2E54"/>
    <w:rsid w:val="002D138B"/>
    <w:rsid w:val="002D55EE"/>
    <w:rsid w:val="002E590B"/>
    <w:rsid w:val="002F3D04"/>
    <w:rsid w:val="0031411D"/>
    <w:rsid w:val="00346AA7"/>
    <w:rsid w:val="00350215"/>
    <w:rsid w:val="003B7406"/>
    <w:rsid w:val="003D0844"/>
    <w:rsid w:val="003D4CB0"/>
    <w:rsid w:val="003F0A02"/>
    <w:rsid w:val="004035B0"/>
    <w:rsid w:val="00414677"/>
    <w:rsid w:val="00425959"/>
    <w:rsid w:val="0044560A"/>
    <w:rsid w:val="004743CC"/>
    <w:rsid w:val="0049065F"/>
    <w:rsid w:val="004A00EC"/>
    <w:rsid w:val="004C6BD3"/>
    <w:rsid w:val="00550338"/>
    <w:rsid w:val="00550F93"/>
    <w:rsid w:val="00570841"/>
    <w:rsid w:val="00592ECD"/>
    <w:rsid w:val="00595B8F"/>
    <w:rsid w:val="005D12FE"/>
    <w:rsid w:val="005E27C5"/>
    <w:rsid w:val="0061020E"/>
    <w:rsid w:val="00620326"/>
    <w:rsid w:val="0062331B"/>
    <w:rsid w:val="00627AE2"/>
    <w:rsid w:val="00657140"/>
    <w:rsid w:val="00660F52"/>
    <w:rsid w:val="00663045"/>
    <w:rsid w:val="00671261"/>
    <w:rsid w:val="00676D38"/>
    <w:rsid w:val="00677F11"/>
    <w:rsid w:val="006828A6"/>
    <w:rsid w:val="00683CC1"/>
    <w:rsid w:val="00693453"/>
    <w:rsid w:val="00696AC9"/>
    <w:rsid w:val="006C58E0"/>
    <w:rsid w:val="00710B01"/>
    <w:rsid w:val="0071362F"/>
    <w:rsid w:val="00715E14"/>
    <w:rsid w:val="00765B76"/>
    <w:rsid w:val="007747B6"/>
    <w:rsid w:val="00793200"/>
    <w:rsid w:val="00793311"/>
    <w:rsid w:val="0079418C"/>
    <w:rsid w:val="00797845"/>
    <w:rsid w:val="007B2E0A"/>
    <w:rsid w:val="007C5C8D"/>
    <w:rsid w:val="007D76CC"/>
    <w:rsid w:val="007F5145"/>
    <w:rsid w:val="00852B75"/>
    <w:rsid w:val="00852E83"/>
    <w:rsid w:val="0086153F"/>
    <w:rsid w:val="00882522"/>
    <w:rsid w:val="00886113"/>
    <w:rsid w:val="008A0B05"/>
    <w:rsid w:val="008B0735"/>
    <w:rsid w:val="008D010C"/>
    <w:rsid w:val="008D5A16"/>
    <w:rsid w:val="008F1FF6"/>
    <w:rsid w:val="009023EE"/>
    <w:rsid w:val="00925304"/>
    <w:rsid w:val="009406D6"/>
    <w:rsid w:val="00961D16"/>
    <w:rsid w:val="0097251A"/>
    <w:rsid w:val="00984963"/>
    <w:rsid w:val="009C5E3E"/>
    <w:rsid w:val="00A062C0"/>
    <w:rsid w:val="00A078C5"/>
    <w:rsid w:val="00A1361B"/>
    <w:rsid w:val="00A20B32"/>
    <w:rsid w:val="00A263F5"/>
    <w:rsid w:val="00A461CE"/>
    <w:rsid w:val="00A51060"/>
    <w:rsid w:val="00A72E49"/>
    <w:rsid w:val="00AA38AA"/>
    <w:rsid w:val="00AA6523"/>
    <w:rsid w:val="00AC202F"/>
    <w:rsid w:val="00AE3AE2"/>
    <w:rsid w:val="00AE5FD6"/>
    <w:rsid w:val="00B0486C"/>
    <w:rsid w:val="00B068EF"/>
    <w:rsid w:val="00B10946"/>
    <w:rsid w:val="00B32AA5"/>
    <w:rsid w:val="00B42733"/>
    <w:rsid w:val="00B53452"/>
    <w:rsid w:val="00B729C6"/>
    <w:rsid w:val="00B75E96"/>
    <w:rsid w:val="00B80E28"/>
    <w:rsid w:val="00B848A2"/>
    <w:rsid w:val="00B87E5A"/>
    <w:rsid w:val="00C06693"/>
    <w:rsid w:val="00C14FCE"/>
    <w:rsid w:val="00C36086"/>
    <w:rsid w:val="00C51045"/>
    <w:rsid w:val="00C63F0D"/>
    <w:rsid w:val="00C72E72"/>
    <w:rsid w:val="00C82BA0"/>
    <w:rsid w:val="00C85676"/>
    <w:rsid w:val="00C90347"/>
    <w:rsid w:val="00CD678B"/>
    <w:rsid w:val="00CD7EF2"/>
    <w:rsid w:val="00D01EC6"/>
    <w:rsid w:val="00D03C5E"/>
    <w:rsid w:val="00D17AF7"/>
    <w:rsid w:val="00D2614F"/>
    <w:rsid w:val="00D36E31"/>
    <w:rsid w:val="00D37B80"/>
    <w:rsid w:val="00D44D11"/>
    <w:rsid w:val="00D54820"/>
    <w:rsid w:val="00D6031B"/>
    <w:rsid w:val="00D671EB"/>
    <w:rsid w:val="00D748BF"/>
    <w:rsid w:val="00DA002D"/>
    <w:rsid w:val="00DA176B"/>
    <w:rsid w:val="00DB305B"/>
    <w:rsid w:val="00DD48B0"/>
    <w:rsid w:val="00E025B3"/>
    <w:rsid w:val="00E11BE3"/>
    <w:rsid w:val="00E208DC"/>
    <w:rsid w:val="00E213B9"/>
    <w:rsid w:val="00E34532"/>
    <w:rsid w:val="00E43296"/>
    <w:rsid w:val="00E453AF"/>
    <w:rsid w:val="00E86079"/>
    <w:rsid w:val="00EB3CFB"/>
    <w:rsid w:val="00ED4B52"/>
    <w:rsid w:val="00ED7790"/>
    <w:rsid w:val="00EE7B14"/>
    <w:rsid w:val="00F0192D"/>
    <w:rsid w:val="00F03E55"/>
    <w:rsid w:val="00F04B14"/>
    <w:rsid w:val="00F23D31"/>
    <w:rsid w:val="00F24008"/>
    <w:rsid w:val="00F44D35"/>
    <w:rsid w:val="00F472B2"/>
    <w:rsid w:val="00F70008"/>
    <w:rsid w:val="00FA2130"/>
    <w:rsid w:val="00FA5F06"/>
    <w:rsid w:val="00FB4BA7"/>
    <w:rsid w:val="00FE1A53"/>
    <w:rsid w:val="00FE1B0E"/>
    <w:rsid w:val="00FE2C1A"/>
    <w:rsid w:val="00FE463D"/>
    <w:rsid w:val="00FF2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5CCFD"/>
  <w15:docId w15:val="{4B0F1064-53D1-4F0E-B12F-E67A983C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F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71FA5"/>
    <w:rPr>
      <w:rFonts w:cs="Times New Roman"/>
      <w:color w:val="0000FF"/>
      <w:u w:val="single"/>
    </w:rPr>
  </w:style>
  <w:style w:type="paragraph" w:customStyle="1" w:styleId="naisvisr">
    <w:name w:val="naisvisr"/>
    <w:basedOn w:val="Normal"/>
    <w:uiPriority w:val="99"/>
    <w:rsid w:val="00171FA5"/>
    <w:pPr>
      <w:spacing w:before="100" w:beforeAutospacing="1" w:after="100" w:afterAutospacing="1"/>
    </w:pPr>
  </w:style>
  <w:style w:type="paragraph" w:customStyle="1" w:styleId="naisc">
    <w:name w:val="naisc"/>
    <w:basedOn w:val="Normal"/>
    <w:uiPriority w:val="99"/>
    <w:rsid w:val="00171FA5"/>
    <w:pPr>
      <w:spacing w:before="100" w:beforeAutospacing="1" w:after="100" w:afterAutospacing="1"/>
    </w:pPr>
  </w:style>
  <w:style w:type="paragraph" w:styleId="CommentText">
    <w:name w:val="annotation text"/>
    <w:basedOn w:val="Normal"/>
    <w:link w:val="CommentTextChar"/>
    <w:uiPriority w:val="99"/>
    <w:semiHidden/>
    <w:rsid w:val="00171FA5"/>
    <w:rPr>
      <w:sz w:val="20"/>
      <w:szCs w:val="20"/>
    </w:rPr>
  </w:style>
  <w:style w:type="character" w:customStyle="1" w:styleId="CommentTextChar">
    <w:name w:val="Comment Text Char"/>
    <w:basedOn w:val="DefaultParagraphFont"/>
    <w:link w:val="CommentText"/>
    <w:uiPriority w:val="99"/>
    <w:semiHidden/>
    <w:locked/>
    <w:rsid w:val="00171FA5"/>
    <w:rPr>
      <w:rFonts w:ascii="Times New Roman" w:hAnsi="Times New Roman" w:cs="Times New Roman"/>
      <w:sz w:val="20"/>
      <w:szCs w:val="20"/>
      <w:lang w:eastAsia="lv-LV"/>
    </w:rPr>
  </w:style>
  <w:style w:type="paragraph" w:styleId="ListParagraph">
    <w:name w:val="List Paragraph"/>
    <w:basedOn w:val="Normal"/>
    <w:uiPriority w:val="99"/>
    <w:qFormat/>
    <w:rsid w:val="00171FA5"/>
    <w:pPr>
      <w:ind w:left="720"/>
      <w:contextualSpacing/>
    </w:pPr>
  </w:style>
  <w:style w:type="character" w:customStyle="1" w:styleId="apple-converted-space">
    <w:name w:val="apple-converted-space"/>
    <w:basedOn w:val="DefaultParagraphFont"/>
    <w:uiPriority w:val="99"/>
    <w:rsid w:val="00171FA5"/>
    <w:rPr>
      <w:rFonts w:cs="Times New Roman"/>
    </w:rPr>
  </w:style>
  <w:style w:type="paragraph" w:styleId="BodyText2">
    <w:name w:val="Body Text 2"/>
    <w:basedOn w:val="Normal"/>
    <w:link w:val="BodyText2Char"/>
    <w:uiPriority w:val="99"/>
    <w:semiHidden/>
    <w:rsid w:val="00171FA5"/>
    <w:pPr>
      <w:ind w:right="-759" w:firstLine="567"/>
      <w:jc w:val="both"/>
    </w:pPr>
    <w:rPr>
      <w:rFonts w:ascii="RimTimes" w:hAnsi="RimTimes" w:cs="RimTimes"/>
      <w:sz w:val="28"/>
      <w:szCs w:val="28"/>
      <w:lang w:eastAsia="en-US"/>
    </w:rPr>
  </w:style>
  <w:style w:type="character" w:customStyle="1" w:styleId="BodyText2Char">
    <w:name w:val="Body Text 2 Char"/>
    <w:basedOn w:val="DefaultParagraphFont"/>
    <w:link w:val="BodyText2"/>
    <w:uiPriority w:val="99"/>
    <w:semiHidden/>
    <w:locked/>
    <w:rsid w:val="00171FA5"/>
    <w:rPr>
      <w:rFonts w:ascii="RimTimes" w:hAnsi="RimTimes" w:cs="RimTimes"/>
      <w:sz w:val="28"/>
      <w:szCs w:val="28"/>
    </w:rPr>
  </w:style>
  <w:style w:type="paragraph" w:customStyle="1" w:styleId="naisf">
    <w:name w:val="naisf"/>
    <w:basedOn w:val="Normal"/>
    <w:rsid w:val="00414677"/>
    <w:pPr>
      <w:spacing w:before="100" w:beforeAutospacing="1" w:after="100" w:afterAutospacing="1"/>
    </w:pPr>
  </w:style>
  <w:style w:type="character" w:styleId="CommentReference">
    <w:name w:val="annotation reference"/>
    <w:basedOn w:val="DefaultParagraphFont"/>
    <w:uiPriority w:val="99"/>
    <w:semiHidden/>
    <w:rsid w:val="001737BC"/>
    <w:rPr>
      <w:rFonts w:cs="Times New Roman"/>
      <w:sz w:val="16"/>
      <w:szCs w:val="16"/>
    </w:rPr>
  </w:style>
  <w:style w:type="paragraph" w:styleId="CommentSubject">
    <w:name w:val="annotation subject"/>
    <w:basedOn w:val="CommentText"/>
    <w:next w:val="CommentText"/>
    <w:link w:val="CommentSubjectChar"/>
    <w:uiPriority w:val="99"/>
    <w:semiHidden/>
    <w:rsid w:val="001737BC"/>
    <w:rPr>
      <w:b/>
      <w:bCs/>
    </w:rPr>
  </w:style>
  <w:style w:type="character" w:customStyle="1" w:styleId="CommentSubjectChar">
    <w:name w:val="Comment Subject Char"/>
    <w:basedOn w:val="CommentTextChar"/>
    <w:link w:val="CommentSubject"/>
    <w:uiPriority w:val="99"/>
    <w:semiHidden/>
    <w:locked/>
    <w:rsid w:val="001737BC"/>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1737B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37BC"/>
    <w:rPr>
      <w:rFonts w:ascii="Segoe UI" w:hAnsi="Segoe UI" w:cs="Segoe UI"/>
      <w:sz w:val="18"/>
      <w:szCs w:val="18"/>
      <w:lang w:eastAsia="lv-LV"/>
    </w:rPr>
  </w:style>
  <w:style w:type="paragraph" w:customStyle="1" w:styleId="tv213">
    <w:name w:val="tv213"/>
    <w:basedOn w:val="Normal"/>
    <w:uiPriority w:val="99"/>
    <w:rsid w:val="002D55EE"/>
    <w:pPr>
      <w:spacing w:before="100" w:beforeAutospacing="1" w:after="100" w:afterAutospacing="1"/>
    </w:pPr>
  </w:style>
  <w:style w:type="paragraph" w:styleId="Revision">
    <w:name w:val="Revision"/>
    <w:hidden/>
    <w:uiPriority w:val="99"/>
    <w:semiHidden/>
    <w:rsid w:val="00F04B14"/>
    <w:rPr>
      <w:rFonts w:ascii="Times New Roman" w:eastAsia="Times New Roman" w:hAnsi="Times New Roman"/>
      <w:sz w:val="24"/>
      <w:szCs w:val="24"/>
    </w:rPr>
  </w:style>
  <w:style w:type="paragraph" w:styleId="Header">
    <w:name w:val="header"/>
    <w:basedOn w:val="Normal"/>
    <w:link w:val="HeaderChar"/>
    <w:uiPriority w:val="99"/>
    <w:unhideWhenUsed/>
    <w:rsid w:val="00B87E5A"/>
    <w:pPr>
      <w:tabs>
        <w:tab w:val="center" w:pos="4513"/>
        <w:tab w:val="right" w:pos="9026"/>
      </w:tabs>
    </w:pPr>
  </w:style>
  <w:style w:type="character" w:customStyle="1" w:styleId="HeaderChar">
    <w:name w:val="Header Char"/>
    <w:basedOn w:val="DefaultParagraphFont"/>
    <w:link w:val="Header"/>
    <w:uiPriority w:val="99"/>
    <w:rsid w:val="00B87E5A"/>
    <w:rPr>
      <w:rFonts w:ascii="Times New Roman" w:eastAsia="Times New Roman" w:hAnsi="Times New Roman"/>
      <w:sz w:val="24"/>
      <w:szCs w:val="24"/>
    </w:rPr>
  </w:style>
  <w:style w:type="paragraph" w:styleId="Footer">
    <w:name w:val="footer"/>
    <w:basedOn w:val="Normal"/>
    <w:link w:val="FooterChar"/>
    <w:uiPriority w:val="99"/>
    <w:unhideWhenUsed/>
    <w:rsid w:val="00B87E5A"/>
    <w:pPr>
      <w:tabs>
        <w:tab w:val="center" w:pos="4513"/>
        <w:tab w:val="right" w:pos="9026"/>
      </w:tabs>
    </w:pPr>
  </w:style>
  <w:style w:type="character" w:customStyle="1" w:styleId="FooterChar">
    <w:name w:val="Footer Char"/>
    <w:basedOn w:val="DefaultParagraphFont"/>
    <w:link w:val="Footer"/>
    <w:uiPriority w:val="99"/>
    <w:rsid w:val="00B87E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3878">
      <w:marLeft w:val="0"/>
      <w:marRight w:val="0"/>
      <w:marTop w:val="0"/>
      <w:marBottom w:val="0"/>
      <w:divBdr>
        <w:top w:val="none" w:sz="0" w:space="0" w:color="auto"/>
        <w:left w:val="none" w:sz="0" w:space="0" w:color="auto"/>
        <w:bottom w:val="none" w:sz="0" w:space="0" w:color="auto"/>
        <w:right w:val="none" w:sz="0" w:space="0" w:color="auto"/>
      </w:divBdr>
    </w:div>
    <w:div w:id="164133879">
      <w:marLeft w:val="0"/>
      <w:marRight w:val="0"/>
      <w:marTop w:val="0"/>
      <w:marBottom w:val="0"/>
      <w:divBdr>
        <w:top w:val="none" w:sz="0" w:space="0" w:color="auto"/>
        <w:left w:val="none" w:sz="0" w:space="0" w:color="auto"/>
        <w:bottom w:val="none" w:sz="0" w:space="0" w:color="auto"/>
        <w:right w:val="none" w:sz="0" w:space="0" w:color="auto"/>
      </w:divBdr>
    </w:div>
    <w:div w:id="164133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68483-valsts-socialo-pabalst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2208</Words>
  <Characters>1259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Liepa</dc:creator>
  <cp:keywords/>
  <dc:description/>
  <cp:lastModifiedBy>Lilija Kampane</cp:lastModifiedBy>
  <cp:revision>10</cp:revision>
  <cp:lastPrinted>2019-02-21T07:59:00Z</cp:lastPrinted>
  <dcterms:created xsi:type="dcterms:W3CDTF">2019-02-14T09:37:00Z</dcterms:created>
  <dcterms:modified xsi:type="dcterms:W3CDTF">2019-02-21T07:59:00Z</dcterms:modified>
</cp:coreProperties>
</file>