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960078" w14:textId="77777777" w:rsidR="00894C55" w:rsidRPr="00F12F34" w:rsidRDefault="001629E5"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0459A8" w:rsidRPr="00F12F34">
            <w:rPr>
              <w:rFonts w:ascii="Times New Roman" w:eastAsia="Times New Roman" w:hAnsi="Times New Roman" w:cs="Times New Roman"/>
              <w:b/>
              <w:bCs/>
              <w:sz w:val="24"/>
              <w:szCs w:val="24"/>
              <w:lang w:eastAsia="lv-LV"/>
            </w:rPr>
            <w:t>Grozījum</w:t>
          </w:r>
          <w:r w:rsidR="0012121A" w:rsidRPr="00F12F34">
            <w:rPr>
              <w:rFonts w:ascii="Times New Roman" w:eastAsia="Times New Roman" w:hAnsi="Times New Roman" w:cs="Times New Roman"/>
              <w:b/>
              <w:bCs/>
              <w:sz w:val="24"/>
              <w:szCs w:val="24"/>
              <w:lang w:eastAsia="lv-LV"/>
            </w:rPr>
            <w:t>u</w:t>
          </w:r>
          <w:r w:rsidR="000459A8" w:rsidRPr="00F12F34">
            <w:rPr>
              <w:rFonts w:ascii="Times New Roman" w:eastAsia="Times New Roman" w:hAnsi="Times New Roman" w:cs="Times New Roman"/>
              <w:b/>
              <w:bCs/>
              <w:sz w:val="24"/>
              <w:szCs w:val="24"/>
              <w:lang w:eastAsia="lv-LV"/>
            </w:rPr>
            <w:t xml:space="preserve"> likumā </w:t>
          </w:r>
          <w:r w:rsidR="00F01BEB" w:rsidRPr="00F12F34">
            <w:rPr>
              <w:rFonts w:ascii="Times New Roman" w:eastAsia="Times New Roman" w:hAnsi="Times New Roman" w:cs="Times New Roman"/>
              <w:b/>
              <w:bCs/>
              <w:sz w:val="24"/>
              <w:szCs w:val="24"/>
              <w:lang w:eastAsia="lv-LV"/>
            </w:rPr>
            <w:t>“P</w:t>
          </w:r>
          <w:r w:rsidR="000459A8" w:rsidRPr="00F12F34">
            <w:rPr>
              <w:rFonts w:ascii="Times New Roman" w:eastAsia="Times New Roman" w:hAnsi="Times New Roman" w:cs="Times New Roman"/>
              <w:b/>
              <w:bCs/>
              <w:sz w:val="24"/>
              <w:szCs w:val="24"/>
              <w:lang w:eastAsia="lv-LV"/>
            </w:rPr>
            <w:t xml:space="preserve">ar valsts sociālo apdrošināšanu” </w:t>
          </w:r>
        </w:sdtContent>
      </w:sdt>
      <w:r w:rsidR="00894C55" w:rsidRPr="00F12F34">
        <w:rPr>
          <w:rFonts w:ascii="Times New Roman" w:eastAsia="Times New Roman" w:hAnsi="Times New Roman" w:cs="Times New Roman"/>
          <w:b/>
          <w:bCs/>
          <w:sz w:val="24"/>
          <w:szCs w:val="24"/>
          <w:lang w:eastAsia="lv-LV"/>
        </w:rPr>
        <w:t xml:space="preserve"> projekta</w:t>
      </w:r>
      <w:r w:rsidR="003B0BF9" w:rsidRPr="00F12F34">
        <w:rPr>
          <w:rFonts w:ascii="Times New Roman" w:eastAsia="Times New Roman" w:hAnsi="Times New Roman" w:cs="Times New Roman"/>
          <w:b/>
          <w:bCs/>
          <w:sz w:val="24"/>
          <w:szCs w:val="24"/>
          <w:lang w:eastAsia="lv-LV"/>
        </w:rPr>
        <w:br/>
      </w:r>
      <w:r w:rsidR="00894C55" w:rsidRPr="00F12F34">
        <w:rPr>
          <w:rFonts w:ascii="Times New Roman" w:eastAsia="Times New Roman" w:hAnsi="Times New Roman" w:cs="Times New Roman"/>
          <w:b/>
          <w:bCs/>
          <w:sz w:val="24"/>
          <w:szCs w:val="24"/>
          <w:lang w:eastAsia="lv-LV"/>
        </w:rPr>
        <w:t>sākotnējās ietekmes novērtējuma ziņojums (anotācija)</w:t>
      </w:r>
    </w:p>
    <w:p w14:paraId="139CB91D" w14:textId="77777777" w:rsidR="00E5323B" w:rsidRPr="00F12F34"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12F34" w:rsidRPr="00F12F34" w14:paraId="1A63B95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7645E1" w14:textId="77777777" w:rsidR="00655F2C" w:rsidRPr="00F12F34" w:rsidRDefault="00E5323B" w:rsidP="00FB3740">
            <w:pPr>
              <w:spacing w:after="0" w:line="240" w:lineRule="auto"/>
              <w:jc w:val="both"/>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Tiesību akta projekta anotācijas kopsavilkums</w:t>
            </w:r>
          </w:p>
        </w:tc>
      </w:tr>
      <w:tr w:rsidR="00185C56" w:rsidRPr="00185C56" w14:paraId="7A04B02B" w14:textId="77777777" w:rsidTr="00FB374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ECAB232" w14:textId="77777777" w:rsidR="00E5323B" w:rsidRPr="00185C56" w:rsidRDefault="00E5323B" w:rsidP="00FB3740">
            <w:pPr>
              <w:spacing w:after="0" w:line="240" w:lineRule="auto"/>
              <w:jc w:val="both"/>
              <w:rPr>
                <w:rFonts w:ascii="Times New Roman" w:eastAsia="Times New Roman" w:hAnsi="Times New Roman" w:cs="Times New Roman"/>
                <w:iCs/>
                <w:sz w:val="24"/>
                <w:szCs w:val="24"/>
                <w:lang w:eastAsia="lv-LV"/>
              </w:rPr>
            </w:pPr>
            <w:r w:rsidRPr="00185C5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1D256373" w14:textId="4E2A84A9" w:rsidR="00FB3740" w:rsidRPr="00185C56" w:rsidRDefault="00FB3740" w:rsidP="00FB3740">
            <w:pPr>
              <w:spacing w:after="0" w:line="240" w:lineRule="auto"/>
              <w:jc w:val="both"/>
              <w:rPr>
                <w:rFonts w:ascii="Times New Roman" w:eastAsia="Times New Roman" w:hAnsi="Times New Roman" w:cs="Times New Roman"/>
                <w:iCs/>
                <w:sz w:val="24"/>
                <w:szCs w:val="24"/>
                <w:lang w:eastAsia="lv-LV"/>
              </w:rPr>
            </w:pPr>
            <w:r w:rsidRPr="00185C56">
              <w:rPr>
                <w:rFonts w:ascii="Times New Roman" w:eastAsia="Times New Roman" w:hAnsi="Times New Roman" w:cs="Times New Roman"/>
                <w:iCs/>
                <w:sz w:val="24"/>
                <w:szCs w:val="24"/>
                <w:lang w:eastAsia="lv-LV"/>
              </w:rPr>
              <w:t xml:space="preserve">Likumprojekts paredz noteikt, ka pārvadātājiem, kas veic pasažieru komercpārvadājumus ar vieglo automobili, līdzvērtīgi kā taksometru pārvadājumos      </w:t>
            </w:r>
          </w:p>
          <w:p w14:paraId="412315B6" w14:textId="4FE9D979" w:rsidR="00E5323B" w:rsidRPr="00185C56" w:rsidRDefault="00FB3740" w:rsidP="00B311A1">
            <w:pPr>
              <w:spacing w:after="0" w:line="240" w:lineRule="auto"/>
              <w:jc w:val="both"/>
              <w:rPr>
                <w:rFonts w:ascii="Times New Roman" w:eastAsia="Times New Roman" w:hAnsi="Times New Roman" w:cs="Times New Roman"/>
                <w:iCs/>
                <w:sz w:val="24"/>
                <w:szCs w:val="24"/>
                <w:lang w:eastAsia="lv-LV"/>
              </w:rPr>
            </w:pPr>
            <w:r w:rsidRPr="00185C56">
              <w:rPr>
                <w:rFonts w:ascii="Times New Roman" w:eastAsia="Times New Roman" w:hAnsi="Times New Roman" w:cs="Times New Roman"/>
                <w:iCs/>
                <w:sz w:val="24"/>
                <w:szCs w:val="24"/>
                <w:lang w:eastAsia="lv-LV"/>
              </w:rPr>
              <w:t>jāveic valsts sociālās apdrošināšanas obligāto iemaksu avanss (maksājums 130</w:t>
            </w:r>
            <w:r w:rsidR="00F17CD1" w:rsidRPr="00185C56">
              <w:rPr>
                <w:rFonts w:ascii="Times New Roman" w:eastAsia="Times New Roman" w:hAnsi="Times New Roman" w:cs="Times New Roman"/>
                <w:iCs/>
                <w:sz w:val="24"/>
                <w:szCs w:val="24"/>
                <w:lang w:eastAsia="lv-LV"/>
              </w:rPr>
              <w:t xml:space="preserve"> </w:t>
            </w:r>
            <w:r w:rsidRPr="00185C56">
              <w:rPr>
                <w:rFonts w:ascii="Times New Roman" w:eastAsia="Times New Roman" w:hAnsi="Times New Roman" w:cs="Times New Roman"/>
                <w:iCs/>
                <w:sz w:val="24"/>
                <w:szCs w:val="24"/>
                <w:lang w:eastAsia="lv-LV"/>
              </w:rPr>
              <w:t>EUR apmērā uzskaitot par katru transportlīdzekli) mēnesī</w:t>
            </w:r>
            <w:r w:rsidR="00B311A1" w:rsidRPr="00185C56">
              <w:rPr>
                <w:rFonts w:ascii="Times New Roman" w:eastAsia="Times New Roman" w:hAnsi="Times New Roman" w:cs="Times New Roman"/>
                <w:iCs/>
                <w:sz w:val="24"/>
                <w:szCs w:val="24"/>
                <w:lang w:eastAsia="lv-LV"/>
              </w:rPr>
              <w:t>, k</w:t>
            </w:r>
            <w:r w:rsidR="00EC62A3" w:rsidRPr="00185C56">
              <w:rPr>
                <w:rFonts w:ascii="Times New Roman" w:eastAsia="Times New Roman" w:hAnsi="Times New Roman" w:cs="Times New Roman"/>
                <w:iCs/>
                <w:sz w:val="24"/>
                <w:szCs w:val="24"/>
                <w:lang w:eastAsia="lv-LV"/>
              </w:rPr>
              <w:t xml:space="preserve">ā arī noteikt, kas darāms ar neizmantoto avansa maksājumu. Vienlaikus likumprojekts paredz noteikt, ka diasporas loceklis var pievienoties pensiju apdrošināšanai, kā arī, ka valsts sociālās apdrošināšanas iemaksas no budžetiem netiek ieguldītas </w:t>
            </w:r>
            <w:proofErr w:type="spellStart"/>
            <w:r w:rsidR="00EC62A3" w:rsidRPr="00185C56">
              <w:rPr>
                <w:rFonts w:ascii="Times New Roman" w:eastAsia="Times New Roman" w:hAnsi="Times New Roman" w:cs="Times New Roman"/>
                <w:iCs/>
                <w:sz w:val="24"/>
                <w:szCs w:val="24"/>
                <w:lang w:eastAsia="lv-LV"/>
              </w:rPr>
              <w:t>fondēto</w:t>
            </w:r>
            <w:proofErr w:type="spellEnd"/>
            <w:r w:rsidR="00EC62A3" w:rsidRPr="00185C56">
              <w:rPr>
                <w:rFonts w:ascii="Times New Roman" w:eastAsia="Times New Roman" w:hAnsi="Times New Roman" w:cs="Times New Roman"/>
                <w:iCs/>
                <w:sz w:val="24"/>
                <w:szCs w:val="24"/>
                <w:lang w:eastAsia="lv-LV"/>
              </w:rPr>
              <w:t xml:space="preserve"> pensiju shēmā. Juridiskās skaidrības nodrošināšanai tiek precizēta termin</w:t>
            </w:r>
            <w:r w:rsidR="00B311A1" w:rsidRPr="00185C56">
              <w:rPr>
                <w:rFonts w:ascii="Times New Roman" w:eastAsia="Times New Roman" w:hAnsi="Times New Roman" w:cs="Times New Roman"/>
                <w:iCs/>
                <w:sz w:val="24"/>
                <w:szCs w:val="24"/>
                <w:lang w:eastAsia="lv-LV"/>
              </w:rPr>
              <w:t>o</w:t>
            </w:r>
            <w:r w:rsidR="00EC62A3" w:rsidRPr="00185C56">
              <w:rPr>
                <w:rFonts w:ascii="Times New Roman" w:eastAsia="Times New Roman" w:hAnsi="Times New Roman" w:cs="Times New Roman"/>
                <w:iCs/>
                <w:sz w:val="24"/>
                <w:szCs w:val="24"/>
                <w:lang w:eastAsia="lv-LV"/>
              </w:rPr>
              <w:t>loģija.</w:t>
            </w:r>
          </w:p>
        </w:tc>
      </w:tr>
    </w:tbl>
    <w:p w14:paraId="20E765A6"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F12F34" w14:paraId="1232FA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346E0" w14:textId="77777777" w:rsidR="00655F2C" w:rsidRPr="00F12F34" w:rsidRDefault="00E5323B" w:rsidP="00B26B5C">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 Tiesību akta projekta izstrādes nepieciešamība</w:t>
            </w:r>
          </w:p>
        </w:tc>
      </w:tr>
      <w:tr w:rsidR="00185C56" w:rsidRPr="008C4347" w14:paraId="12E4441B" w14:textId="77777777" w:rsidTr="000459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C8CAD8" w14:textId="77777777" w:rsidR="00655F2C" w:rsidRPr="008C4347" w:rsidRDefault="00E5323B" w:rsidP="00E5323B">
            <w:pPr>
              <w:spacing w:after="0" w:line="240" w:lineRule="auto"/>
              <w:rPr>
                <w:rFonts w:ascii="Times New Roman" w:eastAsia="Times New Roman" w:hAnsi="Times New Roman" w:cs="Times New Roman"/>
                <w:iCs/>
                <w:sz w:val="24"/>
                <w:szCs w:val="24"/>
                <w:lang w:eastAsia="lv-LV"/>
              </w:rPr>
            </w:pPr>
            <w:r w:rsidRPr="008C434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1A992F" w14:textId="77777777" w:rsidR="00E5323B" w:rsidRPr="008C4347" w:rsidRDefault="00E5323B" w:rsidP="00E5323B">
            <w:pPr>
              <w:spacing w:after="0" w:line="240" w:lineRule="auto"/>
              <w:rPr>
                <w:rFonts w:ascii="Times New Roman" w:eastAsia="Times New Roman" w:hAnsi="Times New Roman" w:cs="Times New Roman"/>
                <w:iCs/>
                <w:sz w:val="24"/>
                <w:szCs w:val="24"/>
                <w:lang w:eastAsia="lv-LV"/>
              </w:rPr>
            </w:pPr>
            <w:r w:rsidRPr="008C434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FF43C88" w14:textId="0B0F4978" w:rsidR="000459A8" w:rsidRPr="008C4347" w:rsidRDefault="00CF5F09" w:rsidP="00CF5F09">
            <w:pPr>
              <w:spacing w:after="0" w:line="240" w:lineRule="auto"/>
              <w:jc w:val="both"/>
              <w:rPr>
                <w:rFonts w:ascii="Times New Roman" w:hAnsi="Times New Roman" w:cs="Times New Roman"/>
                <w:sz w:val="24"/>
                <w:szCs w:val="24"/>
                <w:lang w:eastAsia="lv-LV"/>
              </w:rPr>
            </w:pPr>
            <w:r w:rsidRPr="008C4347">
              <w:rPr>
                <w:rFonts w:ascii="Times New Roman" w:hAnsi="Times New Roman" w:cs="Times New Roman"/>
                <w:sz w:val="24"/>
                <w:szCs w:val="24"/>
              </w:rPr>
              <w:t>Ministru kabineta 2019.</w:t>
            </w:r>
            <w:r w:rsidR="00B311A1" w:rsidRPr="008C4347">
              <w:rPr>
                <w:rFonts w:ascii="Times New Roman" w:hAnsi="Times New Roman" w:cs="Times New Roman"/>
                <w:sz w:val="24"/>
                <w:szCs w:val="24"/>
              </w:rPr>
              <w:t> </w:t>
            </w:r>
            <w:r w:rsidRPr="008C4347">
              <w:rPr>
                <w:rFonts w:ascii="Times New Roman" w:hAnsi="Times New Roman" w:cs="Times New Roman"/>
                <w:sz w:val="24"/>
                <w:szCs w:val="24"/>
              </w:rPr>
              <w:t>gada 5.</w:t>
            </w:r>
            <w:r w:rsidR="00B311A1" w:rsidRPr="008C4347">
              <w:rPr>
                <w:rFonts w:ascii="Times New Roman" w:hAnsi="Times New Roman" w:cs="Times New Roman"/>
                <w:sz w:val="24"/>
                <w:szCs w:val="24"/>
              </w:rPr>
              <w:t> </w:t>
            </w:r>
            <w:r w:rsidRPr="008C4347">
              <w:rPr>
                <w:rFonts w:ascii="Times New Roman" w:hAnsi="Times New Roman" w:cs="Times New Roman"/>
                <w:sz w:val="24"/>
                <w:szCs w:val="24"/>
              </w:rPr>
              <w:t>februāra sēdes (prot.5, 30.</w:t>
            </w:r>
            <w:r w:rsidRPr="008C4347">
              <w:rPr>
                <w:rFonts w:ascii="Times New Roman" w:hAnsi="Times New Roman" w:cs="Times New Roman"/>
                <w:bCs/>
                <w:sz w:val="24"/>
                <w:szCs w:val="24"/>
                <w:lang w:eastAsia="lv-LV"/>
              </w:rPr>
              <w:t>§) “Informatīvais ziņojums "Par makroekonomisko rādītāju, ieņēmumu un vispārējās valdības budžeta bilances prognozēm 2019.-2021.</w:t>
            </w:r>
            <w:r w:rsidR="00B311A1" w:rsidRPr="008C4347">
              <w:rPr>
                <w:rFonts w:ascii="Times New Roman" w:hAnsi="Times New Roman" w:cs="Times New Roman"/>
                <w:bCs/>
                <w:sz w:val="24"/>
                <w:szCs w:val="24"/>
                <w:lang w:eastAsia="lv-LV"/>
              </w:rPr>
              <w:t> </w:t>
            </w:r>
            <w:r w:rsidRPr="008C4347">
              <w:rPr>
                <w:rFonts w:ascii="Times New Roman" w:hAnsi="Times New Roman" w:cs="Times New Roman"/>
                <w:bCs/>
                <w:sz w:val="24"/>
                <w:szCs w:val="24"/>
                <w:lang w:eastAsia="lv-LV"/>
              </w:rPr>
              <w:t>gadā"</w:t>
            </w:r>
            <w:r w:rsidRPr="008C4347">
              <w:rPr>
                <w:rFonts w:ascii="Times New Roman" w:hAnsi="Times New Roman" w:cs="Times New Roman"/>
                <w:sz w:val="24"/>
                <w:szCs w:val="24"/>
                <w:lang w:eastAsia="lv-LV"/>
              </w:rPr>
              <w:t xml:space="preserve"> 8.7.</w:t>
            </w:r>
            <w:r w:rsidR="00B311A1" w:rsidRPr="008C4347">
              <w:rPr>
                <w:rFonts w:ascii="Times New Roman" w:hAnsi="Times New Roman" w:cs="Times New Roman"/>
                <w:sz w:val="24"/>
                <w:szCs w:val="24"/>
                <w:lang w:eastAsia="lv-LV"/>
              </w:rPr>
              <w:t> </w:t>
            </w:r>
            <w:r w:rsidRPr="008C4347">
              <w:rPr>
                <w:rFonts w:ascii="Times New Roman" w:hAnsi="Times New Roman" w:cs="Times New Roman"/>
                <w:sz w:val="24"/>
                <w:szCs w:val="24"/>
                <w:lang w:eastAsia="lv-LV"/>
              </w:rPr>
              <w:t>apakšpunkta uzdevums.</w:t>
            </w:r>
          </w:p>
          <w:p w14:paraId="0D3F26F1" w14:textId="06D4E12B" w:rsidR="00EC62A3" w:rsidRPr="008C4347" w:rsidRDefault="008C4347" w:rsidP="00CF5F09">
            <w:pPr>
              <w:spacing w:after="0" w:line="240" w:lineRule="auto"/>
              <w:jc w:val="both"/>
              <w:rPr>
                <w:rFonts w:ascii="Times New Roman" w:eastAsia="Times New Roman" w:hAnsi="Times New Roman" w:cs="Times New Roman"/>
                <w:iCs/>
                <w:noProof/>
                <w:sz w:val="24"/>
                <w:szCs w:val="24"/>
                <w:lang w:eastAsia="lv-LV"/>
              </w:rPr>
            </w:pPr>
            <w:r w:rsidRPr="008C4347">
              <w:rPr>
                <w:rFonts w:ascii="Times New Roman" w:eastAsia="Times New Roman" w:hAnsi="Times New Roman" w:cs="Times New Roman"/>
                <w:iCs/>
                <w:noProof/>
                <w:sz w:val="24"/>
                <w:szCs w:val="24"/>
                <w:lang w:eastAsia="lv-LV"/>
              </w:rPr>
              <w:t>L</w:t>
            </w:r>
            <w:r w:rsidR="007D53E5" w:rsidRPr="008C4347">
              <w:rPr>
                <w:rFonts w:ascii="Times New Roman" w:eastAsia="Times New Roman" w:hAnsi="Times New Roman" w:cs="Times New Roman"/>
                <w:iCs/>
                <w:noProof/>
                <w:sz w:val="24"/>
                <w:szCs w:val="24"/>
                <w:lang w:eastAsia="lv-LV"/>
              </w:rPr>
              <w:t>ikums “Grozījumi Valsts fondēto pensiju likumā”</w:t>
            </w:r>
            <w:r w:rsidRPr="008C4347">
              <w:rPr>
                <w:rFonts w:ascii="Times New Roman" w:eastAsia="Times New Roman" w:hAnsi="Times New Roman" w:cs="Times New Roman"/>
                <w:iCs/>
                <w:noProof/>
                <w:sz w:val="24"/>
                <w:szCs w:val="24"/>
                <w:lang w:eastAsia="lv-LV"/>
              </w:rPr>
              <w:t xml:space="preserve"> (kas stājās spēkā 07.11.2018.)</w:t>
            </w:r>
            <w:r w:rsidR="007D53E5" w:rsidRPr="008C4347">
              <w:rPr>
                <w:rFonts w:ascii="Times New Roman" w:eastAsia="Times New Roman" w:hAnsi="Times New Roman" w:cs="Times New Roman"/>
                <w:iCs/>
                <w:noProof/>
                <w:sz w:val="24"/>
                <w:szCs w:val="24"/>
                <w:lang w:eastAsia="lv-LV"/>
              </w:rPr>
              <w:t>.</w:t>
            </w:r>
          </w:p>
          <w:p w14:paraId="6E74D38A" w14:textId="64FD725E" w:rsidR="007D53E5" w:rsidRPr="008C4347" w:rsidRDefault="007D53E5" w:rsidP="00CF5F09">
            <w:pPr>
              <w:spacing w:after="0" w:line="240" w:lineRule="auto"/>
              <w:jc w:val="both"/>
              <w:rPr>
                <w:rFonts w:ascii="Times New Roman" w:eastAsia="Times New Roman" w:hAnsi="Times New Roman" w:cs="Times New Roman"/>
                <w:iCs/>
                <w:sz w:val="24"/>
                <w:szCs w:val="24"/>
                <w:lang w:eastAsia="lv-LV"/>
              </w:rPr>
            </w:pPr>
            <w:r w:rsidRPr="008C4347">
              <w:rPr>
                <w:rFonts w:ascii="Times New Roman" w:hAnsi="Times New Roman" w:cs="Times New Roman"/>
                <w:sz w:val="24"/>
                <w:szCs w:val="24"/>
                <w:shd w:val="clear" w:color="auto" w:fill="FFFFFF"/>
              </w:rPr>
              <w:t>Diasporas likuma pārejas noteikumu 12.</w:t>
            </w:r>
            <w:r w:rsidR="00B311A1" w:rsidRPr="008C4347">
              <w:rPr>
                <w:rFonts w:ascii="Times New Roman" w:hAnsi="Times New Roman" w:cs="Times New Roman"/>
                <w:sz w:val="24"/>
                <w:szCs w:val="24"/>
                <w:shd w:val="clear" w:color="auto" w:fill="FFFFFF"/>
              </w:rPr>
              <w:t> </w:t>
            </w:r>
            <w:r w:rsidRPr="008C4347">
              <w:rPr>
                <w:rFonts w:ascii="Times New Roman" w:hAnsi="Times New Roman" w:cs="Times New Roman"/>
                <w:sz w:val="24"/>
                <w:szCs w:val="24"/>
                <w:shd w:val="clear" w:color="auto" w:fill="FFFFFF"/>
              </w:rPr>
              <w:t>punkta 10.</w:t>
            </w:r>
            <w:r w:rsidR="00B311A1" w:rsidRPr="008C4347">
              <w:rPr>
                <w:rFonts w:ascii="Times New Roman" w:hAnsi="Times New Roman" w:cs="Times New Roman"/>
                <w:sz w:val="24"/>
                <w:szCs w:val="24"/>
                <w:shd w:val="clear" w:color="auto" w:fill="FFFFFF"/>
              </w:rPr>
              <w:t> </w:t>
            </w:r>
            <w:r w:rsidRPr="008C4347">
              <w:rPr>
                <w:rFonts w:ascii="Times New Roman" w:hAnsi="Times New Roman" w:cs="Times New Roman"/>
                <w:sz w:val="24"/>
                <w:szCs w:val="24"/>
                <w:shd w:val="clear" w:color="auto" w:fill="FFFFFF"/>
              </w:rPr>
              <w:t>apakšpunkt</w:t>
            </w:r>
            <w:r w:rsidR="00B311A1" w:rsidRPr="008C4347">
              <w:rPr>
                <w:rFonts w:ascii="Times New Roman" w:hAnsi="Times New Roman" w:cs="Times New Roman"/>
                <w:sz w:val="24"/>
                <w:szCs w:val="24"/>
                <w:shd w:val="clear" w:color="auto" w:fill="FFFFFF"/>
              </w:rPr>
              <w:t>s</w:t>
            </w:r>
            <w:r w:rsidRPr="008C4347">
              <w:rPr>
                <w:rFonts w:ascii="Times New Roman" w:hAnsi="Times New Roman" w:cs="Times New Roman"/>
                <w:sz w:val="24"/>
                <w:szCs w:val="24"/>
                <w:shd w:val="clear" w:color="auto" w:fill="FFFFFF"/>
              </w:rPr>
              <w:t>.</w:t>
            </w:r>
          </w:p>
        </w:tc>
      </w:tr>
      <w:tr w:rsidR="00F12F34" w:rsidRPr="00F12F34" w14:paraId="2F0F8B28" w14:textId="77777777" w:rsidTr="000459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1573BC"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CA20A7" w14:textId="77777777" w:rsidR="00E5323B" w:rsidRDefault="00E5323B" w:rsidP="00FB3740">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636643C" w14:textId="77777777" w:rsidR="00185C56" w:rsidRPr="00185C56" w:rsidRDefault="00185C56" w:rsidP="00185C56">
            <w:pPr>
              <w:rPr>
                <w:rFonts w:ascii="Times New Roman" w:eastAsia="Times New Roman" w:hAnsi="Times New Roman" w:cs="Times New Roman"/>
                <w:sz w:val="24"/>
                <w:szCs w:val="24"/>
                <w:lang w:eastAsia="lv-LV"/>
              </w:rPr>
            </w:pPr>
          </w:p>
          <w:p w14:paraId="13534BBA" w14:textId="77777777" w:rsidR="00185C56" w:rsidRPr="00185C56" w:rsidRDefault="00185C56" w:rsidP="00185C56">
            <w:pPr>
              <w:rPr>
                <w:rFonts w:ascii="Times New Roman" w:eastAsia="Times New Roman" w:hAnsi="Times New Roman" w:cs="Times New Roman"/>
                <w:sz w:val="24"/>
                <w:szCs w:val="24"/>
                <w:lang w:eastAsia="lv-LV"/>
              </w:rPr>
            </w:pPr>
          </w:p>
          <w:p w14:paraId="2128E817" w14:textId="77777777" w:rsidR="00185C56" w:rsidRPr="00185C56" w:rsidRDefault="00185C56" w:rsidP="00185C56">
            <w:pPr>
              <w:rPr>
                <w:rFonts w:ascii="Times New Roman" w:eastAsia="Times New Roman" w:hAnsi="Times New Roman" w:cs="Times New Roman"/>
                <w:sz w:val="24"/>
                <w:szCs w:val="24"/>
                <w:lang w:eastAsia="lv-LV"/>
              </w:rPr>
            </w:pPr>
          </w:p>
          <w:p w14:paraId="2C8EF7CA" w14:textId="77777777" w:rsidR="00185C56" w:rsidRPr="00185C56" w:rsidRDefault="00185C56" w:rsidP="00185C56">
            <w:pPr>
              <w:rPr>
                <w:rFonts w:ascii="Times New Roman" w:eastAsia="Times New Roman" w:hAnsi="Times New Roman" w:cs="Times New Roman"/>
                <w:sz w:val="24"/>
                <w:szCs w:val="24"/>
                <w:lang w:eastAsia="lv-LV"/>
              </w:rPr>
            </w:pPr>
          </w:p>
          <w:p w14:paraId="311A1835" w14:textId="77777777" w:rsidR="00185C56" w:rsidRPr="00185C56" w:rsidRDefault="00185C56" w:rsidP="00185C56">
            <w:pPr>
              <w:rPr>
                <w:rFonts w:ascii="Times New Roman" w:eastAsia="Times New Roman" w:hAnsi="Times New Roman" w:cs="Times New Roman"/>
                <w:sz w:val="24"/>
                <w:szCs w:val="24"/>
                <w:lang w:eastAsia="lv-LV"/>
              </w:rPr>
            </w:pPr>
          </w:p>
          <w:p w14:paraId="41D5374E" w14:textId="77777777" w:rsidR="00185C56" w:rsidRPr="00185C56" w:rsidRDefault="00185C56" w:rsidP="00185C56">
            <w:pPr>
              <w:rPr>
                <w:rFonts w:ascii="Times New Roman" w:eastAsia="Times New Roman" w:hAnsi="Times New Roman" w:cs="Times New Roman"/>
                <w:sz w:val="24"/>
                <w:szCs w:val="24"/>
                <w:lang w:eastAsia="lv-LV"/>
              </w:rPr>
            </w:pPr>
          </w:p>
          <w:p w14:paraId="383DFAE3" w14:textId="77777777" w:rsidR="00185C56" w:rsidRPr="00185C56" w:rsidRDefault="00185C56" w:rsidP="00185C56">
            <w:pPr>
              <w:rPr>
                <w:rFonts w:ascii="Times New Roman" w:eastAsia="Times New Roman" w:hAnsi="Times New Roman" w:cs="Times New Roman"/>
                <w:sz w:val="24"/>
                <w:szCs w:val="24"/>
                <w:lang w:eastAsia="lv-LV"/>
              </w:rPr>
            </w:pPr>
          </w:p>
          <w:p w14:paraId="5D4654ED" w14:textId="77777777" w:rsidR="00185C56" w:rsidRPr="00185C56" w:rsidRDefault="00185C56" w:rsidP="00185C56">
            <w:pPr>
              <w:rPr>
                <w:rFonts w:ascii="Times New Roman" w:eastAsia="Times New Roman" w:hAnsi="Times New Roman" w:cs="Times New Roman"/>
                <w:sz w:val="24"/>
                <w:szCs w:val="24"/>
                <w:lang w:eastAsia="lv-LV"/>
              </w:rPr>
            </w:pPr>
          </w:p>
          <w:p w14:paraId="7DC10660" w14:textId="77777777" w:rsidR="00185C56" w:rsidRPr="00185C56" w:rsidRDefault="00185C56" w:rsidP="00185C56">
            <w:pPr>
              <w:rPr>
                <w:rFonts w:ascii="Times New Roman" w:eastAsia="Times New Roman" w:hAnsi="Times New Roman" w:cs="Times New Roman"/>
                <w:sz w:val="24"/>
                <w:szCs w:val="24"/>
                <w:lang w:eastAsia="lv-LV"/>
              </w:rPr>
            </w:pPr>
          </w:p>
          <w:p w14:paraId="395DA44B" w14:textId="77777777" w:rsidR="00185C56" w:rsidRDefault="00185C56" w:rsidP="00185C56">
            <w:pPr>
              <w:rPr>
                <w:rFonts w:ascii="Times New Roman" w:eastAsia="Times New Roman" w:hAnsi="Times New Roman" w:cs="Times New Roman"/>
                <w:iCs/>
                <w:sz w:val="24"/>
                <w:szCs w:val="24"/>
                <w:lang w:eastAsia="lv-LV"/>
              </w:rPr>
            </w:pPr>
          </w:p>
          <w:p w14:paraId="0405C86B" w14:textId="711E7AE5" w:rsidR="00185C56" w:rsidRPr="00185C56" w:rsidRDefault="00185C56" w:rsidP="00185C5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16B6B83F" w14:textId="6F987683" w:rsidR="00CF32BB" w:rsidRDefault="00CF32BB" w:rsidP="00CF32BB">
            <w:pPr>
              <w:spacing w:after="0" w:line="240" w:lineRule="auto"/>
              <w:jc w:val="both"/>
              <w:rPr>
                <w:rFonts w:ascii="Times New Roman" w:eastAsia="Times New Roman" w:hAnsi="Times New Roman" w:cs="Times New Roman"/>
                <w:sz w:val="24"/>
                <w:szCs w:val="24"/>
                <w:lang w:eastAsia="lv-LV"/>
              </w:rPr>
            </w:pPr>
            <w:bookmarkStart w:id="1" w:name="_Hlk534358042"/>
            <w:r w:rsidRPr="00994CEB">
              <w:rPr>
                <w:rFonts w:ascii="Times New Roman" w:eastAsia="Times New Roman" w:hAnsi="Times New Roman" w:cs="Times New Roman"/>
                <w:iCs/>
                <w:sz w:val="24"/>
                <w:szCs w:val="24"/>
                <w:lang w:eastAsia="lv-LV"/>
              </w:rPr>
              <w:t xml:space="preserve">Atbilstoši Ministru kabineta </w:t>
            </w:r>
            <w:r w:rsidRPr="000B14E4">
              <w:rPr>
                <w:rFonts w:ascii="Times New Roman" w:hAnsi="Times New Roman"/>
                <w:sz w:val="24"/>
                <w:szCs w:val="24"/>
              </w:rPr>
              <w:t>2019.</w:t>
            </w:r>
            <w:r w:rsidR="00B311A1">
              <w:rPr>
                <w:rFonts w:ascii="Times New Roman" w:hAnsi="Times New Roman"/>
                <w:sz w:val="24"/>
                <w:szCs w:val="24"/>
              </w:rPr>
              <w:t> </w:t>
            </w:r>
            <w:r w:rsidRPr="000B14E4">
              <w:rPr>
                <w:rFonts w:ascii="Times New Roman" w:hAnsi="Times New Roman"/>
                <w:sz w:val="24"/>
                <w:szCs w:val="24"/>
              </w:rPr>
              <w:t>gada 5.</w:t>
            </w:r>
            <w:r w:rsidR="00B311A1">
              <w:rPr>
                <w:rFonts w:ascii="Times New Roman" w:hAnsi="Times New Roman"/>
                <w:sz w:val="24"/>
                <w:szCs w:val="24"/>
              </w:rPr>
              <w:t> </w:t>
            </w:r>
            <w:r w:rsidRPr="000B14E4">
              <w:rPr>
                <w:rFonts w:ascii="Times New Roman" w:hAnsi="Times New Roman"/>
                <w:sz w:val="24"/>
                <w:szCs w:val="24"/>
              </w:rPr>
              <w:t>februāra sēdes (prot.5, 30.</w:t>
            </w:r>
            <w:r w:rsidRPr="000B14E4">
              <w:rPr>
                <w:rFonts w:ascii="Times New Roman" w:hAnsi="Times New Roman"/>
                <w:bCs/>
                <w:sz w:val="24"/>
                <w:szCs w:val="24"/>
                <w:lang w:eastAsia="lv-LV"/>
              </w:rPr>
              <w:t>§)</w:t>
            </w:r>
            <w:r>
              <w:rPr>
                <w:rFonts w:ascii="Times New Roman" w:hAnsi="Times New Roman"/>
                <w:bCs/>
                <w:sz w:val="24"/>
                <w:szCs w:val="24"/>
                <w:lang w:eastAsia="lv-LV"/>
              </w:rPr>
              <w:t xml:space="preserve"> </w:t>
            </w:r>
            <w:proofErr w:type="spellStart"/>
            <w:r w:rsidRPr="00994CEB">
              <w:rPr>
                <w:rFonts w:ascii="Times New Roman" w:eastAsia="Times New Roman" w:hAnsi="Times New Roman" w:cs="Times New Roman"/>
                <w:iCs/>
                <w:sz w:val="24"/>
                <w:szCs w:val="24"/>
                <w:lang w:eastAsia="lv-LV"/>
              </w:rPr>
              <w:t>protokollēmuma</w:t>
            </w:r>
            <w:proofErr w:type="spellEnd"/>
            <w:r>
              <w:rPr>
                <w:rFonts w:ascii="Times New Roman" w:eastAsia="Times New Roman" w:hAnsi="Times New Roman" w:cs="Times New Roman"/>
                <w:iCs/>
                <w:sz w:val="24"/>
                <w:szCs w:val="24"/>
                <w:lang w:eastAsia="lv-LV"/>
              </w:rPr>
              <w:t xml:space="preserve"> 8.7.</w:t>
            </w:r>
            <w:r w:rsidR="00B311A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apakšpunktam, </w:t>
            </w:r>
            <w:r w:rsidRPr="00BE0B38">
              <w:rPr>
                <w:rFonts w:ascii="Times New Roman" w:eastAsia="Times New Roman" w:hAnsi="Times New Roman" w:cs="Times New Roman"/>
                <w:sz w:val="24"/>
                <w:szCs w:val="24"/>
                <w:lang w:eastAsia="lv-LV"/>
              </w:rPr>
              <w:t xml:space="preserve">Satiksmes ministrijai sadarbībā ar Labklājības ministriju </w:t>
            </w:r>
            <w:r>
              <w:rPr>
                <w:rFonts w:ascii="Times New Roman" w:eastAsia="Times New Roman" w:hAnsi="Times New Roman" w:cs="Times New Roman"/>
                <w:sz w:val="24"/>
                <w:szCs w:val="24"/>
                <w:lang w:eastAsia="lv-LV"/>
              </w:rPr>
              <w:t xml:space="preserve">uzdots </w:t>
            </w:r>
            <w:r w:rsidRPr="00BE0B38">
              <w:rPr>
                <w:rFonts w:ascii="Times New Roman" w:eastAsia="Times New Roman" w:hAnsi="Times New Roman" w:cs="Times New Roman"/>
                <w:sz w:val="24"/>
                <w:szCs w:val="24"/>
                <w:lang w:eastAsia="lv-LV"/>
              </w:rPr>
              <w:t>līdz 2019.</w:t>
            </w:r>
            <w:r w:rsidR="00B311A1">
              <w:rPr>
                <w:rFonts w:ascii="Times New Roman" w:eastAsia="Times New Roman" w:hAnsi="Times New Roman" w:cs="Times New Roman"/>
                <w:sz w:val="24"/>
                <w:szCs w:val="24"/>
                <w:lang w:eastAsia="lv-LV"/>
              </w:rPr>
              <w:t> </w:t>
            </w:r>
            <w:r w:rsidRPr="00BE0B38">
              <w:rPr>
                <w:rFonts w:ascii="Times New Roman" w:eastAsia="Times New Roman" w:hAnsi="Times New Roman" w:cs="Times New Roman"/>
                <w:sz w:val="24"/>
                <w:szCs w:val="24"/>
                <w:lang w:eastAsia="lv-LV"/>
              </w:rPr>
              <w:t>gada 15.</w:t>
            </w:r>
            <w:r w:rsidR="00B311A1">
              <w:rPr>
                <w:rFonts w:ascii="Times New Roman" w:eastAsia="Times New Roman" w:hAnsi="Times New Roman" w:cs="Times New Roman"/>
                <w:sz w:val="24"/>
                <w:szCs w:val="24"/>
                <w:lang w:eastAsia="lv-LV"/>
              </w:rPr>
              <w:t> </w:t>
            </w:r>
            <w:r w:rsidRPr="00BE0B38">
              <w:rPr>
                <w:rFonts w:ascii="Times New Roman" w:eastAsia="Times New Roman" w:hAnsi="Times New Roman" w:cs="Times New Roman"/>
                <w:sz w:val="24"/>
                <w:szCs w:val="24"/>
                <w:lang w:eastAsia="lv-LV"/>
              </w:rPr>
              <w:t>februārim iesniegt izskatīšanai Ministru kabinetā budžetu pavadošo likumprojektu paketē grozījumus likumā "Par valsts sociālo apdrošināšanu" un Ministru kabineta 2018.</w:t>
            </w:r>
            <w:r w:rsidR="00B311A1">
              <w:rPr>
                <w:rFonts w:ascii="Times New Roman" w:eastAsia="Times New Roman" w:hAnsi="Times New Roman" w:cs="Times New Roman"/>
                <w:sz w:val="24"/>
                <w:szCs w:val="24"/>
                <w:lang w:eastAsia="lv-LV"/>
              </w:rPr>
              <w:t> </w:t>
            </w:r>
            <w:r w:rsidRPr="00BE0B38">
              <w:rPr>
                <w:rFonts w:ascii="Times New Roman" w:eastAsia="Times New Roman" w:hAnsi="Times New Roman" w:cs="Times New Roman"/>
                <w:sz w:val="24"/>
                <w:szCs w:val="24"/>
                <w:lang w:eastAsia="lv-LV"/>
              </w:rPr>
              <w:t>gada 6.</w:t>
            </w:r>
            <w:r w:rsidR="00B311A1">
              <w:rPr>
                <w:rFonts w:ascii="Times New Roman" w:eastAsia="Times New Roman" w:hAnsi="Times New Roman" w:cs="Times New Roman"/>
                <w:sz w:val="24"/>
                <w:szCs w:val="24"/>
                <w:lang w:eastAsia="lv-LV"/>
              </w:rPr>
              <w:t> </w:t>
            </w:r>
            <w:r w:rsidRPr="00BE0B38">
              <w:rPr>
                <w:rFonts w:ascii="Times New Roman" w:eastAsia="Times New Roman" w:hAnsi="Times New Roman" w:cs="Times New Roman"/>
                <w:sz w:val="24"/>
                <w:szCs w:val="24"/>
                <w:lang w:eastAsia="lv-LV"/>
              </w:rPr>
              <w:t xml:space="preserve">marta noteikumos Nr. 147 "Kārtība, kādā veicami pasažieru komercpārvadājumi ar vieglo automobili", lai noteiktu valsts sociālās apdrošināšanas obligāto iemaksu veikšanu (maksājumu 130 </w:t>
            </w:r>
            <w:proofErr w:type="spellStart"/>
            <w:r w:rsidR="00185C56">
              <w:rPr>
                <w:rFonts w:ascii="Times New Roman" w:eastAsia="Times New Roman" w:hAnsi="Times New Roman" w:cs="Times New Roman"/>
                <w:sz w:val="24"/>
                <w:szCs w:val="24"/>
                <w:lang w:eastAsia="lv-LV"/>
              </w:rPr>
              <w:t>euro</w:t>
            </w:r>
            <w:proofErr w:type="spellEnd"/>
            <w:r w:rsidRPr="00BE0B38">
              <w:rPr>
                <w:rFonts w:ascii="Times New Roman" w:eastAsia="Times New Roman" w:hAnsi="Times New Roman" w:cs="Times New Roman"/>
                <w:sz w:val="24"/>
                <w:szCs w:val="24"/>
                <w:lang w:eastAsia="lv-LV"/>
              </w:rPr>
              <w:t xml:space="preserve"> apmērā uzskaitot par katru transportlīdzekli mēnesī) visiem pārvadātājiem, kas veic pasažieru komercpārvadājumus ar vieglo automobili, līdzvērtīgi kā taksometru pārvadājumiem</w:t>
            </w:r>
            <w:r w:rsidRPr="00994CEB">
              <w:rPr>
                <w:rFonts w:ascii="Times New Roman" w:eastAsia="Times New Roman" w:hAnsi="Times New Roman" w:cs="Times New Roman"/>
                <w:sz w:val="24"/>
                <w:szCs w:val="24"/>
                <w:lang w:eastAsia="lv-LV"/>
              </w:rPr>
              <w:t>.</w:t>
            </w:r>
          </w:p>
          <w:p w14:paraId="4C320DA6" w14:textId="77777777" w:rsidR="00E31317" w:rsidRDefault="00D633A1" w:rsidP="0004055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bookmarkEnd w:id="1"/>
          </w:p>
          <w:p w14:paraId="6CE67188" w14:textId="7EE2570A" w:rsidR="0004055D" w:rsidRPr="00F12F34" w:rsidRDefault="003D4C4F" w:rsidP="0004055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B3740">
              <w:rPr>
                <w:rFonts w:ascii="Times New Roman" w:eastAsia="Times New Roman" w:hAnsi="Times New Roman" w:cs="Times New Roman"/>
                <w:iCs/>
                <w:sz w:val="24"/>
                <w:szCs w:val="24"/>
                <w:lang w:eastAsia="lv-LV"/>
              </w:rPr>
              <w:t xml:space="preserve">    </w:t>
            </w:r>
            <w:r w:rsidR="0004055D" w:rsidRPr="00F12F34">
              <w:rPr>
                <w:rFonts w:ascii="Times New Roman" w:eastAsia="Times New Roman" w:hAnsi="Times New Roman" w:cs="Times New Roman"/>
                <w:iCs/>
                <w:sz w:val="24"/>
                <w:szCs w:val="24"/>
                <w:lang w:eastAsia="lv-LV"/>
              </w:rPr>
              <w:t xml:space="preserve">Lai samazinātu </w:t>
            </w:r>
            <w:r w:rsidR="0004055D" w:rsidRPr="00F12F34">
              <w:rPr>
                <w:rFonts w:ascii="Times New Roman" w:eastAsia="Times New Roman" w:hAnsi="Times New Roman" w:cs="Times New Roman"/>
                <w:bCs/>
                <w:iCs/>
                <w:sz w:val="24"/>
                <w:szCs w:val="24"/>
                <w:lang w:eastAsia="lv-LV"/>
              </w:rPr>
              <w:t xml:space="preserve">ēnu ekonomiku taksometru nozarē </w:t>
            </w:r>
            <w:r w:rsidR="0004055D" w:rsidRPr="00F12F34">
              <w:rPr>
                <w:rFonts w:ascii="Times New Roman" w:eastAsia="Times New Roman" w:hAnsi="Times New Roman" w:cs="Times New Roman"/>
                <w:iCs/>
                <w:sz w:val="24"/>
                <w:szCs w:val="24"/>
                <w:lang w:eastAsia="lv-LV"/>
              </w:rPr>
              <w:t xml:space="preserve">attiecībā uz darbaspēka izmaksām </w:t>
            </w:r>
            <w:r w:rsidR="00B311A1">
              <w:rPr>
                <w:rFonts w:ascii="Times New Roman" w:eastAsia="Times New Roman" w:hAnsi="Times New Roman" w:cs="Times New Roman"/>
                <w:iCs/>
                <w:sz w:val="24"/>
                <w:szCs w:val="24"/>
                <w:lang w:eastAsia="lv-LV"/>
              </w:rPr>
              <w:t>s</w:t>
            </w:r>
            <w:r w:rsidR="00B26B5C" w:rsidRPr="00F12F34">
              <w:rPr>
                <w:rFonts w:ascii="Times New Roman" w:eastAsia="Times New Roman" w:hAnsi="Times New Roman" w:cs="Times New Roman"/>
                <w:iCs/>
                <w:sz w:val="24"/>
                <w:szCs w:val="24"/>
                <w:lang w:eastAsia="lv-LV"/>
              </w:rPr>
              <w:t>askaņā ar M</w:t>
            </w:r>
            <w:r w:rsidR="0004055D" w:rsidRPr="00F12F34">
              <w:rPr>
                <w:rFonts w:ascii="Times New Roman" w:eastAsia="Times New Roman" w:hAnsi="Times New Roman" w:cs="Times New Roman"/>
                <w:iCs/>
                <w:sz w:val="24"/>
                <w:szCs w:val="24"/>
                <w:lang w:eastAsia="lv-LV"/>
              </w:rPr>
              <w:t xml:space="preserve">inistru kabineta </w:t>
            </w:r>
            <w:r w:rsidR="00B26B5C" w:rsidRPr="00F12F34">
              <w:rPr>
                <w:rFonts w:ascii="Times New Roman" w:eastAsia="Times New Roman" w:hAnsi="Times New Roman" w:cs="Times New Roman"/>
                <w:iCs/>
                <w:sz w:val="24"/>
                <w:szCs w:val="24"/>
                <w:lang w:eastAsia="lv-LV"/>
              </w:rPr>
              <w:t>u</w:t>
            </w:r>
            <w:r w:rsidR="0004055D" w:rsidRPr="00F12F34">
              <w:rPr>
                <w:rFonts w:ascii="Times New Roman" w:eastAsia="Times New Roman" w:hAnsi="Times New Roman" w:cs="Times New Roman"/>
                <w:bCs/>
                <w:iCs/>
                <w:sz w:val="24"/>
                <w:szCs w:val="24"/>
                <w:lang w:eastAsia="lv-LV"/>
              </w:rPr>
              <w:t xml:space="preserve">zdevumu </w:t>
            </w:r>
            <w:r w:rsidR="0004055D" w:rsidRPr="00F12F34">
              <w:rPr>
                <w:rFonts w:ascii="Times New Roman" w:eastAsia="Times New Roman" w:hAnsi="Times New Roman" w:cs="Times New Roman"/>
                <w:iCs/>
                <w:sz w:val="24"/>
                <w:szCs w:val="24"/>
                <w:lang w:eastAsia="lv-LV"/>
              </w:rPr>
              <w:t xml:space="preserve">Finanšu, Labklājības un Satiksmes ministrijas izstrādāja grozījumus saistībā ar </w:t>
            </w:r>
            <w:r w:rsidR="0004055D" w:rsidRPr="00F12F34">
              <w:rPr>
                <w:rFonts w:ascii="Times New Roman" w:eastAsia="Times New Roman" w:hAnsi="Times New Roman" w:cs="Times New Roman"/>
                <w:bCs/>
                <w:iCs/>
                <w:sz w:val="24"/>
                <w:szCs w:val="24"/>
                <w:lang w:eastAsia="lv-LV"/>
              </w:rPr>
              <w:t xml:space="preserve">fiksētā darbaspēka nodokļa (avansa maksājuma) taksometru </w:t>
            </w:r>
            <w:r w:rsidR="0004055D" w:rsidRPr="00F12F34">
              <w:rPr>
                <w:rFonts w:ascii="Times New Roman" w:eastAsia="Times New Roman" w:hAnsi="Times New Roman" w:cs="Times New Roman"/>
                <w:bCs/>
                <w:iCs/>
                <w:sz w:val="24"/>
                <w:szCs w:val="24"/>
                <w:lang w:eastAsia="lv-LV"/>
              </w:rPr>
              <w:lastRenderedPageBreak/>
              <w:t xml:space="preserve">nozarē un </w:t>
            </w:r>
            <w:r w:rsidR="0004055D" w:rsidRPr="00F12F34">
              <w:rPr>
                <w:rFonts w:ascii="Times New Roman" w:eastAsia="Times New Roman" w:hAnsi="Times New Roman" w:cs="Times New Roman"/>
                <w:iCs/>
                <w:sz w:val="24"/>
                <w:szCs w:val="24"/>
                <w:lang w:eastAsia="lv-LV"/>
              </w:rPr>
              <w:t>2016.</w:t>
            </w:r>
            <w:r w:rsidR="00B311A1">
              <w:rPr>
                <w:rFonts w:ascii="Times New Roman" w:eastAsia="Times New Roman" w:hAnsi="Times New Roman" w:cs="Times New Roman"/>
                <w:iCs/>
                <w:sz w:val="24"/>
                <w:szCs w:val="24"/>
                <w:lang w:eastAsia="lv-LV"/>
              </w:rPr>
              <w:t> </w:t>
            </w:r>
            <w:r w:rsidR="0004055D" w:rsidRPr="00F12F34">
              <w:rPr>
                <w:rFonts w:ascii="Times New Roman" w:eastAsia="Times New Roman" w:hAnsi="Times New Roman" w:cs="Times New Roman"/>
                <w:iCs/>
                <w:sz w:val="24"/>
                <w:szCs w:val="24"/>
                <w:lang w:eastAsia="lv-LV"/>
              </w:rPr>
              <w:t>gada 23.</w:t>
            </w:r>
            <w:r w:rsidR="00B311A1">
              <w:rPr>
                <w:rFonts w:ascii="Times New Roman" w:eastAsia="Times New Roman" w:hAnsi="Times New Roman" w:cs="Times New Roman"/>
                <w:iCs/>
                <w:sz w:val="24"/>
                <w:szCs w:val="24"/>
                <w:lang w:eastAsia="lv-LV"/>
              </w:rPr>
              <w:t> </w:t>
            </w:r>
            <w:r w:rsidR="0004055D" w:rsidRPr="00F12F34">
              <w:rPr>
                <w:rFonts w:ascii="Times New Roman" w:eastAsia="Times New Roman" w:hAnsi="Times New Roman" w:cs="Times New Roman"/>
                <w:iCs/>
                <w:sz w:val="24"/>
                <w:szCs w:val="24"/>
                <w:lang w:eastAsia="lv-LV"/>
              </w:rPr>
              <w:t>novembrī Saeima pieņēma likumu “Grozījumi likumā “Par valsts sociālo apdrošināšanu””, kas stājas spēkā 2017.</w:t>
            </w:r>
            <w:r w:rsidR="00B311A1">
              <w:rPr>
                <w:rFonts w:ascii="Times New Roman" w:eastAsia="Times New Roman" w:hAnsi="Times New Roman" w:cs="Times New Roman"/>
                <w:iCs/>
                <w:sz w:val="24"/>
                <w:szCs w:val="24"/>
                <w:lang w:eastAsia="lv-LV"/>
              </w:rPr>
              <w:t> </w:t>
            </w:r>
            <w:r w:rsidR="0004055D" w:rsidRPr="00F12F34">
              <w:rPr>
                <w:rFonts w:ascii="Times New Roman" w:eastAsia="Times New Roman" w:hAnsi="Times New Roman" w:cs="Times New Roman"/>
                <w:iCs/>
                <w:sz w:val="24"/>
                <w:szCs w:val="24"/>
                <w:lang w:eastAsia="lv-LV"/>
              </w:rPr>
              <w:t>gada 1.</w:t>
            </w:r>
            <w:r w:rsidR="00B311A1">
              <w:rPr>
                <w:rFonts w:ascii="Times New Roman" w:eastAsia="Times New Roman" w:hAnsi="Times New Roman" w:cs="Times New Roman"/>
                <w:iCs/>
                <w:sz w:val="24"/>
                <w:szCs w:val="24"/>
                <w:lang w:eastAsia="lv-LV"/>
              </w:rPr>
              <w:t> </w:t>
            </w:r>
            <w:r w:rsidR="0004055D" w:rsidRPr="00F12F34">
              <w:rPr>
                <w:rFonts w:ascii="Times New Roman" w:eastAsia="Times New Roman" w:hAnsi="Times New Roman" w:cs="Times New Roman"/>
                <w:iCs/>
                <w:sz w:val="24"/>
                <w:szCs w:val="24"/>
                <w:lang w:eastAsia="lv-LV"/>
              </w:rPr>
              <w:t>janvārī.</w:t>
            </w:r>
          </w:p>
          <w:p w14:paraId="5F9E653E" w14:textId="15D9B0C4" w:rsidR="00CB7385" w:rsidRPr="00024FF2" w:rsidRDefault="0004055D" w:rsidP="0004055D">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Likuma 21.</w:t>
            </w:r>
            <w:r w:rsidR="00B311A1">
              <w:rPr>
                <w:rFonts w:ascii="Times New Roman" w:eastAsia="Times New Roman" w:hAnsi="Times New Roman" w:cs="Times New Roman"/>
                <w:iCs/>
                <w:sz w:val="24"/>
                <w:szCs w:val="24"/>
                <w:lang w:eastAsia="lv-LV"/>
              </w:rPr>
              <w:t> </w:t>
            </w:r>
            <w:r w:rsidRPr="00F12F34">
              <w:rPr>
                <w:rFonts w:ascii="Times New Roman" w:eastAsia="Times New Roman" w:hAnsi="Times New Roman" w:cs="Times New Roman"/>
                <w:iCs/>
                <w:sz w:val="24"/>
                <w:szCs w:val="24"/>
                <w:lang w:eastAsia="lv-LV"/>
              </w:rPr>
              <w:t>panta desmitā daļā nosaka, ka Autopārvadājumu likuma 35.</w:t>
            </w:r>
            <w:r w:rsidR="00B311A1">
              <w:rPr>
                <w:rFonts w:ascii="Times New Roman" w:eastAsia="Times New Roman" w:hAnsi="Times New Roman" w:cs="Times New Roman"/>
                <w:iCs/>
                <w:sz w:val="24"/>
                <w:szCs w:val="24"/>
                <w:lang w:eastAsia="lv-LV"/>
              </w:rPr>
              <w:t> </w:t>
            </w:r>
            <w:r w:rsidRPr="00F12F34">
              <w:rPr>
                <w:rFonts w:ascii="Times New Roman" w:eastAsia="Times New Roman" w:hAnsi="Times New Roman" w:cs="Times New Roman"/>
                <w:iCs/>
                <w:sz w:val="24"/>
                <w:szCs w:val="24"/>
                <w:lang w:eastAsia="lv-LV"/>
              </w:rPr>
              <w:t xml:space="preserve">pantā minētais pārvadātājs maksā valsts sociālās apdrošināšanas obligāto iemaksu (turpmāk – obligātās iemaksas) avansu </w:t>
            </w:r>
            <w:r w:rsidRPr="00F12F34">
              <w:rPr>
                <w:rFonts w:ascii="Times New Roman" w:eastAsia="Times New Roman" w:hAnsi="Times New Roman" w:cs="Times New Roman"/>
                <w:bCs/>
                <w:iCs/>
                <w:sz w:val="24"/>
                <w:szCs w:val="24"/>
                <w:lang w:eastAsia="lv-LV"/>
              </w:rPr>
              <w:t>130 </w:t>
            </w:r>
            <w:proofErr w:type="spellStart"/>
            <w:r w:rsidR="00185C56">
              <w:rPr>
                <w:rFonts w:ascii="Times New Roman" w:eastAsia="Times New Roman" w:hAnsi="Times New Roman" w:cs="Times New Roman"/>
                <w:bCs/>
                <w:iCs/>
                <w:sz w:val="24"/>
                <w:szCs w:val="24"/>
                <w:lang w:eastAsia="lv-LV"/>
              </w:rPr>
              <w:t>euro</w:t>
            </w:r>
            <w:proofErr w:type="spellEnd"/>
            <w:r w:rsidRPr="00F12F34">
              <w:rPr>
                <w:rFonts w:ascii="Times New Roman" w:eastAsia="Times New Roman" w:hAnsi="Times New Roman" w:cs="Times New Roman"/>
                <w:bCs/>
                <w:iCs/>
                <w:sz w:val="24"/>
                <w:szCs w:val="24"/>
                <w:lang w:eastAsia="lv-LV"/>
              </w:rPr>
              <w:t xml:space="preserve"> kalendāra mēnesī</w:t>
            </w:r>
            <w:r w:rsidRPr="00F12F34">
              <w:rPr>
                <w:rFonts w:ascii="Times New Roman" w:eastAsia="Times New Roman" w:hAnsi="Times New Roman" w:cs="Times New Roman"/>
                <w:iCs/>
                <w:sz w:val="24"/>
                <w:szCs w:val="24"/>
                <w:lang w:eastAsia="lv-LV"/>
              </w:rPr>
              <w:t xml:space="preserve"> </w:t>
            </w:r>
            <w:r w:rsidRPr="00F12F34">
              <w:rPr>
                <w:rFonts w:ascii="Times New Roman" w:eastAsia="Times New Roman" w:hAnsi="Times New Roman" w:cs="Times New Roman"/>
                <w:bCs/>
                <w:iCs/>
                <w:sz w:val="24"/>
                <w:szCs w:val="24"/>
                <w:lang w:eastAsia="lv-LV"/>
              </w:rPr>
              <w:t>par katru vieglo taksometru,</w:t>
            </w:r>
            <w:r w:rsidRPr="00F12F34">
              <w:rPr>
                <w:rFonts w:ascii="Times New Roman" w:eastAsia="Times New Roman" w:hAnsi="Times New Roman" w:cs="Times New Roman"/>
                <w:iCs/>
                <w:sz w:val="24"/>
                <w:szCs w:val="24"/>
                <w:lang w:eastAsia="lv-LV"/>
              </w:rPr>
              <w:t xml:space="preserve"> ar kuru tiek veikti </w:t>
            </w:r>
            <w:r w:rsidRPr="00024FF2">
              <w:rPr>
                <w:rFonts w:ascii="Times New Roman" w:eastAsia="Times New Roman" w:hAnsi="Times New Roman" w:cs="Times New Roman"/>
                <w:iCs/>
                <w:sz w:val="24"/>
                <w:szCs w:val="24"/>
                <w:lang w:eastAsia="lv-LV"/>
              </w:rPr>
              <w:t xml:space="preserve">pārvadājumi, īpaši šim mērķim paredzētajā kontā. </w:t>
            </w:r>
          </w:p>
          <w:p w14:paraId="5A9ED8A8" w14:textId="06245ECE" w:rsidR="00CA1E1D" w:rsidRPr="00024FF2" w:rsidRDefault="0004055D" w:rsidP="0004055D">
            <w:pPr>
              <w:spacing w:after="0" w:line="240" w:lineRule="auto"/>
              <w:jc w:val="both"/>
              <w:rPr>
                <w:rFonts w:ascii="Times New Roman" w:eastAsia="Times New Roman" w:hAnsi="Times New Roman" w:cs="Times New Roman"/>
                <w:iCs/>
                <w:sz w:val="24"/>
                <w:szCs w:val="24"/>
                <w:lang w:eastAsia="lv-LV"/>
              </w:rPr>
            </w:pPr>
            <w:r w:rsidRPr="00024FF2">
              <w:rPr>
                <w:rFonts w:ascii="Times New Roman" w:eastAsia="Times New Roman" w:hAnsi="Times New Roman" w:cs="Times New Roman"/>
                <w:iCs/>
                <w:sz w:val="24"/>
                <w:szCs w:val="24"/>
                <w:lang w:eastAsia="lv-LV"/>
              </w:rPr>
              <w:t>Likums stājā</w:t>
            </w:r>
            <w:r w:rsidR="00B311A1">
              <w:rPr>
                <w:rFonts w:ascii="Times New Roman" w:eastAsia="Times New Roman" w:hAnsi="Times New Roman" w:cs="Times New Roman"/>
                <w:iCs/>
                <w:sz w:val="24"/>
                <w:szCs w:val="24"/>
                <w:lang w:eastAsia="lv-LV"/>
              </w:rPr>
              <w:t>s</w:t>
            </w:r>
            <w:r w:rsidRPr="00024FF2">
              <w:rPr>
                <w:rFonts w:ascii="Times New Roman" w:eastAsia="Times New Roman" w:hAnsi="Times New Roman" w:cs="Times New Roman"/>
                <w:iCs/>
                <w:sz w:val="24"/>
                <w:szCs w:val="24"/>
                <w:lang w:eastAsia="lv-LV"/>
              </w:rPr>
              <w:t xml:space="preserve"> spēkā 2017.</w:t>
            </w:r>
            <w:r w:rsidR="00B311A1">
              <w:rPr>
                <w:rFonts w:ascii="Times New Roman" w:eastAsia="Times New Roman" w:hAnsi="Times New Roman" w:cs="Times New Roman"/>
                <w:iCs/>
                <w:sz w:val="24"/>
                <w:szCs w:val="24"/>
                <w:lang w:eastAsia="lv-LV"/>
              </w:rPr>
              <w:t> </w:t>
            </w:r>
            <w:r w:rsidRPr="00024FF2">
              <w:rPr>
                <w:rFonts w:ascii="Times New Roman" w:eastAsia="Times New Roman" w:hAnsi="Times New Roman" w:cs="Times New Roman"/>
                <w:iCs/>
                <w:sz w:val="24"/>
                <w:szCs w:val="24"/>
                <w:lang w:eastAsia="lv-LV"/>
              </w:rPr>
              <w:t xml:space="preserve">gada </w:t>
            </w:r>
            <w:r w:rsidR="00CB7385" w:rsidRPr="00024FF2">
              <w:rPr>
                <w:rFonts w:ascii="Times New Roman" w:eastAsia="Times New Roman" w:hAnsi="Times New Roman" w:cs="Times New Roman"/>
                <w:iCs/>
                <w:sz w:val="24"/>
                <w:szCs w:val="24"/>
                <w:lang w:eastAsia="lv-LV"/>
              </w:rPr>
              <w:t>1.</w:t>
            </w:r>
            <w:r w:rsidR="00B311A1">
              <w:rPr>
                <w:rFonts w:ascii="Times New Roman" w:eastAsia="Times New Roman" w:hAnsi="Times New Roman" w:cs="Times New Roman"/>
                <w:iCs/>
                <w:sz w:val="24"/>
                <w:szCs w:val="24"/>
                <w:lang w:eastAsia="lv-LV"/>
              </w:rPr>
              <w:t> </w:t>
            </w:r>
            <w:r w:rsidR="00CB7385" w:rsidRPr="00024FF2">
              <w:rPr>
                <w:rFonts w:ascii="Times New Roman" w:eastAsia="Times New Roman" w:hAnsi="Times New Roman" w:cs="Times New Roman"/>
                <w:iCs/>
                <w:sz w:val="24"/>
                <w:szCs w:val="24"/>
                <w:lang w:eastAsia="lv-LV"/>
              </w:rPr>
              <w:t>janvārī un par 2017.</w:t>
            </w:r>
            <w:r w:rsidR="00B311A1">
              <w:rPr>
                <w:rFonts w:ascii="Times New Roman" w:eastAsia="Times New Roman" w:hAnsi="Times New Roman" w:cs="Times New Roman"/>
                <w:iCs/>
                <w:sz w:val="24"/>
                <w:szCs w:val="24"/>
                <w:lang w:eastAsia="lv-LV"/>
              </w:rPr>
              <w:t> </w:t>
            </w:r>
            <w:r w:rsidR="00CB7385" w:rsidRPr="00024FF2">
              <w:rPr>
                <w:rFonts w:ascii="Times New Roman" w:eastAsia="Times New Roman" w:hAnsi="Times New Roman" w:cs="Times New Roman"/>
                <w:iCs/>
                <w:sz w:val="24"/>
                <w:szCs w:val="24"/>
                <w:lang w:eastAsia="lv-LV"/>
              </w:rPr>
              <w:t>gadu pārvadātāji veikuši sociālās apdrošināšanas avansa maksājumus 2,6</w:t>
            </w:r>
            <w:r w:rsidR="00CA1E1D" w:rsidRPr="00024FF2">
              <w:rPr>
                <w:rFonts w:ascii="Times New Roman" w:eastAsia="Times New Roman" w:hAnsi="Times New Roman" w:cs="Times New Roman"/>
                <w:iCs/>
                <w:sz w:val="24"/>
                <w:szCs w:val="24"/>
                <w:lang w:eastAsia="lv-LV"/>
              </w:rPr>
              <w:t>1</w:t>
            </w:r>
            <w:r w:rsidR="00CB7385" w:rsidRPr="00024FF2">
              <w:rPr>
                <w:rFonts w:ascii="Times New Roman" w:eastAsia="Times New Roman" w:hAnsi="Times New Roman" w:cs="Times New Roman"/>
                <w:iCs/>
                <w:sz w:val="24"/>
                <w:szCs w:val="24"/>
                <w:lang w:eastAsia="lv-LV"/>
              </w:rPr>
              <w:t xml:space="preserve"> milj.</w:t>
            </w:r>
            <w:r w:rsidR="00C73402">
              <w:rPr>
                <w:rFonts w:ascii="Times New Roman" w:eastAsia="Times New Roman" w:hAnsi="Times New Roman" w:cs="Times New Roman"/>
                <w:iCs/>
                <w:sz w:val="24"/>
                <w:szCs w:val="24"/>
                <w:lang w:eastAsia="lv-LV"/>
              </w:rPr>
              <w:t xml:space="preserve"> </w:t>
            </w:r>
            <w:proofErr w:type="spellStart"/>
            <w:r w:rsidR="00B53E60">
              <w:rPr>
                <w:rFonts w:ascii="Times New Roman" w:eastAsia="Times New Roman" w:hAnsi="Times New Roman" w:cs="Times New Roman"/>
                <w:iCs/>
                <w:sz w:val="24"/>
                <w:szCs w:val="24"/>
                <w:lang w:eastAsia="lv-LV"/>
              </w:rPr>
              <w:t>euro</w:t>
            </w:r>
            <w:proofErr w:type="spellEnd"/>
            <w:r w:rsidR="00CB7385" w:rsidRPr="00024FF2">
              <w:rPr>
                <w:rFonts w:ascii="Times New Roman" w:eastAsia="Times New Roman" w:hAnsi="Times New Roman" w:cs="Times New Roman"/>
                <w:iCs/>
                <w:sz w:val="24"/>
                <w:szCs w:val="24"/>
                <w:lang w:eastAsia="lv-LV"/>
              </w:rPr>
              <w:t xml:space="preserve"> apmērā, </w:t>
            </w:r>
            <w:r w:rsidR="00CA1E1D" w:rsidRPr="00024FF2">
              <w:rPr>
                <w:rFonts w:ascii="Times New Roman" w:eastAsia="Times New Roman" w:hAnsi="Times New Roman" w:cs="Times New Roman"/>
                <w:iCs/>
                <w:sz w:val="24"/>
                <w:szCs w:val="24"/>
                <w:lang w:eastAsia="lv-LV"/>
              </w:rPr>
              <w:t>uz 2018.</w:t>
            </w:r>
            <w:r w:rsidR="00B311A1">
              <w:rPr>
                <w:rFonts w:ascii="Times New Roman" w:eastAsia="Times New Roman" w:hAnsi="Times New Roman" w:cs="Times New Roman"/>
                <w:iCs/>
                <w:sz w:val="24"/>
                <w:szCs w:val="24"/>
                <w:lang w:eastAsia="lv-LV"/>
              </w:rPr>
              <w:t> </w:t>
            </w:r>
            <w:r w:rsidR="00CA1E1D" w:rsidRPr="00024FF2">
              <w:rPr>
                <w:rFonts w:ascii="Times New Roman" w:eastAsia="Times New Roman" w:hAnsi="Times New Roman" w:cs="Times New Roman"/>
                <w:iCs/>
                <w:sz w:val="24"/>
                <w:szCs w:val="24"/>
                <w:lang w:eastAsia="lv-LV"/>
              </w:rPr>
              <w:t>gada 1.</w:t>
            </w:r>
            <w:r w:rsidR="00B311A1">
              <w:rPr>
                <w:rFonts w:ascii="Times New Roman" w:eastAsia="Times New Roman" w:hAnsi="Times New Roman" w:cs="Times New Roman"/>
                <w:iCs/>
                <w:sz w:val="24"/>
                <w:szCs w:val="24"/>
                <w:lang w:eastAsia="lv-LV"/>
              </w:rPr>
              <w:t> </w:t>
            </w:r>
            <w:r w:rsidR="00CA1E1D" w:rsidRPr="00024FF2">
              <w:rPr>
                <w:rFonts w:ascii="Times New Roman" w:eastAsia="Times New Roman" w:hAnsi="Times New Roman" w:cs="Times New Roman"/>
                <w:iCs/>
                <w:sz w:val="24"/>
                <w:szCs w:val="24"/>
                <w:lang w:eastAsia="lv-LV"/>
              </w:rPr>
              <w:t xml:space="preserve">septembri iemaksas sasniedz 1,48 </w:t>
            </w:r>
            <w:proofErr w:type="spellStart"/>
            <w:r w:rsidR="00CA1E1D" w:rsidRPr="00024FF2">
              <w:rPr>
                <w:rFonts w:ascii="Times New Roman" w:eastAsia="Times New Roman" w:hAnsi="Times New Roman" w:cs="Times New Roman"/>
                <w:iCs/>
                <w:sz w:val="24"/>
                <w:szCs w:val="24"/>
                <w:lang w:eastAsia="lv-LV"/>
              </w:rPr>
              <w:t>mil</w:t>
            </w:r>
            <w:proofErr w:type="spellEnd"/>
            <w:r w:rsidR="00CA1E1D" w:rsidRPr="00024FF2">
              <w:rPr>
                <w:rFonts w:ascii="Times New Roman" w:eastAsia="Times New Roman" w:hAnsi="Times New Roman" w:cs="Times New Roman"/>
                <w:iCs/>
                <w:sz w:val="24"/>
                <w:szCs w:val="24"/>
                <w:lang w:eastAsia="lv-LV"/>
              </w:rPr>
              <w:t>.</w:t>
            </w:r>
            <w:r w:rsidR="00C73402">
              <w:rPr>
                <w:rFonts w:ascii="Times New Roman" w:eastAsia="Times New Roman" w:hAnsi="Times New Roman" w:cs="Times New Roman"/>
                <w:iCs/>
                <w:sz w:val="24"/>
                <w:szCs w:val="24"/>
                <w:lang w:eastAsia="lv-LV"/>
              </w:rPr>
              <w:t xml:space="preserve"> </w:t>
            </w:r>
            <w:proofErr w:type="spellStart"/>
            <w:r w:rsidR="00185C56">
              <w:rPr>
                <w:rFonts w:ascii="Times New Roman" w:eastAsia="Times New Roman" w:hAnsi="Times New Roman" w:cs="Times New Roman"/>
                <w:iCs/>
                <w:sz w:val="24"/>
                <w:szCs w:val="24"/>
                <w:lang w:eastAsia="lv-LV"/>
              </w:rPr>
              <w:t>euro</w:t>
            </w:r>
            <w:proofErr w:type="spellEnd"/>
            <w:r w:rsidR="00CA1E1D" w:rsidRPr="00024FF2">
              <w:rPr>
                <w:rFonts w:ascii="Times New Roman" w:eastAsia="Times New Roman" w:hAnsi="Times New Roman" w:cs="Times New Roman"/>
                <w:iCs/>
                <w:sz w:val="24"/>
                <w:szCs w:val="24"/>
                <w:lang w:eastAsia="lv-LV"/>
              </w:rPr>
              <w:t>.</w:t>
            </w:r>
          </w:p>
          <w:p w14:paraId="358CEF15" w14:textId="4A37A583" w:rsidR="00B26B5C" w:rsidRPr="00F12F34" w:rsidRDefault="00936AB2" w:rsidP="00040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6B5C" w:rsidRPr="00024FF2">
              <w:rPr>
                <w:rFonts w:ascii="Times New Roman" w:hAnsi="Times New Roman" w:cs="Times New Roman"/>
                <w:sz w:val="24"/>
                <w:szCs w:val="24"/>
              </w:rPr>
              <w:t>No 2018.</w:t>
            </w:r>
            <w:r w:rsidR="00B311A1">
              <w:rPr>
                <w:rFonts w:ascii="Times New Roman" w:hAnsi="Times New Roman" w:cs="Times New Roman"/>
                <w:sz w:val="24"/>
                <w:szCs w:val="24"/>
              </w:rPr>
              <w:t> </w:t>
            </w:r>
            <w:r w:rsidR="00B26B5C" w:rsidRPr="00024FF2">
              <w:rPr>
                <w:rFonts w:ascii="Times New Roman" w:hAnsi="Times New Roman" w:cs="Times New Roman"/>
                <w:sz w:val="24"/>
                <w:szCs w:val="24"/>
              </w:rPr>
              <w:t>gada 1.</w:t>
            </w:r>
            <w:r w:rsidR="00B311A1">
              <w:rPr>
                <w:rFonts w:ascii="Times New Roman" w:hAnsi="Times New Roman" w:cs="Times New Roman"/>
                <w:sz w:val="24"/>
                <w:szCs w:val="24"/>
              </w:rPr>
              <w:t> </w:t>
            </w:r>
            <w:r w:rsidR="00B26B5C" w:rsidRPr="00024FF2">
              <w:rPr>
                <w:rFonts w:ascii="Times New Roman" w:hAnsi="Times New Roman" w:cs="Times New Roman"/>
                <w:sz w:val="24"/>
                <w:szCs w:val="24"/>
              </w:rPr>
              <w:t>marta Autopārvadājumu</w:t>
            </w:r>
            <w:r w:rsidR="00B26B5C" w:rsidRPr="00F12F34">
              <w:rPr>
                <w:rFonts w:ascii="Times New Roman" w:hAnsi="Times New Roman" w:cs="Times New Roman"/>
                <w:sz w:val="24"/>
                <w:szCs w:val="24"/>
              </w:rPr>
              <w:t xml:space="preserve"> likumā ieviests jauns pasažieru komercpārvadājumu veids – pasažieru komercpārvadājumi ar vieglo automobili. Tā ir profesionālā komercdarbība, kuras veikšanai nepieciešams VSIA “Autotransporta direkcija” saņemt speciālo atļauju (licenci) un licences kartīti transportlīdzeklim, kuru izmanto komercpārvadājumos. </w:t>
            </w:r>
          </w:p>
          <w:p w14:paraId="7ABCD756" w14:textId="305A409A" w:rsidR="003149DF" w:rsidRPr="00F12F34" w:rsidRDefault="00CF32BB" w:rsidP="00936AB2">
            <w:pPr>
              <w:spacing w:after="0" w:line="240" w:lineRule="auto"/>
              <w:jc w:val="both"/>
              <w:rPr>
                <w:rFonts w:ascii="Times New Roman" w:hAnsi="Times New Roman" w:cs="Times New Roman"/>
                <w:bCs/>
                <w:sz w:val="24"/>
                <w:szCs w:val="24"/>
              </w:rPr>
            </w:pPr>
            <w:r>
              <w:rPr>
                <w:rFonts w:ascii="Times New Roman" w:eastAsia="Times New Roman" w:hAnsi="Times New Roman" w:cs="Times New Roman"/>
                <w:iCs/>
                <w:sz w:val="24"/>
                <w:szCs w:val="24"/>
                <w:lang w:eastAsia="lv-LV"/>
              </w:rPr>
              <w:t xml:space="preserve">    </w:t>
            </w:r>
            <w:r w:rsidR="003149DF" w:rsidRPr="00F12F34">
              <w:rPr>
                <w:rFonts w:ascii="Times New Roman" w:eastAsia="Times New Roman" w:hAnsi="Times New Roman" w:cs="Times New Roman"/>
                <w:iCs/>
                <w:sz w:val="24"/>
                <w:szCs w:val="24"/>
                <w:lang w:eastAsia="lv-LV"/>
              </w:rPr>
              <w:t xml:space="preserve">Pamatojoties uz </w:t>
            </w:r>
            <w:r w:rsidR="00B26B5C" w:rsidRPr="00F12F34">
              <w:rPr>
                <w:rFonts w:ascii="Times New Roman" w:eastAsia="Times New Roman" w:hAnsi="Times New Roman" w:cs="Times New Roman"/>
                <w:iCs/>
                <w:sz w:val="24"/>
                <w:szCs w:val="24"/>
                <w:lang w:eastAsia="lv-LV"/>
              </w:rPr>
              <w:t>grozījumu Autopārvadājumu likumā</w:t>
            </w:r>
            <w:r w:rsidR="003149DF" w:rsidRPr="00F12F34">
              <w:rPr>
                <w:rFonts w:ascii="Times New Roman" w:eastAsia="Times New Roman" w:hAnsi="Times New Roman" w:cs="Times New Roman"/>
                <w:iCs/>
                <w:sz w:val="24"/>
                <w:szCs w:val="24"/>
                <w:lang w:eastAsia="lv-LV"/>
              </w:rPr>
              <w:t xml:space="preserve">, kas stājās spēkā </w:t>
            </w:r>
            <w:r w:rsidR="00B26B5C" w:rsidRPr="00F12F34">
              <w:rPr>
                <w:rFonts w:ascii="Times New Roman" w:eastAsia="Times New Roman" w:hAnsi="Times New Roman" w:cs="Times New Roman"/>
                <w:iCs/>
                <w:sz w:val="24"/>
                <w:szCs w:val="24"/>
                <w:lang w:eastAsia="lv-LV"/>
              </w:rPr>
              <w:t>2018.</w:t>
            </w:r>
            <w:r w:rsidR="00B311A1">
              <w:rPr>
                <w:rFonts w:ascii="Times New Roman" w:eastAsia="Times New Roman" w:hAnsi="Times New Roman" w:cs="Times New Roman"/>
                <w:iCs/>
                <w:sz w:val="24"/>
                <w:szCs w:val="24"/>
                <w:lang w:eastAsia="lv-LV"/>
              </w:rPr>
              <w:t> </w:t>
            </w:r>
            <w:r w:rsidR="00B26B5C" w:rsidRPr="00F12F34">
              <w:rPr>
                <w:rFonts w:ascii="Times New Roman" w:eastAsia="Times New Roman" w:hAnsi="Times New Roman" w:cs="Times New Roman"/>
                <w:iCs/>
                <w:sz w:val="24"/>
                <w:szCs w:val="24"/>
                <w:lang w:eastAsia="lv-LV"/>
              </w:rPr>
              <w:t>gada 1.</w:t>
            </w:r>
            <w:r w:rsidR="00B311A1">
              <w:rPr>
                <w:rFonts w:ascii="Times New Roman" w:eastAsia="Times New Roman" w:hAnsi="Times New Roman" w:cs="Times New Roman"/>
                <w:iCs/>
                <w:sz w:val="24"/>
                <w:szCs w:val="24"/>
                <w:lang w:eastAsia="lv-LV"/>
              </w:rPr>
              <w:t> </w:t>
            </w:r>
            <w:r w:rsidR="00B26B5C" w:rsidRPr="00F12F34">
              <w:rPr>
                <w:rFonts w:ascii="Times New Roman" w:eastAsia="Times New Roman" w:hAnsi="Times New Roman" w:cs="Times New Roman"/>
                <w:iCs/>
                <w:sz w:val="24"/>
                <w:szCs w:val="24"/>
                <w:lang w:eastAsia="lv-LV"/>
              </w:rPr>
              <w:t>martā</w:t>
            </w:r>
            <w:r w:rsidR="003149DF" w:rsidRPr="00F12F34">
              <w:rPr>
                <w:rFonts w:ascii="Times New Roman" w:eastAsia="Times New Roman" w:hAnsi="Times New Roman" w:cs="Times New Roman"/>
                <w:iCs/>
                <w:sz w:val="24"/>
                <w:szCs w:val="24"/>
                <w:lang w:eastAsia="lv-LV"/>
              </w:rPr>
              <w:t xml:space="preserve">, izdoti </w:t>
            </w:r>
            <w:r w:rsidR="00B26B5C" w:rsidRPr="00F12F34">
              <w:rPr>
                <w:rFonts w:ascii="Times New Roman" w:eastAsia="Times New Roman" w:hAnsi="Times New Roman" w:cs="Times New Roman"/>
                <w:iCs/>
                <w:sz w:val="24"/>
                <w:szCs w:val="24"/>
                <w:lang w:eastAsia="lv-LV"/>
              </w:rPr>
              <w:t xml:space="preserve">Ministru kabineta </w:t>
            </w:r>
            <w:r w:rsidR="00090A13" w:rsidRPr="00F12F34">
              <w:rPr>
                <w:rFonts w:ascii="Times New Roman" w:eastAsia="Times New Roman" w:hAnsi="Times New Roman" w:cs="Times New Roman"/>
                <w:iCs/>
                <w:sz w:val="24"/>
                <w:szCs w:val="24"/>
                <w:lang w:eastAsia="lv-LV"/>
              </w:rPr>
              <w:t>2018.</w:t>
            </w:r>
            <w:r w:rsidR="00B311A1">
              <w:rPr>
                <w:rFonts w:ascii="Times New Roman" w:eastAsia="Times New Roman" w:hAnsi="Times New Roman" w:cs="Times New Roman"/>
                <w:iCs/>
                <w:sz w:val="24"/>
                <w:szCs w:val="24"/>
                <w:lang w:eastAsia="lv-LV"/>
              </w:rPr>
              <w:t> </w:t>
            </w:r>
            <w:r w:rsidR="00090A13" w:rsidRPr="00F12F34">
              <w:rPr>
                <w:rFonts w:ascii="Times New Roman" w:eastAsia="Times New Roman" w:hAnsi="Times New Roman" w:cs="Times New Roman"/>
                <w:iCs/>
                <w:sz w:val="24"/>
                <w:szCs w:val="24"/>
                <w:lang w:eastAsia="lv-LV"/>
              </w:rPr>
              <w:t>gada 6.</w:t>
            </w:r>
            <w:r w:rsidR="00B311A1">
              <w:rPr>
                <w:rFonts w:ascii="Times New Roman" w:eastAsia="Times New Roman" w:hAnsi="Times New Roman" w:cs="Times New Roman"/>
                <w:iCs/>
                <w:sz w:val="24"/>
                <w:szCs w:val="24"/>
                <w:lang w:eastAsia="lv-LV"/>
              </w:rPr>
              <w:t> </w:t>
            </w:r>
            <w:r w:rsidR="00090A13" w:rsidRPr="00F12F34">
              <w:rPr>
                <w:rFonts w:ascii="Times New Roman" w:eastAsia="Times New Roman" w:hAnsi="Times New Roman" w:cs="Times New Roman"/>
                <w:iCs/>
                <w:sz w:val="24"/>
                <w:szCs w:val="24"/>
                <w:lang w:eastAsia="lv-LV"/>
              </w:rPr>
              <w:t xml:space="preserve">marta </w:t>
            </w:r>
            <w:r w:rsidR="00B26B5C" w:rsidRPr="00F12F34">
              <w:rPr>
                <w:rFonts w:ascii="Times New Roman" w:eastAsia="Times New Roman" w:hAnsi="Times New Roman" w:cs="Times New Roman"/>
                <w:iCs/>
                <w:sz w:val="24"/>
                <w:szCs w:val="24"/>
                <w:lang w:eastAsia="lv-LV"/>
              </w:rPr>
              <w:t xml:space="preserve">noteikumu Nr.148 </w:t>
            </w:r>
            <w:bookmarkStart w:id="2" w:name="_Hlk522623898"/>
            <w:r w:rsidR="00090A13" w:rsidRPr="00F12F34">
              <w:rPr>
                <w:rFonts w:ascii="Times New Roman" w:eastAsia="Times New Roman" w:hAnsi="Times New Roman" w:cs="Times New Roman"/>
                <w:sz w:val="24"/>
                <w:szCs w:val="24"/>
                <w:lang w:eastAsia="lv-LV"/>
              </w:rPr>
              <w:t>“</w:t>
            </w:r>
            <w:r w:rsidR="00090A13" w:rsidRPr="00F12F34">
              <w:rPr>
                <w:rFonts w:ascii="Times New Roman" w:eastAsia="Times New Roman" w:hAnsi="Times New Roman" w:cs="Times New Roman"/>
                <w:bCs/>
                <w:sz w:val="24"/>
                <w:szCs w:val="24"/>
                <w:lang w:eastAsia="lv-LV"/>
              </w:rPr>
              <w:t>Prasības plānošanas reģiona un republikas pilsētas speciālās atļaujas (licences) saņemšanai un kārtība, kādā veicami pasažieru komercpārvadājumi ar taksometru” un Ministru kabineta 2018.</w:t>
            </w:r>
            <w:r w:rsidR="00B311A1">
              <w:rPr>
                <w:rFonts w:ascii="Times New Roman" w:eastAsia="Times New Roman" w:hAnsi="Times New Roman" w:cs="Times New Roman"/>
                <w:bCs/>
                <w:sz w:val="24"/>
                <w:szCs w:val="24"/>
                <w:lang w:eastAsia="lv-LV"/>
              </w:rPr>
              <w:t> </w:t>
            </w:r>
            <w:r w:rsidR="00090A13" w:rsidRPr="00F12F34">
              <w:rPr>
                <w:rFonts w:ascii="Times New Roman" w:eastAsia="Times New Roman" w:hAnsi="Times New Roman" w:cs="Times New Roman"/>
                <w:bCs/>
                <w:sz w:val="24"/>
                <w:szCs w:val="24"/>
                <w:lang w:eastAsia="lv-LV"/>
              </w:rPr>
              <w:t>gada 6.</w:t>
            </w:r>
            <w:r w:rsidR="00B311A1">
              <w:rPr>
                <w:rFonts w:ascii="Times New Roman" w:eastAsia="Times New Roman" w:hAnsi="Times New Roman" w:cs="Times New Roman"/>
                <w:bCs/>
                <w:sz w:val="24"/>
                <w:szCs w:val="24"/>
                <w:lang w:eastAsia="lv-LV"/>
              </w:rPr>
              <w:t> </w:t>
            </w:r>
            <w:r w:rsidR="00090A13" w:rsidRPr="00F12F34">
              <w:rPr>
                <w:rFonts w:ascii="Times New Roman" w:eastAsia="Times New Roman" w:hAnsi="Times New Roman" w:cs="Times New Roman"/>
                <w:bCs/>
                <w:sz w:val="24"/>
                <w:szCs w:val="24"/>
                <w:lang w:eastAsia="lv-LV"/>
              </w:rPr>
              <w:t xml:space="preserve">marta noteikumu </w:t>
            </w:r>
            <w:r w:rsidR="003149DF" w:rsidRPr="00F12F34">
              <w:rPr>
                <w:rFonts w:ascii="Times New Roman" w:eastAsia="Times New Roman" w:hAnsi="Times New Roman" w:cs="Times New Roman"/>
                <w:bCs/>
                <w:sz w:val="24"/>
                <w:szCs w:val="24"/>
                <w:lang w:eastAsia="lv-LV"/>
              </w:rPr>
              <w:t>N</w:t>
            </w:r>
            <w:r w:rsidR="00090A13" w:rsidRPr="00F12F34">
              <w:rPr>
                <w:rFonts w:ascii="Times New Roman" w:eastAsia="Times New Roman" w:hAnsi="Times New Roman" w:cs="Times New Roman"/>
                <w:bCs/>
                <w:sz w:val="24"/>
                <w:szCs w:val="24"/>
                <w:lang w:eastAsia="lv-LV"/>
              </w:rPr>
              <w:t>r.147 “</w:t>
            </w:r>
            <w:r w:rsidR="00090A13" w:rsidRPr="00F12F34">
              <w:rPr>
                <w:rFonts w:ascii="Times New Roman" w:hAnsi="Times New Roman" w:cs="Times New Roman"/>
                <w:bCs/>
                <w:sz w:val="24"/>
                <w:szCs w:val="24"/>
              </w:rPr>
              <w:t>Kārtība, kādā veicami pasažieru komercpārvadājumi ar vieglo automobili”</w:t>
            </w:r>
            <w:r w:rsidR="003149DF" w:rsidRPr="00F12F34">
              <w:rPr>
                <w:rFonts w:ascii="Times New Roman" w:hAnsi="Times New Roman" w:cs="Times New Roman"/>
                <w:bCs/>
                <w:sz w:val="24"/>
                <w:szCs w:val="24"/>
              </w:rPr>
              <w:t>. Mainoties normatīvajam regulējumam un jauna komercpārvadājumu veida ieviešana ir mainījusi situāciju taksometru pārvadājumu nozarē.</w:t>
            </w:r>
          </w:p>
          <w:p w14:paraId="399DEEDC" w14:textId="5761839D" w:rsidR="00AD7E91" w:rsidRPr="00F12F34" w:rsidRDefault="00CF32BB" w:rsidP="00936A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149DF" w:rsidRPr="00F12F34">
              <w:rPr>
                <w:rFonts w:ascii="Times New Roman" w:hAnsi="Times New Roman" w:cs="Times New Roman"/>
                <w:bCs/>
                <w:sz w:val="24"/>
                <w:szCs w:val="24"/>
              </w:rPr>
              <w:t xml:space="preserve">Piemēram, </w:t>
            </w:r>
            <w:r w:rsidR="000C0D51" w:rsidRPr="00F12F34">
              <w:rPr>
                <w:rFonts w:ascii="Times New Roman" w:hAnsi="Times New Roman" w:cs="Times New Roman"/>
                <w:bCs/>
                <w:sz w:val="24"/>
                <w:szCs w:val="24"/>
              </w:rPr>
              <w:t>pasažieru komercpārvadājumiem R</w:t>
            </w:r>
            <w:r w:rsidR="003149DF" w:rsidRPr="00F12F34">
              <w:rPr>
                <w:rFonts w:ascii="Times New Roman" w:hAnsi="Times New Roman" w:cs="Times New Roman"/>
                <w:bCs/>
                <w:sz w:val="24"/>
                <w:szCs w:val="24"/>
              </w:rPr>
              <w:t>īg</w:t>
            </w:r>
            <w:r w:rsidR="000C0D51" w:rsidRPr="00F12F34">
              <w:rPr>
                <w:rFonts w:ascii="Times New Roman" w:hAnsi="Times New Roman" w:cs="Times New Roman"/>
                <w:bCs/>
                <w:sz w:val="24"/>
                <w:szCs w:val="24"/>
              </w:rPr>
              <w:t>as pilsētas administratīvajā teritorijā līdz 2018.</w:t>
            </w:r>
            <w:r w:rsidR="00B311A1">
              <w:rPr>
                <w:rFonts w:ascii="Times New Roman" w:hAnsi="Times New Roman" w:cs="Times New Roman"/>
                <w:bCs/>
                <w:sz w:val="24"/>
                <w:szCs w:val="24"/>
              </w:rPr>
              <w:t> </w:t>
            </w:r>
            <w:r w:rsidR="000C0D51" w:rsidRPr="00F12F34">
              <w:rPr>
                <w:rFonts w:ascii="Times New Roman" w:hAnsi="Times New Roman" w:cs="Times New Roman"/>
                <w:bCs/>
                <w:sz w:val="24"/>
                <w:szCs w:val="24"/>
              </w:rPr>
              <w:t>gada 30.</w:t>
            </w:r>
            <w:r w:rsidR="00B311A1">
              <w:rPr>
                <w:rFonts w:ascii="Times New Roman" w:hAnsi="Times New Roman" w:cs="Times New Roman"/>
                <w:bCs/>
                <w:sz w:val="24"/>
                <w:szCs w:val="24"/>
              </w:rPr>
              <w:t> </w:t>
            </w:r>
            <w:r w:rsidR="000C0D51" w:rsidRPr="00F12F34">
              <w:rPr>
                <w:rFonts w:ascii="Times New Roman" w:hAnsi="Times New Roman" w:cs="Times New Roman"/>
                <w:bCs/>
                <w:sz w:val="24"/>
                <w:szCs w:val="24"/>
              </w:rPr>
              <w:t>aprīlim bija izsniegtas 611 speciālās atļaujas  (licences), pēc jaunā regulējuma uz 2018.</w:t>
            </w:r>
            <w:r w:rsidR="00B311A1">
              <w:rPr>
                <w:rFonts w:ascii="Times New Roman" w:hAnsi="Times New Roman" w:cs="Times New Roman"/>
                <w:bCs/>
                <w:sz w:val="24"/>
                <w:szCs w:val="24"/>
              </w:rPr>
              <w:t> </w:t>
            </w:r>
            <w:r w:rsidR="000C0D51" w:rsidRPr="00F12F34">
              <w:rPr>
                <w:rFonts w:ascii="Times New Roman" w:hAnsi="Times New Roman" w:cs="Times New Roman"/>
                <w:bCs/>
                <w:sz w:val="24"/>
                <w:szCs w:val="24"/>
              </w:rPr>
              <w:t>gada 1.</w:t>
            </w:r>
            <w:r w:rsidR="00B311A1">
              <w:rPr>
                <w:rFonts w:ascii="Times New Roman" w:hAnsi="Times New Roman" w:cs="Times New Roman"/>
                <w:bCs/>
                <w:sz w:val="24"/>
                <w:szCs w:val="24"/>
              </w:rPr>
              <w:t> </w:t>
            </w:r>
            <w:r w:rsidR="000C0D51" w:rsidRPr="00F12F34">
              <w:rPr>
                <w:rFonts w:ascii="Times New Roman" w:hAnsi="Times New Roman" w:cs="Times New Roman"/>
                <w:bCs/>
                <w:sz w:val="24"/>
                <w:szCs w:val="24"/>
              </w:rPr>
              <w:t>augustu 362.</w:t>
            </w:r>
            <w:r w:rsidR="00AD7E91" w:rsidRPr="00F12F34">
              <w:rPr>
                <w:rFonts w:ascii="Times New Roman" w:hAnsi="Times New Roman" w:cs="Times New Roman"/>
                <w:bCs/>
                <w:sz w:val="24"/>
                <w:szCs w:val="24"/>
              </w:rPr>
              <w:t xml:space="preserve"> Ņemot vērā pārvadātāju skaita kritumu pārvadājumos ar taksometru, var secināt, ka daļa no tiem ir mainījuši komercdarbības veidu uz pārvadājumiem ar vieglajiem automobiļiem.  </w:t>
            </w:r>
          </w:p>
          <w:p w14:paraId="7AE1480F" w14:textId="1995B90D" w:rsidR="00CA1E1D" w:rsidRDefault="00BE020F" w:rsidP="00936AB2">
            <w:pPr>
              <w:spacing w:after="0" w:line="240" w:lineRule="auto"/>
              <w:jc w:val="both"/>
              <w:rPr>
                <w:rFonts w:ascii="Times New Roman" w:hAnsi="Times New Roman" w:cs="Times New Roman"/>
                <w:b/>
                <w:bCs/>
                <w:sz w:val="24"/>
                <w:szCs w:val="24"/>
              </w:rPr>
            </w:pPr>
            <w:r w:rsidRPr="00F12F34">
              <w:rPr>
                <w:rFonts w:ascii="Times New Roman" w:hAnsi="Times New Roman" w:cs="Times New Roman"/>
                <w:bCs/>
                <w:sz w:val="24"/>
                <w:szCs w:val="24"/>
              </w:rPr>
              <w:t>Pasažieru komercpārvadājumiem ar vieglo automob</w:t>
            </w:r>
            <w:r w:rsidR="008D1A48" w:rsidRPr="00F12F34">
              <w:rPr>
                <w:rFonts w:ascii="Times New Roman" w:hAnsi="Times New Roman" w:cs="Times New Roman"/>
                <w:bCs/>
                <w:sz w:val="24"/>
                <w:szCs w:val="24"/>
              </w:rPr>
              <w:t>i</w:t>
            </w:r>
            <w:r w:rsidRPr="00F12F34">
              <w:rPr>
                <w:rFonts w:ascii="Times New Roman" w:hAnsi="Times New Roman" w:cs="Times New Roman"/>
                <w:bCs/>
                <w:sz w:val="24"/>
                <w:szCs w:val="24"/>
              </w:rPr>
              <w:t>li</w:t>
            </w:r>
            <w:r w:rsidR="00CA1E1D" w:rsidRPr="00F12F34">
              <w:rPr>
                <w:rFonts w:ascii="Times New Roman" w:hAnsi="Times New Roman" w:cs="Times New Roman"/>
                <w:bCs/>
                <w:sz w:val="24"/>
                <w:szCs w:val="24"/>
              </w:rPr>
              <w:t xml:space="preserve"> 2018.</w:t>
            </w:r>
            <w:r w:rsidR="00B311A1">
              <w:rPr>
                <w:rFonts w:ascii="Times New Roman" w:hAnsi="Times New Roman" w:cs="Times New Roman"/>
                <w:bCs/>
                <w:sz w:val="24"/>
                <w:szCs w:val="24"/>
              </w:rPr>
              <w:t> </w:t>
            </w:r>
            <w:r w:rsidR="00CA1E1D" w:rsidRPr="00F12F34">
              <w:rPr>
                <w:rFonts w:ascii="Times New Roman" w:hAnsi="Times New Roman" w:cs="Times New Roman"/>
                <w:bCs/>
                <w:sz w:val="24"/>
                <w:szCs w:val="24"/>
              </w:rPr>
              <w:t>gada 1.</w:t>
            </w:r>
            <w:r w:rsidR="00B311A1">
              <w:rPr>
                <w:rFonts w:ascii="Times New Roman" w:hAnsi="Times New Roman" w:cs="Times New Roman"/>
                <w:bCs/>
                <w:sz w:val="24"/>
                <w:szCs w:val="24"/>
              </w:rPr>
              <w:t> </w:t>
            </w:r>
            <w:r w:rsidR="00CA1E1D" w:rsidRPr="00F12F34">
              <w:rPr>
                <w:rFonts w:ascii="Times New Roman" w:hAnsi="Times New Roman" w:cs="Times New Roman"/>
                <w:bCs/>
                <w:sz w:val="24"/>
                <w:szCs w:val="24"/>
              </w:rPr>
              <w:t xml:space="preserve">decembrī </w:t>
            </w:r>
            <w:r w:rsidR="00090A13" w:rsidRPr="00F12F34">
              <w:rPr>
                <w:rFonts w:ascii="Times New Roman" w:hAnsi="Times New Roman" w:cs="Times New Roman"/>
                <w:bCs/>
                <w:sz w:val="24"/>
                <w:szCs w:val="24"/>
              </w:rPr>
              <w:t xml:space="preserve">VSIA “Autotransporta </w:t>
            </w:r>
            <w:r w:rsidR="00CA1E1D" w:rsidRPr="00F12F34">
              <w:rPr>
                <w:rFonts w:ascii="Times New Roman" w:hAnsi="Times New Roman" w:cs="Times New Roman"/>
                <w:bCs/>
                <w:sz w:val="24"/>
                <w:szCs w:val="24"/>
              </w:rPr>
              <w:t>d</w:t>
            </w:r>
            <w:r w:rsidR="00090A13" w:rsidRPr="00F12F34">
              <w:rPr>
                <w:rFonts w:ascii="Times New Roman" w:hAnsi="Times New Roman" w:cs="Times New Roman"/>
                <w:bCs/>
                <w:sz w:val="24"/>
                <w:szCs w:val="24"/>
              </w:rPr>
              <w:t xml:space="preserve">irekcija” ir </w:t>
            </w:r>
            <w:r w:rsidR="003149DF" w:rsidRPr="00F12F34">
              <w:rPr>
                <w:rFonts w:ascii="Times New Roman" w:hAnsi="Times New Roman" w:cs="Times New Roman"/>
                <w:bCs/>
                <w:sz w:val="24"/>
                <w:szCs w:val="24"/>
              </w:rPr>
              <w:t>izsnieg</w:t>
            </w:r>
            <w:r w:rsidR="00CA1E1D" w:rsidRPr="00F12F34">
              <w:rPr>
                <w:rFonts w:ascii="Times New Roman" w:hAnsi="Times New Roman" w:cs="Times New Roman"/>
                <w:bCs/>
                <w:sz w:val="24"/>
                <w:szCs w:val="24"/>
              </w:rPr>
              <w:t xml:space="preserve">tas  </w:t>
            </w:r>
            <w:r w:rsidR="00CA1E1D" w:rsidRPr="00F12F34">
              <w:rPr>
                <w:rFonts w:ascii="Times New Roman" w:hAnsi="Times New Roman" w:cs="Times New Roman"/>
                <w:sz w:val="24"/>
                <w:szCs w:val="24"/>
              </w:rPr>
              <w:t xml:space="preserve">286 </w:t>
            </w:r>
            <w:r w:rsidR="001E368D" w:rsidRPr="00F12F34">
              <w:rPr>
                <w:rFonts w:ascii="Times New Roman" w:hAnsi="Times New Roman" w:cs="Times New Roman"/>
                <w:sz w:val="24"/>
                <w:szCs w:val="24"/>
              </w:rPr>
              <w:t>speciālās atļaujas (</w:t>
            </w:r>
            <w:r w:rsidR="00CA1E1D" w:rsidRPr="00F12F34">
              <w:rPr>
                <w:rFonts w:ascii="Times New Roman" w:hAnsi="Times New Roman" w:cs="Times New Roman"/>
                <w:sz w:val="24"/>
                <w:szCs w:val="24"/>
              </w:rPr>
              <w:t>licences</w:t>
            </w:r>
            <w:r w:rsidR="001E368D" w:rsidRPr="00F12F34">
              <w:rPr>
                <w:rFonts w:ascii="Times New Roman" w:hAnsi="Times New Roman" w:cs="Times New Roman"/>
                <w:sz w:val="24"/>
                <w:szCs w:val="24"/>
              </w:rPr>
              <w:t>)</w:t>
            </w:r>
            <w:r w:rsidR="00CA1E1D" w:rsidRPr="00F12F34">
              <w:rPr>
                <w:rFonts w:ascii="Times New Roman" w:hAnsi="Times New Roman" w:cs="Times New Roman"/>
                <w:sz w:val="24"/>
                <w:szCs w:val="24"/>
              </w:rPr>
              <w:t xml:space="preserve"> un 281 licences kartīte. </w:t>
            </w:r>
            <w:r w:rsidR="00CA1E1D" w:rsidRPr="00B75409">
              <w:rPr>
                <w:rFonts w:ascii="Times New Roman" w:hAnsi="Times New Roman" w:cs="Times New Roman"/>
                <w:sz w:val="24"/>
                <w:szCs w:val="24"/>
              </w:rPr>
              <w:t>Ņemot vērā šā brīža statistiku, pieņemot, ka licences kartīte tiek saņemta katru mēnesi, gadā sociālās apdrošināšanas budžetā tiktu iemaksāti 281x130</w:t>
            </w:r>
            <w:r w:rsidR="00B53E60">
              <w:rPr>
                <w:rFonts w:ascii="Times New Roman" w:hAnsi="Times New Roman" w:cs="Times New Roman"/>
                <w:sz w:val="24"/>
                <w:szCs w:val="24"/>
              </w:rPr>
              <w:t xml:space="preserve"> </w:t>
            </w:r>
            <w:proofErr w:type="spellStart"/>
            <w:r w:rsidR="00B53E60">
              <w:rPr>
                <w:rFonts w:ascii="Times New Roman" w:hAnsi="Times New Roman" w:cs="Times New Roman"/>
                <w:sz w:val="24"/>
                <w:szCs w:val="24"/>
              </w:rPr>
              <w:t>euro</w:t>
            </w:r>
            <w:proofErr w:type="spellEnd"/>
            <w:r w:rsidR="00CA1E1D" w:rsidRPr="00B75409">
              <w:rPr>
                <w:rFonts w:ascii="Times New Roman" w:hAnsi="Times New Roman" w:cs="Times New Roman"/>
                <w:sz w:val="24"/>
                <w:szCs w:val="24"/>
              </w:rPr>
              <w:t xml:space="preserve"> x12= </w:t>
            </w:r>
            <w:r w:rsidR="00CA1E1D" w:rsidRPr="00B75409">
              <w:rPr>
                <w:rFonts w:ascii="Times New Roman" w:hAnsi="Times New Roman" w:cs="Times New Roman"/>
                <w:b/>
                <w:bCs/>
                <w:sz w:val="24"/>
                <w:szCs w:val="24"/>
              </w:rPr>
              <w:t xml:space="preserve">438 360 </w:t>
            </w:r>
            <w:proofErr w:type="spellStart"/>
            <w:r w:rsidR="00185C56">
              <w:rPr>
                <w:rFonts w:ascii="Times New Roman" w:hAnsi="Times New Roman" w:cs="Times New Roman"/>
                <w:b/>
                <w:bCs/>
                <w:sz w:val="24"/>
                <w:szCs w:val="24"/>
              </w:rPr>
              <w:t>euro</w:t>
            </w:r>
            <w:proofErr w:type="spellEnd"/>
            <w:r w:rsidR="00CA1E1D" w:rsidRPr="00B75409">
              <w:rPr>
                <w:rFonts w:ascii="Times New Roman" w:hAnsi="Times New Roman" w:cs="Times New Roman"/>
                <w:b/>
                <w:bCs/>
                <w:sz w:val="24"/>
                <w:szCs w:val="24"/>
              </w:rPr>
              <w:t>.</w:t>
            </w:r>
          </w:p>
          <w:p w14:paraId="614A3A5C" w14:textId="30798C03" w:rsidR="00FB3740" w:rsidRDefault="00CF32BB" w:rsidP="00936AB2">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BE0B38">
              <w:rPr>
                <w:rFonts w:ascii="Times New Roman" w:eastAsia="Times New Roman" w:hAnsi="Times New Roman" w:cs="Times New Roman"/>
                <w:color w:val="2A2A2A"/>
                <w:sz w:val="24"/>
                <w:szCs w:val="24"/>
                <w:lang w:eastAsia="lv-LV"/>
              </w:rPr>
              <w:t xml:space="preserve">Lai samazinātu negatīvo fiskālo telpu, </w:t>
            </w:r>
            <w:r>
              <w:rPr>
                <w:rFonts w:ascii="Times New Roman" w:eastAsia="Times New Roman" w:hAnsi="Times New Roman" w:cs="Times New Roman"/>
                <w:color w:val="2A2A2A"/>
                <w:sz w:val="24"/>
                <w:szCs w:val="24"/>
                <w:lang w:eastAsia="lv-LV"/>
              </w:rPr>
              <w:t xml:space="preserve">uzdots veikt </w:t>
            </w:r>
            <w:r w:rsidRPr="00BE0B38">
              <w:rPr>
                <w:rFonts w:ascii="Times New Roman" w:eastAsia="Times New Roman" w:hAnsi="Times New Roman" w:cs="Times New Roman"/>
                <w:color w:val="2A2A2A"/>
                <w:sz w:val="24"/>
                <w:szCs w:val="24"/>
                <w:lang w:eastAsia="lv-LV"/>
              </w:rPr>
              <w:t>ēnu ekonomikas ierobežošanas pasākumus</w:t>
            </w:r>
            <w:r>
              <w:rPr>
                <w:rFonts w:ascii="Times New Roman" w:eastAsia="Times New Roman" w:hAnsi="Times New Roman" w:cs="Times New Roman"/>
                <w:color w:val="2A2A2A"/>
                <w:sz w:val="24"/>
                <w:szCs w:val="24"/>
                <w:lang w:eastAsia="lv-LV"/>
              </w:rPr>
              <w:t xml:space="preserve">, tostarp </w:t>
            </w:r>
            <w:r w:rsidR="008D1A48" w:rsidRPr="00B75409">
              <w:rPr>
                <w:rFonts w:ascii="Times New Roman" w:hAnsi="Times New Roman" w:cs="Times New Roman"/>
                <w:sz w:val="24"/>
                <w:szCs w:val="24"/>
              </w:rPr>
              <w:t>pasažieru komercpārvadājumu nozarē attiecībā uz darbaspēka izmaksām, mazinātu konkurences kropļošanu, izmantojot darbaspēka nodokļu nemaksāšanas shēmas un, ņ</w:t>
            </w:r>
            <w:r w:rsidR="00BE020F" w:rsidRPr="00B75409">
              <w:rPr>
                <w:rFonts w:ascii="Times New Roman" w:eastAsia="Calibri" w:hAnsi="Times New Roman" w:cs="Times New Roman"/>
                <w:sz w:val="24"/>
                <w:szCs w:val="24"/>
              </w:rPr>
              <w:t>emot vērā to, ka speciālās</w:t>
            </w:r>
            <w:r w:rsidR="00BE020F" w:rsidRPr="00F12F34">
              <w:rPr>
                <w:rFonts w:ascii="Times New Roman" w:eastAsia="Calibri" w:hAnsi="Times New Roman" w:cs="Times New Roman"/>
                <w:sz w:val="24"/>
                <w:szCs w:val="24"/>
              </w:rPr>
              <w:t xml:space="preserve"> atļaujas (licences) izsniedz juridiskām personām, kas pakalpojumu sniegšanai  nodarbina fiziskās personas</w:t>
            </w:r>
            <w:r w:rsidR="008D1A48" w:rsidRPr="00F12F34">
              <w:rPr>
                <w:rFonts w:ascii="Times New Roman" w:eastAsia="Calibri" w:hAnsi="Times New Roman" w:cs="Times New Roman"/>
                <w:sz w:val="24"/>
                <w:szCs w:val="24"/>
              </w:rPr>
              <w:t xml:space="preserve">, likumprojekts paredz noteikt, ka par katru transportlīdzekli, kuram Autotransporta direkcija izsniegs licences kartīti, pārvadātājam būs avansā jānomaksā sociālās apdrošināšanas iemaksa 130 </w:t>
            </w:r>
            <w:proofErr w:type="spellStart"/>
            <w:r w:rsidR="008C4FCD">
              <w:rPr>
                <w:rFonts w:ascii="Times New Roman" w:eastAsia="Calibri" w:hAnsi="Times New Roman" w:cs="Times New Roman"/>
                <w:sz w:val="24"/>
                <w:szCs w:val="24"/>
              </w:rPr>
              <w:t>euro</w:t>
            </w:r>
            <w:proofErr w:type="spellEnd"/>
            <w:r w:rsidR="008D1A48" w:rsidRPr="00F12F34">
              <w:rPr>
                <w:rFonts w:ascii="Times New Roman" w:eastAsia="Calibri" w:hAnsi="Times New Roman" w:cs="Times New Roman"/>
                <w:sz w:val="24"/>
                <w:szCs w:val="24"/>
              </w:rPr>
              <w:t xml:space="preserve"> apmērā. </w:t>
            </w:r>
          </w:p>
          <w:p w14:paraId="1CCBFD1C" w14:textId="73FCF030" w:rsidR="00FB3740" w:rsidRDefault="00FB3740" w:rsidP="00936AB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Atbilstoši Autopārvadājumu likuma 35.</w:t>
            </w:r>
            <w:r w:rsidR="00B311A1">
              <w:rPr>
                <w:rFonts w:ascii="Times New Roman" w:eastAsia="Calibri" w:hAnsi="Times New Roman" w:cs="Times New Roman"/>
                <w:sz w:val="24"/>
                <w:szCs w:val="24"/>
              </w:rPr>
              <w:t> </w:t>
            </w:r>
            <w:r>
              <w:rPr>
                <w:rFonts w:ascii="Times New Roman" w:eastAsia="Calibri" w:hAnsi="Times New Roman" w:cs="Times New Roman"/>
                <w:sz w:val="24"/>
                <w:szCs w:val="24"/>
              </w:rPr>
              <w:t xml:space="preserve">panta pirmajai daļai, pārvadātājs var veikt pasažieru komercpārvadājumus, ja tam ir izsniegta speciālā atļauja licence, kuru izsniedz republikas pilsēta vai  plānošanas reģions, savukārt pasažieru komercpārvadājumiem  ar vieglajiem automobiļiem speciālās atļaujas (licences) izsniedz VSIA “Autotransporta </w:t>
            </w:r>
            <w:r w:rsidRPr="00FB3740">
              <w:rPr>
                <w:rFonts w:ascii="Times New Roman" w:eastAsia="Calibri" w:hAnsi="Times New Roman" w:cs="Times New Roman"/>
                <w:sz w:val="24"/>
                <w:szCs w:val="24"/>
              </w:rPr>
              <w:t xml:space="preserve">direkcija”. Papildus uz katru transportlīdzekli tiek izsniegta licences kartīte. Līdz ar to, lai nodrošinātu likumprojektā noteiktās iemaksas veikšanu pirms komercpārvadājumu veikšanas likumprojektā paredzēts noteikt, </w:t>
            </w:r>
            <w:r w:rsidRPr="00762476">
              <w:rPr>
                <w:rFonts w:ascii="Times New Roman" w:eastAsia="Calibri" w:hAnsi="Times New Roman" w:cs="Times New Roman"/>
                <w:sz w:val="24"/>
                <w:szCs w:val="24"/>
              </w:rPr>
              <w:t xml:space="preserve">ka  </w:t>
            </w:r>
            <w:r w:rsidR="00F12B5A">
              <w:rPr>
                <w:rFonts w:ascii="Times New Roman" w:eastAsia="Calibri" w:hAnsi="Times New Roman" w:cs="Times New Roman"/>
                <w:sz w:val="24"/>
                <w:szCs w:val="24"/>
              </w:rPr>
              <w:t>iemaksu uzraudzību pirms licences kartītes izsniegšanu kārtējām mēnesim, kurā tiek veikti pārvadājumi, veic insiitūcija, kas izsniedz licences kartīti (r</w:t>
            </w:r>
            <w:r w:rsidRPr="00762476">
              <w:rPr>
                <w:rFonts w:ascii="Times New Roman" w:hAnsi="Times New Roman" w:cs="Times New Roman"/>
                <w:sz w:val="24"/>
                <w:szCs w:val="24"/>
              </w:rPr>
              <w:t>epublikas pilsēta, plānošanas reģions un Valsts Sabiedrība ar ierobežotu atbildību “Autotransporta direkcija</w:t>
            </w:r>
            <w:r w:rsidRPr="00FB3740">
              <w:rPr>
                <w:rFonts w:ascii="Times New Roman" w:hAnsi="Times New Roman" w:cs="Times New Roman"/>
                <w:sz w:val="24"/>
                <w:szCs w:val="24"/>
              </w:rPr>
              <w:t>”</w:t>
            </w:r>
            <w:r w:rsidR="00F12B5A">
              <w:rPr>
                <w:rFonts w:ascii="Times New Roman" w:hAnsi="Times New Roman" w:cs="Times New Roman"/>
                <w:sz w:val="24"/>
                <w:szCs w:val="24"/>
              </w:rPr>
              <w:t>).</w:t>
            </w:r>
            <w:r w:rsidRPr="00FB3740">
              <w:rPr>
                <w:rFonts w:ascii="Times New Roman" w:hAnsi="Times New Roman" w:cs="Times New Roman"/>
                <w:sz w:val="24"/>
                <w:szCs w:val="24"/>
              </w:rPr>
              <w:t xml:space="preserve"> </w:t>
            </w:r>
          </w:p>
          <w:p w14:paraId="3D7C4C52" w14:textId="1FC26066" w:rsidR="00B75409" w:rsidRPr="002F23F7" w:rsidRDefault="00B75409" w:rsidP="00B75409">
            <w:pPr>
              <w:jc w:val="both"/>
              <w:rPr>
                <w:rFonts w:ascii="Times New Roman" w:hAnsi="Times New Roman" w:cs="Times New Roman"/>
                <w:sz w:val="24"/>
                <w:szCs w:val="24"/>
              </w:rPr>
            </w:pPr>
            <w:bookmarkStart w:id="3" w:name="_Hlk533754696"/>
            <w:r>
              <w:rPr>
                <w:rFonts w:ascii="Times New Roman" w:eastAsia="Times New Roman" w:hAnsi="Times New Roman" w:cs="Times New Roman"/>
                <w:iCs/>
                <w:sz w:val="24"/>
                <w:szCs w:val="24"/>
                <w:lang w:eastAsia="lv-LV"/>
              </w:rPr>
              <w:t xml:space="preserve">     </w:t>
            </w:r>
            <w:r w:rsidRPr="00B75409">
              <w:rPr>
                <w:rFonts w:ascii="Times New Roman" w:eastAsia="Times New Roman" w:hAnsi="Times New Roman" w:cs="Times New Roman"/>
                <w:iCs/>
                <w:sz w:val="24"/>
                <w:szCs w:val="24"/>
                <w:lang w:eastAsia="lv-LV"/>
              </w:rPr>
              <w:t xml:space="preserve">Attiecīgi, </w:t>
            </w:r>
            <w:r w:rsidRPr="00B75409">
              <w:rPr>
                <w:rFonts w:ascii="Times New Roman" w:hAnsi="Times New Roman" w:cs="Times New Roman"/>
                <w:iCs/>
                <w:sz w:val="24"/>
                <w:szCs w:val="24"/>
                <w:lang w:eastAsia="lv-LV"/>
              </w:rPr>
              <w:t>tiek precizēts likuma 1.</w:t>
            </w:r>
            <w:r w:rsidR="00B311A1">
              <w:rPr>
                <w:rFonts w:ascii="Times New Roman" w:hAnsi="Times New Roman" w:cs="Times New Roman"/>
                <w:iCs/>
                <w:sz w:val="24"/>
                <w:szCs w:val="24"/>
                <w:lang w:eastAsia="lv-LV"/>
              </w:rPr>
              <w:t> </w:t>
            </w:r>
            <w:r w:rsidRPr="00B75409">
              <w:rPr>
                <w:rFonts w:ascii="Times New Roman" w:hAnsi="Times New Roman" w:cs="Times New Roman"/>
                <w:iCs/>
                <w:sz w:val="24"/>
                <w:szCs w:val="24"/>
                <w:lang w:eastAsia="lv-LV"/>
              </w:rPr>
              <w:t xml:space="preserve">panta </w:t>
            </w:r>
            <w:r w:rsidRPr="00B75409">
              <w:rPr>
                <w:rFonts w:ascii="Times New Roman" w:hAnsi="Times New Roman" w:cs="Times New Roman"/>
                <w:sz w:val="24"/>
                <w:szCs w:val="24"/>
              </w:rPr>
              <w:t>2.</w:t>
            </w:r>
            <w:r w:rsidR="00B311A1">
              <w:rPr>
                <w:rFonts w:ascii="Times New Roman" w:hAnsi="Times New Roman" w:cs="Times New Roman"/>
                <w:sz w:val="24"/>
                <w:szCs w:val="24"/>
              </w:rPr>
              <w:t> </w:t>
            </w:r>
            <w:r w:rsidRPr="00B75409">
              <w:rPr>
                <w:rFonts w:ascii="Times New Roman" w:hAnsi="Times New Roman" w:cs="Times New Roman"/>
                <w:sz w:val="24"/>
                <w:szCs w:val="24"/>
              </w:rPr>
              <w:t>punkta “p” un 3.</w:t>
            </w:r>
            <w:r w:rsidR="00B311A1">
              <w:rPr>
                <w:rFonts w:ascii="Times New Roman" w:hAnsi="Times New Roman" w:cs="Times New Roman"/>
                <w:sz w:val="24"/>
                <w:szCs w:val="24"/>
              </w:rPr>
              <w:t> </w:t>
            </w:r>
            <w:r w:rsidRPr="00B75409">
              <w:rPr>
                <w:rFonts w:ascii="Times New Roman" w:hAnsi="Times New Roman" w:cs="Times New Roman"/>
                <w:sz w:val="24"/>
                <w:szCs w:val="24"/>
              </w:rPr>
              <w:t xml:space="preserve">punkta “l” apakšpunkts </w:t>
            </w:r>
            <w:r>
              <w:rPr>
                <w:rFonts w:ascii="Times New Roman" w:hAnsi="Times New Roman" w:cs="Times New Roman"/>
                <w:sz w:val="24"/>
                <w:szCs w:val="24"/>
              </w:rPr>
              <w:t>papildinot ar vārdiem “</w:t>
            </w:r>
            <w:r w:rsidRPr="00B75409">
              <w:rPr>
                <w:rFonts w:ascii="Times New Roman" w:hAnsi="Times New Roman" w:cs="Times New Roman"/>
                <w:sz w:val="24"/>
                <w:szCs w:val="24"/>
              </w:rPr>
              <w:t>un vieglo automobili</w:t>
            </w:r>
            <w:r>
              <w:rPr>
                <w:rFonts w:ascii="Times New Roman" w:hAnsi="Times New Roman" w:cs="Times New Roman"/>
                <w:sz w:val="24"/>
                <w:szCs w:val="24"/>
              </w:rPr>
              <w:t>”</w:t>
            </w:r>
            <w:r w:rsidRPr="00B75409">
              <w:rPr>
                <w:rFonts w:ascii="Times New Roman" w:hAnsi="Times New Roman" w:cs="Times New Roman"/>
                <w:sz w:val="24"/>
                <w:szCs w:val="24"/>
              </w:rPr>
              <w:t xml:space="preserve">. </w:t>
            </w:r>
          </w:p>
          <w:p w14:paraId="6E52EAB3" w14:textId="77777777" w:rsidR="00E5323B" w:rsidRPr="00120B60" w:rsidRDefault="00FB3740" w:rsidP="002F23F7">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r w:rsidR="002F23F7" w:rsidRPr="002F23F7">
              <w:rPr>
                <w:rFonts w:ascii="Times New Roman" w:hAnsi="Times New Roman" w:cs="Times New Roman"/>
                <w:sz w:val="24"/>
                <w:szCs w:val="24"/>
              </w:rPr>
              <w:t xml:space="preserve">Šie grozījumi nodrošinās ne tikai vienādas prasības valsts sociālās apdrošināšanas obligāto iemaksu veikšanas kārtībā, bet arī nodrošinās vienādu sociālo aizsardzību iestājoties apdrošināšanas gadījumam. </w:t>
            </w:r>
            <w:r w:rsidR="002F23F7" w:rsidRPr="002F23F7">
              <w:rPr>
                <w:rFonts w:ascii="Times New Roman" w:hAnsi="Times New Roman" w:cs="Times New Roman"/>
                <w:sz w:val="24"/>
                <w:szCs w:val="24"/>
              </w:rPr>
              <w:br/>
            </w:r>
            <w:bookmarkEnd w:id="2"/>
            <w:bookmarkEnd w:id="3"/>
          </w:p>
          <w:p w14:paraId="4993899A" w14:textId="21937788" w:rsidR="007D53E5" w:rsidRPr="00120B60" w:rsidRDefault="007D53E5" w:rsidP="007D53E5">
            <w:pPr>
              <w:spacing w:after="0" w:line="240" w:lineRule="auto"/>
              <w:jc w:val="both"/>
              <w:rPr>
                <w:rFonts w:ascii="Times New Roman" w:hAnsi="Times New Roman" w:cs="Times New Roman"/>
                <w:sz w:val="24"/>
                <w:szCs w:val="24"/>
                <w:shd w:val="clear" w:color="auto" w:fill="FFFFFF"/>
              </w:rPr>
            </w:pPr>
            <w:r w:rsidRPr="00120B60">
              <w:rPr>
                <w:rFonts w:ascii="Times New Roman" w:eastAsia="Times New Roman" w:hAnsi="Times New Roman" w:cs="Times New Roman"/>
                <w:iCs/>
                <w:noProof/>
                <w:sz w:val="24"/>
                <w:szCs w:val="24"/>
                <w:lang w:eastAsia="lv-LV"/>
              </w:rPr>
              <w:t>2018.</w:t>
            </w:r>
            <w:r w:rsidR="00B311A1" w:rsidRPr="00120B60">
              <w:rPr>
                <w:rFonts w:ascii="Times New Roman" w:eastAsia="Times New Roman" w:hAnsi="Times New Roman" w:cs="Times New Roman"/>
                <w:iCs/>
                <w:noProof/>
                <w:sz w:val="24"/>
                <w:szCs w:val="24"/>
                <w:lang w:eastAsia="lv-LV"/>
              </w:rPr>
              <w:t> </w:t>
            </w:r>
            <w:r w:rsidRPr="00120B60">
              <w:rPr>
                <w:rFonts w:ascii="Times New Roman" w:eastAsia="Times New Roman" w:hAnsi="Times New Roman" w:cs="Times New Roman"/>
                <w:iCs/>
                <w:noProof/>
                <w:sz w:val="24"/>
                <w:szCs w:val="24"/>
                <w:lang w:eastAsia="lv-LV"/>
              </w:rPr>
              <w:t>gada 11.</w:t>
            </w:r>
            <w:r w:rsidR="00B311A1" w:rsidRPr="00120B60">
              <w:rPr>
                <w:rFonts w:ascii="Times New Roman" w:eastAsia="Times New Roman" w:hAnsi="Times New Roman" w:cs="Times New Roman"/>
                <w:iCs/>
                <w:noProof/>
                <w:sz w:val="24"/>
                <w:szCs w:val="24"/>
                <w:lang w:eastAsia="lv-LV"/>
              </w:rPr>
              <w:t> </w:t>
            </w:r>
            <w:r w:rsidRPr="00120B60">
              <w:rPr>
                <w:rFonts w:ascii="Times New Roman" w:eastAsia="Times New Roman" w:hAnsi="Times New Roman" w:cs="Times New Roman"/>
                <w:iCs/>
                <w:noProof/>
                <w:sz w:val="24"/>
                <w:szCs w:val="24"/>
                <w:lang w:eastAsia="lv-LV"/>
              </w:rPr>
              <w:t xml:space="preserve">oktobrī Saeima pieņēma likumu “Grozījumi Valsts fondēto pensiju likumā”, kas tostarp nosaka, ka iemaksas fondēto pensiju shēmā </w:t>
            </w:r>
            <w:r w:rsidRPr="00120B60">
              <w:rPr>
                <w:rFonts w:ascii="Times New Roman" w:hAnsi="Times New Roman" w:cs="Times New Roman"/>
                <w:sz w:val="24"/>
                <w:szCs w:val="24"/>
              </w:rPr>
              <w:t>ir daļa no faktiski veiktajām iemaksām valsts pensiju apdrošināšanai</w:t>
            </w:r>
            <w:r w:rsidR="00B311A1" w:rsidRPr="00120B60">
              <w:rPr>
                <w:rFonts w:ascii="Times New Roman" w:hAnsi="Times New Roman" w:cs="Times New Roman"/>
                <w:sz w:val="24"/>
                <w:szCs w:val="24"/>
              </w:rPr>
              <w:t>,</w:t>
            </w:r>
            <w:r w:rsidRPr="00120B60">
              <w:rPr>
                <w:rFonts w:ascii="Times New Roman" w:hAnsi="Times New Roman" w:cs="Times New Roman"/>
                <w:sz w:val="24"/>
                <w:szCs w:val="24"/>
              </w:rPr>
              <w:t xml:space="preserve"> </w:t>
            </w:r>
            <w:r w:rsidRPr="00120B60">
              <w:rPr>
                <w:rFonts w:ascii="Times New Roman" w:hAnsi="Times New Roman" w:cs="Times New Roman"/>
                <w:sz w:val="24"/>
                <w:szCs w:val="24"/>
                <w:shd w:val="clear" w:color="auto" w:fill="FFFFFF"/>
              </w:rPr>
              <w:t xml:space="preserve">izņemot obligātās iemaksas no sociālās apdrošināšanas speciālajiem budžetiem un valsts pamatbudžeta (grozījumi </w:t>
            </w:r>
            <w:r w:rsidR="00B311A1" w:rsidRPr="00120B60">
              <w:rPr>
                <w:rFonts w:ascii="Times New Roman" w:hAnsi="Times New Roman" w:cs="Times New Roman"/>
                <w:sz w:val="24"/>
                <w:szCs w:val="24"/>
                <w:shd w:val="clear" w:color="auto" w:fill="FFFFFF"/>
              </w:rPr>
              <w:t xml:space="preserve">Valsts </w:t>
            </w:r>
            <w:proofErr w:type="spellStart"/>
            <w:r w:rsidR="00B311A1" w:rsidRPr="00120B60">
              <w:rPr>
                <w:rFonts w:ascii="Times New Roman" w:hAnsi="Times New Roman" w:cs="Times New Roman"/>
                <w:sz w:val="24"/>
                <w:szCs w:val="24"/>
                <w:shd w:val="clear" w:color="auto" w:fill="FFFFFF"/>
              </w:rPr>
              <w:t>fondēto</w:t>
            </w:r>
            <w:proofErr w:type="spellEnd"/>
            <w:r w:rsidR="00B311A1" w:rsidRPr="00120B60">
              <w:rPr>
                <w:rFonts w:ascii="Times New Roman" w:hAnsi="Times New Roman" w:cs="Times New Roman"/>
                <w:sz w:val="24"/>
                <w:szCs w:val="24"/>
                <w:shd w:val="clear" w:color="auto" w:fill="FFFFFF"/>
              </w:rPr>
              <w:t xml:space="preserve"> pensiju </w:t>
            </w:r>
            <w:r w:rsidRPr="00120B60">
              <w:rPr>
                <w:rFonts w:ascii="Times New Roman" w:hAnsi="Times New Roman" w:cs="Times New Roman"/>
                <w:sz w:val="24"/>
                <w:szCs w:val="24"/>
                <w:shd w:val="clear" w:color="auto" w:fill="FFFFFF"/>
              </w:rPr>
              <w:t>likuma 4.</w:t>
            </w:r>
            <w:r w:rsidR="00B311A1"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pantā). Iepriekš minētais grozījums stājas spēkā vienlaikus ar attiecīgo grozījumu likumā "</w:t>
            </w:r>
            <w:hyperlink r:id="rId8" w:tgtFrame="_blank" w:history="1">
              <w:r w:rsidRPr="00120B60">
                <w:rPr>
                  <w:rFonts w:ascii="Times New Roman" w:hAnsi="Times New Roman" w:cs="Times New Roman"/>
                  <w:sz w:val="24"/>
                  <w:szCs w:val="24"/>
                  <w:shd w:val="clear" w:color="auto" w:fill="FFFFFF"/>
                </w:rPr>
                <w:t>Par valsts sociālo apdrošināšanu</w:t>
              </w:r>
            </w:hyperlink>
            <w:r w:rsidRPr="00120B60">
              <w:rPr>
                <w:rFonts w:ascii="Times New Roman" w:hAnsi="Times New Roman" w:cs="Times New Roman"/>
                <w:sz w:val="24"/>
                <w:szCs w:val="24"/>
                <w:shd w:val="clear" w:color="auto" w:fill="FFFFFF"/>
              </w:rPr>
              <w:t>" spēkā stāšanos, bet ne agrāk kā 2020.</w:t>
            </w:r>
            <w:r w:rsidR="00B311A1"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gada 1.</w:t>
            </w:r>
            <w:r w:rsidR="00B311A1"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 xml:space="preserve">janvārī un attiecas uz obligātajām </w:t>
            </w:r>
            <w:r w:rsidRPr="00120B60">
              <w:rPr>
                <w:rFonts w:ascii="Times New Roman" w:hAnsi="Times New Roman" w:cs="Times New Roman"/>
                <w:sz w:val="24"/>
                <w:szCs w:val="24"/>
                <w:shd w:val="clear" w:color="auto" w:fill="FFFFFF"/>
              </w:rPr>
              <w:lastRenderedPageBreak/>
              <w:t>iemaksām no sociālās apdrošināšanas speciālajiem budžetiem un valsts pamatbudžeta par periodu no 2020.</w:t>
            </w:r>
            <w:r w:rsidR="00B311A1"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gada 1.</w:t>
            </w:r>
            <w:r w:rsidR="00B311A1"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janvāra (</w:t>
            </w:r>
            <w:r w:rsidR="00B311A1" w:rsidRPr="00120B60">
              <w:rPr>
                <w:rFonts w:ascii="Times New Roman" w:hAnsi="Times New Roman" w:cs="Times New Roman"/>
                <w:sz w:val="24"/>
                <w:szCs w:val="24"/>
                <w:shd w:val="clear" w:color="auto" w:fill="FFFFFF"/>
              </w:rPr>
              <w:t xml:space="preserve">Valsts </w:t>
            </w:r>
            <w:proofErr w:type="spellStart"/>
            <w:r w:rsidR="00B311A1" w:rsidRPr="00120B60">
              <w:rPr>
                <w:rFonts w:ascii="Times New Roman" w:hAnsi="Times New Roman" w:cs="Times New Roman"/>
                <w:sz w:val="24"/>
                <w:szCs w:val="24"/>
                <w:shd w:val="clear" w:color="auto" w:fill="FFFFFF"/>
              </w:rPr>
              <w:t>fondēto</w:t>
            </w:r>
            <w:proofErr w:type="spellEnd"/>
            <w:r w:rsidR="00B311A1" w:rsidRPr="00120B60">
              <w:rPr>
                <w:rFonts w:ascii="Times New Roman" w:hAnsi="Times New Roman" w:cs="Times New Roman"/>
                <w:sz w:val="24"/>
                <w:szCs w:val="24"/>
                <w:shd w:val="clear" w:color="auto" w:fill="FFFFFF"/>
              </w:rPr>
              <w:t xml:space="preserve"> pensiju </w:t>
            </w:r>
            <w:r w:rsidRPr="00120B60">
              <w:rPr>
                <w:rFonts w:ascii="Times New Roman" w:hAnsi="Times New Roman" w:cs="Times New Roman"/>
                <w:sz w:val="24"/>
                <w:szCs w:val="24"/>
                <w:shd w:val="clear" w:color="auto" w:fill="FFFFFF"/>
              </w:rPr>
              <w:t>likuma pārejas noteikumu 26.</w:t>
            </w:r>
            <w:r w:rsidR="00B311A1"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punkts). Pašlaik</w:t>
            </w:r>
            <w:r w:rsidR="00163DBE" w:rsidRPr="00120B60">
              <w:rPr>
                <w:rFonts w:ascii="Times New Roman" w:hAnsi="Times New Roman" w:cs="Times New Roman"/>
                <w:sz w:val="24"/>
                <w:szCs w:val="24"/>
                <w:shd w:val="clear" w:color="auto" w:fill="FFFFFF"/>
              </w:rPr>
              <w:t>,</w:t>
            </w:r>
            <w:r w:rsidRPr="00120B60">
              <w:rPr>
                <w:rFonts w:ascii="Times New Roman" w:hAnsi="Times New Roman" w:cs="Times New Roman"/>
                <w:sz w:val="24"/>
                <w:szCs w:val="24"/>
                <w:shd w:val="clear" w:color="auto" w:fill="FFFFFF"/>
              </w:rPr>
              <w:t xml:space="preserve"> iestājoties apdrošināšanas gadījumam</w:t>
            </w:r>
            <w:r w:rsidR="00163DBE" w:rsidRPr="00120B60">
              <w:rPr>
                <w:rFonts w:ascii="Times New Roman" w:hAnsi="Times New Roman" w:cs="Times New Roman"/>
                <w:sz w:val="24"/>
                <w:szCs w:val="24"/>
                <w:shd w:val="clear" w:color="auto" w:fill="FFFFFF"/>
              </w:rPr>
              <w:t>,</w:t>
            </w:r>
            <w:r w:rsidRPr="00120B60">
              <w:rPr>
                <w:rFonts w:ascii="Times New Roman" w:hAnsi="Times New Roman" w:cs="Times New Roman"/>
                <w:sz w:val="24"/>
                <w:szCs w:val="24"/>
                <w:shd w:val="clear" w:color="auto" w:fill="FFFFFF"/>
              </w:rPr>
              <w:t xml:space="preserve"> par personu tiek veiktas valsts sociālās apdrošināšanas obligātās iemaksas no sociālās apdrošināšanas budžetiem un valsts pamatbudžeta, kuras tiek ieguldītas </w:t>
            </w:r>
            <w:proofErr w:type="spellStart"/>
            <w:r w:rsidRPr="00120B60">
              <w:rPr>
                <w:rFonts w:ascii="Times New Roman" w:hAnsi="Times New Roman" w:cs="Times New Roman"/>
                <w:sz w:val="24"/>
                <w:szCs w:val="24"/>
                <w:shd w:val="clear" w:color="auto" w:fill="FFFFFF"/>
              </w:rPr>
              <w:t>fondēto</w:t>
            </w:r>
            <w:proofErr w:type="spellEnd"/>
            <w:r w:rsidRPr="00120B60">
              <w:rPr>
                <w:rFonts w:ascii="Times New Roman" w:hAnsi="Times New Roman" w:cs="Times New Roman"/>
                <w:sz w:val="24"/>
                <w:szCs w:val="24"/>
                <w:shd w:val="clear" w:color="auto" w:fill="FFFFFF"/>
              </w:rPr>
              <w:t xml:space="preserve"> pensiju shēmā (6</w:t>
            </w:r>
            <w:r w:rsidR="00163DBE"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 un reģistrētas 1.</w:t>
            </w:r>
            <w:r w:rsidR="00163DBE"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līmeņa pensijas kapitālam (14</w:t>
            </w:r>
            <w:r w:rsidR="00163DBE"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 xml:space="preserve">%). </w:t>
            </w:r>
            <w:r w:rsidR="00650560" w:rsidRPr="00120B60">
              <w:rPr>
                <w:rFonts w:ascii="Times New Roman" w:hAnsi="Times New Roman" w:cs="Times New Roman"/>
                <w:sz w:val="24"/>
                <w:szCs w:val="24"/>
                <w:shd w:val="clear" w:color="auto" w:fill="FFFFFF"/>
              </w:rPr>
              <w:t>Ņemot vērā iepriekš</w:t>
            </w:r>
            <w:r w:rsidR="00163DBE" w:rsidRPr="00120B60">
              <w:rPr>
                <w:rFonts w:ascii="Times New Roman" w:hAnsi="Times New Roman" w:cs="Times New Roman"/>
                <w:sz w:val="24"/>
                <w:szCs w:val="24"/>
                <w:shd w:val="clear" w:color="auto" w:fill="FFFFFF"/>
              </w:rPr>
              <w:t xml:space="preserve"> </w:t>
            </w:r>
            <w:r w:rsidR="00650560" w:rsidRPr="00120B60">
              <w:rPr>
                <w:rFonts w:ascii="Times New Roman" w:hAnsi="Times New Roman" w:cs="Times New Roman"/>
                <w:sz w:val="24"/>
                <w:szCs w:val="24"/>
                <w:shd w:val="clear" w:color="auto" w:fill="FFFFFF"/>
              </w:rPr>
              <w:t>minēto</w:t>
            </w:r>
            <w:r w:rsidR="00163DBE" w:rsidRPr="00120B60">
              <w:rPr>
                <w:rFonts w:ascii="Times New Roman" w:hAnsi="Times New Roman" w:cs="Times New Roman"/>
                <w:sz w:val="24"/>
                <w:szCs w:val="24"/>
                <w:shd w:val="clear" w:color="auto" w:fill="FFFFFF"/>
              </w:rPr>
              <w:t>,</w:t>
            </w:r>
            <w:r w:rsidR="00650560" w:rsidRPr="00120B60">
              <w:rPr>
                <w:rFonts w:ascii="Times New Roman" w:hAnsi="Times New Roman" w:cs="Times New Roman"/>
                <w:sz w:val="24"/>
                <w:szCs w:val="24"/>
                <w:shd w:val="clear" w:color="auto" w:fill="FFFFFF"/>
              </w:rPr>
              <w:t xml:space="preserve"> </w:t>
            </w:r>
            <w:r w:rsidRPr="00120B60">
              <w:rPr>
                <w:rFonts w:ascii="Times New Roman" w:hAnsi="Times New Roman" w:cs="Times New Roman"/>
                <w:sz w:val="24"/>
                <w:szCs w:val="24"/>
                <w:shd w:val="clear" w:color="auto" w:fill="FFFFFF"/>
              </w:rPr>
              <w:t>likumā “Par valsts sociālo apdrošināšanu” nepieciešams noteikt, ka no 2020.</w:t>
            </w:r>
            <w:r w:rsidR="00163DBE"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gada 1.</w:t>
            </w:r>
            <w:r w:rsidR="00163DBE"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 xml:space="preserve">janvāra valsts sociālās apdrošināšanas obligātās iemaksas no sociālās apdrošināšanas budžetiem un valsts pamatbudžeta netiek ieguldītas </w:t>
            </w:r>
            <w:proofErr w:type="spellStart"/>
            <w:r w:rsidRPr="00120B60">
              <w:rPr>
                <w:rFonts w:ascii="Times New Roman" w:hAnsi="Times New Roman" w:cs="Times New Roman"/>
                <w:sz w:val="24"/>
                <w:szCs w:val="24"/>
                <w:shd w:val="clear" w:color="auto" w:fill="FFFFFF"/>
              </w:rPr>
              <w:t>fondēto</w:t>
            </w:r>
            <w:proofErr w:type="spellEnd"/>
            <w:r w:rsidRPr="00120B60">
              <w:rPr>
                <w:rFonts w:ascii="Times New Roman" w:hAnsi="Times New Roman" w:cs="Times New Roman"/>
                <w:sz w:val="24"/>
                <w:szCs w:val="24"/>
                <w:shd w:val="clear" w:color="auto" w:fill="FFFFFF"/>
              </w:rPr>
              <w:t xml:space="preserve"> pensiju shēmā (iepriekš minētās iemaksas tiks reģistrētas </w:t>
            </w:r>
            <w:r w:rsidR="00163DBE" w:rsidRPr="00120B60">
              <w:rPr>
                <w:rFonts w:ascii="Times New Roman" w:hAnsi="Times New Roman" w:cs="Times New Roman"/>
                <w:sz w:val="24"/>
                <w:szCs w:val="24"/>
                <w:shd w:val="clear" w:color="auto" w:fill="FFFFFF"/>
              </w:rPr>
              <w:t xml:space="preserve">personas </w:t>
            </w:r>
            <w:r w:rsidRPr="00120B60">
              <w:rPr>
                <w:rFonts w:ascii="Times New Roman" w:hAnsi="Times New Roman" w:cs="Times New Roman"/>
                <w:sz w:val="24"/>
                <w:szCs w:val="24"/>
                <w:shd w:val="clear" w:color="auto" w:fill="FFFFFF"/>
              </w:rPr>
              <w:t>1.</w:t>
            </w:r>
            <w:r w:rsidR="00163DBE"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 xml:space="preserve">līmeņa pensijas </w:t>
            </w:r>
            <w:r w:rsidR="00EF3FA9" w:rsidRPr="00120B60">
              <w:rPr>
                <w:rFonts w:ascii="Times New Roman" w:hAnsi="Times New Roman" w:cs="Times New Roman"/>
                <w:sz w:val="24"/>
                <w:szCs w:val="24"/>
                <w:shd w:val="clear" w:color="auto" w:fill="FFFFFF"/>
              </w:rPr>
              <w:t>kapitālā visu 20% apmērā</w:t>
            </w:r>
            <w:r w:rsidRPr="00120B60">
              <w:rPr>
                <w:rFonts w:ascii="Times New Roman" w:hAnsi="Times New Roman" w:cs="Times New Roman"/>
                <w:sz w:val="24"/>
                <w:szCs w:val="24"/>
                <w:shd w:val="clear" w:color="auto" w:fill="FFFFFF"/>
              </w:rPr>
              <w:t>).</w:t>
            </w:r>
          </w:p>
          <w:p w14:paraId="419CCCAE" w14:textId="77777777" w:rsidR="007D53E5" w:rsidRPr="00120B60" w:rsidRDefault="007D53E5" w:rsidP="002F23F7">
            <w:pPr>
              <w:jc w:val="both"/>
              <w:rPr>
                <w:rFonts w:ascii="Times New Roman" w:eastAsia="Times New Roman" w:hAnsi="Times New Roman" w:cs="Times New Roman"/>
                <w:iCs/>
                <w:sz w:val="24"/>
                <w:szCs w:val="24"/>
                <w:lang w:eastAsia="lv-LV"/>
              </w:rPr>
            </w:pPr>
          </w:p>
          <w:p w14:paraId="3764F831" w14:textId="6D043042" w:rsidR="00650560" w:rsidRPr="00120B60" w:rsidRDefault="00650560" w:rsidP="00650560">
            <w:pPr>
              <w:spacing w:after="0" w:line="240" w:lineRule="auto"/>
              <w:jc w:val="both"/>
              <w:rPr>
                <w:rFonts w:ascii="Times New Roman" w:hAnsi="Times New Roman" w:cs="Times New Roman"/>
                <w:sz w:val="24"/>
                <w:szCs w:val="24"/>
                <w:shd w:val="clear" w:color="auto" w:fill="FFFFFF"/>
              </w:rPr>
            </w:pPr>
            <w:r w:rsidRPr="00120B60">
              <w:rPr>
                <w:rFonts w:ascii="Times New Roman" w:hAnsi="Times New Roman" w:cs="Times New Roman"/>
                <w:sz w:val="24"/>
                <w:szCs w:val="24"/>
                <w:shd w:val="clear" w:color="auto" w:fill="FFFFFF"/>
              </w:rPr>
              <w:t>Diasporas likuma pārejas noteikumu 12.</w:t>
            </w:r>
            <w:r w:rsidR="00163DBE"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punkta 10.</w:t>
            </w:r>
            <w:r w:rsidR="00163DBE" w:rsidRPr="00120B60">
              <w:rPr>
                <w:rFonts w:ascii="Times New Roman" w:hAnsi="Times New Roman" w:cs="Times New Roman"/>
                <w:sz w:val="24"/>
                <w:szCs w:val="24"/>
                <w:shd w:val="clear" w:color="auto" w:fill="FFFFFF"/>
              </w:rPr>
              <w:t> </w:t>
            </w:r>
            <w:r w:rsidRPr="00120B60">
              <w:rPr>
                <w:rFonts w:ascii="Times New Roman" w:hAnsi="Times New Roman" w:cs="Times New Roman"/>
                <w:sz w:val="24"/>
                <w:szCs w:val="24"/>
                <w:shd w:val="clear" w:color="auto" w:fill="FFFFFF"/>
              </w:rPr>
              <w:t xml:space="preserve">apakšpunkts nosaka, ka Ministru kabinets līdz 2019. gada 28. februārim sagatavo un iesniedz Saeimai nepieciešamos likumprojektus, kas paredz iespēju ikvienam diasporas loceklim brīvprātīgi pievienoties valsts sociālās apdrošināšanas sistēmai, lai saņemtu vecuma pensiju. </w:t>
            </w:r>
          </w:p>
          <w:p w14:paraId="273F95DD" w14:textId="5E39871B" w:rsidR="00650560" w:rsidRPr="00120B60" w:rsidRDefault="00650560" w:rsidP="00650560">
            <w:pPr>
              <w:spacing w:after="0"/>
              <w:jc w:val="both"/>
              <w:rPr>
                <w:rFonts w:ascii="Times New Roman" w:hAnsi="Times New Roman" w:cs="Times New Roman"/>
                <w:sz w:val="24"/>
                <w:szCs w:val="24"/>
                <w:shd w:val="clear" w:color="auto" w:fill="FFFFFF"/>
              </w:rPr>
            </w:pPr>
            <w:r w:rsidRPr="00120B60">
              <w:rPr>
                <w:rFonts w:ascii="Times New Roman" w:hAnsi="Times New Roman" w:cs="Times New Roman"/>
                <w:sz w:val="24"/>
                <w:szCs w:val="24"/>
                <w:shd w:val="clear" w:color="auto" w:fill="FFFFFF"/>
              </w:rPr>
              <w:t xml:space="preserve">Pašlaik brīvprātīgi valsts sociālajai apdrošināšanai Ministru kabineta noteiktajā kārtībā var pievienoties 15 gadu vecumu sasniegušās personas, kuru pastāvīgā dzīvesvieta ir Latvijas Republikā un kuras nav pakļautas obligātajai sociālajai apdrošināšanai Latvijas Republikā. Pensiju apdrošināšanai brīvprātīgi var pievienoties persona, kurai saskaņā ar likumu "Par valsts pensijām" nav piešķirta valsts vecuma pensija. Tāpat brīvprātīgi pievienoties pensiju apdrošināšanai var personas, kuras maksā sezonas laukstrādnieku ienākuma nodokli, profesionāli sportisti un </w:t>
            </w:r>
            <w:proofErr w:type="spellStart"/>
            <w:r w:rsidRPr="00120B60">
              <w:rPr>
                <w:rFonts w:ascii="Times New Roman" w:hAnsi="Times New Roman" w:cs="Times New Roman"/>
                <w:sz w:val="24"/>
                <w:szCs w:val="24"/>
                <w:shd w:val="clear" w:color="auto" w:fill="FFFFFF"/>
              </w:rPr>
              <w:t>mikrouzņēmumu</w:t>
            </w:r>
            <w:proofErr w:type="spellEnd"/>
            <w:r w:rsidRPr="00120B60">
              <w:rPr>
                <w:rFonts w:ascii="Times New Roman" w:hAnsi="Times New Roman" w:cs="Times New Roman"/>
                <w:sz w:val="24"/>
                <w:szCs w:val="24"/>
                <w:shd w:val="clear" w:color="auto" w:fill="FFFFFF"/>
              </w:rPr>
              <w:t xml:space="preserve"> darbinieki. </w:t>
            </w:r>
          </w:p>
          <w:p w14:paraId="60010DDE" w14:textId="69897998" w:rsidR="00650560" w:rsidRPr="00120B60" w:rsidRDefault="00650560" w:rsidP="00650560">
            <w:pPr>
              <w:spacing w:after="0"/>
              <w:jc w:val="both"/>
              <w:rPr>
                <w:rFonts w:ascii="Times New Roman" w:hAnsi="Times New Roman" w:cs="Times New Roman"/>
                <w:sz w:val="24"/>
                <w:szCs w:val="24"/>
                <w:shd w:val="clear" w:color="auto" w:fill="FFFFFF"/>
              </w:rPr>
            </w:pPr>
            <w:r w:rsidRPr="00120B60">
              <w:rPr>
                <w:rFonts w:ascii="Times New Roman" w:hAnsi="Times New Roman" w:cs="Times New Roman"/>
                <w:sz w:val="24"/>
                <w:szCs w:val="24"/>
                <w:shd w:val="clear" w:color="auto" w:fill="FFFFFF"/>
              </w:rPr>
              <w:t>Līdz ar to likumprojekts paredz, ka diasporas loceklis arī var brīvprātīgi pievienoties pensiju apdrošināšanai.</w:t>
            </w:r>
          </w:p>
          <w:p w14:paraId="3AAA4D26" w14:textId="77777777" w:rsidR="00650560" w:rsidRPr="00120B60" w:rsidRDefault="00650560" w:rsidP="00650560">
            <w:pPr>
              <w:jc w:val="both"/>
              <w:rPr>
                <w:rFonts w:ascii="Times New Roman" w:eastAsia="Times New Roman" w:hAnsi="Times New Roman" w:cs="Times New Roman"/>
                <w:iCs/>
                <w:sz w:val="24"/>
                <w:szCs w:val="24"/>
                <w:lang w:eastAsia="lv-LV"/>
              </w:rPr>
            </w:pPr>
          </w:p>
          <w:p w14:paraId="2F4AF83D" w14:textId="51EAB1C0" w:rsidR="00650560" w:rsidRPr="00120B60" w:rsidRDefault="00E75244" w:rsidP="00650560">
            <w:pPr>
              <w:pStyle w:val="NoSpacing"/>
              <w:jc w:val="both"/>
              <w:rPr>
                <w:rFonts w:ascii="Times New Roman" w:hAnsi="Times New Roman" w:cs="Times New Roman"/>
                <w:sz w:val="24"/>
                <w:szCs w:val="24"/>
              </w:rPr>
            </w:pPr>
            <w:r w:rsidRPr="00120B60">
              <w:rPr>
                <w:rFonts w:ascii="Times New Roman" w:hAnsi="Times New Roman" w:cs="Times New Roman"/>
                <w:sz w:val="24"/>
                <w:szCs w:val="24"/>
              </w:rPr>
              <w:t>Li</w:t>
            </w:r>
            <w:r w:rsidR="00650560" w:rsidRPr="00120B60">
              <w:rPr>
                <w:rFonts w:ascii="Times New Roman" w:hAnsi="Times New Roman" w:cs="Times New Roman"/>
                <w:sz w:val="24"/>
                <w:szCs w:val="24"/>
              </w:rPr>
              <w:t>kuma “Par valsts sociālo apdrošināšanu” 1.</w:t>
            </w:r>
            <w:r w:rsidR="00163DBE" w:rsidRPr="00120B60">
              <w:rPr>
                <w:rFonts w:ascii="Times New Roman" w:hAnsi="Times New Roman" w:cs="Times New Roman"/>
                <w:sz w:val="24"/>
                <w:szCs w:val="24"/>
              </w:rPr>
              <w:t> </w:t>
            </w:r>
            <w:r w:rsidR="00650560" w:rsidRPr="00120B60">
              <w:rPr>
                <w:rFonts w:ascii="Times New Roman" w:hAnsi="Times New Roman" w:cs="Times New Roman"/>
                <w:sz w:val="24"/>
                <w:szCs w:val="24"/>
              </w:rPr>
              <w:t>panta 3.</w:t>
            </w:r>
            <w:r w:rsidR="00163DBE" w:rsidRPr="00120B60">
              <w:rPr>
                <w:rFonts w:ascii="Times New Roman" w:hAnsi="Times New Roman" w:cs="Times New Roman"/>
                <w:sz w:val="24"/>
                <w:szCs w:val="24"/>
              </w:rPr>
              <w:t> </w:t>
            </w:r>
            <w:r w:rsidR="00650560" w:rsidRPr="00120B60">
              <w:rPr>
                <w:rFonts w:ascii="Times New Roman" w:hAnsi="Times New Roman" w:cs="Times New Roman"/>
                <w:sz w:val="24"/>
                <w:szCs w:val="24"/>
              </w:rPr>
              <w:t xml:space="preserve">punkta </w:t>
            </w:r>
            <w:r w:rsidR="00163DBE" w:rsidRPr="00120B60">
              <w:rPr>
                <w:rFonts w:ascii="Times New Roman" w:hAnsi="Times New Roman" w:cs="Times New Roman"/>
                <w:sz w:val="24"/>
                <w:szCs w:val="24"/>
              </w:rPr>
              <w:t>a)</w:t>
            </w:r>
            <w:r w:rsidR="00650560" w:rsidRPr="00120B60">
              <w:rPr>
                <w:rFonts w:ascii="Times New Roman" w:hAnsi="Times New Roman" w:cs="Times New Roman"/>
                <w:sz w:val="24"/>
                <w:szCs w:val="24"/>
              </w:rPr>
              <w:t>.</w:t>
            </w:r>
            <w:r w:rsidR="00163DBE" w:rsidRPr="00120B60">
              <w:rPr>
                <w:rFonts w:ascii="Times New Roman" w:hAnsi="Times New Roman" w:cs="Times New Roman"/>
                <w:sz w:val="24"/>
                <w:szCs w:val="24"/>
              </w:rPr>
              <w:t> </w:t>
            </w:r>
            <w:r w:rsidR="00650560" w:rsidRPr="00120B60">
              <w:rPr>
                <w:rFonts w:ascii="Times New Roman" w:hAnsi="Times New Roman" w:cs="Times New Roman"/>
                <w:sz w:val="24"/>
                <w:szCs w:val="24"/>
              </w:rPr>
              <w:t xml:space="preserve">apakšpunkts nosaka, ka </w:t>
            </w:r>
            <w:proofErr w:type="spellStart"/>
            <w:r w:rsidR="00650560" w:rsidRPr="00120B60">
              <w:rPr>
                <w:rFonts w:ascii="Times New Roman" w:hAnsi="Times New Roman" w:cs="Times New Roman"/>
                <w:sz w:val="24"/>
                <w:szCs w:val="24"/>
              </w:rPr>
              <w:t>pašnodarbinātais</w:t>
            </w:r>
            <w:proofErr w:type="spellEnd"/>
            <w:r w:rsidR="00650560" w:rsidRPr="00120B60">
              <w:rPr>
                <w:rFonts w:ascii="Times New Roman" w:hAnsi="Times New Roman" w:cs="Times New Roman"/>
                <w:sz w:val="24"/>
                <w:szCs w:val="24"/>
              </w:rPr>
              <w:t xml:space="preserve"> ir persona, kura gūst ienākumus kā persona, kas veic individuālo darbu. Ņemot vērā, ka no likuma “Par individuālo (ģimenes) uzņēmumu un zemnieka vai zvejnieka saimniecību” ir izslēgts individuālā darba regulējums, ir attiecīgi nepieciešams </w:t>
            </w:r>
            <w:r w:rsidR="00163DBE" w:rsidRPr="00120B60">
              <w:rPr>
                <w:rFonts w:ascii="Times New Roman" w:hAnsi="Times New Roman" w:cs="Times New Roman"/>
                <w:sz w:val="24"/>
                <w:szCs w:val="24"/>
              </w:rPr>
              <w:t xml:space="preserve">izslēgt </w:t>
            </w:r>
            <w:r w:rsidR="00650560" w:rsidRPr="00120B60">
              <w:rPr>
                <w:rFonts w:ascii="Times New Roman" w:hAnsi="Times New Roman" w:cs="Times New Roman"/>
                <w:sz w:val="24"/>
                <w:szCs w:val="24"/>
              </w:rPr>
              <w:t xml:space="preserve"> likuma </w:t>
            </w:r>
            <w:r w:rsidR="00650560" w:rsidRPr="00120B60">
              <w:rPr>
                <w:rFonts w:ascii="Times New Roman" w:hAnsi="Times New Roman" w:cs="Times New Roman"/>
                <w:sz w:val="24"/>
                <w:szCs w:val="24"/>
              </w:rPr>
              <w:lastRenderedPageBreak/>
              <w:t xml:space="preserve">“Par valsts sociālo apdrošināšanu” 1. panta 3. punkta </w:t>
            </w:r>
            <w:r w:rsidR="00163DBE" w:rsidRPr="00120B60">
              <w:rPr>
                <w:rFonts w:ascii="Times New Roman" w:hAnsi="Times New Roman" w:cs="Times New Roman"/>
                <w:sz w:val="24"/>
                <w:szCs w:val="24"/>
              </w:rPr>
              <w:t>a) </w:t>
            </w:r>
            <w:r w:rsidR="00650560" w:rsidRPr="00120B60">
              <w:rPr>
                <w:rFonts w:ascii="Times New Roman" w:hAnsi="Times New Roman" w:cs="Times New Roman"/>
                <w:sz w:val="24"/>
                <w:szCs w:val="24"/>
              </w:rPr>
              <w:t>apakšpunkt</w:t>
            </w:r>
            <w:r w:rsidR="00163DBE" w:rsidRPr="00120B60">
              <w:rPr>
                <w:rFonts w:ascii="Times New Roman" w:hAnsi="Times New Roman" w:cs="Times New Roman"/>
                <w:sz w:val="24"/>
                <w:szCs w:val="24"/>
              </w:rPr>
              <w:t>u</w:t>
            </w:r>
            <w:r w:rsidR="00650560" w:rsidRPr="00120B60">
              <w:rPr>
                <w:rFonts w:ascii="Times New Roman" w:hAnsi="Times New Roman" w:cs="Times New Roman"/>
                <w:sz w:val="24"/>
                <w:szCs w:val="24"/>
              </w:rPr>
              <w:t>.</w:t>
            </w:r>
          </w:p>
          <w:p w14:paraId="2E166688" w14:textId="0D63ADFE" w:rsidR="00187F2A" w:rsidRPr="00120B60" w:rsidRDefault="00120B60" w:rsidP="00187F2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7F2A" w:rsidRPr="00120B60">
              <w:rPr>
                <w:rFonts w:ascii="Times New Roman" w:hAnsi="Times New Roman" w:cs="Times New Roman"/>
                <w:sz w:val="24"/>
                <w:szCs w:val="24"/>
              </w:rPr>
              <w:t>Likuma “Par valsts sociālo apdrošināšanu” 21.</w:t>
            </w:r>
            <w:r w:rsidR="00163DBE" w:rsidRPr="00120B60">
              <w:rPr>
                <w:rFonts w:ascii="Times New Roman" w:hAnsi="Times New Roman" w:cs="Times New Roman"/>
                <w:sz w:val="24"/>
                <w:szCs w:val="24"/>
              </w:rPr>
              <w:t> </w:t>
            </w:r>
            <w:r w:rsidR="00187F2A" w:rsidRPr="00120B60">
              <w:rPr>
                <w:rFonts w:ascii="Times New Roman" w:hAnsi="Times New Roman" w:cs="Times New Roman"/>
                <w:sz w:val="24"/>
                <w:szCs w:val="24"/>
              </w:rPr>
              <w:t>panta 10.</w:t>
            </w:r>
            <w:r w:rsidR="00163DBE" w:rsidRPr="00120B60">
              <w:rPr>
                <w:rFonts w:ascii="Times New Roman" w:hAnsi="Times New Roman" w:cs="Times New Roman"/>
                <w:sz w:val="24"/>
                <w:szCs w:val="24"/>
              </w:rPr>
              <w:t> </w:t>
            </w:r>
            <w:r w:rsidR="00187F2A" w:rsidRPr="00120B60">
              <w:rPr>
                <w:rFonts w:ascii="Times New Roman" w:hAnsi="Times New Roman" w:cs="Times New Roman"/>
                <w:sz w:val="24"/>
                <w:szCs w:val="24"/>
              </w:rPr>
              <w:t>daļa nosaka, ka  </w:t>
            </w:r>
            <w:hyperlink r:id="rId9" w:tgtFrame="_blank" w:history="1">
              <w:r w:rsidR="00187F2A" w:rsidRPr="00120B60">
                <w:rPr>
                  <w:rStyle w:val="Hyperlink"/>
                  <w:rFonts w:ascii="Times New Roman" w:hAnsi="Times New Roman" w:cs="Times New Roman"/>
                  <w:color w:val="auto"/>
                  <w:sz w:val="24"/>
                  <w:szCs w:val="24"/>
                  <w:u w:val="none"/>
                </w:rPr>
                <w:t>Autopārvadājumu likuma</w:t>
              </w:r>
            </w:hyperlink>
            <w:r w:rsidR="00187F2A" w:rsidRPr="00120B60">
              <w:rPr>
                <w:rFonts w:ascii="Times New Roman" w:hAnsi="Times New Roman" w:cs="Times New Roman"/>
                <w:sz w:val="24"/>
                <w:szCs w:val="24"/>
              </w:rPr>
              <w:t> </w:t>
            </w:r>
            <w:hyperlink r:id="rId10" w:anchor="p35" w:tgtFrame="_blank" w:history="1">
              <w:r w:rsidR="00187F2A" w:rsidRPr="00120B60">
                <w:rPr>
                  <w:rStyle w:val="Hyperlink"/>
                  <w:rFonts w:ascii="Times New Roman" w:hAnsi="Times New Roman" w:cs="Times New Roman"/>
                  <w:color w:val="auto"/>
                  <w:sz w:val="24"/>
                  <w:szCs w:val="24"/>
                  <w:u w:val="none"/>
                </w:rPr>
                <w:t>35.</w:t>
              </w:r>
              <w:r w:rsidR="00163DBE" w:rsidRPr="00120B60">
                <w:rPr>
                  <w:rStyle w:val="Hyperlink"/>
                  <w:rFonts w:ascii="Times New Roman" w:hAnsi="Times New Roman" w:cs="Times New Roman"/>
                  <w:color w:val="auto"/>
                  <w:sz w:val="24"/>
                  <w:szCs w:val="24"/>
                  <w:u w:val="none"/>
                </w:rPr>
                <w:t> </w:t>
              </w:r>
              <w:r w:rsidR="00187F2A" w:rsidRPr="00120B60">
                <w:rPr>
                  <w:rStyle w:val="Hyperlink"/>
                  <w:rFonts w:ascii="Times New Roman" w:hAnsi="Times New Roman" w:cs="Times New Roman"/>
                  <w:color w:val="auto"/>
                  <w:sz w:val="24"/>
                  <w:szCs w:val="24"/>
                  <w:u w:val="none"/>
                </w:rPr>
                <w:t>pantā</w:t>
              </w:r>
            </w:hyperlink>
            <w:r w:rsidR="00187F2A" w:rsidRPr="00120B60">
              <w:rPr>
                <w:rFonts w:ascii="Times New Roman" w:hAnsi="Times New Roman" w:cs="Times New Roman"/>
                <w:sz w:val="24"/>
                <w:szCs w:val="24"/>
              </w:rPr>
              <w:t> minētais pārvadātājs maksā valsts sociālās apdrošināšanas obligāto iemaksu avansu 130 </w:t>
            </w:r>
            <w:proofErr w:type="spellStart"/>
            <w:r w:rsidR="00187F2A" w:rsidRPr="00120B60">
              <w:rPr>
                <w:rFonts w:ascii="Times New Roman" w:hAnsi="Times New Roman" w:cs="Times New Roman"/>
                <w:i/>
                <w:iCs/>
                <w:sz w:val="24"/>
                <w:szCs w:val="24"/>
              </w:rPr>
              <w:t>euro</w:t>
            </w:r>
            <w:proofErr w:type="spellEnd"/>
            <w:r w:rsidR="00187F2A" w:rsidRPr="00120B60">
              <w:rPr>
                <w:rFonts w:ascii="Times New Roman" w:hAnsi="Times New Roman" w:cs="Times New Roman"/>
                <w:sz w:val="24"/>
                <w:szCs w:val="24"/>
              </w:rPr>
              <w:t> kalendāra mēnesī par katru taksometru, ar kuru tiek veikti pārvadājumi, īpaši šim mērķim paredzētajā kontā. Pārvadātājs ir tiesīgs samazināt ikmēneša valsts sociālās apdrošināšanas obligāto iemaksu maksājumu par samaksāto avansu. Šādos gadījumos nepiemēro šā likuma </w:t>
            </w:r>
            <w:hyperlink r:id="rId11" w:anchor="p21.1" w:history="1">
              <w:r w:rsidR="00187F2A" w:rsidRPr="00120B60">
                <w:rPr>
                  <w:rStyle w:val="Hyperlink"/>
                  <w:rFonts w:ascii="Times New Roman" w:hAnsi="Times New Roman" w:cs="Times New Roman"/>
                  <w:color w:val="auto"/>
                  <w:sz w:val="24"/>
                  <w:szCs w:val="24"/>
                </w:rPr>
                <w:t>21.</w:t>
              </w:r>
              <w:r w:rsidR="00187F2A" w:rsidRPr="00120B60">
                <w:rPr>
                  <w:rStyle w:val="Hyperlink"/>
                  <w:rFonts w:ascii="Times New Roman" w:hAnsi="Times New Roman" w:cs="Times New Roman"/>
                  <w:color w:val="auto"/>
                  <w:sz w:val="24"/>
                  <w:szCs w:val="24"/>
                  <w:vertAlign w:val="superscript"/>
                </w:rPr>
                <w:t>1</w:t>
              </w:r>
              <w:r w:rsidR="00187F2A" w:rsidRPr="00120B60">
                <w:rPr>
                  <w:rStyle w:val="Hyperlink"/>
                  <w:rFonts w:ascii="Times New Roman" w:hAnsi="Times New Roman" w:cs="Times New Roman"/>
                  <w:color w:val="auto"/>
                  <w:sz w:val="24"/>
                  <w:szCs w:val="24"/>
                </w:rPr>
                <w:t> panta</w:t>
              </w:r>
            </w:hyperlink>
            <w:r w:rsidR="00187F2A" w:rsidRPr="00120B60">
              <w:rPr>
                <w:rFonts w:ascii="Times New Roman" w:hAnsi="Times New Roman" w:cs="Times New Roman"/>
                <w:sz w:val="24"/>
                <w:szCs w:val="24"/>
              </w:rPr>
              <w:t> ceturtajā daļā noteikto.</w:t>
            </w:r>
          </w:p>
          <w:p w14:paraId="2C682AD3" w14:textId="116ADB75" w:rsidR="00187F2A" w:rsidRPr="00120B60" w:rsidRDefault="00187F2A" w:rsidP="00187F2A">
            <w:pPr>
              <w:spacing w:after="0"/>
              <w:jc w:val="both"/>
              <w:rPr>
                <w:rFonts w:ascii="Times New Roman" w:hAnsi="Times New Roman" w:cs="Times New Roman"/>
                <w:sz w:val="24"/>
                <w:szCs w:val="24"/>
              </w:rPr>
            </w:pPr>
            <w:r w:rsidRPr="00120B60">
              <w:rPr>
                <w:rFonts w:ascii="Times New Roman" w:hAnsi="Times New Roman" w:cs="Times New Roman"/>
                <w:sz w:val="24"/>
                <w:szCs w:val="24"/>
              </w:rPr>
              <w:t>Likuma “Par valsts sociālo apdrošināšanu” 23.</w:t>
            </w:r>
            <w:r w:rsidR="00163DBE" w:rsidRPr="00120B60">
              <w:rPr>
                <w:rFonts w:ascii="Times New Roman" w:hAnsi="Times New Roman" w:cs="Times New Roman"/>
                <w:sz w:val="24"/>
                <w:szCs w:val="24"/>
              </w:rPr>
              <w:t> </w:t>
            </w:r>
            <w:r w:rsidRPr="00120B60">
              <w:rPr>
                <w:rFonts w:ascii="Times New Roman" w:hAnsi="Times New Roman" w:cs="Times New Roman"/>
                <w:sz w:val="24"/>
                <w:szCs w:val="24"/>
              </w:rPr>
              <w:t>panta pirmā daļa nosaka, ka darba devējam ir pienākums reizi mēnesī līdz valsts sociālās apdrošināšanas obligāto iemaksu veikšanai noteiktajam termiņam iesniegt Valsts ieņēmumu dienestam ziņojumu par valsts sociālās apdrošināšanas obligāto iemaksu objektu un valsts sociālās apdrošināšanas obligāto iemaksām no darba ņēmēju darba ienākumiem pārskata mēnesī Ministru kabineta noteiktajā kārtībā.</w:t>
            </w:r>
          </w:p>
          <w:p w14:paraId="333FBC11" w14:textId="1D8B9C01" w:rsidR="00187F2A" w:rsidRPr="00120B60" w:rsidRDefault="00187F2A" w:rsidP="00187F2A">
            <w:pPr>
              <w:spacing w:after="0"/>
              <w:jc w:val="both"/>
              <w:rPr>
                <w:rFonts w:ascii="Times New Roman" w:hAnsi="Times New Roman" w:cs="Times New Roman"/>
                <w:sz w:val="24"/>
                <w:szCs w:val="24"/>
              </w:rPr>
            </w:pPr>
            <w:r w:rsidRPr="00120B60">
              <w:rPr>
                <w:rFonts w:ascii="Times New Roman" w:hAnsi="Times New Roman" w:cs="Times New Roman"/>
                <w:sz w:val="24"/>
                <w:szCs w:val="24"/>
              </w:rPr>
              <w:t>Likuma “Par valsts sociālo apdrošināšanu” 20.¹</w:t>
            </w:r>
            <w:r w:rsidR="00163DBE" w:rsidRPr="00120B60">
              <w:rPr>
                <w:rFonts w:ascii="Times New Roman" w:hAnsi="Times New Roman" w:cs="Times New Roman"/>
                <w:sz w:val="24"/>
                <w:szCs w:val="24"/>
              </w:rPr>
              <w:t> </w:t>
            </w:r>
            <w:r w:rsidRPr="00120B60">
              <w:rPr>
                <w:rFonts w:ascii="Times New Roman" w:hAnsi="Times New Roman" w:cs="Times New Roman"/>
                <w:sz w:val="24"/>
                <w:szCs w:val="24"/>
              </w:rPr>
              <w:t xml:space="preserve">panta otrā daļa nosaka, ja darba devējs nav precizējis darba ņēmēja darba ienākumus un valsts sociālās apdrošināšanas obligāto iemaksas par iepriekšējo mēnesi pirms pārskata mēneša, darba devējam ir tiesības tās precizēt triju gadu laikā pēc likumā noteiktā mēneša ziņojuma iesniegšanas termiņa. Precizēšanas rezultātā darba ņēmēja darba ienākumi un valsts sociālās apdrošināšanas obligāto iemaksas nedrīkst samazināties. </w:t>
            </w:r>
          </w:p>
          <w:p w14:paraId="2F1EA2BB" w14:textId="0FECA2FD" w:rsidR="00187F2A" w:rsidRPr="00120B60" w:rsidRDefault="00187F2A" w:rsidP="00187F2A">
            <w:pPr>
              <w:spacing w:after="0"/>
              <w:jc w:val="both"/>
              <w:rPr>
                <w:rFonts w:ascii="Times New Roman" w:hAnsi="Times New Roman" w:cs="Times New Roman"/>
                <w:sz w:val="24"/>
                <w:szCs w:val="24"/>
              </w:rPr>
            </w:pPr>
            <w:r w:rsidRPr="00120B60">
              <w:rPr>
                <w:rFonts w:ascii="Times New Roman" w:hAnsi="Times New Roman" w:cs="Times New Roman"/>
                <w:sz w:val="24"/>
                <w:szCs w:val="24"/>
              </w:rPr>
              <w:t xml:space="preserve">Tātad, veiktās 130 </w:t>
            </w:r>
            <w:proofErr w:type="spellStart"/>
            <w:r w:rsidRPr="00120B60">
              <w:rPr>
                <w:rFonts w:ascii="Times New Roman" w:hAnsi="Times New Roman" w:cs="Times New Roman"/>
                <w:sz w:val="24"/>
                <w:szCs w:val="24"/>
              </w:rPr>
              <w:t>euro</w:t>
            </w:r>
            <w:proofErr w:type="spellEnd"/>
            <w:r w:rsidRPr="00120B60">
              <w:rPr>
                <w:rFonts w:ascii="Times New Roman" w:hAnsi="Times New Roman" w:cs="Times New Roman"/>
                <w:sz w:val="24"/>
                <w:szCs w:val="24"/>
              </w:rPr>
              <w:t xml:space="preserve"> valsts sociālās apdrošināšanas obligāt</w:t>
            </w:r>
            <w:r w:rsidR="00163DBE" w:rsidRPr="00120B60">
              <w:rPr>
                <w:rFonts w:ascii="Times New Roman" w:hAnsi="Times New Roman" w:cs="Times New Roman"/>
                <w:sz w:val="24"/>
                <w:szCs w:val="24"/>
              </w:rPr>
              <w:t>ās</w:t>
            </w:r>
            <w:r w:rsidRPr="00120B60">
              <w:rPr>
                <w:rFonts w:ascii="Times New Roman" w:hAnsi="Times New Roman" w:cs="Times New Roman"/>
                <w:sz w:val="24"/>
                <w:szCs w:val="24"/>
              </w:rPr>
              <w:t xml:space="preserve"> iemaksas ir valsts sociālās apdrošināšanas obligāto iemaksu avanss, par kuru darba devējs samazina veicamo ikmēneša valsts sociālās apdrošināšanas obligāto iemaksu maksājumu par darba ņēmēju gūtajiem ienākumiem. </w:t>
            </w:r>
          </w:p>
          <w:p w14:paraId="4555AF82" w14:textId="60236BA7" w:rsidR="00187F2A" w:rsidRPr="00120B60" w:rsidRDefault="00187F2A" w:rsidP="00187F2A">
            <w:pPr>
              <w:spacing w:after="0"/>
              <w:jc w:val="both"/>
              <w:rPr>
                <w:rFonts w:ascii="Times New Roman" w:hAnsi="Times New Roman" w:cs="Times New Roman"/>
                <w:sz w:val="24"/>
                <w:szCs w:val="24"/>
              </w:rPr>
            </w:pPr>
            <w:r w:rsidRPr="00120B60">
              <w:rPr>
                <w:rFonts w:ascii="Times New Roman" w:hAnsi="Times New Roman" w:cs="Times New Roman"/>
                <w:sz w:val="24"/>
                <w:szCs w:val="24"/>
              </w:rPr>
              <w:t>Piemēram, darba devējam ir 2 taksometri</w:t>
            </w:r>
            <w:r w:rsidR="00163DBE" w:rsidRPr="00120B60">
              <w:rPr>
                <w:rFonts w:ascii="Times New Roman" w:hAnsi="Times New Roman" w:cs="Times New Roman"/>
                <w:sz w:val="24"/>
                <w:szCs w:val="24"/>
              </w:rPr>
              <w:t>,</w:t>
            </w:r>
            <w:r w:rsidRPr="00120B60">
              <w:rPr>
                <w:rFonts w:ascii="Times New Roman" w:hAnsi="Times New Roman" w:cs="Times New Roman"/>
                <w:sz w:val="24"/>
                <w:szCs w:val="24"/>
              </w:rPr>
              <w:t xml:space="preserve"> par kuriem </w:t>
            </w:r>
            <w:r w:rsidR="00163DBE" w:rsidRPr="00120B60">
              <w:rPr>
                <w:rFonts w:ascii="Times New Roman" w:hAnsi="Times New Roman" w:cs="Times New Roman"/>
                <w:sz w:val="24"/>
                <w:szCs w:val="24"/>
              </w:rPr>
              <w:t xml:space="preserve">darba devējs </w:t>
            </w:r>
            <w:r w:rsidRPr="00120B60">
              <w:rPr>
                <w:rFonts w:ascii="Times New Roman" w:hAnsi="Times New Roman" w:cs="Times New Roman"/>
                <w:sz w:val="24"/>
                <w:szCs w:val="24"/>
              </w:rPr>
              <w:t xml:space="preserve">ir samaksājis avansu 260 </w:t>
            </w:r>
            <w:proofErr w:type="spellStart"/>
            <w:r w:rsidRPr="00120B60">
              <w:rPr>
                <w:rFonts w:ascii="Times New Roman" w:hAnsi="Times New Roman" w:cs="Times New Roman"/>
                <w:sz w:val="24"/>
                <w:szCs w:val="24"/>
              </w:rPr>
              <w:t>euro</w:t>
            </w:r>
            <w:proofErr w:type="spellEnd"/>
            <w:r w:rsidRPr="00120B60">
              <w:rPr>
                <w:rFonts w:ascii="Times New Roman" w:hAnsi="Times New Roman" w:cs="Times New Roman"/>
                <w:sz w:val="24"/>
                <w:szCs w:val="24"/>
              </w:rPr>
              <w:t xml:space="preserve">. Darba devējam ir 4 darba ņēmēji, par kuru gūto ienākumu </w:t>
            </w:r>
            <w:r w:rsidR="00163DBE" w:rsidRPr="00120B60">
              <w:rPr>
                <w:rFonts w:ascii="Times New Roman" w:hAnsi="Times New Roman" w:cs="Times New Roman"/>
                <w:sz w:val="24"/>
                <w:szCs w:val="24"/>
              </w:rPr>
              <w:t xml:space="preserve">darba devējs </w:t>
            </w:r>
            <w:r w:rsidRPr="00120B60">
              <w:rPr>
                <w:rFonts w:ascii="Times New Roman" w:hAnsi="Times New Roman" w:cs="Times New Roman"/>
                <w:sz w:val="24"/>
                <w:szCs w:val="24"/>
              </w:rPr>
              <w:t>ir aprēķinājis valsts sociālās apdrošināšanas obligāt</w:t>
            </w:r>
            <w:r w:rsidR="00163DBE" w:rsidRPr="00120B60">
              <w:rPr>
                <w:rFonts w:ascii="Times New Roman" w:hAnsi="Times New Roman" w:cs="Times New Roman"/>
                <w:sz w:val="24"/>
                <w:szCs w:val="24"/>
              </w:rPr>
              <w:t>ās</w:t>
            </w:r>
            <w:r w:rsidRPr="00120B60">
              <w:rPr>
                <w:rFonts w:ascii="Times New Roman" w:hAnsi="Times New Roman" w:cs="Times New Roman"/>
                <w:sz w:val="24"/>
                <w:szCs w:val="24"/>
              </w:rPr>
              <w:t xml:space="preserve"> iemaksas 500 </w:t>
            </w:r>
            <w:proofErr w:type="spellStart"/>
            <w:r w:rsidRPr="00120B60">
              <w:rPr>
                <w:rFonts w:ascii="Times New Roman" w:hAnsi="Times New Roman" w:cs="Times New Roman"/>
                <w:sz w:val="24"/>
                <w:szCs w:val="24"/>
              </w:rPr>
              <w:t>euro</w:t>
            </w:r>
            <w:proofErr w:type="spellEnd"/>
            <w:r w:rsidRPr="00120B60">
              <w:rPr>
                <w:rFonts w:ascii="Times New Roman" w:hAnsi="Times New Roman" w:cs="Times New Roman"/>
                <w:sz w:val="24"/>
                <w:szCs w:val="24"/>
              </w:rPr>
              <w:t xml:space="preserve">. Tā kā 260 </w:t>
            </w:r>
            <w:proofErr w:type="spellStart"/>
            <w:r w:rsidRPr="00120B60">
              <w:rPr>
                <w:rFonts w:ascii="Times New Roman" w:hAnsi="Times New Roman" w:cs="Times New Roman"/>
                <w:sz w:val="24"/>
                <w:szCs w:val="24"/>
              </w:rPr>
              <w:t>euro</w:t>
            </w:r>
            <w:proofErr w:type="spellEnd"/>
            <w:r w:rsidRPr="00120B60">
              <w:rPr>
                <w:rFonts w:ascii="Times New Roman" w:hAnsi="Times New Roman" w:cs="Times New Roman"/>
                <w:sz w:val="24"/>
                <w:szCs w:val="24"/>
              </w:rPr>
              <w:t xml:space="preserve"> ir samaksāti, </w:t>
            </w:r>
            <w:r w:rsidR="00163DBE" w:rsidRPr="00120B60">
              <w:rPr>
                <w:rFonts w:ascii="Times New Roman" w:hAnsi="Times New Roman" w:cs="Times New Roman"/>
                <w:sz w:val="24"/>
                <w:szCs w:val="24"/>
              </w:rPr>
              <w:t xml:space="preserve">darba devējam  </w:t>
            </w:r>
            <w:r w:rsidRPr="00120B60">
              <w:rPr>
                <w:rFonts w:ascii="Times New Roman" w:hAnsi="Times New Roman" w:cs="Times New Roman"/>
                <w:sz w:val="24"/>
                <w:szCs w:val="24"/>
              </w:rPr>
              <w:t>jāp</w:t>
            </w:r>
            <w:r w:rsidR="00163DBE" w:rsidRPr="00120B60">
              <w:rPr>
                <w:rFonts w:ascii="Times New Roman" w:hAnsi="Times New Roman" w:cs="Times New Roman"/>
                <w:sz w:val="24"/>
                <w:szCs w:val="24"/>
              </w:rPr>
              <w:t>ārskaita</w:t>
            </w:r>
            <w:r w:rsidRPr="00120B60">
              <w:rPr>
                <w:rFonts w:ascii="Times New Roman" w:hAnsi="Times New Roman" w:cs="Times New Roman"/>
                <w:sz w:val="24"/>
                <w:szCs w:val="24"/>
              </w:rPr>
              <w:t xml:space="preserve"> 240 </w:t>
            </w:r>
            <w:proofErr w:type="spellStart"/>
            <w:r w:rsidRPr="00120B60">
              <w:rPr>
                <w:rFonts w:ascii="Times New Roman" w:hAnsi="Times New Roman" w:cs="Times New Roman"/>
                <w:sz w:val="24"/>
                <w:szCs w:val="24"/>
              </w:rPr>
              <w:t>euro</w:t>
            </w:r>
            <w:proofErr w:type="spellEnd"/>
            <w:r w:rsidRPr="00120B60">
              <w:rPr>
                <w:rFonts w:ascii="Times New Roman" w:hAnsi="Times New Roman" w:cs="Times New Roman"/>
                <w:sz w:val="24"/>
                <w:szCs w:val="24"/>
              </w:rPr>
              <w:t>. Valsts sociālās apdrošināšanas obligāto iemaksu objekts darba ņēmējam tiek reģistrēts tāds, kādu ir norādījis darba devējs ziņojumos.</w:t>
            </w:r>
          </w:p>
          <w:p w14:paraId="033AE453" w14:textId="686780D7" w:rsidR="00187F2A" w:rsidRPr="00120B60" w:rsidRDefault="00187F2A" w:rsidP="00187F2A">
            <w:pPr>
              <w:spacing w:after="0"/>
              <w:jc w:val="both"/>
              <w:rPr>
                <w:rFonts w:ascii="Times New Roman" w:hAnsi="Times New Roman" w:cs="Times New Roman"/>
                <w:sz w:val="24"/>
                <w:szCs w:val="24"/>
              </w:rPr>
            </w:pPr>
            <w:r w:rsidRPr="00120B60">
              <w:rPr>
                <w:rFonts w:ascii="Times New Roman" w:hAnsi="Times New Roman" w:cs="Times New Roman"/>
                <w:sz w:val="24"/>
                <w:szCs w:val="24"/>
              </w:rPr>
              <w:lastRenderedPageBreak/>
              <w:t>Ja darba devējs norāda darba ņēmēja ienākumus</w:t>
            </w:r>
            <w:r w:rsidR="004E22DC" w:rsidRPr="00120B60">
              <w:rPr>
                <w:rFonts w:ascii="Times New Roman" w:hAnsi="Times New Roman" w:cs="Times New Roman"/>
                <w:sz w:val="24"/>
                <w:szCs w:val="24"/>
              </w:rPr>
              <w:t xml:space="preserve"> un obligātās iemaksas </w:t>
            </w:r>
            <w:r w:rsidRPr="00120B60">
              <w:rPr>
                <w:rFonts w:ascii="Times New Roman" w:hAnsi="Times New Roman" w:cs="Times New Roman"/>
                <w:sz w:val="24"/>
                <w:szCs w:val="24"/>
              </w:rPr>
              <w:t xml:space="preserve">mazākas par samaksāto avansu, veidojas pārmaksa. Jāatzīmē, ka darba devējam ir tiesības precizēt (palielināt) darba ņēmēja ienākumus un valsts sociālās apdrošināšanas obligātās iemaksas trīs gadu laikā. </w:t>
            </w:r>
          </w:p>
          <w:p w14:paraId="4900F026" w14:textId="65C6A9FF" w:rsidR="00650560" w:rsidRPr="00120B60" w:rsidRDefault="00187F2A" w:rsidP="00187F2A">
            <w:pPr>
              <w:spacing w:after="0"/>
              <w:jc w:val="both"/>
              <w:rPr>
                <w:rFonts w:ascii="Times New Roman" w:hAnsi="Times New Roman" w:cs="Times New Roman"/>
                <w:sz w:val="24"/>
                <w:szCs w:val="24"/>
                <w:shd w:val="clear" w:color="auto" w:fill="FFFFFF"/>
              </w:rPr>
            </w:pPr>
            <w:r w:rsidRPr="00120B60">
              <w:rPr>
                <w:rFonts w:ascii="Times New Roman" w:hAnsi="Times New Roman" w:cs="Times New Roman"/>
                <w:sz w:val="24"/>
                <w:szCs w:val="24"/>
              </w:rPr>
              <w:t xml:space="preserve">Jau </w:t>
            </w:r>
            <w:r w:rsidR="004E22DC" w:rsidRPr="00120B60">
              <w:rPr>
                <w:rFonts w:ascii="Times New Roman" w:hAnsi="Times New Roman" w:cs="Times New Roman"/>
                <w:sz w:val="24"/>
                <w:szCs w:val="24"/>
              </w:rPr>
              <w:t xml:space="preserve">2016. gadā, </w:t>
            </w:r>
            <w:r w:rsidRPr="00120B60">
              <w:rPr>
                <w:rFonts w:ascii="Times New Roman" w:hAnsi="Times New Roman" w:cs="Times New Roman"/>
                <w:sz w:val="24"/>
                <w:szCs w:val="24"/>
              </w:rPr>
              <w:t>izstrādājot likumprojektu “Grozījumi likumā “Par valsts sociālo apdrošināšanu””</w:t>
            </w:r>
            <w:r w:rsidR="004E22DC" w:rsidRPr="00120B60">
              <w:rPr>
                <w:rFonts w:ascii="Times New Roman" w:hAnsi="Times New Roman" w:cs="Times New Roman"/>
                <w:sz w:val="24"/>
                <w:szCs w:val="24"/>
              </w:rPr>
              <w:t>,</w:t>
            </w:r>
            <w:r w:rsidRPr="00120B60">
              <w:rPr>
                <w:rFonts w:ascii="Times New Roman" w:hAnsi="Times New Roman" w:cs="Times New Roman"/>
                <w:sz w:val="24"/>
                <w:szCs w:val="24"/>
              </w:rPr>
              <w:t xml:space="preserve"> sākotnējās ietekmes novērtējuma ziņojumā (anotācijā) tika norādīts, ka “</w:t>
            </w:r>
            <w:r w:rsidRPr="00120B60">
              <w:rPr>
                <w:rFonts w:ascii="Times New Roman" w:hAnsi="Times New Roman" w:cs="Times New Roman"/>
                <w:sz w:val="24"/>
                <w:szCs w:val="24"/>
                <w:shd w:val="clear" w:color="auto" w:fill="FFFFFF"/>
              </w:rPr>
              <w:t>Vienlaikus nepieciešams noteikt, ja pārvadātājs (darba devējs) sniegs ziņas par darba ņēmēju ienākumiem un obligātajām iemaksām un veicamais obligāto iemaksu apmērs būs mazāks nekā ik mēnesi samaksātais avanss, tad obligāto iemaksu pārmaksa netiks aprēķināta un starpība būs valsts sociālās apdrošināšanas speciālā budžeta ieņēmums.”</w:t>
            </w:r>
            <w:r w:rsidR="004E22DC" w:rsidRPr="00120B60">
              <w:rPr>
                <w:rFonts w:ascii="Times New Roman" w:hAnsi="Times New Roman" w:cs="Times New Roman"/>
                <w:sz w:val="24"/>
                <w:szCs w:val="24"/>
                <w:shd w:val="clear" w:color="auto" w:fill="FFFFFF"/>
              </w:rPr>
              <w:t>.</w:t>
            </w:r>
          </w:p>
          <w:p w14:paraId="1393FAF7" w14:textId="11747913" w:rsidR="00187F2A" w:rsidRPr="00F12F34" w:rsidRDefault="00187F2A" w:rsidP="004E22DC">
            <w:pPr>
              <w:spacing w:after="0"/>
              <w:jc w:val="both"/>
              <w:rPr>
                <w:rFonts w:ascii="Times New Roman" w:eastAsia="Times New Roman" w:hAnsi="Times New Roman" w:cs="Times New Roman"/>
                <w:iCs/>
                <w:sz w:val="24"/>
                <w:szCs w:val="24"/>
                <w:lang w:eastAsia="lv-LV"/>
              </w:rPr>
            </w:pPr>
            <w:r w:rsidRPr="00120B60">
              <w:rPr>
                <w:rFonts w:ascii="Times New Roman" w:hAnsi="Times New Roman" w:cs="Times New Roman"/>
                <w:sz w:val="24"/>
                <w:szCs w:val="24"/>
                <w:shd w:val="clear" w:color="auto" w:fill="FFFFFF"/>
              </w:rPr>
              <w:t>Ņemot vērā iepriekš minēto</w:t>
            </w:r>
            <w:r w:rsidR="004E22DC" w:rsidRPr="00120B60">
              <w:rPr>
                <w:rFonts w:ascii="Times New Roman" w:hAnsi="Times New Roman" w:cs="Times New Roman"/>
                <w:sz w:val="24"/>
                <w:szCs w:val="24"/>
                <w:shd w:val="clear" w:color="auto" w:fill="FFFFFF"/>
              </w:rPr>
              <w:t>,</w:t>
            </w:r>
            <w:r w:rsidRPr="00120B60">
              <w:rPr>
                <w:rFonts w:ascii="Times New Roman" w:hAnsi="Times New Roman" w:cs="Times New Roman"/>
                <w:sz w:val="24"/>
                <w:szCs w:val="24"/>
                <w:shd w:val="clear" w:color="auto" w:fill="FFFFFF"/>
              </w:rPr>
              <w:t xml:space="preserve"> likumprojekts nosaka, ka </w:t>
            </w:r>
            <w:r w:rsidRPr="00120B60">
              <w:rPr>
                <w:rFonts w:ascii="Times New Roman" w:hAnsi="Times New Roman" w:cs="Times New Roman"/>
                <w:sz w:val="24"/>
                <w:szCs w:val="24"/>
              </w:rPr>
              <w:t xml:space="preserve">valsts sociālās apdrošināšanas obligāto iemaksu avansu, kas nav izmantots darba ņēmēja </w:t>
            </w:r>
            <w:r w:rsidR="00DA75EA" w:rsidRPr="00120B60">
              <w:rPr>
                <w:rFonts w:ascii="Times New Roman" w:hAnsi="Times New Roman" w:cs="Times New Roman"/>
                <w:sz w:val="24"/>
                <w:szCs w:val="24"/>
              </w:rPr>
              <w:t xml:space="preserve">valsts sociālās apdrošināšanas </w:t>
            </w:r>
            <w:r w:rsidRPr="00120B60">
              <w:rPr>
                <w:rFonts w:ascii="Times New Roman" w:hAnsi="Times New Roman" w:cs="Times New Roman"/>
                <w:sz w:val="24"/>
                <w:szCs w:val="24"/>
              </w:rPr>
              <w:t>obligāto iemaksu nosegšanai, pēc šā likuma 20.¹</w:t>
            </w:r>
            <w:r w:rsidR="004E22DC" w:rsidRPr="00120B60">
              <w:rPr>
                <w:rFonts w:ascii="Times New Roman" w:hAnsi="Times New Roman" w:cs="Times New Roman"/>
                <w:sz w:val="24"/>
                <w:szCs w:val="24"/>
              </w:rPr>
              <w:t> </w:t>
            </w:r>
            <w:r w:rsidRPr="00120B60">
              <w:rPr>
                <w:rFonts w:ascii="Times New Roman" w:hAnsi="Times New Roman" w:cs="Times New Roman"/>
                <w:sz w:val="24"/>
                <w:szCs w:val="24"/>
              </w:rPr>
              <w:t>panta otrajā daļā noteiktā termiņa beigām, Valsts ieņēmumu dienests mēneša laikā ieskaita valsts pensiju speciālajā budžetā.</w:t>
            </w:r>
          </w:p>
        </w:tc>
      </w:tr>
      <w:tr w:rsidR="00F12F34" w:rsidRPr="00F12F34" w14:paraId="31AD9C91" w14:textId="77777777" w:rsidTr="000459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A4491" w14:textId="4D650771"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0529A5"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4D1B76E9" w14:textId="564571B8" w:rsidR="00E5323B" w:rsidRPr="00F12F34" w:rsidRDefault="000459A8"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Satiksmes ministrija, </w:t>
            </w:r>
            <w:r w:rsidR="000561A4">
              <w:rPr>
                <w:rFonts w:ascii="Times New Roman" w:eastAsia="Times New Roman" w:hAnsi="Times New Roman" w:cs="Times New Roman"/>
                <w:iCs/>
                <w:sz w:val="24"/>
                <w:szCs w:val="24"/>
                <w:lang w:eastAsia="lv-LV"/>
              </w:rPr>
              <w:t xml:space="preserve">Labklājības ministrija, </w:t>
            </w:r>
            <w:r w:rsidRPr="00F12F34">
              <w:rPr>
                <w:rFonts w:ascii="Times New Roman" w:eastAsia="Times New Roman" w:hAnsi="Times New Roman" w:cs="Times New Roman"/>
                <w:iCs/>
                <w:sz w:val="24"/>
                <w:szCs w:val="24"/>
                <w:lang w:eastAsia="lv-LV"/>
              </w:rPr>
              <w:t>VSIA “Autotransporta direkcija”</w:t>
            </w:r>
          </w:p>
        </w:tc>
      </w:tr>
      <w:tr w:rsidR="00972BF2" w:rsidRPr="00972BF2" w14:paraId="4FB49F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5C2AEF" w14:textId="77777777" w:rsidR="00655F2C" w:rsidRPr="00972BF2" w:rsidRDefault="00E5323B" w:rsidP="00E5323B">
            <w:pPr>
              <w:spacing w:after="0" w:line="240" w:lineRule="auto"/>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6E7FEDF" w14:textId="77777777" w:rsidR="00E5323B" w:rsidRPr="00972BF2" w:rsidRDefault="00E5323B" w:rsidP="00E5323B">
            <w:pPr>
              <w:spacing w:after="0" w:line="240" w:lineRule="auto"/>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298828" w14:textId="1EFAD5EF" w:rsidR="00E161A9" w:rsidRPr="00972BF2" w:rsidRDefault="00E161A9" w:rsidP="0012121A">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 xml:space="preserve">Priekšlikumu konceptuāli atbalsta Finanšu ministrija (29.06.2018. vēstule </w:t>
            </w:r>
            <w:r w:rsidR="00745FFC" w:rsidRPr="00972BF2">
              <w:rPr>
                <w:rFonts w:ascii="Times New Roman" w:eastAsia="Times New Roman" w:hAnsi="Times New Roman" w:cs="Times New Roman"/>
                <w:iCs/>
                <w:sz w:val="24"/>
                <w:szCs w:val="24"/>
                <w:lang w:eastAsia="lv-LV"/>
              </w:rPr>
              <w:t>N</w:t>
            </w:r>
            <w:r w:rsidRPr="00972BF2">
              <w:rPr>
                <w:rFonts w:ascii="Times New Roman" w:eastAsia="Times New Roman" w:hAnsi="Times New Roman" w:cs="Times New Roman"/>
                <w:iCs/>
                <w:sz w:val="24"/>
                <w:szCs w:val="24"/>
                <w:lang w:eastAsia="lv-LV"/>
              </w:rPr>
              <w:t>r.4.1-4/4/308</w:t>
            </w:r>
            <w:r w:rsidR="00DA75EA" w:rsidRPr="00972BF2">
              <w:rPr>
                <w:rFonts w:ascii="Times New Roman" w:eastAsia="Times New Roman" w:hAnsi="Times New Roman" w:cs="Times New Roman"/>
                <w:iCs/>
                <w:sz w:val="24"/>
                <w:szCs w:val="24"/>
                <w:lang w:eastAsia="lv-LV"/>
              </w:rPr>
              <w:t>8, un Labklājības ministrija (04</w:t>
            </w:r>
            <w:r w:rsidRPr="00972BF2">
              <w:rPr>
                <w:rFonts w:ascii="Times New Roman" w:eastAsia="Times New Roman" w:hAnsi="Times New Roman" w:cs="Times New Roman"/>
                <w:iCs/>
                <w:sz w:val="24"/>
                <w:szCs w:val="24"/>
                <w:lang w:eastAsia="lv-LV"/>
              </w:rPr>
              <w:t>.0</w:t>
            </w:r>
            <w:r w:rsidR="00DA75EA" w:rsidRPr="00972BF2">
              <w:rPr>
                <w:rFonts w:ascii="Times New Roman" w:eastAsia="Times New Roman" w:hAnsi="Times New Roman" w:cs="Times New Roman"/>
                <w:iCs/>
                <w:sz w:val="24"/>
                <w:szCs w:val="24"/>
                <w:lang w:eastAsia="lv-LV"/>
              </w:rPr>
              <w:t>7</w:t>
            </w:r>
            <w:r w:rsidRPr="00972BF2">
              <w:rPr>
                <w:rFonts w:ascii="Times New Roman" w:eastAsia="Times New Roman" w:hAnsi="Times New Roman" w:cs="Times New Roman"/>
                <w:iCs/>
                <w:sz w:val="24"/>
                <w:szCs w:val="24"/>
                <w:lang w:eastAsia="lv-LV"/>
              </w:rPr>
              <w:t xml:space="preserve">.2018. vēstule </w:t>
            </w:r>
            <w:r w:rsidR="006534C5" w:rsidRPr="00972BF2">
              <w:rPr>
                <w:rFonts w:ascii="Times New Roman" w:eastAsia="Times New Roman" w:hAnsi="Times New Roman" w:cs="Times New Roman"/>
                <w:iCs/>
                <w:sz w:val="24"/>
                <w:szCs w:val="24"/>
                <w:lang w:eastAsia="lv-LV"/>
              </w:rPr>
              <w:t>N</w:t>
            </w:r>
            <w:r w:rsidR="00DA75EA" w:rsidRPr="00972BF2">
              <w:rPr>
                <w:rFonts w:ascii="Times New Roman" w:eastAsia="Times New Roman" w:hAnsi="Times New Roman" w:cs="Times New Roman"/>
                <w:iCs/>
                <w:sz w:val="24"/>
                <w:szCs w:val="24"/>
                <w:lang w:eastAsia="lv-LV"/>
              </w:rPr>
              <w:t>r.34-05/1174</w:t>
            </w:r>
            <w:r w:rsidRPr="00972BF2">
              <w:rPr>
                <w:rFonts w:ascii="Times New Roman" w:eastAsia="Times New Roman" w:hAnsi="Times New Roman" w:cs="Times New Roman"/>
                <w:iCs/>
                <w:sz w:val="24"/>
                <w:szCs w:val="24"/>
                <w:lang w:eastAsia="lv-LV"/>
              </w:rPr>
              <w:t>).</w:t>
            </w:r>
          </w:p>
          <w:p w14:paraId="2D592386" w14:textId="3BB15ACA" w:rsidR="00E5323B" w:rsidRPr="00972BF2" w:rsidRDefault="00E5323B" w:rsidP="0012121A">
            <w:pPr>
              <w:spacing w:after="0" w:line="240" w:lineRule="auto"/>
              <w:jc w:val="both"/>
              <w:rPr>
                <w:rFonts w:ascii="Times New Roman" w:eastAsia="Times New Roman" w:hAnsi="Times New Roman" w:cs="Times New Roman"/>
                <w:iCs/>
                <w:sz w:val="24"/>
                <w:szCs w:val="24"/>
                <w:lang w:eastAsia="lv-LV"/>
              </w:rPr>
            </w:pPr>
          </w:p>
        </w:tc>
      </w:tr>
    </w:tbl>
    <w:p w14:paraId="5F69FA8F"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F12F34" w14:paraId="3A9430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BE1763" w14:textId="77777777" w:rsidR="00655F2C" w:rsidRPr="00F12F34" w:rsidRDefault="00E5323B" w:rsidP="005911EA">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72BF2" w:rsidRPr="00972BF2" w14:paraId="06667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9B21F" w14:textId="77777777" w:rsidR="00655F2C" w:rsidRPr="00972BF2" w:rsidRDefault="00E5323B" w:rsidP="0012121A">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0345CD" w14:textId="77777777" w:rsidR="00E5323B" w:rsidRPr="00972BF2" w:rsidRDefault="00E5323B" w:rsidP="0012121A">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 xml:space="preserve">Sabiedrības </w:t>
            </w:r>
            <w:proofErr w:type="spellStart"/>
            <w:r w:rsidRPr="00972BF2">
              <w:rPr>
                <w:rFonts w:ascii="Times New Roman" w:eastAsia="Times New Roman" w:hAnsi="Times New Roman" w:cs="Times New Roman"/>
                <w:iCs/>
                <w:sz w:val="24"/>
                <w:szCs w:val="24"/>
                <w:lang w:eastAsia="lv-LV"/>
              </w:rPr>
              <w:t>mērķgrupas</w:t>
            </w:r>
            <w:proofErr w:type="spellEnd"/>
            <w:r w:rsidRPr="00972BF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7EDEB99" w14:textId="3A39B66A" w:rsidR="00E5323B" w:rsidRPr="00972BF2" w:rsidRDefault="005911EA" w:rsidP="0012121A">
            <w:pPr>
              <w:spacing w:after="0" w:line="240" w:lineRule="auto"/>
              <w:jc w:val="both"/>
              <w:rPr>
                <w:rFonts w:ascii="Times New Roman" w:hAnsi="Times New Roman" w:cs="Times New Roman"/>
                <w:sz w:val="24"/>
                <w:szCs w:val="24"/>
              </w:rPr>
            </w:pPr>
            <w:r w:rsidRPr="00972BF2">
              <w:rPr>
                <w:rFonts w:ascii="Times New Roman" w:eastAsia="Times New Roman" w:hAnsi="Times New Roman" w:cs="Times New Roman"/>
                <w:iCs/>
                <w:sz w:val="24"/>
                <w:szCs w:val="24"/>
                <w:lang w:eastAsia="lv-LV"/>
              </w:rPr>
              <w:t>Autopārvadājumu likuma 35.</w:t>
            </w:r>
            <w:r w:rsidR="004E22DC" w:rsidRPr="00972BF2">
              <w:rPr>
                <w:rFonts w:ascii="Times New Roman" w:eastAsia="Times New Roman" w:hAnsi="Times New Roman" w:cs="Times New Roman"/>
                <w:iCs/>
                <w:sz w:val="24"/>
                <w:szCs w:val="24"/>
                <w:lang w:eastAsia="lv-LV"/>
              </w:rPr>
              <w:t> </w:t>
            </w:r>
            <w:r w:rsidRPr="00972BF2">
              <w:rPr>
                <w:rFonts w:ascii="Times New Roman" w:eastAsia="Times New Roman" w:hAnsi="Times New Roman" w:cs="Times New Roman"/>
                <w:iCs/>
                <w:sz w:val="24"/>
                <w:szCs w:val="24"/>
                <w:lang w:eastAsia="lv-LV"/>
              </w:rPr>
              <w:t>pantā minētie pārvadātāji</w:t>
            </w:r>
            <w:r w:rsidR="000561A4" w:rsidRPr="00972BF2">
              <w:rPr>
                <w:rFonts w:ascii="Times New Roman" w:eastAsia="Times New Roman" w:hAnsi="Times New Roman" w:cs="Times New Roman"/>
                <w:iCs/>
                <w:sz w:val="24"/>
                <w:szCs w:val="24"/>
                <w:lang w:eastAsia="lv-LV"/>
              </w:rPr>
              <w:t>,</w:t>
            </w:r>
            <w:r w:rsidRPr="00972BF2">
              <w:rPr>
                <w:rFonts w:ascii="Times New Roman" w:eastAsia="Times New Roman" w:hAnsi="Times New Roman" w:cs="Times New Roman"/>
                <w:iCs/>
                <w:sz w:val="24"/>
                <w:szCs w:val="24"/>
                <w:lang w:eastAsia="lv-LV"/>
              </w:rPr>
              <w:t xml:space="preserve"> </w:t>
            </w:r>
            <w:r w:rsidR="00E56182" w:rsidRPr="00972BF2">
              <w:rPr>
                <w:rFonts w:ascii="Times New Roman" w:eastAsia="Times New Roman" w:hAnsi="Times New Roman" w:cs="Times New Roman"/>
                <w:iCs/>
                <w:sz w:val="24"/>
                <w:szCs w:val="24"/>
                <w:lang w:eastAsia="lv-LV"/>
              </w:rPr>
              <w:t xml:space="preserve"> </w:t>
            </w:r>
            <w:r w:rsidRPr="00972BF2">
              <w:rPr>
                <w:rFonts w:ascii="Times New Roman" w:eastAsia="Times New Roman" w:hAnsi="Times New Roman" w:cs="Times New Roman"/>
                <w:iCs/>
                <w:sz w:val="24"/>
                <w:szCs w:val="24"/>
                <w:lang w:eastAsia="lv-LV"/>
              </w:rPr>
              <w:t>kas veic pasažieru komer</w:t>
            </w:r>
            <w:r w:rsidR="00E56182" w:rsidRPr="00972BF2">
              <w:rPr>
                <w:rFonts w:ascii="Times New Roman" w:eastAsia="Times New Roman" w:hAnsi="Times New Roman" w:cs="Times New Roman"/>
                <w:iCs/>
                <w:sz w:val="24"/>
                <w:szCs w:val="24"/>
                <w:lang w:eastAsia="lv-LV"/>
              </w:rPr>
              <w:t>c</w:t>
            </w:r>
            <w:r w:rsidRPr="00972BF2">
              <w:rPr>
                <w:rFonts w:ascii="Times New Roman" w:eastAsia="Times New Roman" w:hAnsi="Times New Roman" w:cs="Times New Roman"/>
                <w:iCs/>
                <w:sz w:val="24"/>
                <w:szCs w:val="24"/>
                <w:lang w:eastAsia="lv-LV"/>
              </w:rPr>
              <w:t xml:space="preserve">pārvadājumus ar vieglajiem automobiļiem. </w:t>
            </w:r>
            <w:r w:rsidR="00CA1E1D" w:rsidRPr="00972BF2">
              <w:rPr>
                <w:rFonts w:ascii="Times New Roman" w:eastAsia="Times New Roman" w:hAnsi="Times New Roman" w:cs="Times New Roman"/>
                <w:iCs/>
                <w:sz w:val="24"/>
                <w:szCs w:val="24"/>
                <w:lang w:eastAsia="lv-LV"/>
              </w:rPr>
              <w:t>2018.</w:t>
            </w:r>
            <w:r w:rsidR="004E22DC" w:rsidRPr="00972BF2">
              <w:rPr>
                <w:rFonts w:ascii="Times New Roman" w:eastAsia="Times New Roman" w:hAnsi="Times New Roman" w:cs="Times New Roman"/>
                <w:iCs/>
                <w:sz w:val="24"/>
                <w:szCs w:val="24"/>
                <w:lang w:eastAsia="lv-LV"/>
              </w:rPr>
              <w:t> </w:t>
            </w:r>
            <w:r w:rsidR="00CA1E1D" w:rsidRPr="00972BF2">
              <w:rPr>
                <w:rFonts w:ascii="Times New Roman" w:eastAsia="Times New Roman" w:hAnsi="Times New Roman" w:cs="Times New Roman"/>
                <w:iCs/>
                <w:sz w:val="24"/>
                <w:szCs w:val="24"/>
                <w:lang w:eastAsia="lv-LV"/>
              </w:rPr>
              <w:t>gada 1.</w:t>
            </w:r>
            <w:r w:rsidR="004E22DC" w:rsidRPr="00972BF2">
              <w:rPr>
                <w:rFonts w:ascii="Times New Roman" w:eastAsia="Times New Roman" w:hAnsi="Times New Roman" w:cs="Times New Roman"/>
                <w:iCs/>
                <w:sz w:val="24"/>
                <w:szCs w:val="24"/>
                <w:lang w:eastAsia="lv-LV"/>
              </w:rPr>
              <w:t> </w:t>
            </w:r>
            <w:r w:rsidR="00CA1E1D" w:rsidRPr="00972BF2">
              <w:rPr>
                <w:rFonts w:ascii="Times New Roman" w:eastAsia="Times New Roman" w:hAnsi="Times New Roman" w:cs="Times New Roman"/>
                <w:iCs/>
                <w:sz w:val="24"/>
                <w:szCs w:val="24"/>
                <w:lang w:eastAsia="lv-LV"/>
              </w:rPr>
              <w:t xml:space="preserve">decembrī </w:t>
            </w:r>
            <w:r w:rsidR="00CA1E1D" w:rsidRPr="00972BF2">
              <w:rPr>
                <w:rFonts w:ascii="Times New Roman" w:hAnsi="Times New Roman" w:cs="Times New Roman"/>
                <w:bCs/>
                <w:sz w:val="24"/>
                <w:szCs w:val="24"/>
              </w:rPr>
              <w:t xml:space="preserve">VSIA “Autotransporta direkcija” </w:t>
            </w:r>
            <w:r w:rsidR="00676947" w:rsidRPr="00972BF2">
              <w:rPr>
                <w:rFonts w:ascii="Times New Roman" w:hAnsi="Times New Roman" w:cs="Times New Roman"/>
                <w:bCs/>
                <w:sz w:val="24"/>
                <w:szCs w:val="24"/>
              </w:rPr>
              <w:t xml:space="preserve">bija </w:t>
            </w:r>
            <w:r w:rsidR="00CA1E1D" w:rsidRPr="00972BF2">
              <w:rPr>
                <w:rFonts w:ascii="Times New Roman" w:hAnsi="Times New Roman" w:cs="Times New Roman"/>
                <w:bCs/>
                <w:sz w:val="24"/>
                <w:szCs w:val="24"/>
              </w:rPr>
              <w:t>izsnieg</w:t>
            </w:r>
            <w:r w:rsidR="000561A4" w:rsidRPr="00972BF2">
              <w:rPr>
                <w:rFonts w:ascii="Times New Roman" w:hAnsi="Times New Roman" w:cs="Times New Roman"/>
                <w:bCs/>
                <w:sz w:val="24"/>
                <w:szCs w:val="24"/>
              </w:rPr>
              <w:t>usi</w:t>
            </w:r>
            <w:r w:rsidR="00CA1E1D" w:rsidRPr="00972BF2">
              <w:rPr>
                <w:rFonts w:ascii="Times New Roman" w:hAnsi="Times New Roman" w:cs="Times New Roman"/>
                <w:bCs/>
                <w:sz w:val="24"/>
                <w:szCs w:val="24"/>
              </w:rPr>
              <w:t xml:space="preserve"> </w:t>
            </w:r>
            <w:r w:rsidR="001E368D" w:rsidRPr="00972BF2">
              <w:rPr>
                <w:rFonts w:ascii="Times New Roman" w:hAnsi="Times New Roman" w:cs="Times New Roman"/>
                <w:bCs/>
                <w:sz w:val="24"/>
                <w:szCs w:val="24"/>
              </w:rPr>
              <w:t>speciālās atļaujas</w:t>
            </w:r>
            <w:r w:rsidR="000561A4" w:rsidRPr="00972BF2">
              <w:rPr>
                <w:rFonts w:ascii="Times New Roman" w:hAnsi="Times New Roman" w:cs="Times New Roman"/>
                <w:bCs/>
                <w:sz w:val="24"/>
                <w:szCs w:val="24"/>
              </w:rPr>
              <w:t xml:space="preserve"> (licences) </w:t>
            </w:r>
            <w:r w:rsidR="00CA1E1D" w:rsidRPr="00972BF2">
              <w:rPr>
                <w:rFonts w:ascii="Times New Roman" w:hAnsi="Times New Roman" w:cs="Times New Roman"/>
                <w:sz w:val="24"/>
                <w:szCs w:val="24"/>
              </w:rPr>
              <w:t xml:space="preserve">286 </w:t>
            </w:r>
            <w:r w:rsidR="001E368D" w:rsidRPr="00972BF2">
              <w:rPr>
                <w:rFonts w:ascii="Times New Roman" w:hAnsi="Times New Roman" w:cs="Times New Roman"/>
                <w:sz w:val="24"/>
                <w:szCs w:val="24"/>
              </w:rPr>
              <w:t xml:space="preserve">pārvadātājiem un </w:t>
            </w:r>
            <w:r w:rsidR="000561A4" w:rsidRPr="00972BF2">
              <w:rPr>
                <w:rFonts w:ascii="Times New Roman" w:hAnsi="Times New Roman" w:cs="Times New Roman"/>
                <w:sz w:val="24"/>
                <w:szCs w:val="24"/>
              </w:rPr>
              <w:t xml:space="preserve">izsniegusi </w:t>
            </w:r>
            <w:r w:rsidR="001E368D" w:rsidRPr="00972BF2">
              <w:rPr>
                <w:rFonts w:ascii="Times New Roman" w:hAnsi="Times New Roman" w:cs="Times New Roman"/>
                <w:sz w:val="24"/>
                <w:szCs w:val="24"/>
              </w:rPr>
              <w:t>281 licences kartīt</w:t>
            </w:r>
            <w:r w:rsidR="004E22DC" w:rsidRPr="00972BF2">
              <w:rPr>
                <w:rFonts w:ascii="Times New Roman" w:hAnsi="Times New Roman" w:cs="Times New Roman"/>
                <w:sz w:val="24"/>
                <w:szCs w:val="24"/>
              </w:rPr>
              <w:t>i</w:t>
            </w:r>
            <w:r w:rsidR="001E368D" w:rsidRPr="00972BF2">
              <w:rPr>
                <w:rFonts w:ascii="Times New Roman" w:hAnsi="Times New Roman" w:cs="Times New Roman"/>
                <w:sz w:val="24"/>
                <w:szCs w:val="24"/>
              </w:rPr>
              <w:t>.</w:t>
            </w:r>
          </w:p>
          <w:p w14:paraId="58C9A96D" w14:textId="294E4EAD" w:rsidR="00DA75EA" w:rsidRPr="00972BF2" w:rsidRDefault="00DA75EA" w:rsidP="0012121A">
            <w:pPr>
              <w:spacing w:after="0" w:line="240" w:lineRule="auto"/>
              <w:jc w:val="both"/>
              <w:rPr>
                <w:rFonts w:ascii="Times New Roman" w:hAnsi="Times New Roman" w:cs="Times New Roman"/>
                <w:sz w:val="24"/>
                <w:szCs w:val="24"/>
              </w:rPr>
            </w:pPr>
            <w:r w:rsidRPr="00972BF2">
              <w:rPr>
                <w:rFonts w:ascii="Times New Roman" w:hAnsi="Times New Roman" w:cs="Times New Roman"/>
                <w:sz w:val="24"/>
                <w:szCs w:val="24"/>
              </w:rPr>
              <w:t>Personas</w:t>
            </w:r>
            <w:r w:rsidR="004E22DC" w:rsidRPr="00972BF2">
              <w:rPr>
                <w:rFonts w:ascii="Times New Roman" w:hAnsi="Times New Roman" w:cs="Times New Roman"/>
                <w:sz w:val="24"/>
                <w:szCs w:val="24"/>
              </w:rPr>
              <w:t>,</w:t>
            </w:r>
            <w:r w:rsidRPr="00972BF2">
              <w:rPr>
                <w:rFonts w:ascii="Times New Roman" w:hAnsi="Times New Roman" w:cs="Times New Roman"/>
                <w:sz w:val="24"/>
                <w:szCs w:val="24"/>
              </w:rPr>
              <w:t xml:space="preserve"> par kurām valsts sociālās apdrošināšanas obligātās iemaksas tiek veiktas no sociālās apdrošināšanas budžetiem un valsts pamatbudžeta 2018.</w:t>
            </w:r>
            <w:r w:rsidR="004E22DC" w:rsidRPr="00972BF2">
              <w:rPr>
                <w:rFonts w:ascii="Times New Roman" w:hAnsi="Times New Roman" w:cs="Times New Roman"/>
                <w:sz w:val="24"/>
                <w:szCs w:val="24"/>
              </w:rPr>
              <w:t> </w:t>
            </w:r>
            <w:r w:rsidRPr="00972BF2">
              <w:rPr>
                <w:rFonts w:ascii="Times New Roman" w:hAnsi="Times New Roman" w:cs="Times New Roman"/>
                <w:sz w:val="24"/>
                <w:szCs w:val="24"/>
              </w:rPr>
              <w:t xml:space="preserve">gadā (no janvāra līdz septembrim) </w:t>
            </w:r>
            <w:r w:rsidR="00990BE0" w:rsidRPr="00972BF2">
              <w:rPr>
                <w:rFonts w:ascii="Times New Roman" w:hAnsi="Times New Roman" w:cs="Times New Roman"/>
                <w:sz w:val="24"/>
                <w:szCs w:val="24"/>
              </w:rPr>
              <w:t>–</w:t>
            </w:r>
            <w:r w:rsidRPr="00972BF2">
              <w:rPr>
                <w:rFonts w:ascii="Times New Roman" w:hAnsi="Times New Roman" w:cs="Times New Roman"/>
                <w:sz w:val="24"/>
                <w:szCs w:val="24"/>
              </w:rPr>
              <w:t xml:space="preserve"> </w:t>
            </w:r>
            <w:r w:rsidR="00990BE0" w:rsidRPr="00972BF2">
              <w:rPr>
                <w:rFonts w:ascii="Times New Roman" w:hAnsi="Times New Roman" w:cs="Times New Roman"/>
                <w:sz w:val="24"/>
                <w:szCs w:val="24"/>
              </w:rPr>
              <w:t>338294</w:t>
            </w:r>
            <w:r w:rsidR="004E22DC" w:rsidRPr="00972BF2">
              <w:rPr>
                <w:rFonts w:ascii="Times New Roman" w:hAnsi="Times New Roman" w:cs="Times New Roman"/>
                <w:sz w:val="24"/>
                <w:szCs w:val="24"/>
              </w:rPr>
              <w:t xml:space="preserve"> personas</w:t>
            </w:r>
            <w:r w:rsidR="00990BE0" w:rsidRPr="00972BF2">
              <w:rPr>
                <w:rFonts w:ascii="Times New Roman" w:hAnsi="Times New Roman" w:cs="Times New Roman"/>
                <w:sz w:val="24"/>
                <w:szCs w:val="24"/>
              </w:rPr>
              <w:t xml:space="preserve">. </w:t>
            </w:r>
          </w:p>
          <w:p w14:paraId="7D998A95" w14:textId="393E192F" w:rsidR="00990BE0" w:rsidRPr="00972BF2" w:rsidRDefault="00990BE0" w:rsidP="0012121A">
            <w:pPr>
              <w:spacing w:after="0" w:line="240" w:lineRule="auto"/>
              <w:jc w:val="both"/>
              <w:rPr>
                <w:rFonts w:ascii="Times New Roman" w:eastAsia="Times New Roman" w:hAnsi="Times New Roman" w:cs="Times New Roman"/>
                <w:iCs/>
                <w:sz w:val="24"/>
                <w:szCs w:val="24"/>
                <w:lang w:eastAsia="lv-LV"/>
              </w:rPr>
            </w:pPr>
            <w:r w:rsidRPr="00972BF2">
              <w:rPr>
                <w:rFonts w:ascii="Times New Roman" w:hAnsi="Times New Roman" w:cs="Times New Roman"/>
                <w:sz w:val="24"/>
                <w:szCs w:val="24"/>
              </w:rPr>
              <w:t>Diasporas locekļi, kuri vēlēsies brīvprātīgi pievienoties pensiju apdrošināšanai (skaitu nav iespējams prognozēt).</w:t>
            </w:r>
          </w:p>
        </w:tc>
      </w:tr>
      <w:tr w:rsidR="00972BF2" w:rsidRPr="00972BF2" w14:paraId="345827F6" w14:textId="77777777" w:rsidTr="005911E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356C5" w14:textId="4B75AD9D" w:rsidR="00655F2C" w:rsidRPr="00972BF2" w:rsidRDefault="00E5323B" w:rsidP="0012121A">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54893F" w14:textId="77777777" w:rsidR="00E5323B" w:rsidRPr="00972BF2" w:rsidRDefault="00E5323B" w:rsidP="0012121A">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25F0480F" w14:textId="5805F126" w:rsidR="005C037A" w:rsidRPr="00972BF2" w:rsidRDefault="005C037A" w:rsidP="005C037A">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Pārvadātāji,  kas veic pasažieru komercpārvadājumus ar vieglajiem automobiļiem obligātās iemaksas veiks avansā pirms komercdarbības veikšanas.</w:t>
            </w:r>
          </w:p>
          <w:p w14:paraId="1E58E576" w14:textId="77777777" w:rsidR="00E5323B" w:rsidRPr="00972BF2" w:rsidRDefault="005C037A" w:rsidP="005C037A">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 xml:space="preserve">Iemaksu veikšanu uzraudzīs VSIA “Autotransporta direkcija” papildus citām normatīvajos aktos noteiktām prasībām pirms licences kartītes izsniegšanas. </w:t>
            </w:r>
          </w:p>
          <w:p w14:paraId="7514A704" w14:textId="7EC5050E" w:rsidR="00990BE0" w:rsidRPr="00972BF2" w:rsidRDefault="00990BE0" w:rsidP="005C037A">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 xml:space="preserve">Valsts sociālās apdrošināšanas aģentūra kā līdz šim reģistrēs personām </w:t>
            </w:r>
            <w:r w:rsidRPr="00972BF2">
              <w:rPr>
                <w:rFonts w:ascii="Times New Roman" w:hAnsi="Times New Roman" w:cs="Times New Roman"/>
                <w:sz w:val="24"/>
                <w:szCs w:val="24"/>
                <w:shd w:val="clear" w:color="auto" w:fill="FFFFFF"/>
              </w:rPr>
              <w:t>valsts sociālās apdrošināšanas obligātās iemaksas no sociālās apdrošināšanas budžetiem un valsts pamatbudžeta 1.</w:t>
            </w:r>
            <w:r w:rsidR="004E22DC" w:rsidRPr="00972BF2">
              <w:rPr>
                <w:rFonts w:ascii="Times New Roman" w:hAnsi="Times New Roman" w:cs="Times New Roman"/>
                <w:sz w:val="24"/>
                <w:szCs w:val="24"/>
                <w:shd w:val="clear" w:color="auto" w:fill="FFFFFF"/>
              </w:rPr>
              <w:t> </w:t>
            </w:r>
            <w:r w:rsidRPr="00972BF2">
              <w:rPr>
                <w:rFonts w:ascii="Times New Roman" w:hAnsi="Times New Roman" w:cs="Times New Roman"/>
                <w:sz w:val="24"/>
                <w:szCs w:val="24"/>
                <w:shd w:val="clear" w:color="auto" w:fill="FFFFFF"/>
              </w:rPr>
              <w:t>līmeņa pensijas kapitālam, kā arī reģistrēs diasporas locekļa brīvprātīgās valsts sociālās apdrošināšanas iemaksas pensiju apdrošināšanai.</w:t>
            </w:r>
          </w:p>
        </w:tc>
      </w:tr>
      <w:tr w:rsidR="00F12F34" w:rsidRPr="00F12F34" w14:paraId="16323B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1DB50"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4768D3"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8D3B8D" w14:textId="22B84F14" w:rsidR="005911EA" w:rsidRPr="00F12F34" w:rsidRDefault="00AA5A6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294893" w:rsidRPr="00F12F34">
              <w:rPr>
                <w:rFonts w:ascii="Times New Roman" w:eastAsia="Times New Roman" w:hAnsi="Times New Roman" w:cs="Times New Roman"/>
                <w:iCs/>
                <w:sz w:val="24"/>
                <w:szCs w:val="24"/>
                <w:lang w:eastAsia="lv-LV"/>
              </w:rPr>
              <w:t>.</w:t>
            </w:r>
          </w:p>
        </w:tc>
      </w:tr>
      <w:tr w:rsidR="00F12F34" w:rsidRPr="00F12F34" w14:paraId="65C3F1D4" w14:textId="77777777" w:rsidTr="005911E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33E906"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27F40AF"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6E12136" w14:textId="0BF2C8F2" w:rsidR="00E5323B" w:rsidRPr="00F12F34" w:rsidRDefault="00AA5A6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F12F34" w:rsidRPr="00F12F34" w14:paraId="2A251913" w14:textId="77777777" w:rsidTr="005911E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21415C"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BD53D1C"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E966172" w14:textId="77777777" w:rsidR="00E5323B" w:rsidRPr="00F12F34" w:rsidRDefault="005911EA"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w:t>
            </w:r>
          </w:p>
        </w:tc>
      </w:tr>
    </w:tbl>
    <w:p w14:paraId="6C3FAC64"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F12F34" w:rsidRPr="00F12F34" w14:paraId="6CBCAD09"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1C564E6" w14:textId="77777777" w:rsidR="00655F2C" w:rsidRPr="00F12F34" w:rsidRDefault="00E5323B" w:rsidP="00E5323B">
            <w:pPr>
              <w:spacing w:after="0" w:line="240" w:lineRule="auto"/>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III. Tiesību akta projekta ietekme uz valsts budžetu un pašvaldību budžetiem</w:t>
            </w:r>
          </w:p>
        </w:tc>
      </w:tr>
      <w:tr w:rsidR="00F12F34" w:rsidRPr="00F12F34" w14:paraId="4818C8CB" w14:textId="77777777" w:rsidTr="00860C15">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1D47182D"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B772B06" w14:textId="1EA260E7" w:rsidR="00655F2C" w:rsidRPr="00F12F34" w:rsidRDefault="00294893"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201</w:t>
            </w:r>
            <w:r w:rsidR="00AD7E91" w:rsidRPr="00F12F34">
              <w:rPr>
                <w:rFonts w:ascii="Times New Roman" w:eastAsia="Times New Roman" w:hAnsi="Times New Roman" w:cs="Times New Roman"/>
                <w:iCs/>
                <w:sz w:val="24"/>
                <w:szCs w:val="24"/>
                <w:lang w:eastAsia="lv-LV"/>
              </w:rPr>
              <w:t>9</w:t>
            </w:r>
            <w:r w:rsidR="00290A16">
              <w:rPr>
                <w:rFonts w:ascii="Times New Roman" w:eastAsia="Times New Roman" w:hAnsi="Times New Roman" w:cs="Times New Roman"/>
                <w:iCs/>
                <w:sz w:val="24"/>
                <w:szCs w:val="24"/>
                <w:lang w:eastAsia="lv-LV"/>
              </w:rPr>
              <w:t>.</w:t>
            </w:r>
            <w:r w:rsidR="00E5323B" w:rsidRPr="00F12F34">
              <w:rPr>
                <w:rFonts w:ascii="Times New Roman" w:eastAsia="Times New Roman" w:hAnsi="Times New Roman" w:cs="Times New Roman"/>
                <w:iCs/>
                <w:sz w:val="24"/>
                <w:szCs w:val="24"/>
                <w:lang w:eastAsia="lv-LV"/>
              </w:rPr>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35BA5342"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Turpmākie trīs gadi (</w:t>
            </w:r>
            <w:proofErr w:type="spellStart"/>
            <w:r w:rsidRPr="00F12F34">
              <w:rPr>
                <w:rFonts w:ascii="Times New Roman" w:eastAsia="Times New Roman" w:hAnsi="Times New Roman" w:cs="Times New Roman"/>
                <w:i/>
                <w:iCs/>
                <w:sz w:val="24"/>
                <w:szCs w:val="24"/>
                <w:lang w:eastAsia="lv-LV"/>
              </w:rPr>
              <w:t>euro</w:t>
            </w:r>
            <w:proofErr w:type="spellEnd"/>
            <w:r w:rsidRPr="00F12F34">
              <w:rPr>
                <w:rFonts w:ascii="Times New Roman" w:eastAsia="Times New Roman" w:hAnsi="Times New Roman" w:cs="Times New Roman"/>
                <w:iCs/>
                <w:sz w:val="24"/>
                <w:szCs w:val="24"/>
                <w:lang w:eastAsia="lv-LV"/>
              </w:rPr>
              <w:t>)</w:t>
            </w:r>
          </w:p>
        </w:tc>
      </w:tr>
      <w:tr w:rsidR="00F12F34" w:rsidRPr="00F12F34" w14:paraId="0FBBC72B" w14:textId="77777777" w:rsidTr="00860C1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DBE7F6"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45ECEDE"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4432CFEC" w14:textId="77777777" w:rsidR="00655F2C" w:rsidRPr="00F12F34" w:rsidRDefault="00294893"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20</w:t>
            </w:r>
            <w:r w:rsidR="00AD7E91" w:rsidRPr="00F12F34">
              <w:rPr>
                <w:rFonts w:ascii="Times New Roman" w:eastAsia="Times New Roman" w:hAnsi="Times New Roman" w:cs="Times New Roman"/>
                <w:iCs/>
                <w:sz w:val="24"/>
                <w:szCs w:val="24"/>
                <w:lang w:eastAsia="lv-LV"/>
              </w:rPr>
              <w:t>20</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C5F7031" w14:textId="77777777" w:rsidR="00655F2C" w:rsidRPr="00F12F34" w:rsidRDefault="00294893"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202</w:t>
            </w:r>
            <w:r w:rsidR="00AD7E91" w:rsidRPr="00F12F34">
              <w:rPr>
                <w:rFonts w:ascii="Times New Roman" w:eastAsia="Times New Roman" w:hAnsi="Times New Roman" w:cs="Times New Roman"/>
                <w:iCs/>
                <w:sz w:val="24"/>
                <w:szCs w:val="24"/>
                <w:lang w:eastAsia="lv-LV"/>
              </w:rPr>
              <w:t>1</w:t>
            </w:r>
          </w:p>
        </w:tc>
        <w:tc>
          <w:tcPr>
            <w:tcW w:w="843" w:type="pct"/>
            <w:tcBorders>
              <w:top w:val="outset" w:sz="6" w:space="0" w:color="auto"/>
              <w:left w:val="outset" w:sz="6" w:space="0" w:color="auto"/>
              <w:bottom w:val="outset" w:sz="6" w:space="0" w:color="auto"/>
              <w:right w:val="outset" w:sz="6" w:space="0" w:color="auto"/>
            </w:tcBorders>
            <w:vAlign w:val="center"/>
            <w:hideMark/>
          </w:tcPr>
          <w:p w14:paraId="245FF160" w14:textId="77777777" w:rsidR="00655F2C" w:rsidRPr="00F12F34" w:rsidRDefault="00294893"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202</w:t>
            </w:r>
            <w:r w:rsidR="00AD7E91" w:rsidRPr="00F12F34">
              <w:rPr>
                <w:rFonts w:ascii="Times New Roman" w:eastAsia="Times New Roman" w:hAnsi="Times New Roman" w:cs="Times New Roman"/>
                <w:iCs/>
                <w:sz w:val="24"/>
                <w:szCs w:val="24"/>
                <w:lang w:eastAsia="lv-LV"/>
              </w:rPr>
              <w:t>2</w:t>
            </w:r>
          </w:p>
        </w:tc>
      </w:tr>
      <w:tr w:rsidR="00F12F34" w:rsidRPr="00F12F34" w14:paraId="4C8052DE" w14:textId="77777777" w:rsidTr="00860C1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D4878D"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4160F846"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217D48"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D0038D"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25349A" w14:textId="566C49D2" w:rsidR="00655F2C" w:rsidRPr="00F12F34" w:rsidRDefault="00E5323B" w:rsidP="00290A1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izmaiņas, salīdzinot ar vidēja termiņa budžeta ietvaru </w:t>
            </w:r>
            <w:r w:rsidR="00290A16">
              <w:rPr>
                <w:rFonts w:ascii="Times New Roman" w:eastAsia="Times New Roman" w:hAnsi="Times New Roman" w:cs="Times New Roman"/>
                <w:iCs/>
                <w:sz w:val="24"/>
                <w:szCs w:val="24"/>
                <w:lang w:eastAsia="lv-LV"/>
              </w:rPr>
              <w:t>2020.</w:t>
            </w:r>
            <w:r w:rsidRPr="00F12F34">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05FE5DE"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023B08" w14:textId="1358D735" w:rsidR="00655F2C" w:rsidRPr="00F12F34" w:rsidRDefault="00E5323B" w:rsidP="00290A1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izmaiņas, salīdzinot ar vidēja termiņa budžeta ietvaru </w:t>
            </w:r>
            <w:r w:rsidR="00290A16">
              <w:rPr>
                <w:rFonts w:ascii="Times New Roman" w:eastAsia="Times New Roman" w:hAnsi="Times New Roman" w:cs="Times New Roman"/>
                <w:iCs/>
                <w:sz w:val="24"/>
                <w:szCs w:val="24"/>
                <w:lang w:eastAsia="lv-LV"/>
              </w:rPr>
              <w:t>2021.</w:t>
            </w:r>
            <w:r w:rsidRPr="00F12F34">
              <w:rPr>
                <w:rFonts w:ascii="Times New Roman" w:eastAsia="Times New Roman" w:hAnsi="Times New Roman" w:cs="Times New Roman"/>
                <w:iCs/>
                <w:sz w:val="24"/>
                <w:szCs w:val="24"/>
                <w:lang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529F8363" w14:textId="5244BE88" w:rsidR="00655F2C" w:rsidRPr="00F12F34" w:rsidRDefault="00E5323B" w:rsidP="00290A1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izmaiņas, salīdzinot ar vidēja termiņa budžeta ietvaru </w:t>
            </w:r>
            <w:r w:rsidR="00290A16">
              <w:rPr>
                <w:rFonts w:ascii="Times New Roman" w:eastAsia="Times New Roman" w:hAnsi="Times New Roman" w:cs="Times New Roman"/>
                <w:iCs/>
                <w:sz w:val="24"/>
                <w:szCs w:val="24"/>
                <w:lang w:eastAsia="lv-LV"/>
              </w:rPr>
              <w:t>2021.</w:t>
            </w:r>
            <w:r w:rsidRPr="00F12F34">
              <w:rPr>
                <w:rFonts w:ascii="Times New Roman" w:eastAsia="Times New Roman" w:hAnsi="Times New Roman" w:cs="Times New Roman"/>
                <w:iCs/>
                <w:sz w:val="24"/>
                <w:szCs w:val="24"/>
                <w:lang w:eastAsia="lv-LV"/>
              </w:rPr>
              <w:t xml:space="preserve"> gadam</w:t>
            </w:r>
          </w:p>
        </w:tc>
      </w:tr>
      <w:tr w:rsidR="00F12F34" w:rsidRPr="00F12F34" w14:paraId="3CD6A051"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71F7E9AF"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ECCD303"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C7FE6C"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D783106"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FDB16F"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8CCBB6"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6FDD88"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27929122" w14:textId="77777777" w:rsidR="00655F2C" w:rsidRPr="00F12F34" w:rsidRDefault="00E5323B" w:rsidP="00AD7E91">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8</w:t>
            </w:r>
          </w:p>
        </w:tc>
      </w:tr>
      <w:tr w:rsidR="00385C66" w:rsidRPr="00F12F34" w14:paraId="102E029B"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0D10A89"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E8DEBB5"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985299" w14:textId="4D0418C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A59B3D"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413CF7" w14:textId="4F8A65FD"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4CCA658"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167D45" w14:textId="26C2A172"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BD0B148" w14:textId="51CD6B4B"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r>
      <w:tr w:rsidR="00385C66" w:rsidRPr="00F12F34" w14:paraId="20C3EB28"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026BA11"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8BCFC22"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219C04" w14:textId="7E7A8772" w:rsidR="00385C66" w:rsidRPr="00F12F34" w:rsidRDefault="00290A1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6AFC13"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554EB4" w14:textId="666B9D76" w:rsidR="00385C66" w:rsidRPr="00F12F34" w:rsidRDefault="00290A1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7B91525"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6D30C5" w14:textId="7F2CAF08" w:rsidR="00385C66" w:rsidRPr="00F12F34" w:rsidRDefault="00290A1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1F4A0A7" w14:textId="7441C443" w:rsidR="00385C66" w:rsidRPr="00F12F34" w:rsidRDefault="00290A1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385C66" w:rsidRPr="00F12F34" w14:paraId="05F0576D"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72111C3"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AB3211B"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09FCA5" w14:textId="03AE961F"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2E3F1A"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379758" w14:textId="38353911"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B5EF12"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A17927" w14:textId="7854F2C4"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2B1B16C" w14:textId="5E5B3465"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r>
      <w:tr w:rsidR="00385C66" w:rsidRPr="00F12F34" w14:paraId="442DC4AA"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056A63E"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lastRenderedPageBreak/>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349AD3"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2465B2"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5E3DB9"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72B6CD"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DBB316"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7219F3"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B5A59A4"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5580C12F"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ADE90AA"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609A9B"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1805C7"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A25221"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355D41"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4477954"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0668E1"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1F23FA7"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048B386B"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78007E8"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5BC3556"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56E6DA"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0E32564"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1E5242"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467B27"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EF6475"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BED9574"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66CC0B97"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0019F7"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F1024E"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F241A0"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ACC886A"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9A3CEC"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2011AA"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5257C2"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DFDA5BC"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7EEAE691"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CE58815"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CA25A81"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76EEA4"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ADD301"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84CDDD"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DA84E7"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298827"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E593249"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3906A7F8"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49C56E5"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CBE3960"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ABFBD5" w14:textId="0BF53A7F"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E8D9B2"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F447CC" w14:textId="302C0016"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73378C"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26D8EA" w14:textId="44019D6A"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95C67CC" w14:textId="1D43D402"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r>
      <w:tr w:rsidR="00385C66" w:rsidRPr="00F12F34" w14:paraId="5070C33F"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F66AB09"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0BC5F39"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9DD736" w14:textId="742EFA50"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bCs/>
                <w:sz w:val="24"/>
                <w:szCs w:val="24"/>
              </w:rPr>
              <w:t>0</w:t>
            </w:r>
            <w:r w:rsidRPr="00F12F34">
              <w:rPr>
                <w:rFonts w:ascii="Times New Roman" w:hAnsi="Times New Roman" w:cs="Times New Roman"/>
                <w:bCs/>
                <w:sz w:val="24"/>
                <w:szCs w:val="24"/>
              </w:rPr>
              <w:t xml:space="preserve">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5613B9"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3F89A2"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8FD522"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F0458E"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CA92803"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4255BD18"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0FF1EA8"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647D38C"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8B6466" w14:textId="6B3FF95C"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+361 210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A975BEB"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AE2F6C" w14:textId="104E34A9"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+361 210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5E0F31"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796CD2" w14:textId="23470326"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+361 210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8507998" w14:textId="14E0C752"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+361</w:t>
            </w:r>
            <w:r w:rsidR="00290A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21</w:t>
            </w:r>
            <w:r w:rsidRPr="00F12F34">
              <w:rPr>
                <w:rFonts w:ascii="Times New Roman" w:eastAsia="Times New Roman" w:hAnsi="Times New Roman" w:cs="Times New Roman"/>
                <w:iCs/>
                <w:sz w:val="24"/>
                <w:szCs w:val="24"/>
                <w:lang w:eastAsia="lv-LV"/>
              </w:rPr>
              <w:t>0</w:t>
            </w:r>
          </w:p>
        </w:tc>
      </w:tr>
      <w:tr w:rsidR="00385C66" w:rsidRPr="00F12F34" w14:paraId="28632626"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E442BBD"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4EF2B0"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C11BB0"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4FE8EE"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A7E2EE"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DB99097"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ECB94F"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E8DFE56"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3D9DED02"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EBB51D9"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33FEE0F"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9CBBF1"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E30E8C"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B216C2"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1FDABC"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1711FF"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A1A4A36" w14:textId="315A7D74" w:rsidR="00385C66" w:rsidRPr="00F12F34" w:rsidRDefault="00B92D8E"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385C66" w:rsidRPr="00F12F34" w14:paraId="54E90B53"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E9A3513"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CF30174"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018B9A2F"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63A6A4C9"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0B0C9734"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7D115F35"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1E7E72BC" w14:textId="582A8969"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046126"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70FDA40"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6634B55F"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0F1EDB7A"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2DD68241"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194FD487"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2698FB83"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F59A78"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A33CB2E"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40067888"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534AC48F"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766382E7"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62A1D9C4"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p>
          <w:p w14:paraId="762C2C29"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A719AF"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090FA90"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4C170DCA"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B646505"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84250B"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98DE1A0"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158DAB"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E8AB17"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F8869E"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D513F81"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0FE051E"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04D400A3"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B78D992"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3F920D"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FD2D8A8"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CEA05D"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FEAE8E0"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F4B217"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360F899"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A2DA9B3"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F12F34" w14:paraId="55D728BB"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4292110"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E65753"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7B0F64D"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E5B812"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9D36B0D"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E8367"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DC3CA4E"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B34DB8B" w14:textId="77777777" w:rsidR="00385C66" w:rsidRPr="00F12F34" w:rsidRDefault="00385C66" w:rsidP="00385C66">
            <w:pPr>
              <w:spacing w:after="0" w:line="240" w:lineRule="auto"/>
              <w:jc w:val="center"/>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0</w:t>
            </w:r>
          </w:p>
        </w:tc>
      </w:tr>
      <w:tr w:rsidR="00385C66" w:rsidRPr="00972BF2" w14:paraId="71A2A17D"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A42617B" w14:textId="2A421413" w:rsidR="00385C66" w:rsidRPr="00972BF2" w:rsidRDefault="00385C66" w:rsidP="00385C66">
            <w:pPr>
              <w:spacing w:after="0" w:line="240" w:lineRule="auto"/>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972BF2">
              <w:rPr>
                <w:rFonts w:ascii="Times New Roman" w:eastAsia="Times New Roman" w:hAnsi="Times New Roman" w:cs="Times New Roman"/>
                <w:iCs/>
                <w:sz w:val="24"/>
                <w:szCs w:val="24"/>
                <w:lang w:eastAsia="lv-LV"/>
              </w:rPr>
              <w:lastRenderedPageBreak/>
              <w:t>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AAD8C25" w14:textId="5AB7726B" w:rsidR="00385C66" w:rsidRPr="00972BF2" w:rsidRDefault="00385C66" w:rsidP="00385C66">
            <w:pPr>
              <w:spacing w:after="0" w:line="240" w:lineRule="auto"/>
              <w:jc w:val="both"/>
              <w:rPr>
                <w:rFonts w:ascii="Times New Roman" w:hAnsi="Times New Roman" w:cs="Times New Roman"/>
                <w:b/>
                <w:bCs/>
                <w:sz w:val="24"/>
                <w:szCs w:val="24"/>
              </w:rPr>
            </w:pPr>
            <w:r w:rsidRPr="00972BF2">
              <w:rPr>
                <w:rFonts w:ascii="Times New Roman" w:eastAsia="Times New Roman" w:hAnsi="Times New Roman" w:cs="Times New Roman"/>
                <w:iCs/>
                <w:sz w:val="24"/>
                <w:szCs w:val="24"/>
                <w:lang w:eastAsia="lv-LV"/>
              </w:rPr>
              <w:lastRenderedPageBreak/>
              <w:t> </w:t>
            </w:r>
            <w:r w:rsidRPr="00972BF2">
              <w:rPr>
                <w:rFonts w:ascii="Times New Roman" w:hAnsi="Times New Roman" w:cs="Times New Roman"/>
                <w:sz w:val="24"/>
                <w:szCs w:val="24"/>
              </w:rPr>
              <w:t>VSIA “Autotransporta direkcija” 2018.gada 1.decembrī ir izsniegusi 281 licences kartīti. Pieņemot, ka licences kartīte tiek saņemta katru mēnesi, gadā sociālās apdrošināšanas budžetā tiktu iemaksāti 281x130eur</w:t>
            </w:r>
            <w:r w:rsidR="00290A16" w:rsidRPr="00972BF2">
              <w:rPr>
                <w:rFonts w:ascii="Times New Roman" w:hAnsi="Times New Roman" w:cs="Times New Roman"/>
                <w:sz w:val="24"/>
                <w:szCs w:val="24"/>
              </w:rPr>
              <w:t>o</w:t>
            </w:r>
            <w:r w:rsidRPr="00972BF2">
              <w:rPr>
                <w:rFonts w:ascii="Times New Roman" w:hAnsi="Times New Roman" w:cs="Times New Roman"/>
                <w:sz w:val="24"/>
                <w:szCs w:val="24"/>
              </w:rPr>
              <w:t xml:space="preserve"> x12= </w:t>
            </w:r>
            <w:r w:rsidRPr="00972BF2">
              <w:rPr>
                <w:rFonts w:ascii="Times New Roman" w:hAnsi="Times New Roman" w:cs="Times New Roman"/>
                <w:b/>
                <w:bCs/>
                <w:sz w:val="24"/>
                <w:szCs w:val="24"/>
              </w:rPr>
              <w:t xml:space="preserve">438 360 </w:t>
            </w:r>
            <w:proofErr w:type="spellStart"/>
            <w:r w:rsidRPr="00972BF2">
              <w:rPr>
                <w:rFonts w:ascii="Times New Roman" w:hAnsi="Times New Roman" w:cs="Times New Roman"/>
                <w:b/>
                <w:bCs/>
                <w:sz w:val="24"/>
                <w:szCs w:val="24"/>
              </w:rPr>
              <w:t>eur</w:t>
            </w:r>
            <w:r w:rsidR="00290A16" w:rsidRPr="00972BF2">
              <w:rPr>
                <w:rFonts w:ascii="Times New Roman" w:hAnsi="Times New Roman" w:cs="Times New Roman"/>
                <w:b/>
                <w:bCs/>
                <w:sz w:val="24"/>
                <w:szCs w:val="24"/>
              </w:rPr>
              <w:t>o</w:t>
            </w:r>
            <w:proofErr w:type="spellEnd"/>
            <w:r w:rsidRPr="00972BF2">
              <w:rPr>
                <w:rFonts w:ascii="Times New Roman" w:hAnsi="Times New Roman" w:cs="Times New Roman"/>
                <w:b/>
                <w:bCs/>
                <w:sz w:val="24"/>
                <w:szCs w:val="24"/>
              </w:rPr>
              <w:t>.</w:t>
            </w:r>
          </w:p>
          <w:p w14:paraId="1663223D" w14:textId="19C67E6E" w:rsidR="00385C66" w:rsidRPr="00972BF2" w:rsidRDefault="00385C66" w:rsidP="00385C66">
            <w:pPr>
              <w:jc w:val="both"/>
              <w:rPr>
                <w:rFonts w:ascii="Times New Roman" w:hAnsi="Times New Roman" w:cs="Times New Roman"/>
                <w:sz w:val="24"/>
                <w:szCs w:val="24"/>
              </w:rPr>
            </w:pPr>
            <w:r w:rsidRPr="00972BF2">
              <w:rPr>
                <w:rFonts w:ascii="Times New Roman" w:hAnsi="Times New Roman" w:cs="Times New Roman"/>
                <w:sz w:val="24"/>
                <w:szCs w:val="24"/>
              </w:rPr>
              <w:t xml:space="preserve">Fiskālā ietekme 2019. gadā un turpmāk ik gadu ir +438 360 </w:t>
            </w:r>
            <w:proofErr w:type="spellStart"/>
            <w:r w:rsidRPr="00972BF2">
              <w:rPr>
                <w:rFonts w:ascii="Times New Roman" w:hAnsi="Times New Roman" w:cs="Times New Roman"/>
                <w:sz w:val="24"/>
                <w:szCs w:val="24"/>
              </w:rPr>
              <w:t>euro</w:t>
            </w:r>
            <w:proofErr w:type="spellEnd"/>
            <w:r w:rsidRPr="00972BF2">
              <w:rPr>
                <w:rFonts w:ascii="Times New Roman" w:hAnsi="Times New Roman" w:cs="Times New Roman"/>
                <w:sz w:val="24"/>
                <w:szCs w:val="24"/>
              </w:rPr>
              <w:t xml:space="preserve"> (t.sk., valsts speciālajā budžetā +361 210 </w:t>
            </w:r>
            <w:proofErr w:type="spellStart"/>
            <w:r w:rsidRPr="00972BF2">
              <w:rPr>
                <w:rFonts w:ascii="Times New Roman" w:hAnsi="Times New Roman" w:cs="Times New Roman"/>
                <w:sz w:val="24"/>
                <w:szCs w:val="24"/>
              </w:rPr>
              <w:t>euro</w:t>
            </w:r>
            <w:proofErr w:type="spellEnd"/>
            <w:r w:rsidRPr="00972BF2">
              <w:rPr>
                <w:rFonts w:ascii="Times New Roman" w:hAnsi="Times New Roman" w:cs="Times New Roman"/>
                <w:sz w:val="24"/>
                <w:szCs w:val="24"/>
              </w:rPr>
              <w:t xml:space="preserve"> un 2. pensiju līmenī +77 150 </w:t>
            </w:r>
            <w:proofErr w:type="spellStart"/>
            <w:r w:rsidRPr="00972BF2">
              <w:rPr>
                <w:rFonts w:ascii="Times New Roman" w:hAnsi="Times New Roman" w:cs="Times New Roman"/>
                <w:sz w:val="24"/>
                <w:szCs w:val="24"/>
              </w:rPr>
              <w:t>euro</w:t>
            </w:r>
            <w:proofErr w:type="spellEnd"/>
            <w:r w:rsidRPr="00972BF2">
              <w:rPr>
                <w:rFonts w:ascii="Times New Roman" w:hAnsi="Times New Roman" w:cs="Times New Roman"/>
                <w:sz w:val="24"/>
                <w:szCs w:val="24"/>
              </w:rPr>
              <w:t xml:space="preserve">). Fiskālā </w:t>
            </w:r>
            <w:r w:rsidRPr="00972BF2">
              <w:rPr>
                <w:rFonts w:ascii="Times New Roman" w:hAnsi="Times New Roman" w:cs="Times New Roman"/>
                <w:sz w:val="24"/>
                <w:szCs w:val="24"/>
              </w:rPr>
              <w:lastRenderedPageBreak/>
              <w:t>ietekme ir ņemta vērā, izstrādājot prognozes, kas iekļautas informatīvajā ziņojumā "Par makroekonomisko rādītāju, ieņēmumu un vispārējās valdības budžeta bilances prognozēm 2019.-2021.gadā", kas tika izskatīts Ministru kabineta sēdē 2019. gada 5. februārī, kā arī ir ieplānota maksimāli pieļaujam</w:t>
            </w:r>
            <w:r w:rsidR="00290A16" w:rsidRPr="00972BF2">
              <w:rPr>
                <w:rFonts w:ascii="Times New Roman" w:hAnsi="Times New Roman" w:cs="Times New Roman"/>
                <w:sz w:val="24"/>
                <w:szCs w:val="24"/>
              </w:rPr>
              <w:t>aj</w:t>
            </w:r>
            <w:r w:rsidRPr="00972BF2">
              <w:rPr>
                <w:rFonts w:ascii="Times New Roman" w:hAnsi="Times New Roman" w:cs="Times New Roman"/>
                <w:sz w:val="24"/>
                <w:szCs w:val="24"/>
              </w:rPr>
              <w:t>ā valsts speciālā budžeta izdevumu apjomā 2019.-2021.gadam</w:t>
            </w:r>
            <w:r w:rsidR="00290A16" w:rsidRPr="00972BF2">
              <w:rPr>
                <w:rFonts w:ascii="Times New Roman" w:hAnsi="Times New Roman" w:cs="Times New Roman"/>
                <w:sz w:val="24"/>
                <w:szCs w:val="24"/>
              </w:rPr>
              <w:t>.</w:t>
            </w:r>
          </w:p>
          <w:p w14:paraId="173E493E" w14:textId="33338D0D" w:rsidR="00385C66" w:rsidRPr="00972BF2" w:rsidRDefault="00385C66" w:rsidP="00385C66">
            <w:pPr>
              <w:jc w:val="both"/>
              <w:rPr>
                <w:b/>
                <w:bCs/>
              </w:rPr>
            </w:pPr>
          </w:p>
          <w:p w14:paraId="4EE63C42" w14:textId="77777777" w:rsidR="00385C66" w:rsidRPr="00972BF2" w:rsidRDefault="00385C66" w:rsidP="00385C66">
            <w:pPr>
              <w:spacing w:after="0" w:line="240" w:lineRule="auto"/>
              <w:rPr>
                <w:rFonts w:ascii="Times New Roman" w:eastAsia="Times New Roman" w:hAnsi="Times New Roman" w:cs="Times New Roman"/>
                <w:iCs/>
                <w:sz w:val="24"/>
                <w:szCs w:val="24"/>
                <w:lang w:eastAsia="lv-LV"/>
              </w:rPr>
            </w:pPr>
          </w:p>
        </w:tc>
      </w:tr>
      <w:tr w:rsidR="00385C66" w:rsidRPr="00F12F34" w14:paraId="0FEC3E69"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71A3FBC"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lastRenderedPageBreak/>
              <w:t>6.1. detalizēts ieņēmumu aprēķins</w:t>
            </w:r>
          </w:p>
          <w:p w14:paraId="150BC493" w14:textId="785DD6E6" w:rsidR="00385C66" w:rsidRDefault="00385C66" w:rsidP="00385C66">
            <w:pPr>
              <w:spacing w:after="0" w:line="240" w:lineRule="auto"/>
              <w:rPr>
                <w:rFonts w:ascii="Times New Roman" w:eastAsia="Times New Roman" w:hAnsi="Times New Roman" w:cs="Times New Roman"/>
                <w:iCs/>
                <w:sz w:val="24"/>
                <w:szCs w:val="24"/>
                <w:lang w:eastAsia="lv-LV"/>
              </w:rPr>
            </w:pPr>
          </w:p>
          <w:p w14:paraId="430A22F3" w14:textId="5D53983B" w:rsidR="00385C66" w:rsidRDefault="00385C66" w:rsidP="00385C66">
            <w:pPr>
              <w:spacing w:after="0" w:line="240" w:lineRule="auto"/>
              <w:rPr>
                <w:rFonts w:ascii="Times New Roman" w:eastAsia="Times New Roman" w:hAnsi="Times New Roman" w:cs="Times New Roman"/>
                <w:iCs/>
                <w:sz w:val="24"/>
                <w:szCs w:val="24"/>
                <w:lang w:eastAsia="lv-LV"/>
              </w:rPr>
            </w:pPr>
          </w:p>
          <w:p w14:paraId="6B03FE53" w14:textId="1340AFC4" w:rsidR="00385C66" w:rsidRDefault="00385C66" w:rsidP="00385C66">
            <w:pPr>
              <w:spacing w:after="0" w:line="240" w:lineRule="auto"/>
              <w:rPr>
                <w:rFonts w:ascii="Times New Roman" w:eastAsia="Times New Roman" w:hAnsi="Times New Roman" w:cs="Times New Roman"/>
                <w:iCs/>
                <w:sz w:val="24"/>
                <w:szCs w:val="24"/>
                <w:lang w:eastAsia="lv-LV"/>
              </w:rPr>
            </w:pPr>
          </w:p>
          <w:p w14:paraId="33A39E30" w14:textId="77777777" w:rsidR="00385C66" w:rsidRDefault="00385C66" w:rsidP="00385C66">
            <w:pPr>
              <w:spacing w:after="0" w:line="240" w:lineRule="auto"/>
              <w:rPr>
                <w:rFonts w:ascii="Times New Roman" w:eastAsia="Times New Roman" w:hAnsi="Times New Roman" w:cs="Times New Roman"/>
                <w:iCs/>
                <w:sz w:val="24"/>
                <w:szCs w:val="24"/>
                <w:lang w:eastAsia="lv-LV"/>
              </w:rPr>
            </w:pPr>
          </w:p>
          <w:p w14:paraId="1A47F11E"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p w14:paraId="7F80F47F"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13095B7"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r>
      <w:tr w:rsidR="00385C66" w:rsidRPr="00F12F34" w14:paraId="4E564191"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5230D12" w14:textId="7EA6BD22"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CB95DF4"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p>
        </w:tc>
      </w:tr>
      <w:tr w:rsidR="00385C66" w:rsidRPr="00F12F34" w14:paraId="54803B1F"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E1E2F0A"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tcPr>
          <w:p w14:paraId="46FF8AE5"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 nepieciešams.</w:t>
            </w:r>
          </w:p>
        </w:tc>
      </w:tr>
      <w:tr w:rsidR="00385C66" w:rsidRPr="00F12F34" w14:paraId="02361C4D" w14:textId="77777777" w:rsidTr="00860C1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668FC7C"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tcPr>
          <w:p w14:paraId="14AB144A" w14:textId="77777777" w:rsidR="00385C66" w:rsidRPr="00F12F34" w:rsidRDefault="00385C66" w:rsidP="00385C66">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w:t>
            </w:r>
          </w:p>
        </w:tc>
      </w:tr>
    </w:tbl>
    <w:p w14:paraId="70E85909"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F12F34" w14:paraId="27B9C0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ACAEC7" w14:textId="77777777" w:rsidR="00655F2C" w:rsidRPr="00F12F34" w:rsidRDefault="00E5323B" w:rsidP="00E5323B">
            <w:pPr>
              <w:spacing w:after="0" w:line="240" w:lineRule="auto"/>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IV. Tiesību akta projekta ietekme uz spēkā esošo tiesību normu sistēmu</w:t>
            </w:r>
          </w:p>
        </w:tc>
      </w:tr>
      <w:tr w:rsidR="00972BF2" w:rsidRPr="00972BF2" w14:paraId="1D13A8EF" w14:textId="77777777" w:rsidTr="006042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0BFEBD" w14:textId="77777777" w:rsidR="00655F2C" w:rsidRPr="00972BF2" w:rsidRDefault="00E5323B" w:rsidP="00E5323B">
            <w:pPr>
              <w:spacing w:after="0" w:line="240" w:lineRule="auto"/>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386936" w14:textId="77777777" w:rsidR="00E5323B" w:rsidRPr="00972BF2" w:rsidRDefault="00E5323B" w:rsidP="00E5323B">
            <w:pPr>
              <w:spacing w:after="0" w:line="240" w:lineRule="auto"/>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59B68EA8" w14:textId="77777777" w:rsidR="00E5323B" w:rsidRPr="00972BF2" w:rsidRDefault="00E56182" w:rsidP="007E1430">
            <w:pPr>
              <w:spacing w:after="0" w:line="240" w:lineRule="auto"/>
              <w:jc w:val="both"/>
              <w:rPr>
                <w:rFonts w:ascii="Times New Roman" w:hAnsi="Times New Roman" w:cs="Times New Roman"/>
                <w:bCs/>
                <w:sz w:val="24"/>
                <w:szCs w:val="24"/>
              </w:rPr>
            </w:pPr>
            <w:r w:rsidRPr="00972BF2">
              <w:rPr>
                <w:rFonts w:ascii="Times New Roman" w:eastAsia="Times New Roman" w:hAnsi="Times New Roman" w:cs="Times New Roman"/>
                <w:iCs/>
                <w:sz w:val="24"/>
                <w:szCs w:val="24"/>
                <w:lang w:eastAsia="lv-LV"/>
              </w:rPr>
              <w:t xml:space="preserve">Nepieciešams veikt grozījumus </w:t>
            </w:r>
            <w:r w:rsidR="0012121A" w:rsidRPr="00972BF2">
              <w:rPr>
                <w:rFonts w:ascii="Times New Roman" w:eastAsia="Times New Roman" w:hAnsi="Times New Roman" w:cs="Times New Roman"/>
                <w:bCs/>
                <w:sz w:val="24"/>
                <w:szCs w:val="24"/>
                <w:lang w:eastAsia="lv-LV"/>
              </w:rPr>
              <w:t>Ministru kabineta 2018.gada 6.marta noteikumu Nr.147 “</w:t>
            </w:r>
            <w:r w:rsidR="0012121A" w:rsidRPr="00972BF2">
              <w:rPr>
                <w:rFonts w:ascii="Times New Roman" w:hAnsi="Times New Roman" w:cs="Times New Roman"/>
                <w:bCs/>
                <w:sz w:val="24"/>
                <w:szCs w:val="24"/>
              </w:rPr>
              <w:t xml:space="preserve">Kārtība, kādā veicami pasažieru komercpārvadājumi ar vieglo automobili”, </w:t>
            </w:r>
            <w:r w:rsidR="00F020B2" w:rsidRPr="00972BF2">
              <w:rPr>
                <w:rFonts w:ascii="Times New Roman" w:hAnsi="Times New Roman" w:cs="Times New Roman"/>
                <w:bCs/>
                <w:sz w:val="24"/>
                <w:szCs w:val="24"/>
              </w:rPr>
              <w:t xml:space="preserve">nosakot, ka </w:t>
            </w:r>
            <w:r w:rsidR="0012121A" w:rsidRPr="00972BF2">
              <w:rPr>
                <w:rFonts w:ascii="Times New Roman" w:hAnsi="Times New Roman" w:cs="Times New Roman"/>
                <w:bCs/>
                <w:sz w:val="24"/>
                <w:szCs w:val="24"/>
              </w:rPr>
              <w:t xml:space="preserve">VSIA “Autotransporta direkcija” </w:t>
            </w:r>
            <w:r w:rsidR="00F020B2" w:rsidRPr="00972BF2">
              <w:rPr>
                <w:rFonts w:ascii="Times New Roman" w:hAnsi="Times New Roman" w:cs="Times New Roman"/>
                <w:bCs/>
                <w:sz w:val="24"/>
                <w:szCs w:val="24"/>
              </w:rPr>
              <w:t xml:space="preserve">izsniedz licences kartīti, ja veikts </w:t>
            </w:r>
            <w:r w:rsidR="0012121A" w:rsidRPr="00972BF2">
              <w:rPr>
                <w:rFonts w:ascii="Times New Roman" w:hAnsi="Times New Roman" w:cs="Times New Roman"/>
                <w:bCs/>
                <w:sz w:val="24"/>
                <w:szCs w:val="24"/>
              </w:rPr>
              <w:t>sociālās apdrošināšanas avansa maksājum</w:t>
            </w:r>
            <w:r w:rsidR="00F020B2" w:rsidRPr="00972BF2">
              <w:rPr>
                <w:rFonts w:ascii="Times New Roman" w:hAnsi="Times New Roman" w:cs="Times New Roman"/>
                <w:bCs/>
                <w:sz w:val="24"/>
                <w:szCs w:val="24"/>
              </w:rPr>
              <w:t>s</w:t>
            </w:r>
            <w:r w:rsidR="0012121A" w:rsidRPr="00972BF2">
              <w:rPr>
                <w:rFonts w:ascii="Times New Roman" w:hAnsi="Times New Roman" w:cs="Times New Roman"/>
                <w:bCs/>
                <w:sz w:val="24"/>
                <w:szCs w:val="24"/>
              </w:rPr>
              <w:t xml:space="preserve">. </w:t>
            </w:r>
          </w:p>
          <w:p w14:paraId="7628FA35" w14:textId="2AAB2A83" w:rsidR="00990BE0" w:rsidRPr="00972BF2" w:rsidRDefault="00990BE0" w:rsidP="00972BF2">
            <w:pPr>
              <w:spacing w:after="0" w:line="240" w:lineRule="auto"/>
              <w:jc w:val="both"/>
              <w:rPr>
                <w:rFonts w:ascii="Times New Roman" w:eastAsia="Times New Roman" w:hAnsi="Times New Roman" w:cs="Times New Roman"/>
                <w:iCs/>
                <w:sz w:val="24"/>
                <w:szCs w:val="24"/>
                <w:lang w:eastAsia="lv-LV"/>
              </w:rPr>
            </w:pPr>
            <w:r w:rsidRPr="00972BF2">
              <w:rPr>
                <w:rFonts w:ascii="Times New Roman" w:hAnsi="Times New Roman" w:cs="Times New Roman"/>
                <w:bCs/>
                <w:sz w:val="24"/>
                <w:szCs w:val="24"/>
              </w:rPr>
              <w:t>Saistībā ar diasporas locekļu brīvprātīgu pievienošanos pensiju apdrošināšanai b</w:t>
            </w:r>
            <w:r w:rsidR="0073727F" w:rsidRPr="00972BF2">
              <w:rPr>
                <w:rFonts w:ascii="Times New Roman" w:hAnsi="Times New Roman" w:cs="Times New Roman"/>
                <w:bCs/>
                <w:sz w:val="24"/>
                <w:szCs w:val="24"/>
              </w:rPr>
              <w:t>ūs nepieciešams veikt grozījumu Ministru kabineta 2011.</w:t>
            </w:r>
            <w:r w:rsidR="004E22DC" w:rsidRPr="00972BF2">
              <w:rPr>
                <w:rFonts w:ascii="Times New Roman" w:hAnsi="Times New Roman" w:cs="Times New Roman"/>
                <w:bCs/>
                <w:sz w:val="24"/>
                <w:szCs w:val="24"/>
              </w:rPr>
              <w:t> </w:t>
            </w:r>
            <w:r w:rsidR="0073727F" w:rsidRPr="00972BF2">
              <w:rPr>
                <w:rFonts w:ascii="Times New Roman" w:hAnsi="Times New Roman" w:cs="Times New Roman"/>
                <w:bCs/>
                <w:sz w:val="24"/>
                <w:szCs w:val="24"/>
              </w:rPr>
              <w:t>gada 17.</w:t>
            </w:r>
            <w:r w:rsidR="004E22DC" w:rsidRPr="00972BF2">
              <w:rPr>
                <w:rFonts w:ascii="Times New Roman" w:hAnsi="Times New Roman" w:cs="Times New Roman"/>
                <w:bCs/>
                <w:sz w:val="24"/>
                <w:szCs w:val="24"/>
              </w:rPr>
              <w:t> </w:t>
            </w:r>
            <w:r w:rsidR="0073727F" w:rsidRPr="00972BF2">
              <w:rPr>
                <w:rFonts w:ascii="Times New Roman" w:hAnsi="Times New Roman" w:cs="Times New Roman"/>
                <w:bCs/>
                <w:sz w:val="24"/>
                <w:szCs w:val="24"/>
              </w:rPr>
              <w:t>maija noteikumos Nr.384 “Kārtība, kādā persona veic valsts sociālās apdrošināšanas iemaksas pensiju apdrošināšanai”.</w:t>
            </w:r>
          </w:p>
        </w:tc>
      </w:tr>
      <w:tr w:rsidR="00972BF2" w:rsidRPr="00972BF2" w14:paraId="4B1D73CC" w14:textId="77777777" w:rsidTr="001212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49F09" w14:textId="77777777" w:rsidR="00655F2C" w:rsidRPr="00972BF2" w:rsidRDefault="00E5323B" w:rsidP="00E5323B">
            <w:pPr>
              <w:spacing w:after="0" w:line="240" w:lineRule="auto"/>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95D750" w14:textId="77777777" w:rsidR="00E5323B" w:rsidRPr="00972BF2" w:rsidRDefault="00E5323B" w:rsidP="00E5323B">
            <w:pPr>
              <w:spacing w:after="0" w:line="240" w:lineRule="auto"/>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1F4D16F6" w14:textId="5D7C27A4" w:rsidR="00E5323B" w:rsidRPr="00972BF2" w:rsidRDefault="0012121A" w:rsidP="00972BF2">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Satiksmes ministrija, VSIA “Autotransporta direkcija”</w:t>
            </w:r>
            <w:r w:rsidR="0073727F" w:rsidRPr="00972BF2">
              <w:rPr>
                <w:rFonts w:ascii="Times New Roman" w:eastAsia="Times New Roman" w:hAnsi="Times New Roman" w:cs="Times New Roman"/>
                <w:iCs/>
                <w:sz w:val="24"/>
                <w:szCs w:val="24"/>
                <w:lang w:eastAsia="lv-LV"/>
              </w:rPr>
              <w:t>.</w:t>
            </w:r>
          </w:p>
          <w:p w14:paraId="4C71F6FF" w14:textId="7A3CB82E" w:rsidR="0073727F" w:rsidRPr="00972BF2" w:rsidRDefault="0073727F" w:rsidP="00972BF2">
            <w:pPr>
              <w:spacing w:after="0" w:line="240" w:lineRule="auto"/>
              <w:jc w:val="both"/>
              <w:rPr>
                <w:rFonts w:ascii="Times New Roman" w:eastAsia="Times New Roman" w:hAnsi="Times New Roman" w:cs="Times New Roman"/>
                <w:iCs/>
                <w:sz w:val="24"/>
                <w:szCs w:val="24"/>
                <w:lang w:eastAsia="lv-LV"/>
              </w:rPr>
            </w:pPr>
            <w:r w:rsidRPr="00972BF2">
              <w:rPr>
                <w:rFonts w:ascii="Times New Roman" w:eastAsia="Times New Roman" w:hAnsi="Times New Roman" w:cs="Times New Roman"/>
                <w:iCs/>
                <w:sz w:val="24"/>
                <w:szCs w:val="24"/>
                <w:lang w:eastAsia="lv-LV"/>
              </w:rPr>
              <w:t>Par brīvprātīgu pievienošanos diasporas loceklim pensiju apdrošināšanai</w:t>
            </w:r>
            <w:r w:rsidR="00EF3FA9" w:rsidRPr="00972BF2">
              <w:rPr>
                <w:rFonts w:ascii="Times New Roman" w:eastAsia="Times New Roman" w:hAnsi="Times New Roman" w:cs="Times New Roman"/>
                <w:iCs/>
                <w:sz w:val="24"/>
                <w:szCs w:val="24"/>
                <w:lang w:eastAsia="lv-LV"/>
              </w:rPr>
              <w:t xml:space="preserve"> un valsts sociālās apdrošināšanas iemaksu neieguldīšanu </w:t>
            </w:r>
            <w:proofErr w:type="spellStart"/>
            <w:r w:rsidR="00EF3FA9" w:rsidRPr="00972BF2">
              <w:rPr>
                <w:rFonts w:ascii="Times New Roman" w:eastAsia="Times New Roman" w:hAnsi="Times New Roman" w:cs="Times New Roman"/>
                <w:iCs/>
                <w:sz w:val="24"/>
                <w:szCs w:val="24"/>
                <w:lang w:eastAsia="lv-LV"/>
              </w:rPr>
              <w:t>fondēto</w:t>
            </w:r>
            <w:proofErr w:type="spellEnd"/>
            <w:r w:rsidR="00EF3FA9" w:rsidRPr="00972BF2">
              <w:rPr>
                <w:rFonts w:ascii="Times New Roman" w:eastAsia="Times New Roman" w:hAnsi="Times New Roman" w:cs="Times New Roman"/>
                <w:iCs/>
                <w:sz w:val="24"/>
                <w:szCs w:val="24"/>
                <w:lang w:eastAsia="lv-LV"/>
              </w:rPr>
              <w:t xml:space="preserve"> pensiju shēmā</w:t>
            </w:r>
            <w:r w:rsidRPr="00972BF2">
              <w:rPr>
                <w:rFonts w:ascii="Times New Roman" w:eastAsia="Times New Roman" w:hAnsi="Times New Roman" w:cs="Times New Roman"/>
                <w:iCs/>
                <w:sz w:val="24"/>
                <w:szCs w:val="24"/>
                <w:lang w:eastAsia="lv-LV"/>
              </w:rPr>
              <w:t xml:space="preserve"> – Labklājības ministrija.</w:t>
            </w:r>
          </w:p>
        </w:tc>
      </w:tr>
      <w:tr w:rsidR="00F12F34" w:rsidRPr="00F12F34" w14:paraId="1DAA5193" w14:textId="77777777" w:rsidTr="001212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F026CF"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0DBAE6"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CC7F260" w14:textId="77777777" w:rsidR="00E5323B" w:rsidRPr="00F12F34" w:rsidRDefault="0012121A"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w:t>
            </w:r>
          </w:p>
        </w:tc>
      </w:tr>
    </w:tbl>
    <w:p w14:paraId="2A084241"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2F34" w:rsidRPr="00F12F34" w14:paraId="225D93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286E4" w14:textId="77777777" w:rsidR="00655F2C" w:rsidRPr="00F12F34" w:rsidRDefault="00E5323B" w:rsidP="00D20E21">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12F34" w:rsidRPr="00F12F34" w14:paraId="5AD086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DF125D" w14:textId="77777777" w:rsidR="00F020B2" w:rsidRPr="00F12F34" w:rsidRDefault="00F020B2" w:rsidP="00F020B2">
            <w:pPr>
              <w:spacing w:after="0" w:line="240" w:lineRule="auto"/>
              <w:jc w:val="center"/>
              <w:rPr>
                <w:rFonts w:ascii="Times New Roman" w:eastAsia="Times New Roman" w:hAnsi="Times New Roman" w:cs="Times New Roman"/>
                <w:bCs/>
                <w:iCs/>
                <w:sz w:val="24"/>
                <w:szCs w:val="24"/>
                <w:lang w:eastAsia="lv-LV"/>
              </w:rPr>
            </w:pPr>
            <w:r w:rsidRPr="00F12F34">
              <w:rPr>
                <w:rFonts w:ascii="Times New Roman" w:eastAsia="Times New Roman" w:hAnsi="Times New Roman" w:cs="Times New Roman"/>
                <w:bCs/>
                <w:iCs/>
                <w:sz w:val="24"/>
                <w:szCs w:val="24"/>
                <w:lang w:eastAsia="lv-LV"/>
              </w:rPr>
              <w:t>Projekts šo jomu neskar.</w:t>
            </w:r>
          </w:p>
        </w:tc>
      </w:tr>
    </w:tbl>
    <w:p w14:paraId="0CBC1B73"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2F34" w:rsidRPr="00F12F34" w14:paraId="6E3E10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5D376" w14:textId="77777777" w:rsidR="00655F2C" w:rsidRPr="00F12F34" w:rsidRDefault="00E5323B" w:rsidP="00D20E21">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VI. Sabiedrības līdzdalība un komunikācijas aktivitātes</w:t>
            </w:r>
          </w:p>
        </w:tc>
      </w:tr>
      <w:tr w:rsidR="00F12F34" w:rsidRPr="00F12F34" w14:paraId="190C644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12F9F7" w14:textId="77777777" w:rsidR="00F020B2" w:rsidRPr="00F12F34" w:rsidRDefault="00F020B2" w:rsidP="00F020B2">
            <w:pPr>
              <w:spacing w:after="0" w:line="240" w:lineRule="auto"/>
              <w:jc w:val="center"/>
              <w:rPr>
                <w:rFonts w:ascii="Times New Roman" w:eastAsia="Times New Roman" w:hAnsi="Times New Roman" w:cs="Times New Roman"/>
                <w:bCs/>
                <w:iCs/>
                <w:sz w:val="24"/>
                <w:szCs w:val="24"/>
                <w:lang w:eastAsia="lv-LV"/>
              </w:rPr>
            </w:pPr>
            <w:r w:rsidRPr="00F12F34">
              <w:rPr>
                <w:rFonts w:ascii="Times New Roman" w:eastAsia="Times New Roman" w:hAnsi="Times New Roman" w:cs="Times New Roman"/>
                <w:bCs/>
                <w:iCs/>
                <w:sz w:val="24"/>
                <w:szCs w:val="24"/>
                <w:lang w:eastAsia="lv-LV"/>
              </w:rPr>
              <w:lastRenderedPageBreak/>
              <w:t>Projekts šo jomu neskar.</w:t>
            </w:r>
          </w:p>
        </w:tc>
      </w:tr>
    </w:tbl>
    <w:p w14:paraId="0B6EDE32"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F12F34" w14:paraId="649C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EC9B4" w14:textId="77777777" w:rsidR="00655F2C" w:rsidRPr="00F12F34" w:rsidRDefault="00E5323B" w:rsidP="00E5323B">
            <w:pPr>
              <w:spacing w:after="0" w:line="240" w:lineRule="auto"/>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12F34" w:rsidRPr="00F12F34" w14:paraId="12E72AFB"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2300F9"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E94C18"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618DD1B" w14:textId="77777777" w:rsidR="00E5323B" w:rsidRPr="00F12F34" w:rsidRDefault="00F020B2"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Satiksmes ministrija, Labklājības ministrija, VSIA “Autotransporta direkcija”</w:t>
            </w:r>
          </w:p>
        </w:tc>
      </w:tr>
      <w:tr w:rsidR="00F12F34" w:rsidRPr="00F12F34" w14:paraId="05CCF525"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688E50"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287691"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Projekta izpildes ietekme uz pārvaldes funkcijām un institucionālo struktūru.</w:t>
            </w:r>
            <w:r w:rsidRPr="00F12F3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6A597AE8" w14:textId="77777777" w:rsidR="00E5323B" w:rsidRPr="00F12F34" w:rsidRDefault="00F020B2"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Nav nepieciešams veidot jaunas struktūras vai institūcijas. </w:t>
            </w:r>
          </w:p>
        </w:tc>
      </w:tr>
      <w:tr w:rsidR="00E5323B" w:rsidRPr="00F12F34" w14:paraId="08B92E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E53E45"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92AEE3"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4C21CA" w14:textId="77777777" w:rsidR="00E5323B" w:rsidRPr="00F12F34" w:rsidRDefault="00F020B2"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w:t>
            </w:r>
          </w:p>
        </w:tc>
      </w:tr>
    </w:tbl>
    <w:p w14:paraId="4342886F" w14:textId="038AA934" w:rsidR="00C25B49" w:rsidRDefault="00C25B49" w:rsidP="00894C55">
      <w:pPr>
        <w:spacing w:after="0" w:line="240" w:lineRule="auto"/>
        <w:rPr>
          <w:rFonts w:ascii="Times New Roman" w:hAnsi="Times New Roman" w:cs="Times New Roman"/>
          <w:sz w:val="24"/>
          <w:szCs w:val="24"/>
        </w:rPr>
      </w:pPr>
    </w:p>
    <w:p w14:paraId="7989D98C" w14:textId="77777777" w:rsidR="00972BF2" w:rsidRDefault="00972BF2" w:rsidP="00894C55">
      <w:pPr>
        <w:spacing w:after="0" w:line="240" w:lineRule="auto"/>
        <w:rPr>
          <w:rFonts w:ascii="Times New Roman" w:hAnsi="Times New Roman" w:cs="Times New Roman"/>
          <w:sz w:val="24"/>
          <w:szCs w:val="24"/>
        </w:rPr>
      </w:pPr>
    </w:p>
    <w:p w14:paraId="6A78F59F" w14:textId="5B213047" w:rsidR="00024FF2" w:rsidRDefault="00024FF2"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Satiksmes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96BB0">
        <w:rPr>
          <w:rFonts w:ascii="Times New Roman" w:hAnsi="Times New Roman" w:cs="Times New Roman"/>
          <w:sz w:val="24"/>
          <w:szCs w:val="24"/>
        </w:rPr>
        <w:t>T</w:t>
      </w:r>
      <w:r>
        <w:rPr>
          <w:rFonts w:ascii="Times New Roman" w:hAnsi="Times New Roman" w:cs="Times New Roman"/>
          <w:sz w:val="24"/>
          <w:szCs w:val="24"/>
        </w:rPr>
        <w:t>.</w:t>
      </w:r>
      <w:r w:rsidR="00896BB0">
        <w:rPr>
          <w:rFonts w:ascii="Times New Roman" w:hAnsi="Times New Roman" w:cs="Times New Roman"/>
          <w:sz w:val="24"/>
          <w:szCs w:val="24"/>
        </w:rPr>
        <w:t>Linkaits</w:t>
      </w:r>
      <w:proofErr w:type="spellEnd"/>
    </w:p>
    <w:p w14:paraId="20FE2BB1" w14:textId="77777777" w:rsidR="008B51BF" w:rsidRDefault="008B51BF" w:rsidP="00894C55">
      <w:pPr>
        <w:spacing w:after="0" w:line="240" w:lineRule="auto"/>
        <w:rPr>
          <w:rFonts w:ascii="Times New Roman" w:hAnsi="Times New Roman" w:cs="Times New Roman"/>
          <w:sz w:val="24"/>
          <w:szCs w:val="24"/>
        </w:rPr>
      </w:pPr>
    </w:p>
    <w:p w14:paraId="3D73B2CC" w14:textId="51DEE8CF" w:rsidR="00024FF2" w:rsidRDefault="00024FF2"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Vīza:</w:t>
      </w:r>
    </w:p>
    <w:p w14:paraId="43777FF7" w14:textId="34A5DD2F" w:rsidR="00894C55" w:rsidRDefault="00024FF2" w:rsidP="006F54AA">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K.Ozoliņš</w:t>
      </w:r>
      <w:proofErr w:type="spellEnd"/>
    </w:p>
    <w:p w14:paraId="5A232F8F" w14:textId="12E478D6" w:rsidR="00D20E21" w:rsidRDefault="00D20E21" w:rsidP="006F54AA">
      <w:pPr>
        <w:spacing w:after="0" w:line="240" w:lineRule="auto"/>
        <w:rPr>
          <w:rFonts w:ascii="Times New Roman" w:hAnsi="Times New Roman" w:cs="Times New Roman"/>
          <w:sz w:val="24"/>
          <w:szCs w:val="24"/>
        </w:rPr>
      </w:pPr>
    </w:p>
    <w:p w14:paraId="61FC7531" w14:textId="2D28D5A2" w:rsidR="00D20E21" w:rsidRDefault="00D20E21" w:rsidP="006F54AA">
      <w:pPr>
        <w:spacing w:after="0" w:line="240" w:lineRule="auto"/>
        <w:rPr>
          <w:rFonts w:ascii="Times New Roman" w:hAnsi="Times New Roman" w:cs="Times New Roman"/>
          <w:sz w:val="24"/>
          <w:szCs w:val="24"/>
        </w:rPr>
      </w:pPr>
    </w:p>
    <w:p w14:paraId="129872DC" w14:textId="7D7B0E93" w:rsidR="00D20E21" w:rsidRDefault="00D20E21" w:rsidP="006F54AA">
      <w:pPr>
        <w:spacing w:after="0" w:line="240" w:lineRule="auto"/>
        <w:rPr>
          <w:rFonts w:ascii="Times New Roman" w:hAnsi="Times New Roman" w:cs="Times New Roman"/>
          <w:sz w:val="24"/>
          <w:szCs w:val="24"/>
        </w:rPr>
      </w:pPr>
    </w:p>
    <w:p w14:paraId="74EB277E" w14:textId="7C5703FB" w:rsidR="00D20E21" w:rsidRPr="0081760D" w:rsidRDefault="00D20E21" w:rsidP="006F54AA">
      <w:pPr>
        <w:spacing w:after="0" w:line="240" w:lineRule="auto"/>
        <w:rPr>
          <w:rFonts w:ascii="Times New Roman" w:hAnsi="Times New Roman" w:cs="Times New Roman"/>
          <w:sz w:val="24"/>
          <w:szCs w:val="24"/>
        </w:rPr>
      </w:pPr>
    </w:p>
    <w:p w14:paraId="24C777A7" w14:textId="77777777" w:rsidR="0081760D" w:rsidRPr="0081760D" w:rsidRDefault="0081760D" w:rsidP="0081760D">
      <w:pPr>
        <w:spacing w:after="0" w:line="240" w:lineRule="auto"/>
        <w:rPr>
          <w:rFonts w:ascii="Times New Roman" w:hAnsi="Times New Roman" w:cs="Times New Roman"/>
          <w:sz w:val="20"/>
          <w:szCs w:val="20"/>
        </w:rPr>
      </w:pPr>
    </w:p>
    <w:p w14:paraId="134612AB" w14:textId="77777777" w:rsidR="0081760D" w:rsidRPr="0081760D" w:rsidRDefault="0081760D" w:rsidP="0081760D">
      <w:pPr>
        <w:spacing w:after="0" w:line="240" w:lineRule="auto"/>
        <w:rPr>
          <w:rFonts w:ascii="Times New Roman" w:hAnsi="Times New Roman" w:cs="Times New Roman"/>
          <w:sz w:val="20"/>
          <w:szCs w:val="20"/>
        </w:rPr>
      </w:pPr>
    </w:p>
    <w:p w14:paraId="0246EB2A" w14:textId="77777777" w:rsidR="0081760D" w:rsidRPr="0081760D" w:rsidRDefault="0081760D" w:rsidP="0081760D">
      <w:pPr>
        <w:spacing w:after="0" w:line="240" w:lineRule="auto"/>
        <w:rPr>
          <w:rFonts w:ascii="Times New Roman" w:hAnsi="Times New Roman" w:cs="Times New Roman"/>
          <w:sz w:val="20"/>
          <w:szCs w:val="20"/>
        </w:rPr>
      </w:pPr>
      <w:r w:rsidRPr="0081760D">
        <w:rPr>
          <w:rFonts w:ascii="Times New Roman" w:hAnsi="Times New Roman" w:cs="Times New Roman"/>
          <w:sz w:val="20"/>
          <w:szCs w:val="20"/>
        </w:rPr>
        <w:t>Ziemele Adricka 67028036</w:t>
      </w:r>
    </w:p>
    <w:p w14:paraId="3140B416" w14:textId="75B850D8" w:rsidR="00D20E21" w:rsidRPr="0081760D" w:rsidRDefault="0081760D" w:rsidP="0081760D">
      <w:pPr>
        <w:spacing w:after="0" w:line="240" w:lineRule="auto"/>
        <w:rPr>
          <w:rFonts w:ascii="Times New Roman" w:hAnsi="Times New Roman" w:cs="Times New Roman"/>
          <w:sz w:val="20"/>
          <w:szCs w:val="20"/>
        </w:rPr>
      </w:pPr>
      <w:proofErr w:type="spellStart"/>
      <w:r w:rsidRPr="0081760D">
        <w:rPr>
          <w:rFonts w:ascii="Times New Roman" w:hAnsi="Times New Roman" w:cs="Times New Roman"/>
          <w:sz w:val="20"/>
          <w:szCs w:val="20"/>
        </w:rPr>
        <w:t>Dana.Ziemele-Adricka@sam</w:t>
      </w:r>
      <w:proofErr w:type="spellEnd"/>
    </w:p>
    <w:p w14:paraId="64BEE35D" w14:textId="77777777" w:rsidR="0081760D" w:rsidRPr="0081760D" w:rsidRDefault="0081760D" w:rsidP="006F54AA">
      <w:pPr>
        <w:spacing w:after="0" w:line="240" w:lineRule="auto"/>
        <w:rPr>
          <w:rFonts w:ascii="Times New Roman" w:hAnsi="Times New Roman" w:cs="Times New Roman"/>
          <w:sz w:val="20"/>
          <w:szCs w:val="20"/>
        </w:rPr>
      </w:pPr>
    </w:p>
    <w:p w14:paraId="750A21A0" w14:textId="2CC61211" w:rsidR="0081760D" w:rsidRPr="0081760D" w:rsidRDefault="0081760D" w:rsidP="006F54AA">
      <w:pPr>
        <w:spacing w:after="0" w:line="240" w:lineRule="auto"/>
        <w:rPr>
          <w:rFonts w:ascii="Times New Roman" w:hAnsi="Times New Roman" w:cs="Times New Roman"/>
          <w:sz w:val="20"/>
          <w:szCs w:val="20"/>
        </w:rPr>
      </w:pPr>
      <w:r w:rsidRPr="0081760D">
        <w:rPr>
          <w:rFonts w:ascii="Times New Roman" w:hAnsi="Times New Roman" w:cs="Times New Roman"/>
          <w:sz w:val="20"/>
          <w:szCs w:val="20"/>
        </w:rPr>
        <w:t xml:space="preserve">Dreimane, </w:t>
      </w:r>
      <w:hyperlink r:id="rId12" w:tooltip="Airīna Dreimane Tālrunis kontaktiem" w:history="1">
        <w:r w:rsidRPr="0081760D">
          <w:rPr>
            <w:rStyle w:val="Hyperlink"/>
            <w:rFonts w:ascii="Times New Roman" w:hAnsi="Times New Roman" w:cs="Times New Roman"/>
            <w:color w:val="auto"/>
            <w:sz w:val="20"/>
            <w:szCs w:val="20"/>
            <w:u w:val="none"/>
            <w:bdr w:val="none" w:sz="0" w:space="0" w:color="auto" w:frame="1"/>
          </w:rPr>
          <w:t>67021562</w:t>
        </w:r>
      </w:hyperlink>
    </w:p>
    <w:p w14:paraId="341CA5EF" w14:textId="6990DA0D" w:rsidR="0081760D" w:rsidRPr="0081760D" w:rsidRDefault="0081760D" w:rsidP="006F54AA">
      <w:pPr>
        <w:spacing w:after="0" w:line="240" w:lineRule="auto"/>
        <w:rPr>
          <w:rFonts w:ascii="Times New Roman" w:hAnsi="Times New Roman" w:cs="Times New Roman"/>
          <w:sz w:val="20"/>
          <w:szCs w:val="20"/>
        </w:rPr>
      </w:pPr>
      <w:r w:rsidRPr="0081760D">
        <w:rPr>
          <w:rFonts w:ascii="Times New Roman" w:hAnsi="Times New Roman" w:cs="Times New Roman"/>
          <w:sz w:val="20"/>
          <w:szCs w:val="20"/>
        </w:rPr>
        <w:t xml:space="preserve">Airina.Dreimane@lm.gov.lv </w:t>
      </w:r>
    </w:p>
    <w:p w14:paraId="03918FF5" w14:textId="0B80DC52" w:rsidR="00D20E21" w:rsidRPr="0081760D" w:rsidRDefault="00D20E21" w:rsidP="006F54AA">
      <w:pPr>
        <w:spacing w:after="0" w:line="240" w:lineRule="auto"/>
        <w:rPr>
          <w:rFonts w:ascii="Times New Roman" w:hAnsi="Times New Roman" w:cs="Times New Roman"/>
          <w:sz w:val="20"/>
          <w:szCs w:val="20"/>
        </w:rPr>
      </w:pPr>
    </w:p>
    <w:sectPr w:rsidR="00D20E21" w:rsidRPr="0081760D"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FF96" w14:textId="77777777" w:rsidR="001629E5" w:rsidRDefault="001629E5" w:rsidP="00894C55">
      <w:pPr>
        <w:spacing w:after="0" w:line="240" w:lineRule="auto"/>
      </w:pPr>
      <w:r>
        <w:separator/>
      </w:r>
    </w:p>
  </w:endnote>
  <w:endnote w:type="continuationSeparator" w:id="0">
    <w:p w14:paraId="2A78497F" w14:textId="77777777" w:rsidR="001629E5" w:rsidRDefault="001629E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83EE" w14:textId="2138A3AC" w:rsidR="00990BE0" w:rsidRPr="00894C55" w:rsidRDefault="00990BE0">
    <w:pPr>
      <w:pStyle w:val="Footer"/>
      <w:rPr>
        <w:rFonts w:ascii="Times New Roman" w:hAnsi="Times New Roman" w:cs="Times New Roman"/>
        <w:sz w:val="20"/>
        <w:szCs w:val="20"/>
      </w:rPr>
    </w:pPr>
    <w:r>
      <w:rPr>
        <w:rFonts w:ascii="Times New Roman" w:hAnsi="Times New Roman" w:cs="Times New Roman"/>
        <w:sz w:val="20"/>
        <w:szCs w:val="20"/>
      </w:rPr>
      <w:t>SManot_1</w:t>
    </w:r>
    <w:r w:rsidR="007816F5">
      <w:rPr>
        <w:rFonts w:ascii="Times New Roman" w:hAnsi="Times New Roman" w:cs="Times New Roman"/>
        <w:sz w:val="20"/>
        <w:szCs w:val="20"/>
      </w:rPr>
      <w:t>5</w:t>
    </w:r>
    <w:r>
      <w:rPr>
        <w:rFonts w:ascii="Times New Roman" w:hAnsi="Times New Roman" w:cs="Times New Roman"/>
        <w:sz w:val="20"/>
        <w:szCs w:val="20"/>
      </w:rPr>
      <w:t>0219_socapdr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89F1" w14:textId="776026E2" w:rsidR="00990BE0" w:rsidRPr="00894C55" w:rsidRDefault="00990BE0" w:rsidP="00024FF2">
    <w:pPr>
      <w:pStyle w:val="Footer"/>
      <w:rPr>
        <w:rFonts w:ascii="Times New Roman" w:hAnsi="Times New Roman" w:cs="Times New Roman"/>
        <w:sz w:val="20"/>
        <w:szCs w:val="20"/>
      </w:rPr>
    </w:pPr>
    <w:r>
      <w:rPr>
        <w:rFonts w:ascii="Times New Roman" w:hAnsi="Times New Roman" w:cs="Times New Roman"/>
        <w:sz w:val="20"/>
        <w:szCs w:val="20"/>
      </w:rPr>
      <w:t>SManot_1</w:t>
    </w:r>
    <w:r w:rsidR="00185C56">
      <w:rPr>
        <w:rFonts w:ascii="Times New Roman" w:hAnsi="Times New Roman" w:cs="Times New Roman"/>
        <w:sz w:val="20"/>
        <w:szCs w:val="20"/>
      </w:rPr>
      <w:t>5</w:t>
    </w:r>
    <w:r>
      <w:rPr>
        <w:rFonts w:ascii="Times New Roman" w:hAnsi="Times New Roman" w:cs="Times New Roman"/>
        <w:sz w:val="20"/>
        <w:szCs w:val="20"/>
      </w:rPr>
      <w:t>0219_socapdr</w:t>
    </w:r>
  </w:p>
  <w:p w14:paraId="27DABBCB" w14:textId="77777777" w:rsidR="00990BE0" w:rsidRPr="00024FF2" w:rsidRDefault="00990BE0" w:rsidP="0002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65BF" w14:textId="77777777" w:rsidR="001629E5" w:rsidRDefault="001629E5" w:rsidP="00894C55">
      <w:pPr>
        <w:spacing w:after="0" w:line="240" w:lineRule="auto"/>
      </w:pPr>
      <w:r>
        <w:separator/>
      </w:r>
    </w:p>
  </w:footnote>
  <w:footnote w:type="continuationSeparator" w:id="0">
    <w:p w14:paraId="21832989" w14:textId="77777777" w:rsidR="001629E5" w:rsidRDefault="001629E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B39A6F" w14:textId="23FC7E69" w:rsidR="00990BE0" w:rsidRPr="00C25B49" w:rsidRDefault="00990BE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2205">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2E13"/>
    <w:multiLevelType w:val="hybridMultilevel"/>
    <w:tmpl w:val="7D5A8C3E"/>
    <w:lvl w:ilvl="0" w:tplc="37B8E3C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4FF2"/>
    <w:rsid w:val="0004055D"/>
    <w:rsid w:val="000459A8"/>
    <w:rsid w:val="000561A4"/>
    <w:rsid w:val="00090432"/>
    <w:rsid w:val="00090A13"/>
    <w:rsid w:val="000C0D51"/>
    <w:rsid w:val="000F6063"/>
    <w:rsid w:val="00120B60"/>
    <w:rsid w:val="0012121A"/>
    <w:rsid w:val="00126DA8"/>
    <w:rsid w:val="001527AA"/>
    <w:rsid w:val="001629E5"/>
    <w:rsid w:val="00163DBE"/>
    <w:rsid w:val="001801A6"/>
    <w:rsid w:val="00185C56"/>
    <w:rsid w:val="00187F2A"/>
    <w:rsid w:val="001E368D"/>
    <w:rsid w:val="00243426"/>
    <w:rsid w:val="00290A16"/>
    <w:rsid w:val="00294893"/>
    <w:rsid w:val="002C1F66"/>
    <w:rsid w:val="002E1C05"/>
    <w:rsid w:val="002F23F7"/>
    <w:rsid w:val="003149DF"/>
    <w:rsid w:val="00385C66"/>
    <w:rsid w:val="003B0BF9"/>
    <w:rsid w:val="003D4C4F"/>
    <w:rsid w:val="003E0791"/>
    <w:rsid w:val="003F28AC"/>
    <w:rsid w:val="00427E43"/>
    <w:rsid w:val="004454FE"/>
    <w:rsid w:val="00456E40"/>
    <w:rsid w:val="00471F27"/>
    <w:rsid w:val="0048089B"/>
    <w:rsid w:val="004911A8"/>
    <w:rsid w:val="00492F93"/>
    <w:rsid w:val="004E22DC"/>
    <w:rsid w:val="0050178F"/>
    <w:rsid w:val="005911EA"/>
    <w:rsid w:val="00591705"/>
    <w:rsid w:val="005C037A"/>
    <w:rsid w:val="005C2205"/>
    <w:rsid w:val="00604290"/>
    <w:rsid w:val="00626FA7"/>
    <w:rsid w:val="00647AE5"/>
    <w:rsid w:val="00650560"/>
    <w:rsid w:val="006534C5"/>
    <w:rsid w:val="00655F2C"/>
    <w:rsid w:val="00676947"/>
    <w:rsid w:val="00697A6F"/>
    <w:rsid w:val="006E1081"/>
    <w:rsid w:val="006F54AA"/>
    <w:rsid w:val="00705249"/>
    <w:rsid w:val="00717724"/>
    <w:rsid w:val="00720585"/>
    <w:rsid w:val="00736E99"/>
    <w:rsid w:val="0073727F"/>
    <w:rsid w:val="00743946"/>
    <w:rsid w:val="00745FFC"/>
    <w:rsid w:val="00762476"/>
    <w:rsid w:val="00773AF6"/>
    <w:rsid w:val="007816F5"/>
    <w:rsid w:val="00795F71"/>
    <w:rsid w:val="007D53E5"/>
    <w:rsid w:val="007D7C86"/>
    <w:rsid w:val="007E1430"/>
    <w:rsid w:val="007E5F7A"/>
    <w:rsid w:val="007E73AB"/>
    <w:rsid w:val="007E7834"/>
    <w:rsid w:val="00802597"/>
    <w:rsid w:val="00816C11"/>
    <w:rsid w:val="0081760D"/>
    <w:rsid w:val="00860C15"/>
    <w:rsid w:val="00870161"/>
    <w:rsid w:val="008778DB"/>
    <w:rsid w:val="00894C55"/>
    <w:rsid w:val="00896BB0"/>
    <w:rsid w:val="008B51BF"/>
    <w:rsid w:val="008C004D"/>
    <w:rsid w:val="008C4347"/>
    <w:rsid w:val="008C4FCD"/>
    <w:rsid w:val="008D1A48"/>
    <w:rsid w:val="00936AB2"/>
    <w:rsid w:val="00972BF2"/>
    <w:rsid w:val="00990BE0"/>
    <w:rsid w:val="009A2654"/>
    <w:rsid w:val="009C7F3C"/>
    <w:rsid w:val="00A10FC3"/>
    <w:rsid w:val="00A33F93"/>
    <w:rsid w:val="00A6073E"/>
    <w:rsid w:val="00AA5A60"/>
    <w:rsid w:val="00AD273F"/>
    <w:rsid w:val="00AD7E91"/>
    <w:rsid w:val="00AE2921"/>
    <w:rsid w:val="00AE5567"/>
    <w:rsid w:val="00AF1239"/>
    <w:rsid w:val="00B0476F"/>
    <w:rsid w:val="00B16480"/>
    <w:rsid w:val="00B2165C"/>
    <w:rsid w:val="00B26B5C"/>
    <w:rsid w:val="00B311A1"/>
    <w:rsid w:val="00B41E3F"/>
    <w:rsid w:val="00B53E60"/>
    <w:rsid w:val="00B75409"/>
    <w:rsid w:val="00B8084A"/>
    <w:rsid w:val="00B92D8E"/>
    <w:rsid w:val="00BA0E93"/>
    <w:rsid w:val="00BA20AA"/>
    <w:rsid w:val="00BD4425"/>
    <w:rsid w:val="00BE020F"/>
    <w:rsid w:val="00C25B49"/>
    <w:rsid w:val="00C73402"/>
    <w:rsid w:val="00CA1E1D"/>
    <w:rsid w:val="00CB7385"/>
    <w:rsid w:val="00CC0D2D"/>
    <w:rsid w:val="00CC4F51"/>
    <w:rsid w:val="00CE5657"/>
    <w:rsid w:val="00CF32BB"/>
    <w:rsid w:val="00CF5F09"/>
    <w:rsid w:val="00D133F8"/>
    <w:rsid w:val="00D14A3E"/>
    <w:rsid w:val="00D20E21"/>
    <w:rsid w:val="00D633A1"/>
    <w:rsid w:val="00D67E12"/>
    <w:rsid w:val="00DA75EA"/>
    <w:rsid w:val="00DF210B"/>
    <w:rsid w:val="00E161A9"/>
    <w:rsid w:val="00E31317"/>
    <w:rsid w:val="00E3716B"/>
    <w:rsid w:val="00E5323B"/>
    <w:rsid w:val="00E56182"/>
    <w:rsid w:val="00E7125A"/>
    <w:rsid w:val="00E74C08"/>
    <w:rsid w:val="00E75244"/>
    <w:rsid w:val="00E816E8"/>
    <w:rsid w:val="00E8749E"/>
    <w:rsid w:val="00E90C01"/>
    <w:rsid w:val="00EA486E"/>
    <w:rsid w:val="00EB375D"/>
    <w:rsid w:val="00EC62A3"/>
    <w:rsid w:val="00ED5980"/>
    <w:rsid w:val="00EF3FA9"/>
    <w:rsid w:val="00F01330"/>
    <w:rsid w:val="00F01BEB"/>
    <w:rsid w:val="00F020B2"/>
    <w:rsid w:val="00F12B5A"/>
    <w:rsid w:val="00F12F34"/>
    <w:rsid w:val="00F17CD1"/>
    <w:rsid w:val="00F57B0C"/>
    <w:rsid w:val="00FA347D"/>
    <w:rsid w:val="00FB3740"/>
    <w:rsid w:val="00FC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D9D64"/>
  <w15:docId w15:val="{4B62CF12-F252-4871-86B5-CBAE6C15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16E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v213">
    <w:name w:val="tv213"/>
    <w:basedOn w:val="Normal"/>
    <w:rsid w:val="00B754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650560"/>
    <w:pPr>
      <w:spacing w:after="0" w:line="240" w:lineRule="auto"/>
    </w:pPr>
  </w:style>
  <w:style w:type="character" w:styleId="CommentReference">
    <w:name w:val="annotation reference"/>
    <w:basedOn w:val="DefaultParagraphFont"/>
    <w:uiPriority w:val="99"/>
    <w:semiHidden/>
    <w:unhideWhenUsed/>
    <w:rsid w:val="00163DBE"/>
    <w:rPr>
      <w:sz w:val="16"/>
      <w:szCs w:val="16"/>
    </w:rPr>
  </w:style>
  <w:style w:type="paragraph" w:styleId="CommentText">
    <w:name w:val="annotation text"/>
    <w:basedOn w:val="Normal"/>
    <w:link w:val="CommentTextChar"/>
    <w:uiPriority w:val="99"/>
    <w:semiHidden/>
    <w:unhideWhenUsed/>
    <w:rsid w:val="00163DBE"/>
    <w:pPr>
      <w:spacing w:line="240" w:lineRule="auto"/>
    </w:pPr>
    <w:rPr>
      <w:sz w:val="20"/>
      <w:szCs w:val="20"/>
    </w:rPr>
  </w:style>
  <w:style w:type="character" w:customStyle="1" w:styleId="CommentTextChar">
    <w:name w:val="Comment Text Char"/>
    <w:basedOn w:val="DefaultParagraphFont"/>
    <w:link w:val="CommentText"/>
    <w:uiPriority w:val="99"/>
    <w:semiHidden/>
    <w:rsid w:val="00163DBE"/>
    <w:rPr>
      <w:sz w:val="20"/>
      <w:szCs w:val="20"/>
    </w:rPr>
  </w:style>
  <w:style w:type="paragraph" w:styleId="CommentSubject">
    <w:name w:val="annotation subject"/>
    <w:basedOn w:val="CommentText"/>
    <w:next w:val="CommentText"/>
    <w:link w:val="CommentSubjectChar"/>
    <w:uiPriority w:val="99"/>
    <w:semiHidden/>
    <w:unhideWhenUsed/>
    <w:rsid w:val="00163DBE"/>
    <w:rPr>
      <w:b/>
      <w:bCs/>
    </w:rPr>
  </w:style>
  <w:style w:type="character" w:customStyle="1" w:styleId="CommentSubjectChar">
    <w:name w:val="Comment Subject Char"/>
    <w:basedOn w:val="CommentTextChar"/>
    <w:link w:val="CommentSubject"/>
    <w:uiPriority w:val="99"/>
    <w:semiHidden/>
    <w:rsid w:val="00163DBE"/>
    <w:rPr>
      <w:b/>
      <w:bCs/>
      <w:sz w:val="20"/>
      <w:szCs w:val="20"/>
    </w:rPr>
  </w:style>
  <w:style w:type="character" w:styleId="UnresolvedMention">
    <w:name w:val="Unresolved Mention"/>
    <w:basedOn w:val="DefaultParagraphFont"/>
    <w:uiPriority w:val="99"/>
    <w:semiHidden/>
    <w:unhideWhenUsed/>
    <w:rsid w:val="00817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7886465">
      <w:bodyDiv w:val="1"/>
      <w:marLeft w:val="0"/>
      <w:marRight w:val="0"/>
      <w:marTop w:val="0"/>
      <w:marBottom w:val="0"/>
      <w:divBdr>
        <w:top w:val="none" w:sz="0" w:space="0" w:color="auto"/>
        <w:left w:val="none" w:sz="0" w:space="0" w:color="auto"/>
        <w:bottom w:val="none" w:sz="0" w:space="0" w:color="auto"/>
        <w:right w:val="none" w:sz="0" w:space="0" w:color="auto"/>
      </w:divBdr>
    </w:div>
    <w:div w:id="609092946">
      <w:bodyDiv w:val="1"/>
      <w:marLeft w:val="0"/>
      <w:marRight w:val="0"/>
      <w:marTop w:val="0"/>
      <w:marBottom w:val="0"/>
      <w:divBdr>
        <w:top w:val="none" w:sz="0" w:space="0" w:color="auto"/>
        <w:left w:val="none" w:sz="0" w:space="0" w:color="auto"/>
        <w:bottom w:val="none" w:sz="0" w:space="0" w:color="auto"/>
        <w:right w:val="none" w:sz="0" w:space="0" w:color="auto"/>
      </w:divBdr>
    </w:div>
    <w:div w:id="854149996">
      <w:bodyDiv w:val="1"/>
      <w:marLeft w:val="0"/>
      <w:marRight w:val="0"/>
      <w:marTop w:val="0"/>
      <w:marBottom w:val="0"/>
      <w:divBdr>
        <w:top w:val="none" w:sz="0" w:space="0" w:color="auto"/>
        <w:left w:val="none" w:sz="0" w:space="0" w:color="auto"/>
        <w:bottom w:val="none" w:sz="0" w:space="0" w:color="auto"/>
        <w:right w:val="none" w:sz="0" w:space="0" w:color="auto"/>
      </w:divBdr>
    </w:div>
    <w:div w:id="13452819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3553635">
      <w:bodyDiv w:val="1"/>
      <w:marLeft w:val="0"/>
      <w:marRight w:val="0"/>
      <w:marTop w:val="0"/>
      <w:marBottom w:val="0"/>
      <w:divBdr>
        <w:top w:val="none" w:sz="0" w:space="0" w:color="auto"/>
        <w:left w:val="none" w:sz="0" w:space="0" w:color="auto"/>
        <w:bottom w:val="none" w:sz="0" w:space="0" w:color="auto"/>
        <w:right w:val="none" w:sz="0" w:space="0" w:color="auto"/>
      </w:divBdr>
    </w:div>
    <w:div w:id="1558709599">
      <w:bodyDiv w:val="1"/>
      <w:marLeft w:val="0"/>
      <w:marRight w:val="0"/>
      <w:marTop w:val="0"/>
      <w:marBottom w:val="0"/>
      <w:divBdr>
        <w:top w:val="none" w:sz="0" w:space="0" w:color="auto"/>
        <w:left w:val="none" w:sz="0" w:space="0" w:color="auto"/>
        <w:bottom w:val="none" w:sz="0" w:space="0" w:color="auto"/>
        <w:right w:val="none" w:sz="0" w:space="0" w:color="auto"/>
      </w:divBdr>
      <w:divsChild>
        <w:div w:id="166871126">
          <w:marLeft w:val="0"/>
          <w:marRight w:val="0"/>
          <w:marTop w:val="480"/>
          <w:marBottom w:val="240"/>
          <w:divBdr>
            <w:top w:val="none" w:sz="0" w:space="0" w:color="auto"/>
            <w:left w:val="none" w:sz="0" w:space="0" w:color="auto"/>
            <w:bottom w:val="none" w:sz="0" w:space="0" w:color="auto"/>
            <w:right w:val="none" w:sz="0" w:space="0" w:color="auto"/>
          </w:divBdr>
        </w:div>
        <w:div w:id="136232403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67021562"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54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6720-autoparvadajumu-likums" TargetMode="Externa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3106"/>
    <w:rsid w:val="00084514"/>
    <w:rsid w:val="002845B6"/>
    <w:rsid w:val="00344186"/>
    <w:rsid w:val="00472F39"/>
    <w:rsid w:val="00523A63"/>
    <w:rsid w:val="005851B2"/>
    <w:rsid w:val="008B623B"/>
    <w:rsid w:val="008D39C9"/>
    <w:rsid w:val="009C1B4C"/>
    <w:rsid w:val="00A74BC5"/>
    <w:rsid w:val="00AD4A2F"/>
    <w:rsid w:val="00B3767C"/>
    <w:rsid w:val="00C00671"/>
    <w:rsid w:val="00D40FD5"/>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4729-A89A-4152-B8F3-34A26BB3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12365</Words>
  <Characters>7049</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sociālo apdrošināšanu</dc:title>
  <dc:subject>Anotācija</dc:subject>
  <dc:creator>Vārds Uzvārds</dc:creator>
  <dc:description>67012345, vards.uzvards@mk.gov.lv</dc:description>
  <cp:lastModifiedBy>Baiba Sterna</cp:lastModifiedBy>
  <cp:revision>20</cp:revision>
  <cp:lastPrinted>2019-02-15T08:47:00Z</cp:lastPrinted>
  <dcterms:created xsi:type="dcterms:W3CDTF">2019-02-14T11:32:00Z</dcterms:created>
  <dcterms:modified xsi:type="dcterms:W3CDTF">2019-02-18T13:38:00Z</dcterms:modified>
</cp:coreProperties>
</file>