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39A549C4" w:rsidR="0002029A" w:rsidRPr="000B3E98" w:rsidRDefault="00781276" w:rsidP="00781276">
      <w:pPr>
        <w:jc w:val="center"/>
        <w:rPr>
          <w:b/>
          <w:sz w:val="28"/>
          <w:szCs w:val="28"/>
        </w:rPr>
      </w:pPr>
      <w:r>
        <w:rPr>
          <w:b/>
          <w:bCs/>
          <w:color w:val="414142"/>
          <w:sz w:val="28"/>
          <w:szCs w:val="28"/>
        </w:rPr>
        <w:t>Ministru kabineta noteikumu projekta “</w:t>
      </w:r>
      <w:r w:rsidR="00041A43" w:rsidRPr="00041A43">
        <w:rPr>
          <w:b/>
          <w:bCs/>
          <w:color w:val="414142"/>
          <w:sz w:val="28"/>
          <w:szCs w:val="28"/>
        </w:rPr>
        <w:t>Zootehniskā sertifikāta un izcelsmes apl</w:t>
      </w:r>
      <w:r w:rsidR="00041A43">
        <w:rPr>
          <w:b/>
          <w:bCs/>
          <w:color w:val="414142"/>
          <w:sz w:val="28"/>
          <w:szCs w:val="28"/>
        </w:rPr>
        <w:t>iecinājuma izsniegšanas kārtība</w:t>
      </w:r>
      <w:r w:rsidRPr="000B3E98">
        <w:rPr>
          <w:b/>
          <w:bCs/>
          <w:color w:val="414142"/>
          <w:sz w:val="28"/>
          <w:szCs w:val="28"/>
        </w:rPr>
        <w:t xml:space="preserve">” </w:t>
      </w:r>
      <w:r w:rsidR="0002029A" w:rsidRPr="000B3E98">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67CDD53B" w14:textId="4952D151" w:rsidR="00E81117" w:rsidRPr="00910802" w:rsidRDefault="00337677" w:rsidP="000C5FD7">
            <w:pPr>
              <w:jc w:val="both"/>
            </w:pPr>
            <w:r w:rsidRPr="00910802">
              <w:rPr>
                <w:noProof/>
              </w:rPr>
              <w:t>Zemkopības ministrija</w:t>
            </w:r>
            <w:r w:rsidR="00BA7F0B">
              <w:rPr>
                <w:noProof/>
              </w:rPr>
              <w:t xml:space="preserve"> </w:t>
            </w:r>
            <w:r w:rsidR="00BA7F0B" w:rsidRPr="000C5FD7">
              <w:rPr>
                <w:noProof/>
              </w:rPr>
              <w:t>ir</w:t>
            </w:r>
            <w:r w:rsidRPr="000C5FD7">
              <w:rPr>
                <w:noProof/>
              </w:rPr>
              <w:t xml:space="preserve"> </w:t>
            </w:r>
            <w:r w:rsidR="000C5FD7" w:rsidRPr="000C5FD7">
              <w:rPr>
                <w:noProof/>
              </w:rPr>
              <w:t>sagatavo</w:t>
            </w:r>
            <w:r w:rsidRPr="000C5FD7">
              <w:rPr>
                <w:noProof/>
              </w:rPr>
              <w:t xml:space="preserve">jusi </w:t>
            </w:r>
            <w:r w:rsidR="00A00F60" w:rsidRPr="000C5FD7">
              <w:rPr>
                <w:noProof/>
              </w:rPr>
              <w:t xml:space="preserve">Ministru kabineta noteikumu projektu </w:t>
            </w:r>
            <w:r w:rsidR="00A00F60" w:rsidRPr="00A016FA">
              <w:rPr>
                <w:bCs/>
              </w:rPr>
              <w:t>“</w:t>
            </w:r>
            <w:r w:rsidR="00041A43" w:rsidRPr="00A016FA">
              <w:rPr>
                <w:bCs/>
              </w:rPr>
              <w:t>Zootehniskā sertifikāta un izcelsmes apliecinājuma izsniegšanas kārtība</w:t>
            </w:r>
            <w:r w:rsidR="00A00F60" w:rsidRPr="00A016FA">
              <w:rPr>
                <w:bCs/>
              </w:rPr>
              <w:t>”</w:t>
            </w:r>
            <w:r w:rsidR="00A00F60" w:rsidRPr="000C5FD7">
              <w:rPr>
                <w:noProof/>
              </w:rPr>
              <w:t xml:space="preserve"> </w:t>
            </w:r>
            <w:r w:rsidR="00A00F60">
              <w:rPr>
                <w:noProof/>
              </w:rPr>
              <w:t xml:space="preserve">(turpmāk – noteikumu </w:t>
            </w:r>
            <w:r w:rsidRPr="00910802">
              <w:rPr>
                <w:noProof/>
              </w:rPr>
              <w:t>projekts)</w:t>
            </w:r>
            <w:r w:rsidR="004F2907" w:rsidRPr="00910802">
              <w:rPr>
                <w:noProof/>
              </w:rPr>
              <w:t>, lai no</w:t>
            </w:r>
            <w:r w:rsidR="000C5FD7">
              <w:rPr>
                <w:noProof/>
              </w:rPr>
              <w:t>teik</w:t>
            </w:r>
            <w:r w:rsidR="004F2907" w:rsidRPr="00910802">
              <w:rPr>
                <w:noProof/>
              </w:rPr>
              <w:t xml:space="preserve">tu </w:t>
            </w:r>
            <w:r w:rsidR="00B905C8">
              <w:rPr>
                <w:noProof/>
              </w:rPr>
              <w:t xml:space="preserve">tīršķirnes vaislas </w:t>
            </w:r>
            <w:r w:rsidR="00B905C8" w:rsidRPr="00B905C8">
              <w:rPr>
                <w:bCs/>
              </w:rPr>
              <w:t>liellop</w:t>
            </w:r>
            <w:r w:rsidR="00B905C8">
              <w:rPr>
                <w:bCs/>
              </w:rPr>
              <w:t>u</w:t>
            </w:r>
            <w:r w:rsidR="00B905C8" w:rsidRPr="00B905C8">
              <w:rPr>
                <w:bCs/>
              </w:rPr>
              <w:t>, cūk</w:t>
            </w:r>
            <w:r w:rsidR="00B905C8">
              <w:rPr>
                <w:bCs/>
              </w:rPr>
              <w:t>u</w:t>
            </w:r>
            <w:r w:rsidR="00B905C8" w:rsidRPr="00B905C8">
              <w:rPr>
                <w:bCs/>
              </w:rPr>
              <w:t>, ait</w:t>
            </w:r>
            <w:r w:rsidR="00B905C8">
              <w:rPr>
                <w:bCs/>
              </w:rPr>
              <w:t>u</w:t>
            </w:r>
            <w:r w:rsidR="00B905C8" w:rsidRPr="00B905C8">
              <w:rPr>
                <w:bCs/>
              </w:rPr>
              <w:t>, kaz</w:t>
            </w:r>
            <w:r w:rsidR="00B905C8">
              <w:rPr>
                <w:bCs/>
              </w:rPr>
              <w:t>u</w:t>
            </w:r>
            <w:r w:rsidR="00B905C8" w:rsidRPr="00B905C8">
              <w:rPr>
                <w:bCs/>
              </w:rPr>
              <w:t>, zirg</w:t>
            </w:r>
            <w:r w:rsidR="00B905C8">
              <w:rPr>
                <w:bCs/>
              </w:rPr>
              <w:t xml:space="preserve">u, </w:t>
            </w:r>
            <w:r w:rsidR="00B905C8" w:rsidRPr="00B905C8">
              <w:rPr>
                <w:bCs/>
              </w:rPr>
              <w:t>krustojuma vaislas</w:t>
            </w:r>
            <w:r w:rsidR="00B905C8">
              <w:rPr>
                <w:bCs/>
              </w:rPr>
              <w:t xml:space="preserve"> cūku un to vaislas materiāla</w:t>
            </w:r>
            <w:r w:rsidR="00B905C8" w:rsidRPr="00B905C8">
              <w:rPr>
                <w:bCs/>
              </w:rPr>
              <w:t xml:space="preserve"> </w:t>
            </w:r>
            <w:r w:rsidR="00B905C8">
              <w:rPr>
                <w:bCs/>
              </w:rPr>
              <w:t xml:space="preserve">zootehniskā sertifikāta izsniegšanas </w:t>
            </w:r>
            <w:r w:rsidR="005936B7">
              <w:rPr>
                <w:noProof/>
              </w:rPr>
              <w:t xml:space="preserve">kārtību </w:t>
            </w:r>
            <w:r w:rsidR="003C3A2B" w:rsidRPr="00910802">
              <w:rPr>
                <w:noProof/>
              </w:rPr>
              <w:t>atbilst</w:t>
            </w:r>
            <w:r w:rsidR="005936B7">
              <w:rPr>
                <w:noProof/>
              </w:rPr>
              <w:t xml:space="preserve">oši </w:t>
            </w:r>
            <w:r w:rsidR="000C5FD7">
              <w:t xml:space="preserve">prasībām </w:t>
            </w:r>
            <w:r w:rsidR="003A61DB" w:rsidRPr="005B3CB1">
              <w:t xml:space="preserve">Eiropas Parlamenta un Padomes 2016.gada 8.jūnija </w:t>
            </w:r>
            <w:r w:rsidR="00BA7F0B">
              <w:t>R</w:t>
            </w:r>
            <w:r w:rsidR="003A61DB" w:rsidRPr="005B3CB1">
              <w:t>egul</w:t>
            </w:r>
            <w:r w:rsidR="000C5FD7">
              <w:t>ā</w:t>
            </w:r>
            <w:r w:rsidR="003A61DB" w:rsidRPr="005B3CB1">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7E2274">
              <w:t>,</w:t>
            </w:r>
            <w:r w:rsidR="003A61DB" w:rsidRPr="005B3CB1">
              <w:t xml:space="preserve"> (turpmāk – </w:t>
            </w:r>
            <w:r w:rsidR="00EB0A7F">
              <w:t>r</w:t>
            </w:r>
            <w:r w:rsidR="003A61DB" w:rsidRPr="005B3CB1">
              <w:t>egula 2016/1012)</w:t>
            </w:r>
            <w:r w:rsidR="003A61DB">
              <w:t xml:space="preserve"> un </w:t>
            </w:r>
            <w:r w:rsidR="003A61DB" w:rsidRPr="00910802">
              <w:rPr>
                <w:noProof/>
              </w:rPr>
              <w:t>nodrošinātu Latvijas normatīvo aktu</w:t>
            </w:r>
            <w:r w:rsidR="003A61DB">
              <w:rPr>
                <w:noProof/>
              </w:rPr>
              <w:t xml:space="preserve"> un</w:t>
            </w:r>
            <w:r w:rsidR="003A61DB" w:rsidRPr="00910802">
              <w:rPr>
                <w:noProof/>
              </w:rPr>
              <w:t xml:space="preserve"> Eiropas Savienības tiesību norm</w:t>
            </w:r>
            <w:r w:rsidR="003A61DB">
              <w:rPr>
                <w:noProof/>
              </w:rPr>
              <w:t>u savstarpēju saskaņotību</w:t>
            </w:r>
            <w:r w:rsidR="003A61DB" w:rsidRPr="00910802">
              <w:rPr>
                <w:noProof/>
              </w:rPr>
              <w:t>,</w:t>
            </w:r>
            <w:r w:rsidR="003C3A2B" w:rsidRPr="00910802">
              <w:rPr>
                <w:noProof/>
              </w:rPr>
              <w:t xml:space="preserve"> kā arī uzlabotu</w:t>
            </w:r>
            <w:r w:rsidR="004F2907" w:rsidRPr="00910802">
              <w:rPr>
                <w:noProof/>
              </w:rPr>
              <w:t xml:space="preserve"> </w:t>
            </w:r>
            <w:r w:rsidRPr="00910802">
              <w:rPr>
                <w:noProof/>
              </w:rPr>
              <w:t xml:space="preserve">ciltsdarba un dzīvnieku audzēšanas sistēmu valstī. </w:t>
            </w:r>
            <w:r w:rsidR="000C5FD7">
              <w:rPr>
                <w:noProof/>
              </w:rPr>
              <w:t>Ievērojot</w:t>
            </w:r>
            <w:r w:rsidR="005936B7">
              <w:rPr>
                <w:noProof/>
              </w:rPr>
              <w:t xml:space="preserve"> </w:t>
            </w:r>
            <w:r w:rsidR="00EB0A7F">
              <w:rPr>
                <w:noProof/>
              </w:rPr>
              <w:t>r</w:t>
            </w:r>
            <w:r w:rsidR="005936B7" w:rsidRPr="00093C22">
              <w:t>egu</w:t>
            </w:r>
            <w:r w:rsidR="005936B7">
              <w:t>las 2016/1012 69. pantu</w:t>
            </w:r>
            <w:r w:rsidR="000C5FD7">
              <w:t>,</w:t>
            </w:r>
            <w:r w:rsidR="005936B7">
              <w:t xml:space="preserve"> tā </w:t>
            </w:r>
            <w:r w:rsidR="000C5FD7">
              <w:t xml:space="preserve">ir </w:t>
            </w:r>
            <w:r w:rsidR="005936B7">
              <w:t>piemērojama no 2018. gada 1.</w:t>
            </w:r>
            <w:r w:rsidR="000C5FD7">
              <w:t> </w:t>
            </w:r>
            <w:r w:rsidR="005936B7">
              <w:t xml:space="preserve">novembra. </w:t>
            </w:r>
            <w:r w:rsidR="002D5493" w:rsidRPr="003A4316">
              <w:rPr>
                <w:noProof/>
              </w:rPr>
              <w:t xml:space="preserve">Noteikumu projekts stāsies spēkā </w:t>
            </w:r>
            <w:r w:rsidR="003A4316" w:rsidRPr="003A4316">
              <w:rPr>
                <w:noProof/>
              </w:rPr>
              <w:t>līdz 2019.gada 1.martam.</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68"/>
        <w:gridCol w:w="6386"/>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71B7EA1F" w:rsidR="00272445" w:rsidRPr="00093C22" w:rsidRDefault="000C5FD7">
            <w:pPr>
              <w:pStyle w:val="naislab"/>
              <w:spacing w:before="0" w:after="0"/>
              <w:jc w:val="both"/>
              <w:outlineLvl w:val="0"/>
            </w:pPr>
            <w:r>
              <w:t>N</w:t>
            </w:r>
            <w:r w:rsidR="006F29F8" w:rsidRPr="000C5FD7">
              <w:t xml:space="preserve">oteikumu projekts sagatavots saskaņā ar </w:t>
            </w:r>
            <w:r w:rsidR="000F463E" w:rsidRPr="000C5FD7">
              <w:t>Dzīvnieku audzēšanas un ciltsdarba</w:t>
            </w:r>
            <w:r w:rsidR="006F29F8" w:rsidRPr="000C5FD7">
              <w:t xml:space="preserve"> likuma </w:t>
            </w:r>
            <w:r w:rsidR="00B905C8" w:rsidRPr="000C5FD7">
              <w:t>8</w:t>
            </w:r>
            <w:r w:rsidR="006F29F8" w:rsidRPr="000C5FD7">
              <w:t>.</w:t>
            </w:r>
            <w:r w:rsidR="00686FEE" w:rsidRPr="000C5FD7">
              <w:t xml:space="preserve"> </w:t>
            </w:r>
            <w:r w:rsidR="006F29F8" w:rsidRPr="000C5FD7">
              <w:t xml:space="preserve">panta </w:t>
            </w:r>
            <w:r w:rsidR="00A64D71" w:rsidRPr="000C5FD7">
              <w:t>ceturtās</w:t>
            </w:r>
            <w:r w:rsidR="0097332F" w:rsidRPr="000C5FD7">
              <w:t xml:space="preserve"> daļas </w:t>
            </w:r>
            <w:r w:rsidR="00A64D71" w:rsidRPr="000C5FD7">
              <w:t>2</w:t>
            </w:r>
            <w:r w:rsidR="00C16236" w:rsidRPr="000C5FD7">
              <w:t>.</w:t>
            </w:r>
            <w:r w:rsidR="007B0608" w:rsidRPr="000C5FD7">
              <w:t xml:space="preserve"> </w:t>
            </w:r>
            <w:r w:rsidR="00A64D71" w:rsidRPr="000C5FD7">
              <w:t>un 3.</w:t>
            </w:r>
            <w:r w:rsidR="0097332F" w:rsidRPr="000C5FD7">
              <w:t xml:space="preserve"> punktu,</w:t>
            </w:r>
            <w:r w:rsidR="00FF75FD" w:rsidRPr="000C5FD7">
              <w:t xml:space="preserve"> </w:t>
            </w:r>
            <w:r>
              <w:t>kā arī ievērojot</w:t>
            </w:r>
            <w:r w:rsidR="00B755A8" w:rsidRPr="000C5FD7">
              <w:t xml:space="preserve"> </w:t>
            </w:r>
            <w:r w:rsidR="00760E41" w:rsidRPr="000C5FD7">
              <w:rPr>
                <w:noProof/>
              </w:rPr>
              <w:t xml:space="preserve">nepieciešamību </w:t>
            </w:r>
            <w:r w:rsidR="00760E41">
              <w:rPr>
                <w:noProof/>
              </w:rPr>
              <w:t xml:space="preserve">ieviest </w:t>
            </w:r>
            <w:r w:rsidR="00EB0A7F">
              <w:rPr>
                <w:noProof/>
              </w:rPr>
              <w:t>r</w:t>
            </w:r>
            <w:r w:rsidR="00760E41" w:rsidRPr="00093C22">
              <w:t>egu</w:t>
            </w:r>
            <w:r w:rsidR="00760E41">
              <w:t>l</w:t>
            </w:r>
            <w:r>
              <w:t>as</w:t>
            </w:r>
            <w:r w:rsidR="00760E41">
              <w:t xml:space="preserve"> 2016/1012</w:t>
            </w:r>
            <w:r>
              <w:t xml:space="preserve"> prasības</w:t>
            </w:r>
            <w:r w:rsidR="00A64D71">
              <w:t>.</w:t>
            </w:r>
            <w:r w:rsidR="00760E41">
              <w:t xml:space="preserve"> </w:t>
            </w:r>
          </w:p>
        </w:tc>
      </w:tr>
      <w:tr w:rsidR="00BA0DE8" w:rsidRPr="00093C22"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78AEB42A" w14:textId="1DFF4B46" w:rsidR="00446292" w:rsidRPr="00403439" w:rsidRDefault="004F2907" w:rsidP="004F2907">
            <w:pPr>
              <w:pStyle w:val="naisf"/>
              <w:spacing w:before="0" w:beforeAutospacing="0" w:after="0" w:afterAutospacing="0"/>
              <w:jc w:val="both"/>
            </w:pPr>
            <w:r w:rsidRPr="00403439">
              <w:t>Paš</w:t>
            </w:r>
            <w:r w:rsidR="000C5FD7" w:rsidRPr="00403439">
              <w:t>laik</w:t>
            </w:r>
            <w:r w:rsidR="00D56A3A" w:rsidRPr="00403439">
              <w:t xml:space="preserve"> </w:t>
            </w:r>
            <w:r w:rsidR="0002667C" w:rsidRPr="00403439">
              <w:t>šķirnes lauksaimniecības dzīvniek</w:t>
            </w:r>
            <w:r w:rsidR="00774D9D" w:rsidRPr="00403439">
              <w:t>a</w:t>
            </w:r>
            <w:r w:rsidR="0002667C" w:rsidRPr="00403439">
              <w:t xml:space="preserve"> un tā sperm</w:t>
            </w:r>
            <w:r w:rsidR="00774D9D" w:rsidRPr="00403439">
              <w:t>as</w:t>
            </w:r>
            <w:r w:rsidR="0002667C" w:rsidRPr="00403439">
              <w:t>, olšūnas un embrij</w:t>
            </w:r>
            <w:r w:rsidR="00774D9D" w:rsidRPr="00403439">
              <w:t>a</w:t>
            </w:r>
            <w:r w:rsidR="0002667C" w:rsidRPr="00403439">
              <w:t xml:space="preserve"> </w:t>
            </w:r>
            <w:r w:rsidR="000C5FD7" w:rsidRPr="00403439">
              <w:t>izcelsmi apliecinoša dokumenta – izcelsmes sertifikāta – izsniegšana</w:t>
            </w:r>
            <w:r w:rsidR="0074392D" w:rsidRPr="00403439">
              <w:t xml:space="preserve"> </w:t>
            </w:r>
            <w:r w:rsidR="00BE5080" w:rsidRPr="00403439">
              <w:t>no</w:t>
            </w:r>
            <w:r w:rsidR="000C5FD7" w:rsidRPr="00403439">
              <w:t>teikta</w:t>
            </w:r>
            <w:r w:rsidR="00D56A3A" w:rsidRPr="00403439">
              <w:rPr>
                <w:bCs/>
                <w:color w:val="414142"/>
              </w:rPr>
              <w:t xml:space="preserve"> </w:t>
            </w:r>
            <w:r w:rsidR="0002667C" w:rsidRPr="00403439">
              <w:t>Ministru kabineta 2014. gada 22. jūlija noteikum</w:t>
            </w:r>
            <w:r w:rsidR="000C5FD7" w:rsidRPr="00403439">
              <w:t>os</w:t>
            </w:r>
            <w:r w:rsidR="0002667C" w:rsidRPr="00403439">
              <w:t xml:space="preserve"> Nr. 419 “Šķirnes lauksaimniecības dzīvnieka, tā spermas, olšūnas un embrija izcelsmes sertifikāta izsniegšanas kārtība” </w:t>
            </w:r>
            <w:r w:rsidR="00D56A3A" w:rsidRPr="00403439">
              <w:t xml:space="preserve">(turpmāk – </w:t>
            </w:r>
            <w:bookmarkStart w:id="0" w:name="OLE_LINK1"/>
            <w:bookmarkStart w:id="1" w:name="OLE_LINK2"/>
            <w:r w:rsidR="00D56A3A" w:rsidRPr="00403439">
              <w:t>noteikumi Nr.</w:t>
            </w:r>
            <w:r w:rsidR="0002667C" w:rsidRPr="00403439">
              <w:t>419</w:t>
            </w:r>
            <w:bookmarkEnd w:id="0"/>
            <w:bookmarkEnd w:id="1"/>
            <w:r w:rsidR="00D56A3A" w:rsidRPr="00403439">
              <w:t>)</w:t>
            </w:r>
            <w:r w:rsidR="00446292" w:rsidRPr="00403439">
              <w:t xml:space="preserve">. </w:t>
            </w:r>
          </w:p>
          <w:p w14:paraId="076B07CC" w14:textId="6D5B106A" w:rsidR="00921D0F" w:rsidRPr="00403439" w:rsidRDefault="00CD1941" w:rsidP="0017078E">
            <w:pPr>
              <w:pStyle w:val="naisf"/>
              <w:spacing w:before="0" w:beforeAutospacing="0" w:after="0" w:afterAutospacing="0"/>
              <w:jc w:val="both"/>
            </w:pPr>
            <w:r w:rsidRPr="00403439">
              <w:t>Saeimā ir pieņemts un 2018. gada 7. novembrī stājies spēkā likums „Dzīvnieku audzēšanas un ciltsdarba likums” (turpmāk</w:t>
            </w:r>
            <w:r w:rsidR="007E2274">
              <w:t> </w:t>
            </w:r>
            <w:r w:rsidRPr="00403439">
              <w:t>– Likums)</w:t>
            </w:r>
            <w:r w:rsidR="00D53851" w:rsidRPr="00403439">
              <w:t xml:space="preserve">, </w:t>
            </w:r>
            <w:r w:rsidR="00403439">
              <w:t xml:space="preserve">ar kura </w:t>
            </w:r>
            <w:r w:rsidR="00403439" w:rsidRPr="00403439">
              <w:t xml:space="preserve">pārejas noteikumu 2. punktu </w:t>
            </w:r>
            <w:r w:rsidR="00446292" w:rsidRPr="00403439">
              <w:t>noteikumi Nr.</w:t>
            </w:r>
            <w:r w:rsidR="0096648F" w:rsidRPr="00403439">
              <w:t xml:space="preserve"> </w:t>
            </w:r>
            <w:r w:rsidR="005A39B0" w:rsidRPr="00403439">
              <w:t>419</w:t>
            </w:r>
            <w:r w:rsidR="00D86473" w:rsidRPr="00403439">
              <w:t xml:space="preserve"> </w:t>
            </w:r>
            <w:r w:rsidR="00276B65" w:rsidRPr="00403439">
              <w:t>01</w:t>
            </w:r>
            <w:r w:rsidRPr="00403439">
              <w:t>.0</w:t>
            </w:r>
            <w:r w:rsidR="00276B65" w:rsidRPr="00403439">
              <w:t>3</w:t>
            </w:r>
            <w:r w:rsidRPr="00403439">
              <w:t xml:space="preserve">.2019. </w:t>
            </w:r>
            <w:r w:rsidR="00D53851" w:rsidRPr="00403439">
              <w:t>zaudēs spēku</w:t>
            </w:r>
            <w:r w:rsidR="007E2274">
              <w:t>,</w:t>
            </w:r>
            <w:r w:rsidR="00D53851" w:rsidRPr="00403439">
              <w:t xml:space="preserve"> </w:t>
            </w:r>
            <w:r w:rsidR="007E2274">
              <w:t>tāpēc</w:t>
            </w:r>
            <w:r w:rsidR="00446292" w:rsidRPr="00403439">
              <w:t xml:space="preserve"> </w:t>
            </w:r>
            <w:r w:rsidR="00D53851" w:rsidRPr="00403439">
              <w:t>ir</w:t>
            </w:r>
            <w:r w:rsidR="00B2090B" w:rsidRPr="00403439">
              <w:t xml:space="preserve"> </w:t>
            </w:r>
            <w:r w:rsidR="000C5FD7" w:rsidRPr="00403439">
              <w:t>jāsagatavo</w:t>
            </w:r>
            <w:r w:rsidR="00446292" w:rsidRPr="00403439">
              <w:t xml:space="preserve"> jaun</w:t>
            </w:r>
            <w:r w:rsidR="000C5FD7" w:rsidRPr="00403439">
              <w:t>i</w:t>
            </w:r>
            <w:r w:rsidR="00446292" w:rsidRPr="00403439">
              <w:t xml:space="preserve"> </w:t>
            </w:r>
            <w:r w:rsidR="0002409B" w:rsidRPr="00403439">
              <w:t xml:space="preserve">Ministru kabineta </w:t>
            </w:r>
            <w:r w:rsidR="00D53851" w:rsidRPr="00403439">
              <w:t>noteikum</w:t>
            </w:r>
            <w:r w:rsidR="000C5FD7" w:rsidRPr="00403439">
              <w:t>i</w:t>
            </w:r>
            <w:r w:rsidR="00D53851" w:rsidRPr="00403439">
              <w:t xml:space="preserve"> par</w:t>
            </w:r>
            <w:r w:rsidR="00446292" w:rsidRPr="00403439">
              <w:t xml:space="preserve"> </w:t>
            </w:r>
            <w:r w:rsidR="00D53851" w:rsidRPr="00403439">
              <w:t>tīršķirnes vaislas lauksaimniecības dzīvnieku, to vaislas materiāla un šķirnes lauksaimniecības dzīvnieku un to vaislas materiāla izcelsmi apliecinošu dokume</w:t>
            </w:r>
            <w:r w:rsidR="002D5493" w:rsidRPr="00403439">
              <w:t>ntu izsniegšanas kārtību. Likumā</w:t>
            </w:r>
            <w:r w:rsidR="00D53851" w:rsidRPr="00403439">
              <w:t xml:space="preserve"> noteikts, ka tīršķirnes vaislas lauksaimniecības dzīvnieku un to vais</w:t>
            </w:r>
            <w:r w:rsidR="0021693F" w:rsidRPr="00403439">
              <w:t>las materiāla izcelsmi apliecinās</w:t>
            </w:r>
            <w:r w:rsidR="00D53851" w:rsidRPr="00403439">
              <w:t xml:space="preserve"> zootehniskais sertifikāts, </w:t>
            </w:r>
            <w:r w:rsidR="000C5FD7" w:rsidRPr="00403439">
              <w:t>be</w:t>
            </w:r>
            <w:r w:rsidR="00D53851" w:rsidRPr="00403439">
              <w:t>t</w:t>
            </w:r>
            <w:r w:rsidR="00774D9D" w:rsidRPr="00403439">
              <w:t xml:space="preserve"> </w:t>
            </w:r>
            <w:r w:rsidR="000C5FD7" w:rsidRPr="00403439">
              <w:t xml:space="preserve">to </w:t>
            </w:r>
            <w:r w:rsidR="00774D9D" w:rsidRPr="00403439">
              <w:t>lauksaimniecības dzīvnieku</w:t>
            </w:r>
            <w:r w:rsidR="000C5FD7" w:rsidRPr="00403439">
              <w:t xml:space="preserve"> izcelsmi</w:t>
            </w:r>
            <w:r w:rsidR="00774D9D" w:rsidRPr="00403439">
              <w:t>, k</w:t>
            </w:r>
            <w:r w:rsidR="000C5FD7" w:rsidRPr="00403439">
              <w:t>u</w:t>
            </w:r>
            <w:r w:rsidR="00A57B2C" w:rsidRPr="00403439">
              <w:t>r</w:t>
            </w:r>
            <w:r w:rsidR="000C5FD7" w:rsidRPr="00403439">
              <w:t>i</w:t>
            </w:r>
            <w:r w:rsidR="00774D9D" w:rsidRPr="00403439">
              <w:t xml:space="preserve"> nav tīršķirnes lauksaimniecības dzīvnieki vai krustojuma vaislas cūkas un </w:t>
            </w:r>
            <w:r w:rsidR="00774D9D" w:rsidRPr="00403439">
              <w:lastRenderedPageBreak/>
              <w:t xml:space="preserve">neatbilst uzņemšanai </w:t>
            </w:r>
            <w:r w:rsidR="00716239" w:rsidRPr="00403439">
              <w:t>c</w:t>
            </w:r>
            <w:r w:rsidR="00774D9D" w:rsidRPr="00403439">
              <w:t xml:space="preserve">iltsgrāmatas pamatdaļā, </w:t>
            </w:r>
            <w:r w:rsidR="000C5FD7" w:rsidRPr="00403439">
              <w:t>–</w:t>
            </w:r>
            <w:r w:rsidR="00D53851" w:rsidRPr="00403439">
              <w:t xml:space="preserve"> izcelsmes apliecinājums.</w:t>
            </w:r>
            <w:r w:rsidR="000F463E" w:rsidRPr="00403439">
              <w:t xml:space="preserve"> </w:t>
            </w:r>
            <w:r w:rsidR="00545564" w:rsidRPr="00403439">
              <w:t xml:space="preserve">Likumā </w:t>
            </w:r>
            <w:r w:rsidR="000C5FD7" w:rsidRPr="00403439">
              <w:t xml:space="preserve">arī </w:t>
            </w:r>
            <w:r w:rsidR="009A000B" w:rsidRPr="00403439">
              <w:t>noteikts</w:t>
            </w:r>
            <w:r w:rsidR="000F463E" w:rsidRPr="00403439">
              <w:t>, ka zootehnisk</w:t>
            </w:r>
            <w:r w:rsidR="000C5FD7" w:rsidRPr="00403439">
              <w:t>ais</w:t>
            </w:r>
            <w:r w:rsidR="000F463E" w:rsidRPr="00403439">
              <w:t xml:space="preserve"> sertifikāt</w:t>
            </w:r>
            <w:r w:rsidR="000C5FD7" w:rsidRPr="00403439">
              <w:t>s</w:t>
            </w:r>
            <w:r w:rsidR="000F463E" w:rsidRPr="00403439">
              <w:t xml:space="preserve"> tiek nodrošināt</w:t>
            </w:r>
            <w:r w:rsidR="000C5FD7" w:rsidRPr="00403439">
              <w:t>s</w:t>
            </w:r>
            <w:r w:rsidR="000F463E" w:rsidRPr="00403439">
              <w:t xml:space="preserve"> pārdošanai paredzēti</w:t>
            </w:r>
            <w:r w:rsidR="000C5FD7" w:rsidRPr="00403439">
              <w:t>em</w:t>
            </w:r>
            <w:r w:rsidR="000F463E" w:rsidRPr="00403439">
              <w:t xml:space="preserve"> vai Latvijā ievesti</w:t>
            </w:r>
            <w:r w:rsidR="000C5FD7" w:rsidRPr="00403439">
              <w:t>em</w:t>
            </w:r>
            <w:r w:rsidR="000F463E" w:rsidRPr="00403439">
              <w:t xml:space="preserve"> tīršķirnes vaislas lauksaimniecības dzīvnieki</w:t>
            </w:r>
            <w:r w:rsidR="000C5FD7" w:rsidRPr="00403439">
              <w:t>em</w:t>
            </w:r>
            <w:r w:rsidR="000F463E" w:rsidRPr="00403439">
              <w:t>, krustojuma vaislas cūk</w:t>
            </w:r>
            <w:r w:rsidR="000C5FD7" w:rsidRPr="00403439">
              <w:t>ām</w:t>
            </w:r>
            <w:r w:rsidR="000F463E" w:rsidRPr="00403439">
              <w:t xml:space="preserve"> un to vaislas materiāl</w:t>
            </w:r>
            <w:r w:rsidR="000C5FD7" w:rsidRPr="00403439">
              <w:t>am</w:t>
            </w:r>
            <w:r w:rsidR="000F463E" w:rsidRPr="00403439">
              <w:t>.</w:t>
            </w:r>
            <w:r w:rsidR="00643D8E" w:rsidRPr="00403439">
              <w:t xml:space="preserve"> </w:t>
            </w:r>
            <w:r w:rsidR="004E36F9" w:rsidRPr="00403439">
              <w:t>Zootehniskā sertifikāta izsniegšanas kārtību un tajā norādāmos datus tīršķirnes vaislas liellopiem, cūkām, aitām, kazām, zirgiem un krustojuma cūkām reglament</w:t>
            </w:r>
            <w:r w:rsidR="008177BA" w:rsidRPr="00403439">
              <w:t>ē</w:t>
            </w:r>
            <w:r w:rsidR="004E36F9" w:rsidRPr="00403439">
              <w:t xml:space="preserve"> </w:t>
            </w:r>
            <w:r w:rsidR="00EB0A7F" w:rsidRPr="00403439">
              <w:t>r</w:t>
            </w:r>
            <w:r w:rsidR="004E36F9" w:rsidRPr="00403439">
              <w:t xml:space="preserve">egula 2016/1012, kas </w:t>
            </w:r>
            <w:r w:rsidR="00085190" w:rsidRPr="00403439">
              <w:t>ti</w:t>
            </w:r>
            <w:r w:rsidR="006E6F6A" w:rsidRPr="00403439">
              <w:t>ek</w:t>
            </w:r>
            <w:r w:rsidR="00085190" w:rsidRPr="00403439">
              <w:t xml:space="preserve"> piemērota </w:t>
            </w:r>
            <w:r w:rsidR="004E36F9" w:rsidRPr="00403439">
              <w:t xml:space="preserve">no </w:t>
            </w:r>
            <w:r w:rsidR="000A5553" w:rsidRPr="00403439">
              <w:t>2018.</w:t>
            </w:r>
            <w:r w:rsidR="008F00C0" w:rsidRPr="00403439">
              <w:t xml:space="preserve"> </w:t>
            </w:r>
            <w:r w:rsidR="000A5553" w:rsidRPr="00403439">
              <w:t>gada 1.</w:t>
            </w:r>
            <w:r w:rsidR="008F00C0" w:rsidRPr="00403439">
              <w:t xml:space="preserve"> </w:t>
            </w:r>
            <w:r w:rsidR="000A5553" w:rsidRPr="00403439">
              <w:t>novembra</w:t>
            </w:r>
            <w:r w:rsidR="004E36F9" w:rsidRPr="00403439">
              <w:t>.</w:t>
            </w:r>
            <w:r w:rsidR="000A5553" w:rsidRPr="00403439">
              <w:t xml:space="preserve"> </w:t>
            </w:r>
            <w:r w:rsidR="004E36F9" w:rsidRPr="00403439">
              <w:t>Pārējo sugu tīršķirnes vaislas lauksaimniecības dzīvniekiem</w:t>
            </w:r>
            <w:r w:rsidR="00847646" w:rsidRPr="00403439">
              <w:t>, k</w:t>
            </w:r>
            <w:r w:rsidR="000C5FD7" w:rsidRPr="00403439">
              <w:t>as</w:t>
            </w:r>
            <w:r w:rsidR="00847646" w:rsidRPr="00403439">
              <w:t xml:space="preserve"> tiek audzēti </w:t>
            </w:r>
            <w:r w:rsidR="00A1358B" w:rsidRPr="00403439">
              <w:t>valstī</w:t>
            </w:r>
            <w:r w:rsidR="008177BA" w:rsidRPr="00403439">
              <w:t>,</w:t>
            </w:r>
            <w:r w:rsidR="002C5E54" w:rsidRPr="00403439">
              <w:t xml:space="preserve"> kā arī to vaislas materiālam</w:t>
            </w:r>
            <w:r w:rsidR="00A1358B" w:rsidRPr="00403439">
              <w:t xml:space="preserve"> </w:t>
            </w:r>
            <w:r w:rsidR="000C5FD7" w:rsidRPr="00403439">
              <w:t xml:space="preserve">paredzēta </w:t>
            </w:r>
            <w:r w:rsidR="00847646" w:rsidRPr="00403439">
              <w:t>zootehniskā sertifikāta izsniegšanas kārt</w:t>
            </w:r>
            <w:r w:rsidR="008177BA" w:rsidRPr="00403439">
              <w:t>īb</w:t>
            </w:r>
            <w:r w:rsidR="00053BD6" w:rsidRPr="00403439">
              <w:t>u</w:t>
            </w:r>
            <w:r w:rsidR="00CC6573" w:rsidRPr="00403439">
              <w:t xml:space="preserve"> un tajā norādāmos datus </w:t>
            </w:r>
            <w:r w:rsidR="00053BD6" w:rsidRPr="00403439">
              <w:t>reglamentē</w:t>
            </w:r>
            <w:r w:rsidR="00EB37B2" w:rsidRPr="00403439">
              <w:t>s</w:t>
            </w:r>
            <w:r w:rsidR="00A31C4C" w:rsidRPr="00403439">
              <w:t xml:space="preserve"> n</w:t>
            </w:r>
            <w:r w:rsidR="00A1358B" w:rsidRPr="00403439">
              <w:t>oteikumu projekt</w:t>
            </w:r>
            <w:r w:rsidR="00053BD6" w:rsidRPr="00403439">
              <w:t>s</w:t>
            </w:r>
            <w:r w:rsidR="00847646" w:rsidRPr="00403439">
              <w:t xml:space="preserve">. </w:t>
            </w:r>
            <w:r w:rsidR="008177BA" w:rsidRPr="00403439">
              <w:t xml:space="preserve">Tā kā ir nepieciešams arī dokuments, ar kuru var apliecināt izcelsmi dzīvniekiem, kas nav tīršķirnes </w:t>
            </w:r>
            <w:r w:rsidR="002C5E54" w:rsidRPr="00403439">
              <w:t xml:space="preserve">lauksaimniecības </w:t>
            </w:r>
            <w:r w:rsidR="008177BA" w:rsidRPr="00403439">
              <w:t>dzīvnieki vai krustojum</w:t>
            </w:r>
            <w:r w:rsidR="00FF75FD" w:rsidRPr="00403439">
              <w:t>a</w:t>
            </w:r>
            <w:r w:rsidR="008177BA" w:rsidRPr="00403439">
              <w:t xml:space="preserve"> vaislas cūkas, noteikumu projektā iekļautas normas par izcelsmes apliecinājuma izsniegšanas kārtību minētajiem dzīvniekiem</w:t>
            </w:r>
            <w:r w:rsidR="0096648F" w:rsidRPr="00403439">
              <w:t xml:space="preserve"> un izcelsmes apliecinājumā norādāmajiem datiem.</w:t>
            </w:r>
          </w:p>
          <w:p w14:paraId="3408350D" w14:textId="4C377846" w:rsidR="00921D0F" w:rsidRPr="00403439" w:rsidRDefault="00311404" w:rsidP="0017078E">
            <w:pPr>
              <w:pStyle w:val="naisf"/>
              <w:spacing w:before="0" w:beforeAutospacing="0" w:after="0" w:afterAutospacing="0"/>
              <w:jc w:val="both"/>
            </w:pPr>
            <w:r>
              <w:t>Š</w:t>
            </w:r>
            <w:r w:rsidR="00921D0F" w:rsidRPr="00403439">
              <w:t>ķirnes lauksaimniecības dzīvnieka, tā spermas, olšūnas un embrija izcelsmi apliecinoš</w:t>
            </w:r>
            <w:r w:rsidR="007E2274">
              <w:t>u</w:t>
            </w:r>
            <w:r w:rsidR="00921D0F" w:rsidRPr="00403439">
              <w:t xml:space="preserve"> dokument</w:t>
            </w:r>
            <w:r w:rsidR="007E2274">
              <w:t>u</w:t>
            </w:r>
            <w:r>
              <w:t>, kas paš</w:t>
            </w:r>
            <w:r w:rsidR="007E2274">
              <w:t>lak</w:t>
            </w:r>
            <w:r>
              <w:t xml:space="preserve"> ir</w:t>
            </w:r>
            <w:r w:rsidR="00921D0F" w:rsidRPr="00403439">
              <w:t xml:space="preserve"> izcelsmes sertifikāt</w:t>
            </w:r>
            <w:r>
              <w:t xml:space="preserve">s, </w:t>
            </w:r>
            <w:r w:rsidR="00921D0F" w:rsidRPr="00403439">
              <w:t>izsnie</w:t>
            </w:r>
            <w:r w:rsidR="007E2274">
              <w:t>dz</w:t>
            </w:r>
            <w:r w:rsidR="00921D0F" w:rsidRPr="00403439">
              <w:t xml:space="preserve"> attiecīgā </w:t>
            </w:r>
            <w:r w:rsidRPr="00311404">
              <w:t>šķirnes lauksaimniecības dzīvnieku audzētāju biedrīb</w:t>
            </w:r>
            <w:r>
              <w:t>a</w:t>
            </w:r>
            <w:r w:rsidRPr="00311404">
              <w:t xml:space="preserve"> (turpmāk – biedrība) un krustojuma cūku audzētāju organizācij</w:t>
            </w:r>
            <w:r>
              <w:t>a</w:t>
            </w:r>
            <w:r w:rsidRPr="00311404">
              <w:t xml:space="preserve"> (turpmāk – organizācija)</w:t>
            </w:r>
            <w:r w:rsidR="00921D0F" w:rsidRPr="00403439">
              <w:t xml:space="preserve">, kura īsteno audzēšanas programmu un ir ieguvusi šķirnes lauksaimniecības dzīvnieku audzētāju </w:t>
            </w:r>
            <w:r>
              <w:t xml:space="preserve">biedrības vai </w:t>
            </w:r>
            <w:r w:rsidR="00921D0F" w:rsidRPr="00403439">
              <w:t>organizācijas statusu saskaņā ar Ministru kabineta 201</w:t>
            </w:r>
            <w:r>
              <w:t>8</w:t>
            </w:r>
            <w:r w:rsidR="00921D0F" w:rsidRPr="00403439">
              <w:t>.gada 1</w:t>
            </w:r>
            <w:r>
              <w:t>8</w:t>
            </w:r>
            <w:r w:rsidR="00921D0F" w:rsidRPr="00403439">
              <w:t>.</w:t>
            </w:r>
            <w:r>
              <w:t>decembra</w:t>
            </w:r>
            <w:r w:rsidR="00921D0F" w:rsidRPr="00403439">
              <w:t xml:space="preserve"> noteikumos Nr. </w:t>
            </w:r>
            <w:r>
              <w:t>796</w:t>
            </w:r>
            <w:r w:rsidR="00921D0F" w:rsidRPr="00403439">
              <w:t xml:space="preserve"> “</w:t>
            </w:r>
            <w:r w:rsidRPr="00311404">
              <w:t>Šķirnes lauksaimniecības dzīvnieku audzētāju biedrības un krustojuma cūku audzētāju organizācijas atzīšanas kārtība, kā arī audzēšanas programmas apstiprināšanas kārtība</w:t>
            </w:r>
            <w:r w:rsidR="00921D0F" w:rsidRPr="00403439">
              <w:t xml:space="preserve">” noteikto kārtību (turpmāk – noteikumi Nr. </w:t>
            </w:r>
            <w:r>
              <w:t>796</w:t>
            </w:r>
            <w:r w:rsidR="00921D0F" w:rsidRPr="00403439">
              <w:t xml:space="preserve">). </w:t>
            </w:r>
            <w:r>
              <w:t>L</w:t>
            </w:r>
            <w:r w:rsidRPr="00403439">
              <w:t>īdz ar no</w:t>
            </w:r>
            <w:r>
              <w:t xml:space="preserve">teikumu projekta </w:t>
            </w:r>
            <w:r w:rsidR="00096B3C">
              <w:t>spēkā stāšanos</w:t>
            </w:r>
            <w:r>
              <w:t xml:space="preserve"> š</w:t>
            </w:r>
            <w:r w:rsidR="00921D0F" w:rsidRPr="00403439">
              <w:t xml:space="preserve">ķirnes lauksaimniecības dzīvnieka, tā spermas, olšūnas un embrija izcelsmes sertifikāts tiks pārdēvēts par zootehnisko sertifikātu un izcelsmes apliecinājumu </w:t>
            </w:r>
            <w:r w:rsidR="007E2274">
              <w:t>a</w:t>
            </w:r>
            <w:r w:rsidR="00921D0F" w:rsidRPr="00403439">
              <w:t xml:space="preserve">tbilstoši Likuma 12. pantā noteiktajam ar zootehnisko sertifikātu </w:t>
            </w:r>
            <w:r w:rsidR="007E2274">
              <w:t xml:space="preserve">ir </w:t>
            </w:r>
            <w:r w:rsidR="00921D0F" w:rsidRPr="00403439">
              <w:t xml:space="preserve">jānodrošina ciltsdarbā iesaistītie tīršķirnes </w:t>
            </w:r>
            <w:r w:rsidR="00A51A71" w:rsidRPr="00403439">
              <w:t xml:space="preserve">vaislas </w:t>
            </w:r>
            <w:r w:rsidR="00921D0F" w:rsidRPr="00403439">
              <w:t>lauksaimniecības dzīvnieki</w:t>
            </w:r>
            <w:r w:rsidR="00A51A71" w:rsidRPr="00403439">
              <w:t>, krustojuma vaislas cūkas</w:t>
            </w:r>
            <w:r w:rsidR="00921D0F" w:rsidRPr="00403439">
              <w:t xml:space="preserve"> un to vaislas materiāls</w:t>
            </w:r>
            <w:r w:rsidR="00A51A71" w:rsidRPr="00403439">
              <w:t xml:space="preserve">, savukārt Likuma 8. panta trešās daļas 1.punktā </w:t>
            </w:r>
            <w:r w:rsidR="007E2274">
              <w:t>paredzēts, ka</w:t>
            </w:r>
            <w:r w:rsidR="00A51A71" w:rsidRPr="00403439">
              <w:t xml:space="preserve"> lauksaimniecības dzīvniekiem, kas nav tīršķirnes vaislas lauksaimniecības dzīvnieki, jāsaņem izcelsmes apliecinājums</w:t>
            </w:r>
            <w:r w:rsidR="00921D0F" w:rsidRPr="00403439">
              <w:t xml:space="preserve">. </w:t>
            </w:r>
            <w:r w:rsidR="00A51A71" w:rsidRPr="00403439">
              <w:t>Likuma 1.panta pirmās daļas 3. punktā skaidrots termins “ciltsdarbs”. Ciltsdarba</w:t>
            </w:r>
            <w:r w:rsidR="00921D0F" w:rsidRPr="00403439">
              <w:t xml:space="preserve"> pamatā ir lauksaimniecības dzīvnieku snieguma pārbaude un pārraudzība, kas atbilstoši Likuma 13.panta </w:t>
            </w:r>
            <w:r w:rsidR="00135D8B" w:rsidRPr="00403439">
              <w:t>pirmajai daļai</w:t>
            </w:r>
            <w:r w:rsidR="00921D0F" w:rsidRPr="00403439">
              <w:t xml:space="preserve"> ir brīvprātīgs pasākumu kopums, un katrs lauksaimniecības dzīvnieku audzētājs var brīvi izvēlēties iesaistīties tajā vai n</w:t>
            </w:r>
            <w:r w:rsidR="007E2274">
              <w:t>e</w:t>
            </w:r>
            <w:r w:rsidR="00921D0F" w:rsidRPr="00403439">
              <w:t xml:space="preserve">, audzēt šķirnes lauksaimniecības dzīvniekus vai lauksaimniecības dzīvniekus tikai produkcijas </w:t>
            </w:r>
            <w:r w:rsidR="007E2274">
              <w:t>(piena</w:t>
            </w:r>
            <w:r w:rsidR="007E2274" w:rsidRPr="00403439">
              <w:t>, gaļa</w:t>
            </w:r>
            <w:r w:rsidR="007E2274">
              <w:t>s</w:t>
            </w:r>
            <w:r w:rsidR="007E2274" w:rsidRPr="00403439">
              <w:t>, vilna</w:t>
            </w:r>
            <w:r w:rsidR="007E2274">
              <w:t>s ut</w:t>
            </w:r>
            <w:r w:rsidR="007E2274" w:rsidRPr="00403439">
              <w:t>t</w:t>
            </w:r>
            <w:r w:rsidR="007E2274">
              <w:t>.</w:t>
            </w:r>
            <w:r w:rsidR="007E2274" w:rsidRPr="00403439">
              <w:t>)</w:t>
            </w:r>
            <w:r w:rsidR="007E2274">
              <w:t xml:space="preserve"> </w:t>
            </w:r>
            <w:r w:rsidR="00921D0F" w:rsidRPr="00403439">
              <w:t xml:space="preserve">ieguvei. Ja lauksaimniecības dzīvnieku audzētājs nolemj iesaistīties ciltsdarbā, viņam jāievēro Eiropas Savienības (regula 2016/1012) un Latvijas normatīvajos aktos (Likums) noteiktais, kā arī jāpilda audzēšanas (ciltsdarba) programmā noteiktie uzdevumi. Audzēšanas programmas </w:t>
            </w:r>
            <w:r w:rsidR="00921D0F" w:rsidRPr="00403439">
              <w:lastRenderedPageBreak/>
              <w:t xml:space="preserve">izstrāde, apstiprināšana un </w:t>
            </w:r>
            <w:r w:rsidR="006800FD" w:rsidRPr="00403439">
              <w:t xml:space="preserve">īstenošana ir arī </w:t>
            </w:r>
            <w:r w:rsidR="007E2274">
              <w:t xml:space="preserve">to </w:t>
            </w:r>
            <w:r w:rsidR="006800FD" w:rsidRPr="00403439">
              <w:t xml:space="preserve">organizāciju un </w:t>
            </w:r>
            <w:r w:rsidR="00921D0F" w:rsidRPr="00403439">
              <w:t xml:space="preserve">biedrību kompetence, </w:t>
            </w:r>
            <w:r w:rsidR="006800FD" w:rsidRPr="00403439">
              <w:t>kuras izsniedz zootehnisko sertifikātu un izcelsmes apliecinājumu un</w:t>
            </w:r>
            <w:r w:rsidR="00921D0F" w:rsidRPr="00403439">
              <w:t xml:space="preserve"> atbilst regulas 2016/1012 I pielikuma prasībām</w:t>
            </w:r>
            <w:r w:rsidR="007E2274">
              <w:t>,</w:t>
            </w:r>
            <w:r w:rsidR="00921D0F" w:rsidRPr="00403439">
              <w:t xml:space="preserve"> </w:t>
            </w:r>
            <w:r w:rsidR="007E2274">
              <w:t>kā arī</w:t>
            </w:r>
            <w:r w:rsidR="00921D0F" w:rsidRPr="00403439">
              <w:t xml:space="preserve"> ir juridiska persona saskaņā ar tiesību aktiem, kas ir spēkā dalībvalstī (</w:t>
            </w:r>
            <w:r w:rsidR="006800FD" w:rsidRPr="00403439">
              <w:t xml:space="preserve">sk. </w:t>
            </w:r>
            <w:r w:rsidR="00921D0F" w:rsidRPr="00403439">
              <w:t>regulas 2016/1012 I pielik</w:t>
            </w:r>
            <w:r w:rsidR="006800FD" w:rsidRPr="00403439">
              <w:t>uma 1. daļas A sadaļas 1. punktu</w:t>
            </w:r>
            <w:r w:rsidR="00921D0F" w:rsidRPr="00403439">
              <w:t>). Noteikumu projekta mērķis ir noteikt zootehniskā sertifikāta izsniegšanas kārtību, savstarpēji saskaņojot regulas 2016/1012 un nacionālo tiesību normas attiecībā uz tīršķirnes, vaislas liellopiem, cūkām, aitām, kazām, zirgiem un krustojuma cūkām, kā arī paredzēt tiesību normas attiecībā uz zootehniskā sertifikāta un izcelsmes apliecinājuma izsniegšanu tīršķirnes vaislas lauksaimniecības dzīvniekiem un to vaislas materiāl</w:t>
            </w:r>
            <w:r w:rsidR="006800FD" w:rsidRPr="00403439">
              <w:t>am</w:t>
            </w:r>
            <w:r w:rsidR="00921D0F" w:rsidRPr="00403439">
              <w:t>, kuru audzēšanu nereglamentē regula 2016/1012, un lauksaimniecības dzīvniekiem, kas nav tīršķirnes</w:t>
            </w:r>
            <w:r w:rsidR="006800FD" w:rsidRPr="00403439">
              <w:t xml:space="preserve"> vaislas</w:t>
            </w:r>
            <w:r w:rsidR="00921D0F" w:rsidRPr="00403439">
              <w:t xml:space="preserve"> lauksaimniecības dzīvnieki vai krustojuma vaislas cūkas.</w:t>
            </w:r>
          </w:p>
          <w:p w14:paraId="152D6913" w14:textId="6DD34D6A" w:rsidR="00E91027" w:rsidRPr="00682F57" w:rsidRDefault="000C5FD7" w:rsidP="00D91F58">
            <w:pPr>
              <w:pStyle w:val="naisf"/>
              <w:spacing w:before="0" w:beforeAutospacing="0" w:after="0" w:afterAutospacing="0"/>
              <w:jc w:val="both"/>
            </w:pPr>
            <w:r w:rsidRPr="00682F57">
              <w:t>Attiecībā uz p</w:t>
            </w:r>
            <w:r w:rsidR="00687561" w:rsidRPr="00682F57">
              <w:t>ārējiem tīršķirnes vaislas lauksaimniecības dzīvniekiem un to vaislas materiāl</w:t>
            </w:r>
            <w:r w:rsidRPr="00682F57">
              <w:t>u</w:t>
            </w:r>
            <w:r w:rsidR="00687561" w:rsidRPr="00682F57">
              <w:t>, kuru audzēšanu nereg</w:t>
            </w:r>
            <w:r w:rsidRPr="00682F57">
              <w:t>lamentē</w:t>
            </w:r>
            <w:r w:rsidR="00687561" w:rsidRPr="00682F57">
              <w:t xml:space="preserve"> </w:t>
            </w:r>
            <w:r w:rsidR="00EB0A7F" w:rsidRPr="00682F57">
              <w:t>r</w:t>
            </w:r>
            <w:r w:rsidR="00687561" w:rsidRPr="00682F57">
              <w:t xml:space="preserve">egula 2016/1012, </w:t>
            </w:r>
            <w:r w:rsidR="00A6325F" w:rsidRPr="00682F57">
              <w:t>kā arī lauksaimniecības dzīvniekiem, kas nav tīršķirnes lauksaimniecības dzīvnieki vai krustojuma vaislas cūkas</w:t>
            </w:r>
            <w:r w:rsidR="000F463E" w:rsidRPr="00682F57">
              <w:t>,</w:t>
            </w:r>
            <w:r w:rsidR="00A6325F" w:rsidRPr="00682F57">
              <w:t xml:space="preserve"> </w:t>
            </w:r>
            <w:r w:rsidR="00FD74EA" w:rsidRPr="00682F57">
              <w:t xml:space="preserve">zootehniskā sertifikāta </w:t>
            </w:r>
            <w:r w:rsidR="00A6325F" w:rsidRPr="00682F57">
              <w:t xml:space="preserve">un izcelsmes apliecinājuma </w:t>
            </w:r>
            <w:r w:rsidR="00D91F58" w:rsidRPr="00682F57">
              <w:t xml:space="preserve">veidlapu formu katra biedrība vai organizācija nosaka savā audzēšanas programmā.   </w:t>
            </w:r>
          </w:p>
        </w:tc>
      </w:tr>
      <w:tr w:rsidR="00BA0DE8" w:rsidRPr="00093C22" w14:paraId="4F8EA046" w14:textId="77777777" w:rsidTr="008E3636">
        <w:tc>
          <w:tcPr>
            <w:tcW w:w="287" w:type="pct"/>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6B053346" w:rsidR="00AC145B" w:rsidRPr="00FA4654" w:rsidRDefault="00F4401D" w:rsidP="00A23B78">
            <w:pPr>
              <w:jc w:val="both"/>
            </w:pPr>
            <w:r w:rsidRPr="00FA4654">
              <w:t>Zemkopības ministrija</w:t>
            </w:r>
            <w:r w:rsidR="000C5FD7">
              <w:t xml:space="preserve"> un</w:t>
            </w:r>
            <w:r w:rsidRPr="00FA4654">
              <w:t xml:space="preserve"> </w:t>
            </w:r>
            <w:r w:rsidR="00FF75FD">
              <w:t xml:space="preserve">Lauksaimniecības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6B2F5D0A" w:rsidR="00F032A9"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40F097C" w14:textId="6E81A1A8" w:rsidR="00FE0DD1" w:rsidRPr="00093C22" w:rsidRDefault="00584364" w:rsidP="00B425E1">
            <w:pPr>
              <w:jc w:val="both"/>
            </w:pPr>
            <w:r w:rsidRPr="00093C22">
              <w:t xml:space="preserve">15 </w:t>
            </w:r>
            <w:r w:rsidR="00BF67BA" w:rsidRPr="00093C22">
              <w:t>šķirnes lauksaimniecības dzīvnieku audzētāju organizācijas</w:t>
            </w:r>
            <w:r w:rsidR="00B425E1">
              <w:t xml:space="preserve"> un 253 šķirnes lauksaimniecības dzīvnieku audzētāju saimniecības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38D396B8" w:rsidR="001A58BE" w:rsidRPr="00D56A9B" w:rsidRDefault="007E2274">
            <w:pPr>
              <w:jc w:val="both"/>
              <w:rPr>
                <w:color w:val="FF0000"/>
              </w:rPr>
            </w:pPr>
            <w:r>
              <w:t>P</w:t>
            </w:r>
            <w:r w:rsidRPr="00213916">
              <w:t xml:space="preserve">rojekta tiesiskais regulējums </w:t>
            </w:r>
            <w:r>
              <w:t>s</w:t>
            </w:r>
            <w:r w:rsidR="00213916" w:rsidRPr="00213916">
              <w:t xml:space="preserve">abiedrības grupām un institūcijām nemaina tiesības un pienākumus, </w:t>
            </w:r>
            <w:r w:rsidR="000C5FD7">
              <w:t>ne</w:t>
            </w:r>
            <w:r w:rsidR="00213916" w:rsidRPr="00213916">
              <w:t xml:space="preserve"> arī veicamās darbības</w:t>
            </w:r>
            <w:r w:rsidR="00213916">
              <w:t>.</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6308C4CA" w:rsidR="00AC145B" w:rsidRPr="00093C22" w:rsidRDefault="0004434E" w:rsidP="003037FE">
            <w:pPr>
              <w:jc w:val="both"/>
            </w:pPr>
            <w:r w:rsidRPr="00093C22">
              <w:t>Projektā ietvertajam tiesiskajam regulējumam nav ietekmes uz administratīvajām izmaksām (naudas izteiksmē), un tas nerada papildu administratīvo slogu, jo saskaņā ar Ministru kabineta 2009.</w:t>
            </w:r>
            <w:r w:rsidR="00EA5E09">
              <w:t xml:space="preserve"> </w:t>
            </w:r>
            <w:r w:rsidRPr="00093C22">
              <w:t>gada 15.</w:t>
            </w:r>
            <w:r w:rsidR="00EA5E09">
              <w:t xml:space="preserve"> </w:t>
            </w:r>
            <w:r w:rsidRPr="00093C22">
              <w:t>decembra instrukcijas Nr.</w:t>
            </w:r>
            <w:r w:rsidR="00EA5E09">
              <w:t xml:space="preserve"> </w:t>
            </w:r>
            <w:r w:rsidRPr="00093C22">
              <w:t>19 „Tiesību akta projekta sākotnējās ietekmes izvērtēšanas kārtība” 24.</w:t>
            </w:r>
            <w:r w:rsidR="00B425E1">
              <w:t xml:space="preserve"> </w:t>
            </w:r>
            <w:r w:rsidRPr="00093C22">
              <w:t xml:space="preserve">un 25.punktu administratīvās izmaksas (naudas izteiksmē) gada laikā mērķgrupai, ko veido fiziskas personas, nepārsniedz 200 </w:t>
            </w:r>
            <w:r w:rsidRPr="00093C22">
              <w:rPr>
                <w:i/>
              </w:rPr>
              <w:t>euro</w:t>
            </w:r>
            <w:r w:rsidRPr="00093C22">
              <w:t xml:space="preserve">, bet mērķgrupai, ko veido juridiskas personas, – 2000 </w:t>
            </w:r>
            <w:r w:rsidRPr="00093C22">
              <w:rPr>
                <w:i/>
              </w:rPr>
              <w:t>euro</w:t>
            </w:r>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lastRenderedPageBreak/>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4669BAAB" w14:textId="77777777" w:rsidR="00FA7811" w:rsidRPr="00093C22" w:rsidRDefault="00FA7811"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2253D0BF" w:rsidTr="00093C22">
        <w:tc>
          <w:tcPr>
            <w:tcW w:w="9067" w:type="dxa"/>
            <w:gridSpan w:val="3"/>
            <w:vAlign w:val="center"/>
          </w:tcPr>
          <w:p w14:paraId="57007B73" w14:textId="3D5FE152"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659D1EE9" w:rsidTr="00A016FA">
        <w:trPr>
          <w:trHeight w:val="833"/>
        </w:trPr>
        <w:tc>
          <w:tcPr>
            <w:tcW w:w="441" w:type="dxa"/>
          </w:tcPr>
          <w:p w14:paraId="5F25879D" w14:textId="047BED95" w:rsidR="00093C22" w:rsidRPr="00093C22" w:rsidRDefault="00093C22" w:rsidP="00093C22">
            <w:pPr>
              <w:pStyle w:val="naiskr"/>
              <w:spacing w:before="0" w:beforeAutospacing="0" w:after="0" w:afterAutospacing="0"/>
            </w:pPr>
            <w:r w:rsidRPr="00093C22">
              <w:t>1.</w:t>
            </w:r>
          </w:p>
        </w:tc>
        <w:tc>
          <w:tcPr>
            <w:tcW w:w="2690" w:type="dxa"/>
          </w:tcPr>
          <w:p w14:paraId="3DD08E31" w14:textId="21561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30CD7F0" w14:textId="31126992" w:rsidR="00093C22" w:rsidRPr="00D76105" w:rsidRDefault="009D2540" w:rsidP="00EA5E09">
            <w:pPr>
              <w:pStyle w:val="Pamattekstaatkpe2"/>
              <w:tabs>
                <w:tab w:val="left" w:pos="266"/>
              </w:tabs>
              <w:spacing w:after="0" w:line="240" w:lineRule="auto"/>
              <w:ind w:left="125" w:right="180"/>
              <w:jc w:val="both"/>
            </w:pPr>
            <w:r w:rsidRPr="009D2540">
              <w:t xml:space="preserve">Saeimā </w:t>
            </w:r>
            <w:r w:rsidR="00272C1C">
              <w:t>ir</w:t>
            </w:r>
            <w:r w:rsidRPr="009D2540">
              <w:t xml:space="preserve"> pieņemts un </w:t>
            </w:r>
            <w:r w:rsidR="006C228E">
              <w:t xml:space="preserve">07.11.2018. </w:t>
            </w:r>
            <w:r w:rsidRPr="009D2540">
              <w:t>stā</w:t>
            </w:r>
            <w:r w:rsidR="006C228E">
              <w:t>jies</w:t>
            </w:r>
            <w:r w:rsidRPr="009D2540">
              <w:t xml:space="preserve"> spēkā jauns normatīvais akts – </w:t>
            </w:r>
            <w:r w:rsidR="001538C9">
              <w:t>“</w:t>
            </w:r>
            <w:r w:rsidRPr="009D2540">
              <w:t>Dzīvnieku audzēšanas un ciltsdarba likums</w:t>
            </w:r>
            <w:r w:rsidR="001538C9">
              <w:t>”</w:t>
            </w:r>
            <w:r w:rsidRPr="009D2540">
              <w:t xml:space="preserve">, </w:t>
            </w:r>
            <w:r w:rsidR="00EA5E09">
              <w:t xml:space="preserve">kura pārejas noteikumi paredz, ka </w:t>
            </w:r>
            <w:r w:rsidR="006B2826" w:rsidRPr="00D76105">
              <w:t>Ministru kabineta 2014. gada 22. jūlija noteikumi Nr. 419 “Šķirnes lauksaimniecības dzīvnieka, tā spermas, olšūnas un embrija izcelsmes sertifikāta izsniegšanas kārtība”</w:t>
            </w:r>
            <w:r w:rsidR="00EA5E09">
              <w:t xml:space="preserve"> ir spēkā līdz jaunu noteikumu spēkā stāšanās dienai, bet ne ilgāk kā līdz 2019. gada 28. februārim</w:t>
            </w:r>
            <w:r w:rsidR="006B2826" w:rsidRPr="00D76105">
              <w:t>.</w:t>
            </w:r>
          </w:p>
        </w:tc>
      </w:tr>
      <w:tr w:rsidR="00093C22" w:rsidRPr="00093C22" w14:paraId="3428BBFA" w14:textId="37A9E4BE" w:rsidTr="00093C22">
        <w:tc>
          <w:tcPr>
            <w:tcW w:w="441" w:type="dxa"/>
          </w:tcPr>
          <w:p w14:paraId="7CD1A896" w14:textId="57B7BDF7" w:rsidR="00093C22" w:rsidRPr="00093C22" w:rsidRDefault="00093C22" w:rsidP="00093C22">
            <w:pPr>
              <w:pStyle w:val="naiskr"/>
              <w:spacing w:before="0" w:beforeAutospacing="0" w:after="0" w:afterAutospacing="0"/>
            </w:pPr>
            <w:r w:rsidRPr="00093C22">
              <w:t>2.</w:t>
            </w:r>
          </w:p>
        </w:tc>
        <w:tc>
          <w:tcPr>
            <w:tcW w:w="2690" w:type="dxa"/>
          </w:tcPr>
          <w:p w14:paraId="123D76A2" w14:textId="3EFF8718"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39238FBF" w14:textId="77777777" w:rsidR="00093C22" w:rsidRDefault="00093C22" w:rsidP="004B31ED">
            <w:pPr>
              <w:pStyle w:val="Kjene"/>
              <w:tabs>
                <w:tab w:val="clear" w:pos="4153"/>
                <w:tab w:val="clear" w:pos="8306"/>
              </w:tabs>
              <w:ind w:firstLine="125"/>
              <w:jc w:val="both"/>
            </w:pPr>
            <w:r w:rsidRPr="00093C22">
              <w:t>Zemkopības ministrija</w:t>
            </w:r>
          </w:p>
          <w:p w14:paraId="5AFCED4E" w14:textId="6BEE7FCE" w:rsidR="00F032A9" w:rsidRPr="00093C22" w:rsidRDefault="00F032A9" w:rsidP="004B31ED">
            <w:pPr>
              <w:pStyle w:val="Kjene"/>
              <w:tabs>
                <w:tab w:val="clear" w:pos="4153"/>
                <w:tab w:val="clear" w:pos="8306"/>
              </w:tabs>
              <w:ind w:firstLine="125"/>
              <w:jc w:val="both"/>
            </w:pPr>
          </w:p>
        </w:tc>
      </w:tr>
      <w:tr w:rsidR="00093C22" w:rsidRPr="00093C22" w14:paraId="553F18A6" w14:textId="0F890D96" w:rsidTr="00093C22">
        <w:tc>
          <w:tcPr>
            <w:tcW w:w="441" w:type="dxa"/>
          </w:tcPr>
          <w:p w14:paraId="19C03C37" w14:textId="0BB91DE0" w:rsidR="00093C22" w:rsidRPr="00093C22" w:rsidRDefault="00093C22" w:rsidP="00093C22">
            <w:pPr>
              <w:pStyle w:val="naiskr"/>
              <w:spacing w:before="0" w:beforeAutospacing="0" w:after="0" w:afterAutospacing="0"/>
            </w:pPr>
            <w:r w:rsidRPr="00093C22">
              <w:t>3.</w:t>
            </w:r>
          </w:p>
        </w:tc>
        <w:tc>
          <w:tcPr>
            <w:tcW w:w="2690" w:type="dxa"/>
          </w:tcPr>
          <w:p w14:paraId="7ED2CE03" w14:textId="57BBCD7A" w:rsidR="00093C22" w:rsidRPr="00093C22" w:rsidRDefault="00093C22" w:rsidP="00093C22">
            <w:pPr>
              <w:pStyle w:val="naiskr"/>
              <w:spacing w:before="0" w:beforeAutospacing="0" w:after="0" w:afterAutospacing="0"/>
              <w:jc w:val="both"/>
            </w:pPr>
            <w:r w:rsidRPr="00093C22">
              <w:t>Cita informācija</w:t>
            </w:r>
          </w:p>
        </w:tc>
        <w:tc>
          <w:tcPr>
            <w:tcW w:w="5936" w:type="dxa"/>
          </w:tcPr>
          <w:p w14:paraId="244E7405" w14:textId="77777777" w:rsidR="00093C22" w:rsidRDefault="00093C22" w:rsidP="00093C22">
            <w:pPr>
              <w:pStyle w:val="naiskr"/>
              <w:spacing w:before="0" w:beforeAutospacing="0" w:after="0" w:afterAutospacing="0"/>
            </w:pPr>
            <w:r w:rsidRPr="00093C22">
              <w:t>Nav</w:t>
            </w:r>
            <w:r w:rsidR="000C5FD7">
              <w:t>.</w:t>
            </w:r>
          </w:p>
          <w:p w14:paraId="78364697" w14:textId="751B5830" w:rsidR="00F032A9" w:rsidRPr="00093C22" w:rsidRDefault="00F032A9" w:rsidP="00093C22">
            <w:pPr>
              <w:pStyle w:val="naiskr"/>
              <w:spacing w:before="0" w:beforeAutospacing="0" w:after="0" w:afterAutospacing="0"/>
            </w:pP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14:paraId="75F7C2E3" w14:textId="77777777" w:rsidTr="00930076">
        <w:trPr>
          <w:trHeight w:val="279"/>
        </w:trPr>
        <w:tc>
          <w:tcPr>
            <w:tcW w:w="9540" w:type="dxa"/>
            <w:gridSpan w:val="6"/>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14:paraId="60DB2549" w14:textId="77777777" w:rsidTr="00930076">
        <w:trPr>
          <w:trHeight w:val="279"/>
        </w:trPr>
        <w:tc>
          <w:tcPr>
            <w:tcW w:w="512" w:type="dxa"/>
          </w:tcPr>
          <w:p w14:paraId="3CFC6232" w14:textId="77777777" w:rsidR="0012176F" w:rsidRPr="00C00774" w:rsidRDefault="0012176F" w:rsidP="00930076">
            <w:pPr>
              <w:jc w:val="both"/>
            </w:pPr>
            <w:r w:rsidRPr="00C00774">
              <w:t>1.</w:t>
            </w:r>
          </w:p>
        </w:tc>
        <w:tc>
          <w:tcPr>
            <w:tcW w:w="1862" w:type="dxa"/>
            <w:gridSpan w:val="2"/>
          </w:tcPr>
          <w:p w14:paraId="394FE903" w14:textId="77777777" w:rsidR="0012176F" w:rsidRPr="00C00774" w:rsidRDefault="0012176F" w:rsidP="00930076">
            <w:pPr>
              <w:jc w:val="both"/>
            </w:pPr>
            <w:r w:rsidRPr="00C00774">
              <w:t>Saistības pret Eiropas Savienību</w:t>
            </w:r>
          </w:p>
        </w:tc>
        <w:tc>
          <w:tcPr>
            <w:tcW w:w="7166" w:type="dxa"/>
            <w:gridSpan w:val="3"/>
          </w:tcPr>
          <w:p w14:paraId="49AAF18E" w14:textId="124E65E5" w:rsidR="0012176F" w:rsidRPr="000C5FD7" w:rsidRDefault="009C38A9" w:rsidP="00930076">
            <w:pPr>
              <w:jc w:val="both"/>
            </w:pPr>
            <w:r w:rsidRPr="000C5FD7">
              <w:t>Regula 2016/1012</w:t>
            </w:r>
          </w:p>
          <w:p w14:paraId="7B3EF400" w14:textId="77777777" w:rsidR="00045235" w:rsidRDefault="00213916">
            <w:pPr>
              <w:pStyle w:val="tv2132"/>
              <w:spacing w:line="240" w:lineRule="auto"/>
              <w:ind w:firstLine="0"/>
              <w:jc w:val="both"/>
              <w:rPr>
                <w:bCs/>
                <w:color w:val="auto"/>
                <w:sz w:val="24"/>
                <w:szCs w:val="24"/>
                <w:lang w:val="lv-LV"/>
              </w:rPr>
            </w:pPr>
            <w:r w:rsidRPr="00A016FA">
              <w:rPr>
                <w:bCs/>
                <w:color w:val="auto"/>
                <w:sz w:val="24"/>
                <w:szCs w:val="24"/>
                <w:lang w:val="lv-LV"/>
              </w:rPr>
              <w:t xml:space="preserve">Komisijas 2017. gada 10. aprīļa Īstenošanas regula (ES) 2017/717, ar ko paredz noteikumus par to, kā Eiropas Parlamenta un Padomes Regulu (ES) 2016/1012 piemēro attiecībā uz vaislas dzīvnieku un to reproduktīvo produktu zootehnisko sertifikātu veidlapu paraugiem </w:t>
            </w:r>
            <w:r w:rsidR="00227DC8" w:rsidRPr="00A016FA">
              <w:rPr>
                <w:bCs/>
                <w:color w:val="auto"/>
                <w:sz w:val="24"/>
                <w:szCs w:val="24"/>
                <w:lang w:val="lv-LV"/>
              </w:rPr>
              <w:t>(</w:t>
            </w:r>
            <w:r w:rsidRPr="00A016FA">
              <w:rPr>
                <w:bCs/>
                <w:color w:val="auto"/>
                <w:sz w:val="24"/>
                <w:szCs w:val="24"/>
                <w:lang w:val="lv-LV"/>
              </w:rPr>
              <w:t xml:space="preserve">turpmāk </w:t>
            </w:r>
            <w:r w:rsidR="000C5FD7">
              <w:rPr>
                <w:bCs/>
                <w:color w:val="auto"/>
                <w:sz w:val="24"/>
                <w:szCs w:val="24"/>
                <w:lang w:val="lv-LV"/>
              </w:rPr>
              <w:t>–</w:t>
            </w:r>
            <w:r w:rsidRPr="00A016FA">
              <w:rPr>
                <w:bCs/>
                <w:color w:val="auto"/>
                <w:sz w:val="24"/>
                <w:szCs w:val="24"/>
                <w:lang w:val="lv-LV"/>
              </w:rPr>
              <w:t xml:space="preserve"> </w:t>
            </w:r>
            <w:r w:rsidR="00363ABB" w:rsidRPr="00A016FA">
              <w:rPr>
                <w:bCs/>
                <w:color w:val="auto"/>
                <w:sz w:val="24"/>
                <w:szCs w:val="24"/>
                <w:lang w:val="lv-LV"/>
              </w:rPr>
              <w:t xml:space="preserve">Regula </w:t>
            </w:r>
            <w:r w:rsidR="006B2826" w:rsidRPr="00A016FA">
              <w:rPr>
                <w:bCs/>
                <w:color w:val="auto"/>
                <w:sz w:val="24"/>
                <w:szCs w:val="24"/>
                <w:lang w:val="lv-LV"/>
              </w:rPr>
              <w:t>2017/717</w:t>
            </w:r>
            <w:r w:rsidRPr="00A016FA">
              <w:rPr>
                <w:bCs/>
                <w:color w:val="auto"/>
                <w:sz w:val="24"/>
                <w:szCs w:val="24"/>
                <w:lang w:val="lv-LV"/>
              </w:rPr>
              <w:t>)</w:t>
            </w:r>
          </w:p>
          <w:p w14:paraId="3E01A9C8" w14:textId="77F93515" w:rsidR="00F032A9" w:rsidRPr="00B66AB6" w:rsidRDefault="00F032A9">
            <w:pPr>
              <w:pStyle w:val="tv2132"/>
              <w:spacing w:line="240" w:lineRule="auto"/>
              <w:ind w:firstLine="0"/>
              <w:jc w:val="both"/>
              <w:rPr>
                <w:sz w:val="24"/>
                <w:szCs w:val="24"/>
                <w:lang w:val="lv-LV"/>
              </w:rPr>
            </w:pPr>
          </w:p>
        </w:tc>
      </w:tr>
      <w:tr w:rsidR="0012176F" w:rsidRPr="00C00774" w14:paraId="335447CB" w14:textId="77777777" w:rsidTr="00930076">
        <w:trPr>
          <w:trHeight w:val="279"/>
        </w:trPr>
        <w:tc>
          <w:tcPr>
            <w:tcW w:w="512" w:type="dxa"/>
          </w:tcPr>
          <w:p w14:paraId="5232543C" w14:textId="77777777" w:rsidR="0012176F" w:rsidRPr="00C00774" w:rsidRDefault="0012176F" w:rsidP="00930076">
            <w:pPr>
              <w:jc w:val="both"/>
            </w:pPr>
            <w:r w:rsidRPr="00C00774">
              <w:t>2.</w:t>
            </w:r>
          </w:p>
        </w:tc>
        <w:tc>
          <w:tcPr>
            <w:tcW w:w="1862" w:type="dxa"/>
            <w:gridSpan w:val="2"/>
          </w:tcPr>
          <w:p w14:paraId="6FD65F28" w14:textId="77777777" w:rsidR="0012176F" w:rsidRPr="00C00774" w:rsidRDefault="0012176F" w:rsidP="00930076">
            <w:pPr>
              <w:jc w:val="both"/>
            </w:pPr>
            <w:r w:rsidRPr="00C00774">
              <w:t>Citas starptautiskās saistības</w:t>
            </w:r>
          </w:p>
        </w:tc>
        <w:tc>
          <w:tcPr>
            <w:tcW w:w="7166"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930076">
        <w:trPr>
          <w:trHeight w:val="279"/>
        </w:trPr>
        <w:tc>
          <w:tcPr>
            <w:tcW w:w="512" w:type="dxa"/>
          </w:tcPr>
          <w:p w14:paraId="4352F72F" w14:textId="77777777" w:rsidR="0012176F" w:rsidRPr="00C00774" w:rsidRDefault="0012176F" w:rsidP="00930076">
            <w:pPr>
              <w:jc w:val="both"/>
            </w:pPr>
            <w:r w:rsidRPr="00C00774">
              <w:t>3.</w:t>
            </w:r>
          </w:p>
        </w:tc>
        <w:tc>
          <w:tcPr>
            <w:tcW w:w="1862" w:type="dxa"/>
            <w:gridSpan w:val="2"/>
          </w:tcPr>
          <w:p w14:paraId="60E1A801" w14:textId="77777777" w:rsidR="0012176F" w:rsidRPr="00C00774" w:rsidRDefault="0012176F" w:rsidP="00930076">
            <w:pPr>
              <w:jc w:val="both"/>
            </w:pPr>
            <w:r w:rsidRPr="00C00774">
              <w:t>Cita informācija</w:t>
            </w:r>
          </w:p>
        </w:tc>
        <w:tc>
          <w:tcPr>
            <w:tcW w:w="7166" w:type="dxa"/>
            <w:gridSpan w:val="3"/>
          </w:tcPr>
          <w:p w14:paraId="6694F319" w14:textId="77777777" w:rsidR="0012176F" w:rsidRDefault="0012176F" w:rsidP="00930076">
            <w:pPr>
              <w:jc w:val="both"/>
            </w:pPr>
            <w:r w:rsidRPr="00C00774">
              <w:t>Nav.</w:t>
            </w:r>
          </w:p>
          <w:p w14:paraId="4BF717B6" w14:textId="77777777" w:rsidR="00F032A9" w:rsidRPr="00C00774" w:rsidRDefault="00F032A9" w:rsidP="00930076">
            <w:pPr>
              <w:jc w:val="both"/>
            </w:pPr>
          </w:p>
        </w:tc>
      </w:tr>
      <w:tr w:rsidR="0012176F" w:rsidRPr="00C00774" w14:paraId="65DD1288" w14:textId="77777777" w:rsidTr="00930076">
        <w:trPr>
          <w:trHeight w:val="279"/>
        </w:trPr>
        <w:tc>
          <w:tcPr>
            <w:tcW w:w="9540"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930076">
        <w:trPr>
          <w:trHeight w:val="279"/>
        </w:trPr>
        <w:tc>
          <w:tcPr>
            <w:tcW w:w="1402" w:type="dxa"/>
            <w:gridSpan w:val="2"/>
          </w:tcPr>
          <w:p w14:paraId="6D1CD6C7" w14:textId="77777777" w:rsidR="0012176F" w:rsidRPr="00C00774" w:rsidRDefault="0012176F" w:rsidP="00930076">
            <w:pPr>
              <w:jc w:val="center"/>
            </w:pPr>
            <w:r w:rsidRPr="00C00774">
              <w:t>Attiecīgā ES tiesību akta datums, numurs un nosaukums</w:t>
            </w:r>
          </w:p>
        </w:tc>
        <w:tc>
          <w:tcPr>
            <w:tcW w:w="8138" w:type="dxa"/>
            <w:gridSpan w:val="4"/>
          </w:tcPr>
          <w:p w14:paraId="0668754D" w14:textId="2E764D35" w:rsidR="007A5C46" w:rsidRPr="005A0EDC" w:rsidRDefault="007A5C46" w:rsidP="007A5C46">
            <w:pPr>
              <w:jc w:val="both"/>
            </w:pPr>
            <w:r>
              <w:t>Regula 2016/1012</w:t>
            </w:r>
          </w:p>
          <w:p w14:paraId="7068B8C0" w14:textId="0B7CB75C" w:rsidR="0012176F" w:rsidRPr="00C00774" w:rsidRDefault="00291B27">
            <w:pPr>
              <w:jc w:val="both"/>
            </w:pPr>
            <w:r w:rsidRPr="00363ABB">
              <w:rPr>
                <w:bCs/>
              </w:rPr>
              <w:t>Regula 2017/71</w:t>
            </w:r>
            <w:r w:rsidR="006B2826">
              <w:rPr>
                <w:bCs/>
              </w:rPr>
              <w:t>7</w:t>
            </w:r>
          </w:p>
        </w:tc>
      </w:tr>
      <w:tr w:rsidR="0012176F" w:rsidRPr="00C00774" w14:paraId="3F29BC41" w14:textId="77777777" w:rsidTr="00930076">
        <w:trPr>
          <w:trHeight w:val="279"/>
        </w:trPr>
        <w:tc>
          <w:tcPr>
            <w:tcW w:w="9540" w:type="dxa"/>
            <w:gridSpan w:val="6"/>
          </w:tcPr>
          <w:p w14:paraId="06928CA1" w14:textId="77777777" w:rsidR="0012176F" w:rsidRPr="00C00774" w:rsidRDefault="0012176F" w:rsidP="00930076">
            <w:pPr>
              <w:jc w:val="both"/>
            </w:pPr>
          </w:p>
        </w:tc>
      </w:tr>
      <w:tr w:rsidR="0012176F" w:rsidRPr="00C00774" w14:paraId="26921D55" w14:textId="77777777" w:rsidTr="00930076">
        <w:trPr>
          <w:trHeight w:val="279"/>
        </w:trPr>
        <w:tc>
          <w:tcPr>
            <w:tcW w:w="2374" w:type="dxa"/>
            <w:gridSpan w:val="3"/>
          </w:tcPr>
          <w:p w14:paraId="3F27D331" w14:textId="77777777" w:rsidR="0012176F" w:rsidRPr="00C00774" w:rsidRDefault="0012176F" w:rsidP="00930076">
            <w:pPr>
              <w:jc w:val="center"/>
            </w:pPr>
            <w:r w:rsidRPr="00C00774">
              <w:t>A</w:t>
            </w:r>
          </w:p>
        </w:tc>
        <w:tc>
          <w:tcPr>
            <w:tcW w:w="2126"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852" w:type="dxa"/>
          </w:tcPr>
          <w:p w14:paraId="589350DD" w14:textId="77777777" w:rsidR="0012176F" w:rsidRPr="00C00774" w:rsidRDefault="0012176F" w:rsidP="00930076">
            <w:pPr>
              <w:jc w:val="center"/>
            </w:pPr>
            <w:r w:rsidRPr="00C00774">
              <w:t>D</w:t>
            </w:r>
          </w:p>
        </w:tc>
      </w:tr>
      <w:tr w:rsidR="0012176F" w:rsidRPr="00C00774" w14:paraId="6D9A56D7" w14:textId="77777777" w:rsidTr="00930076">
        <w:trPr>
          <w:trHeight w:val="279"/>
        </w:trPr>
        <w:tc>
          <w:tcPr>
            <w:tcW w:w="2374"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2126" w:type="dxa"/>
          </w:tcPr>
          <w:p w14:paraId="06339D0F" w14:textId="77777777" w:rsidR="0012176F" w:rsidRPr="00C00774" w:rsidRDefault="0012176F" w:rsidP="00930076">
            <w:pPr>
              <w:jc w:val="both"/>
            </w:pPr>
            <w:r w:rsidRPr="00C00774">
              <w:t xml:space="preserve">Projekta vienība, kas pārņem vai ievieš katru šīs tabulas A ailē minēto ES tiesību akta vienību, vai tiesību akts, kur </w:t>
            </w:r>
            <w:r w:rsidRPr="00C00774">
              <w:lastRenderedPageBreak/>
              <w:t>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lastRenderedPageBreak/>
              <w:t>Informācija par to, vai šīs tabulas A ailē minētās ES tiesību akta vienības tiek pārņemtas vai ieviestas pilnībā vai daļēji.</w:t>
            </w:r>
          </w:p>
          <w:p w14:paraId="469FE640" w14:textId="77777777" w:rsidR="0012176F" w:rsidRPr="00C00774" w:rsidRDefault="0012176F" w:rsidP="00930076">
            <w:pPr>
              <w:pStyle w:val="naiskr"/>
              <w:spacing w:before="0" w:after="0"/>
            </w:pPr>
            <w:r w:rsidRPr="00C00774">
              <w:t xml:space="preserve">Ja attiecīgā ES tiesību akta </w:t>
            </w:r>
            <w:r w:rsidRPr="00C00774">
              <w:lastRenderedPageBreak/>
              <w:t>vienība tiek pārņemta vai ieviesta daļēji,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852" w:type="dxa"/>
          </w:tcPr>
          <w:p w14:paraId="5F403F15" w14:textId="77777777" w:rsidR="0012176F" w:rsidRPr="00C00774" w:rsidRDefault="0012176F" w:rsidP="00930076">
            <w:pPr>
              <w:pStyle w:val="naiskr"/>
              <w:spacing w:before="0" w:after="0"/>
            </w:pPr>
            <w:r w:rsidRPr="00C00774">
              <w:lastRenderedPageBreak/>
              <w:t xml:space="preserve">Informācija par to, vai šīs tabulas B ailē minētās projekta vienības paredz stingrākas prasības nekā šīs </w:t>
            </w:r>
            <w:r w:rsidRPr="00C00774">
              <w:lastRenderedPageBreak/>
              <w:t>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F35A38" w:rsidRPr="00C00774" w14:paraId="5ADCF56F" w14:textId="77777777" w:rsidTr="00930076">
        <w:trPr>
          <w:trHeight w:val="279"/>
        </w:trPr>
        <w:tc>
          <w:tcPr>
            <w:tcW w:w="2374" w:type="dxa"/>
            <w:gridSpan w:val="3"/>
          </w:tcPr>
          <w:p w14:paraId="49B7823A" w14:textId="4A92F460" w:rsidR="00F35A38" w:rsidRDefault="00F35A38" w:rsidP="00930076">
            <w:pPr>
              <w:jc w:val="both"/>
            </w:pPr>
            <w:r>
              <w:lastRenderedPageBreak/>
              <w:t xml:space="preserve">Regulas 2016/1012 </w:t>
            </w:r>
          </w:p>
          <w:p w14:paraId="04962466" w14:textId="057B9D36" w:rsidR="00F35A38" w:rsidRDefault="00F35A38" w:rsidP="00930076">
            <w:pPr>
              <w:jc w:val="both"/>
            </w:pPr>
            <w:r>
              <w:t>2. panta 1.punkts</w:t>
            </w:r>
          </w:p>
          <w:p w14:paraId="68FEED1D" w14:textId="49496E64" w:rsidR="00F35A38" w:rsidRPr="00C00774" w:rsidRDefault="00F35A38" w:rsidP="00930076">
            <w:pPr>
              <w:jc w:val="both"/>
            </w:pPr>
          </w:p>
        </w:tc>
        <w:tc>
          <w:tcPr>
            <w:tcW w:w="2126" w:type="dxa"/>
          </w:tcPr>
          <w:p w14:paraId="16DB635B" w14:textId="1C297475" w:rsidR="00F35A38" w:rsidRPr="00C00774" w:rsidRDefault="00F35A38" w:rsidP="00B21D13">
            <w:pPr>
              <w:jc w:val="both"/>
            </w:pPr>
            <w:r>
              <w:t xml:space="preserve">Noteikumu projekta </w:t>
            </w:r>
            <w:r w:rsidR="00B21D13">
              <w:t>2</w:t>
            </w:r>
            <w:r>
              <w:t>.1.</w:t>
            </w:r>
            <w:r w:rsidR="00EB0A7F">
              <w:t> </w:t>
            </w:r>
            <w:r>
              <w:t>apakšpunkts</w:t>
            </w:r>
          </w:p>
        </w:tc>
        <w:tc>
          <w:tcPr>
            <w:tcW w:w="3188" w:type="dxa"/>
          </w:tcPr>
          <w:p w14:paraId="797F4A29" w14:textId="2AF9B939" w:rsidR="00F35A38" w:rsidRPr="00C00774" w:rsidRDefault="00680647" w:rsidP="00930076">
            <w:pPr>
              <w:pStyle w:val="naiskr"/>
              <w:spacing w:before="0" w:after="0"/>
            </w:pPr>
            <w:r>
              <w:t>Ieviests</w:t>
            </w:r>
            <w:r w:rsidR="00F35A38" w:rsidRPr="00C00774">
              <w:t xml:space="preserve"> pilnībā.</w:t>
            </w:r>
          </w:p>
        </w:tc>
        <w:tc>
          <w:tcPr>
            <w:tcW w:w="1852" w:type="dxa"/>
          </w:tcPr>
          <w:p w14:paraId="234CF843" w14:textId="5E2656FC" w:rsidR="00F35A38" w:rsidRPr="00C00774" w:rsidRDefault="00F35A38" w:rsidP="00930076">
            <w:pPr>
              <w:pStyle w:val="naiskr"/>
              <w:spacing w:before="0" w:after="0"/>
            </w:pPr>
            <w:r w:rsidRPr="00C00774">
              <w:t>Neparedz stingrākas prasības.</w:t>
            </w:r>
          </w:p>
        </w:tc>
      </w:tr>
      <w:tr w:rsidR="00513220" w:rsidRPr="00672E5B" w14:paraId="58C05241" w14:textId="77777777" w:rsidTr="00930076">
        <w:trPr>
          <w:trHeight w:val="279"/>
        </w:trPr>
        <w:tc>
          <w:tcPr>
            <w:tcW w:w="2374" w:type="dxa"/>
            <w:gridSpan w:val="3"/>
          </w:tcPr>
          <w:p w14:paraId="604D6D72" w14:textId="77777777" w:rsidR="00513220" w:rsidRPr="00E91B7B" w:rsidRDefault="00513220" w:rsidP="00513220">
            <w:pPr>
              <w:jc w:val="both"/>
            </w:pPr>
            <w:r w:rsidRPr="00E91B7B">
              <w:t xml:space="preserve">Regulas 2016/1012 </w:t>
            </w:r>
          </w:p>
          <w:p w14:paraId="6A27E0AE" w14:textId="2849D64E" w:rsidR="00513220" w:rsidRPr="00E91B7B" w:rsidRDefault="00513220" w:rsidP="00481A93">
            <w:pPr>
              <w:jc w:val="both"/>
            </w:pPr>
            <w:r w:rsidRPr="00E91B7B">
              <w:t>30. panta 1.punkts</w:t>
            </w:r>
          </w:p>
        </w:tc>
        <w:tc>
          <w:tcPr>
            <w:tcW w:w="2126" w:type="dxa"/>
          </w:tcPr>
          <w:p w14:paraId="16E357EB" w14:textId="599CDF63" w:rsidR="00513220" w:rsidRPr="00E91B7B" w:rsidRDefault="00513220" w:rsidP="00B21D13">
            <w:pPr>
              <w:jc w:val="both"/>
            </w:pPr>
            <w:r w:rsidRPr="00E91B7B">
              <w:t xml:space="preserve">Noteikumu projekta </w:t>
            </w:r>
            <w:r w:rsidR="00B21D13" w:rsidRPr="00E91B7B">
              <w:t>3</w:t>
            </w:r>
            <w:r w:rsidRPr="00E91B7B">
              <w:t>. punkts</w:t>
            </w:r>
          </w:p>
        </w:tc>
        <w:tc>
          <w:tcPr>
            <w:tcW w:w="3188" w:type="dxa"/>
          </w:tcPr>
          <w:p w14:paraId="2AB08AA5" w14:textId="00F78ED5" w:rsidR="00513220" w:rsidRPr="00E91B7B" w:rsidRDefault="00513220" w:rsidP="00930076">
            <w:pPr>
              <w:pStyle w:val="naiskr"/>
              <w:spacing w:before="0" w:after="0"/>
            </w:pPr>
            <w:r w:rsidRPr="00E91B7B">
              <w:t>Ieviests pilnībā</w:t>
            </w:r>
          </w:p>
        </w:tc>
        <w:tc>
          <w:tcPr>
            <w:tcW w:w="1852" w:type="dxa"/>
          </w:tcPr>
          <w:p w14:paraId="51C39F3A" w14:textId="711A92D7" w:rsidR="00513220" w:rsidRPr="00E91B7B" w:rsidRDefault="00513220" w:rsidP="00930076">
            <w:pPr>
              <w:pStyle w:val="naiskr"/>
              <w:spacing w:before="0" w:after="0"/>
            </w:pPr>
            <w:r w:rsidRPr="00E91B7B">
              <w:t>Neparedz stingrākas prasības</w:t>
            </w:r>
            <w:r w:rsidR="007E2274">
              <w:t>.</w:t>
            </w:r>
          </w:p>
        </w:tc>
      </w:tr>
      <w:tr w:rsidR="004B7DD8" w:rsidRPr="00C00774" w14:paraId="2190855F" w14:textId="77777777" w:rsidTr="00930076">
        <w:trPr>
          <w:trHeight w:val="279"/>
        </w:trPr>
        <w:tc>
          <w:tcPr>
            <w:tcW w:w="2374" w:type="dxa"/>
            <w:gridSpan w:val="3"/>
          </w:tcPr>
          <w:p w14:paraId="72D23965" w14:textId="77777777" w:rsidR="004B7DD8" w:rsidRDefault="004B7DD8" w:rsidP="004B7DD8">
            <w:pPr>
              <w:jc w:val="both"/>
            </w:pPr>
            <w:r>
              <w:t xml:space="preserve">Regulas 2016/1012 </w:t>
            </w:r>
          </w:p>
          <w:p w14:paraId="6F9B6956" w14:textId="6D06DB3D" w:rsidR="004B7DD8" w:rsidRPr="00643D8E" w:rsidRDefault="004B7DD8" w:rsidP="004B7DD8">
            <w:pPr>
              <w:jc w:val="both"/>
              <w:rPr>
                <w:highlight w:val="yellow"/>
              </w:rPr>
            </w:pPr>
            <w:r>
              <w:t>31. panta 2.punkts</w:t>
            </w:r>
          </w:p>
        </w:tc>
        <w:tc>
          <w:tcPr>
            <w:tcW w:w="2126" w:type="dxa"/>
          </w:tcPr>
          <w:p w14:paraId="38250838" w14:textId="33AF306C" w:rsidR="004B7DD8" w:rsidRPr="004B7DD8" w:rsidRDefault="004B7DD8" w:rsidP="004B7DD8">
            <w:pPr>
              <w:jc w:val="both"/>
            </w:pPr>
            <w:r w:rsidRPr="004B7DD8">
              <w:t xml:space="preserve">Noteikumu projekta </w:t>
            </w:r>
            <w:r>
              <w:t>7.2</w:t>
            </w:r>
            <w:r w:rsidRPr="004B7DD8">
              <w:t>.</w:t>
            </w:r>
            <w:r w:rsidR="007E2274">
              <w:t> apakš</w:t>
            </w:r>
            <w:r w:rsidRPr="004B7DD8">
              <w:t>punkts</w:t>
            </w:r>
          </w:p>
        </w:tc>
        <w:tc>
          <w:tcPr>
            <w:tcW w:w="3188" w:type="dxa"/>
          </w:tcPr>
          <w:p w14:paraId="7FB92F78" w14:textId="70D77B01" w:rsidR="004B7DD8" w:rsidRPr="004B7DD8" w:rsidRDefault="004B7DD8" w:rsidP="004B7DD8">
            <w:pPr>
              <w:pStyle w:val="naiskr"/>
              <w:spacing w:before="0" w:after="0"/>
            </w:pPr>
            <w:r w:rsidRPr="004B7DD8">
              <w:t>Ieviests pilnībā</w:t>
            </w:r>
          </w:p>
        </w:tc>
        <w:tc>
          <w:tcPr>
            <w:tcW w:w="1852" w:type="dxa"/>
          </w:tcPr>
          <w:p w14:paraId="7E5F1AB5" w14:textId="54B815A0" w:rsidR="004B7DD8" w:rsidRPr="004B7DD8" w:rsidRDefault="004B7DD8" w:rsidP="004B7DD8">
            <w:pPr>
              <w:pStyle w:val="naiskr"/>
              <w:spacing w:before="0" w:after="0"/>
            </w:pPr>
            <w:r w:rsidRPr="004B7DD8">
              <w:t>Neparedz stingrākas prasības</w:t>
            </w:r>
            <w:r w:rsidR="007E2274">
              <w:t>.</w:t>
            </w:r>
          </w:p>
        </w:tc>
      </w:tr>
      <w:tr w:rsidR="004B7DD8" w:rsidRPr="00C00774" w14:paraId="687EF535" w14:textId="77777777" w:rsidTr="000302A6">
        <w:trPr>
          <w:trHeight w:val="974"/>
        </w:trPr>
        <w:tc>
          <w:tcPr>
            <w:tcW w:w="2374" w:type="dxa"/>
            <w:gridSpan w:val="3"/>
          </w:tcPr>
          <w:p w14:paraId="4EFCD638" w14:textId="77777777" w:rsidR="004B7DD8" w:rsidRDefault="004B7DD8" w:rsidP="004B7DD8">
            <w:pPr>
              <w:jc w:val="both"/>
            </w:pPr>
            <w:r>
              <w:t>Regulas 2016/1012 VII nodaļa un V pielikums</w:t>
            </w:r>
          </w:p>
        </w:tc>
        <w:tc>
          <w:tcPr>
            <w:tcW w:w="2126" w:type="dxa"/>
          </w:tcPr>
          <w:p w14:paraId="6F98BEBB" w14:textId="001F51DF" w:rsidR="004B7DD8" w:rsidRDefault="004B7DD8" w:rsidP="004B7DD8">
            <w:pPr>
              <w:jc w:val="both"/>
            </w:pPr>
            <w:r>
              <w:t>Noteikumu projekta 7.1.</w:t>
            </w:r>
            <w:r w:rsidR="007E2274">
              <w:t> apakš</w:t>
            </w:r>
            <w:r>
              <w:t>punkts</w:t>
            </w:r>
          </w:p>
        </w:tc>
        <w:tc>
          <w:tcPr>
            <w:tcW w:w="3188" w:type="dxa"/>
          </w:tcPr>
          <w:p w14:paraId="51D9EF5D" w14:textId="77777777" w:rsidR="004B7DD8" w:rsidRPr="00C00774" w:rsidRDefault="004B7DD8" w:rsidP="004B7DD8">
            <w:pPr>
              <w:jc w:val="both"/>
            </w:pPr>
            <w:r>
              <w:t>Ieviests</w:t>
            </w:r>
            <w:r w:rsidRPr="00C00774">
              <w:t xml:space="preserve"> pilnībā.</w:t>
            </w:r>
          </w:p>
        </w:tc>
        <w:tc>
          <w:tcPr>
            <w:tcW w:w="1852" w:type="dxa"/>
          </w:tcPr>
          <w:p w14:paraId="30C09E20" w14:textId="77777777" w:rsidR="004B7DD8" w:rsidRPr="00C00774" w:rsidRDefault="004B7DD8" w:rsidP="004B7DD8">
            <w:pPr>
              <w:jc w:val="both"/>
            </w:pPr>
            <w:r w:rsidRPr="00C00774">
              <w:t>Neparedz stingrākas prasības.</w:t>
            </w:r>
          </w:p>
        </w:tc>
      </w:tr>
      <w:tr w:rsidR="004B7DD8" w:rsidRPr="00C00774" w14:paraId="57A54C28" w14:textId="77777777" w:rsidTr="004F1B44">
        <w:trPr>
          <w:trHeight w:val="974"/>
        </w:trPr>
        <w:tc>
          <w:tcPr>
            <w:tcW w:w="2374" w:type="dxa"/>
            <w:gridSpan w:val="3"/>
          </w:tcPr>
          <w:p w14:paraId="5D0CBF0C" w14:textId="4C947C34" w:rsidR="004B7DD8" w:rsidRDefault="004B7DD8" w:rsidP="004B7DD8">
            <w:pPr>
              <w:jc w:val="both"/>
            </w:pPr>
            <w:r w:rsidRPr="00FE24A5">
              <w:t>Regulas 2017/717</w:t>
            </w:r>
            <w:r>
              <w:t xml:space="preserve"> 1.</w:t>
            </w:r>
            <w:r w:rsidR="007E2274">
              <w:t> </w:t>
            </w:r>
            <w:r>
              <w:t>pants</w:t>
            </w:r>
          </w:p>
        </w:tc>
        <w:tc>
          <w:tcPr>
            <w:tcW w:w="2126" w:type="dxa"/>
          </w:tcPr>
          <w:p w14:paraId="4D0A1303" w14:textId="11CF1B7A" w:rsidR="004B7DD8" w:rsidRDefault="004B7DD8" w:rsidP="004B7DD8">
            <w:pPr>
              <w:jc w:val="both"/>
            </w:pPr>
            <w:r>
              <w:t>Noteikumu projekta 7. punkts</w:t>
            </w:r>
          </w:p>
        </w:tc>
        <w:tc>
          <w:tcPr>
            <w:tcW w:w="3188" w:type="dxa"/>
          </w:tcPr>
          <w:p w14:paraId="16884A43" w14:textId="62A8BC03" w:rsidR="004B7DD8" w:rsidRDefault="004B7DD8" w:rsidP="004B7DD8">
            <w:pPr>
              <w:jc w:val="both"/>
            </w:pPr>
            <w:r>
              <w:t>Ieviests</w:t>
            </w:r>
            <w:r w:rsidRPr="00C00774">
              <w:t xml:space="preserve"> pilnībā.</w:t>
            </w:r>
          </w:p>
        </w:tc>
        <w:tc>
          <w:tcPr>
            <w:tcW w:w="1852" w:type="dxa"/>
          </w:tcPr>
          <w:p w14:paraId="05959C99" w14:textId="2072E938" w:rsidR="004B7DD8" w:rsidRPr="00C00774" w:rsidRDefault="004B7DD8" w:rsidP="004B7DD8">
            <w:pPr>
              <w:jc w:val="both"/>
            </w:pPr>
            <w:r w:rsidRPr="00C00774">
              <w:t>Neparedz stingrākas prasības.</w:t>
            </w:r>
          </w:p>
        </w:tc>
      </w:tr>
      <w:tr w:rsidR="004B7DD8" w:rsidRPr="00C00774" w14:paraId="25BBE4D4" w14:textId="77777777" w:rsidTr="00930076">
        <w:trPr>
          <w:trHeight w:val="279"/>
        </w:trPr>
        <w:tc>
          <w:tcPr>
            <w:tcW w:w="2374" w:type="dxa"/>
            <w:gridSpan w:val="3"/>
          </w:tcPr>
          <w:p w14:paraId="45B23911" w14:textId="77777777" w:rsidR="004B7DD8" w:rsidRDefault="004B7DD8" w:rsidP="004B7DD8">
            <w:pPr>
              <w:pStyle w:val="naiskr"/>
              <w:spacing w:before="0" w:after="0"/>
              <w:rPr>
                <w:sz w:val="22"/>
                <w:szCs w:val="22"/>
              </w:rPr>
            </w:pPr>
          </w:p>
          <w:p w14:paraId="2C8F25BE" w14:textId="473E8CF4" w:rsidR="004B7DD8" w:rsidRPr="00C00774" w:rsidRDefault="004B7DD8" w:rsidP="004B7DD8">
            <w:pPr>
              <w:pStyle w:val="naiskr"/>
              <w:spacing w:before="0" w:after="0"/>
              <w:rPr>
                <w:sz w:val="22"/>
                <w:szCs w:val="22"/>
              </w:rPr>
            </w:pPr>
            <w:r w:rsidRPr="00C00774">
              <w:rPr>
                <w:sz w:val="22"/>
                <w:szCs w:val="22"/>
              </w:rPr>
              <w:t xml:space="preserve">Kā ir izmantota ES </w:t>
            </w:r>
            <w:r w:rsidRPr="00C00774">
              <w:rPr>
                <w:sz w:val="22"/>
                <w:szCs w:val="22"/>
              </w:rPr>
              <w:lastRenderedPageBreak/>
              <w:t>tiesību aktā paredzētā rīcības brīvība dalībvalstij pārņemt vai ieviest noteiktas ES tiesību akta normas.</w:t>
            </w:r>
          </w:p>
          <w:p w14:paraId="0AA7B9FA" w14:textId="77777777" w:rsidR="004B7DD8" w:rsidRPr="00C00774" w:rsidRDefault="004B7DD8" w:rsidP="004B7DD8">
            <w:pPr>
              <w:jc w:val="both"/>
            </w:pPr>
            <w:r w:rsidRPr="00C00774">
              <w:rPr>
                <w:sz w:val="22"/>
                <w:szCs w:val="22"/>
              </w:rPr>
              <w:t>Kādēļ?</w:t>
            </w:r>
          </w:p>
        </w:tc>
        <w:tc>
          <w:tcPr>
            <w:tcW w:w="7166" w:type="dxa"/>
            <w:gridSpan w:val="3"/>
          </w:tcPr>
          <w:p w14:paraId="1D53EA14" w14:textId="776DA676" w:rsidR="004B7DD8" w:rsidRDefault="004B7DD8" w:rsidP="004B7DD8">
            <w:pPr>
              <w:jc w:val="both"/>
            </w:pPr>
            <w:r>
              <w:lastRenderedPageBreak/>
              <w:t>N</w:t>
            </w:r>
            <w:r w:rsidRPr="00021CF1">
              <w:t xml:space="preserve">oteikumu projekts neparedz </w:t>
            </w:r>
            <w:r>
              <w:t>r</w:t>
            </w:r>
            <w:r w:rsidRPr="00021CF1">
              <w:t>egulas 2016/1012 31.panta 1.punktā pieļauto atkāpi</w:t>
            </w:r>
            <w:r>
              <w:t xml:space="preserve">. </w:t>
            </w:r>
            <w:r w:rsidRPr="00021CF1">
              <w:t xml:space="preserve">Tāpat kā līdz šim, tiesības </w:t>
            </w:r>
            <w:r>
              <w:t>izsniegt</w:t>
            </w:r>
            <w:r w:rsidRPr="00021CF1">
              <w:t xml:space="preserve"> </w:t>
            </w:r>
            <w:r>
              <w:t>gan dzīvu dzīvnieku, gan to vaislas materiāla</w:t>
            </w:r>
            <w:r w:rsidRPr="00021CF1">
              <w:t xml:space="preserve"> izcelsmi apliecinošu</w:t>
            </w:r>
            <w:r>
              <w:t>s</w:t>
            </w:r>
            <w:r w:rsidRPr="00021CF1">
              <w:t xml:space="preserve"> dokumentu</w:t>
            </w:r>
            <w:r>
              <w:t>s</w:t>
            </w:r>
            <w:r w:rsidRPr="00021CF1">
              <w:t xml:space="preserve"> būs tikai </w:t>
            </w:r>
            <w:r w:rsidRPr="00021CF1">
              <w:lastRenderedPageBreak/>
              <w:t xml:space="preserve">atzītām šķirnes lauksaimniecības dzīvnieku audzētāju biedrībām un krustojuma cūku audzētāju organizācijām, jo tikai tās </w:t>
            </w:r>
            <w:r>
              <w:t>īsteno</w:t>
            </w:r>
            <w:r w:rsidRPr="00021CF1">
              <w:t xml:space="preserve"> apstiprinātu audzēšanas programmu un spēj nodrošināt izcelsmi apliecinošo datu pareizību un ticamību. Latvijas teritorija ir </w:t>
            </w:r>
            <w:r>
              <w:t>diezgan</w:t>
            </w:r>
            <w:r w:rsidRPr="00021CF1">
              <w:t xml:space="preserve"> maza, tāpēc biedrības un organizācijas šo funkciju spēj </w:t>
            </w:r>
            <w:r w:rsidR="007E2274">
              <w:t>īstenot</w:t>
            </w:r>
            <w:r w:rsidRPr="00021CF1">
              <w:t xml:space="preserve"> pilnībā.</w:t>
            </w:r>
            <w:r w:rsidR="00B30DC9">
              <w:t xml:space="preserve"> </w:t>
            </w:r>
          </w:p>
          <w:p w14:paraId="2033C545" w14:textId="0A1C1D91" w:rsidR="00BB2443" w:rsidRDefault="00BB2443" w:rsidP="004B7DD8">
            <w:pPr>
              <w:jc w:val="both"/>
            </w:pPr>
          </w:p>
          <w:p w14:paraId="05E31EA1" w14:textId="3C80265A" w:rsidR="004B7DD8" w:rsidRDefault="004B7DD8" w:rsidP="004B7DD8">
            <w:pPr>
              <w:jc w:val="both"/>
            </w:pPr>
            <w:r>
              <w:t>N</w:t>
            </w:r>
            <w:r w:rsidRPr="00021CF1">
              <w:t xml:space="preserve">oteikumu projekts paredz </w:t>
            </w:r>
            <w:r>
              <w:t>daļēju r</w:t>
            </w:r>
            <w:r w:rsidRPr="00021CF1">
              <w:t>egulas</w:t>
            </w:r>
            <w:r>
              <w:t xml:space="preserve"> 2016/1012 31.panta 2.punktā</w:t>
            </w:r>
            <w:r w:rsidRPr="00021CF1">
              <w:t xml:space="preserve">  pieļauto atkāpi</w:t>
            </w:r>
            <w:r w:rsidR="007E2274">
              <w:t>:</w:t>
            </w:r>
            <w:r>
              <w:t xml:space="preserve"> </w:t>
            </w:r>
            <w:r w:rsidR="007E2274">
              <w:t>ja</w:t>
            </w:r>
            <w:r w:rsidRPr="00021CF1">
              <w:t xml:space="preserve"> </w:t>
            </w:r>
            <w:r>
              <w:t>dzīvnieks vai tā vaislas materiāls būs paredzēts tirdzniecībai Latvijas teritorijā, b</w:t>
            </w:r>
            <w:r w:rsidRPr="00B90691">
              <w:t xml:space="preserve">iedrība vai organizācija </w:t>
            </w:r>
            <w:r>
              <w:t>zootehniskajā sertifikātā norādāmo informāciju</w:t>
            </w:r>
            <w:r w:rsidRPr="00B90691">
              <w:t xml:space="preserve"> tīršķirnes vaislas liellopiem, cūkām, aitām, kazām, zirgiem un krustojuma vaislas cūkām un to vaislas materiālam </w:t>
            </w:r>
            <w:r>
              <w:t>varēs iekļaut citos attiecīgās organizācijas vai biedrības izsniegtajos pavaddokumentos, jo šī informācija ir apkopota un uzturēta vienotā Lauksaimniecības datu centra datubāzē un neskaidrību gadījumos būs viegli pārbaudāma.</w:t>
            </w:r>
          </w:p>
          <w:p w14:paraId="03F08D3B" w14:textId="77777777" w:rsidR="004B7DD8" w:rsidRDefault="004B7DD8" w:rsidP="004B7DD8">
            <w:pPr>
              <w:jc w:val="both"/>
            </w:pPr>
          </w:p>
          <w:p w14:paraId="5F965807" w14:textId="2721A7E8" w:rsidR="004B7DD8" w:rsidRPr="00C00774" w:rsidRDefault="004B7DD8" w:rsidP="004B7DD8">
            <w:pPr>
              <w:jc w:val="both"/>
            </w:pPr>
            <w:r w:rsidRPr="00021CF1">
              <w:t>Biedrība vai organizācija zootehnisko sertifikātu tīršķirnes vaislas liellopiem, cūkām, aitām, kazām, zirgiem un krustojuma vaislas cūkām un to vaislas materiālam</w:t>
            </w:r>
            <w:r>
              <w:t>, ja tas būs paredzēts tirdzniecībai ārpus Latvijas,</w:t>
            </w:r>
            <w:r w:rsidRPr="00021CF1">
              <w:t xml:space="preserve"> sagatavo</w:t>
            </w:r>
            <w:r>
              <w:t>s</w:t>
            </w:r>
            <w:r w:rsidRPr="00021CF1">
              <w:t xml:space="preserve"> atbilstoši regulas 2016/1012 VII nodaļas un V pielikuma un </w:t>
            </w:r>
            <w:r>
              <w:t>regulas 2017/717 prasībām, jo v</w:t>
            </w:r>
            <w:r w:rsidRPr="00021CF1">
              <w:t>ienotas zootehniskā sertifikāta veidlapas izmantošana nodrošinās visu nepieciešamo izcelsmes datu pārskatāmību</w:t>
            </w:r>
            <w:r>
              <w:t>,</w:t>
            </w:r>
            <w:r w:rsidRPr="00021CF1">
              <w:t xml:space="preserve"> nepieļaujot dažādas interpretācijas, kas var rasties, ja izcelsmi apliecinošie dati tiktu norādīti dažādos dokumentos.</w:t>
            </w:r>
            <w:r>
              <w:t xml:space="preserve"> </w:t>
            </w:r>
          </w:p>
        </w:tc>
      </w:tr>
      <w:tr w:rsidR="004B7DD8" w:rsidRPr="00C00774" w14:paraId="56FE14F3" w14:textId="77777777" w:rsidTr="00930076">
        <w:trPr>
          <w:trHeight w:val="279"/>
        </w:trPr>
        <w:tc>
          <w:tcPr>
            <w:tcW w:w="2374" w:type="dxa"/>
            <w:gridSpan w:val="3"/>
          </w:tcPr>
          <w:p w14:paraId="34465C27" w14:textId="77777777" w:rsidR="004B7DD8" w:rsidRPr="00C00774" w:rsidRDefault="004B7DD8" w:rsidP="004B7DD8">
            <w:r w:rsidRPr="00C00774">
              <w:rPr>
                <w:sz w:val="22"/>
                <w:szCs w:val="22"/>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14:paraId="0A4A146B" w14:textId="77777777" w:rsidR="004B7DD8" w:rsidRPr="00C00774" w:rsidRDefault="004B7DD8" w:rsidP="004B7DD8">
            <w:pPr>
              <w:jc w:val="both"/>
            </w:pPr>
            <w:r w:rsidRPr="00C00774">
              <w:t>Projekts šo jomu neskar.</w:t>
            </w:r>
          </w:p>
        </w:tc>
      </w:tr>
      <w:tr w:rsidR="004B7DD8" w:rsidRPr="00C00774" w14:paraId="79BDED19" w14:textId="77777777" w:rsidTr="00930076">
        <w:trPr>
          <w:trHeight w:val="279"/>
        </w:trPr>
        <w:tc>
          <w:tcPr>
            <w:tcW w:w="2374" w:type="dxa"/>
            <w:gridSpan w:val="3"/>
          </w:tcPr>
          <w:p w14:paraId="6C76A470" w14:textId="77777777" w:rsidR="004B7DD8" w:rsidRPr="00C00774" w:rsidRDefault="004B7DD8" w:rsidP="004B7DD8">
            <w:pPr>
              <w:jc w:val="both"/>
            </w:pPr>
            <w:r w:rsidRPr="00C00774">
              <w:rPr>
                <w:sz w:val="22"/>
                <w:szCs w:val="22"/>
              </w:rPr>
              <w:t>Cita informācija</w:t>
            </w:r>
          </w:p>
        </w:tc>
        <w:tc>
          <w:tcPr>
            <w:tcW w:w="7166" w:type="dxa"/>
            <w:gridSpan w:val="3"/>
          </w:tcPr>
          <w:p w14:paraId="38FB2CDC" w14:textId="77777777" w:rsidR="004B7DD8" w:rsidRDefault="004B7DD8" w:rsidP="004B7DD8">
            <w:pPr>
              <w:jc w:val="both"/>
              <w:rPr>
                <w:sz w:val="22"/>
                <w:szCs w:val="22"/>
              </w:rPr>
            </w:pPr>
            <w:r w:rsidRPr="00C00774">
              <w:rPr>
                <w:sz w:val="22"/>
                <w:szCs w:val="22"/>
              </w:rPr>
              <w:t>Nav.</w:t>
            </w:r>
          </w:p>
          <w:p w14:paraId="1E8F47B0" w14:textId="77777777" w:rsidR="00F032A9" w:rsidRPr="00C00774" w:rsidRDefault="00F032A9" w:rsidP="004B7DD8">
            <w:pPr>
              <w:jc w:val="both"/>
            </w:pPr>
          </w:p>
        </w:tc>
      </w:tr>
    </w:tbl>
    <w:p w14:paraId="063DC0D6" w14:textId="77777777"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645"/>
      </w:tblGrid>
      <w:tr w:rsidR="0012176F" w:rsidRPr="00C00774" w14:paraId="0C688F35" w14:textId="77777777" w:rsidTr="00930076">
        <w:trPr>
          <w:trHeight w:val="279"/>
        </w:trPr>
        <w:tc>
          <w:tcPr>
            <w:tcW w:w="9540" w:type="dxa"/>
            <w:gridSpan w:val="4"/>
          </w:tcPr>
          <w:p w14:paraId="0A1B82D3" w14:textId="77777777" w:rsidR="0012176F" w:rsidRPr="006E2471" w:rsidRDefault="0012176F" w:rsidP="006E2471">
            <w:pPr>
              <w:pStyle w:val="naisnod"/>
              <w:spacing w:before="0" w:beforeAutospacing="0" w:after="0" w:afterAutospacing="0"/>
              <w:jc w:val="center"/>
              <w:rPr>
                <w:b/>
              </w:rPr>
            </w:pPr>
            <w:r w:rsidRPr="006E2471">
              <w:rPr>
                <w:b/>
              </w:rPr>
              <w:t>2.tabula</w:t>
            </w:r>
          </w:p>
          <w:p w14:paraId="5C768B27" w14:textId="77777777"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14:paraId="4AC54157" w14:textId="77777777" w:rsidR="0012176F" w:rsidRPr="00C00774" w:rsidRDefault="0012176F" w:rsidP="00930076">
            <w:pPr>
              <w:jc w:val="center"/>
              <w:rPr>
                <w:b/>
              </w:rPr>
            </w:pPr>
            <w:r w:rsidRPr="00C00774">
              <w:rPr>
                <w:b/>
              </w:rPr>
              <w:t>Pasākumi šo saistību izpildei</w:t>
            </w:r>
          </w:p>
        </w:tc>
      </w:tr>
      <w:tr w:rsidR="0012176F" w:rsidRPr="00C00774" w14:paraId="784085C5" w14:textId="77777777" w:rsidTr="00930076">
        <w:trPr>
          <w:trHeight w:val="279"/>
        </w:trPr>
        <w:tc>
          <w:tcPr>
            <w:tcW w:w="5040" w:type="dxa"/>
            <w:gridSpan w:val="2"/>
          </w:tcPr>
          <w:p w14:paraId="28D3F619" w14:textId="77777777" w:rsidR="0012176F" w:rsidRDefault="0012176F" w:rsidP="00930076">
            <w:r w:rsidRPr="00C00774">
              <w:t>Attiecīgā starptautiskā tiesību akta vai starptautiskas institūcijas vai organizācijas dokumenta (turpmāk – starptautiskais dokuments) datums, numurs un nosaukums</w:t>
            </w:r>
          </w:p>
          <w:p w14:paraId="224AAD9C" w14:textId="77777777" w:rsidR="00F032A9" w:rsidRPr="00C00774" w:rsidRDefault="00F032A9" w:rsidP="00930076"/>
        </w:tc>
        <w:tc>
          <w:tcPr>
            <w:tcW w:w="4500" w:type="dxa"/>
            <w:gridSpan w:val="2"/>
          </w:tcPr>
          <w:p w14:paraId="25F30CD8" w14:textId="77777777" w:rsidR="0012176F" w:rsidRPr="00C00774" w:rsidRDefault="0012176F" w:rsidP="00930076">
            <w:pPr>
              <w:jc w:val="center"/>
            </w:pPr>
            <w:r w:rsidRPr="00C00774">
              <w:t>Projekts šo jomu neskar.</w:t>
            </w:r>
          </w:p>
        </w:tc>
      </w:tr>
      <w:tr w:rsidR="0012176F" w:rsidRPr="00C00774" w14:paraId="0E9C131E" w14:textId="77777777" w:rsidTr="00930076">
        <w:trPr>
          <w:trHeight w:val="279"/>
        </w:trPr>
        <w:tc>
          <w:tcPr>
            <w:tcW w:w="9540" w:type="dxa"/>
            <w:gridSpan w:val="4"/>
          </w:tcPr>
          <w:p w14:paraId="5E58C575" w14:textId="77777777" w:rsidR="0012176F" w:rsidRPr="00C00774" w:rsidRDefault="0012176F" w:rsidP="00930076">
            <w:pPr>
              <w:jc w:val="both"/>
            </w:pPr>
          </w:p>
        </w:tc>
      </w:tr>
      <w:tr w:rsidR="0012176F" w:rsidRPr="00C00774" w14:paraId="1DF31600" w14:textId="77777777" w:rsidTr="00930076">
        <w:trPr>
          <w:trHeight w:val="279"/>
        </w:trPr>
        <w:tc>
          <w:tcPr>
            <w:tcW w:w="2880" w:type="dxa"/>
          </w:tcPr>
          <w:p w14:paraId="149611CF" w14:textId="77777777" w:rsidR="0012176F" w:rsidRPr="00C00774" w:rsidRDefault="0012176F" w:rsidP="00930076">
            <w:pPr>
              <w:jc w:val="center"/>
            </w:pPr>
            <w:r w:rsidRPr="00C00774">
              <w:t>A</w:t>
            </w:r>
          </w:p>
        </w:tc>
        <w:tc>
          <w:tcPr>
            <w:tcW w:w="3015" w:type="dxa"/>
            <w:gridSpan w:val="2"/>
          </w:tcPr>
          <w:p w14:paraId="5C35F69B" w14:textId="77777777" w:rsidR="0012176F" w:rsidRPr="00C00774" w:rsidRDefault="0012176F" w:rsidP="00930076">
            <w:pPr>
              <w:jc w:val="center"/>
            </w:pPr>
            <w:r w:rsidRPr="00C00774">
              <w:t>B</w:t>
            </w:r>
          </w:p>
        </w:tc>
        <w:tc>
          <w:tcPr>
            <w:tcW w:w="3645" w:type="dxa"/>
          </w:tcPr>
          <w:p w14:paraId="1D42924B" w14:textId="77777777" w:rsidR="0012176F" w:rsidRPr="00C00774" w:rsidRDefault="0012176F" w:rsidP="00930076">
            <w:pPr>
              <w:jc w:val="center"/>
            </w:pPr>
            <w:r w:rsidRPr="00C00774">
              <w:t>C</w:t>
            </w:r>
          </w:p>
        </w:tc>
      </w:tr>
      <w:tr w:rsidR="0012176F" w:rsidRPr="00C00774" w14:paraId="0207B598" w14:textId="77777777" w:rsidTr="00930076">
        <w:trPr>
          <w:trHeight w:val="279"/>
        </w:trPr>
        <w:tc>
          <w:tcPr>
            <w:tcW w:w="2880" w:type="dxa"/>
          </w:tcPr>
          <w:p w14:paraId="119FADCF" w14:textId="77777777" w:rsidR="0012176F" w:rsidRPr="00C00774" w:rsidRDefault="0012176F" w:rsidP="00930076">
            <w:pPr>
              <w:pStyle w:val="naiskr"/>
              <w:spacing w:before="0" w:after="0"/>
            </w:pPr>
            <w:r w:rsidRPr="00C00774">
              <w:t xml:space="preserve">Starptautiskās saistības </w:t>
            </w:r>
            <w:r w:rsidRPr="00C00774">
              <w:lastRenderedPageBreak/>
              <w:t>(pēc būtības), kas izriet no norādītā starptautiskā dokumenta.</w:t>
            </w:r>
          </w:p>
          <w:p w14:paraId="35DB8D54" w14:textId="77777777" w:rsidR="0012176F" w:rsidRPr="00C00774" w:rsidRDefault="0012176F" w:rsidP="00930076">
            <w:r w:rsidRPr="00C00774">
              <w:t>Konkrēti veicamie pasākumi vai uzdevumi, kas nepieciešami šo starptautisko saistību izpildei</w:t>
            </w:r>
          </w:p>
        </w:tc>
        <w:tc>
          <w:tcPr>
            <w:tcW w:w="3015" w:type="dxa"/>
            <w:gridSpan w:val="2"/>
          </w:tcPr>
          <w:p w14:paraId="42C9B305" w14:textId="77777777" w:rsidR="0012176F" w:rsidRPr="00C00774" w:rsidRDefault="0012176F" w:rsidP="00930076">
            <w:pPr>
              <w:pStyle w:val="naiskr"/>
              <w:spacing w:before="0" w:after="0"/>
            </w:pPr>
            <w:r w:rsidRPr="00C00774">
              <w:lastRenderedPageBreak/>
              <w:t xml:space="preserve">Ja pasākumi vai uzdevumi, </w:t>
            </w:r>
            <w:r w:rsidRPr="00C00774">
              <w:lastRenderedPageBreak/>
              <w:t>ar ko tiks izpildītas starptautiskās saistības, tiek noteikti projektā, norāda attiecīgo projekta vienību vai dokumentu, kurā sniegts izvērsts skaidrojums, kādā veidā tiks nodrošināta starptautisko saistību izpilde</w:t>
            </w:r>
          </w:p>
        </w:tc>
        <w:tc>
          <w:tcPr>
            <w:tcW w:w="3645" w:type="dxa"/>
          </w:tcPr>
          <w:p w14:paraId="4EE5A90C" w14:textId="77777777" w:rsidR="0012176F" w:rsidRPr="00C00774" w:rsidRDefault="0012176F" w:rsidP="00930076">
            <w:pPr>
              <w:pStyle w:val="naiskr"/>
              <w:spacing w:before="0" w:after="0"/>
            </w:pPr>
            <w:r w:rsidRPr="00C00774">
              <w:lastRenderedPageBreak/>
              <w:t xml:space="preserve">Informācija par to, vai </w:t>
            </w:r>
            <w:r w:rsidRPr="00C00774">
              <w:lastRenderedPageBreak/>
              <w:t>starptautiskās saistības, kas minētas šīs tabulas A ailē, tiek izpildītas pilnībā vai daļēji.</w:t>
            </w:r>
          </w:p>
          <w:p w14:paraId="5B931038" w14:textId="77777777" w:rsidR="0012176F" w:rsidRPr="00C00774" w:rsidRDefault="0012176F" w:rsidP="00930076">
            <w:pPr>
              <w:pStyle w:val="naiskr"/>
              <w:spacing w:before="0" w:after="0"/>
            </w:pPr>
            <w:r w:rsidRPr="00C00774">
              <w:t>Ja attiecīgās starptautiskās saistības tiek izpildītas daļēji, sniedz attiecīgu skaidrojumu, kā arī precīzi norāda, kad un kādā veidā starptautiskās saistības tiks izpildītas pilnībā.</w:t>
            </w:r>
          </w:p>
          <w:p w14:paraId="16F4BFFA" w14:textId="77777777" w:rsidR="0012176F" w:rsidRDefault="0012176F" w:rsidP="00930076">
            <w:pPr>
              <w:jc w:val="both"/>
            </w:pPr>
            <w:r w:rsidRPr="00C00774">
              <w:t>Norāda institūciju, kas ir atbildīga par šo saistību izpildi pilnībā</w:t>
            </w:r>
          </w:p>
          <w:p w14:paraId="33E20C89" w14:textId="77777777" w:rsidR="00F032A9" w:rsidRPr="00C00774" w:rsidRDefault="00F032A9" w:rsidP="00930076">
            <w:pPr>
              <w:jc w:val="both"/>
            </w:pPr>
          </w:p>
        </w:tc>
      </w:tr>
      <w:tr w:rsidR="0012176F" w:rsidRPr="00C00774" w14:paraId="45AB32BE" w14:textId="77777777" w:rsidTr="00930076">
        <w:trPr>
          <w:trHeight w:val="279"/>
        </w:trPr>
        <w:tc>
          <w:tcPr>
            <w:tcW w:w="2880" w:type="dxa"/>
          </w:tcPr>
          <w:p w14:paraId="7CCE492E" w14:textId="77777777" w:rsidR="0012176F" w:rsidRPr="00C00774" w:rsidRDefault="0012176F" w:rsidP="00930076">
            <w:pPr>
              <w:jc w:val="center"/>
            </w:pPr>
            <w:r w:rsidRPr="00C00774">
              <w:lastRenderedPageBreak/>
              <w:t>Projekts šo jomu neskar.</w:t>
            </w:r>
          </w:p>
        </w:tc>
        <w:tc>
          <w:tcPr>
            <w:tcW w:w="3015" w:type="dxa"/>
            <w:gridSpan w:val="2"/>
          </w:tcPr>
          <w:p w14:paraId="10DA5610" w14:textId="77777777" w:rsidR="0012176F" w:rsidRPr="00C00774" w:rsidRDefault="0012176F" w:rsidP="00930076">
            <w:r w:rsidRPr="00C00774">
              <w:t>Projekts šo jomu neskar.</w:t>
            </w:r>
          </w:p>
        </w:tc>
        <w:tc>
          <w:tcPr>
            <w:tcW w:w="3645" w:type="dxa"/>
          </w:tcPr>
          <w:p w14:paraId="46759B4F" w14:textId="77777777" w:rsidR="0012176F" w:rsidRDefault="0012176F" w:rsidP="00930076">
            <w:r w:rsidRPr="00C00774">
              <w:t>Projekts šo jomu neskar.</w:t>
            </w:r>
          </w:p>
          <w:p w14:paraId="23246108" w14:textId="77777777" w:rsidR="00F032A9" w:rsidRPr="00C00774" w:rsidRDefault="00F032A9" w:rsidP="00930076"/>
        </w:tc>
      </w:tr>
      <w:tr w:rsidR="0012176F" w:rsidRPr="00C00774" w14:paraId="4C0BB615" w14:textId="77777777" w:rsidTr="00930076">
        <w:trPr>
          <w:trHeight w:val="279"/>
        </w:trPr>
        <w:tc>
          <w:tcPr>
            <w:tcW w:w="2880" w:type="dxa"/>
          </w:tcPr>
          <w:p w14:paraId="53C67DC3" w14:textId="77777777" w:rsidR="0012176F" w:rsidRPr="00C00774" w:rsidRDefault="0012176F" w:rsidP="00930076">
            <w:pPr>
              <w:jc w:val="both"/>
            </w:pPr>
            <w:r w:rsidRPr="00C00774">
              <w:t>Vai starptautiskajā dokumentā paredzētās saistības nav pretrunā ar jau esošajām Latvijas Republikas starptautiskajām saistībām</w:t>
            </w:r>
          </w:p>
        </w:tc>
        <w:tc>
          <w:tcPr>
            <w:tcW w:w="6660" w:type="dxa"/>
            <w:gridSpan w:val="3"/>
          </w:tcPr>
          <w:p w14:paraId="00D37A69" w14:textId="77777777" w:rsidR="0012176F" w:rsidRPr="00C00774" w:rsidRDefault="0012176F" w:rsidP="00930076">
            <w:pPr>
              <w:jc w:val="both"/>
            </w:pPr>
            <w:r w:rsidRPr="00C00774">
              <w:t>Projekts šo jomu neskar.</w:t>
            </w:r>
          </w:p>
        </w:tc>
      </w:tr>
      <w:tr w:rsidR="0012176F" w:rsidRPr="00C00774" w14:paraId="1188C8B2" w14:textId="77777777" w:rsidTr="00930076">
        <w:trPr>
          <w:trHeight w:val="279"/>
        </w:trPr>
        <w:tc>
          <w:tcPr>
            <w:tcW w:w="2880" w:type="dxa"/>
          </w:tcPr>
          <w:p w14:paraId="78551659" w14:textId="77777777" w:rsidR="0012176F" w:rsidRPr="00C00774" w:rsidRDefault="0012176F" w:rsidP="00930076">
            <w:pPr>
              <w:jc w:val="both"/>
            </w:pPr>
            <w:r w:rsidRPr="00C00774">
              <w:t>Cita informācija</w:t>
            </w:r>
          </w:p>
        </w:tc>
        <w:tc>
          <w:tcPr>
            <w:tcW w:w="6660" w:type="dxa"/>
            <w:gridSpan w:val="3"/>
          </w:tcPr>
          <w:p w14:paraId="3D1B3D64" w14:textId="77777777" w:rsidR="0012176F" w:rsidRDefault="0012176F" w:rsidP="00930076">
            <w:pPr>
              <w:jc w:val="both"/>
            </w:pPr>
            <w:r w:rsidRPr="00C00774">
              <w:t>Nav.</w:t>
            </w:r>
          </w:p>
          <w:p w14:paraId="73474E03" w14:textId="77777777" w:rsidR="00F032A9" w:rsidRPr="00C00774" w:rsidRDefault="00F032A9" w:rsidP="00930076">
            <w:pPr>
              <w:jc w:val="both"/>
            </w:pPr>
          </w:p>
        </w:tc>
      </w:tr>
    </w:tbl>
    <w:p w14:paraId="47881507" w14:textId="77777777"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4DB7B2BE" w14:textId="1B082A7C" w:rsidR="006D0707" w:rsidRDefault="006D0707" w:rsidP="003305CF">
            <w:pPr>
              <w:jc w:val="both"/>
            </w:pPr>
            <w:r>
              <w:t>Sabiedriskā apspriešana.</w:t>
            </w:r>
          </w:p>
          <w:p w14:paraId="4D72E23D" w14:textId="2AA4B077" w:rsidR="00EA68B8" w:rsidRPr="00093C22" w:rsidRDefault="00C47A6A" w:rsidP="003305CF">
            <w:pPr>
              <w:jc w:val="both"/>
            </w:pPr>
            <w:r>
              <w:t>Sanāksme ar šķirnes lauksaimniecības dzīvnieku audzētāju organizāciju</w:t>
            </w:r>
            <w:r w:rsidR="003305CF">
              <w:t xml:space="preserve"> </w:t>
            </w:r>
            <w:r>
              <w:t xml:space="preserve">pārstāvju dalību, </w:t>
            </w:r>
            <w:r w:rsidR="003305CF">
              <w:t xml:space="preserve">noteikumu </w:t>
            </w:r>
            <w:r>
              <w:t>projekta elektroniska saskaņošana ar minētajām organizācijām.</w:t>
            </w:r>
            <w:r w:rsidR="00673919" w:rsidRPr="00093C22">
              <w:t xml:space="preserve"> </w:t>
            </w:r>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3B0B7A88" w14:textId="1B4C23A3" w:rsidR="00673919" w:rsidRPr="00093C22" w:rsidRDefault="00F64D4F" w:rsidP="007E397D">
            <w:pPr>
              <w:jc w:val="both"/>
            </w:pPr>
            <w:r w:rsidRPr="00093C22">
              <w:t>Informācija par noteikumu projektu</w:t>
            </w:r>
            <w:r w:rsidR="00E00CF3">
              <w:t xml:space="preserve"> </w:t>
            </w:r>
            <w:r w:rsidR="007E397D">
              <w:t xml:space="preserve">23.05.2018. </w:t>
            </w:r>
            <w:r w:rsidR="008671F8">
              <w:t>tika</w:t>
            </w:r>
            <w:r w:rsidR="00A23B78">
              <w:t xml:space="preserve"> </w:t>
            </w:r>
            <w:r w:rsidRPr="00093C22">
              <w:t>ievieto</w:t>
            </w:r>
            <w:r w:rsidR="008671F8">
              <w:t xml:space="preserve">ta tīmekļvietnē </w:t>
            </w:r>
            <w:hyperlink r:id="rId8" w:history="1">
              <w:r w:rsidR="008671F8" w:rsidRPr="005437A8">
                <w:rPr>
                  <w:rStyle w:val="Hipersaite"/>
                </w:rPr>
                <w:t>www.zm.gov.lv</w:t>
              </w:r>
            </w:hyperlink>
            <w:r w:rsidR="00EB0A7F">
              <w:t>.</w:t>
            </w:r>
            <w:r w:rsidR="008671F8">
              <w:t xml:space="preserve"> </w:t>
            </w:r>
            <w:r w:rsidR="007E397D">
              <w:t xml:space="preserve">07.05.2018. </w:t>
            </w:r>
            <w:r w:rsidR="008671F8">
              <w:t xml:space="preserve">tika </w:t>
            </w:r>
            <w:r w:rsidR="00FE24A5">
              <w:t>r</w:t>
            </w:r>
            <w:r w:rsidR="00C47A6A">
              <w:t>īkota sanāksme ar šķirnes lauksaimniecības dzīvnieku audzētāju organizāciju</w:t>
            </w:r>
            <w:r w:rsidR="003305CF">
              <w:t xml:space="preserve"> </w:t>
            </w:r>
            <w:r w:rsidR="00C47A6A">
              <w:t xml:space="preserve">pārstāvju dalību, kā arī notikusi </w:t>
            </w:r>
            <w:r w:rsidR="003305CF">
              <w:t xml:space="preserve">noteikumu </w:t>
            </w:r>
            <w:r w:rsidR="00E648DE">
              <w:t>p</w:t>
            </w:r>
            <w:r w:rsidR="00C47A6A">
              <w:t>rojekta</w:t>
            </w:r>
            <w:r w:rsidR="00F67C98">
              <w:t xml:space="preserve"> </w:t>
            </w:r>
            <w:r w:rsidR="00C47A6A">
              <w:t>elektroniska saskaņošana</w:t>
            </w:r>
            <w:r w:rsidR="00F67C98">
              <w:t xml:space="preserve"> </w:t>
            </w:r>
            <w:r w:rsidR="00E648DE">
              <w:t xml:space="preserve">ar </w:t>
            </w:r>
            <w:r w:rsidR="00C47A6A">
              <w:t xml:space="preserve">minētajām </w:t>
            </w:r>
            <w:r w:rsidR="00E648DE">
              <w:t>organizācijām.</w:t>
            </w: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4DC194A0" w14:textId="77777777" w:rsidR="00783B7A" w:rsidRDefault="00D64F12" w:rsidP="003305CF">
            <w:pPr>
              <w:pStyle w:val="naiskr"/>
              <w:spacing w:before="0" w:beforeAutospacing="0" w:after="0" w:afterAutospacing="0"/>
              <w:jc w:val="both"/>
            </w:pPr>
            <w:r>
              <w:t>Šķirnes lauksai</w:t>
            </w:r>
            <w:r w:rsidR="00514F54">
              <w:t>mniecības dzīvnieku audzētāju organizācijas</w:t>
            </w:r>
            <w:r w:rsidR="003305CF">
              <w:t xml:space="preserve"> </w:t>
            </w:r>
            <w:r>
              <w:t xml:space="preserve">atbalsta </w:t>
            </w:r>
            <w:r w:rsidR="003305CF">
              <w:t xml:space="preserve">noteikumu </w:t>
            </w:r>
            <w:r>
              <w:t>projekta tālāku virzību</w:t>
            </w:r>
            <w:r w:rsidR="00514F54">
              <w:t>.</w:t>
            </w:r>
          </w:p>
          <w:p w14:paraId="3B9A3F7D" w14:textId="123A9F58" w:rsidR="0081606D" w:rsidRPr="00093C22" w:rsidRDefault="0081606D" w:rsidP="003305CF">
            <w:pPr>
              <w:pStyle w:val="naiskr"/>
              <w:spacing w:before="0" w:beforeAutospacing="0" w:after="0" w:afterAutospacing="0"/>
              <w:jc w:val="both"/>
            </w:pPr>
            <w:r>
              <w:t>Par tīmekļvietnē www.zm.gov.lv ievietoto noteikumu projektu iebildumi un priekšlikumi no sabiedrības netika saņemti.</w:t>
            </w: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590EE7B7" w14:textId="77777777" w:rsidR="00EA68B8" w:rsidRDefault="00EA68B8" w:rsidP="009B58CF">
            <w:pPr>
              <w:jc w:val="both"/>
            </w:pPr>
            <w:r w:rsidRPr="00093C22">
              <w:t>Nav.</w:t>
            </w:r>
          </w:p>
          <w:p w14:paraId="32312D2F" w14:textId="77777777" w:rsidR="00F032A9" w:rsidRPr="00093C22" w:rsidRDefault="00F032A9" w:rsidP="009B58CF">
            <w:pPr>
              <w:jc w:val="both"/>
            </w:pP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2BDC2EC6" w14:textId="77777777" w:rsidR="00EA68B8" w:rsidRDefault="000B458E" w:rsidP="00291B27">
            <w:pPr>
              <w:pStyle w:val="naisnod"/>
              <w:spacing w:before="0" w:after="0"/>
              <w:ind w:right="57"/>
              <w:jc w:val="both"/>
            </w:pPr>
            <w:r>
              <w:t>Zemkopības ministrija</w:t>
            </w:r>
            <w:r w:rsidR="00EB0A7F">
              <w:t xml:space="preserve"> un</w:t>
            </w:r>
            <w:r>
              <w:t xml:space="preserve"> </w:t>
            </w:r>
            <w:r w:rsidR="00155D4D">
              <w:t xml:space="preserve">Lauksaimniecības </w:t>
            </w:r>
            <w:r>
              <w:t>d</w:t>
            </w:r>
            <w:r w:rsidR="00F13E1C" w:rsidRPr="00093C22">
              <w:t>atu centrs</w:t>
            </w:r>
          </w:p>
          <w:p w14:paraId="6F5D15D2" w14:textId="48120094" w:rsidR="00F032A9" w:rsidRPr="00093C22" w:rsidRDefault="00F032A9" w:rsidP="00291B27">
            <w:pPr>
              <w:pStyle w:val="naisnod"/>
              <w:spacing w:before="0" w:after="0"/>
              <w:ind w:right="57"/>
              <w:jc w:val="both"/>
              <w:rPr>
                <w:b/>
              </w:rPr>
            </w:pP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 xml:space="preserve">Projekta izpildes ietekme uz </w:t>
            </w:r>
            <w:r w:rsidRPr="00093C22">
              <w:lastRenderedPageBreak/>
              <w:t>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387" w:type="dxa"/>
          </w:tcPr>
          <w:p w14:paraId="0BF6CC67" w14:textId="77777777" w:rsidR="006652C7" w:rsidRDefault="00291B27" w:rsidP="006652C7">
            <w:pPr>
              <w:jc w:val="both"/>
            </w:pPr>
            <w:r>
              <w:lastRenderedPageBreak/>
              <w:t xml:space="preserve">Noteikumu </w:t>
            </w:r>
            <w:r w:rsidR="00F67C98">
              <w:t>p</w:t>
            </w:r>
            <w:r w:rsidR="00EA68B8" w:rsidRPr="00093C22">
              <w:t>rojekt</w:t>
            </w:r>
            <w:r w:rsidR="00F67C98">
              <w:t>s neietekmē pārvaldes funkcijas</w:t>
            </w:r>
            <w:r w:rsidR="006652C7">
              <w:t>.</w:t>
            </w:r>
          </w:p>
          <w:p w14:paraId="2DBAF46D" w14:textId="77777777" w:rsidR="006652C7" w:rsidRDefault="006652C7" w:rsidP="006652C7">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324941FD" w14:textId="277B2276" w:rsidR="00EA68B8" w:rsidRPr="00093C22" w:rsidRDefault="006652C7" w:rsidP="006652C7">
            <w:pPr>
              <w:jc w:val="both"/>
              <w:rPr>
                <w:b/>
              </w:rPr>
            </w:pPr>
            <w:r>
              <w:t>Noteikumu projekta izpilde neietekmēs institūcijām pieejamos cilvēkresursus.</w:t>
            </w:r>
            <w:r w:rsidR="00F67C98">
              <w:t xml:space="preserve"> </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lastRenderedPageBreak/>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2141216D" w14:textId="77777777" w:rsidR="008C41B3" w:rsidRDefault="008C41B3" w:rsidP="00EB0A7F">
      <w:pPr>
        <w:ind w:firstLine="720"/>
        <w:jc w:val="both"/>
        <w:rPr>
          <w:sz w:val="28"/>
          <w:szCs w:val="28"/>
          <w:lang w:eastAsia="en-US"/>
        </w:rPr>
      </w:pPr>
    </w:p>
    <w:p w14:paraId="13113DE6" w14:textId="77777777" w:rsidR="00F032A9" w:rsidRDefault="00F032A9" w:rsidP="00EB0A7F">
      <w:pPr>
        <w:ind w:firstLine="720"/>
        <w:jc w:val="both"/>
        <w:rPr>
          <w:sz w:val="28"/>
          <w:szCs w:val="28"/>
          <w:lang w:eastAsia="en-US"/>
        </w:rPr>
      </w:pPr>
    </w:p>
    <w:p w14:paraId="796D7E3E" w14:textId="32B136BB" w:rsidR="006E7F14" w:rsidRDefault="006E7F14" w:rsidP="00EB0A7F">
      <w:pPr>
        <w:ind w:firstLine="720"/>
        <w:jc w:val="both"/>
        <w:rPr>
          <w:sz w:val="28"/>
          <w:szCs w:val="28"/>
          <w:lang w:eastAsia="en-US"/>
        </w:rPr>
      </w:pPr>
      <w:r w:rsidRPr="00BF5069">
        <w:rPr>
          <w:sz w:val="28"/>
          <w:szCs w:val="28"/>
          <w:lang w:eastAsia="en-US"/>
        </w:rPr>
        <w:t>Zemkopības ministrs</w:t>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8C41B3">
        <w:rPr>
          <w:sz w:val="28"/>
          <w:szCs w:val="28"/>
          <w:lang w:eastAsia="en-US"/>
        </w:rPr>
        <w:tab/>
      </w:r>
      <w:bookmarkStart w:id="2" w:name="OLE_LINK5"/>
      <w:bookmarkStart w:id="3" w:name="OLE_LINK6"/>
      <w:r w:rsidR="005179C6">
        <w:rPr>
          <w:sz w:val="28"/>
          <w:szCs w:val="28"/>
          <w:lang w:eastAsia="en-US"/>
        </w:rPr>
        <w:t>Kaspars Gerhards</w:t>
      </w:r>
    </w:p>
    <w:p w14:paraId="78911C7D" w14:textId="7E9BCFBD" w:rsidR="006E7F14" w:rsidRDefault="006E7F14" w:rsidP="00A016FA">
      <w:pPr>
        <w:tabs>
          <w:tab w:val="left" w:pos="7513"/>
        </w:tabs>
        <w:jc w:val="both"/>
        <w:rPr>
          <w:sz w:val="28"/>
          <w:szCs w:val="28"/>
          <w:lang w:eastAsia="en-US"/>
        </w:rPr>
      </w:pPr>
    </w:p>
    <w:bookmarkEnd w:id="2"/>
    <w:bookmarkEnd w:id="3"/>
    <w:p w14:paraId="538D8411" w14:textId="77777777" w:rsidR="00F032A9" w:rsidRDefault="00F032A9" w:rsidP="006E7F14">
      <w:pPr>
        <w:jc w:val="both"/>
      </w:pPr>
    </w:p>
    <w:p w14:paraId="77105BBC" w14:textId="77777777" w:rsidR="00F032A9" w:rsidRDefault="00F032A9" w:rsidP="006E7F14">
      <w:pPr>
        <w:jc w:val="both"/>
      </w:pPr>
    </w:p>
    <w:p w14:paraId="499C3A26" w14:textId="77777777" w:rsidR="00F032A9" w:rsidRDefault="00F032A9" w:rsidP="006E7F14">
      <w:pPr>
        <w:jc w:val="both"/>
      </w:pPr>
    </w:p>
    <w:p w14:paraId="096FB194" w14:textId="77777777" w:rsidR="00F032A9" w:rsidRDefault="00F032A9" w:rsidP="006E7F14">
      <w:pPr>
        <w:jc w:val="both"/>
      </w:pPr>
    </w:p>
    <w:p w14:paraId="1CFC3237" w14:textId="77777777" w:rsidR="00F032A9" w:rsidRDefault="00F032A9" w:rsidP="006E7F14">
      <w:pPr>
        <w:jc w:val="both"/>
      </w:pPr>
    </w:p>
    <w:p w14:paraId="121F2B58" w14:textId="77777777" w:rsidR="00F032A9" w:rsidRDefault="00F032A9" w:rsidP="006E7F14">
      <w:pPr>
        <w:jc w:val="both"/>
      </w:pPr>
    </w:p>
    <w:p w14:paraId="50CE8DC2" w14:textId="77777777" w:rsidR="00F032A9" w:rsidRDefault="00F032A9" w:rsidP="006E7F14">
      <w:pPr>
        <w:jc w:val="both"/>
      </w:pPr>
    </w:p>
    <w:p w14:paraId="1F212D8F" w14:textId="77777777" w:rsidR="00F032A9" w:rsidRDefault="00F032A9" w:rsidP="006E7F14">
      <w:pPr>
        <w:jc w:val="both"/>
      </w:pPr>
    </w:p>
    <w:p w14:paraId="56DD97DF" w14:textId="77777777" w:rsidR="00F032A9" w:rsidRDefault="00F032A9" w:rsidP="006E7F14">
      <w:pPr>
        <w:jc w:val="both"/>
      </w:pPr>
    </w:p>
    <w:p w14:paraId="0E182673" w14:textId="77777777" w:rsidR="00F032A9" w:rsidRDefault="00F032A9" w:rsidP="006E7F14">
      <w:pPr>
        <w:jc w:val="both"/>
      </w:pPr>
    </w:p>
    <w:p w14:paraId="4F87B47C" w14:textId="77777777" w:rsidR="00F032A9" w:rsidRDefault="00F032A9" w:rsidP="006E7F14">
      <w:pPr>
        <w:jc w:val="both"/>
      </w:pPr>
    </w:p>
    <w:p w14:paraId="2423E76B" w14:textId="77777777" w:rsidR="00F032A9" w:rsidRDefault="00F032A9" w:rsidP="006E7F14">
      <w:pPr>
        <w:jc w:val="both"/>
      </w:pPr>
    </w:p>
    <w:p w14:paraId="1071BCB4" w14:textId="77777777" w:rsidR="00F032A9" w:rsidRDefault="00F032A9" w:rsidP="006E7F14">
      <w:pPr>
        <w:jc w:val="both"/>
      </w:pPr>
    </w:p>
    <w:p w14:paraId="76610E25" w14:textId="77777777" w:rsidR="00F032A9" w:rsidRDefault="00F032A9" w:rsidP="006E7F14">
      <w:pPr>
        <w:jc w:val="both"/>
      </w:pPr>
    </w:p>
    <w:p w14:paraId="04688999" w14:textId="77777777" w:rsidR="00F032A9" w:rsidRDefault="00F032A9" w:rsidP="006E7F14">
      <w:pPr>
        <w:jc w:val="both"/>
      </w:pPr>
    </w:p>
    <w:p w14:paraId="39735247" w14:textId="77777777" w:rsidR="00F032A9" w:rsidRDefault="00F032A9" w:rsidP="006E7F14">
      <w:pPr>
        <w:jc w:val="both"/>
      </w:pPr>
    </w:p>
    <w:p w14:paraId="18284144" w14:textId="77777777" w:rsidR="00F032A9" w:rsidRDefault="00F032A9" w:rsidP="006E7F14">
      <w:pPr>
        <w:jc w:val="both"/>
      </w:pPr>
    </w:p>
    <w:p w14:paraId="5B5C8E84" w14:textId="77777777" w:rsidR="00F032A9" w:rsidRDefault="00F032A9" w:rsidP="006E7F14">
      <w:pPr>
        <w:jc w:val="both"/>
      </w:pPr>
    </w:p>
    <w:p w14:paraId="08D43C5E" w14:textId="77777777" w:rsidR="00F032A9" w:rsidRDefault="00F032A9" w:rsidP="006E7F14">
      <w:pPr>
        <w:jc w:val="both"/>
      </w:pPr>
    </w:p>
    <w:p w14:paraId="511C9087" w14:textId="77777777" w:rsidR="00F032A9" w:rsidRDefault="00F032A9" w:rsidP="006E7F14">
      <w:pPr>
        <w:jc w:val="both"/>
      </w:pPr>
    </w:p>
    <w:p w14:paraId="4FE17597" w14:textId="77777777" w:rsidR="00F032A9" w:rsidRDefault="00F032A9" w:rsidP="006E7F14">
      <w:pPr>
        <w:jc w:val="both"/>
      </w:pPr>
    </w:p>
    <w:p w14:paraId="176906F0" w14:textId="77777777" w:rsidR="00F032A9" w:rsidRDefault="00F032A9" w:rsidP="006E7F14">
      <w:pPr>
        <w:jc w:val="both"/>
      </w:pPr>
    </w:p>
    <w:p w14:paraId="333BD9F0" w14:textId="77777777" w:rsidR="00F032A9" w:rsidRDefault="00F032A9" w:rsidP="006E7F14">
      <w:pPr>
        <w:jc w:val="both"/>
      </w:pPr>
    </w:p>
    <w:p w14:paraId="2F387701" w14:textId="4145C1CD" w:rsidR="006E7F14" w:rsidRDefault="006E7F14" w:rsidP="006E7F14">
      <w:pPr>
        <w:jc w:val="both"/>
      </w:pPr>
      <w:bookmarkStart w:id="4" w:name="_GoBack"/>
      <w:bookmarkEnd w:id="4"/>
      <w:r>
        <w:t>Želtkovska</w:t>
      </w:r>
      <w:r w:rsidRPr="00882CDD">
        <w:t xml:space="preserve"> 67027</w:t>
      </w:r>
      <w:r w:rsidR="00FF75FD">
        <w:t>039</w:t>
      </w:r>
    </w:p>
    <w:p w14:paraId="27119E16" w14:textId="434C307E" w:rsidR="006E7F14" w:rsidRPr="00882CDD" w:rsidRDefault="000C4350" w:rsidP="006E7F14">
      <w:pPr>
        <w:jc w:val="both"/>
      </w:pPr>
      <w:r>
        <w:t>a</w:t>
      </w:r>
      <w:r w:rsidR="006E7F14">
        <w:t>nna.</w:t>
      </w:r>
      <w:r>
        <w:t>z</w:t>
      </w:r>
      <w:r w:rsidR="006E7F14">
        <w:t>eltkovska@zm.gov.lv</w:t>
      </w:r>
    </w:p>
    <w:sectPr w:rsidR="006E7F14" w:rsidRPr="00882CDD" w:rsidSect="00F032A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9680" w14:textId="77777777" w:rsidR="00FD4580" w:rsidRDefault="00FD4580" w:rsidP="00F37F7E">
      <w:pPr>
        <w:pStyle w:val="naiskr"/>
      </w:pPr>
      <w:r>
        <w:separator/>
      </w:r>
    </w:p>
  </w:endnote>
  <w:endnote w:type="continuationSeparator" w:id="0">
    <w:p w14:paraId="2AF5BBFA" w14:textId="77777777" w:rsidR="00FD4580" w:rsidRDefault="00FD4580"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5912"/>
      <w:docPartObj>
        <w:docPartGallery w:val="Page Numbers (Bottom of Page)"/>
        <w:docPartUnique/>
      </w:docPartObj>
    </w:sdtPr>
    <w:sdtEndPr/>
    <w:sdtContent>
      <w:sdt>
        <w:sdtPr>
          <w:id w:val="-745333962"/>
          <w:docPartObj>
            <w:docPartGallery w:val="Page Numbers (Bottom of Page)"/>
            <w:docPartUnique/>
          </w:docPartObj>
        </w:sdtPr>
        <w:sdtEndPr/>
        <w:sdtContent>
          <w:p w14:paraId="6DEAD703" w14:textId="34370082" w:rsidR="00A54B7B" w:rsidRPr="008C41B3" w:rsidRDefault="00F032A9" w:rsidP="008C41B3">
            <w:pPr>
              <w:pStyle w:val="Kjene"/>
            </w:pPr>
            <w:r w:rsidRPr="00F032A9">
              <w:rPr>
                <w:sz w:val="20"/>
                <w:szCs w:val="20"/>
              </w:rPr>
              <w:t>ZManot_250119_zootehsert</w:t>
            </w:r>
            <w:r w:rsidR="00174025">
              <w:tab/>
            </w:r>
            <w:r w:rsidR="00174025">
              <w:tab/>
            </w:r>
            <w:r w:rsidR="00174025">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67512E58" w:rsidR="00B00AB7" w:rsidRPr="00F032A9" w:rsidRDefault="00F032A9" w:rsidP="00F032A9">
    <w:pPr>
      <w:pStyle w:val="Kjene"/>
    </w:pPr>
    <w:r w:rsidRPr="00F032A9">
      <w:rPr>
        <w:sz w:val="20"/>
        <w:szCs w:val="20"/>
      </w:rPr>
      <w:t>ZManot_250119_zootehsert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3673" w14:textId="77777777" w:rsidR="00FD4580" w:rsidRDefault="00FD4580" w:rsidP="00F37F7E">
      <w:pPr>
        <w:pStyle w:val="naiskr"/>
      </w:pPr>
      <w:r>
        <w:separator/>
      </w:r>
    </w:p>
  </w:footnote>
  <w:footnote w:type="continuationSeparator" w:id="0">
    <w:p w14:paraId="4442162A" w14:textId="77777777" w:rsidR="00FD4580" w:rsidRDefault="00FD4580"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83783"/>
      <w:docPartObj>
        <w:docPartGallery w:val="Page Numbers (Top of Page)"/>
        <w:docPartUnique/>
      </w:docPartObj>
    </w:sdtPr>
    <w:sdtEndPr/>
    <w:sdtContent>
      <w:p w14:paraId="14EC4657" w14:textId="6059D929" w:rsidR="00174025" w:rsidRDefault="00174025">
        <w:pPr>
          <w:pStyle w:val="Galvene"/>
          <w:jc w:val="center"/>
        </w:pPr>
        <w:r>
          <w:fldChar w:fldCharType="begin"/>
        </w:r>
        <w:r>
          <w:instrText>PAGE   \* MERGEFORMAT</w:instrText>
        </w:r>
        <w:r>
          <w:fldChar w:fldCharType="separate"/>
        </w:r>
        <w:r w:rsidR="00F032A9">
          <w:rPr>
            <w:noProof/>
          </w:rPr>
          <w:t>7</w:t>
        </w:r>
        <w:r>
          <w:fldChar w:fldCharType="end"/>
        </w:r>
      </w:p>
    </w:sdtContent>
  </w:sdt>
  <w:p w14:paraId="4303DE3E" w14:textId="77777777" w:rsidR="00174025" w:rsidRDefault="0017402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7B9" w14:textId="29420C87" w:rsidR="00174025" w:rsidRDefault="00174025">
    <w:pPr>
      <w:pStyle w:val="Galvene"/>
      <w:jc w:val="center"/>
    </w:pPr>
  </w:p>
  <w:p w14:paraId="56259346" w14:textId="77777777" w:rsidR="00174025" w:rsidRDefault="001740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3A5"/>
    <w:rsid w:val="00016AD2"/>
    <w:rsid w:val="00016E92"/>
    <w:rsid w:val="00017851"/>
    <w:rsid w:val="0002029A"/>
    <w:rsid w:val="000205B3"/>
    <w:rsid w:val="000219DA"/>
    <w:rsid w:val="00021CF1"/>
    <w:rsid w:val="00023B39"/>
    <w:rsid w:val="0002409B"/>
    <w:rsid w:val="000242CD"/>
    <w:rsid w:val="00024B0B"/>
    <w:rsid w:val="000252F6"/>
    <w:rsid w:val="0002667C"/>
    <w:rsid w:val="000273EA"/>
    <w:rsid w:val="000319E9"/>
    <w:rsid w:val="00034A56"/>
    <w:rsid w:val="00034E23"/>
    <w:rsid w:val="00035B52"/>
    <w:rsid w:val="00037715"/>
    <w:rsid w:val="000378F3"/>
    <w:rsid w:val="00037F77"/>
    <w:rsid w:val="00040AD3"/>
    <w:rsid w:val="00041376"/>
    <w:rsid w:val="0004179D"/>
    <w:rsid w:val="00041A43"/>
    <w:rsid w:val="00043064"/>
    <w:rsid w:val="000440BF"/>
    <w:rsid w:val="0004434E"/>
    <w:rsid w:val="000445E1"/>
    <w:rsid w:val="00045235"/>
    <w:rsid w:val="000459D8"/>
    <w:rsid w:val="00045C82"/>
    <w:rsid w:val="000462A8"/>
    <w:rsid w:val="00046CC6"/>
    <w:rsid w:val="00047F9D"/>
    <w:rsid w:val="000500AE"/>
    <w:rsid w:val="00051187"/>
    <w:rsid w:val="00053252"/>
    <w:rsid w:val="000533D4"/>
    <w:rsid w:val="00053BD6"/>
    <w:rsid w:val="00055CF3"/>
    <w:rsid w:val="00056F5F"/>
    <w:rsid w:val="00065223"/>
    <w:rsid w:val="00065E62"/>
    <w:rsid w:val="00067716"/>
    <w:rsid w:val="00067A11"/>
    <w:rsid w:val="00070FEB"/>
    <w:rsid w:val="000713AA"/>
    <w:rsid w:val="00072B0F"/>
    <w:rsid w:val="00074178"/>
    <w:rsid w:val="00080E63"/>
    <w:rsid w:val="000813CF"/>
    <w:rsid w:val="00085190"/>
    <w:rsid w:val="0008641C"/>
    <w:rsid w:val="00093BF7"/>
    <w:rsid w:val="00093C22"/>
    <w:rsid w:val="00093DC3"/>
    <w:rsid w:val="00094946"/>
    <w:rsid w:val="00094E54"/>
    <w:rsid w:val="000956B0"/>
    <w:rsid w:val="000957DB"/>
    <w:rsid w:val="00096AB5"/>
    <w:rsid w:val="00096B3C"/>
    <w:rsid w:val="000A006B"/>
    <w:rsid w:val="000A230B"/>
    <w:rsid w:val="000A2D0B"/>
    <w:rsid w:val="000A5345"/>
    <w:rsid w:val="000A5553"/>
    <w:rsid w:val="000A5576"/>
    <w:rsid w:val="000A5DF4"/>
    <w:rsid w:val="000B01AA"/>
    <w:rsid w:val="000B036D"/>
    <w:rsid w:val="000B12A8"/>
    <w:rsid w:val="000B2338"/>
    <w:rsid w:val="000B3B95"/>
    <w:rsid w:val="000B3E98"/>
    <w:rsid w:val="000B43C3"/>
    <w:rsid w:val="000B458E"/>
    <w:rsid w:val="000C1424"/>
    <w:rsid w:val="000C1654"/>
    <w:rsid w:val="000C1F1C"/>
    <w:rsid w:val="000C21B0"/>
    <w:rsid w:val="000C3076"/>
    <w:rsid w:val="000C4350"/>
    <w:rsid w:val="000C4826"/>
    <w:rsid w:val="000C5E19"/>
    <w:rsid w:val="000C5FD7"/>
    <w:rsid w:val="000C6049"/>
    <w:rsid w:val="000C711D"/>
    <w:rsid w:val="000D18B8"/>
    <w:rsid w:val="000D5249"/>
    <w:rsid w:val="000D6A4F"/>
    <w:rsid w:val="000D7729"/>
    <w:rsid w:val="000D7FA2"/>
    <w:rsid w:val="000E10EC"/>
    <w:rsid w:val="000E2037"/>
    <w:rsid w:val="000E5077"/>
    <w:rsid w:val="000E582B"/>
    <w:rsid w:val="000E674D"/>
    <w:rsid w:val="000E78EA"/>
    <w:rsid w:val="000F0C13"/>
    <w:rsid w:val="000F215D"/>
    <w:rsid w:val="000F247F"/>
    <w:rsid w:val="000F2F41"/>
    <w:rsid w:val="000F328E"/>
    <w:rsid w:val="000F3449"/>
    <w:rsid w:val="000F453E"/>
    <w:rsid w:val="000F46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2D80"/>
    <w:rsid w:val="00133DFE"/>
    <w:rsid w:val="00135D8B"/>
    <w:rsid w:val="00135E57"/>
    <w:rsid w:val="00135F2B"/>
    <w:rsid w:val="00137B36"/>
    <w:rsid w:val="00143CB1"/>
    <w:rsid w:val="00145E1F"/>
    <w:rsid w:val="00147420"/>
    <w:rsid w:val="00147C0C"/>
    <w:rsid w:val="00147CDD"/>
    <w:rsid w:val="0015048D"/>
    <w:rsid w:val="00150803"/>
    <w:rsid w:val="00152311"/>
    <w:rsid w:val="00152B50"/>
    <w:rsid w:val="00153834"/>
    <w:rsid w:val="001538C9"/>
    <w:rsid w:val="001548F8"/>
    <w:rsid w:val="00154FA1"/>
    <w:rsid w:val="00155134"/>
    <w:rsid w:val="00155D4D"/>
    <w:rsid w:val="00155DDA"/>
    <w:rsid w:val="001611DB"/>
    <w:rsid w:val="00161A5A"/>
    <w:rsid w:val="00161C8C"/>
    <w:rsid w:val="00163EB4"/>
    <w:rsid w:val="0017078E"/>
    <w:rsid w:val="00172BC0"/>
    <w:rsid w:val="001735F3"/>
    <w:rsid w:val="00174025"/>
    <w:rsid w:val="0017419C"/>
    <w:rsid w:val="001745CD"/>
    <w:rsid w:val="001749E1"/>
    <w:rsid w:val="00174BD8"/>
    <w:rsid w:val="001761C1"/>
    <w:rsid w:val="00177136"/>
    <w:rsid w:val="001814E3"/>
    <w:rsid w:val="00181867"/>
    <w:rsid w:val="0018470B"/>
    <w:rsid w:val="00185A1F"/>
    <w:rsid w:val="00186CB1"/>
    <w:rsid w:val="00187749"/>
    <w:rsid w:val="00187944"/>
    <w:rsid w:val="00190808"/>
    <w:rsid w:val="00191CC1"/>
    <w:rsid w:val="001928BE"/>
    <w:rsid w:val="001930C8"/>
    <w:rsid w:val="00193480"/>
    <w:rsid w:val="00193A34"/>
    <w:rsid w:val="00193C93"/>
    <w:rsid w:val="00193E2C"/>
    <w:rsid w:val="00194549"/>
    <w:rsid w:val="001956B1"/>
    <w:rsid w:val="001A1C90"/>
    <w:rsid w:val="001A284C"/>
    <w:rsid w:val="001A2CB5"/>
    <w:rsid w:val="001A3208"/>
    <w:rsid w:val="001A53FA"/>
    <w:rsid w:val="001A58BE"/>
    <w:rsid w:val="001A5C26"/>
    <w:rsid w:val="001A6C56"/>
    <w:rsid w:val="001A7D16"/>
    <w:rsid w:val="001B16D1"/>
    <w:rsid w:val="001B2E96"/>
    <w:rsid w:val="001B4353"/>
    <w:rsid w:val="001B5A21"/>
    <w:rsid w:val="001B6383"/>
    <w:rsid w:val="001B644E"/>
    <w:rsid w:val="001C0422"/>
    <w:rsid w:val="001C0BDB"/>
    <w:rsid w:val="001C2759"/>
    <w:rsid w:val="001C3321"/>
    <w:rsid w:val="001C4B30"/>
    <w:rsid w:val="001C600D"/>
    <w:rsid w:val="001D0BCE"/>
    <w:rsid w:val="001D3AC6"/>
    <w:rsid w:val="001D47D3"/>
    <w:rsid w:val="001D7E92"/>
    <w:rsid w:val="001E0876"/>
    <w:rsid w:val="001E0F55"/>
    <w:rsid w:val="001E1059"/>
    <w:rsid w:val="001E133E"/>
    <w:rsid w:val="001E4DEC"/>
    <w:rsid w:val="001E5C8A"/>
    <w:rsid w:val="001E68D0"/>
    <w:rsid w:val="001E6C66"/>
    <w:rsid w:val="001E71C9"/>
    <w:rsid w:val="001F3426"/>
    <w:rsid w:val="001F3CAE"/>
    <w:rsid w:val="001F3D5A"/>
    <w:rsid w:val="001F6EB8"/>
    <w:rsid w:val="0020567A"/>
    <w:rsid w:val="00205D62"/>
    <w:rsid w:val="002100B3"/>
    <w:rsid w:val="0021150A"/>
    <w:rsid w:val="002124B5"/>
    <w:rsid w:val="00213916"/>
    <w:rsid w:val="00214D08"/>
    <w:rsid w:val="00214DD0"/>
    <w:rsid w:val="002164EF"/>
    <w:rsid w:val="00216536"/>
    <w:rsid w:val="0021693F"/>
    <w:rsid w:val="0021739C"/>
    <w:rsid w:val="00220770"/>
    <w:rsid w:val="00220DAF"/>
    <w:rsid w:val="00222A10"/>
    <w:rsid w:val="0022456A"/>
    <w:rsid w:val="0022609D"/>
    <w:rsid w:val="00227DC8"/>
    <w:rsid w:val="00227F59"/>
    <w:rsid w:val="002305A0"/>
    <w:rsid w:val="002315FC"/>
    <w:rsid w:val="002328A1"/>
    <w:rsid w:val="00237909"/>
    <w:rsid w:val="0024283E"/>
    <w:rsid w:val="00243D1D"/>
    <w:rsid w:val="00243D86"/>
    <w:rsid w:val="00243E68"/>
    <w:rsid w:val="002464BD"/>
    <w:rsid w:val="00247976"/>
    <w:rsid w:val="00250548"/>
    <w:rsid w:val="00250968"/>
    <w:rsid w:val="002513DF"/>
    <w:rsid w:val="00252057"/>
    <w:rsid w:val="00252EC8"/>
    <w:rsid w:val="002533FE"/>
    <w:rsid w:val="002548C8"/>
    <w:rsid w:val="00256836"/>
    <w:rsid w:val="00257B87"/>
    <w:rsid w:val="00260021"/>
    <w:rsid w:val="00260221"/>
    <w:rsid w:val="002605E2"/>
    <w:rsid w:val="002606DD"/>
    <w:rsid w:val="00261FD3"/>
    <w:rsid w:val="00262590"/>
    <w:rsid w:val="00263900"/>
    <w:rsid w:val="00264CFE"/>
    <w:rsid w:val="002656F2"/>
    <w:rsid w:val="0026604B"/>
    <w:rsid w:val="00266247"/>
    <w:rsid w:val="00266734"/>
    <w:rsid w:val="00272445"/>
    <w:rsid w:val="00272C1C"/>
    <w:rsid w:val="00273CBE"/>
    <w:rsid w:val="00276B65"/>
    <w:rsid w:val="002772CD"/>
    <w:rsid w:val="00277535"/>
    <w:rsid w:val="002778A9"/>
    <w:rsid w:val="00277C39"/>
    <w:rsid w:val="00281803"/>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436C"/>
    <w:rsid w:val="002B4887"/>
    <w:rsid w:val="002C1301"/>
    <w:rsid w:val="002C2186"/>
    <w:rsid w:val="002C42A2"/>
    <w:rsid w:val="002C5E54"/>
    <w:rsid w:val="002C5FF8"/>
    <w:rsid w:val="002C60C7"/>
    <w:rsid w:val="002D0EFF"/>
    <w:rsid w:val="002D199F"/>
    <w:rsid w:val="002D2533"/>
    <w:rsid w:val="002D25A7"/>
    <w:rsid w:val="002D3117"/>
    <w:rsid w:val="002D429F"/>
    <w:rsid w:val="002D50B7"/>
    <w:rsid w:val="002D5493"/>
    <w:rsid w:val="002D6116"/>
    <w:rsid w:val="002D68EE"/>
    <w:rsid w:val="002E0B3D"/>
    <w:rsid w:val="002E15E4"/>
    <w:rsid w:val="002E32FC"/>
    <w:rsid w:val="002E6873"/>
    <w:rsid w:val="002E69C0"/>
    <w:rsid w:val="002F076F"/>
    <w:rsid w:val="002F2D08"/>
    <w:rsid w:val="002F38DB"/>
    <w:rsid w:val="002F4088"/>
    <w:rsid w:val="002F6A27"/>
    <w:rsid w:val="002F739C"/>
    <w:rsid w:val="00301471"/>
    <w:rsid w:val="00301E93"/>
    <w:rsid w:val="00302F89"/>
    <w:rsid w:val="003031EB"/>
    <w:rsid w:val="00303468"/>
    <w:rsid w:val="0030353C"/>
    <w:rsid w:val="003037FE"/>
    <w:rsid w:val="00307B77"/>
    <w:rsid w:val="003111EF"/>
    <w:rsid w:val="00311404"/>
    <w:rsid w:val="00313185"/>
    <w:rsid w:val="00313451"/>
    <w:rsid w:val="00313B3C"/>
    <w:rsid w:val="00313EE3"/>
    <w:rsid w:val="003157FC"/>
    <w:rsid w:val="0032112A"/>
    <w:rsid w:val="00323100"/>
    <w:rsid w:val="00323226"/>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6632"/>
    <w:rsid w:val="00370A38"/>
    <w:rsid w:val="00371A65"/>
    <w:rsid w:val="00371E09"/>
    <w:rsid w:val="003740B8"/>
    <w:rsid w:val="00374754"/>
    <w:rsid w:val="003752C7"/>
    <w:rsid w:val="00380832"/>
    <w:rsid w:val="0038212D"/>
    <w:rsid w:val="003829CE"/>
    <w:rsid w:val="003831C3"/>
    <w:rsid w:val="003848A2"/>
    <w:rsid w:val="00384D74"/>
    <w:rsid w:val="00387DDA"/>
    <w:rsid w:val="00391F7B"/>
    <w:rsid w:val="00392E8D"/>
    <w:rsid w:val="00393207"/>
    <w:rsid w:val="003937EE"/>
    <w:rsid w:val="00393D0F"/>
    <w:rsid w:val="00393F06"/>
    <w:rsid w:val="0039416B"/>
    <w:rsid w:val="0039523C"/>
    <w:rsid w:val="0039614E"/>
    <w:rsid w:val="00397D16"/>
    <w:rsid w:val="003A0B17"/>
    <w:rsid w:val="003A1A86"/>
    <w:rsid w:val="003A1B2D"/>
    <w:rsid w:val="003A3AB1"/>
    <w:rsid w:val="003A4096"/>
    <w:rsid w:val="003A4316"/>
    <w:rsid w:val="003A595E"/>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F001C"/>
    <w:rsid w:val="003F0B20"/>
    <w:rsid w:val="003F2504"/>
    <w:rsid w:val="003F260C"/>
    <w:rsid w:val="003F4081"/>
    <w:rsid w:val="003F6FF1"/>
    <w:rsid w:val="003F7160"/>
    <w:rsid w:val="003F753E"/>
    <w:rsid w:val="00400503"/>
    <w:rsid w:val="0040065B"/>
    <w:rsid w:val="00403439"/>
    <w:rsid w:val="00403858"/>
    <w:rsid w:val="004057F0"/>
    <w:rsid w:val="00405C76"/>
    <w:rsid w:val="00405D73"/>
    <w:rsid w:val="00406B8C"/>
    <w:rsid w:val="00411A41"/>
    <w:rsid w:val="00411E1C"/>
    <w:rsid w:val="00412079"/>
    <w:rsid w:val="004121C8"/>
    <w:rsid w:val="00412CB8"/>
    <w:rsid w:val="00412F9C"/>
    <w:rsid w:val="00414B20"/>
    <w:rsid w:val="00415631"/>
    <w:rsid w:val="00415B80"/>
    <w:rsid w:val="00416566"/>
    <w:rsid w:val="00417A1B"/>
    <w:rsid w:val="00421391"/>
    <w:rsid w:val="00422AF6"/>
    <w:rsid w:val="00422BEA"/>
    <w:rsid w:val="00424AC4"/>
    <w:rsid w:val="00425E4D"/>
    <w:rsid w:val="00427740"/>
    <w:rsid w:val="0043008A"/>
    <w:rsid w:val="00432FA0"/>
    <w:rsid w:val="0043328A"/>
    <w:rsid w:val="004334D8"/>
    <w:rsid w:val="00433DA8"/>
    <w:rsid w:val="004357CE"/>
    <w:rsid w:val="00436EA6"/>
    <w:rsid w:val="00436FC1"/>
    <w:rsid w:val="00437885"/>
    <w:rsid w:val="004405DA"/>
    <w:rsid w:val="00441E23"/>
    <w:rsid w:val="00444A7D"/>
    <w:rsid w:val="00444B16"/>
    <w:rsid w:val="00444EB2"/>
    <w:rsid w:val="00446292"/>
    <w:rsid w:val="004464F7"/>
    <w:rsid w:val="0044651F"/>
    <w:rsid w:val="00446CE8"/>
    <w:rsid w:val="0044738A"/>
    <w:rsid w:val="00447764"/>
    <w:rsid w:val="004479A7"/>
    <w:rsid w:val="00447A43"/>
    <w:rsid w:val="004507AD"/>
    <w:rsid w:val="004511D3"/>
    <w:rsid w:val="00452FC1"/>
    <w:rsid w:val="004530DB"/>
    <w:rsid w:val="004547A9"/>
    <w:rsid w:val="00455A6B"/>
    <w:rsid w:val="0045719F"/>
    <w:rsid w:val="00461F73"/>
    <w:rsid w:val="00462078"/>
    <w:rsid w:val="004632CD"/>
    <w:rsid w:val="00463825"/>
    <w:rsid w:val="004639C0"/>
    <w:rsid w:val="00464D36"/>
    <w:rsid w:val="004656E1"/>
    <w:rsid w:val="00465A58"/>
    <w:rsid w:val="00466118"/>
    <w:rsid w:val="004662B4"/>
    <w:rsid w:val="00466CF9"/>
    <w:rsid w:val="004679FF"/>
    <w:rsid w:val="00467C61"/>
    <w:rsid w:val="004708A3"/>
    <w:rsid w:val="00472524"/>
    <w:rsid w:val="0047491E"/>
    <w:rsid w:val="00480EF1"/>
    <w:rsid w:val="00481A93"/>
    <w:rsid w:val="00482A25"/>
    <w:rsid w:val="00482D47"/>
    <w:rsid w:val="004844E8"/>
    <w:rsid w:val="00484FB1"/>
    <w:rsid w:val="0048518B"/>
    <w:rsid w:val="004865FE"/>
    <w:rsid w:val="00487A8F"/>
    <w:rsid w:val="00492E23"/>
    <w:rsid w:val="0049536D"/>
    <w:rsid w:val="00495A25"/>
    <w:rsid w:val="004966B8"/>
    <w:rsid w:val="00496959"/>
    <w:rsid w:val="00496C4D"/>
    <w:rsid w:val="00497D1C"/>
    <w:rsid w:val="00497EDA"/>
    <w:rsid w:val="004A0EAB"/>
    <w:rsid w:val="004A15EB"/>
    <w:rsid w:val="004A22D9"/>
    <w:rsid w:val="004A3B94"/>
    <w:rsid w:val="004A5E4F"/>
    <w:rsid w:val="004A5EE0"/>
    <w:rsid w:val="004A6C18"/>
    <w:rsid w:val="004A708B"/>
    <w:rsid w:val="004B0271"/>
    <w:rsid w:val="004B106B"/>
    <w:rsid w:val="004B28A8"/>
    <w:rsid w:val="004B2B17"/>
    <w:rsid w:val="004B2B7A"/>
    <w:rsid w:val="004B31ED"/>
    <w:rsid w:val="004B5610"/>
    <w:rsid w:val="004B5C4E"/>
    <w:rsid w:val="004B6135"/>
    <w:rsid w:val="004B7DD8"/>
    <w:rsid w:val="004C0ED0"/>
    <w:rsid w:val="004C2C52"/>
    <w:rsid w:val="004C3AC7"/>
    <w:rsid w:val="004C4442"/>
    <w:rsid w:val="004C4BC8"/>
    <w:rsid w:val="004C7024"/>
    <w:rsid w:val="004C7C32"/>
    <w:rsid w:val="004D494C"/>
    <w:rsid w:val="004D4F42"/>
    <w:rsid w:val="004D579E"/>
    <w:rsid w:val="004D64BE"/>
    <w:rsid w:val="004E1569"/>
    <w:rsid w:val="004E15D1"/>
    <w:rsid w:val="004E2E53"/>
    <w:rsid w:val="004E36F9"/>
    <w:rsid w:val="004E3E20"/>
    <w:rsid w:val="004E3F6C"/>
    <w:rsid w:val="004E4102"/>
    <w:rsid w:val="004E50D0"/>
    <w:rsid w:val="004E65F0"/>
    <w:rsid w:val="004E71BE"/>
    <w:rsid w:val="004F1B44"/>
    <w:rsid w:val="004F1FBE"/>
    <w:rsid w:val="004F1FD1"/>
    <w:rsid w:val="004F2907"/>
    <w:rsid w:val="004F2E8D"/>
    <w:rsid w:val="004F598D"/>
    <w:rsid w:val="004F5B49"/>
    <w:rsid w:val="004F77D4"/>
    <w:rsid w:val="004F7B57"/>
    <w:rsid w:val="00510187"/>
    <w:rsid w:val="00513220"/>
    <w:rsid w:val="00513790"/>
    <w:rsid w:val="00513C4F"/>
    <w:rsid w:val="00514606"/>
    <w:rsid w:val="00514AED"/>
    <w:rsid w:val="00514F54"/>
    <w:rsid w:val="005162E2"/>
    <w:rsid w:val="00516F18"/>
    <w:rsid w:val="005179C6"/>
    <w:rsid w:val="00521279"/>
    <w:rsid w:val="005215BA"/>
    <w:rsid w:val="00521C34"/>
    <w:rsid w:val="005229C2"/>
    <w:rsid w:val="005251F3"/>
    <w:rsid w:val="00525D12"/>
    <w:rsid w:val="00533941"/>
    <w:rsid w:val="00536003"/>
    <w:rsid w:val="00537386"/>
    <w:rsid w:val="005376CA"/>
    <w:rsid w:val="0054083D"/>
    <w:rsid w:val="00542720"/>
    <w:rsid w:val="00542C30"/>
    <w:rsid w:val="0054338B"/>
    <w:rsid w:val="005453AF"/>
    <w:rsid w:val="00545564"/>
    <w:rsid w:val="00546670"/>
    <w:rsid w:val="0054677F"/>
    <w:rsid w:val="00551A00"/>
    <w:rsid w:val="005545C2"/>
    <w:rsid w:val="00556D60"/>
    <w:rsid w:val="00560CD0"/>
    <w:rsid w:val="0056210B"/>
    <w:rsid w:val="00562381"/>
    <w:rsid w:val="00563A77"/>
    <w:rsid w:val="00565442"/>
    <w:rsid w:val="0056605D"/>
    <w:rsid w:val="005660EB"/>
    <w:rsid w:val="0057117B"/>
    <w:rsid w:val="00572009"/>
    <w:rsid w:val="005730A9"/>
    <w:rsid w:val="00573422"/>
    <w:rsid w:val="00573A1F"/>
    <w:rsid w:val="0057499C"/>
    <w:rsid w:val="00576E25"/>
    <w:rsid w:val="00577A65"/>
    <w:rsid w:val="00580AE7"/>
    <w:rsid w:val="00581A8A"/>
    <w:rsid w:val="00581B69"/>
    <w:rsid w:val="005827E6"/>
    <w:rsid w:val="00583239"/>
    <w:rsid w:val="00584364"/>
    <w:rsid w:val="00584D39"/>
    <w:rsid w:val="0058776F"/>
    <w:rsid w:val="00590F7E"/>
    <w:rsid w:val="005919FD"/>
    <w:rsid w:val="00591E61"/>
    <w:rsid w:val="0059265F"/>
    <w:rsid w:val="005936B7"/>
    <w:rsid w:val="0059419D"/>
    <w:rsid w:val="00594BD5"/>
    <w:rsid w:val="00595851"/>
    <w:rsid w:val="00596043"/>
    <w:rsid w:val="005961B4"/>
    <w:rsid w:val="005A0EDC"/>
    <w:rsid w:val="005A32BD"/>
    <w:rsid w:val="005A39B0"/>
    <w:rsid w:val="005A5C44"/>
    <w:rsid w:val="005A5CF6"/>
    <w:rsid w:val="005A76A3"/>
    <w:rsid w:val="005A771C"/>
    <w:rsid w:val="005B293D"/>
    <w:rsid w:val="005B3CB1"/>
    <w:rsid w:val="005B6DA7"/>
    <w:rsid w:val="005B77B8"/>
    <w:rsid w:val="005C045F"/>
    <w:rsid w:val="005C2316"/>
    <w:rsid w:val="005C3223"/>
    <w:rsid w:val="005C37B4"/>
    <w:rsid w:val="005D01A8"/>
    <w:rsid w:val="005D0F57"/>
    <w:rsid w:val="005D16B1"/>
    <w:rsid w:val="005D197E"/>
    <w:rsid w:val="005D359A"/>
    <w:rsid w:val="005D3D68"/>
    <w:rsid w:val="005D782F"/>
    <w:rsid w:val="005E181A"/>
    <w:rsid w:val="005E1D3B"/>
    <w:rsid w:val="005E3070"/>
    <w:rsid w:val="005E3774"/>
    <w:rsid w:val="005E3ED7"/>
    <w:rsid w:val="005E5060"/>
    <w:rsid w:val="005E72C6"/>
    <w:rsid w:val="005F114A"/>
    <w:rsid w:val="005F28C6"/>
    <w:rsid w:val="005F42D2"/>
    <w:rsid w:val="005F49F6"/>
    <w:rsid w:val="005F7AE0"/>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3CB"/>
    <w:rsid w:val="006126D7"/>
    <w:rsid w:val="00612ED0"/>
    <w:rsid w:val="00617E40"/>
    <w:rsid w:val="00620D0D"/>
    <w:rsid w:val="00620DC4"/>
    <w:rsid w:val="00622F7E"/>
    <w:rsid w:val="00624C39"/>
    <w:rsid w:val="006252EF"/>
    <w:rsid w:val="006257A6"/>
    <w:rsid w:val="006266E3"/>
    <w:rsid w:val="006313A4"/>
    <w:rsid w:val="00636881"/>
    <w:rsid w:val="006368D6"/>
    <w:rsid w:val="00640AA9"/>
    <w:rsid w:val="006430E0"/>
    <w:rsid w:val="00643797"/>
    <w:rsid w:val="00643D8E"/>
    <w:rsid w:val="0065138F"/>
    <w:rsid w:val="00652105"/>
    <w:rsid w:val="00652543"/>
    <w:rsid w:val="006528BA"/>
    <w:rsid w:val="00654CED"/>
    <w:rsid w:val="00656850"/>
    <w:rsid w:val="00656C9A"/>
    <w:rsid w:val="0065744F"/>
    <w:rsid w:val="006602BB"/>
    <w:rsid w:val="006606B7"/>
    <w:rsid w:val="006609F3"/>
    <w:rsid w:val="006614FE"/>
    <w:rsid w:val="00663454"/>
    <w:rsid w:val="00664579"/>
    <w:rsid w:val="006652C7"/>
    <w:rsid w:val="00665362"/>
    <w:rsid w:val="0066639B"/>
    <w:rsid w:val="006663BB"/>
    <w:rsid w:val="0066773A"/>
    <w:rsid w:val="00667A13"/>
    <w:rsid w:val="006714C5"/>
    <w:rsid w:val="00671E4A"/>
    <w:rsid w:val="00672041"/>
    <w:rsid w:val="00672E5B"/>
    <w:rsid w:val="00672F9C"/>
    <w:rsid w:val="0067366E"/>
    <w:rsid w:val="00673919"/>
    <w:rsid w:val="006748CD"/>
    <w:rsid w:val="00675CCE"/>
    <w:rsid w:val="006760F2"/>
    <w:rsid w:val="006800FD"/>
    <w:rsid w:val="006805EC"/>
    <w:rsid w:val="00680647"/>
    <w:rsid w:val="006808B5"/>
    <w:rsid w:val="006820E7"/>
    <w:rsid w:val="00682F57"/>
    <w:rsid w:val="006847C2"/>
    <w:rsid w:val="00685243"/>
    <w:rsid w:val="00685B2C"/>
    <w:rsid w:val="006867F0"/>
    <w:rsid w:val="00686F66"/>
    <w:rsid w:val="00686FEE"/>
    <w:rsid w:val="00687561"/>
    <w:rsid w:val="00691FBF"/>
    <w:rsid w:val="006920EE"/>
    <w:rsid w:val="006955F9"/>
    <w:rsid w:val="00697AF8"/>
    <w:rsid w:val="006A0719"/>
    <w:rsid w:val="006A26CB"/>
    <w:rsid w:val="006A29CA"/>
    <w:rsid w:val="006A344D"/>
    <w:rsid w:val="006A371D"/>
    <w:rsid w:val="006A4C45"/>
    <w:rsid w:val="006A5783"/>
    <w:rsid w:val="006A6A56"/>
    <w:rsid w:val="006A7DBC"/>
    <w:rsid w:val="006B07C9"/>
    <w:rsid w:val="006B2826"/>
    <w:rsid w:val="006B2A9E"/>
    <w:rsid w:val="006B33B5"/>
    <w:rsid w:val="006B54B9"/>
    <w:rsid w:val="006B760E"/>
    <w:rsid w:val="006C07EA"/>
    <w:rsid w:val="006C140E"/>
    <w:rsid w:val="006C17D2"/>
    <w:rsid w:val="006C228E"/>
    <w:rsid w:val="006C340A"/>
    <w:rsid w:val="006D057A"/>
    <w:rsid w:val="006D0707"/>
    <w:rsid w:val="006D1130"/>
    <w:rsid w:val="006D1959"/>
    <w:rsid w:val="006D1D57"/>
    <w:rsid w:val="006D3917"/>
    <w:rsid w:val="006D4B90"/>
    <w:rsid w:val="006D4E4C"/>
    <w:rsid w:val="006D7A8C"/>
    <w:rsid w:val="006E0C24"/>
    <w:rsid w:val="006E0E8B"/>
    <w:rsid w:val="006E2471"/>
    <w:rsid w:val="006E2DCA"/>
    <w:rsid w:val="006E6CE5"/>
    <w:rsid w:val="006E6E5F"/>
    <w:rsid w:val="006E6F07"/>
    <w:rsid w:val="006E6F6A"/>
    <w:rsid w:val="006E7F14"/>
    <w:rsid w:val="006F1063"/>
    <w:rsid w:val="006F122E"/>
    <w:rsid w:val="006F1551"/>
    <w:rsid w:val="006F1C09"/>
    <w:rsid w:val="006F29F8"/>
    <w:rsid w:val="006F2C52"/>
    <w:rsid w:val="006F2E6E"/>
    <w:rsid w:val="006F3A64"/>
    <w:rsid w:val="006F69AA"/>
    <w:rsid w:val="007018E2"/>
    <w:rsid w:val="00702355"/>
    <w:rsid w:val="007028B5"/>
    <w:rsid w:val="00703AE9"/>
    <w:rsid w:val="00705430"/>
    <w:rsid w:val="00705B6F"/>
    <w:rsid w:val="007070DD"/>
    <w:rsid w:val="00707AB8"/>
    <w:rsid w:val="0071167F"/>
    <w:rsid w:val="0071337A"/>
    <w:rsid w:val="00713450"/>
    <w:rsid w:val="00713A7C"/>
    <w:rsid w:val="00715924"/>
    <w:rsid w:val="00716239"/>
    <w:rsid w:val="0071757F"/>
    <w:rsid w:val="007176BF"/>
    <w:rsid w:val="00717734"/>
    <w:rsid w:val="00717F6E"/>
    <w:rsid w:val="00720F8D"/>
    <w:rsid w:val="00721A12"/>
    <w:rsid w:val="00721B97"/>
    <w:rsid w:val="00721E49"/>
    <w:rsid w:val="00725FCD"/>
    <w:rsid w:val="0072735D"/>
    <w:rsid w:val="00727844"/>
    <w:rsid w:val="007300EF"/>
    <w:rsid w:val="007321D1"/>
    <w:rsid w:val="00732C91"/>
    <w:rsid w:val="00733095"/>
    <w:rsid w:val="00735250"/>
    <w:rsid w:val="00736CD7"/>
    <w:rsid w:val="00737358"/>
    <w:rsid w:val="00742D94"/>
    <w:rsid w:val="0074358E"/>
    <w:rsid w:val="0074392D"/>
    <w:rsid w:val="00743D38"/>
    <w:rsid w:val="0074447B"/>
    <w:rsid w:val="00744612"/>
    <w:rsid w:val="00745821"/>
    <w:rsid w:val="00746954"/>
    <w:rsid w:val="0074755A"/>
    <w:rsid w:val="007523AC"/>
    <w:rsid w:val="00753032"/>
    <w:rsid w:val="00753382"/>
    <w:rsid w:val="00753DED"/>
    <w:rsid w:val="007546F1"/>
    <w:rsid w:val="00756BC2"/>
    <w:rsid w:val="00757162"/>
    <w:rsid w:val="00757876"/>
    <w:rsid w:val="00760085"/>
    <w:rsid w:val="00760E41"/>
    <w:rsid w:val="00762EFD"/>
    <w:rsid w:val="00765568"/>
    <w:rsid w:val="00765966"/>
    <w:rsid w:val="00767285"/>
    <w:rsid w:val="00770946"/>
    <w:rsid w:val="00771FAC"/>
    <w:rsid w:val="0077256F"/>
    <w:rsid w:val="00773DA1"/>
    <w:rsid w:val="007744E6"/>
    <w:rsid w:val="00774D9D"/>
    <w:rsid w:val="00776413"/>
    <w:rsid w:val="00776B2C"/>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BF1"/>
    <w:rsid w:val="0079633B"/>
    <w:rsid w:val="00796BE8"/>
    <w:rsid w:val="007A0828"/>
    <w:rsid w:val="007A0BD7"/>
    <w:rsid w:val="007A180B"/>
    <w:rsid w:val="007A5654"/>
    <w:rsid w:val="007A5C46"/>
    <w:rsid w:val="007A6426"/>
    <w:rsid w:val="007A71A2"/>
    <w:rsid w:val="007A72EB"/>
    <w:rsid w:val="007B0608"/>
    <w:rsid w:val="007B2A8D"/>
    <w:rsid w:val="007B2E09"/>
    <w:rsid w:val="007B3481"/>
    <w:rsid w:val="007B3774"/>
    <w:rsid w:val="007B45D1"/>
    <w:rsid w:val="007B579E"/>
    <w:rsid w:val="007B5EE0"/>
    <w:rsid w:val="007B603D"/>
    <w:rsid w:val="007B6867"/>
    <w:rsid w:val="007B6F54"/>
    <w:rsid w:val="007B7B96"/>
    <w:rsid w:val="007B7D15"/>
    <w:rsid w:val="007B7FD6"/>
    <w:rsid w:val="007C1074"/>
    <w:rsid w:val="007C22F7"/>
    <w:rsid w:val="007C2802"/>
    <w:rsid w:val="007C3EDD"/>
    <w:rsid w:val="007C4158"/>
    <w:rsid w:val="007C4473"/>
    <w:rsid w:val="007C68DE"/>
    <w:rsid w:val="007C72EA"/>
    <w:rsid w:val="007D44A6"/>
    <w:rsid w:val="007D4B81"/>
    <w:rsid w:val="007D6D6B"/>
    <w:rsid w:val="007D7146"/>
    <w:rsid w:val="007D7F69"/>
    <w:rsid w:val="007E01EE"/>
    <w:rsid w:val="007E1DE5"/>
    <w:rsid w:val="007E2274"/>
    <w:rsid w:val="007E2460"/>
    <w:rsid w:val="007E397D"/>
    <w:rsid w:val="007E5CEC"/>
    <w:rsid w:val="007E7FB5"/>
    <w:rsid w:val="007F1BBB"/>
    <w:rsid w:val="007F2A42"/>
    <w:rsid w:val="007F4ED1"/>
    <w:rsid w:val="0080122D"/>
    <w:rsid w:val="00805705"/>
    <w:rsid w:val="00806EBD"/>
    <w:rsid w:val="00811225"/>
    <w:rsid w:val="008145F9"/>
    <w:rsid w:val="0081606D"/>
    <w:rsid w:val="008177BA"/>
    <w:rsid w:val="008178B1"/>
    <w:rsid w:val="00817A87"/>
    <w:rsid w:val="00817F77"/>
    <w:rsid w:val="00820281"/>
    <w:rsid w:val="00820FE9"/>
    <w:rsid w:val="00821E5D"/>
    <w:rsid w:val="00824538"/>
    <w:rsid w:val="008245C2"/>
    <w:rsid w:val="00825BD3"/>
    <w:rsid w:val="008264F7"/>
    <w:rsid w:val="00827F5B"/>
    <w:rsid w:val="0083086E"/>
    <w:rsid w:val="008310DE"/>
    <w:rsid w:val="00832FD9"/>
    <w:rsid w:val="008339D3"/>
    <w:rsid w:val="00834142"/>
    <w:rsid w:val="008364B2"/>
    <w:rsid w:val="008370B1"/>
    <w:rsid w:val="008371BA"/>
    <w:rsid w:val="008409A5"/>
    <w:rsid w:val="00841547"/>
    <w:rsid w:val="008416D9"/>
    <w:rsid w:val="00842D50"/>
    <w:rsid w:val="00843508"/>
    <w:rsid w:val="00844425"/>
    <w:rsid w:val="00845907"/>
    <w:rsid w:val="00845BDC"/>
    <w:rsid w:val="0084701F"/>
    <w:rsid w:val="008471F4"/>
    <w:rsid w:val="00847646"/>
    <w:rsid w:val="00852C45"/>
    <w:rsid w:val="00853192"/>
    <w:rsid w:val="00854AF2"/>
    <w:rsid w:val="008561EF"/>
    <w:rsid w:val="008566F9"/>
    <w:rsid w:val="00860F85"/>
    <w:rsid w:val="00861D12"/>
    <w:rsid w:val="00863976"/>
    <w:rsid w:val="00864065"/>
    <w:rsid w:val="00864956"/>
    <w:rsid w:val="00865B57"/>
    <w:rsid w:val="00866B48"/>
    <w:rsid w:val="008671F8"/>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BAA"/>
    <w:rsid w:val="00887D2F"/>
    <w:rsid w:val="008907B2"/>
    <w:rsid w:val="00891CE4"/>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94F"/>
    <w:rsid w:val="008B4189"/>
    <w:rsid w:val="008B43A5"/>
    <w:rsid w:val="008B4C4A"/>
    <w:rsid w:val="008B605F"/>
    <w:rsid w:val="008B63FA"/>
    <w:rsid w:val="008C2E54"/>
    <w:rsid w:val="008C3213"/>
    <w:rsid w:val="008C41B3"/>
    <w:rsid w:val="008C531E"/>
    <w:rsid w:val="008C65C8"/>
    <w:rsid w:val="008D0074"/>
    <w:rsid w:val="008D23D3"/>
    <w:rsid w:val="008D2811"/>
    <w:rsid w:val="008D3BCB"/>
    <w:rsid w:val="008D5CB3"/>
    <w:rsid w:val="008D7695"/>
    <w:rsid w:val="008E111B"/>
    <w:rsid w:val="008E1841"/>
    <w:rsid w:val="008E1EF6"/>
    <w:rsid w:val="008E33DE"/>
    <w:rsid w:val="008E3636"/>
    <w:rsid w:val="008E4CC9"/>
    <w:rsid w:val="008E4D95"/>
    <w:rsid w:val="008E5833"/>
    <w:rsid w:val="008F00C0"/>
    <w:rsid w:val="008F20DB"/>
    <w:rsid w:val="008F233A"/>
    <w:rsid w:val="008F28C0"/>
    <w:rsid w:val="008F3CE9"/>
    <w:rsid w:val="008F706C"/>
    <w:rsid w:val="008F7874"/>
    <w:rsid w:val="00900BC9"/>
    <w:rsid w:val="00903322"/>
    <w:rsid w:val="0090447A"/>
    <w:rsid w:val="009054F5"/>
    <w:rsid w:val="00906D76"/>
    <w:rsid w:val="00906E99"/>
    <w:rsid w:val="00910802"/>
    <w:rsid w:val="00913024"/>
    <w:rsid w:val="0091351B"/>
    <w:rsid w:val="00915FF3"/>
    <w:rsid w:val="00916CBE"/>
    <w:rsid w:val="009218A4"/>
    <w:rsid w:val="00921D0F"/>
    <w:rsid w:val="00923C24"/>
    <w:rsid w:val="00927D6E"/>
    <w:rsid w:val="00930076"/>
    <w:rsid w:val="00930EA9"/>
    <w:rsid w:val="00931ED0"/>
    <w:rsid w:val="00932AD0"/>
    <w:rsid w:val="009366F9"/>
    <w:rsid w:val="009367DE"/>
    <w:rsid w:val="00936AA9"/>
    <w:rsid w:val="00937BEE"/>
    <w:rsid w:val="009409D1"/>
    <w:rsid w:val="009434A2"/>
    <w:rsid w:val="00943ADA"/>
    <w:rsid w:val="00945674"/>
    <w:rsid w:val="009466E7"/>
    <w:rsid w:val="00946C5F"/>
    <w:rsid w:val="009472FC"/>
    <w:rsid w:val="009507A3"/>
    <w:rsid w:val="009527B3"/>
    <w:rsid w:val="0095373F"/>
    <w:rsid w:val="00954537"/>
    <w:rsid w:val="0095500E"/>
    <w:rsid w:val="00955278"/>
    <w:rsid w:val="009568E2"/>
    <w:rsid w:val="00956C17"/>
    <w:rsid w:val="00960FDE"/>
    <w:rsid w:val="009628DA"/>
    <w:rsid w:val="00962A96"/>
    <w:rsid w:val="00964DAF"/>
    <w:rsid w:val="00965EBE"/>
    <w:rsid w:val="00966106"/>
    <w:rsid w:val="0096648F"/>
    <w:rsid w:val="009665A9"/>
    <w:rsid w:val="00966614"/>
    <w:rsid w:val="009666C2"/>
    <w:rsid w:val="00966CB8"/>
    <w:rsid w:val="00970032"/>
    <w:rsid w:val="00970CBF"/>
    <w:rsid w:val="00971250"/>
    <w:rsid w:val="00972058"/>
    <w:rsid w:val="0097332F"/>
    <w:rsid w:val="00973CED"/>
    <w:rsid w:val="00981D5A"/>
    <w:rsid w:val="00982DC2"/>
    <w:rsid w:val="00983D62"/>
    <w:rsid w:val="00984A7D"/>
    <w:rsid w:val="00984CB2"/>
    <w:rsid w:val="0098625C"/>
    <w:rsid w:val="009907C2"/>
    <w:rsid w:val="009929BB"/>
    <w:rsid w:val="00994232"/>
    <w:rsid w:val="00994FF6"/>
    <w:rsid w:val="009956A8"/>
    <w:rsid w:val="00996BDB"/>
    <w:rsid w:val="009975C3"/>
    <w:rsid w:val="009A000B"/>
    <w:rsid w:val="009A0DED"/>
    <w:rsid w:val="009A177C"/>
    <w:rsid w:val="009A261E"/>
    <w:rsid w:val="009A2778"/>
    <w:rsid w:val="009A4A22"/>
    <w:rsid w:val="009A53EA"/>
    <w:rsid w:val="009A618F"/>
    <w:rsid w:val="009A682B"/>
    <w:rsid w:val="009A6BBA"/>
    <w:rsid w:val="009B01F1"/>
    <w:rsid w:val="009B09B7"/>
    <w:rsid w:val="009B1042"/>
    <w:rsid w:val="009B26A9"/>
    <w:rsid w:val="009B2D95"/>
    <w:rsid w:val="009B4929"/>
    <w:rsid w:val="009B58CF"/>
    <w:rsid w:val="009C001B"/>
    <w:rsid w:val="009C13CC"/>
    <w:rsid w:val="009C2867"/>
    <w:rsid w:val="009C38A9"/>
    <w:rsid w:val="009C3D5A"/>
    <w:rsid w:val="009C43E1"/>
    <w:rsid w:val="009C4A80"/>
    <w:rsid w:val="009C55B7"/>
    <w:rsid w:val="009C58CE"/>
    <w:rsid w:val="009D07BC"/>
    <w:rsid w:val="009D1DBD"/>
    <w:rsid w:val="009D2540"/>
    <w:rsid w:val="009D2EC0"/>
    <w:rsid w:val="009D3805"/>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16FA"/>
    <w:rsid w:val="00A046F3"/>
    <w:rsid w:val="00A071BC"/>
    <w:rsid w:val="00A07B23"/>
    <w:rsid w:val="00A102D7"/>
    <w:rsid w:val="00A10DCE"/>
    <w:rsid w:val="00A12A82"/>
    <w:rsid w:val="00A1358B"/>
    <w:rsid w:val="00A14A10"/>
    <w:rsid w:val="00A14EFB"/>
    <w:rsid w:val="00A164A1"/>
    <w:rsid w:val="00A16E36"/>
    <w:rsid w:val="00A176FE"/>
    <w:rsid w:val="00A179F9"/>
    <w:rsid w:val="00A21D58"/>
    <w:rsid w:val="00A21F1F"/>
    <w:rsid w:val="00A23778"/>
    <w:rsid w:val="00A239E6"/>
    <w:rsid w:val="00A23A7D"/>
    <w:rsid w:val="00A23B78"/>
    <w:rsid w:val="00A23E0B"/>
    <w:rsid w:val="00A24389"/>
    <w:rsid w:val="00A2462F"/>
    <w:rsid w:val="00A2505D"/>
    <w:rsid w:val="00A25F9B"/>
    <w:rsid w:val="00A2767F"/>
    <w:rsid w:val="00A30F4A"/>
    <w:rsid w:val="00A31C4C"/>
    <w:rsid w:val="00A3217F"/>
    <w:rsid w:val="00A32DBD"/>
    <w:rsid w:val="00A33323"/>
    <w:rsid w:val="00A35C6E"/>
    <w:rsid w:val="00A36C8C"/>
    <w:rsid w:val="00A40267"/>
    <w:rsid w:val="00A42620"/>
    <w:rsid w:val="00A42FA4"/>
    <w:rsid w:val="00A43D5F"/>
    <w:rsid w:val="00A43F13"/>
    <w:rsid w:val="00A4558F"/>
    <w:rsid w:val="00A50377"/>
    <w:rsid w:val="00A511F0"/>
    <w:rsid w:val="00A51A71"/>
    <w:rsid w:val="00A51C96"/>
    <w:rsid w:val="00A52300"/>
    <w:rsid w:val="00A53CB7"/>
    <w:rsid w:val="00A53E68"/>
    <w:rsid w:val="00A5465B"/>
    <w:rsid w:val="00A54B7B"/>
    <w:rsid w:val="00A54E08"/>
    <w:rsid w:val="00A559EF"/>
    <w:rsid w:val="00A57B2C"/>
    <w:rsid w:val="00A6000F"/>
    <w:rsid w:val="00A61D9B"/>
    <w:rsid w:val="00A61F81"/>
    <w:rsid w:val="00A61FEA"/>
    <w:rsid w:val="00A623B3"/>
    <w:rsid w:val="00A6325F"/>
    <w:rsid w:val="00A64D71"/>
    <w:rsid w:val="00A65C5A"/>
    <w:rsid w:val="00A671E3"/>
    <w:rsid w:val="00A67C57"/>
    <w:rsid w:val="00A708ED"/>
    <w:rsid w:val="00A71254"/>
    <w:rsid w:val="00A7248A"/>
    <w:rsid w:val="00A724E1"/>
    <w:rsid w:val="00A75DEB"/>
    <w:rsid w:val="00A75FCD"/>
    <w:rsid w:val="00A765C4"/>
    <w:rsid w:val="00A81A1C"/>
    <w:rsid w:val="00A8230E"/>
    <w:rsid w:val="00A82E8C"/>
    <w:rsid w:val="00A838CA"/>
    <w:rsid w:val="00A8542D"/>
    <w:rsid w:val="00A87233"/>
    <w:rsid w:val="00A8754B"/>
    <w:rsid w:val="00A879FD"/>
    <w:rsid w:val="00A91DD9"/>
    <w:rsid w:val="00A92342"/>
    <w:rsid w:val="00A9671A"/>
    <w:rsid w:val="00A9725E"/>
    <w:rsid w:val="00A97B14"/>
    <w:rsid w:val="00AA3732"/>
    <w:rsid w:val="00AA5536"/>
    <w:rsid w:val="00AA61DA"/>
    <w:rsid w:val="00AA6478"/>
    <w:rsid w:val="00AA6864"/>
    <w:rsid w:val="00AB0041"/>
    <w:rsid w:val="00AB04E5"/>
    <w:rsid w:val="00AB170E"/>
    <w:rsid w:val="00AB1B46"/>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142A"/>
    <w:rsid w:val="00AF606C"/>
    <w:rsid w:val="00AF61D4"/>
    <w:rsid w:val="00AF7945"/>
    <w:rsid w:val="00B00AB7"/>
    <w:rsid w:val="00B00F76"/>
    <w:rsid w:val="00B01A2B"/>
    <w:rsid w:val="00B02CCF"/>
    <w:rsid w:val="00B0328A"/>
    <w:rsid w:val="00B037D0"/>
    <w:rsid w:val="00B05487"/>
    <w:rsid w:val="00B05A9A"/>
    <w:rsid w:val="00B05C53"/>
    <w:rsid w:val="00B05D93"/>
    <w:rsid w:val="00B07312"/>
    <w:rsid w:val="00B076C1"/>
    <w:rsid w:val="00B11677"/>
    <w:rsid w:val="00B1213E"/>
    <w:rsid w:val="00B132A0"/>
    <w:rsid w:val="00B13419"/>
    <w:rsid w:val="00B140A4"/>
    <w:rsid w:val="00B1481C"/>
    <w:rsid w:val="00B1548F"/>
    <w:rsid w:val="00B15C82"/>
    <w:rsid w:val="00B2090B"/>
    <w:rsid w:val="00B21D0F"/>
    <w:rsid w:val="00B21D13"/>
    <w:rsid w:val="00B2596F"/>
    <w:rsid w:val="00B27F81"/>
    <w:rsid w:val="00B30111"/>
    <w:rsid w:val="00B30126"/>
    <w:rsid w:val="00B30DC9"/>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F97"/>
    <w:rsid w:val="00B62708"/>
    <w:rsid w:val="00B639B9"/>
    <w:rsid w:val="00B64D11"/>
    <w:rsid w:val="00B66AB6"/>
    <w:rsid w:val="00B67AC5"/>
    <w:rsid w:val="00B7046A"/>
    <w:rsid w:val="00B7414B"/>
    <w:rsid w:val="00B74565"/>
    <w:rsid w:val="00B755A8"/>
    <w:rsid w:val="00B7692E"/>
    <w:rsid w:val="00B76D1A"/>
    <w:rsid w:val="00B81F83"/>
    <w:rsid w:val="00B82411"/>
    <w:rsid w:val="00B82C93"/>
    <w:rsid w:val="00B8448D"/>
    <w:rsid w:val="00B84A56"/>
    <w:rsid w:val="00B84F1C"/>
    <w:rsid w:val="00B87CD9"/>
    <w:rsid w:val="00B905C8"/>
    <w:rsid w:val="00B90691"/>
    <w:rsid w:val="00B94A6C"/>
    <w:rsid w:val="00B94FC9"/>
    <w:rsid w:val="00B95D4D"/>
    <w:rsid w:val="00B97126"/>
    <w:rsid w:val="00BA043A"/>
    <w:rsid w:val="00BA0943"/>
    <w:rsid w:val="00BA0DE8"/>
    <w:rsid w:val="00BA225C"/>
    <w:rsid w:val="00BA2266"/>
    <w:rsid w:val="00BA29CB"/>
    <w:rsid w:val="00BA40AE"/>
    <w:rsid w:val="00BA7A64"/>
    <w:rsid w:val="00BA7BBE"/>
    <w:rsid w:val="00BA7F0B"/>
    <w:rsid w:val="00BB0BC4"/>
    <w:rsid w:val="00BB157A"/>
    <w:rsid w:val="00BB2443"/>
    <w:rsid w:val="00BB2A65"/>
    <w:rsid w:val="00BB3577"/>
    <w:rsid w:val="00BB4406"/>
    <w:rsid w:val="00BB59A6"/>
    <w:rsid w:val="00BB7716"/>
    <w:rsid w:val="00BC09CF"/>
    <w:rsid w:val="00BC56DD"/>
    <w:rsid w:val="00BD20B8"/>
    <w:rsid w:val="00BD299C"/>
    <w:rsid w:val="00BD3431"/>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601D"/>
    <w:rsid w:val="00C072BF"/>
    <w:rsid w:val="00C10018"/>
    <w:rsid w:val="00C10262"/>
    <w:rsid w:val="00C11675"/>
    <w:rsid w:val="00C11B9E"/>
    <w:rsid w:val="00C11ED9"/>
    <w:rsid w:val="00C11FA9"/>
    <w:rsid w:val="00C11FF7"/>
    <w:rsid w:val="00C1471C"/>
    <w:rsid w:val="00C16236"/>
    <w:rsid w:val="00C20974"/>
    <w:rsid w:val="00C245C2"/>
    <w:rsid w:val="00C24B9A"/>
    <w:rsid w:val="00C25318"/>
    <w:rsid w:val="00C26A14"/>
    <w:rsid w:val="00C31017"/>
    <w:rsid w:val="00C32124"/>
    <w:rsid w:val="00C34AEF"/>
    <w:rsid w:val="00C3632B"/>
    <w:rsid w:val="00C366CA"/>
    <w:rsid w:val="00C36B8C"/>
    <w:rsid w:val="00C408E0"/>
    <w:rsid w:val="00C44519"/>
    <w:rsid w:val="00C44FE4"/>
    <w:rsid w:val="00C458D5"/>
    <w:rsid w:val="00C4676C"/>
    <w:rsid w:val="00C47A6A"/>
    <w:rsid w:val="00C50D9E"/>
    <w:rsid w:val="00C51545"/>
    <w:rsid w:val="00C51C13"/>
    <w:rsid w:val="00C51E3E"/>
    <w:rsid w:val="00C5479E"/>
    <w:rsid w:val="00C5484E"/>
    <w:rsid w:val="00C553B5"/>
    <w:rsid w:val="00C57226"/>
    <w:rsid w:val="00C573AC"/>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5C15"/>
    <w:rsid w:val="00CA1B52"/>
    <w:rsid w:val="00CA2996"/>
    <w:rsid w:val="00CA2D36"/>
    <w:rsid w:val="00CA450E"/>
    <w:rsid w:val="00CA5D94"/>
    <w:rsid w:val="00CA7608"/>
    <w:rsid w:val="00CB0658"/>
    <w:rsid w:val="00CB14F7"/>
    <w:rsid w:val="00CB2CD8"/>
    <w:rsid w:val="00CB371C"/>
    <w:rsid w:val="00CB386A"/>
    <w:rsid w:val="00CB3D61"/>
    <w:rsid w:val="00CB4B3A"/>
    <w:rsid w:val="00CC095B"/>
    <w:rsid w:val="00CC0F74"/>
    <w:rsid w:val="00CC12E7"/>
    <w:rsid w:val="00CC2063"/>
    <w:rsid w:val="00CC3C39"/>
    <w:rsid w:val="00CC4A58"/>
    <w:rsid w:val="00CC54B7"/>
    <w:rsid w:val="00CC6412"/>
    <w:rsid w:val="00CC6573"/>
    <w:rsid w:val="00CC6E74"/>
    <w:rsid w:val="00CC7624"/>
    <w:rsid w:val="00CD1941"/>
    <w:rsid w:val="00CD278A"/>
    <w:rsid w:val="00CD2CF8"/>
    <w:rsid w:val="00CD34A4"/>
    <w:rsid w:val="00CD40FD"/>
    <w:rsid w:val="00CD47C9"/>
    <w:rsid w:val="00CD4A3B"/>
    <w:rsid w:val="00CD6B31"/>
    <w:rsid w:val="00CE2C5E"/>
    <w:rsid w:val="00CE2DD1"/>
    <w:rsid w:val="00CE3E6C"/>
    <w:rsid w:val="00CE63BA"/>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1028D"/>
    <w:rsid w:val="00D112F5"/>
    <w:rsid w:val="00D11FF1"/>
    <w:rsid w:val="00D146B3"/>
    <w:rsid w:val="00D16DBA"/>
    <w:rsid w:val="00D17C53"/>
    <w:rsid w:val="00D207FD"/>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399A"/>
    <w:rsid w:val="00D4422B"/>
    <w:rsid w:val="00D467E4"/>
    <w:rsid w:val="00D47A69"/>
    <w:rsid w:val="00D51516"/>
    <w:rsid w:val="00D51782"/>
    <w:rsid w:val="00D51C73"/>
    <w:rsid w:val="00D52881"/>
    <w:rsid w:val="00D531CA"/>
    <w:rsid w:val="00D53851"/>
    <w:rsid w:val="00D5564A"/>
    <w:rsid w:val="00D55996"/>
    <w:rsid w:val="00D56A3A"/>
    <w:rsid w:val="00D56A9B"/>
    <w:rsid w:val="00D575BF"/>
    <w:rsid w:val="00D60CB8"/>
    <w:rsid w:val="00D63687"/>
    <w:rsid w:val="00D63930"/>
    <w:rsid w:val="00D63AF8"/>
    <w:rsid w:val="00D63E94"/>
    <w:rsid w:val="00D64F12"/>
    <w:rsid w:val="00D64F63"/>
    <w:rsid w:val="00D66DA8"/>
    <w:rsid w:val="00D713D7"/>
    <w:rsid w:val="00D73267"/>
    <w:rsid w:val="00D746FD"/>
    <w:rsid w:val="00D74EA5"/>
    <w:rsid w:val="00D75A0C"/>
    <w:rsid w:val="00D76105"/>
    <w:rsid w:val="00D7713E"/>
    <w:rsid w:val="00D77B91"/>
    <w:rsid w:val="00D77C08"/>
    <w:rsid w:val="00D80A54"/>
    <w:rsid w:val="00D80CFE"/>
    <w:rsid w:val="00D81591"/>
    <w:rsid w:val="00D820E1"/>
    <w:rsid w:val="00D859CA"/>
    <w:rsid w:val="00D85AD3"/>
    <w:rsid w:val="00D86473"/>
    <w:rsid w:val="00D90759"/>
    <w:rsid w:val="00D90A78"/>
    <w:rsid w:val="00D91F58"/>
    <w:rsid w:val="00D927BB"/>
    <w:rsid w:val="00D94D25"/>
    <w:rsid w:val="00D9756C"/>
    <w:rsid w:val="00DA00B0"/>
    <w:rsid w:val="00DA06A2"/>
    <w:rsid w:val="00DA0E46"/>
    <w:rsid w:val="00DA282F"/>
    <w:rsid w:val="00DA304A"/>
    <w:rsid w:val="00DA75C1"/>
    <w:rsid w:val="00DA7E9A"/>
    <w:rsid w:val="00DB1932"/>
    <w:rsid w:val="00DB1F8B"/>
    <w:rsid w:val="00DB36DB"/>
    <w:rsid w:val="00DB58D8"/>
    <w:rsid w:val="00DB6B2F"/>
    <w:rsid w:val="00DB748F"/>
    <w:rsid w:val="00DB7798"/>
    <w:rsid w:val="00DB77A8"/>
    <w:rsid w:val="00DC31BF"/>
    <w:rsid w:val="00DC3A48"/>
    <w:rsid w:val="00DD0F47"/>
    <w:rsid w:val="00DD234F"/>
    <w:rsid w:val="00DD269F"/>
    <w:rsid w:val="00DD3324"/>
    <w:rsid w:val="00DD6817"/>
    <w:rsid w:val="00DE1A75"/>
    <w:rsid w:val="00DE46F6"/>
    <w:rsid w:val="00DE4BBB"/>
    <w:rsid w:val="00DE4CFF"/>
    <w:rsid w:val="00DE622C"/>
    <w:rsid w:val="00DE6A3F"/>
    <w:rsid w:val="00DE733B"/>
    <w:rsid w:val="00DE76C3"/>
    <w:rsid w:val="00DF07DA"/>
    <w:rsid w:val="00DF152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1713"/>
    <w:rsid w:val="00E3237E"/>
    <w:rsid w:val="00E33140"/>
    <w:rsid w:val="00E34815"/>
    <w:rsid w:val="00E34F55"/>
    <w:rsid w:val="00E35E52"/>
    <w:rsid w:val="00E368CE"/>
    <w:rsid w:val="00E36DE9"/>
    <w:rsid w:val="00E40D48"/>
    <w:rsid w:val="00E45B8E"/>
    <w:rsid w:val="00E45E29"/>
    <w:rsid w:val="00E46D4E"/>
    <w:rsid w:val="00E528BF"/>
    <w:rsid w:val="00E52D04"/>
    <w:rsid w:val="00E5394B"/>
    <w:rsid w:val="00E54ACC"/>
    <w:rsid w:val="00E5580F"/>
    <w:rsid w:val="00E5642E"/>
    <w:rsid w:val="00E56B8D"/>
    <w:rsid w:val="00E56EE6"/>
    <w:rsid w:val="00E61469"/>
    <w:rsid w:val="00E648DE"/>
    <w:rsid w:val="00E67745"/>
    <w:rsid w:val="00E702AD"/>
    <w:rsid w:val="00E7073C"/>
    <w:rsid w:val="00E720E4"/>
    <w:rsid w:val="00E77549"/>
    <w:rsid w:val="00E77889"/>
    <w:rsid w:val="00E80068"/>
    <w:rsid w:val="00E81117"/>
    <w:rsid w:val="00E91027"/>
    <w:rsid w:val="00E91B7B"/>
    <w:rsid w:val="00E922B7"/>
    <w:rsid w:val="00E93345"/>
    <w:rsid w:val="00E9349C"/>
    <w:rsid w:val="00E9412E"/>
    <w:rsid w:val="00E955FC"/>
    <w:rsid w:val="00E95D4B"/>
    <w:rsid w:val="00E97134"/>
    <w:rsid w:val="00EA20C0"/>
    <w:rsid w:val="00EA2DE0"/>
    <w:rsid w:val="00EA443C"/>
    <w:rsid w:val="00EA544E"/>
    <w:rsid w:val="00EA5DDA"/>
    <w:rsid w:val="00EA5E09"/>
    <w:rsid w:val="00EA68B8"/>
    <w:rsid w:val="00EA7F0B"/>
    <w:rsid w:val="00EB0A7F"/>
    <w:rsid w:val="00EB18EE"/>
    <w:rsid w:val="00EB2982"/>
    <w:rsid w:val="00EB3545"/>
    <w:rsid w:val="00EB37B2"/>
    <w:rsid w:val="00EB4045"/>
    <w:rsid w:val="00EB5337"/>
    <w:rsid w:val="00EB784C"/>
    <w:rsid w:val="00EB7B65"/>
    <w:rsid w:val="00EC0D69"/>
    <w:rsid w:val="00EC0F22"/>
    <w:rsid w:val="00EC1322"/>
    <w:rsid w:val="00EC19B2"/>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3634"/>
    <w:rsid w:val="00EF678F"/>
    <w:rsid w:val="00F0265D"/>
    <w:rsid w:val="00F02737"/>
    <w:rsid w:val="00F032A9"/>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D8"/>
    <w:rsid w:val="00F279E2"/>
    <w:rsid w:val="00F3056C"/>
    <w:rsid w:val="00F30CB2"/>
    <w:rsid w:val="00F324CE"/>
    <w:rsid w:val="00F327DB"/>
    <w:rsid w:val="00F34E4A"/>
    <w:rsid w:val="00F35A38"/>
    <w:rsid w:val="00F370A8"/>
    <w:rsid w:val="00F37F7E"/>
    <w:rsid w:val="00F41E6D"/>
    <w:rsid w:val="00F42C6F"/>
    <w:rsid w:val="00F4401D"/>
    <w:rsid w:val="00F4565D"/>
    <w:rsid w:val="00F46ECB"/>
    <w:rsid w:val="00F4779E"/>
    <w:rsid w:val="00F47814"/>
    <w:rsid w:val="00F53A95"/>
    <w:rsid w:val="00F54F90"/>
    <w:rsid w:val="00F55D02"/>
    <w:rsid w:val="00F57847"/>
    <w:rsid w:val="00F6026C"/>
    <w:rsid w:val="00F60A2C"/>
    <w:rsid w:val="00F62952"/>
    <w:rsid w:val="00F62D86"/>
    <w:rsid w:val="00F63103"/>
    <w:rsid w:val="00F63310"/>
    <w:rsid w:val="00F64D4F"/>
    <w:rsid w:val="00F64E9A"/>
    <w:rsid w:val="00F652B6"/>
    <w:rsid w:val="00F67C98"/>
    <w:rsid w:val="00F67FF9"/>
    <w:rsid w:val="00F7304D"/>
    <w:rsid w:val="00F75F39"/>
    <w:rsid w:val="00F76DCD"/>
    <w:rsid w:val="00F80460"/>
    <w:rsid w:val="00F82B9B"/>
    <w:rsid w:val="00F83055"/>
    <w:rsid w:val="00F8405A"/>
    <w:rsid w:val="00F84C35"/>
    <w:rsid w:val="00F857CD"/>
    <w:rsid w:val="00F903A3"/>
    <w:rsid w:val="00F90453"/>
    <w:rsid w:val="00F91BD4"/>
    <w:rsid w:val="00F91DBE"/>
    <w:rsid w:val="00F92CFF"/>
    <w:rsid w:val="00F93013"/>
    <w:rsid w:val="00F93E87"/>
    <w:rsid w:val="00F95426"/>
    <w:rsid w:val="00FA18A5"/>
    <w:rsid w:val="00FA3D39"/>
    <w:rsid w:val="00FA4654"/>
    <w:rsid w:val="00FA5A46"/>
    <w:rsid w:val="00FA6BE6"/>
    <w:rsid w:val="00FA7811"/>
    <w:rsid w:val="00FB0955"/>
    <w:rsid w:val="00FB0D42"/>
    <w:rsid w:val="00FB273F"/>
    <w:rsid w:val="00FB501E"/>
    <w:rsid w:val="00FB5D10"/>
    <w:rsid w:val="00FB6DAC"/>
    <w:rsid w:val="00FC0A79"/>
    <w:rsid w:val="00FC11EF"/>
    <w:rsid w:val="00FC16E2"/>
    <w:rsid w:val="00FC22DF"/>
    <w:rsid w:val="00FC65C4"/>
    <w:rsid w:val="00FC6B2A"/>
    <w:rsid w:val="00FC71D9"/>
    <w:rsid w:val="00FD0B70"/>
    <w:rsid w:val="00FD17A0"/>
    <w:rsid w:val="00FD3450"/>
    <w:rsid w:val="00FD41CD"/>
    <w:rsid w:val="00FD4580"/>
    <w:rsid w:val="00FD4A05"/>
    <w:rsid w:val="00FD4A7A"/>
    <w:rsid w:val="00FD6303"/>
    <w:rsid w:val="00FD74EA"/>
    <w:rsid w:val="00FE086E"/>
    <w:rsid w:val="00FE09A0"/>
    <w:rsid w:val="00FE0DD1"/>
    <w:rsid w:val="00FE1B60"/>
    <w:rsid w:val="00FE24A5"/>
    <w:rsid w:val="00FE2A89"/>
    <w:rsid w:val="00FE2C4C"/>
    <w:rsid w:val="00FE2E62"/>
    <w:rsid w:val="00FE4162"/>
    <w:rsid w:val="00FE6A03"/>
    <w:rsid w:val="00FE794F"/>
    <w:rsid w:val="00FE7CED"/>
    <w:rsid w:val="00FE7E58"/>
    <w:rsid w:val="00FE7F3C"/>
    <w:rsid w:val="00FF391E"/>
    <w:rsid w:val="00FF6FF1"/>
    <w:rsid w:val="00FF7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64F0FB47"/>
  <w15:docId w15:val="{B5C6E34E-0EFB-4374-BB07-B613EDAD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22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amattekstaatkpe3">
    <w:name w:val="Body Text Indent 3"/>
    <w:basedOn w:val="Parasts"/>
    <w:link w:val="Pamattekstaatkpe3Rakstz"/>
    <w:semiHidden/>
    <w:unhideWhenUsed/>
    <w:rsid w:val="008310D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8310DE"/>
    <w:rPr>
      <w:sz w:val="16"/>
      <w:szCs w:val="16"/>
    </w:rPr>
  </w:style>
  <w:style w:type="paragraph" w:styleId="Prskatjums">
    <w:name w:val="Revision"/>
    <w:hidden/>
    <w:uiPriority w:val="99"/>
    <w:semiHidden/>
    <w:rsid w:val="004E71BE"/>
    <w:rPr>
      <w:sz w:val="24"/>
      <w:szCs w:val="24"/>
    </w:rPr>
  </w:style>
  <w:style w:type="paragraph" w:styleId="Bezatstarpm">
    <w:name w:val="No Spacing"/>
    <w:uiPriority w:val="1"/>
    <w:qFormat/>
    <w:rsid w:val="00665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756">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6164030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8530-E812-419A-8BD0-E64D799B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10861</Words>
  <Characters>6192</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Ciltsdarba un dzīvnieku audzēšanas likums</vt:lpstr>
    </vt:vector>
  </TitlesOfParts>
  <Company>Zemkopības ministrija</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Anna Želtkovska</dc:creator>
  <dc:description>Želtkovska, 67027039_x000d_
anna.zeltkovska@zm.gov.lv</dc:description>
  <cp:lastModifiedBy>Kristiāna Sebre</cp:lastModifiedBy>
  <cp:revision>4</cp:revision>
  <cp:lastPrinted>2018-05-23T08:07:00Z</cp:lastPrinted>
  <dcterms:created xsi:type="dcterms:W3CDTF">2019-01-25T09:14:00Z</dcterms:created>
  <dcterms:modified xsi:type="dcterms:W3CDTF">2019-01-25T11:30:00Z</dcterms:modified>
</cp:coreProperties>
</file>