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BB" w:rsidRDefault="00D856BB" w:rsidP="00EC7CDE">
      <w:pPr>
        <w:jc w:val="right"/>
      </w:pPr>
      <w:r>
        <w:t>Pielikums</w:t>
      </w:r>
    </w:p>
    <w:p w:rsidR="00EC7CDE" w:rsidRPr="00847C9F" w:rsidRDefault="00FB29C8" w:rsidP="00EC7CDE">
      <w:pPr>
        <w:jc w:val="right"/>
      </w:pPr>
      <w:r w:rsidRPr="00FB29C8">
        <w:t xml:space="preserve">Ministru kabineta </w:t>
      </w:r>
    </w:p>
    <w:p w:rsidR="00EC7CDE" w:rsidRPr="00847C9F" w:rsidRDefault="00FB29C8" w:rsidP="00EC7CDE">
      <w:pPr>
        <w:jc w:val="right"/>
      </w:pPr>
      <w:r w:rsidRPr="00FB29C8">
        <w:t>2019. gada ___.__________</w:t>
      </w:r>
    </w:p>
    <w:p w:rsidR="00EC7CDE" w:rsidRPr="00847C9F" w:rsidRDefault="00FB29C8" w:rsidP="00EC7CDE">
      <w:pPr>
        <w:jc w:val="right"/>
      </w:pPr>
      <w:r w:rsidRPr="00FB29C8">
        <w:t>noteikumu Nr. ______</w:t>
      </w:r>
    </w:p>
    <w:p w:rsidR="00EC7CDE" w:rsidRPr="00847C9F" w:rsidRDefault="00FB29C8" w:rsidP="00EC7CDE">
      <w:pPr>
        <w:jc w:val="right"/>
      </w:pPr>
      <w:r w:rsidRPr="00FB29C8">
        <w:t>projekta anotācija</w:t>
      </w:r>
      <w:r w:rsidR="00D856BB">
        <w:t>i</w:t>
      </w:r>
    </w:p>
    <w:p w:rsidR="00A41598" w:rsidRDefault="00A41598">
      <w:pPr>
        <w:outlineLvl w:val="0"/>
      </w:pPr>
    </w:p>
    <w:p w:rsidR="00EC7CDE" w:rsidRPr="00847C9F" w:rsidRDefault="00FB29C8" w:rsidP="00EC7CDE">
      <w:pPr>
        <w:jc w:val="center"/>
        <w:outlineLvl w:val="0"/>
        <w:rPr>
          <w:b/>
        </w:rPr>
      </w:pPr>
      <w:bookmarkStart w:id="0" w:name="OLE_LINK14"/>
      <w:bookmarkStart w:id="1" w:name="OLE_LINK15"/>
      <w:r w:rsidRPr="00FB29C8">
        <w:rPr>
          <w:b/>
        </w:rPr>
        <w:t>Īpaši aizsargājamā kultūras pieminekļa – Turaidas muzejrezervāta</w:t>
      </w:r>
    </w:p>
    <w:p w:rsidR="00847C9F" w:rsidRPr="00847C9F" w:rsidRDefault="00FB29C8" w:rsidP="00EC7CDE">
      <w:pPr>
        <w:jc w:val="center"/>
        <w:outlineLvl w:val="0"/>
        <w:rPr>
          <w:b/>
        </w:rPr>
      </w:pPr>
      <w:r w:rsidRPr="00FB29C8">
        <w:rPr>
          <w:b/>
        </w:rPr>
        <w:t>publisko maksas pakalpojumu cenu kalkulācija</w:t>
      </w:r>
    </w:p>
    <w:p w:rsidR="00A41598" w:rsidRDefault="00A41598">
      <w:pPr>
        <w:outlineLvl w:val="0"/>
      </w:pPr>
    </w:p>
    <w:tbl>
      <w:tblPr>
        <w:tblW w:w="15027" w:type="dxa"/>
        <w:tblInd w:w="-431" w:type="dxa"/>
        <w:tblLayout w:type="fixed"/>
        <w:tblLook w:val="04A0"/>
      </w:tblPr>
      <w:tblGrid>
        <w:gridCol w:w="993"/>
        <w:gridCol w:w="15"/>
        <w:gridCol w:w="1827"/>
        <w:gridCol w:w="15"/>
        <w:gridCol w:w="1715"/>
        <w:gridCol w:w="15"/>
        <w:gridCol w:w="1403"/>
        <w:gridCol w:w="15"/>
        <w:gridCol w:w="1686"/>
        <w:gridCol w:w="15"/>
        <w:gridCol w:w="1686"/>
        <w:gridCol w:w="15"/>
        <w:gridCol w:w="1686"/>
        <w:gridCol w:w="15"/>
        <w:gridCol w:w="1119"/>
        <w:gridCol w:w="15"/>
        <w:gridCol w:w="949"/>
        <w:gridCol w:w="850"/>
        <w:gridCol w:w="993"/>
      </w:tblGrid>
      <w:tr w:rsidR="00EC7CDE" w:rsidRPr="00847C9F" w:rsidTr="009F4125">
        <w:trPr>
          <w:trHeight w:val="496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:rsidR="00EC7CDE" w:rsidRPr="00847C9F" w:rsidRDefault="00FB29C8" w:rsidP="009F4125">
            <w:pPr>
              <w:jc w:val="center"/>
              <w:rPr>
                <w:b/>
                <w:bCs/>
              </w:rPr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9F4125">
            <w:pPr>
              <w:jc w:val="center"/>
              <w:rPr>
                <w:b/>
                <w:bCs/>
              </w:rPr>
            </w:pPr>
            <w:r>
              <w:t>Pakalpojuma nosaukums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9F4125">
            <w:pPr>
              <w:jc w:val="center"/>
              <w:rPr>
                <w:b/>
                <w:bCs/>
              </w:rPr>
            </w:pPr>
            <w:r>
              <w:t>Mērvienība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CDE" w:rsidRPr="00847C9F" w:rsidRDefault="00FB29C8" w:rsidP="009F4125">
            <w:pPr>
              <w:jc w:val="center"/>
            </w:pPr>
            <w:r>
              <w:t>Tiešās izmaksas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CDE" w:rsidRPr="00847C9F" w:rsidRDefault="00FB29C8" w:rsidP="009F4125">
            <w:pPr>
              <w:jc w:val="center"/>
            </w:pPr>
            <w:r>
              <w:t>Netiešās izmaksas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DE" w:rsidRPr="00847C9F" w:rsidRDefault="00FB29C8" w:rsidP="009F4125">
            <w:pPr>
              <w:jc w:val="center"/>
            </w:pPr>
            <w:r>
              <w:t>Cena bez PVN</w:t>
            </w:r>
          </w:p>
          <w:p w:rsidR="00EC7CDE" w:rsidRPr="00847C9F" w:rsidRDefault="00FB29C8" w:rsidP="009F4125">
            <w:pPr>
              <w:jc w:val="center"/>
            </w:pPr>
            <w:r>
              <w:t>(</w:t>
            </w:r>
            <w:r>
              <w:rPr>
                <w:i/>
              </w:rPr>
              <w:t>euro</w:t>
            </w:r>
            <w: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DE" w:rsidRPr="00847C9F" w:rsidRDefault="00FB29C8" w:rsidP="009F4125">
            <w:pPr>
              <w:jc w:val="center"/>
            </w:pPr>
            <w:r>
              <w:t>21% PVN (</w:t>
            </w:r>
            <w:r>
              <w:rPr>
                <w:i/>
              </w:rPr>
              <w:t>euro</w:t>
            </w:r>
            <w:r>
              <w:t>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DE" w:rsidRPr="00847C9F" w:rsidRDefault="00FB29C8" w:rsidP="009F4125">
            <w:pPr>
              <w:jc w:val="center"/>
            </w:pPr>
            <w:r>
              <w:t>Cena ar PVN</w:t>
            </w:r>
          </w:p>
          <w:p w:rsidR="00EC7CDE" w:rsidRPr="00847C9F" w:rsidRDefault="00FB29C8" w:rsidP="009F4125">
            <w:pPr>
              <w:jc w:val="center"/>
            </w:pPr>
            <w:r>
              <w:t>(</w:t>
            </w:r>
            <w:r>
              <w:rPr>
                <w:i/>
              </w:rPr>
              <w:t>euro</w:t>
            </w:r>
            <w:r>
              <w:t>)</w:t>
            </w:r>
          </w:p>
        </w:tc>
      </w:tr>
      <w:tr w:rsidR="00EC7CDE" w:rsidRPr="00847C9F" w:rsidTr="009F4125">
        <w:trPr>
          <w:trHeight w:val="1379"/>
        </w:trPr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DE" w:rsidRPr="00847C9F" w:rsidRDefault="00EC7CDE" w:rsidP="009F4125">
            <w:pPr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DE" w:rsidRPr="00847C9F" w:rsidRDefault="00EC7CDE" w:rsidP="009F4125">
            <w:pPr>
              <w:jc w:val="center"/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DE" w:rsidRPr="00847C9F" w:rsidRDefault="00EC7CDE" w:rsidP="009F4125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DE" w:rsidRDefault="00FB29C8" w:rsidP="009F4125">
            <w:pPr>
              <w:jc w:val="center"/>
            </w:pPr>
            <w:r>
              <w:t>Atalgojums (</w:t>
            </w:r>
            <w:r>
              <w:rPr>
                <w:i/>
              </w:rPr>
              <w:t>euro</w:t>
            </w:r>
            <w:r>
              <w:t>)</w:t>
            </w:r>
          </w:p>
          <w:p w:rsidR="005466E7" w:rsidRPr="00847C9F" w:rsidRDefault="005466E7" w:rsidP="009F4125">
            <w:pPr>
              <w:jc w:val="center"/>
            </w:pPr>
            <w:r w:rsidRPr="009E6E77">
              <w:t>(EKK 1100)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DE" w:rsidRDefault="00FB29C8" w:rsidP="009F4125">
            <w:pPr>
              <w:jc w:val="center"/>
            </w:pPr>
            <w:r>
              <w:t>Valsts sociālās apdrošināšanas obligātās iemaksas (</w:t>
            </w:r>
            <w:r>
              <w:rPr>
                <w:i/>
              </w:rPr>
              <w:t>euro</w:t>
            </w:r>
            <w:r>
              <w:t>)</w:t>
            </w:r>
          </w:p>
          <w:p w:rsidR="005749C7" w:rsidRPr="00847C9F" w:rsidRDefault="005749C7" w:rsidP="009F4125">
            <w:pPr>
              <w:jc w:val="center"/>
            </w:pPr>
            <w:r w:rsidRPr="009E6E77">
              <w:t>(EKK 1200)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DE" w:rsidRDefault="00FB29C8" w:rsidP="009F4125">
            <w:pPr>
              <w:jc w:val="center"/>
            </w:pPr>
            <w:r>
              <w:t>Materiālu un pakalpojumu izmaksas (</w:t>
            </w:r>
            <w:r>
              <w:rPr>
                <w:i/>
              </w:rPr>
              <w:t>euro</w:t>
            </w:r>
            <w:r>
              <w:t>)</w:t>
            </w:r>
          </w:p>
          <w:p w:rsidR="00CC2877" w:rsidRPr="00847C9F" w:rsidRDefault="00CC2877" w:rsidP="009F4125">
            <w:pPr>
              <w:jc w:val="center"/>
            </w:pPr>
            <w:r w:rsidRPr="009E6E77">
              <w:t>(EKK 2000)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DE" w:rsidRDefault="00FB29C8" w:rsidP="009F4125">
            <w:pPr>
              <w:jc w:val="center"/>
            </w:pPr>
            <w:r>
              <w:t>Pamatlīdzekļu nolietojums (</w:t>
            </w:r>
            <w:r>
              <w:rPr>
                <w:i/>
              </w:rPr>
              <w:t>euro</w:t>
            </w:r>
            <w:r>
              <w:t>)</w:t>
            </w:r>
          </w:p>
          <w:p w:rsidR="00A22581" w:rsidRPr="00847C9F" w:rsidRDefault="00A22581" w:rsidP="009F4125">
            <w:pPr>
              <w:jc w:val="center"/>
            </w:pPr>
            <w:r w:rsidRPr="009E6E77">
              <w:t>(EKK 5000)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DE" w:rsidRPr="00847C9F" w:rsidRDefault="00FB29C8" w:rsidP="009F4125">
            <w:pPr>
              <w:jc w:val="center"/>
            </w:pPr>
            <w:r>
              <w:t>Administratīvās izmaksas</w:t>
            </w:r>
          </w:p>
          <w:p w:rsidR="00EC7CDE" w:rsidRDefault="00FB29C8" w:rsidP="009F4125">
            <w:pPr>
              <w:jc w:val="center"/>
            </w:pPr>
            <w:r>
              <w:t>(</w:t>
            </w:r>
            <w:r>
              <w:rPr>
                <w:i/>
              </w:rPr>
              <w:t>euro</w:t>
            </w:r>
            <w:r>
              <w:t>)</w:t>
            </w:r>
          </w:p>
          <w:p w:rsidR="00532990" w:rsidRPr="00847C9F" w:rsidRDefault="00641717" w:rsidP="009F4125">
            <w:pPr>
              <w:jc w:val="center"/>
            </w:pPr>
            <w:r w:rsidRPr="009E6E77">
              <w:t>(EKK 2000)</w:t>
            </w:r>
          </w:p>
        </w:tc>
        <w:tc>
          <w:tcPr>
            <w:tcW w:w="9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DE" w:rsidRPr="00847C9F" w:rsidRDefault="00EC7CDE" w:rsidP="009F4125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DE" w:rsidRPr="00847C9F" w:rsidRDefault="00EC7CDE" w:rsidP="009F4125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DE" w:rsidRPr="00847C9F" w:rsidRDefault="00EC7CDE" w:rsidP="009F4125">
            <w:pPr>
              <w:jc w:val="center"/>
              <w:rPr>
                <w:bCs/>
              </w:rPr>
            </w:pPr>
          </w:p>
        </w:tc>
      </w:tr>
      <w:tr w:rsidR="00EC7CDE" w:rsidRPr="00847C9F" w:rsidTr="009F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3"/>
        </w:trPr>
        <w:tc>
          <w:tcPr>
            <w:tcW w:w="993" w:type="dxa"/>
            <w:shd w:val="clear" w:color="auto" w:fill="D9D9D9"/>
            <w:vAlign w:val="center"/>
          </w:tcPr>
          <w:p w:rsidR="00A41598" w:rsidRDefault="00FB29C8">
            <w:pPr>
              <w:jc w:val="center"/>
            </w:pPr>
            <w:r w:rsidRPr="00FB29C8">
              <w:rPr>
                <w:b/>
              </w:rPr>
              <w:t>1</w:t>
            </w:r>
            <w:r w:rsidR="00F43D08">
              <w:rPr>
                <w:b/>
              </w:rPr>
              <w:t>.</w:t>
            </w:r>
            <w:r w:rsidR="00847C9F">
              <w:rPr>
                <w:b/>
                <w:vertAlign w:val="superscript"/>
              </w:rPr>
              <w:t>1</w:t>
            </w:r>
            <w:r w:rsidR="00847C9F">
              <w:rPr>
                <w:b/>
              </w:rPr>
              <w:t xml:space="preserve"> </w:t>
            </w:r>
          </w:p>
        </w:tc>
        <w:tc>
          <w:tcPr>
            <w:tcW w:w="14034" w:type="dxa"/>
            <w:gridSpan w:val="18"/>
            <w:shd w:val="clear" w:color="auto" w:fill="D9D9D9"/>
            <w:vAlign w:val="center"/>
          </w:tcPr>
          <w:p w:rsidR="00A41598" w:rsidRDefault="00FB29C8">
            <w:pPr>
              <w:rPr>
                <w:vertAlign w:val="superscript"/>
              </w:rPr>
            </w:pPr>
            <w:r w:rsidRPr="00FB29C8">
              <w:rPr>
                <w:b/>
              </w:rPr>
              <w:t xml:space="preserve">Muzeja ekspozīcijas </w:t>
            </w:r>
            <w:r w:rsidR="00847C9F">
              <w:rPr>
                <w:b/>
              </w:rPr>
              <w:t>„</w:t>
            </w:r>
            <w:r w:rsidRPr="00FB29C8">
              <w:rPr>
                <w:b/>
              </w:rPr>
              <w:t xml:space="preserve">Ceļā uz Latvijas valsti: Klaušinieks. Saimnieks. Pilsonis” apmeklējums </w:t>
            </w:r>
            <w:r w:rsidRPr="00FB29C8">
              <w:rPr>
                <w:b/>
                <w:bCs/>
              </w:rPr>
              <w:t>(no 1.maija līdz 31.oktobrim)</w:t>
            </w:r>
            <w:r w:rsidRPr="00FB29C8">
              <w:rPr>
                <w:b/>
                <w:vertAlign w:val="superscript"/>
              </w:rPr>
              <w:t>1</w:t>
            </w:r>
          </w:p>
        </w:tc>
      </w:tr>
      <w:tr w:rsidR="00EC7CDE" w:rsidRPr="00847C9F" w:rsidTr="009F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vAlign w:val="center"/>
          </w:tcPr>
          <w:p w:rsidR="00EC7CDE" w:rsidRPr="00847C9F" w:rsidRDefault="008F04BD" w:rsidP="009F4125">
            <w:pPr>
              <w:jc w:val="center"/>
            </w:pPr>
            <w:r w:rsidRPr="00211A50">
              <w:t>1.</w:t>
            </w:r>
            <w:r w:rsidRPr="00446978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1.</w:t>
            </w:r>
          </w:p>
        </w:tc>
        <w:tc>
          <w:tcPr>
            <w:tcW w:w="1842" w:type="dxa"/>
            <w:gridSpan w:val="2"/>
            <w:vAlign w:val="center"/>
          </w:tcPr>
          <w:p w:rsidR="00EC7CDE" w:rsidRPr="00847C9F" w:rsidRDefault="00FB29C8" w:rsidP="00EC7CDE">
            <w:r w:rsidRPr="00FB29C8">
              <w:t>pieaugušajiem</w:t>
            </w:r>
          </w:p>
        </w:tc>
        <w:tc>
          <w:tcPr>
            <w:tcW w:w="1730" w:type="dxa"/>
            <w:gridSpan w:val="2"/>
            <w:vAlign w:val="center"/>
          </w:tcPr>
          <w:p w:rsidR="00EC7CDE" w:rsidRPr="00847C9F" w:rsidRDefault="00FB29C8" w:rsidP="009F4125">
            <w:pPr>
              <w:jc w:val="center"/>
            </w:pPr>
            <w:r w:rsidRPr="00FB29C8">
              <w:t>1 apmeklējums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9F4125">
            <w:pPr>
              <w:jc w:val="center"/>
            </w:pPr>
            <w:r w:rsidRPr="00FB29C8">
              <w:t>1,08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9F4125">
            <w:pPr>
              <w:jc w:val="center"/>
            </w:pPr>
            <w:r w:rsidRPr="00FB29C8">
              <w:t>0,26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9F4125">
            <w:pPr>
              <w:jc w:val="center"/>
            </w:pPr>
            <w:r w:rsidRPr="00FB29C8">
              <w:t>0,30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9F4125">
            <w:pPr>
              <w:jc w:val="center"/>
            </w:pPr>
            <w:r w:rsidRPr="00FB29C8">
              <w:t>1,16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9F4125">
            <w:pPr>
              <w:jc w:val="center"/>
            </w:pPr>
            <w:r w:rsidRPr="00FB29C8">
              <w:t>0,20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CDE" w:rsidRPr="00847C9F" w:rsidRDefault="00FB29C8" w:rsidP="009F4125">
            <w:pPr>
              <w:jc w:val="center"/>
            </w:pPr>
            <w:r w:rsidRPr="00FB29C8"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9F4125">
            <w:pPr>
              <w:jc w:val="center"/>
            </w:pPr>
            <w:r w:rsidRPr="00FB29C8">
              <w:t>0,00</w:t>
            </w:r>
            <w:r w:rsidRPr="00FB29C8">
              <w:rPr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CDE" w:rsidRPr="00847C9F" w:rsidRDefault="00FB29C8" w:rsidP="009F4125">
            <w:pPr>
              <w:jc w:val="center"/>
            </w:pPr>
            <w:r w:rsidRPr="00FB29C8">
              <w:t>3,00</w:t>
            </w:r>
          </w:p>
        </w:tc>
      </w:tr>
      <w:tr w:rsidR="00EC7CDE" w:rsidRPr="00847C9F" w:rsidTr="009F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vAlign w:val="center"/>
          </w:tcPr>
          <w:p w:rsidR="00EC7CDE" w:rsidRPr="00847C9F" w:rsidRDefault="008F04BD" w:rsidP="00EC7CDE">
            <w:pPr>
              <w:jc w:val="center"/>
            </w:pPr>
            <w:r w:rsidRPr="00211A50">
              <w:t>1.</w:t>
            </w:r>
            <w:r w:rsidRPr="00446978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Pr="00211A50">
              <w:t>2.</w:t>
            </w:r>
          </w:p>
        </w:tc>
        <w:tc>
          <w:tcPr>
            <w:tcW w:w="1842" w:type="dxa"/>
            <w:gridSpan w:val="2"/>
            <w:vAlign w:val="center"/>
          </w:tcPr>
          <w:p w:rsidR="00EC7CDE" w:rsidRPr="00847C9F" w:rsidRDefault="00FB29C8" w:rsidP="00EC7CDE">
            <w:r w:rsidRPr="00FB29C8">
              <w:t xml:space="preserve">pensionāriem </w:t>
            </w:r>
          </w:p>
        </w:tc>
        <w:tc>
          <w:tcPr>
            <w:tcW w:w="1730" w:type="dxa"/>
            <w:gridSpan w:val="2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1 apmeklējums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</w:t>
            </w:r>
            <w:r w:rsidR="00256E08">
              <w:t>,</w:t>
            </w:r>
            <w:r w:rsidRPr="00FB29C8"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0,13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0,00</w:t>
            </w:r>
            <w:r w:rsidRPr="00FB29C8">
              <w:rPr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2,00</w:t>
            </w:r>
          </w:p>
        </w:tc>
      </w:tr>
      <w:tr w:rsidR="00EC7CDE" w:rsidRPr="00847C9F" w:rsidTr="00352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C7CDE" w:rsidRPr="00847C9F" w:rsidRDefault="008F04BD" w:rsidP="00EC7CDE">
            <w:pPr>
              <w:jc w:val="center"/>
            </w:pPr>
            <w:r w:rsidRPr="00211A50">
              <w:t>1.</w:t>
            </w:r>
            <w:r w:rsidRPr="00446978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Pr="00211A50">
              <w:t>3.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EC7CDE" w:rsidRPr="00847C9F" w:rsidRDefault="00FB29C8" w:rsidP="00EC7CDE">
            <w:r w:rsidRPr="00FB29C8">
              <w:t>pilna laika studentiem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1 apmeklējums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0,00</w:t>
            </w:r>
            <w:r w:rsidRPr="00FB29C8">
              <w:rPr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1,50</w:t>
            </w:r>
          </w:p>
        </w:tc>
      </w:tr>
      <w:tr w:rsidR="00EC7CDE" w:rsidRPr="00847C9F" w:rsidTr="00352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DE" w:rsidRPr="00847C9F" w:rsidRDefault="008F04BD" w:rsidP="00EC7CDE">
            <w:pPr>
              <w:jc w:val="center"/>
            </w:pPr>
            <w:r w:rsidRPr="00211A50">
              <w:t>1.</w:t>
            </w:r>
            <w:r w:rsidRPr="00446978">
              <w:rPr>
                <w:vertAlign w:val="superscript"/>
              </w:rPr>
              <w:t>1</w:t>
            </w:r>
            <w:r>
              <w:t xml:space="preserve"> </w:t>
            </w:r>
            <w:r w:rsidRPr="00211A50">
              <w:t>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DE" w:rsidRPr="00847C9F" w:rsidRDefault="00FB29C8" w:rsidP="00EC7CDE">
            <w:r w:rsidRPr="00FB29C8">
              <w:t>skolēniem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1 apmeklējums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352740">
            <w:pPr>
              <w:jc w:val="center"/>
            </w:pPr>
            <w:r w:rsidRPr="00FB29C8">
              <w:t>0,04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0,00</w:t>
            </w:r>
            <w:r w:rsidRPr="00FB29C8">
              <w:rPr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0,50</w:t>
            </w:r>
          </w:p>
        </w:tc>
      </w:tr>
      <w:tr w:rsidR="00EC7CDE" w:rsidRPr="00847C9F" w:rsidTr="00352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CDE" w:rsidRPr="00847C9F" w:rsidRDefault="008F04BD" w:rsidP="00EC7CDE">
            <w:pPr>
              <w:jc w:val="center"/>
            </w:pPr>
            <w:r w:rsidRPr="00211A50">
              <w:t>1.</w:t>
            </w:r>
            <w:r w:rsidRPr="00446978">
              <w:rPr>
                <w:vertAlign w:val="superscript"/>
              </w:rPr>
              <w:t>1</w:t>
            </w:r>
            <w:r>
              <w:t xml:space="preserve"> </w:t>
            </w:r>
            <w:r w:rsidRPr="00211A50">
              <w:t>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DE" w:rsidRPr="00847C9F" w:rsidRDefault="00FB29C8" w:rsidP="00EC7CDE">
            <w:r w:rsidRPr="00FB29C8">
              <w:t>personām ar III grupas invaliditāti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1 apmeklējums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0,0</w:t>
            </w:r>
            <w:r w:rsidR="001B7804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0,1</w:t>
            </w:r>
            <w:r w:rsidR="001B7804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0,00</w:t>
            </w:r>
            <w:r w:rsidRPr="00FB29C8">
              <w:rPr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0,30</w:t>
            </w:r>
          </w:p>
        </w:tc>
      </w:tr>
      <w:tr w:rsidR="00352740" w:rsidRPr="00847C9F" w:rsidTr="00352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740" w:rsidRPr="00847C9F" w:rsidRDefault="00FB29C8" w:rsidP="00EC7CDE">
            <w:pPr>
              <w:jc w:val="center"/>
            </w:pPr>
            <w:r w:rsidRPr="00FB29C8">
              <w:t>7.10.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598" w:rsidRDefault="00FB29C8" w:rsidP="00F43D08">
            <w:r w:rsidRPr="00FB29C8">
              <w:t xml:space="preserve">programma </w:t>
            </w:r>
            <w:r w:rsidR="00826965">
              <w:t>„</w:t>
            </w:r>
            <w:r w:rsidRPr="00FB29C8">
              <w:t>Kas ir klaušinieks” 1.</w:t>
            </w:r>
            <w:r w:rsidR="00826965">
              <w:t xml:space="preserve"> </w:t>
            </w:r>
            <w:r w:rsidR="00F43D08">
              <w:t>–</w:t>
            </w:r>
            <w:r w:rsidRPr="00FB29C8">
              <w:t xml:space="preserve"> 4.klasei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740" w:rsidRPr="00847C9F" w:rsidRDefault="00FB29C8" w:rsidP="00EC7CDE">
            <w:pPr>
              <w:jc w:val="center"/>
            </w:pPr>
            <w:r w:rsidRPr="00FB29C8">
              <w:t>1 nodarbība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EC7CDE">
            <w:pPr>
              <w:jc w:val="center"/>
            </w:pPr>
            <w:r w:rsidRPr="00FB29C8">
              <w:t>13,02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EC7CDE">
            <w:pPr>
              <w:jc w:val="center"/>
            </w:pPr>
            <w:r w:rsidRPr="00FB29C8">
              <w:t>3,13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EC7CDE">
            <w:pPr>
              <w:jc w:val="center"/>
            </w:pPr>
            <w:r w:rsidRPr="00FB29C8">
              <w:t>18,37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EC7CDE">
            <w:pPr>
              <w:jc w:val="center"/>
            </w:pPr>
            <w:r w:rsidRPr="00FB29C8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EC7CDE">
            <w:pPr>
              <w:jc w:val="center"/>
            </w:pPr>
            <w:r w:rsidRPr="00FB29C8">
              <w:t>1,05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40" w:rsidRPr="00847C9F" w:rsidRDefault="00FB29C8" w:rsidP="00EC7CDE">
            <w:pPr>
              <w:jc w:val="center"/>
            </w:pPr>
            <w:r w:rsidRPr="00FB29C8">
              <w:t>35,57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EC7CDE">
            <w:pPr>
              <w:jc w:val="center"/>
            </w:pPr>
            <w:r w:rsidRPr="00FB29C8">
              <w:t>0,00</w:t>
            </w:r>
            <w:r w:rsidRPr="00FB29C8">
              <w:rPr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40" w:rsidRPr="00847C9F" w:rsidRDefault="00FB29C8" w:rsidP="00EC7CDE">
            <w:pPr>
              <w:jc w:val="center"/>
            </w:pPr>
            <w:r w:rsidRPr="00FB29C8">
              <w:t>35,57</w:t>
            </w:r>
          </w:p>
        </w:tc>
        <w:bookmarkStart w:id="2" w:name="_GoBack"/>
        <w:bookmarkEnd w:id="2"/>
      </w:tr>
      <w:tr w:rsidR="00352740" w:rsidRPr="00847C9F" w:rsidTr="00352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7.11.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598" w:rsidRDefault="00826965" w:rsidP="00F43D08">
            <w:r>
              <w:t>p</w:t>
            </w:r>
            <w:r w:rsidR="00FB29C8" w:rsidRPr="00FB29C8">
              <w:t>rogramma</w:t>
            </w:r>
            <w:r>
              <w:t xml:space="preserve"> „1</w:t>
            </w:r>
            <w:r w:rsidR="00912A6A">
              <w:t>9</w:t>
            </w:r>
            <w:r w:rsidR="00FB29C8" w:rsidRPr="00FB29C8">
              <w:t xml:space="preserve">.gadsimts lielo pārmaiņu </w:t>
            </w:r>
            <w:r w:rsidR="00FB29C8" w:rsidRPr="00FB29C8">
              <w:lastRenderedPageBreak/>
              <w:t xml:space="preserve">laiks – modernizācija” 5. </w:t>
            </w:r>
            <w:r w:rsidR="00F43D08">
              <w:t xml:space="preserve">– </w:t>
            </w:r>
            <w:r w:rsidR="00FB29C8" w:rsidRPr="00FB29C8">
              <w:t>9.klasei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lastRenderedPageBreak/>
              <w:t>1 nodarbība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13,02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3,13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18,37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1,05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35,57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0,00</w:t>
            </w:r>
            <w:r w:rsidRPr="00FB29C8">
              <w:rPr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35,57</w:t>
            </w:r>
          </w:p>
        </w:tc>
      </w:tr>
      <w:tr w:rsidR="00352740" w:rsidRPr="00847C9F" w:rsidTr="00352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lastRenderedPageBreak/>
              <w:t>7.12.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598" w:rsidRDefault="00FB29C8" w:rsidP="00F43D08">
            <w:r w:rsidRPr="00FB29C8">
              <w:t xml:space="preserve">programma </w:t>
            </w:r>
            <w:r w:rsidR="00C913A5">
              <w:t>„</w:t>
            </w:r>
            <w:r w:rsidRPr="00FB29C8">
              <w:t xml:space="preserve">Turaidas ziņas” 10. </w:t>
            </w:r>
            <w:r w:rsidR="00F43D08">
              <w:t>–</w:t>
            </w:r>
            <w:r w:rsidR="00C913A5">
              <w:t xml:space="preserve"> </w:t>
            </w:r>
            <w:r w:rsidRPr="00FB29C8">
              <w:t>12.klasei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1 nodarbība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13,02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3,13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18,37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1,05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35,57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0,00</w:t>
            </w:r>
            <w:r w:rsidRPr="00FB29C8">
              <w:rPr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35,57</w:t>
            </w:r>
          </w:p>
        </w:tc>
      </w:tr>
    </w:tbl>
    <w:p w:rsidR="009A673B" w:rsidRPr="00847C9F" w:rsidRDefault="009A673B" w:rsidP="00EC7CDE"/>
    <w:p w:rsidR="00EC7CDE" w:rsidRDefault="00FB29C8" w:rsidP="00EC7CDE">
      <w:r w:rsidRPr="00FB29C8">
        <w:t>Piezīmes.</w:t>
      </w:r>
    </w:p>
    <w:p w:rsidR="009A673B" w:rsidRPr="00847C9F" w:rsidRDefault="009A673B" w:rsidP="00EC7CDE"/>
    <w:p w:rsidR="00EC7CDE" w:rsidRPr="00847C9F" w:rsidRDefault="00FB29C8" w:rsidP="00EC7CDE">
      <w:pPr>
        <w:ind w:left="426" w:hanging="142"/>
        <w:jc w:val="both"/>
      </w:pPr>
      <w:r w:rsidRPr="00FB29C8">
        <w:rPr>
          <w:vertAlign w:val="superscript"/>
        </w:rPr>
        <w:t>1 </w:t>
      </w:r>
      <w:r w:rsidRPr="00FB29C8">
        <w:t>Pakalpojumiem pievienotās vērtības nodoklis netiek piemērots saskaņā ar Pievienotās vērtības nodokļa likuma 52.panta pirmās daļas 17.punkta "d" apakšpunktu.</w:t>
      </w:r>
    </w:p>
    <w:p w:rsidR="009A673B" w:rsidRDefault="009A673B" w:rsidP="00EC7CDE">
      <w:pPr>
        <w:ind w:left="357"/>
        <w:jc w:val="both"/>
      </w:pPr>
    </w:p>
    <w:p w:rsidR="009A673B" w:rsidRPr="00847C9F" w:rsidRDefault="009A673B" w:rsidP="00EC7CDE">
      <w:pPr>
        <w:ind w:left="357"/>
        <w:jc w:val="both"/>
      </w:pPr>
    </w:p>
    <w:p w:rsidR="00EC7CDE" w:rsidRPr="00847C9F" w:rsidRDefault="00FB29C8" w:rsidP="00EC7CDE">
      <w:pPr>
        <w:ind w:left="357"/>
        <w:jc w:val="both"/>
      </w:pPr>
      <w:r w:rsidRPr="00FB29C8">
        <w:t>Kultūras ministre</w:t>
      </w:r>
      <w:r w:rsidRPr="00FB29C8">
        <w:tab/>
      </w:r>
      <w:r w:rsidRPr="00FB29C8">
        <w:tab/>
      </w:r>
      <w:r w:rsidRPr="00FB29C8">
        <w:tab/>
      </w:r>
      <w:r w:rsidRPr="00FB29C8">
        <w:tab/>
      </w:r>
      <w:r w:rsidRPr="00FB29C8">
        <w:tab/>
      </w:r>
      <w:r w:rsidRPr="00FB29C8">
        <w:tab/>
      </w:r>
      <w:r w:rsidR="009A673B">
        <w:tab/>
      </w:r>
      <w:r w:rsidR="009A673B">
        <w:tab/>
      </w:r>
      <w:r w:rsidR="009A673B">
        <w:tab/>
      </w:r>
      <w:r w:rsidR="009A673B">
        <w:tab/>
      </w:r>
      <w:r w:rsidR="009A673B">
        <w:tab/>
      </w:r>
      <w:r w:rsidR="009A673B">
        <w:tab/>
      </w:r>
      <w:r w:rsidRPr="00FB29C8">
        <w:tab/>
        <w:t>D.Melbārde</w:t>
      </w:r>
    </w:p>
    <w:p w:rsidR="00EC7CDE" w:rsidRPr="00847C9F" w:rsidRDefault="00EC7CDE" w:rsidP="00EC7CDE">
      <w:bookmarkStart w:id="3" w:name="OLE_LINK21"/>
      <w:bookmarkStart w:id="4" w:name="OLE_LINK22"/>
      <w:bookmarkStart w:id="5" w:name="OLE_LINK7"/>
      <w:bookmarkStart w:id="6" w:name="OLE_LINK8"/>
      <w:bookmarkStart w:id="7" w:name="OLE_LINK31"/>
    </w:p>
    <w:p w:rsidR="005102DF" w:rsidRPr="00847C9F" w:rsidRDefault="00F43D08" w:rsidP="005102DF">
      <w:pPr>
        <w:ind w:left="142" w:firstLine="21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Vīza: Valsts sekretāre</w:t>
      </w:r>
      <w:r w:rsidR="00FB29C8" w:rsidRPr="00FB29C8">
        <w:rPr>
          <w:rFonts w:eastAsiaTheme="minorHAnsi"/>
          <w:lang w:eastAsia="en-US"/>
        </w:rPr>
        <w:tab/>
      </w:r>
      <w:r w:rsidR="00FB29C8" w:rsidRPr="00FB29C8">
        <w:rPr>
          <w:rFonts w:eastAsiaTheme="minorHAnsi"/>
          <w:lang w:eastAsia="en-US"/>
        </w:rPr>
        <w:tab/>
      </w:r>
      <w:r w:rsidR="00FB29C8" w:rsidRPr="00FB29C8">
        <w:rPr>
          <w:rFonts w:eastAsiaTheme="minorHAnsi"/>
          <w:lang w:eastAsia="en-US"/>
        </w:rPr>
        <w:tab/>
      </w:r>
      <w:r w:rsidR="00FB29C8" w:rsidRPr="00FB29C8">
        <w:rPr>
          <w:rFonts w:eastAsiaTheme="minorHAnsi"/>
          <w:lang w:eastAsia="en-US"/>
        </w:rPr>
        <w:tab/>
      </w:r>
      <w:r w:rsidR="00FB29C8" w:rsidRPr="00FB29C8">
        <w:rPr>
          <w:rFonts w:eastAsiaTheme="minorHAnsi"/>
          <w:lang w:eastAsia="en-US"/>
        </w:rPr>
        <w:tab/>
      </w:r>
      <w:r w:rsidR="00FB29C8" w:rsidRPr="00FB29C8">
        <w:rPr>
          <w:rFonts w:eastAsiaTheme="minorHAnsi"/>
          <w:lang w:eastAsia="en-US"/>
        </w:rPr>
        <w:tab/>
      </w:r>
      <w:r w:rsidR="009A673B">
        <w:rPr>
          <w:rFonts w:eastAsiaTheme="minorHAnsi"/>
          <w:lang w:eastAsia="en-US"/>
        </w:rPr>
        <w:tab/>
      </w:r>
      <w:r w:rsidR="009A673B">
        <w:rPr>
          <w:rFonts w:eastAsiaTheme="minorHAnsi"/>
          <w:lang w:eastAsia="en-US"/>
        </w:rPr>
        <w:tab/>
      </w:r>
      <w:r w:rsidR="009A673B">
        <w:rPr>
          <w:rFonts w:eastAsiaTheme="minorHAnsi"/>
          <w:lang w:eastAsia="en-US"/>
        </w:rPr>
        <w:tab/>
      </w:r>
      <w:r w:rsidR="009A673B">
        <w:rPr>
          <w:rFonts w:eastAsiaTheme="minorHAnsi"/>
          <w:lang w:eastAsia="en-US"/>
        </w:rPr>
        <w:tab/>
      </w:r>
      <w:r w:rsidR="009A673B">
        <w:rPr>
          <w:rFonts w:eastAsiaTheme="minorHAnsi"/>
          <w:lang w:eastAsia="en-US"/>
        </w:rPr>
        <w:tab/>
      </w:r>
      <w:r w:rsidR="00FB29C8" w:rsidRPr="00FB29C8">
        <w:rPr>
          <w:rFonts w:eastAsiaTheme="minorHAnsi"/>
          <w:lang w:eastAsia="en-US"/>
        </w:rPr>
        <w:tab/>
        <w:t>D.Vilsone</w:t>
      </w:r>
    </w:p>
    <w:p w:rsidR="00EC7CDE" w:rsidRPr="00847C9F" w:rsidRDefault="00EC7CDE" w:rsidP="00EC7CDE"/>
    <w:p w:rsidR="00EC7CDE" w:rsidRPr="00847C9F" w:rsidRDefault="00EC7CDE" w:rsidP="00EC7CDE"/>
    <w:p w:rsidR="00EC7CDE" w:rsidRDefault="00EC7CDE" w:rsidP="00EC7CDE"/>
    <w:p w:rsidR="00F43D08" w:rsidRDefault="00F43D08" w:rsidP="00EC7CDE"/>
    <w:p w:rsidR="00F43D08" w:rsidRDefault="00F43D08" w:rsidP="00EC7CDE"/>
    <w:p w:rsidR="00F43D08" w:rsidRDefault="00F43D08" w:rsidP="00EC7CDE"/>
    <w:p w:rsidR="00F43D08" w:rsidRDefault="00F43D08" w:rsidP="00EC7CDE"/>
    <w:p w:rsidR="00F43D08" w:rsidRDefault="00F43D08" w:rsidP="00EC7CDE"/>
    <w:p w:rsidR="00F43D08" w:rsidRDefault="00F43D08" w:rsidP="00EC7CDE"/>
    <w:p w:rsidR="00F43D08" w:rsidRDefault="00F43D08" w:rsidP="00EC7CDE"/>
    <w:p w:rsidR="00F43D08" w:rsidRPr="00847C9F" w:rsidRDefault="00F43D08" w:rsidP="00EC7CDE"/>
    <w:p w:rsidR="00EC7CDE" w:rsidRPr="00847C9F" w:rsidRDefault="00EC7CDE" w:rsidP="00EC7CDE"/>
    <w:p w:rsidR="00AE212F" w:rsidRPr="00166913" w:rsidRDefault="00AE212F" w:rsidP="00AE212F">
      <w:pPr>
        <w:jc w:val="both"/>
        <w:rPr>
          <w:sz w:val="20"/>
          <w:szCs w:val="20"/>
        </w:rPr>
      </w:pPr>
      <w:bookmarkStart w:id="8" w:name="OLE_LINK2"/>
      <w:bookmarkStart w:id="9" w:name="OLE_LINK3"/>
      <w:bookmarkStart w:id="10" w:name="OLE_LINK16"/>
      <w:bookmarkStart w:id="11" w:name="OLE_LINK17"/>
      <w:r w:rsidRPr="00166913">
        <w:rPr>
          <w:sz w:val="20"/>
          <w:szCs w:val="20"/>
        </w:rPr>
        <w:t xml:space="preserve">Jurkāne </w:t>
      </w:r>
      <w:bookmarkStart w:id="12" w:name="OLE_LINK9"/>
      <w:bookmarkStart w:id="13" w:name="OLE_LINK10"/>
      <w:r w:rsidRPr="00166913">
        <w:rPr>
          <w:sz w:val="20"/>
          <w:szCs w:val="20"/>
        </w:rPr>
        <w:t>67</w:t>
      </w:r>
      <w:r>
        <w:rPr>
          <w:sz w:val="20"/>
          <w:szCs w:val="20"/>
        </w:rPr>
        <w:t>971797</w:t>
      </w:r>
    </w:p>
    <w:p w:rsidR="00F461EC" w:rsidRPr="00847C9F" w:rsidRDefault="00451128">
      <w:hyperlink r:id="rId6" w:history="1">
        <w:r w:rsidR="00AE212F" w:rsidRPr="00166913">
          <w:rPr>
            <w:color w:val="0000FF"/>
            <w:sz w:val="20"/>
            <w:szCs w:val="20"/>
            <w:u w:val="single"/>
          </w:rPr>
          <w:t>turaida.muzejs@apollo.lv</w:t>
        </w:r>
      </w:hyperlink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F461EC" w:rsidRPr="00847C9F" w:rsidSect="007B5F08">
      <w:headerReference w:type="default" r:id="rId7"/>
      <w:footerReference w:type="default" r:id="rId8"/>
      <w:footerReference w:type="first" r:id="rId9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E2A" w:rsidRDefault="00564E2A" w:rsidP="0014756A">
      <w:r>
        <w:separator/>
      </w:r>
    </w:p>
  </w:endnote>
  <w:endnote w:type="continuationSeparator" w:id="0">
    <w:p w:rsidR="00564E2A" w:rsidRDefault="00564E2A" w:rsidP="00147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6A" w:rsidRPr="0014756A" w:rsidRDefault="00FB29C8">
    <w:pPr>
      <w:pStyle w:val="Kjene"/>
      <w:rPr>
        <w:sz w:val="20"/>
        <w:szCs w:val="20"/>
      </w:rPr>
    </w:pPr>
    <w:r w:rsidRPr="00FB29C8">
      <w:rPr>
        <w:sz w:val="20"/>
        <w:szCs w:val="20"/>
      </w:rPr>
      <w:t>KMAnotp_</w:t>
    </w:r>
    <w:r w:rsidR="00F03301">
      <w:rPr>
        <w:sz w:val="20"/>
        <w:szCs w:val="20"/>
      </w:rPr>
      <w:t>04</w:t>
    </w:r>
    <w:r w:rsidRPr="00FB29C8">
      <w:rPr>
        <w:sz w:val="20"/>
        <w:szCs w:val="20"/>
      </w:rPr>
      <w:t>0</w:t>
    </w:r>
    <w:r w:rsidR="00F03301">
      <w:rPr>
        <w:sz w:val="20"/>
        <w:szCs w:val="20"/>
      </w:rPr>
      <w:t>4</w:t>
    </w:r>
    <w:r w:rsidRPr="00FB29C8">
      <w:rPr>
        <w:sz w:val="20"/>
        <w:szCs w:val="20"/>
      </w:rPr>
      <w:t>19_groz_cenradis_Turaida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75" w:rsidRPr="00960875" w:rsidRDefault="00960875">
    <w:pPr>
      <w:pStyle w:val="Kjene"/>
      <w:rPr>
        <w:sz w:val="20"/>
        <w:szCs w:val="20"/>
      </w:rPr>
    </w:pPr>
    <w:r w:rsidRPr="00960875">
      <w:rPr>
        <w:sz w:val="20"/>
        <w:szCs w:val="20"/>
      </w:rPr>
      <w:t>KMAnotp_</w:t>
    </w:r>
    <w:r w:rsidR="00F03301">
      <w:rPr>
        <w:sz w:val="20"/>
        <w:szCs w:val="20"/>
      </w:rPr>
      <w:t>04</w:t>
    </w:r>
    <w:r w:rsidRPr="00960875">
      <w:rPr>
        <w:sz w:val="20"/>
        <w:szCs w:val="20"/>
      </w:rPr>
      <w:t>0</w:t>
    </w:r>
    <w:r w:rsidR="00F03301">
      <w:rPr>
        <w:sz w:val="20"/>
        <w:szCs w:val="20"/>
      </w:rPr>
      <w:t>4</w:t>
    </w:r>
    <w:r w:rsidRPr="00960875">
      <w:rPr>
        <w:sz w:val="20"/>
        <w:szCs w:val="20"/>
      </w:rPr>
      <w:t>19_groz_cenradis_Turaida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E2A" w:rsidRDefault="00564E2A" w:rsidP="0014756A">
      <w:r>
        <w:separator/>
      </w:r>
    </w:p>
  </w:footnote>
  <w:footnote w:type="continuationSeparator" w:id="0">
    <w:p w:rsidR="00564E2A" w:rsidRDefault="00564E2A" w:rsidP="00147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7462807"/>
      <w:docPartObj>
        <w:docPartGallery w:val="Page Numbers (Top of Page)"/>
        <w:docPartUnique/>
      </w:docPartObj>
    </w:sdtPr>
    <w:sdtContent>
      <w:p w:rsidR="0058475C" w:rsidRPr="0058475C" w:rsidRDefault="00451128">
        <w:pPr>
          <w:pStyle w:val="Galvene"/>
          <w:jc w:val="center"/>
          <w:rPr>
            <w:sz w:val="22"/>
            <w:szCs w:val="22"/>
          </w:rPr>
        </w:pPr>
        <w:r w:rsidRPr="0058475C">
          <w:rPr>
            <w:sz w:val="22"/>
            <w:szCs w:val="22"/>
          </w:rPr>
          <w:fldChar w:fldCharType="begin"/>
        </w:r>
        <w:r w:rsidR="0058475C" w:rsidRPr="0058475C">
          <w:rPr>
            <w:sz w:val="22"/>
            <w:szCs w:val="22"/>
          </w:rPr>
          <w:instrText xml:space="preserve"> PAGE   \* MERGEFORMAT </w:instrText>
        </w:r>
        <w:r w:rsidRPr="0058475C">
          <w:rPr>
            <w:sz w:val="22"/>
            <w:szCs w:val="22"/>
          </w:rPr>
          <w:fldChar w:fldCharType="separate"/>
        </w:r>
        <w:r w:rsidR="00841F97">
          <w:rPr>
            <w:noProof/>
            <w:sz w:val="22"/>
            <w:szCs w:val="22"/>
          </w:rPr>
          <w:t>2</w:t>
        </w:r>
        <w:r w:rsidRPr="0058475C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CDE"/>
    <w:rsid w:val="00020336"/>
    <w:rsid w:val="0013215F"/>
    <w:rsid w:val="0014756A"/>
    <w:rsid w:val="00191305"/>
    <w:rsid w:val="001B7804"/>
    <w:rsid w:val="00256E08"/>
    <w:rsid w:val="002D1BAB"/>
    <w:rsid w:val="00352740"/>
    <w:rsid w:val="00451128"/>
    <w:rsid w:val="00467765"/>
    <w:rsid w:val="005102DF"/>
    <w:rsid w:val="00532990"/>
    <w:rsid w:val="005466E7"/>
    <w:rsid w:val="00564E2A"/>
    <w:rsid w:val="005749C7"/>
    <w:rsid w:val="0058475C"/>
    <w:rsid w:val="005C2DCB"/>
    <w:rsid w:val="00641717"/>
    <w:rsid w:val="006B5D38"/>
    <w:rsid w:val="007B5F08"/>
    <w:rsid w:val="007F1BB0"/>
    <w:rsid w:val="00826965"/>
    <w:rsid w:val="00841F97"/>
    <w:rsid w:val="00847C9F"/>
    <w:rsid w:val="008B7D46"/>
    <w:rsid w:val="008F04BD"/>
    <w:rsid w:val="00912A6A"/>
    <w:rsid w:val="00960875"/>
    <w:rsid w:val="009637E8"/>
    <w:rsid w:val="0097225A"/>
    <w:rsid w:val="00991BD5"/>
    <w:rsid w:val="009A673B"/>
    <w:rsid w:val="009E26D8"/>
    <w:rsid w:val="00A22581"/>
    <w:rsid w:val="00A41598"/>
    <w:rsid w:val="00A76FDD"/>
    <w:rsid w:val="00AA68C8"/>
    <w:rsid w:val="00AE212F"/>
    <w:rsid w:val="00AF1268"/>
    <w:rsid w:val="00C913A5"/>
    <w:rsid w:val="00CC2877"/>
    <w:rsid w:val="00D77158"/>
    <w:rsid w:val="00D856BB"/>
    <w:rsid w:val="00E160F7"/>
    <w:rsid w:val="00E219BE"/>
    <w:rsid w:val="00E7391F"/>
    <w:rsid w:val="00EA3934"/>
    <w:rsid w:val="00EC6EFA"/>
    <w:rsid w:val="00EC7CDE"/>
    <w:rsid w:val="00ED47F1"/>
    <w:rsid w:val="00F03301"/>
    <w:rsid w:val="00F43D08"/>
    <w:rsid w:val="00F461EC"/>
    <w:rsid w:val="00FA122C"/>
    <w:rsid w:val="00FB29C8"/>
    <w:rsid w:val="00FC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C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5102D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02DF"/>
    <w:rPr>
      <w:rFonts w:ascii="Segoe UI" w:eastAsia="Times New Roman" w:hAnsi="Segoe UI" w:cs="Segoe UI"/>
      <w:sz w:val="18"/>
      <w:szCs w:val="18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14756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4756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semiHidden/>
    <w:unhideWhenUsed/>
    <w:rsid w:val="0014756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14756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56E08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256E0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56E0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56E0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56E0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aida.muzejs@apollo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Īpaši aizsargājamā kultūras pieminekļa – Turaidas muzejrezervāta publisko maksas pakalpojumu cenu kalkulācija</dc:title>
  <dc:subject>Anotācijas pielikums</dc:subject>
  <dc:creator>Anna Jurkāne</dc:creator>
  <cp:keywords>KMAnotp_040419_groz_cenradis_Turaida</cp:keywords>
  <dc:description>Jurkāne 67971797
turaida.muzejs@apollo.lv</dc:description>
  <cp:lastModifiedBy>Dzintra Rozīte</cp:lastModifiedBy>
  <cp:revision>6</cp:revision>
  <cp:lastPrinted>2019-02-13T11:56:00Z</cp:lastPrinted>
  <dcterms:created xsi:type="dcterms:W3CDTF">2019-03-20T10:49:00Z</dcterms:created>
  <dcterms:modified xsi:type="dcterms:W3CDTF">2019-04-11T07:34:00Z</dcterms:modified>
</cp:coreProperties>
</file>