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B925" w14:textId="6FFF64E5" w:rsidR="0042555E" w:rsidRPr="00833DC0" w:rsidRDefault="0042555E" w:rsidP="00A56624">
      <w:pPr>
        <w:spacing w:after="0" w:line="240" w:lineRule="auto"/>
        <w:ind w:right="42"/>
        <w:jc w:val="both"/>
        <w:rPr>
          <w:rFonts w:ascii="Times New Roman" w:eastAsia="Times New Roman" w:hAnsi="Times New Roman" w:cs="Times New Roman"/>
          <w:sz w:val="28"/>
          <w:szCs w:val="28"/>
          <w:lang w:eastAsia="lv-LV"/>
        </w:rPr>
      </w:pPr>
    </w:p>
    <w:p w14:paraId="33CE8DDE" w14:textId="16254E0D" w:rsidR="00C87799" w:rsidRPr="00833DC0" w:rsidRDefault="00C87799" w:rsidP="00A56624">
      <w:pPr>
        <w:spacing w:after="0" w:line="240" w:lineRule="auto"/>
        <w:ind w:right="42"/>
        <w:jc w:val="both"/>
        <w:rPr>
          <w:rFonts w:ascii="Times New Roman" w:eastAsia="Times New Roman" w:hAnsi="Times New Roman" w:cs="Times New Roman"/>
          <w:sz w:val="28"/>
          <w:szCs w:val="28"/>
          <w:lang w:eastAsia="lv-LV"/>
        </w:rPr>
      </w:pPr>
    </w:p>
    <w:p w14:paraId="302FF861" w14:textId="77777777" w:rsidR="00C87799" w:rsidRPr="00833DC0" w:rsidRDefault="00C87799" w:rsidP="00A56624">
      <w:pPr>
        <w:spacing w:after="0" w:line="240" w:lineRule="auto"/>
        <w:ind w:right="42"/>
        <w:jc w:val="both"/>
        <w:rPr>
          <w:rFonts w:ascii="Times New Roman" w:eastAsia="Times New Roman" w:hAnsi="Times New Roman" w:cs="Times New Roman"/>
          <w:sz w:val="28"/>
          <w:szCs w:val="28"/>
          <w:lang w:eastAsia="lv-LV"/>
        </w:rPr>
      </w:pPr>
    </w:p>
    <w:p w14:paraId="6F541EE6" w14:textId="7DB377FA" w:rsidR="0042555E" w:rsidRPr="00833DC0" w:rsidRDefault="0042555E" w:rsidP="00A56624">
      <w:pPr>
        <w:spacing w:after="0" w:line="240" w:lineRule="auto"/>
        <w:ind w:right="42"/>
        <w:jc w:val="both"/>
        <w:rPr>
          <w:rFonts w:ascii="Times New Roman" w:eastAsia="Times New Roman" w:hAnsi="Times New Roman" w:cs="Times New Roman"/>
          <w:sz w:val="28"/>
          <w:szCs w:val="28"/>
          <w:lang w:eastAsia="lv-LV"/>
        </w:rPr>
      </w:pPr>
    </w:p>
    <w:p w14:paraId="57376D90" w14:textId="14F65C4B" w:rsidR="00A56624" w:rsidRPr="00833DC0" w:rsidRDefault="00A56624" w:rsidP="00A56624">
      <w:pPr>
        <w:tabs>
          <w:tab w:val="left" w:pos="6663"/>
        </w:tabs>
        <w:spacing w:after="0" w:line="240" w:lineRule="auto"/>
        <w:rPr>
          <w:rFonts w:ascii="Times New Roman" w:hAnsi="Times New Roman" w:cs="Times New Roman"/>
          <w:sz w:val="28"/>
          <w:szCs w:val="28"/>
        </w:rPr>
      </w:pPr>
      <w:r w:rsidRPr="00833DC0">
        <w:rPr>
          <w:rFonts w:ascii="Times New Roman" w:hAnsi="Times New Roman" w:cs="Times New Roman"/>
          <w:sz w:val="28"/>
          <w:szCs w:val="28"/>
        </w:rPr>
        <w:t xml:space="preserve">2019. gada </w:t>
      </w:r>
      <w:r w:rsidR="00232D97" w:rsidRPr="00232D97">
        <w:rPr>
          <w:rFonts w:ascii="Times New Roman" w:hAnsi="Times New Roman" w:cs="Times New Roman"/>
          <w:sz w:val="28"/>
          <w:szCs w:val="28"/>
        </w:rPr>
        <w:t>2. aprīlī</w:t>
      </w:r>
      <w:r w:rsidRPr="00833DC0">
        <w:rPr>
          <w:rFonts w:ascii="Times New Roman" w:hAnsi="Times New Roman" w:cs="Times New Roman"/>
          <w:sz w:val="28"/>
          <w:szCs w:val="28"/>
        </w:rPr>
        <w:tab/>
        <w:t>Noteikumi Nr.</w:t>
      </w:r>
      <w:r w:rsidR="00232D97">
        <w:rPr>
          <w:rFonts w:ascii="Times New Roman" w:hAnsi="Times New Roman" w:cs="Times New Roman"/>
          <w:sz w:val="28"/>
          <w:szCs w:val="28"/>
        </w:rPr>
        <w:t> 140</w:t>
      </w:r>
    </w:p>
    <w:p w14:paraId="04730B5A" w14:textId="3AAE4A3B" w:rsidR="00A56624" w:rsidRPr="00833DC0" w:rsidRDefault="00A56624" w:rsidP="00A56624">
      <w:pPr>
        <w:tabs>
          <w:tab w:val="left" w:pos="6663"/>
        </w:tabs>
        <w:spacing w:after="0" w:line="240" w:lineRule="auto"/>
        <w:rPr>
          <w:rFonts w:ascii="Times New Roman" w:hAnsi="Times New Roman" w:cs="Times New Roman"/>
          <w:sz w:val="28"/>
          <w:szCs w:val="28"/>
        </w:rPr>
      </w:pPr>
      <w:r w:rsidRPr="00833DC0">
        <w:rPr>
          <w:rFonts w:ascii="Times New Roman" w:hAnsi="Times New Roman" w:cs="Times New Roman"/>
          <w:sz w:val="28"/>
          <w:szCs w:val="28"/>
        </w:rPr>
        <w:t>Rīgā</w:t>
      </w:r>
      <w:r w:rsidRPr="00833DC0">
        <w:rPr>
          <w:rFonts w:ascii="Times New Roman" w:hAnsi="Times New Roman" w:cs="Times New Roman"/>
          <w:sz w:val="28"/>
          <w:szCs w:val="28"/>
        </w:rPr>
        <w:tab/>
        <w:t>(prot. Nr. </w:t>
      </w:r>
      <w:r w:rsidR="00232D97">
        <w:rPr>
          <w:rFonts w:ascii="Times New Roman" w:hAnsi="Times New Roman" w:cs="Times New Roman"/>
          <w:sz w:val="28"/>
          <w:szCs w:val="28"/>
        </w:rPr>
        <w:t>17</w:t>
      </w:r>
      <w:r w:rsidRPr="00833DC0">
        <w:rPr>
          <w:rFonts w:ascii="Times New Roman" w:hAnsi="Times New Roman" w:cs="Times New Roman"/>
          <w:sz w:val="28"/>
          <w:szCs w:val="28"/>
        </w:rPr>
        <w:t> </w:t>
      </w:r>
      <w:r w:rsidR="00232D97">
        <w:rPr>
          <w:rFonts w:ascii="Times New Roman" w:hAnsi="Times New Roman" w:cs="Times New Roman"/>
          <w:sz w:val="28"/>
          <w:szCs w:val="28"/>
        </w:rPr>
        <w:t>22</w:t>
      </w:r>
      <w:bookmarkStart w:id="0" w:name="_GoBack"/>
      <w:bookmarkEnd w:id="0"/>
      <w:r w:rsidRPr="00833DC0">
        <w:rPr>
          <w:rFonts w:ascii="Times New Roman" w:hAnsi="Times New Roman" w:cs="Times New Roman"/>
          <w:sz w:val="28"/>
          <w:szCs w:val="28"/>
        </w:rPr>
        <w:t>. §)</w:t>
      </w:r>
    </w:p>
    <w:p w14:paraId="677B2450" w14:textId="50E75F14" w:rsidR="0042555E" w:rsidRPr="00833DC0" w:rsidRDefault="0042555E" w:rsidP="00A56624">
      <w:pPr>
        <w:tabs>
          <w:tab w:val="right" w:pos="9000"/>
        </w:tabs>
        <w:spacing w:after="0" w:line="240" w:lineRule="auto"/>
        <w:ind w:right="42"/>
        <w:jc w:val="both"/>
        <w:rPr>
          <w:rFonts w:ascii="Times New Roman" w:eastAsia="Times New Roman" w:hAnsi="Times New Roman" w:cs="Times New Roman"/>
          <w:sz w:val="28"/>
          <w:szCs w:val="28"/>
          <w:lang w:eastAsia="lv-LV"/>
        </w:rPr>
      </w:pPr>
    </w:p>
    <w:p w14:paraId="2D9793E7" w14:textId="41A36A51" w:rsidR="00727E44" w:rsidRPr="00833DC0" w:rsidRDefault="00106B01" w:rsidP="00A56624">
      <w:pPr>
        <w:spacing w:after="0" w:line="240" w:lineRule="auto"/>
        <w:ind w:right="42"/>
        <w:jc w:val="center"/>
        <w:rPr>
          <w:rFonts w:ascii="Times New Roman" w:hAnsi="Times New Roman" w:cs="Times New Roman"/>
          <w:b/>
          <w:bCs/>
          <w:sz w:val="28"/>
          <w:szCs w:val="28"/>
        </w:rPr>
      </w:pPr>
      <w:r w:rsidRPr="00833DC0">
        <w:rPr>
          <w:rFonts w:ascii="Times New Roman" w:hAnsi="Times New Roman" w:cs="Times New Roman"/>
          <w:b/>
          <w:bCs/>
          <w:sz w:val="28"/>
          <w:szCs w:val="28"/>
        </w:rPr>
        <w:t>Norvēģijas finanšu instrumenta 2014.</w:t>
      </w:r>
      <w:r w:rsidR="00A302C5" w:rsidRPr="00833DC0">
        <w:rPr>
          <w:rFonts w:ascii="Times New Roman" w:hAnsi="Times New Roman" w:cs="Times New Roman"/>
          <w:b/>
          <w:bCs/>
          <w:sz w:val="28"/>
          <w:szCs w:val="28"/>
        </w:rPr>
        <w:t>–</w:t>
      </w:r>
      <w:r w:rsidRPr="00833DC0">
        <w:rPr>
          <w:rFonts w:ascii="Times New Roman" w:hAnsi="Times New Roman" w:cs="Times New Roman"/>
          <w:b/>
          <w:bCs/>
          <w:sz w:val="28"/>
          <w:szCs w:val="28"/>
        </w:rPr>
        <w:t xml:space="preserve">2021. gada perioda programmas "Korekcijas dienesti" īstenošanas </w:t>
      </w:r>
      <w:r w:rsidR="00A50D71" w:rsidRPr="00833DC0">
        <w:rPr>
          <w:rFonts w:ascii="Times New Roman" w:hAnsi="Times New Roman" w:cs="Times New Roman"/>
          <w:b/>
          <w:bCs/>
          <w:sz w:val="28"/>
          <w:szCs w:val="28"/>
        </w:rPr>
        <w:t>noteikumi</w:t>
      </w:r>
    </w:p>
    <w:p w14:paraId="35327FF1" w14:textId="77777777" w:rsidR="00AE0F3A" w:rsidRPr="00833DC0" w:rsidRDefault="00AE0F3A" w:rsidP="00642506">
      <w:pPr>
        <w:spacing w:after="0" w:line="240" w:lineRule="auto"/>
        <w:ind w:right="42"/>
        <w:jc w:val="both"/>
        <w:rPr>
          <w:rFonts w:ascii="Times New Roman" w:hAnsi="Times New Roman" w:cs="Times New Roman"/>
          <w:bCs/>
          <w:sz w:val="24"/>
          <w:szCs w:val="28"/>
        </w:rPr>
      </w:pPr>
    </w:p>
    <w:p w14:paraId="2B11D52B" w14:textId="77777777" w:rsidR="009C5850" w:rsidRPr="00833DC0" w:rsidRDefault="009C5850" w:rsidP="00A56624">
      <w:pPr>
        <w:spacing w:after="0" w:line="240" w:lineRule="auto"/>
        <w:ind w:right="42" w:firstLine="709"/>
        <w:jc w:val="right"/>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Izdoti saskaņā ar</w:t>
      </w:r>
    </w:p>
    <w:p w14:paraId="662B9AB3" w14:textId="77777777" w:rsidR="009C5850" w:rsidRPr="00833DC0" w:rsidRDefault="009C5850" w:rsidP="00A56624">
      <w:pPr>
        <w:spacing w:after="0" w:line="240" w:lineRule="auto"/>
        <w:ind w:right="42" w:firstLine="709"/>
        <w:jc w:val="right"/>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Eiropas Ekonomikas zonas finanšu instrumenta un</w:t>
      </w:r>
    </w:p>
    <w:p w14:paraId="31DABB31" w14:textId="77777777" w:rsidR="009C5850" w:rsidRPr="00833DC0" w:rsidRDefault="009C5850" w:rsidP="00A56624">
      <w:pPr>
        <w:spacing w:after="0" w:line="240" w:lineRule="auto"/>
        <w:ind w:right="42" w:firstLine="709"/>
        <w:jc w:val="right"/>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Norvēģijas finanšu instrumenta</w:t>
      </w:r>
    </w:p>
    <w:p w14:paraId="2F4C0B70" w14:textId="6B93BEBA" w:rsidR="009C5850" w:rsidRPr="00833DC0" w:rsidRDefault="009C5850" w:rsidP="00A56624">
      <w:pPr>
        <w:spacing w:after="0" w:line="240" w:lineRule="auto"/>
        <w:ind w:right="42" w:firstLine="709"/>
        <w:jc w:val="right"/>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2014.–2021.</w:t>
      </w:r>
      <w:r w:rsidR="00DF13C7" w:rsidRPr="00833DC0">
        <w:rPr>
          <w:rFonts w:ascii="Times New Roman" w:eastAsia="Times New Roman" w:hAnsi="Times New Roman" w:cs="Times New Roman"/>
          <w:sz w:val="28"/>
          <w:szCs w:val="28"/>
          <w:lang w:eastAsia="lv-LV"/>
        </w:rPr>
        <w:t> </w:t>
      </w:r>
      <w:r w:rsidRPr="00833DC0">
        <w:rPr>
          <w:rFonts w:ascii="Times New Roman" w:eastAsia="Times New Roman" w:hAnsi="Times New Roman" w:cs="Times New Roman"/>
          <w:sz w:val="28"/>
          <w:szCs w:val="28"/>
          <w:lang w:eastAsia="lv-LV"/>
        </w:rPr>
        <w:t>gada perioda</w:t>
      </w:r>
      <w:r w:rsidR="004079A6" w:rsidRPr="00833DC0">
        <w:rPr>
          <w:rFonts w:ascii="Times New Roman" w:eastAsia="Times New Roman" w:hAnsi="Times New Roman" w:cs="Times New Roman"/>
          <w:sz w:val="28"/>
          <w:szCs w:val="28"/>
          <w:lang w:eastAsia="lv-LV"/>
        </w:rPr>
        <w:t xml:space="preserve"> vadības likuma</w:t>
      </w:r>
    </w:p>
    <w:p w14:paraId="135F89DA" w14:textId="2376E3CD" w:rsidR="009C5850" w:rsidRPr="00833DC0" w:rsidRDefault="009C5850" w:rsidP="00A56624">
      <w:pPr>
        <w:spacing w:after="0" w:line="240" w:lineRule="auto"/>
        <w:ind w:right="42" w:firstLine="709"/>
        <w:jc w:val="right"/>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15.</w:t>
      </w:r>
      <w:r w:rsidR="00DF13C7" w:rsidRPr="00833DC0">
        <w:rPr>
          <w:rFonts w:ascii="Times New Roman" w:eastAsia="Times New Roman" w:hAnsi="Times New Roman" w:cs="Times New Roman"/>
          <w:sz w:val="28"/>
          <w:szCs w:val="28"/>
          <w:lang w:eastAsia="lv-LV"/>
        </w:rPr>
        <w:t> </w:t>
      </w:r>
      <w:r w:rsidRPr="00833DC0">
        <w:rPr>
          <w:rFonts w:ascii="Times New Roman" w:eastAsia="Times New Roman" w:hAnsi="Times New Roman" w:cs="Times New Roman"/>
          <w:sz w:val="28"/>
          <w:szCs w:val="28"/>
          <w:lang w:eastAsia="lv-LV"/>
        </w:rPr>
        <w:t>panta 12.</w:t>
      </w:r>
      <w:r w:rsidR="00DF13C7" w:rsidRPr="00833DC0">
        <w:rPr>
          <w:rFonts w:ascii="Times New Roman" w:eastAsia="Times New Roman" w:hAnsi="Times New Roman" w:cs="Times New Roman"/>
          <w:sz w:val="28"/>
          <w:szCs w:val="28"/>
          <w:lang w:eastAsia="lv-LV"/>
        </w:rPr>
        <w:t> </w:t>
      </w:r>
      <w:r w:rsidRPr="00833DC0">
        <w:rPr>
          <w:rFonts w:ascii="Times New Roman" w:eastAsia="Times New Roman" w:hAnsi="Times New Roman" w:cs="Times New Roman"/>
          <w:sz w:val="28"/>
          <w:szCs w:val="28"/>
          <w:lang w:eastAsia="lv-LV"/>
        </w:rPr>
        <w:t>punktu</w:t>
      </w:r>
    </w:p>
    <w:p w14:paraId="63023481" w14:textId="77777777" w:rsidR="007A4E8D" w:rsidRPr="00833DC0" w:rsidRDefault="007A4E8D" w:rsidP="007A4E8D">
      <w:pPr>
        <w:spacing w:after="0" w:line="240" w:lineRule="auto"/>
        <w:ind w:right="42"/>
        <w:jc w:val="both"/>
        <w:rPr>
          <w:rFonts w:ascii="Times New Roman" w:hAnsi="Times New Roman" w:cs="Times New Roman"/>
          <w:bCs/>
          <w:sz w:val="24"/>
          <w:szCs w:val="28"/>
        </w:rPr>
      </w:pPr>
      <w:bookmarkStart w:id="1" w:name="n-512780"/>
      <w:bookmarkStart w:id="2" w:name="n1"/>
      <w:bookmarkEnd w:id="1"/>
      <w:bookmarkEnd w:id="2"/>
    </w:p>
    <w:p w14:paraId="2DF9556C" w14:textId="41833281" w:rsidR="00106B01" w:rsidRPr="00833DC0" w:rsidRDefault="00106B01" w:rsidP="00A56624">
      <w:pPr>
        <w:spacing w:after="0" w:line="240" w:lineRule="auto"/>
        <w:ind w:right="42"/>
        <w:jc w:val="center"/>
        <w:rPr>
          <w:rFonts w:ascii="Times New Roman" w:eastAsia="Times New Roman" w:hAnsi="Times New Roman" w:cs="Times New Roman"/>
          <w:b/>
          <w:bCs/>
          <w:sz w:val="28"/>
          <w:szCs w:val="28"/>
          <w:lang w:eastAsia="lv-LV"/>
        </w:rPr>
      </w:pPr>
      <w:r w:rsidRPr="00833DC0">
        <w:rPr>
          <w:rFonts w:ascii="Times New Roman" w:eastAsia="Times New Roman" w:hAnsi="Times New Roman" w:cs="Times New Roman"/>
          <w:b/>
          <w:bCs/>
          <w:sz w:val="28"/>
          <w:szCs w:val="28"/>
          <w:lang w:eastAsia="lv-LV"/>
        </w:rPr>
        <w:t>I.</w:t>
      </w:r>
      <w:r w:rsidR="006C3927" w:rsidRPr="00833DC0">
        <w:rPr>
          <w:rFonts w:ascii="Times New Roman" w:eastAsia="Times New Roman" w:hAnsi="Times New Roman" w:cs="Times New Roman"/>
          <w:b/>
          <w:bCs/>
          <w:sz w:val="28"/>
          <w:szCs w:val="28"/>
          <w:lang w:eastAsia="lv-LV"/>
        </w:rPr>
        <w:t> </w:t>
      </w:r>
      <w:r w:rsidRPr="00833DC0">
        <w:rPr>
          <w:rFonts w:ascii="Times New Roman" w:eastAsia="Times New Roman" w:hAnsi="Times New Roman" w:cs="Times New Roman"/>
          <w:b/>
          <w:bCs/>
          <w:sz w:val="28"/>
          <w:szCs w:val="28"/>
          <w:lang w:eastAsia="lv-LV"/>
        </w:rPr>
        <w:t>Vispārīgie jautājumi</w:t>
      </w:r>
    </w:p>
    <w:p w14:paraId="514EDB29" w14:textId="77777777" w:rsidR="00554F9B" w:rsidRPr="00833DC0" w:rsidRDefault="00554F9B" w:rsidP="00A56624">
      <w:pPr>
        <w:spacing w:after="0" w:line="240" w:lineRule="auto"/>
        <w:ind w:right="42" w:firstLine="709"/>
        <w:jc w:val="both"/>
        <w:rPr>
          <w:rFonts w:ascii="Times New Roman" w:eastAsia="Times New Roman" w:hAnsi="Times New Roman" w:cs="Times New Roman"/>
          <w:bCs/>
          <w:sz w:val="28"/>
          <w:szCs w:val="28"/>
          <w:lang w:eastAsia="lv-LV"/>
        </w:rPr>
      </w:pPr>
    </w:p>
    <w:p w14:paraId="2EC7A2C8" w14:textId="1EF73FBB" w:rsidR="006E0561" w:rsidRPr="00833DC0" w:rsidRDefault="00182A67" w:rsidP="00B833B8">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3" w:name="p-512781"/>
      <w:bookmarkStart w:id="4" w:name="p1"/>
      <w:bookmarkEnd w:id="3"/>
      <w:bookmarkEnd w:id="4"/>
      <w:proofErr w:type="gramStart"/>
      <w:r w:rsidRPr="00833DC0">
        <w:rPr>
          <w:rFonts w:ascii="Times New Roman" w:eastAsia="Times New Roman" w:hAnsi="Times New Roman" w:cs="Times New Roman"/>
          <w:sz w:val="28"/>
          <w:szCs w:val="28"/>
          <w:lang w:eastAsia="lv-LV"/>
        </w:rPr>
        <w:t>1. </w:t>
      </w:r>
      <w:r w:rsidR="00106B01" w:rsidRPr="00833DC0">
        <w:rPr>
          <w:rFonts w:ascii="Times New Roman" w:eastAsia="Times New Roman" w:hAnsi="Times New Roman" w:cs="Times New Roman"/>
          <w:sz w:val="28"/>
          <w:szCs w:val="28"/>
          <w:lang w:eastAsia="lv-LV"/>
        </w:rPr>
        <w:t>Noteikumi</w:t>
      </w:r>
      <w:proofErr w:type="gramEnd"/>
      <w:r w:rsidR="00106B01" w:rsidRPr="00833DC0">
        <w:rPr>
          <w:rFonts w:ascii="Times New Roman" w:eastAsia="Times New Roman" w:hAnsi="Times New Roman" w:cs="Times New Roman"/>
          <w:sz w:val="28"/>
          <w:szCs w:val="28"/>
          <w:lang w:eastAsia="lv-LV"/>
        </w:rPr>
        <w:t xml:space="preserve"> nosaka</w:t>
      </w:r>
      <w:r w:rsidR="0062513A" w:rsidRPr="00833DC0">
        <w:rPr>
          <w:rFonts w:ascii="Times New Roman" w:eastAsia="Times New Roman" w:hAnsi="Times New Roman" w:cs="Times New Roman"/>
          <w:sz w:val="28"/>
          <w:szCs w:val="28"/>
          <w:lang w:eastAsia="lv-LV"/>
        </w:rPr>
        <w:t xml:space="preserve"> </w:t>
      </w:r>
      <w:r w:rsidR="00E10414" w:rsidRPr="00833DC0">
        <w:rPr>
          <w:rFonts w:ascii="Times New Roman" w:eastAsia="Times New Roman" w:hAnsi="Times New Roman" w:cs="Times New Roman"/>
          <w:sz w:val="28"/>
          <w:szCs w:val="28"/>
          <w:lang w:eastAsia="lv-LV"/>
        </w:rPr>
        <w:t>Norvēģijas finanšu instrumenta 2014.–2021.</w:t>
      </w:r>
      <w:r w:rsidR="00AE0F3A" w:rsidRPr="00833DC0">
        <w:rPr>
          <w:rFonts w:ascii="Times New Roman" w:eastAsia="Times New Roman" w:hAnsi="Times New Roman" w:cs="Times New Roman"/>
          <w:sz w:val="28"/>
          <w:szCs w:val="28"/>
          <w:lang w:eastAsia="lv-LV"/>
        </w:rPr>
        <w:t> </w:t>
      </w:r>
      <w:r w:rsidR="00E10414" w:rsidRPr="00833DC0">
        <w:rPr>
          <w:rFonts w:ascii="Times New Roman" w:eastAsia="Times New Roman" w:hAnsi="Times New Roman" w:cs="Times New Roman"/>
          <w:sz w:val="28"/>
          <w:szCs w:val="28"/>
          <w:lang w:eastAsia="lv-LV"/>
        </w:rPr>
        <w:t xml:space="preserve">gada perioda </w:t>
      </w:r>
      <w:r w:rsidR="0062513A" w:rsidRPr="00833DC0">
        <w:rPr>
          <w:rFonts w:ascii="Times New Roman" w:eastAsia="Times New Roman" w:hAnsi="Times New Roman" w:cs="Times New Roman"/>
          <w:sz w:val="28"/>
          <w:szCs w:val="28"/>
          <w:lang w:eastAsia="lv-LV"/>
        </w:rPr>
        <w:t xml:space="preserve">programmas </w:t>
      </w:r>
      <w:r w:rsidR="00E10414" w:rsidRPr="00833DC0">
        <w:rPr>
          <w:rFonts w:ascii="Times New Roman" w:eastAsia="Times New Roman" w:hAnsi="Times New Roman" w:cs="Times New Roman"/>
          <w:sz w:val="28"/>
          <w:szCs w:val="28"/>
          <w:lang w:eastAsia="lv-LV"/>
        </w:rPr>
        <w:t>"Korekcijas dienesti"</w:t>
      </w:r>
      <w:r w:rsidR="00E73FAC" w:rsidRPr="00833DC0">
        <w:rPr>
          <w:rFonts w:ascii="Times New Roman" w:eastAsia="Times New Roman" w:hAnsi="Times New Roman" w:cs="Times New Roman"/>
          <w:sz w:val="28"/>
          <w:szCs w:val="28"/>
          <w:lang w:eastAsia="lv-LV"/>
        </w:rPr>
        <w:t xml:space="preserve"> (turpmāk – programma)</w:t>
      </w:r>
      <w:r w:rsidR="00E10414" w:rsidRPr="00833DC0">
        <w:rPr>
          <w:rFonts w:ascii="Times New Roman" w:eastAsia="Times New Roman" w:hAnsi="Times New Roman" w:cs="Times New Roman"/>
          <w:sz w:val="28"/>
          <w:szCs w:val="28"/>
          <w:lang w:eastAsia="lv-LV"/>
        </w:rPr>
        <w:t xml:space="preserve"> </w:t>
      </w:r>
      <w:r w:rsidR="0062513A" w:rsidRPr="00833DC0">
        <w:rPr>
          <w:rFonts w:ascii="Times New Roman" w:eastAsia="Times New Roman" w:hAnsi="Times New Roman" w:cs="Times New Roman"/>
          <w:sz w:val="28"/>
          <w:szCs w:val="28"/>
          <w:lang w:eastAsia="lv-LV"/>
        </w:rPr>
        <w:t>mērķi, pieejamo finansējumu, sasniedzamos rezultātus, programmas apsaimniekotāj</w:t>
      </w:r>
      <w:r w:rsidR="008E5CDA">
        <w:rPr>
          <w:rFonts w:ascii="Times New Roman" w:eastAsia="Times New Roman" w:hAnsi="Times New Roman" w:cs="Times New Roman"/>
          <w:sz w:val="28"/>
          <w:szCs w:val="28"/>
          <w:lang w:eastAsia="lv-LV"/>
        </w:rPr>
        <w:t>u un tā</w:t>
      </w:r>
      <w:r w:rsidR="0062513A" w:rsidRPr="00833DC0">
        <w:rPr>
          <w:rFonts w:ascii="Times New Roman" w:eastAsia="Times New Roman" w:hAnsi="Times New Roman" w:cs="Times New Roman"/>
          <w:sz w:val="28"/>
          <w:szCs w:val="28"/>
          <w:lang w:eastAsia="lv-LV"/>
        </w:rPr>
        <w:t xml:space="preserve"> </w:t>
      </w:r>
      <w:r w:rsidR="0062513A" w:rsidRPr="00833DC0">
        <w:rPr>
          <w:rFonts w:ascii="Times New Roman" w:eastAsia="Times New Roman" w:hAnsi="Times New Roman" w:cs="Times New Roman"/>
          <w:spacing w:val="-2"/>
          <w:sz w:val="28"/>
          <w:szCs w:val="28"/>
          <w:lang w:eastAsia="lv-LV"/>
        </w:rPr>
        <w:t>pienākumus, iepriekš noteiktā projekta iesniedzēju, atbalstām</w:t>
      </w:r>
      <w:r w:rsidR="00E34853" w:rsidRPr="00833DC0">
        <w:rPr>
          <w:rFonts w:ascii="Times New Roman" w:eastAsia="Times New Roman" w:hAnsi="Times New Roman" w:cs="Times New Roman"/>
          <w:spacing w:val="-2"/>
          <w:sz w:val="28"/>
          <w:szCs w:val="28"/>
          <w:lang w:eastAsia="lv-LV"/>
        </w:rPr>
        <w:t>ās</w:t>
      </w:r>
      <w:r w:rsidR="0062513A" w:rsidRPr="00833DC0">
        <w:rPr>
          <w:rFonts w:ascii="Times New Roman" w:eastAsia="Times New Roman" w:hAnsi="Times New Roman" w:cs="Times New Roman"/>
          <w:spacing w:val="-2"/>
          <w:sz w:val="28"/>
          <w:szCs w:val="28"/>
          <w:lang w:eastAsia="lv-LV"/>
        </w:rPr>
        <w:t xml:space="preserve"> darbīb</w:t>
      </w:r>
      <w:r w:rsidR="00E34853" w:rsidRPr="00833DC0">
        <w:rPr>
          <w:rFonts w:ascii="Times New Roman" w:eastAsia="Times New Roman" w:hAnsi="Times New Roman" w:cs="Times New Roman"/>
          <w:spacing w:val="-2"/>
          <w:sz w:val="28"/>
          <w:szCs w:val="28"/>
          <w:lang w:eastAsia="lv-LV"/>
        </w:rPr>
        <w:t>as</w:t>
      </w:r>
      <w:r w:rsidR="0062513A" w:rsidRPr="00833DC0">
        <w:rPr>
          <w:rFonts w:ascii="Times New Roman" w:eastAsia="Times New Roman" w:hAnsi="Times New Roman" w:cs="Times New Roman"/>
          <w:spacing w:val="-2"/>
          <w:sz w:val="28"/>
          <w:szCs w:val="28"/>
          <w:lang w:eastAsia="lv-LV"/>
        </w:rPr>
        <w:t xml:space="preserve">, izmaksu </w:t>
      </w:r>
      <w:r w:rsidR="0062513A" w:rsidRPr="00833DC0">
        <w:rPr>
          <w:rFonts w:ascii="Times New Roman" w:eastAsia="Times New Roman" w:hAnsi="Times New Roman" w:cs="Times New Roman"/>
          <w:sz w:val="28"/>
          <w:szCs w:val="28"/>
          <w:lang w:eastAsia="lv-LV"/>
        </w:rPr>
        <w:t>attiecināmības</w:t>
      </w:r>
      <w:r w:rsidR="00E34853" w:rsidRPr="00833DC0">
        <w:rPr>
          <w:rFonts w:ascii="Times New Roman" w:eastAsia="Times New Roman" w:hAnsi="Times New Roman" w:cs="Times New Roman"/>
          <w:sz w:val="28"/>
          <w:szCs w:val="28"/>
          <w:lang w:eastAsia="lv-LV"/>
        </w:rPr>
        <w:t xml:space="preserve"> nosacījumus</w:t>
      </w:r>
      <w:r w:rsidR="00FE1E47" w:rsidRPr="00833DC0">
        <w:rPr>
          <w:rFonts w:ascii="Times New Roman" w:eastAsia="Times New Roman" w:hAnsi="Times New Roman" w:cs="Times New Roman"/>
          <w:sz w:val="28"/>
          <w:szCs w:val="28"/>
          <w:lang w:eastAsia="lv-LV"/>
        </w:rPr>
        <w:t xml:space="preserve"> un</w:t>
      </w:r>
      <w:r w:rsidR="0062513A" w:rsidRPr="00833DC0">
        <w:rPr>
          <w:rFonts w:ascii="Times New Roman" w:eastAsia="Times New Roman" w:hAnsi="Times New Roman" w:cs="Times New Roman"/>
          <w:sz w:val="28"/>
          <w:szCs w:val="28"/>
          <w:lang w:eastAsia="lv-LV"/>
        </w:rPr>
        <w:t xml:space="preserve"> divpusējās sadarbības fonda aktivitāšu ieviešanas kārtību.</w:t>
      </w:r>
    </w:p>
    <w:p w14:paraId="66A52E33" w14:textId="77777777" w:rsidR="007A4E8D" w:rsidRPr="00833DC0" w:rsidRDefault="007A4E8D" w:rsidP="00B833B8">
      <w:pPr>
        <w:spacing w:after="0" w:line="240" w:lineRule="auto"/>
        <w:ind w:firstLine="709"/>
        <w:jc w:val="both"/>
        <w:rPr>
          <w:rFonts w:ascii="Times New Roman" w:hAnsi="Times New Roman" w:cs="Times New Roman"/>
          <w:bCs/>
          <w:sz w:val="24"/>
          <w:szCs w:val="28"/>
        </w:rPr>
      </w:pPr>
      <w:bookmarkStart w:id="5" w:name="p-512788"/>
      <w:bookmarkStart w:id="6" w:name="p2"/>
      <w:bookmarkEnd w:id="5"/>
      <w:bookmarkEnd w:id="6"/>
    </w:p>
    <w:p w14:paraId="3BBC9A37" w14:textId="6C16D1ED" w:rsidR="00106B01" w:rsidRPr="00833DC0" w:rsidRDefault="00182A67"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2. </w:t>
      </w:r>
      <w:r w:rsidR="00106B01" w:rsidRPr="00833DC0">
        <w:rPr>
          <w:rFonts w:ascii="Times New Roman" w:eastAsia="Times New Roman" w:hAnsi="Times New Roman" w:cs="Times New Roman"/>
          <w:sz w:val="28"/>
          <w:szCs w:val="28"/>
          <w:lang w:eastAsia="lv-LV"/>
        </w:rPr>
        <w:t>Programma</w:t>
      </w:r>
      <w:r w:rsidR="00511611" w:rsidRPr="00833DC0">
        <w:rPr>
          <w:rFonts w:ascii="Times New Roman" w:eastAsia="Times New Roman" w:hAnsi="Times New Roman" w:cs="Times New Roman"/>
          <w:sz w:val="28"/>
          <w:szCs w:val="28"/>
          <w:lang w:eastAsia="lv-LV"/>
        </w:rPr>
        <w:t xml:space="preserve"> ietver</w:t>
      </w:r>
      <w:r w:rsidR="00106B01" w:rsidRPr="00833DC0">
        <w:rPr>
          <w:rFonts w:ascii="Times New Roman" w:eastAsia="Times New Roman" w:hAnsi="Times New Roman" w:cs="Times New Roman"/>
          <w:sz w:val="28"/>
          <w:szCs w:val="28"/>
          <w:lang w:eastAsia="lv-LV"/>
        </w:rPr>
        <w:t>:</w:t>
      </w:r>
    </w:p>
    <w:p w14:paraId="4D74F55D" w14:textId="5F37D75C" w:rsidR="00C545A9" w:rsidRPr="00833DC0" w:rsidRDefault="00182A67"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2.1. </w:t>
      </w:r>
      <w:r w:rsidR="005C172F" w:rsidRPr="00833DC0">
        <w:rPr>
          <w:rFonts w:ascii="Times New Roman" w:eastAsia="Times New Roman" w:hAnsi="Times New Roman" w:cs="Times New Roman"/>
          <w:sz w:val="28"/>
          <w:szCs w:val="28"/>
          <w:lang w:eastAsia="lv-LV"/>
        </w:rPr>
        <w:t xml:space="preserve">Ieslodzījuma vietu pārvaldes </w:t>
      </w:r>
      <w:r w:rsidR="00106B01" w:rsidRPr="00833DC0">
        <w:rPr>
          <w:rFonts w:ascii="Times New Roman" w:eastAsia="Times New Roman" w:hAnsi="Times New Roman" w:cs="Times New Roman"/>
          <w:sz w:val="28"/>
          <w:szCs w:val="28"/>
          <w:lang w:eastAsia="lv-LV"/>
        </w:rPr>
        <w:t xml:space="preserve">iepriekš </w:t>
      </w:r>
      <w:r w:rsidR="00511611" w:rsidRPr="00833DC0">
        <w:rPr>
          <w:rFonts w:ascii="Times New Roman" w:eastAsia="Times New Roman" w:hAnsi="Times New Roman" w:cs="Times New Roman"/>
          <w:sz w:val="28"/>
          <w:szCs w:val="28"/>
          <w:lang w:eastAsia="lv-LV"/>
        </w:rPr>
        <w:t xml:space="preserve">noteikto projektu </w:t>
      </w:r>
      <w:r w:rsidR="00944D0C" w:rsidRPr="00833DC0">
        <w:rPr>
          <w:rFonts w:ascii="Times New Roman" w:eastAsia="Times New Roman" w:hAnsi="Times New Roman" w:cs="Times New Roman"/>
          <w:sz w:val="28"/>
          <w:szCs w:val="28"/>
          <w:lang w:eastAsia="lv-LV"/>
        </w:rPr>
        <w:t>"</w:t>
      </w:r>
      <w:r w:rsidR="005C172F" w:rsidRPr="00833DC0">
        <w:rPr>
          <w:rFonts w:ascii="Times New Roman" w:hAnsi="Times New Roman" w:cs="Times New Roman"/>
          <w:sz w:val="28"/>
          <w:szCs w:val="28"/>
        </w:rPr>
        <w:t xml:space="preserve">Mācību centra infrastruktūras un </w:t>
      </w:r>
      <w:r w:rsidR="00753AA4" w:rsidRPr="00833DC0">
        <w:rPr>
          <w:rFonts w:ascii="Times New Roman" w:hAnsi="Times New Roman" w:cs="Times New Roman"/>
          <w:sz w:val="28"/>
          <w:szCs w:val="28"/>
        </w:rPr>
        <w:t>apmācīb</w:t>
      </w:r>
      <w:r w:rsidR="008E5CDA">
        <w:rPr>
          <w:rFonts w:ascii="Times New Roman" w:hAnsi="Times New Roman" w:cs="Times New Roman"/>
          <w:sz w:val="28"/>
          <w:szCs w:val="28"/>
        </w:rPr>
        <w:t>ai</w:t>
      </w:r>
      <w:r w:rsidR="00753AA4" w:rsidRPr="00833DC0">
        <w:rPr>
          <w:rFonts w:ascii="Times New Roman" w:hAnsi="Times New Roman" w:cs="Times New Roman"/>
          <w:sz w:val="28"/>
          <w:szCs w:val="28"/>
        </w:rPr>
        <w:t xml:space="preserve"> </w:t>
      </w:r>
      <w:r w:rsidR="005C172F" w:rsidRPr="00833DC0">
        <w:rPr>
          <w:rFonts w:ascii="Times New Roman" w:hAnsi="Times New Roman" w:cs="Times New Roman"/>
          <w:sz w:val="28"/>
          <w:szCs w:val="28"/>
        </w:rPr>
        <w:t xml:space="preserve">paredzēta ieslodzījuma vietas </w:t>
      </w:r>
      <w:proofErr w:type="spellStart"/>
      <w:r w:rsidR="005C172F" w:rsidRPr="00833DC0">
        <w:rPr>
          <w:rFonts w:ascii="Times New Roman" w:hAnsi="Times New Roman" w:cs="Times New Roman"/>
          <w:sz w:val="28"/>
          <w:szCs w:val="28"/>
        </w:rPr>
        <w:t>paraugkorpusa</w:t>
      </w:r>
      <w:proofErr w:type="spellEnd"/>
      <w:r w:rsidR="005C172F" w:rsidRPr="00833DC0">
        <w:rPr>
          <w:rFonts w:ascii="Times New Roman" w:hAnsi="Times New Roman" w:cs="Times New Roman"/>
          <w:sz w:val="28"/>
          <w:szCs w:val="28"/>
        </w:rPr>
        <w:t xml:space="preserve"> izveide Olaines cietuma teritorijā</w:t>
      </w:r>
      <w:r w:rsidR="00944D0C" w:rsidRPr="00833DC0">
        <w:rPr>
          <w:rFonts w:ascii="Times New Roman" w:eastAsia="Times New Roman" w:hAnsi="Times New Roman" w:cs="Times New Roman"/>
          <w:sz w:val="28"/>
          <w:szCs w:val="28"/>
          <w:lang w:eastAsia="lv-LV"/>
        </w:rPr>
        <w:t>"</w:t>
      </w:r>
      <w:r w:rsidR="00815463" w:rsidRPr="00833DC0">
        <w:rPr>
          <w:rFonts w:ascii="Times New Roman" w:eastAsia="Times New Roman" w:hAnsi="Times New Roman" w:cs="Times New Roman"/>
          <w:sz w:val="28"/>
          <w:szCs w:val="28"/>
          <w:lang w:eastAsia="lv-LV"/>
        </w:rPr>
        <w:t xml:space="preserve"> (turpmāk – projekts)</w:t>
      </w:r>
      <w:r w:rsidR="00944D0C" w:rsidRPr="00833DC0">
        <w:rPr>
          <w:rFonts w:ascii="Times New Roman" w:eastAsia="Times New Roman" w:hAnsi="Times New Roman" w:cs="Times New Roman"/>
          <w:sz w:val="28"/>
          <w:szCs w:val="28"/>
          <w:lang w:eastAsia="lv-LV"/>
        </w:rPr>
        <w:t>;</w:t>
      </w:r>
      <w:r w:rsidR="005C172F" w:rsidRPr="00833DC0">
        <w:rPr>
          <w:rFonts w:ascii="Times New Roman" w:eastAsia="Times New Roman" w:hAnsi="Times New Roman" w:cs="Times New Roman"/>
          <w:sz w:val="28"/>
          <w:szCs w:val="28"/>
          <w:lang w:eastAsia="lv-LV"/>
        </w:rPr>
        <w:t xml:space="preserve"> </w:t>
      </w:r>
    </w:p>
    <w:p w14:paraId="1AF5D245" w14:textId="77777777" w:rsidR="002268D6" w:rsidRPr="00833DC0" w:rsidRDefault="00182A67"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2.2. </w:t>
      </w:r>
      <w:r w:rsidR="00106B01" w:rsidRPr="00833DC0">
        <w:rPr>
          <w:rFonts w:ascii="Times New Roman" w:eastAsia="Times New Roman" w:hAnsi="Times New Roman" w:cs="Times New Roman"/>
          <w:sz w:val="28"/>
          <w:szCs w:val="28"/>
          <w:lang w:eastAsia="lv-LV"/>
        </w:rPr>
        <w:t>divpusējās sadarbības fond</w:t>
      </w:r>
      <w:r w:rsidR="00944D0C" w:rsidRPr="00833DC0">
        <w:rPr>
          <w:rFonts w:ascii="Times New Roman" w:eastAsia="Times New Roman" w:hAnsi="Times New Roman" w:cs="Times New Roman"/>
          <w:sz w:val="28"/>
          <w:szCs w:val="28"/>
          <w:lang w:eastAsia="lv-LV"/>
        </w:rPr>
        <w:t>a aktivitātes</w:t>
      </w:r>
      <w:r w:rsidR="002268D6" w:rsidRPr="00833DC0">
        <w:rPr>
          <w:rFonts w:ascii="Times New Roman" w:eastAsia="Times New Roman" w:hAnsi="Times New Roman" w:cs="Times New Roman"/>
          <w:sz w:val="28"/>
          <w:szCs w:val="28"/>
          <w:lang w:eastAsia="lv-LV"/>
        </w:rPr>
        <w:t>;</w:t>
      </w:r>
    </w:p>
    <w:p w14:paraId="6390609B" w14:textId="6BED4526" w:rsidR="003A5ABF" w:rsidRPr="00833DC0" w:rsidRDefault="002268D6"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2.3.</w:t>
      </w:r>
      <w:r w:rsidR="005428F8" w:rsidRPr="00833DC0">
        <w:rPr>
          <w:rFonts w:ascii="Times New Roman" w:eastAsia="Times New Roman" w:hAnsi="Times New Roman" w:cs="Times New Roman"/>
          <w:sz w:val="28"/>
          <w:szCs w:val="28"/>
          <w:lang w:eastAsia="lv-LV"/>
        </w:rPr>
        <w:t> </w:t>
      </w:r>
      <w:r w:rsidRPr="00833DC0">
        <w:rPr>
          <w:rFonts w:ascii="Times New Roman" w:eastAsia="Times New Roman" w:hAnsi="Times New Roman" w:cs="Times New Roman"/>
          <w:sz w:val="28"/>
          <w:szCs w:val="28"/>
          <w:lang w:eastAsia="lv-LV"/>
        </w:rPr>
        <w:t xml:space="preserve">programmas </w:t>
      </w:r>
      <w:r w:rsidR="006117FF" w:rsidRPr="00833DC0">
        <w:rPr>
          <w:rFonts w:ascii="Times New Roman" w:eastAsia="Times New Roman" w:hAnsi="Times New Roman" w:cs="Times New Roman"/>
          <w:sz w:val="28"/>
          <w:szCs w:val="28"/>
          <w:lang w:eastAsia="lv-LV"/>
        </w:rPr>
        <w:t>vadības</w:t>
      </w:r>
      <w:r w:rsidRPr="00833DC0">
        <w:rPr>
          <w:rFonts w:ascii="Times New Roman" w:eastAsia="Times New Roman" w:hAnsi="Times New Roman" w:cs="Times New Roman"/>
          <w:sz w:val="28"/>
          <w:szCs w:val="28"/>
          <w:lang w:eastAsia="lv-LV"/>
        </w:rPr>
        <w:t xml:space="preserve"> aktivitātes.</w:t>
      </w:r>
    </w:p>
    <w:p w14:paraId="34D6F559" w14:textId="7D92D2CE" w:rsidR="00106B01" w:rsidRPr="00833DC0" w:rsidRDefault="00106B01" w:rsidP="000628A3">
      <w:pPr>
        <w:spacing w:after="0" w:line="240" w:lineRule="auto"/>
        <w:ind w:firstLine="709"/>
        <w:jc w:val="both"/>
        <w:rPr>
          <w:rFonts w:ascii="Times New Roman" w:eastAsia="Times New Roman" w:hAnsi="Times New Roman" w:cs="Times New Roman"/>
          <w:sz w:val="28"/>
          <w:szCs w:val="28"/>
          <w:lang w:eastAsia="lv-LV"/>
        </w:rPr>
      </w:pPr>
    </w:p>
    <w:p w14:paraId="358F2569" w14:textId="028489C4" w:rsidR="00173632" w:rsidRPr="00833DC0" w:rsidRDefault="00182A67"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7" w:name="p-512789"/>
      <w:bookmarkStart w:id="8" w:name="p3"/>
      <w:bookmarkEnd w:id="7"/>
      <w:bookmarkEnd w:id="8"/>
      <w:r w:rsidRPr="00833DC0">
        <w:rPr>
          <w:rFonts w:ascii="Times New Roman" w:eastAsia="Times New Roman" w:hAnsi="Times New Roman" w:cs="Times New Roman"/>
          <w:sz w:val="28"/>
          <w:szCs w:val="28"/>
          <w:lang w:eastAsia="lv-LV"/>
        </w:rPr>
        <w:t>3. </w:t>
      </w:r>
      <w:r w:rsidR="004617BA" w:rsidRPr="00833DC0">
        <w:rPr>
          <w:rFonts w:ascii="Times New Roman" w:eastAsia="Times New Roman" w:hAnsi="Times New Roman" w:cs="Times New Roman"/>
          <w:sz w:val="28"/>
          <w:szCs w:val="28"/>
          <w:lang w:eastAsia="lv-LV"/>
        </w:rPr>
        <w:t xml:space="preserve">Programmas mērķis ir uzlabot korekcijas dienestu sistēmu, nodrošinot jaunu zināšanu apguvei piemērotu apmācību infrastruktūru un prakses vietas Olaines cietuma teritorijā. </w:t>
      </w:r>
    </w:p>
    <w:p w14:paraId="31A5C76C" w14:textId="3FE03BF3" w:rsidR="00B71ACE" w:rsidRPr="00833DC0" w:rsidRDefault="00B71ACE"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67A7CD38" w14:textId="3239AEBC" w:rsidR="00B71ACE" w:rsidRPr="00833DC0" w:rsidRDefault="00B71ACE"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4. Programmas mērķa grupas ir Latvijas korekcijas dienestu sistēmas esošie un potenciālie darbinieki.</w:t>
      </w:r>
    </w:p>
    <w:p w14:paraId="546E1156" w14:textId="77777777" w:rsidR="00B71ACE" w:rsidRPr="00833DC0" w:rsidRDefault="00B71ACE"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A1C91CE" w14:textId="548FD66F" w:rsidR="00523CBB" w:rsidRPr="00833DC0" w:rsidRDefault="00523CBB"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lastRenderedPageBreak/>
        <w:t>5. Kopējais programmas finansējums ir 15 294 118</w:t>
      </w:r>
      <w:r w:rsidR="00AE0F3A" w:rsidRPr="00833DC0">
        <w:rPr>
          <w:rFonts w:ascii="Times New Roman" w:hAnsi="Times New Roman" w:cs="Times New Roman"/>
          <w:sz w:val="28"/>
          <w:szCs w:val="28"/>
        </w:rPr>
        <w:t> </w:t>
      </w:r>
      <w:proofErr w:type="spellStart"/>
      <w:r w:rsidRPr="00833DC0">
        <w:rPr>
          <w:rFonts w:ascii="Times New Roman" w:hAnsi="Times New Roman" w:cs="Times New Roman"/>
          <w:i/>
          <w:iCs/>
          <w:sz w:val="28"/>
          <w:szCs w:val="28"/>
        </w:rPr>
        <w:t>euro</w:t>
      </w:r>
      <w:proofErr w:type="spellEnd"/>
      <w:r w:rsidRPr="00833DC0">
        <w:rPr>
          <w:rFonts w:ascii="Times New Roman" w:hAnsi="Times New Roman" w:cs="Times New Roman"/>
          <w:i/>
          <w:iCs/>
          <w:sz w:val="28"/>
          <w:szCs w:val="28"/>
        </w:rPr>
        <w:t>,</w:t>
      </w:r>
      <w:r w:rsidRPr="00833DC0">
        <w:rPr>
          <w:rFonts w:ascii="Times New Roman" w:hAnsi="Times New Roman" w:cs="Times New Roman"/>
          <w:sz w:val="28"/>
          <w:szCs w:val="28"/>
        </w:rPr>
        <w:t xml:space="preserve"> </w:t>
      </w:r>
      <w:r w:rsidRPr="00833DC0">
        <w:rPr>
          <w:rFonts w:ascii="Times New Roman" w:hAnsi="Times New Roman" w:cs="Times New Roman"/>
          <w:iCs/>
          <w:sz w:val="28"/>
          <w:szCs w:val="28"/>
        </w:rPr>
        <w:t>no kuriem Latvijas valsts budžeta līdzfinansējums 15</w:t>
      </w:r>
      <w:r w:rsidR="00AE0F3A" w:rsidRPr="00833DC0">
        <w:rPr>
          <w:rFonts w:ascii="Times New Roman" w:hAnsi="Times New Roman" w:cs="Times New Roman"/>
          <w:iCs/>
          <w:sz w:val="28"/>
          <w:szCs w:val="28"/>
        </w:rPr>
        <w:t> </w:t>
      </w:r>
      <w:r w:rsidRPr="00833DC0">
        <w:rPr>
          <w:rFonts w:ascii="Times New Roman" w:hAnsi="Times New Roman" w:cs="Times New Roman"/>
          <w:iCs/>
          <w:sz w:val="28"/>
          <w:szCs w:val="28"/>
        </w:rPr>
        <w:t>% apmērā – 2</w:t>
      </w:r>
      <w:r w:rsidR="00AE0F3A" w:rsidRPr="00833DC0">
        <w:rPr>
          <w:rFonts w:ascii="Times New Roman" w:hAnsi="Times New Roman" w:cs="Times New Roman"/>
          <w:iCs/>
          <w:sz w:val="28"/>
          <w:szCs w:val="28"/>
        </w:rPr>
        <w:t> </w:t>
      </w:r>
      <w:r w:rsidRPr="00833DC0">
        <w:rPr>
          <w:rFonts w:ascii="Times New Roman" w:hAnsi="Times New Roman" w:cs="Times New Roman"/>
          <w:iCs/>
          <w:sz w:val="28"/>
          <w:szCs w:val="28"/>
        </w:rPr>
        <w:t>294</w:t>
      </w:r>
      <w:r w:rsidR="00AE0F3A" w:rsidRPr="00833DC0">
        <w:rPr>
          <w:rFonts w:ascii="Times New Roman" w:hAnsi="Times New Roman" w:cs="Times New Roman"/>
          <w:iCs/>
          <w:sz w:val="28"/>
          <w:szCs w:val="28"/>
        </w:rPr>
        <w:t> </w:t>
      </w:r>
      <w:r w:rsidRPr="00833DC0">
        <w:rPr>
          <w:rFonts w:ascii="Times New Roman" w:hAnsi="Times New Roman" w:cs="Times New Roman"/>
          <w:iCs/>
          <w:sz w:val="28"/>
          <w:szCs w:val="28"/>
        </w:rPr>
        <w:t>118</w:t>
      </w:r>
      <w:r w:rsidR="00AE0F3A" w:rsidRPr="00833DC0">
        <w:rPr>
          <w:rFonts w:ascii="Times New Roman" w:hAnsi="Times New Roman" w:cs="Times New Roman"/>
          <w:iCs/>
          <w:sz w:val="28"/>
          <w:szCs w:val="28"/>
        </w:rPr>
        <w:t> </w:t>
      </w:r>
      <w:proofErr w:type="spellStart"/>
      <w:r w:rsidRPr="00833DC0">
        <w:rPr>
          <w:rFonts w:ascii="Times New Roman" w:hAnsi="Times New Roman" w:cs="Times New Roman"/>
          <w:i/>
          <w:iCs/>
          <w:sz w:val="28"/>
          <w:szCs w:val="28"/>
        </w:rPr>
        <w:t>euro</w:t>
      </w:r>
      <w:proofErr w:type="spellEnd"/>
      <w:r w:rsidRPr="00833DC0">
        <w:rPr>
          <w:rFonts w:ascii="Times New Roman" w:hAnsi="Times New Roman" w:cs="Times New Roman"/>
          <w:i/>
          <w:iCs/>
          <w:sz w:val="28"/>
          <w:szCs w:val="28"/>
        </w:rPr>
        <w:t xml:space="preserve"> </w:t>
      </w:r>
      <w:r w:rsidRPr="00833DC0">
        <w:rPr>
          <w:rFonts w:ascii="Times New Roman" w:hAnsi="Times New Roman" w:cs="Times New Roman"/>
          <w:iCs/>
          <w:sz w:val="28"/>
          <w:szCs w:val="28"/>
        </w:rPr>
        <w:t>un Norvēģijas finanšu instrumenta līdzfinansējums 85</w:t>
      </w:r>
      <w:r w:rsidR="00AE0F3A" w:rsidRPr="00833DC0">
        <w:rPr>
          <w:rFonts w:ascii="Times New Roman" w:hAnsi="Times New Roman" w:cs="Times New Roman"/>
          <w:iCs/>
          <w:sz w:val="28"/>
          <w:szCs w:val="28"/>
        </w:rPr>
        <w:t> </w:t>
      </w:r>
      <w:r w:rsidRPr="00833DC0">
        <w:rPr>
          <w:rFonts w:ascii="Times New Roman" w:hAnsi="Times New Roman" w:cs="Times New Roman"/>
          <w:iCs/>
          <w:sz w:val="28"/>
          <w:szCs w:val="28"/>
        </w:rPr>
        <w:t>% apmērā – 13</w:t>
      </w:r>
      <w:r w:rsidR="00AE0F3A" w:rsidRPr="00833DC0">
        <w:rPr>
          <w:rFonts w:ascii="Times New Roman" w:hAnsi="Times New Roman" w:cs="Times New Roman"/>
          <w:iCs/>
          <w:sz w:val="28"/>
          <w:szCs w:val="28"/>
        </w:rPr>
        <w:t> </w:t>
      </w:r>
      <w:r w:rsidRPr="00833DC0">
        <w:rPr>
          <w:rFonts w:ascii="Times New Roman" w:hAnsi="Times New Roman" w:cs="Times New Roman"/>
          <w:iCs/>
          <w:sz w:val="28"/>
          <w:szCs w:val="28"/>
        </w:rPr>
        <w:t>000</w:t>
      </w:r>
      <w:r w:rsidR="00AE0F3A" w:rsidRPr="00833DC0">
        <w:rPr>
          <w:rFonts w:ascii="Times New Roman" w:hAnsi="Times New Roman" w:cs="Times New Roman"/>
          <w:iCs/>
          <w:sz w:val="28"/>
          <w:szCs w:val="28"/>
        </w:rPr>
        <w:t> </w:t>
      </w:r>
      <w:r w:rsidRPr="00833DC0">
        <w:rPr>
          <w:rFonts w:ascii="Times New Roman" w:hAnsi="Times New Roman" w:cs="Times New Roman"/>
          <w:iCs/>
          <w:sz w:val="28"/>
          <w:szCs w:val="28"/>
        </w:rPr>
        <w:t>000</w:t>
      </w:r>
      <w:r w:rsidR="00AE0F3A" w:rsidRPr="00833DC0">
        <w:rPr>
          <w:rFonts w:ascii="Times New Roman" w:hAnsi="Times New Roman" w:cs="Times New Roman"/>
          <w:iCs/>
          <w:sz w:val="28"/>
          <w:szCs w:val="28"/>
        </w:rPr>
        <w:t> </w:t>
      </w:r>
      <w:proofErr w:type="spellStart"/>
      <w:r w:rsidRPr="00833DC0">
        <w:rPr>
          <w:rFonts w:ascii="Times New Roman" w:hAnsi="Times New Roman" w:cs="Times New Roman"/>
          <w:i/>
          <w:iCs/>
          <w:sz w:val="28"/>
          <w:szCs w:val="28"/>
        </w:rPr>
        <w:t>euro</w:t>
      </w:r>
      <w:proofErr w:type="spellEnd"/>
      <w:r w:rsidRPr="00833DC0">
        <w:rPr>
          <w:rFonts w:ascii="Times New Roman" w:hAnsi="Times New Roman" w:cs="Times New Roman"/>
          <w:sz w:val="28"/>
          <w:szCs w:val="28"/>
        </w:rPr>
        <w:t>.</w:t>
      </w:r>
    </w:p>
    <w:p w14:paraId="0B2E9461" w14:textId="77777777" w:rsidR="00EA0199" w:rsidRPr="00833DC0" w:rsidRDefault="00EA0199" w:rsidP="000628A3">
      <w:pPr>
        <w:pStyle w:val="ListParagraph"/>
        <w:spacing w:after="0" w:line="240" w:lineRule="auto"/>
        <w:ind w:left="0" w:firstLine="709"/>
        <w:jc w:val="both"/>
        <w:rPr>
          <w:rFonts w:ascii="Times New Roman" w:hAnsi="Times New Roman" w:cs="Times New Roman"/>
          <w:sz w:val="28"/>
          <w:szCs w:val="28"/>
        </w:rPr>
      </w:pPr>
    </w:p>
    <w:p w14:paraId="406DE3AA" w14:textId="3EC4ABA4" w:rsidR="00523CBB" w:rsidRPr="00833DC0" w:rsidRDefault="00523CBB"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t>6. Programmā plānots sasniegt šo noteikumu pielikumā norādīto rezultāt</w:t>
      </w:r>
      <w:r w:rsidR="003E1F43" w:rsidRPr="00833DC0">
        <w:rPr>
          <w:rFonts w:ascii="Times New Roman" w:hAnsi="Times New Roman" w:cs="Times New Roman"/>
          <w:sz w:val="28"/>
          <w:szCs w:val="28"/>
        </w:rPr>
        <w:t>a</w:t>
      </w:r>
      <w:r w:rsidRPr="00833DC0">
        <w:rPr>
          <w:rFonts w:ascii="Times New Roman" w:hAnsi="Times New Roman" w:cs="Times New Roman"/>
          <w:sz w:val="28"/>
          <w:szCs w:val="28"/>
        </w:rPr>
        <w:t xml:space="preserve"> un iznākum</w:t>
      </w:r>
      <w:r w:rsidR="003E1F43" w:rsidRPr="00833DC0">
        <w:rPr>
          <w:rFonts w:ascii="Times New Roman" w:hAnsi="Times New Roman" w:cs="Times New Roman"/>
          <w:sz w:val="28"/>
          <w:szCs w:val="28"/>
        </w:rPr>
        <w:t>a</w:t>
      </w:r>
      <w:r w:rsidRPr="00833DC0">
        <w:rPr>
          <w:rFonts w:ascii="Times New Roman" w:hAnsi="Times New Roman" w:cs="Times New Roman"/>
          <w:sz w:val="28"/>
          <w:szCs w:val="28"/>
        </w:rPr>
        <w:t xml:space="preserve"> rādītāju mērķa vērtības. </w:t>
      </w:r>
    </w:p>
    <w:p w14:paraId="517428EF" w14:textId="77777777" w:rsidR="00F06AEF" w:rsidRPr="00833DC0" w:rsidRDefault="00F06AEF" w:rsidP="000628A3">
      <w:pPr>
        <w:pStyle w:val="ListParagraph"/>
        <w:spacing w:after="0" w:line="240" w:lineRule="auto"/>
        <w:ind w:left="0" w:firstLine="709"/>
        <w:jc w:val="both"/>
        <w:rPr>
          <w:rFonts w:ascii="Times New Roman" w:eastAsia="Times New Roman" w:hAnsi="Times New Roman" w:cs="Times New Roman"/>
          <w:vanish/>
          <w:sz w:val="28"/>
          <w:szCs w:val="28"/>
          <w:lang w:eastAsia="lv-LV"/>
        </w:rPr>
      </w:pPr>
    </w:p>
    <w:p w14:paraId="083EBD17" w14:textId="1C1B2258" w:rsidR="00173632" w:rsidRPr="00833DC0" w:rsidRDefault="00523CBB"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7</w:t>
      </w:r>
      <w:r w:rsidR="00E10903" w:rsidRPr="00833DC0">
        <w:rPr>
          <w:rFonts w:ascii="Times New Roman" w:eastAsia="Times New Roman" w:hAnsi="Times New Roman" w:cs="Times New Roman"/>
          <w:sz w:val="28"/>
          <w:szCs w:val="28"/>
          <w:lang w:eastAsia="lv-LV"/>
        </w:rPr>
        <w:t>.</w:t>
      </w:r>
      <w:r w:rsidR="00A1520E" w:rsidRPr="00833DC0">
        <w:rPr>
          <w:rFonts w:ascii="Times New Roman" w:eastAsia="Times New Roman" w:hAnsi="Times New Roman" w:cs="Times New Roman"/>
          <w:sz w:val="28"/>
          <w:szCs w:val="28"/>
          <w:lang w:eastAsia="lv-LV"/>
        </w:rPr>
        <w:t> </w:t>
      </w:r>
      <w:r w:rsidR="00DA1C5C" w:rsidRPr="00833DC0">
        <w:rPr>
          <w:rFonts w:ascii="Times New Roman" w:eastAsia="Times New Roman" w:hAnsi="Times New Roman" w:cs="Times New Roman"/>
          <w:sz w:val="28"/>
          <w:szCs w:val="28"/>
          <w:lang w:eastAsia="lv-LV"/>
        </w:rPr>
        <w:t>Projekta iesniedzējs ir Ieslodzījuma vietu pārvalde</w:t>
      </w:r>
      <w:r w:rsidR="00D215F3" w:rsidRPr="00833DC0">
        <w:rPr>
          <w:rFonts w:ascii="Times New Roman" w:eastAsia="Times New Roman" w:hAnsi="Times New Roman" w:cs="Times New Roman"/>
          <w:sz w:val="28"/>
          <w:szCs w:val="28"/>
          <w:lang w:eastAsia="lv-LV"/>
        </w:rPr>
        <w:t>.</w:t>
      </w:r>
      <w:r w:rsidR="00DA1C5C" w:rsidRPr="00833DC0">
        <w:rPr>
          <w:rFonts w:ascii="Times New Roman" w:eastAsia="Times New Roman" w:hAnsi="Times New Roman" w:cs="Times New Roman"/>
          <w:sz w:val="28"/>
          <w:szCs w:val="28"/>
          <w:lang w:eastAsia="lv-LV"/>
        </w:rPr>
        <w:t xml:space="preserve"> </w:t>
      </w:r>
      <w:r w:rsidR="00D215F3" w:rsidRPr="00833DC0">
        <w:rPr>
          <w:rFonts w:ascii="Times New Roman" w:eastAsia="Times New Roman" w:hAnsi="Times New Roman" w:cs="Times New Roman"/>
          <w:sz w:val="28"/>
          <w:szCs w:val="28"/>
          <w:lang w:eastAsia="lv-LV"/>
        </w:rPr>
        <w:t>P</w:t>
      </w:r>
      <w:r w:rsidR="00DA1C5C" w:rsidRPr="00833DC0">
        <w:rPr>
          <w:rFonts w:ascii="Times New Roman" w:eastAsia="Times New Roman" w:hAnsi="Times New Roman" w:cs="Times New Roman"/>
          <w:sz w:val="28"/>
          <w:szCs w:val="28"/>
          <w:lang w:eastAsia="lv-LV"/>
        </w:rPr>
        <w:t xml:space="preserve">ēc projekta apstiprināšanas </w:t>
      </w:r>
      <w:r w:rsidR="00D215F3" w:rsidRPr="00833DC0">
        <w:rPr>
          <w:rFonts w:ascii="Times New Roman" w:eastAsia="Times New Roman" w:hAnsi="Times New Roman" w:cs="Times New Roman"/>
          <w:sz w:val="28"/>
          <w:szCs w:val="28"/>
          <w:lang w:eastAsia="lv-LV"/>
        </w:rPr>
        <w:t xml:space="preserve">tā </w:t>
      </w:r>
      <w:r w:rsidR="00DA1C5C" w:rsidRPr="00833DC0">
        <w:rPr>
          <w:rFonts w:ascii="Times New Roman" w:eastAsia="Times New Roman" w:hAnsi="Times New Roman" w:cs="Times New Roman"/>
          <w:sz w:val="28"/>
          <w:szCs w:val="28"/>
          <w:lang w:eastAsia="lv-LV"/>
        </w:rPr>
        <w:t>kļūst par līdzfinansējuma saņēmēju.</w:t>
      </w:r>
    </w:p>
    <w:p w14:paraId="38824135" w14:textId="77777777" w:rsidR="00173632" w:rsidRPr="00833DC0" w:rsidRDefault="00173632" w:rsidP="000628A3">
      <w:pPr>
        <w:spacing w:after="0" w:line="240" w:lineRule="auto"/>
        <w:ind w:firstLine="709"/>
        <w:jc w:val="both"/>
        <w:rPr>
          <w:rFonts w:ascii="Times New Roman" w:eastAsia="Times New Roman" w:hAnsi="Times New Roman" w:cs="Times New Roman"/>
          <w:sz w:val="28"/>
          <w:szCs w:val="28"/>
          <w:lang w:eastAsia="lv-LV"/>
        </w:rPr>
      </w:pPr>
      <w:bookmarkStart w:id="9" w:name="p-512796"/>
      <w:bookmarkStart w:id="10" w:name="p8"/>
      <w:bookmarkStart w:id="11" w:name="p-512797"/>
      <w:bookmarkStart w:id="12" w:name="p9"/>
      <w:bookmarkEnd w:id="9"/>
      <w:bookmarkEnd w:id="10"/>
      <w:bookmarkEnd w:id="11"/>
      <w:bookmarkEnd w:id="12"/>
    </w:p>
    <w:p w14:paraId="05C72BF1" w14:textId="53A45C01" w:rsidR="000A3C4C"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hAnsi="Times New Roman" w:cs="Times New Roman"/>
          <w:sz w:val="28"/>
          <w:szCs w:val="28"/>
        </w:rPr>
        <w:t>8</w:t>
      </w:r>
      <w:r w:rsidR="00182A67" w:rsidRPr="00833DC0">
        <w:rPr>
          <w:rFonts w:ascii="Times New Roman" w:hAnsi="Times New Roman" w:cs="Times New Roman"/>
          <w:sz w:val="28"/>
          <w:szCs w:val="28"/>
        </w:rPr>
        <w:t>. </w:t>
      </w:r>
      <w:r w:rsidR="00130EFE" w:rsidRPr="00833DC0">
        <w:rPr>
          <w:rFonts w:ascii="Times New Roman" w:hAnsi="Times New Roman" w:cs="Times New Roman"/>
          <w:sz w:val="28"/>
          <w:szCs w:val="28"/>
        </w:rPr>
        <w:t>Programmas īstenošanas termiņš ir</w:t>
      </w:r>
      <w:r w:rsidR="0082603A" w:rsidRPr="00833DC0">
        <w:rPr>
          <w:rFonts w:ascii="Times New Roman" w:hAnsi="Times New Roman" w:cs="Times New Roman"/>
          <w:sz w:val="28"/>
          <w:szCs w:val="28"/>
        </w:rPr>
        <w:t xml:space="preserve"> </w:t>
      </w:r>
      <w:r w:rsidR="00130EFE" w:rsidRPr="00833DC0">
        <w:rPr>
          <w:rFonts w:ascii="Times New Roman" w:hAnsi="Times New Roman" w:cs="Times New Roman"/>
          <w:sz w:val="28"/>
          <w:szCs w:val="28"/>
        </w:rPr>
        <w:t>2024. gada 31.</w:t>
      </w:r>
      <w:r w:rsidR="00DD6F25" w:rsidRPr="00833DC0">
        <w:rPr>
          <w:rFonts w:ascii="Times New Roman" w:hAnsi="Times New Roman" w:cs="Times New Roman"/>
          <w:sz w:val="28"/>
          <w:szCs w:val="28"/>
        </w:rPr>
        <w:t> </w:t>
      </w:r>
      <w:r w:rsidR="00CA770E" w:rsidRPr="00833DC0">
        <w:rPr>
          <w:rFonts w:ascii="Times New Roman" w:hAnsi="Times New Roman" w:cs="Times New Roman"/>
          <w:sz w:val="28"/>
          <w:szCs w:val="28"/>
        </w:rPr>
        <w:t>decembris</w:t>
      </w:r>
      <w:r w:rsidR="00130EFE" w:rsidRPr="00833DC0">
        <w:rPr>
          <w:rFonts w:ascii="Times New Roman" w:hAnsi="Times New Roman" w:cs="Times New Roman"/>
          <w:sz w:val="28"/>
          <w:szCs w:val="28"/>
        </w:rPr>
        <w:t>.</w:t>
      </w:r>
    </w:p>
    <w:p w14:paraId="44ED63AA" w14:textId="77777777" w:rsidR="00173632" w:rsidRPr="00833DC0" w:rsidRDefault="00173632" w:rsidP="000628A3">
      <w:pPr>
        <w:spacing w:after="0" w:line="240" w:lineRule="auto"/>
        <w:ind w:firstLine="709"/>
        <w:jc w:val="both"/>
        <w:rPr>
          <w:rFonts w:ascii="Times New Roman" w:eastAsia="Times New Roman" w:hAnsi="Times New Roman" w:cs="Times New Roman"/>
          <w:sz w:val="28"/>
          <w:szCs w:val="28"/>
          <w:lang w:eastAsia="lv-LV"/>
        </w:rPr>
      </w:pPr>
    </w:p>
    <w:p w14:paraId="6215438D" w14:textId="6DAF18D6" w:rsidR="004617BA"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hAnsi="Times New Roman" w:cs="Times New Roman"/>
          <w:sz w:val="28"/>
          <w:szCs w:val="28"/>
        </w:rPr>
        <w:t>9</w:t>
      </w:r>
      <w:r w:rsidR="00182A67" w:rsidRPr="00833DC0">
        <w:rPr>
          <w:rFonts w:ascii="Times New Roman" w:hAnsi="Times New Roman" w:cs="Times New Roman"/>
          <w:sz w:val="28"/>
          <w:szCs w:val="28"/>
        </w:rPr>
        <w:t>. </w:t>
      </w:r>
      <w:r w:rsidR="00523CBB" w:rsidRPr="00833DC0">
        <w:rPr>
          <w:rFonts w:ascii="Times New Roman" w:hAnsi="Times New Roman" w:cs="Times New Roman"/>
          <w:sz w:val="28"/>
          <w:szCs w:val="28"/>
        </w:rPr>
        <w:t>Donorvalsts programmas partneris ir Norvēģijas Korekcijas dienestu direktorāts.</w:t>
      </w:r>
    </w:p>
    <w:p w14:paraId="64CD6D69" w14:textId="77777777" w:rsidR="00CA2558" w:rsidRPr="00833DC0" w:rsidRDefault="00CA2558" w:rsidP="000628A3">
      <w:pPr>
        <w:spacing w:after="0" w:line="240" w:lineRule="auto"/>
        <w:ind w:firstLine="709"/>
        <w:jc w:val="both"/>
        <w:rPr>
          <w:rFonts w:ascii="Times New Roman" w:eastAsia="Times New Roman" w:hAnsi="Times New Roman" w:cs="Times New Roman"/>
          <w:sz w:val="28"/>
          <w:szCs w:val="28"/>
          <w:lang w:eastAsia="lv-LV"/>
        </w:rPr>
      </w:pPr>
    </w:p>
    <w:p w14:paraId="4D4AAFEC" w14:textId="1D456178" w:rsidR="00DF6C92" w:rsidRPr="00833DC0" w:rsidRDefault="00523CBB"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w:t>
      </w:r>
      <w:r w:rsidR="00CC2575" w:rsidRPr="00833DC0">
        <w:rPr>
          <w:rFonts w:ascii="Times New Roman" w:eastAsia="Times New Roman" w:hAnsi="Times New Roman" w:cs="Times New Roman"/>
          <w:sz w:val="28"/>
          <w:szCs w:val="28"/>
          <w:lang w:eastAsia="lv-LV"/>
        </w:rPr>
        <w:t>0</w:t>
      </w:r>
      <w:r w:rsidR="00182A67" w:rsidRPr="00833DC0">
        <w:rPr>
          <w:rFonts w:ascii="Times New Roman" w:eastAsia="Times New Roman" w:hAnsi="Times New Roman" w:cs="Times New Roman"/>
          <w:sz w:val="28"/>
          <w:szCs w:val="28"/>
          <w:lang w:eastAsia="lv-LV"/>
        </w:rPr>
        <w:t>. </w:t>
      </w:r>
      <w:r w:rsidR="00012F7B" w:rsidRPr="00833DC0">
        <w:rPr>
          <w:rFonts w:ascii="Times New Roman" w:eastAsia="Times New Roman" w:hAnsi="Times New Roman" w:cs="Times New Roman"/>
          <w:sz w:val="28"/>
          <w:szCs w:val="28"/>
          <w:lang w:eastAsia="lv-LV"/>
        </w:rPr>
        <w:t>Programmas apsaimniekotāj</w:t>
      </w:r>
      <w:r w:rsidR="00012F7B">
        <w:rPr>
          <w:rFonts w:ascii="Times New Roman" w:eastAsia="Times New Roman" w:hAnsi="Times New Roman" w:cs="Times New Roman"/>
          <w:sz w:val="28"/>
          <w:szCs w:val="28"/>
          <w:lang w:eastAsia="lv-LV"/>
        </w:rPr>
        <w:t xml:space="preserve">s ir </w:t>
      </w:r>
      <w:r w:rsidR="00012F7B" w:rsidRPr="00012F7B">
        <w:rPr>
          <w:rFonts w:ascii="Times New Roman" w:eastAsia="Times New Roman" w:hAnsi="Times New Roman" w:cs="Times New Roman"/>
          <w:sz w:val="28"/>
          <w:szCs w:val="28"/>
          <w:lang w:eastAsia="lv-LV"/>
        </w:rPr>
        <w:t>Tieslietu ministrija.</w:t>
      </w:r>
      <w:r w:rsidR="00012F7B">
        <w:rPr>
          <w:rFonts w:ascii="Times New Roman" w:eastAsia="Times New Roman" w:hAnsi="Times New Roman" w:cs="Times New Roman"/>
          <w:sz w:val="28"/>
          <w:szCs w:val="28"/>
          <w:lang w:eastAsia="lv-LV"/>
        </w:rPr>
        <w:t xml:space="preserve"> </w:t>
      </w:r>
      <w:r w:rsidR="005E6C60" w:rsidRPr="00833DC0">
        <w:rPr>
          <w:rFonts w:ascii="Times New Roman" w:eastAsia="Times New Roman" w:hAnsi="Times New Roman" w:cs="Times New Roman"/>
          <w:sz w:val="28"/>
          <w:szCs w:val="28"/>
          <w:lang w:eastAsia="lv-LV"/>
        </w:rPr>
        <w:t>Programmas apsaimniekotājam ir šādi pienākumi:</w:t>
      </w:r>
    </w:p>
    <w:p w14:paraId="454BCF72" w14:textId="3D7158E9" w:rsidR="00DF6C92"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182A67" w:rsidRPr="00833DC0">
        <w:rPr>
          <w:rFonts w:ascii="Times New Roman" w:eastAsia="Times New Roman" w:hAnsi="Times New Roman" w:cs="Times New Roman"/>
          <w:sz w:val="28"/>
          <w:szCs w:val="28"/>
          <w:lang w:eastAsia="lv-LV"/>
        </w:rPr>
        <w:t>.1. </w:t>
      </w:r>
      <w:r w:rsidR="005B66FD" w:rsidRPr="00833DC0">
        <w:rPr>
          <w:rFonts w:ascii="Times New Roman" w:eastAsia="Times New Roman" w:hAnsi="Times New Roman" w:cs="Times New Roman"/>
          <w:sz w:val="28"/>
          <w:szCs w:val="28"/>
          <w:lang w:eastAsia="lv-LV"/>
        </w:rPr>
        <w:t xml:space="preserve">organizēt </w:t>
      </w:r>
      <w:r w:rsidR="006F0962" w:rsidRPr="00833DC0">
        <w:rPr>
          <w:rFonts w:ascii="Times New Roman" w:eastAsia="Times New Roman" w:hAnsi="Times New Roman" w:cs="Times New Roman"/>
          <w:sz w:val="28"/>
          <w:szCs w:val="28"/>
          <w:lang w:eastAsia="lv-LV"/>
        </w:rPr>
        <w:t>s</w:t>
      </w:r>
      <w:r w:rsidR="00B23D8F" w:rsidRPr="00833DC0">
        <w:rPr>
          <w:rFonts w:ascii="Times New Roman" w:eastAsia="Times New Roman" w:hAnsi="Times New Roman" w:cs="Times New Roman"/>
          <w:sz w:val="28"/>
          <w:szCs w:val="28"/>
          <w:lang w:eastAsia="lv-LV"/>
        </w:rPr>
        <w:t xml:space="preserve">adarbības komitejas </w:t>
      </w:r>
      <w:r w:rsidR="005B66FD" w:rsidRPr="00833DC0">
        <w:rPr>
          <w:rFonts w:ascii="Times New Roman" w:eastAsia="Times New Roman" w:hAnsi="Times New Roman" w:cs="Times New Roman"/>
          <w:sz w:val="28"/>
          <w:szCs w:val="28"/>
          <w:lang w:eastAsia="lv-LV"/>
        </w:rPr>
        <w:t xml:space="preserve">darbu un </w:t>
      </w:r>
      <w:r w:rsidR="00603617" w:rsidRPr="00833DC0">
        <w:rPr>
          <w:rFonts w:ascii="Times New Roman" w:eastAsia="Times New Roman" w:hAnsi="Times New Roman" w:cs="Times New Roman"/>
          <w:sz w:val="28"/>
          <w:szCs w:val="28"/>
          <w:lang w:eastAsia="lv-LV"/>
        </w:rPr>
        <w:t xml:space="preserve">veikt </w:t>
      </w:r>
      <w:r w:rsidR="005B66FD" w:rsidRPr="00833DC0">
        <w:rPr>
          <w:rFonts w:ascii="Times New Roman" w:eastAsia="Times New Roman" w:hAnsi="Times New Roman" w:cs="Times New Roman"/>
          <w:sz w:val="28"/>
          <w:szCs w:val="28"/>
          <w:lang w:eastAsia="lv-LV"/>
        </w:rPr>
        <w:t>sekretariāta funkcijas;</w:t>
      </w:r>
    </w:p>
    <w:p w14:paraId="24DBB6CB" w14:textId="232F1943" w:rsidR="00015DCD"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182A67" w:rsidRPr="00833DC0">
        <w:rPr>
          <w:rFonts w:ascii="Times New Roman" w:eastAsia="Times New Roman" w:hAnsi="Times New Roman" w:cs="Times New Roman"/>
          <w:sz w:val="28"/>
          <w:szCs w:val="28"/>
          <w:lang w:eastAsia="lv-LV"/>
        </w:rPr>
        <w:t>.</w:t>
      </w:r>
      <w:r w:rsidR="003F5DF8" w:rsidRPr="00833DC0">
        <w:rPr>
          <w:rFonts w:ascii="Times New Roman" w:eastAsia="Times New Roman" w:hAnsi="Times New Roman" w:cs="Times New Roman"/>
          <w:sz w:val="28"/>
          <w:szCs w:val="28"/>
          <w:lang w:eastAsia="lv-LV"/>
        </w:rPr>
        <w:t>2</w:t>
      </w:r>
      <w:r w:rsidR="00182A67" w:rsidRPr="00833DC0">
        <w:rPr>
          <w:rFonts w:ascii="Times New Roman" w:eastAsia="Times New Roman" w:hAnsi="Times New Roman" w:cs="Times New Roman"/>
          <w:sz w:val="28"/>
          <w:szCs w:val="28"/>
          <w:lang w:eastAsia="lv-LV"/>
        </w:rPr>
        <w:t>. </w:t>
      </w:r>
      <w:r w:rsidR="00015DCD" w:rsidRPr="00833DC0">
        <w:rPr>
          <w:rFonts w:ascii="Times New Roman" w:eastAsia="Times New Roman" w:hAnsi="Times New Roman" w:cs="Times New Roman"/>
          <w:sz w:val="28"/>
          <w:szCs w:val="28"/>
          <w:lang w:eastAsia="lv-LV"/>
        </w:rPr>
        <w:t>izstrādāt un apstiprināt projekta vērtēšanas nolikumu;</w:t>
      </w:r>
    </w:p>
    <w:p w14:paraId="35730430" w14:textId="5EEC6D99" w:rsidR="00DF6C92"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eastAsia="Times New Roman" w:hAnsi="Times New Roman" w:cs="Times New Roman"/>
          <w:sz w:val="28"/>
          <w:szCs w:val="28"/>
          <w:lang w:eastAsia="lv-LV"/>
        </w:rPr>
        <w:t>.3. </w:t>
      </w:r>
      <w:r w:rsidR="00AE42D7" w:rsidRPr="00833DC0">
        <w:rPr>
          <w:rFonts w:ascii="Times New Roman" w:eastAsia="Times New Roman" w:hAnsi="Times New Roman" w:cs="Times New Roman"/>
          <w:sz w:val="28"/>
          <w:szCs w:val="28"/>
          <w:lang w:eastAsia="lv-LV"/>
        </w:rPr>
        <w:t xml:space="preserve">sagatavot un noslēgt </w:t>
      </w:r>
      <w:r w:rsidR="00C47778" w:rsidRPr="00833DC0">
        <w:rPr>
          <w:rFonts w:ascii="Times New Roman" w:eastAsia="Times New Roman" w:hAnsi="Times New Roman" w:cs="Times New Roman"/>
          <w:sz w:val="28"/>
          <w:szCs w:val="28"/>
          <w:lang w:eastAsia="lv-LV"/>
        </w:rPr>
        <w:t>projekta</w:t>
      </w:r>
      <w:r w:rsidR="00AE42D7" w:rsidRPr="00833DC0">
        <w:rPr>
          <w:rFonts w:ascii="Times New Roman" w:eastAsia="Times New Roman" w:hAnsi="Times New Roman" w:cs="Times New Roman"/>
          <w:sz w:val="28"/>
          <w:szCs w:val="28"/>
          <w:lang w:eastAsia="lv-LV"/>
        </w:rPr>
        <w:t xml:space="preserve"> līgumu;</w:t>
      </w:r>
    </w:p>
    <w:p w14:paraId="446C84B2" w14:textId="2DAFA1AF" w:rsidR="00AF6E41"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eastAsia="Times New Roman" w:hAnsi="Times New Roman" w:cs="Times New Roman"/>
          <w:sz w:val="28"/>
          <w:szCs w:val="28"/>
          <w:lang w:eastAsia="lv-LV"/>
        </w:rPr>
        <w:t>.</w:t>
      </w:r>
      <w:r w:rsidR="00523CBB" w:rsidRPr="00833DC0">
        <w:rPr>
          <w:rFonts w:ascii="Times New Roman" w:eastAsia="Times New Roman" w:hAnsi="Times New Roman" w:cs="Times New Roman"/>
          <w:sz w:val="28"/>
          <w:szCs w:val="28"/>
          <w:lang w:eastAsia="lv-LV"/>
        </w:rPr>
        <w:t>4</w:t>
      </w:r>
      <w:r w:rsidR="00015DCD" w:rsidRPr="00833DC0">
        <w:rPr>
          <w:rFonts w:ascii="Times New Roman" w:eastAsia="Times New Roman" w:hAnsi="Times New Roman" w:cs="Times New Roman"/>
          <w:sz w:val="28"/>
          <w:szCs w:val="28"/>
          <w:lang w:eastAsia="lv-LV"/>
        </w:rPr>
        <w:t>. </w:t>
      </w:r>
      <w:r w:rsidR="00047FD6" w:rsidRPr="00833DC0">
        <w:rPr>
          <w:rFonts w:ascii="Times New Roman" w:eastAsia="Times New Roman" w:hAnsi="Times New Roman" w:cs="Times New Roman"/>
          <w:sz w:val="28"/>
          <w:szCs w:val="28"/>
          <w:lang w:eastAsia="lv-LV"/>
        </w:rPr>
        <w:t xml:space="preserve">sagatavot </w:t>
      </w:r>
      <w:r w:rsidR="00270050" w:rsidRPr="00833DC0">
        <w:rPr>
          <w:rFonts w:ascii="Times New Roman" w:eastAsia="Times New Roman" w:hAnsi="Times New Roman" w:cs="Times New Roman"/>
          <w:sz w:val="28"/>
          <w:szCs w:val="28"/>
          <w:lang w:eastAsia="lv-LV"/>
        </w:rPr>
        <w:t>p</w:t>
      </w:r>
      <w:r w:rsidR="00047FD6" w:rsidRPr="00833DC0">
        <w:rPr>
          <w:rFonts w:ascii="Times New Roman" w:eastAsia="Times New Roman" w:hAnsi="Times New Roman" w:cs="Times New Roman"/>
          <w:sz w:val="28"/>
          <w:szCs w:val="28"/>
          <w:lang w:eastAsia="lv-LV"/>
        </w:rPr>
        <w:t xml:space="preserve">rogrammas līmeņa divpusējās sadarbības pasākumu plānu un iesniegt to izskatīšanai un apstiprināšanai </w:t>
      </w:r>
      <w:r w:rsidR="006F0962" w:rsidRPr="00833DC0">
        <w:rPr>
          <w:rFonts w:ascii="Times New Roman" w:eastAsia="Times New Roman" w:hAnsi="Times New Roman" w:cs="Times New Roman"/>
          <w:sz w:val="28"/>
          <w:szCs w:val="28"/>
          <w:lang w:eastAsia="lv-LV"/>
        </w:rPr>
        <w:t>s</w:t>
      </w:r>
      <w:r w:rsidR="00047FD6" w:rsidRPr="00833DC0">
        <w:rPr>
          <w:rFonts w:ascii="Times New Roman" w:eastAsia="Times New Roman" w:hAnsi="Times New Roman" w:cs="Times New Roman"/>
          <w:sz w:val="28"/>
          <w:szCs w:val="28"/>
          <w:lang w:eastAsia="lv-LV"/>
        </w:rPr>
        <w:t>adarbības komitejā</w:t>
      </w:r>
      <w:r w:rsidR="00AF6E41" w:rsidRPr="00833DC0">
        <w:rPr>
          <w:rFonts w:ascii="Times New Roman" w:eastAsia="Times New Roman" w:hAnsi="Times New Roman" w:cs="Times New Roman"/>
          <w:sz w:val="28"/>
          <w:szCs w:val="28"/>
          <w:lang w:eastAsia="lv-LV"/>
        </w:rPr>
        <w:t>;</w:t>
      </w:r>
    </w:p>
    <w:p w14:paraId="27750AA4" w14:textId="5923E0F9" w:rsidR="00DF6C92"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eastAsia="Times New Roman" w:hAnsi="Times New Roman" w:cs="Times New Roman"/>
          <w:sz w:val="28"/>
          <w:szCs w:val="28"/>
          <w:lang w:eastAsia="lv-LV"/>
        </w:rPr>
        <w:t>.</w:t>
      </w:r>
      <w:r w:rsidR="00523CBB" w:rsidRPr="00833DC0">
        <w:rPr>
          <w:rFonts w:ascii="Times New Roman" w:eastAsia="Times New Roman" w:hAnsi="Times New Roman" w:cs="Times New Roman"/>
          <w:sz w:val="28"/>
          <w:szCs w:val="28"/>
          <w:lang w:eastAsia="lv-LV"/>
        </w:rPr>
        <w:t>5</w:t>
      </w:r>
      <w:r w:rsidR="00015DCD" w:rsidRPr="00833DC0">
        <w:rPr>
          <w:rFonts w:ascii="Times New Roman" w:eastAsia="Times New Roman" w:hAnsi="Times New Roman" w:cs="Times New Roman"/>
          <w:sz w:val="28"/>
          <w:szCs w:val="28"/>
          <w:lang w:eastAsia="lv-LV"/>
        </w:rPr>
        <w:t>. </w:t>
      </w:r>
      <w:r w:rsidR="00047FD6" w:rsidRPr="00833DC0">
        <w:rPr>
          <w:rFonts w:ascii="Times New Roman" w:eastAsia="Times New Roman" w:hAnsi="Times New Roman" w:cs="Times New Roman"/>
          <w:sz w:val="28"/>
          <w:szCs w:val="28"/>
          <w:lang w:eastAsia="lv-LV"/>
        </w:rPr>
        <w:t xml:space="preserve">nodrošināt </w:t>
      </w:r>
      <w:r w:rsidR="00AF6E41" w:rsidRPr="00833DC0">
        <w:rPr>
          <w:rFonts w:ascii="Times New Roman" w:eastAsia="Times New Roman" w:hAnsi="Times New Roman" w:cs="Times New Roman"/>
          <w:sz w:val="28"/>
          <w:szCs w:val="28"/>
          <w:lang w:eastAsia="lv-LV"/>
        </w:rPr>
        <w:t xml:space="preserve">divpusējās sadarbības fonda </w:t>
      </w:r>
      <w:r w:rsidR="00047FD6" w:rsidRPr="00833DC0">
        <w:rPr>
          <w:rFonts w:ascii="Times New Roman" w:eastAsia="Times New Roman" w:hAnsi="Times New Roman" w:cs="Times New Roman"/>
          <w:sz w:val="28"/>
          <w:szCs w:val="28"/>
          <w:lang w:eastAsia="lv-LV"/>
        </w:rPr>
        <w:t>finanšu līdzekļu atbilstošu izlietojumu un t</w:t>
      </w:r>
      <w:r w:rsidR="00CE1100" w:rsidRPr="00833DC0">
        <w:rPr>
          <w:rFonts w:ascii="Times New Roman" w:eastAsia="Times New Roman" w:hAnsi="Times New Roman" w:cs="Times New Roman"/>
          <w:sz w:val="28"/>
          <w:szCs w:val="28"/>
          <w:lang w:eastAsia="lv-LV"/>
        </w:rPr>
        <w:t>ā</w:t>
      </w:r>
      <w:r w:rsidR="00047FD6" w:rsidRPr="00833DC0">
        <w:rPr>
          <w:rFonts w:ascii="Times New Roman" w:eastAsia="Times New Roman" w:hAnsi="Times New Roman" w:cs="Times New Roman"/>
          <w:sz w:val="28"/>
          <w:szCs w:val="28"/>
          <w:lang w:eastAsia="lv-LV"/>
        </w:rPr>
        <w:t xml:space="preserve"> uzraudzību;</w:t>
      </w:r>
    </w:p>
    <w:p w14:paraId="50261077" w14:textId="0797F7A1" w:rsidR="00DF6C92"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eastAsia="Times New Roman" w:hAnsi="Times New Roman" w:cs="Times New Roman"/>
          <w:sz w:val="28"/>
          <w:szCs w:val="28"/>
          <w:lang w:eastAsia="lv-LV"/>
        </w:rPr>
        <w:t>.</w:t>
      </w:r>
      <w:r w:rsidR="00523CBB" w:rsidRPr="00833DC0">
        <w:rPr>
          <w:rFonts w:ascii="Times New Roman" w:eastAsia="Times New Roman" w:hAnsi="Times New Roman" w:cs="Times New Roman"/>
          <w:sz w:val="28"/>
          <w:szCs w:val="28"/>
          <w:lang w:eastAsia="lv-LV"/>
        </w:rPr>
        <w:t>6</w:t>
      </w:r>
      <w:r w:rsidR="00015DCD" w:rsidRPr="00833DC0">
        <w:rPr>
          <w:rFonts w:ascii="Times New Roman" w:eastAsia="Times New Roman" w:hAnsi="Times New Roman" w:cs="Times New Roman"/>
          <w:sz w:val="28"/>
          <w:szCs w:val="28"/>
          <w:lang w:eastAsia="lv-LV"/>
        </w:rPr>
        <w:t>. </w:t>
      </w:r>
      <w:r w:rsidR="007E0B7F" w:rsidRPr="00833DC0">
        <w:rPr>
          <w:rFonts w:ascii="Times New Roman" w:eastAsia="Times New Roman" w:hAnsi="Times New Roman" w:cs="Times New Roman"/>
          <w:sz w:val="28"/>
          <w:szCs w:val="28"/>
          <w:lang w:eastAsia="lv-LV"/>
        </w:rPr>
        <w:t>nodrošināt programmā veikto auditu un revīziju uzskaiti;</w:t>
      </w:r>
    </w:p>
    <w:p w14:paraId="5F528BBB" w14:textId="5FFAC69E" w:rsidR="00DF6C92"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eastAsia="Times New Roman" w:hAnsi="Times New Roman" w:cs="Times New Roman"/>
          <w:sz w:val="28"/>
          <w:szCs w:val="28"/>
          <w:lang w:eastAsia="lv-LV"/>
        </w:rPr>
        <w:t>.</w:t>
      </w:r>
      <w:r w:rsidR="00523CBB" w:rsidRPr="00833DC0">
        <w:rPr>
          <w:rFonts w:ascii="Times New Roman" w:eastAsia="Times New Roman" w:hAnsi="Times New Roman" w:cs="Times New Roman"/>
          <w:sz w:val="28"/>
          <w:szCs w:val="28"/>
          <w:lang w:eastAsia="lv-LV"/>
        </w:rPr>
        <w:t>7</w:t>
      </w:r>
      <w:r w:rsidR="00015DCD" w:rsidRPr="00833DC0">
        <w:rPr>
          <w:rFonts w:ascii="Times New Roman" w:eastAsia="Times New Roman" w:hAnsi="Times New Roman" w:cs="Times New Roman"/>
          <w:sz w:val="28"/>
          <w:szCs w:val="28"/>
          <w:lang w:eastAsia="lv-LV"/>
        </w:rPr>
        <w:t>. </w:t>
      </w:r>
      <w:r w:rsidR="00DF6C92" w:rsidRPr="00833DC0">
        <w:rPr>
          <w:rFonts w:ascii="Times New Roman" w:eastAsia="Times New Roman" w:hAnsi="Times New Roman" w:cs="Times New Roman"/>
          <w:sz w:val="28"/>
          <w:szCs w:val="28"/>
          <w:lang w:eastAsia="lv-LV"/>
        </w:rPr>
        <w:t>pārbaudīt un apstiprināt projekta līdzfinansējuma saņēmēja iesniegto projekta pārskatu un izdevumus pamatojošos dokumentus;</w:t>
      </w:r>
    </w:p>
    <w:p w14:paraId="7CC7715A" w14:textId="1D8F75CD" w:rsidR="00027F2E"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eastAsia="Times New Roman" w:hAnsi="Times New Roman" w:cs="Times New Roman"/>
          <w:sz w:val="28"/>
          <w:szCs w:val="28"/>
          <w:lang w:eastAsia="lv-LV"/>
        </w:rPr>
        <w:t>.</w:t>
      </w:r>
      <w:r w:rsidR="00523CBB" w:rsidRPr="00833DC0">
        <w:rPr>
          <w:rFonts w:ascii="Times New Roman" w:eastAsia="Times New Roman" w:hAnsi="Times New Roman" w:cs="Times New Roman"/>
          <w:sz w:val="28"/>
          <w:szCs w:val="28"/>
          <w:lang w:eastAsia="lv-LV"/>
        </w:rPr>
        <w:t>8</w:t>
      </w:r>
      <w:r w:rsidR="00015DCD" w:rsidRPr="00833DC0">
        <w:rPr>
          <w:rFonts w:ascii="Times New Roman" w:eastAsia="Times New Roman" w:hAnsi="Times New Roman" w:cs="Times New Roman"/>
          <w:sz w:val="28"/>
          <w:szCs w:val="28"/>
          <w:lang w:eastAsia="lv-LV"/>
        </w:rPr>
        <w:t>. </w:t>
      </w:r>
      <w:r w:rsidR="00027F2E" w:rsidRPr="00833DC0">
        <w:rPr>
          <w:rFonts w:ascii="Times New Roman" w:eastAsia="Times New Roman" w:hAnsi="Times New Roman" w:cs="Times New Roman"/>
          <w:sz w:val="28"/>
          <w:szCs w:val="28"/>
          <w:lang w:eastAsia="lv-LV"/>
        </w:rPr>
        <w:t xml:space="preserve">sagatavot </w:t>
      </w:r>
      <w:r w:rsidR="00270050" w:rsidRPr="00833DC0">
        <w:rPr>
          <w:rFonts w:ascii="Times New Roman" w:eastAsia="Times New Roman" w:hAnsi="Times New Roman" w:cs="Times New Roman"/>
          <w:sz w:val="28"/>
          <w:szCs w:val="28"/>
          <w:lang w:eastAsia="lv-LV"/>
        </w:rPr>
        <w:t>p</w:t>
      </w:r>
      <w:r w:rsidR="00027F2E" w:rsidRPr="00833DC0">
        <w:rPr>
          <w:rFonts w:ascii="Times New Roman" w:eastAsia="Times New Roman" w:hAnsi="Times New Roman" w:cs="Times New Roman"/>
          <w:sz w:val="28"/>
          <w:szCs w:val="28"/>
          <w:lang w:eastAsia="lv-LV"/>
        </w:rPr>
        <w:t>rogrammas starpposma finanšu pārskatus, gada un noslēguma pārskatus;</w:t>
      </w:r>
    </w:p>
    <w:p w14:paraId="0A548388" w14:textId="569AAF6A" w:rsidR="00DA0206"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eastAsia="Times New Roman" w:hAnsi="Times New Roman" w:cs="Times New Roman"/>
          <w:sz w:val="28"/>
          <w:szCs w:val="28"/>
          <w:lang w:eastAsia="lv-LV"/>
        </w:rPr>
        <w:t>.</w:t>
      </w:r>
      <w:r w:rsidR="00523CBB" w:rsidRPr="00833DC0">
        <w:rPr>
          <w:rFonts w:ascii="Times New Roman" w:eastAsia="Times New Roman" w:hAnsi="Times New Roman" w:cs="Times New Roman"/>
          <w:sz w:val="28"/>
          <w:szCs w:val="28"/>
          <w:lang w:eastAsia="lv-LV"/>
        </w:rPr>
        <w:t>9</w:t>
      </w:r>
      <w:r w:rsidR="00015DCD" w:rsidRPr="00833DC0">
        <w:rPr>
          <w:rFonts w:ascii="Times New Roman" w:eastAsia="Times New Roman" w:hAnsi="Times New Roman" w:cs="Times New Roman"/>
          <w:sz w:val="28"/>
          <w:szCs w:val="28"/>
          <w:lang w:eastAsia="lv-LV"/>
        </w:rPr>
        <w:t>. </w:t>
      </w:r>
      <w:r w:rsidR="00DA0206" w:rsidRPr="00833DC0">
        <w:rPr>
          <w:rFonts w:ascii="Times New Roman" w:eastAsia="Times New Roman" w:hAnsi="Times New Roman" w:cs="Times New Roman"/>
          <w:sz w:val="28"/>
          <w:szCs w:val="28"/>
          <w:lang w:eastAsia="lv-LV"/>
        </w:rPr>
        <w:t>sagatavot finanšu instrumenta līdzekļu pieprasījumu prognozes attiecīgajā saimnieciskajā gadā un nākamajos saimnieciskajos gados;</w:t>
      </w:r>
    </w:p>
    <w:p w14:paraId="6746B95E" w14:textId="7B8361BA" w:rsidR="00DA0206"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hAnsi="Times New Roman" w:cs="Times New Roman"/>
          <w:sz w:val="28"/>
          <w:szCs w:val="28"/>
        </w:rPr>
        <w:t>.1</w:t>
      </w:r>
      <w:r w:rsidR="00523CBB" w:rsidRPr="00833DC0">
        <w:rPr>
          <w:rFonts w:ascii="Times New Roman" w:hAnsi="Times New Roman" w:cs="Times New Roman"/>
          <w:sz w:val="28"/>
          <w:szCs w:val="28"/>
        </w:rPr>
        <w:t>0</w:t>
      </w:r>
      <w:r w:rsidR="00015DCD" w:rsidRPr="00833DC0">
        <w:rPr>
          <w:rFonts w:ascii="Times New Roman" w:hAnsi="Times New Roman" w:cs="Times New Roman"/>
          <w:sz w:val="28"/>
          <w:szCs w:val="28"/>
        </w:rPr>
        <w:t>. </w:t>
      </w:r>
      <w:r w:rsidR="00DA0206" w:rsidRPr="00833DC0">
        <w:rPr>
          <w:rFonts w:ascii="Times New Roman" w:eastAsia="Times New Roman" w:hAnsi="Times New Roman" w:cs="Times New Roman"/>
          <w:sz w:val="28"/>
          <w:szCs w:val="28"/>
          <w:lang w:eastAsia="lv-LV"/>
        </w:rPr>
        <w:t xml:space="preserve">nodrošināt pārbaužu veikšanu </w:t>
      </w:r>
      <w:r w:rsidR="00C47778" w:rsidRPr="00833DC0">
        <w:rPr>
          <w:rFonts w:ascii="Times New Roman" w:eastAsia="Times New Roman" w:hAnsi="Times New Roman" w:cs="Times New Roman"/>
          <w:sz w:val="28"/>
          <w:szCs w:val="28"/>
          <w:lang w:eastAsia="lv-LV"/>
        </w:rPr>
        <w:t>projekta</w:t>
      </w:r>
      <w:r w:rsidR="00DA0206" w:rsidRPr="00833DC0">
        <w:rPr>
          <w:rFonts w:ascii="Times New Roman" w:eastAsia="Times New Roman" w:hAnsi="Times New Roman" w:cs="Times New Roman"/>
          <w:sz w:val="28"/>
          <w:szCs w:val="28"/>
          <w:lang w:eastAsia="lv-LV"/>
        </w:rPr>
        <w:t xml:space="preserve"> īstenošanas vietā;</w:t>
      </w:r>
    </w:p>
    <w:p w14:paraId="1F42377F" w14:textId="74E12B1A" w:rsidR="00DF6C92"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eastAsia="Times New Roman" w:hAnsi="Times New Roman" w:cs="Times New Roman"/>
          <w:sz w:val="28"/>
          <w:szCs w:val="28"/>
          <w:lang w:eastAsia="lv-LV"/>
        </w:rPr>
        <w:t>.1</w:t>
      </w:r>
      <w:r w:rsidR="00523CBB" w:rsidRPr="00833DC0">
        <w:rPr>
          <w:rFonts w:ascii="Times New Roman" w:eastAsia="Times New Roman" w:hAnsi="Times New Roman" w:cs="Times New Roman"/>
          <w:sz w:val="28"/>
          <w:szCs w:val="28"/>
          <w:lang w:eastAsia="lv-LV"/>
        </w:rPr>
        <w:t>1</w:t>
      </w:r>
      <w:r w:rsidR="00015DCD" w:rsidRPr="00833DC0">
        <w:rPr>
          <w:rFonts w:ascii="Times New Roman" w:eastAsia="Times New Roman" w:hAnsi="Times New Roman" w:cs="Times New Roman"/>
          <w:sz w:val="28"/>
          <w:szCs w:val="28"/>
          <w:lang w:eastAsia="lv-LV"/>
        </w:rPr>
        <w:t>. </w:t>
      </w:r>
      <w:r w:rsidR="00CE5C3B" w:rsidRPr="00833DC0">
        <w:rPr>
          <w:rFonts w:ascii="Times New Roman" w:hAnsi="Times New Roman" w:cs="Times New Roman"/>
          <w:sz w:val="28"/>
          <w:szCs w:val="28"/>
        </w:rPr>
        <w:t xml:space="preserve">izstrādāt </w:t>
      </w:r>
      <w:r w:rsidR="00CE1100" w:rsidRPr="00833DC0">
        <w:rPr>
          <w:rFonts w:ascii="Times New Roman" w:hAnsi="Times New Roman" w:cs="Times New Roman"/>
          <w:sz w:val="28"/>
          <w:szCs w:val="28"/>
        </w:rPr>
        <w:t xml:space="preserve">un īstenot </w:t>
      </w:r>
      <w:r w:rsidR="00CE5C3B" w:rsidRPr="00833DC0">
        <w:rPr>
          <w:rFonts w:ascii="Times New Roman" w:hAnsi="Times New Roman" w:cs="Times New Roman"/>
          <w:sz w:val="28"/>
          <w:szCs w:val="28"/>
        </w:rPr>
        <w:t>komunikācijas plānu</w:t>
      </w:r>
      <w:r w:rsidR="00FC0D06" w:rsidRPr="00833DC0">
        <w:rPr>
          <w:rFonts w:ascii="Times New Roman" w:hAnsi="Times New Roman" w:cs="Times New Roman"/>
          <w:sz w:val="28"/>
          <w:szCs w:val="28"/>
        </w:rPr>
        <w:t>, nodrošinot publicitātes prasību ievērošanu</w:t>
      </w:r>
      <w:r w:rsidR="00CE5C3B" w:rsidRPr="00833DC0">
        <w:rPr>
          <w:rFonts w:ascii="Times New Roman" w:hAnsi="Times New Roman" w:cs="Times New Roman"/>
          <w:sz w:val="28"/>
          <w:szCs w:val="28"/>
        </w:rPr>
        <w:t>;</w:t>
      </w:r>
    </w:p>
    <w:p w14:paraId="4A57CFA3" w14:textId="25AAB913" w:rsidR="00DF6C92"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eastAsia="Times New Roman" w:hAnsi="Times New Roman" w:cs="Times New Roman"/>
          <w:sz w:val="28"/>
          <w:szCs w:val="28"/>
          <w:lang w:eastAsia="lv-LV"/>
        </w:rPr>
        <w:t>.1</w:t>
      </w:r>
      <w:r w:rsidR="00523CBB" w:rsidRPr="00833DC0">
        <w:rPr>
          <w:rFonts w:ascii="Times New Roman" w:eastAsia="Times New Roman" w:hAnsi="Times New Roman" w:cs="Times New Roman"/>
          <w:sz w:val="28"/>
          <w:szCs w:val="28"/>
          <w:lang w:eastAsia="lv-LV"/>
        </w:rPr>
        <w:t>2</w:t>
      </w:r>
      <w:r w:rsidR="00015DCD" w:rsidRPr="00833DC0">
        <w:rPr>
          <w:rFonts w:ascii="Times New Roman" w:eastAsia="Times New Roman" w:hAnsi="Times New Roman" w:cs="Times New Roman"/>
          <w:sz w:val="28"/>
          <w:szCs w:val="28"/>
          <w:lang w:eastAsia="lv-LV"/>
        </w:rPr>
        <w:t>. </w:t>
      </w:r>
      <w:r w:rsidR="00CE5C3B" w:rsidRPr="00833DC0">
        <w:rPr>
          <w:rFonts w:ascii="Times New Roman" w:eastAsia="Times New Roman" w:hAnsi="Times New Roman" w:cs="Times New Roman"/>
          <w:sz w:val="28"/>
          <w:szCs w:val="28"/>
          <w:lang w:eastAsia="lv-LV"/>
        </w:rPr>
        <w:t>o</w:t>
      </w:r>
      <w:r w:rsidR="00CE5C3B" w:rsidRPr="00833DC0">
        <w:rPr>
          <w:rFonts w:ascii="Times New Roman" w:hAnsi="Times New Roman" w:cs="Times New Roman"/>
          <w:sz w:val="28"/>
          <w:szCs w:val="28"/>
        </w:rPr>
        <w:t xml:space="preserve">rganizēt vismaz divus informatīvos pasākumus par programmas un </w:t>
      </w:r>
      <w:r w:rsidR="00C47778" w:rsidRPr="00833DC0">
        <w:rPr>
          <w:rFonts w:ascii="Times New Roman" w:eastAsia="Times New Roman" w:hAnsi="Times New Roman" w:cs="Times New Roman"/>
          <w:sz w:val="28"/>
          <w:szCs w:val="28"/>
          <w:lang w:eastAsia="lv-LV"/>
        </w:rPr>
        <w:t>projekta</w:t>
      </w:r>
      <w:r w:rsidR="00CE5C3B" w:rsidRPr="00833DC0">
        <w:rPr>
          <w:rFonts w:ascii="Times New Roman" w:hAnsi="Times New Roman" w:cs="Times New Roman"/>
          <w:sz w:val="28"/>
          <w:szCs w:val="28"/>
        </w:rPr>
        <w:t xml:space="preserve"> </w:t>
      </w:r>
      <w:r w:rsidR="00CE1100" w:rsidRPr="00833DC0">
        <w:rPr>
          <w:rFonts w:ascii="Times New Roman" w:eastAsia="Times New Roman" w:hAnsi="Times New Roman" w:cs="Times New Roman"/>
          <w:sz w:val="28"/>
          <w:szCs w:val="28"/>
          <w:lang w:eastAsia="lv-LV"/>
        </w:rPr>
        <w:t>īstenošanas gaitu</w:t>
      </w:r>
      <w:r w:rsidR="00CE5C3B" w:rsidRPr="00833DC0">
        <w:rPr>
          <w:rFonts w:ascii="Times New Roman" w:hAnsi="Times New Roman" w:cs="Times New Roman"/>
          <w:sz w:val="28"/>
          <w:szCs w:val="28"/>
        </w:rPr>
        <w:t>;</w:t>
      </w:r>
    </w:p>
    <w:p w14:paraId="25C58B84" w14:textId="3F92A421" w:rsidR="00DA0206"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eastAsia="Times New Roman" w:hAnsi="Times New Roman" w:cs="Times New Roman"/>
          <w:sz w:val="28"/>
          <w:szCs w:val="28"/>
          <w:lang w:eastAsia="lv-LV"/>
        </w:rPr>
        <w:t>.1</w:t>
      </w:r>
      <w:r w:rsidR="00523CBB" w:rsidRPr="00833DC0">
        <w:rPr>
          <w:rFonts w:ascii="Times New Roman" w:eastAsia="Times New Roman" w:hAnsi="Times New Roman" w:cs="Times New Roman"/>
          <w:sz w:val="28"/>
          <w:szCs w:val="28"/>
          <w:lang w:eastAsia="lv-LV"/>
        </w:rPr>
        <w:t>3</w:t>
      </w:r>
      <w:r w:rsidR="00015DCD" w:rsidRPr="00833DC0">
        <w:rPr>
          <w:rFonts w:ascii="Times New Roman" w:eastAsia="Times New Roman" w:hAnsi="Times New Roman" w:cs="Times New Roman"/>
          <w:sz w:val="28"/>
          <w:szCs w:val="28"/>
          <w:lang w:eastAsia="lv-LV"/>
        </w:rPr>
        <w:t>.</w:t>
      </w:r>
      <w:r w:rsidR="00343B75" w:rsidRPr="00833DC0">
        <w:rPr>
          <w:rFonts w:ascii="Times New Roman" w:eastAsia="Times New Roman" w:hAnsi="Times New Roman" w:cs="Times New Roman"/>
          <w:sz w:val="28"/>
          <w:szCs w:val="28"/>
          <w:lang w:eastAsia="lv-LV"/>
        </w:rPr>
        <w:t> </w:t>
      </w:r>
      <w:r w:rsidR="00DA0206" w:rsidRPr="00833DC0">
        <w:rPr>
          <w:rFonts w:ascii="Times New Roman" w:eastAsia="Times New Roman" w:hAnsi="Times New Roman" w:cs="Times New Roman"/>
          <w:sz w:val="28"/>
          <w:szCs w:val="28"/>
          <w:lang w:eastAsia="lv-LV"/>
        </w:rPr>
        <w:t>veikt risku novērtējumu programmā un projekt</w:t>
      </w:r>
      <w:r w:rsidR="0008260B" w:rsidRPr="00833DC0">
        <w:rPr>
          <w:rFonts w:ascii="Times New Roman" w:eastAsia="Times New Roman" w:hAnsi="Times New Roman" w:cs="Times New Roman"/>
          <w:sz w:val="28"/>
          <w:szCs w:val="28"/>
          <w:lang w:eastAsia="lv-LV"/>
        </w:rPr>
        <w:t>ā</w:t>
      </w:r>
      <w:r w:rsidR="00DA0206" w:rsidRPr="00833DC0">
        <w:rPr>
          <w:rFonts w:ascii="Times New Roman" w:eastAsia="Times New Roman" w:hAnsi="Times New Roman" w:cs="Times New Roman"/>
          <w:sz w:val="28"/>
          <w:szCs w:val="28"/>
          <w:lang w:eastAsia="lv-LV"/>
        </w:rPr>
        <w:t>, regulāri uzraudzīt riskus;</w:t>
      </w:r>
    </w:p>
    <w:p w14:paraId="2685FEA0" w14:textId="5138CF83" w:rsidR="0098667D"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eastAsia="Times New Roman" w:hAnsi="Times New Roman" w:cs="Times New Roman"/>
          <w:sz w:val="28"/>
          <w:szCs w:val="28"/>
          <w:lang w:eastAsia="lv-LV"/>
        </w:rPr>
        <w:t>.1</w:t>
      </w:r>
      <w:r w:rsidR="00523CBB" w:rsidRPr="00833DC0">
        <w:rPr>
          <w:rFonts w:ascii="Times New Roman" w:eastAsia="Times New Roman" w:hAnsi="Times New Roman" w:cs="Times New Roman"/>
          <w:sz w:val="28"/>
          <w:szCs w:val="28"/>
          <w:lang w:eastAsia="lv-LV"/>
        </w:rPr>
        <w:t>4</w:t>
      </w:r>
      <w:r w:rsidR="00015DCD" w:rsidRPr="00833DC0">
        <w:rPr>
          <w:rFonts w:ascii="Times New Roman" w:eastAsia="Times New Roman" w:hAnsi="Times New Roman" w:cs="Times New Roman"/>
          <w:sz w:val="28"/>
          <w:szCs w:val="28"/>
          <w:lang w:eastAsia="lv-LV"/>
        </w:rPr>
        <w:t>. </w:t>
      </w:r>
      <w:r w:rsidR="00F657B7" w:rsidRPr="00833DC0">
        <w:rPr>
          <w:rFonts w:ascii="Times New Roman" w:eastAsia="Times New Roman" w:hAnsi="Times New Roman" w:cs="Times New Roman"/>
          <w:sz w:val="28"/>
          <w:szCs w:val="28"/>
          <w:lang w:eastAsia="lv-LV"/>
        </w:rPr>
        <w:t xml:space="preserve">izskatīt projekta iepirkumu plānu un sniegt atzinumu atbilstoši </w:t>
      </w:r>
      <w:r w:rsidR="00DA32E4" w:rsidRPr="00833DC0">
        <w:rPr>
          <w:rFonts w:ascii="Times New Roman" w:eastAsia="Times New Roman" w:hAnsi="Times New Roman" w:cs="Times New Roman"/>
          <w:sz w:val="28"/>
          <w:szCs w:val="28"/>
          <w:lang w:eastAsia="lv-LV"/>
        </w:rPr>
        <w:t xml:space="preserve">normatīvajiem aktiem, kas regulē </w:t>
      </w:r>
      <w:r w:rsidR="007058A4" w:rsidRPr="00833DC0">
        <w:rPr>
          <w:rFonts w:ascii="Times New Roman" w:eastAsia="Times New Roman" w:hAnsi="Times New Roman" w:cs="Times New Roman"/>
          <w:sz w:val="28"/>
          <w:szCs w:val="28"/>
          <w:lang w:eastAsia="lv-LV"/>
        </w:rPr>
        <w:t>Norvēģijas finanšu instrumenta ieviešanu Latvijā</w:t>
      </w:r>
      <w:r w:rsidR="00F657B7" w:rsidRPr="00833DC0">
        <w:rPr>
          <w:rFonts w:ascii="Times New Roman" w:eastAsia="Times New Roman" w:hAnsi="Times New Roman" w:cs="Times New Roman"/>
          <w:sz w:val="28"/>
          <w:szCs w:val="28"/>
          <w:lang w:eastAsia="lv-LV"/>
        </w:rPr>
        <w:t>;</w:t>
      </w:r>
    </w:p>
    <w:p w14:paraId="7D861863" w14:textId="18A20323" w:rsidR="00C973FF"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eastAsia="Times New Roman" w:hAnsi="Times New Roman" w:cs="Times New Roman"/>
          <w:sz w:val="28"/>
          <w:szCs w:val="28"/>
          <w:lang w:eastAsia="lv-LV"/>
        </w:rPr>
        <w:t>.1</w:t>
      </w:r>
      <w:r w:rsidR="00523CBB" w:rsidRPr="00833DC0">
        <w:rPr>
          <w:rFonts w:ascii="Times New Roman" w:eastAsia="Times New Roman" w:hAnsi="Times New Roman" w:cs="Times New Roman"/>
          <w:sz w:val="28"/>
          <w:szCs w:val="28"/>
          <w:lang w:eastAsia="lv-LV"/>
        </w:rPr>
        <w:t>5</w:t>
      </w:r>
      <w:r w:rsidR="00015DCD" w:rsidRPr="00833DC0">
        <w:rPr>
          <w:rFonts w:ascii="Times New Roman" w:eastAsia="Times New Roman" w:hAnsi="Times New Roman" w:cs="Times New Roman"/>
          <w:sz w:val="28"/>
          <w:szCs w:val="28"/>
          <w:lang w:eastAsia="lv-LV"/>
        </w:rPr>
        <w:t>. </w:t>
      </w:r>
      <w:r w:rsidR="00D002EC" w:rsidRPr="00833DC0">
        <w:rPr>
          <w:rFonts w:ascii="Times New Roman" w:eastAsia="Times New Roman" w:hAnsi="Times New Roman" w:cs="Times New Roman"/>
          <w:sz w:val="28"/>
          <w:szCs w:val="28"/>
          <w:lang w:eastAsia="lv-LV"/>
        </w:rPr>
        <w:t xml:space="preserve">izstrādāt kārtību, kādā uz risku balstītas izlases veidā tiks veiktas </w:t>
      </w:r>
      <w:proofErr w:type="spellStart"/>
      <w:r w:rsidR="00D002EC" w:rsidRPr="00833DC0">
        <w:rPr>
          <w:rFonts w:ascii="Times New Roman" w:eastAsia="Times New Roman" w:hAnsi="Times New Roman" w:cs="Times New Roman"/>
          <w:sz w:val="28"/>
          <w:szCs w:val="28"/>
          <w:lang w:eastAsia="lv-LV"/>
        </w:rPr>
        <w:t>pirmspārbaudes</w:t>
      </w:r>
      <w:proofErr w:type="spellEnd"/>
      <w:r w:rsidR="00D002EC" w:rsidRPr="00833DC0">
        <w:rPr>
          <w:rFonts w:ascii="Times New Roman" w:eastAsia="Times New Roman" w:hAnsi="Times New Roman" w:cs="Times New Roman"/>
          <w:sz w:val="28"/>
          <w:szCs w:val="28"/>
          <w:lang w:eastAsia="lv-LV"/>
        </w:rPr>
        <w:t xml:space="preserve"> projekta īstenotāja iepirkumu plānos norādītajiem iepirkumiem, kuriem paredzētā publiskā būvdarbu līguma summa nepārsniedz 700</w:t>
      </w:r>
      <w:r w:rsidR="002A23AF" w:rsidRPr="00833DC0">
        <w:rPr>
          <w:rFonts w:ascii="Times New Roman" w:eastAsia="Times New Roman" w:hAnsi="Times New Roman" w:cs="Times New Roman"/>
          <w:sz w:val="28"/>
          <w:szCs w:val="28"/>
          <w:lang w:eastAsia="lv-LV"/>
        </w:rPr>
        <w:t> </w:t>
      </w:r>
      <w:r w:rsidR="00D002EC" w:rsidRPr="00833DC0">
        <w:rPr>
          <w:rFonts w:ascii="Times New Roman" w:eastAsia="Times New Roman" w:hAnsi="Times New Roman" w:cs="Times New Roman"/>
          <w:sz w:val="28"/>
          <w:szCs w:val="28"/>
          <w:lang w:eastAsia="lv-LV"/>
        </w:rPr>
        <w:t>000</w:t>
      </w:r>
      <w:r w:rsidR="002A23AF" w:rsidRPr="00833DC0">
        <w:rPr>
          <w:rFonts w:ascii="Times New Roman" w:eastAsia="Times New Roman" w:hAnsi="Times New Roman" w:cs="Times New Roman"/>
          <w:sz w:val="28"/>
          <w:szCs w:val="28"/>
          <w:lang w:eastAsia="lv-LV"/>
        </w:rPr>
        <w:t> </w:t>
      </w:r>
      <w:proofErr w:type="spellStart"/>
      <w:r w:rsidR="00D002EC" w:rsidRPr="00833DC0">
        <w:rPr>
          <w:rFonts w:ascii="Times New Roman" w:eastAsia="Times New Roman" w:hAnsi="Times New Roman" w:cs="Times New Roman"/>
          <w:i/>
          <w:sz w:val="28"/>
          <w:szCs w:val="28"/>
          <w:lang w:eastAsia="lv-LV"/>
        </w:rPr>
        <w:t>euro</w:t>
      </w:r>
      <w:proofErr w:type="spellEnd"/>
      <w:r w:rsidR="00D002EC" w:rsidRPr="00833DC0">
        <w:rPr>
          <w:rFonts w:ascii="Times New Roman" w:eastAsia="Times New Roman" w:hAnsi="Times New Roman" w:cs="Times New Roman"/>
          <w:sz w:val="28"/>
          <w:szCs w:val="28"/>
          <w:lang w:eastAsia="lv-LV"/>
        </w:rPr>
        <w:t xml:space="preserve"> un </w:t>
      </w:r>
      <w:r w:rsidR="00D002EC" w:rsidRPr="00833DC0">
        <w:rPr>
          <w:rFonts w:ascii="Times New Roman" w:eastAsia="Times New Roman" w:hAnsi="Times New Roman" w:cs="Times New Roman"/>
          <w:sz w:val="28"/>
          <w:szCs w:val="28"/>
          <w:lang w:eastAsia="lv-LV"/>
        </w:rPr>
        <w:lastRenderedPageBreak/>
        <w:t>paredzētā publiskā piegādes vai pakalpojumu līguma summa nepārsniedz 200 000</w:t>
      </w:r>
      <w:r w:rsidR="002A23AF" w:rsidRPr="00833DC0">
        <w:rPr>
          <w:rFonts w:ascii="Times New Roman" w:eastAsia="Times New Roman" w:hAnsi="Times New Roman" w:cs="Times New Roman"/>
          <w:sz w:val="28"/>
          <w:szCs w:val="28"/>
          <w:lang w:eastAsia="lv-LV"/>
        </w:rPr>
        <w:t> </w:t>
      </w:r>
      <w:proofErr w:type="spellStart"/>
      <w:r w:rsidR="00D002EC" w:rsidRPr="00833DC0">
        <w:rPr>
          <w:rFonts w:ascii="Times New Roman" w:eastAsia="Times New Roman" w:hAnsi="Times New Roman" w:cs="Times New Roman"/>
          <w:i/>
          <w:sz w:val="28"/>
          <w:szCs w:val="28"/>
          <w:lang w:eastAsia="lv-LV"/>
        </w:rPr>
        <w:t>euro</w:t>
      </w:r>
      <w:proofErr w:type="spellEnd"/>
      <w:r w:rsidR="00C973FF" w:rsidRPr="00833DC0">
        <w:rPr>
          <w:rFonts w:ascii="Times New Roman" w:eastAsia="Times New Roman" w:hAnsi="Times New Roman" w:cs="Times New Roman"/>
          <w:sz w:val="28"/>
          <w:szCs w:val="28"/>
          <w:lang w:eastAsia="lv-LV"/>
        </w:rPr>
        <w:t>;</w:t>
      </w:r>
    </w:p>
    <w:p w14:paraId="1C628D1F" w14:textId="5F502881" w:rsidR="00DA0206"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10</w:t>
      </w:r>
      <w:r w:rsidR="00015DCD" w:rsidRPr="00833DC0">
        <w:rPr>
          <w:rFonts w:ascii="Times New Roman" w:eastAsia="Times New Roman" w:hAnsi="Times New Roman" w:cs="Times New Roman"/>
          <w:sz w:val="28"/>
          <w:szCs w:val="28"/>
          <w:lang w:eastAsia="lv-LV"/>
        </w:rPr>
        <w:t>.1</w:t>
      </w:r>
      <w:r w:rsidR="00445E1B" w:rsidRPr="00833DC0">
        <w:rPr>
          <w:rFonts w:ascii="Times New Roman" w:eastAsia="Times New Roman" w:hAnsi="Times New Roman" w:cs="Times New Roman"/>
          <w:sz w:val="28"/>
          <w:szCs w:val="28"/>
          <w:lang w:eastAsia="lv-LV"/>
        </w:rPr>
        <w:t>6</w:t>
      </w:r>
      <w:r w:rsidR="00015DCD" w:rsidRPr="00833DC0">
        <w:rPr>
          <w:rFonts w:ascii="Times New Roman" w:eastAsia="Times New Roman" w:hAnsi="Times New Roman" w:cs="Times New Roman"/>
          <w:sz w:val="28"/>
          <w:szCs w:val="28"/>
          <w:lang w:eastAsia="lv-LV"/>
        </w:rPr>
        <w:t>.</w:t>
      </w:r>
      <w:r w:rsidR="00AE0F3A" w:rsidRPr="00833DC0">
        <w:rPr>
          <w:rFonts w:ascii="Times New Roman" w:eastAsia="Times New Roman" w:hAnsi="Times New Roman" w:cs="Times New Roman"/>
          <w:sz w:val="28"/>
          <w:szCs w:val="28"/>
          <w:lang w:eastAsia="lv-LV"/>
        </w:rPr>
        <w:t> </w:t>
      </w:r>
      <w:r w:rsidR="00DA0206" w:rsidRPr="00833DC0">
        <w:rPr>
          <w:rFonts w:ascii="Times New Roman" w:eastAsia="Times New Roman" w:hAnsi="Times New Roman" w:cs="Times New Roman"/>
          <w:sz w:val="28"/>
          <w:szCs w:val="28"/>
          <w:lang w:eastAsia="lv-LV"/>
        </w:rPr>
        <w:t xml:space="preserve">pēc pieprasījuma sniegt saturisko un finanšu informāciju finanšu instrumentu vadībā iesaistītajām institūcijām. </w:t>
      </w:r>
    </w:p>
    <w:p w14:paraId="553FB2F0" w14:textId="07C08479" w:rsidR="00EC7707" w:rsidRPr="00833DC0" w:rsidRDefault="00EC7707" w:rsidP="00A56624">
      <w:pPr>
        <w:pStyle w:val="ListParagraph"/>
        <w:spacing w:after="0" w:line="240" w:lineRule="auto"/>
        <w:ind w:left="0" w:right="42" w:firstLine="709"/>
        <w:jc w:val="both"/>
        <w:rPr>
          <w:rFonts w:ascii="Times New Roman" w:eastAsia="Times New Roman" w:hAnsi="Times New Roman" w:cs="Times New Roman"/>
          <w:sz w:val="28"/>
          <w:szCs w:val="28"/>
          <w:lang w:eastAsia="lv-LV"/>
        </w:rPr>
      </w:pPr>
    </w:p>
    <w:p w14:paraId="7D5E35D6" w14:textId="212ECE02" w:rsidR="00BA5241" w:rsidRPr="00833DC0" w:rsidRDefault="001A19CD" w:rsidP="00A56624">
      <w:pPr>
        <w:pStyle w:val="ListParagraph"/>
        <w:spacing w:after="0" w:line="240" w:lineRule="auto"/>
        <w:ind w:left="0" w:right="42"/>
        <w:jc w:val="center"/>
        <w:rPr>
          <w:rFonts w:ascii="Times New Roman" w:eastAsia="Times New Roman" w:hAnsi="Times New Roman" w:cs="Times New Roman"/>
          <w:b/>
          <w:sz w:val="28"/>
          <w:szCs w:val="28"/>
          <w:lang w:eastAsia="lv-LV"/>
        </w:rPr>
      </w:pPr>
      <w:r w:rsidRPr="00833DC0">
        <w:rPr>
          <w:rFonts w:ascii="Times New Roman" w:eastAsia="Times New Roman" w:hAnsi="Times New Roman" w:cs="Times New Roman"/>
          <w:b/>
          <w:sz w:val="28"/>
          <w:szCs w:val="28"/>
          <w:lang w:eastAsia="lv-LV"/>
        </w:rPr>
        <w:t>I</w:t>
      </w:r>
      <w:r w:rsidR="00EE6059" w:rsidRPr="00833DC0">
        <w:rPr>
          <w:rFonts w:ascii="Times New Roman" w:eastAsia="Times New Roman" w:hAnsi="Times New Roman" w:cs="Times New Roman"/>
          <w:b/>
          <w:sz w:val="28"/>
          <w:szCs w:val="28"/>
          <w:lang w:eastAsia="lv-LV"/>
        </w:rPr>
        <w:t>I</w:t>
      </w:r>
      <w:r w:rsidRPr="00833DC0">
        <w:rPr>
          <w:rFonts w:ascii="Times New Roman" w:eastAsia="Times New Roman" w:hAnsi="Times New Roman" w:cs="Times New Roman"/>
          <w:b/>
          <w:sz w:val="28"/>
          <w:szCs w:val="28"/>
          <w:lang w:eastAsia="lv-LV"/>
        </w:rPr>
        <w:t>.</w:t>
      </w:r>
      <w:r w:rsidR="006C3927" w:rsidRPr="00833DC0">
        <w:rPr>
          <w:rFonts w:ascii="Times New Roman" w:eastAsia="Times New Roman" w:hAnsi="Times New Roman" w:cs="Times New Roman"/>
          <w:b/>
          <w:sz w:val="28"/>
          <w:szCs w:val="28"/>
          <w:lang w:eastAsia="lv-LV"/>
        </w:rPr>
        <w:t> </w:t>
      </w:r>
      <w:r w:rsidRPr="00833DC0">
        <w:rPr>
          <w:rFonts w:ascii="Times New Roman" w:eastAsia="Times New Roman" w:hAnsi="Times New Roman" w:cs="Times New Roman"/>
          <w:b/>
          <w:sz w:val="28"/>
          <w:szCs w:val="28"/>
          <w:lang w:eastAsia="lv-LV"/>
        </w:rPr>
        <w:t>Sadarbības komitejas darbība</w:t>
      </w:r>
    </w:p>
    <w:p w14:paraId="2244557F" w14:textId="77777777" w:rsidR="00171101" w:rsidRPr="00833DC0" w:rsidRDefault="00171101" w:rsidP="00A56624">
      <w:pPr>
        <w:pStyle w:val="ListParagraph"/>
        <w:spacing w:after="0" w:line="240" w:lineRule="auto"/>
        <w:ind w:left="0" w:right="42" w:firstLine="709"/>
        <w:jc w:val="both"/>
        <w:rPr>
          <w:rFonts w:ascii="Times New Roman" w:eastAsia="Times New Roman" w:hAnsi="Times New Roman" w:cs="Times New Roman"/>
          <w:sz w:val="28"/>
          <w:szCs w:val="28"/>
          <w:lang w:eastAsia="lv-LV"/>
        </w:rPr>
      </w:pPr>
    </w:p>
    <w:p w14:paraId="32909B44" w14:textId="09B902ED" w:rsidR="004617BA" w:rsidRPr="00833DC0" w:rsidRDefault="00F51FFF"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13" w:name="_Hlk3813520"/>
      <w:r w:rsidRPr="00833DC0">
        <w:rPr>
          <w:rFonts w:ascii="Times New Roman" w:hAnsi="Times New Roman" w:cs="Times New Roman"/>
          <w:sz w:val="28"/>
          <w:szCs w:val="28"/>
        </w:rPr>
        <w:t>1</w:t>
      </w:r>
      <w:r w:rsidR="00CC2575" w:rsidRPr="00833DC0">
        <w:rPr>
          <w:rFonts w:ascii="Times New Roman" w:hAnsi="Times New Roman" w:cs="Times New Roman"/>
          <w:sz w:val="28"/>
          <w:szCs w:val="28"/>
        </w:rPr>
        <w:t>1</w:t>
      </w:r>
      <w:r w:rsidR="00182A67" w:rsidRPr="00833DC0">
        <w:rPr>
          <w:rFonts w:ascii="Times New Roman" w:hAnsi="Times New Roman" w:cs="Times New Roman"/>
          <w:sz w:val="28"/>
          <w:szCs w:val="28"/>
        </w:rPr>
        <w:t>. </w:t>
      </w:r>
      <w:r w:rsidR="004617BA" w:rsidRPr="00833DC0">
        <w:rPr>
          <w:rFonts w:ascii="Times New Roman" w:hAnsi="Times New Roman" w:cs="Times New Roman"/>
          <w:sz w:val="28"/>
          <w:szCs w:val="28"/>
        </w:rPr>
        <w:t>Programmas ietvaros programmas apsaimniekotājs izveido sadarbības komiteju</w:t>
      </w:r>
      <w:r w:rsidR="008A5741" w:rsidRPr="00833DC0">
        <w:rPr>
          <w:rFonts w:ascii="Times New Roman" w:hAnsi="Times New Roman" w:cs="Times New Roman"/>
          <w:sz w:val="28"/>
          <w:szCs w:val="28"/>
        </w:rPr>
        <w:t>. S</w:t>
      </w:r>
      <w:r w:rsidR="004617BA" w:rsidRPr="00833DC0">
        <w:rPr>
          <w:rFonts w:ascii="Times New Roman" w:hAnsi="Times New Roman" w:cs="Times New Roman"/>
          <w:sz w:val="28"/>
          <w:szCs w:val="28"/>
        </w:rPr>
        <w:t xml:space="preserve">adarbības komitejas sastāvā ar balsstiesībām </w:t>
      </w:r>
      <w:r w:rsidR="008A5741" w:rsidRPr="00833DC0">
        <w:rPr>
          <w:rFonts w:ascii="Times New Roman" w:hAnsi="Times New Roman" w:cs="Times New Roman"/>
          <w:sz w:val="28"/>
          <w:szCs w:val="28"/>
        </w:rPr>
        <w:t xml:space="preserve">iekļauj </w:t>
      </w:r>
      <w:r w:rsidR="00484817" w:rsidRPr="00833DC0">
        <w:rPr>
          <w:rFonts w:ascii="Times New Roman" w:hAnsi="Times New Roman" w:cs="Times New Roman"/>
          <w:sz w:val="28"/>
          <w:szCs w:val="28"/>
        </w:rPr>
        <w:t>trīs</w:t>
      </w:r>
      <w:r w:rsidR="004617BA" w:rsidRPr="00833DC0">
        <w:rPr>
          <w:rFonts w:ascii="Times New Roman" w:hAnsi="Times New Roman" w:cs="Times New Roman"/>
          <w:sz w:val="28"/>
          <w:szCs w:val="28"/>
        </w:rPr>
        <w:t xml:space="preserve"> programmas apsaimniekotāja </w:t>
      </w:r>
      <w:r w:rsidR="00551841" w:rsidRPr="00833DC0">
        <w:rPr>
          <w:rFonts w:ascii="Times New Roman" w:hAnsi="Times New Roman" w:cs="Times New Roman"/>
          <w:sz w:val="28"/>
          <w:szCs w:val="28"/>
        </w:rPr>
        <w:t xml:space="preserve">pārstāvjus </w:t>
      </w:r>
      <w:r w:rsidR="004617BA" w:rsidRPr="00833DC0">
        <w:rPr>
          <w:rFonts w:ascii="Times New Roman" w:hAnsi="Times New Roman" w:cs="Times New Roman"/>
          <w:sz w:val="28"/>
          <w:szCs w:val="28"/>
        </w:rPr>
        <w:t>un divus</w:t>
      </w:r>
      <w:r w:rsidR="00E61E42" w:rsidRPr="00833DC0">
        <w:rPr>
          <w:rFonts w:ascii="Times New Roman" w:hAnsi="Times New Roman" w:cs="Times New Roman"/>
          <w:sz w:val="28"/>
          <w:szCs w:val="28"/>
        </w:rPr>
        <w:t xml:space="preserve"> </w:t>
      </w:r>
      <w:r w:rsidR="00A50D71" w:rsidRPr="00833DC0">
        <w:rPr>
          <w:rFonts w:ascii="Times New Roman" w:hAnsi="Times New Roman" w:cs="Times New Roman"/>
          <w:sz w:val="28"/>
          <w:szCs w:val="28"/>
        </w:rPr>
        <w:t>donorvalsts</w:t>
      </w:r>
      <w:r w:rsidR="00E61E42" w:rsidRPr="00833DC0">
        <w:rPr>
          <w:rFonts w:ascii="Times New Roman" w:hAnsi="Times New Roman" w:cs="Times New Roman"/>
          <w:sz w:val="28"/>
          <w:szCs w:val="28"/>
        </w:rPr>
        <w:t xml:space="preserve"> programmas partnera</w:t>
      </w:r>
      <w:r w:rsidR="00E61E42" w:rsidRPr="00833DC0" w:rsidDel="00E61E42">
        <w:rPr>
          <w:rFonts w:ascii="Times New Roman" w:hAnsi="Times New Roman" w:cs="Times New Roman"/>
          <w:sz w:val="28"/>
          <w:szCs w:val="28"/>
        </w:rPr>
        <w:t xml:space="preserve"> </w:t>
      </w:r>
      <w:r w:rsidR="004617BA" w:rsidRPr="00833DC0">
        <w:rPr>
          <w:rFonts w:ascii="Times New Roman" w:hAnsi="Times New Roman" w:cs="Times New Roman"/>
          <w:sz w:val="28"/>
          <w:szCs w:val="28"/>
        </w:rPr>
        <w:t>pārstāvjus</w:t>
      </w:r>
      <w:r w:rsidR="008A5741" w:rsidRPr="00833DC0">
        <w:rPr>
          <w:rFonts w:ascii="Times New Roman" w:hAnsi="Times New Roman" w:cs="Times New Roman"/>
          <w:sz w:val="28"/>
          <w:szCs w:val="28"/>
        </w:rPr>
        <w:t>.</w:t>
      </w:r>
    </w:p>
    <w:p w14:paraId="70A14708" w14:textId="77777777" w:rsidR="00173632" w:rsidRPr="00833DC0" w:rsidRDefault="00173632" w:rsidP="000628A3">
      <w:pPr>
        <w:spacing w:after="0" w:line="240" w:lineRule="auto"/>
        <w:ind w:firstLine="709"/>
        <w:jc w:val="both"/>
        <w:rPr>
          <w:rFonts w:ascii="Times New Roman" w:eastAsia="Times New Roman" w:hAnsi="Times New Roman" w:cs="Times New Roman"/>
          <w:sz w:val="28"/>
          <w:szCs w:val="28"/>
          <w:lang w:eastAsia="lv-LV"/>
        </w:rPr>
      </w:pPr>
    </w:p>
    <w:p w14:paraId="762EFB1C" w14:textId="05FDDB22" w:rsidR="004617BA" w:rsidRPr="00833DC0" w:rsidRDefault="00182A67"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hAnsi="Times New Roman" w:cs="Times New Roman"/>
          <w:sz w:val="28"/>
          <w:szCs w:val="28"/>
        </w:rPr>
        <w:t>1</w:t>
      </w:r>
      <w:r w:rsidR="00CC2575" w:rsidRPr="00833DC0">
        <w:rPr>
          <w:rFonts w:ascii="Times New Roman" w:hAnsi="Times New Roman" w:cs="Times New Roman"/>
          <w:sz w:val="28"/>
          <w:szCs w:val="28"/>
        </w:rPr>
        <w:t>2</w:t>
      </w:r>
      <w:r w:rsidRPr="00833DC0">
        <w:rPr>
          <w:rFonts w:ascii="Times New Roman" w:hAnsi="Times New Roman" w:cs="Times New Roman"/>
          <w:sz w:val="28"/>
          <w:szCs w:val="28"/>
        </w:rPr>
        <w:t>. </w:t>
      </w:r>
      <w:r w:rsidR="004617BA" w:rsidRPr="00833DC0">
        <w:rPr>
          <w:rFonts w:ascii="Times New Roman" w:hAnsi="Times New Roman" w:cs="Times New Roman"/>
          <w:sz w:val="28"/>
          <w:szCs w:val="28"/>
        </w:rPr>
        <w:t xml:space="preserve">Programmas apsaimniekotājs </w:t>
      </w:r>
      <w:r w:rsidR="005531B6" w:rsidRPr="00833DC0">
        <w:rPr>
          <w:rFonts w:ascii="Times New Roman" w:hAnsi="Times New Roman" w:cs="Times New Roman"/>
          <w:sz w:val="28"/>
          <w:szCs w:val="28"/>
        </w:rPr>
        <w:t xml:space="preserve">var </w:t>
      </w:r>
      <w:r w:rsidR="004617BA" w:rsidRPr="00833DC0">
        <w:rPr>
          <w:rFonts w:ascii="Times New Roman" w:hAnsi="Times New Roman" w:cs="Times New Roman"/>
          <w:sz w:val="28"/>
          <w:szCs w:val="28"/>
        </w:rPr>
        <w:t>uzaicin</w:t>
      </w:r>
      <w:r w:rsidR="005531B6" w:rsidRPr="00833DC0">
        <w:rPr>
          <w:rFonts w:ascii="Times New Roman" w:hAnsi="Times New Roman" w:cs="Times New Roman"/>
          <w:sz w:val="28"/>
          <w:szCs w:val="28"/>
        </w:rPr>
        <w:t>āt</w:t>
      </w:r>
      <w:r w:rsidR="004617BA" w:rsidRPr="00833DC0">
        <w:rPr>
          <w:rFonts w:ascii="Times New Roman" w:hAnsi="Times New Roman" w:cs="Times New Roman"/>
          <w:sz w:val="28"/>
          <w:szCs w:val="28"/>
        </w:rPr>
        <w:t xml:space="preserve"> </w:t>
      </w:r>
      <w:r w:rsidR="00551841" w:rsidRPr="00833DC0">
        <w:rPr>
          <w:rFonts w:ascii="Times New Roman" w:hAnsi="Times New Roman" w:cs="Times New Roman"/>
          <w:sz w:val="28"/>
          <w:szCs w:val="28"/>
        </w:rPr>
        <w:t>piedalīties</w:t>
      </w:r>
      <w:r w:rsidR="004617BA" w:rsidRPr="00833DC0">
        <w:rPr>
          <w:rFonts w:ascii="Times New Roman" w:hAnsi="Times New Roman" w:cs="Times New Roman"/>
          <w:sz w:val="28"/>
          <w:szCs w:val="28"/>
        </w:rPr>
        <w:t xml:space="preserve"> sadarbības komitejas sēdē</w:t>
      </w:r>
      <w:r w:rsidR="002F402C" w:rsidRPr="00833DC0">
        <w:rPr>
          <w:rFonts w:ascii="Times New Roman" w:hAnsi="Times New Roman" w:cs="Times New Roman"/>
          <w:sz w:val="28"/>
          <w:szCs w:val="28"/>
        </w:rPr>
        <w:t>s</w:t>
      </w:r>
      <w:r w:rsidR="004617BA" w:rsidRPr="00833DC0">
        <w:rPr>
          <w:rFonts w:ascii="Times New Roman" w:hAnsi="Times New Roman" w:cs="Times New Roman"/>
          <w:sz w:val="28"/>
          <w:szCs w:val="28"/>
        </w:rPr>
        <w:t xml:space="preserve"> novērotāja statusā donorvalsts, Finanšu instrumenta biroja, Norvēģijas Karalistes vēstniecības Latvijā un vadošās iestādes</w:t>
      </w:r>
      <w:r w:rsidR="00CC2575" w:rsidRPr="00833DC0">
        <w:rPr>
          <w:rFonts w:ascii="Times New Roman" w:hAnsi="Times New Roman" w:cs="Times New Roman"/>
          <w:sz w:val="28"/>
          <w:szCs w:val="28"/>
        </w:rPr>
        <w:t xml:space="preserve"> </w:t>
      </w:r>
      <w:r w:rsidR="004617BA" w:rsidRPr="00833DC0">
        <w:rPr>
          <w:rFonts w:ascii="Times New Roman" w:hAnsi="Times New Roman" w:cs="Times New Roman"/>
          <w:sz w:val="28"/>
          <w:szCs w:val="28"/>
        </w:rPr>
        <w:t xml:space="preserve">pārstāvjus. </w:t>
      </w:r>
    </w:p>
    <w:p w14:paraId="03644F19" w14:textId="77777777" w:rsidR="00173632" w:rsidRPr="00833DC0" w:rsidRDefault="00173632" w:rsidP="000628A3">
      <w:pPr>
        <w:spacing w:after="0" w:line="240" w:lineRule="auto"/>
        <w:ind w:firstLine="709"/>
        <w:jc w:val="both"/>
        <w:rPr>
          <w:rFonts w:ascii="Times New Roman" w:eastAsia="Times New Roman" w:hAnsi="Times New Roman" w:cs="Times New Roman"/>
          <w:sz w:val="28"/>
          <w:szCs w:val="28"/>
          <w:lang w:eastAsia="lv-LV"/>
        </w:rPr>
      </w:pPr>
    </w:p>
    <w:p w14:paraId="3A3B112E" w14:textId="670FCF3C" w:rsidR="004617BA" w:rsidRPr="00833DC0" w:rsidRDefault="00182A67"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t>1</w:t>
      </w:r>
      <w:r w:rsidR="00CC2575" w:rsidRPr="00833DC0">
        <w:rPr>
          <w:rFonts w:ascii="Times New Roman" w:hAnsi="Times New Roman" w:cs="Times New Roman"/>
          <w:sz w:val="28"/>
          <w:szCs w:val="28"/>
        </w:rPr>
        <w:t>3</w:t>
      </w:r>
      <w:r w:rsidRPr="00833DC0">
        <w:rPr>
          <w:rFonts w:ascii="Times New Roman" w:hAnsi="Times New Roman" w:cs="Times New Roman"/>
          <w:sz w:val="28"/>
          <w:szCs w:val="28"/>
        </w:rPr>
        <w:t>. </w:t>
      </w:r>
      <w:r w:rsidR="004617BA" w:rsidRPr="00833DC0">
        <w:rPr>
          <w:rFonts w:ascii="Times New Roman" w:hAnsi="Times New Roman" w:cs="Times New Roman"/>
          <w:sz w:val="28"/>
          <w:szCs w:val="28"/>
        </w:rPr>
        <w:t xml:space="preserve">Sadarbības komitejas priekšsēdētājs ir programmas apsaimniekotāja pārstāvis. </w:t>
      </w:r>
    </w:p>
    <w:p w14:paraId="564A2DC5" w14:textId="77777777" w:rsidR="005428F8" w:rsidRPr="00833DC0" w:rsidRDefault="005428F8"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EE01AE4" w14:textId="39A7F077" w:rsidR="00E57A14" w:rsidRPr="00833DC0" w:rsidRDefault="00445E1B"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hAnsi="Times New Roman" w:cs="Times New Roman"/>
          <w:sz w:val="28"/>
          <w:szCs w:val="28"/>
        </w:rPr>
        <w:t>1</w:t>
      </w:r>
      <w:r w:rsidR="00CC2575" w:rsidRPr="00833DC0">
        <w:rPr>
          <w:rFonts w:ascii="Times New Roman" w:hAnsi="Times New Roman" w:cs="Times New Roman"/>
          <w:sz w:val="28"/>
          <w:szCs w:val="28"/>
        </w:rPr>
        <w:t>4</w:t>
      </w:r>
      <w:r w:rsidR="00182A67" w:rsidRPr="00833DC0">
        <w:rPr>
          <w:rFonts w:ascii="Times New Roman" w:hAnsi="Times New Roman" w:cs="Times New Roman"/>
          <w:sz w:val="28"/>
          <w:szCs w:val="28"/>
        </w:rPr>
        <w:t>. </w:t>
      </w:r>
      <w:r w:rsidR="002F5D69" w:rsidRPr="00833DC0">
        <w:rPr>
          <w:rFonts w:ascii="Times New Roman" w:hAnsi="Times New Roman" w:cs="Times New Roman"/>
          <w:sz w:val="28"/>
          <w:szCs w:val="28"/>
        </w:rPr>
        <w:t>Sadarbības komiteja:</w:t>
      </w:r>
    </w:p>
    <w:p w14:paraId="5674783D" w14:textId="3DAA5516" w:rsidR="00E57A14"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14" w:name="_Hlk535909347"/>
      <w:r w:rsidRPr="00833DC0">
        <w:rPr>
          <w:rFonts w:ascii="Times New Roman" w:hAnsi="Times New Roman" w:cs="Times New Roman"/>
          <w:sz w:val="28"/>
          <w:szCs w:val="28"/>
        </w:rPr>
        <w:t>14</w:t>
      </w:r>
      <w:r w:rsidR="00182A67" w:rsidRPr="00833DC0">
        <w:rPr>
          <w:rFonts w:ascii="Times New Roman" w:eastAsia="Times New Roman" w:hAnsi="Times New Roman" w:cs="Times New Roman"/>
          <w:sz w:val="28"/>
          <w:szCs w:val="28"/>
          <w:lang w:eastAsia="lv-LV"/>
        </w:rPr>
        <w:t>.1. </w:t>
      </w:r>
      <w:r w:rsidRPr="00833DC0">
        <w:rPr>
          <w:rFonts w:ascii="Times New Roman" w:eastAsia="Times New Roman" w:hAnsi="Times New Roman" w:cs="Times New Roman"/>
          <w:sz w:val="28"/>
          <w:szCs w:val="28"/>
          <w:lang w:eastAsia="lv-LV"/>
        </w:rPr>
        <w:t xml:space="preserve">konsultē programmas apsaimniekotāju </w:t>
      </w:r>
      <w:r w:rsidR="002F5D69" w:rsidRPr="00833DC0">
        <w:rPr>
          <w:rFonts w:ascii="Times New Roman" w:eastAsia="Times New Roman" w:hAnsi="Times New Roman" w:cs="Times New Roman"/>
          <w:sz w:val="28"/>
          <w:szCs w:val="28"/>
          <w:lang w:eastAsia="lv-LV"/>
        </w:rPr>
        <w:t>programmas koncepcij</w:t>
      </w:r>
      <w:r w:rsidRPr="00833DC0">
        <w:rPr>
          <w:rFonts w:ascii="Times New Roman" w:eastAsia="Times New Roman" w:hAnsi="Times New Roman" w:cs="Times New Roman"/>
          <w:sz w:val="28"/>
          <w:szCs w:val="28"/>
          <w:lang w:eastAsia="lv-LV"/>
        </w:rPr>
        <w:t>as sagatavošanas procesā</w:t>
      </w:r>
      <w:r w:rsidR="002F5D69" w:rsidRPr="00833DC0">
        <w:rPr>
          <w:rFonts w:ascii="Times New Roman" w:eastAsia="Times New Roman" w:hAnsi="Times New Roman" w:cs="Times New Roman"/>
          <w:sz w:val="28"/>
          <w:szCs w:val="28"/>
          <w:lang w:eastAsia="lv-LV"/>
        </w:rPr>
        <w:t>;</w:t>
      </w:r>
    </w:p>
    <w:bookmarkEnd w:id="14"/>
    <w:p w14:paraId="1F3DA7D8" w14:textId="5298681C" w:rsidR="00E57A14"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hAnsi="Times New Roman" w:cs="Times New Roman"/>
          <w:sz w:val="28"/>
          <w:szCs w:val="28"/>
        </w:rPr>
        <w:t>14</w:t>
      </w:r>
      <w:r w:rsidR="00182A67" w:rsidRPr="00833DC0">
        <w:rPr>
          <w:rFonts w:ascii="Times New Roman" w:eastAsia="Times New Roman" w:hAnsi="Times New Roman" w:cs="Times New Roman"/>
          <w:sz w:val="28"/>
          <w:szCs w:val="28"/>
          <w:lang w:eastAsia="lv-LV"/>
        </w:rPr>
        <w:t>.</w:t>
      </w:r>
      <w:r w:rsidR="006E27A1" w:rsidRPr="00833DC0">
        <w:rPr>
          <w:rFonts w:ascii="Times New Roman" w:eastAsia="Times New Roman" w:hAnsi="Times New Roman" w:cs="Times New Roman"/>
          <w:sz w:val="28"/>
          <w:szCs w:val="28"/>
          <w:lang w:eastAsia="lv-LV"/>
        </w:rPr>
        <w:t>2</w:t>
      </w:r>
      <w:r w:rsidR="00182A67" w:rsidRPr="00833DC0">
        <w:rPr>
          <w:rFonts w:ascii="Times New Roman" w:eastAsia="Times New Roman" w:hAnsi="Times New Roman" w:cs="Times New Roman"/>
          <w:sz w:val="28"/>
          <w:szCs w:val="28"/>
          <w:lang w:eastAsia="lv-LV"/>
        </w:rPr>
        <w:t>. </w:t>
      </w:r>
      <w:r w:rsidR="002C6348" w:rsidRPr="00833DC0">
        <w:rPr>
          <w:rFonts w:ascii="Times New Roman" w:eastAsia="Times New Roman" w:hAnsi="Times New Roman" w:cs="Times New Roman"/>
          <w:sz w:val="28"/>
          <w:szCs w:val="28"/>
          <w:lang w:eastAsia="lv-LV"/>
        </w:rPr>
        <w:t xml:space="preserve">ne retāk kā </w:t>
      </w:r>
      <w:r w:rsidR="002F5D69" w:rsidRPr="00833DC0">
        <w:rPr>
          <w:rFonts w:ascii="Times New Roman" w:eastAsia="Times New Roman" w:hAnsi="Times New Roman" w:cs="Times New Roman"/>
          <w:sz w:val="28"/>
          <w:szCs w:val="28"/>
          <w:lang w:eastAsia="lv-LV"/>
        </w:rPr>
        <w:t>divas reizes gadā vai pēc nepieciešamības sagatavo un aktualizē divpusējās sadarbības aktivitāšu plānu</w:t>
      </w:r>
      <w:r w:rsidR="00E57A14" w:rsidRPr="00833DC0">
        <w:rPr>
          <w:rFonts w:ascii="Times New Roman" w:eastAsia="Times New Roman" w:hAnsi="Times New Roman" w:cs="Times New Roman"/>
          <w:sz w:val="28"/>
          <w:szCs w:val="28"/>
          <w:lang w:eastAsia="lv-LV"/>
        </w:rPr>
        <w:t>;</w:t>
      </w:r>
    </w:p>
    <w:p w14:paraId="1B5CB933" w14:textId="61964E89" w:rsidR="00E57A14"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hAnsi="Times New Roman" w:cs="Times New Roman"/>
          <w:sz w:val="28"/>
          <w:szCs w:val="28"/>
        </w:rPr>
        <w:t>14</w:t>
      </w:r>
      <w:r w:rsidR="00182A67" w:rsidRPr="00833DC0">
        <w:rPr>
          <w:rFonts w:ascii="Times New Roman" w:eastAsia="Times New Roman" w:hAnsi="Times New Roman" w:cs="Times New Roman"/>
          <w:sz w:val="28"/>
          <w:szCs w:val="28"/>
          <w:lang w:eastAsia="lv-LV"/>
        </w:rPr>
        <w:t>.</w:t>
      </w:r>
      <w:r w:rsidR="006E27A1" w:rsidRPr="00833DC0">
        <w:rPr>
          <w:rFonts w:ascii="Times New Roman" w:eastAsia="Times New Roman" w:hAnsi="Times New Roman" w:cs="Times New Roman"/>
          <w:sz w:val="28"/>
          <w:szCs w:val="28"/>
          <w:lang w:eastAsia="lv-LV"/>
        </w:rPr>
        <w:t>3</w:t>
      </w:r>
      <w:r w:rsidR="00182A67" w:rsidRPr="00833DC0">
        <w:rPr>
          <w:rFonts w:ascii="Times New Roman" w:eastAsia="Times New Roman" w:hAnsi="Times New Roman" w:cs="Times New Roman"/>
          <w:sz w:val="28"/>
          <w:szCs w:val="28"/>
          <w:lang w:eastAsia="lv-LV"/>
        </w:rPr>
        <w:t>. </w:t>
      </w:r>
      <w:r w:rsidR="002F5D69" w:rsidRPr="00833DC0">
        <w:rPr>
          <w:rFonts w:ascii="Times New Roman" w:eastAsia="Times New Roman" w:hAnsi="Times New Roman" w:cs="Times New Roman"/>
          <w:sz w:val="28"/>
          <w:szCs w:val="28"/>
          <w:lang w:eastAsia="lv-LV"/>
        </w:rPr>
        <w:t>izvērtē programmas ieviešanas progresu un rezultātus</w:t>
      </w:r>
      <w:r w:rsidR="00E57A14" w:rsidRPr="00833DC0">
        <w:rPr>
          <w:rFonts w:ascii="Times New Roman" w:eastAsia="Times New Roman" w:hAnsi="Times New Roman" w:cs="Times New Roman"/>
          <w:sz w:val="28"/>
          <w:szCs w:val="28"/>
          <w:lang w:eastAsia="lv-LV"/>
        </w:rPr>
        <w:t>;</w:t>
      </w:r>
    </w:p>
    <w:p w14:paraId="4F39A80D" w14:textId="34A81D4F" w:rsidR="00E57A14"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hAnsi="Times New Roman" w:cs="Times New Roman"/>
          <w:sz w:val="28"/>
          <w:szCs w:val="28"/>
        </w:rPr>
        <w:t>14</w:t>
      </w:r>
      <w:r w:rsidR="00182A67" w:rsidRPr="00833DC0">
        <w:rPr>
          <w:rFonts w:ascii="Times New Roman" w:eastAsia="Times New Roman" w:hAnsi="Times New Roman" w:cs="Times New Roman"/>
          <w:sz w:val="28"/>
          <w:szCs w:val="28"/>
          <w:lang w:eastAsia="lv-LV"/>
        </w:rPr>
        <w:t>.</w:t>
      </w:r>
      <w:r w:rsidR="006E27A1" w:rsidRPr="00833DC0">
        <w:rPr>
          <w:rFonts w:ascii="Times New Roman" w:eastAsia="Times New Roman" w:hAnsi="Times New Roman" w:cs="Times New Roman"/>
          <w:sz w:val="28"/>
          <w:szCs w:val="28"/>
          <w:lang w:eastAsia="lv-LV"/>
        </w:rPr>
        <w:t>4</w:t>
      </w:r>
      <w:r w:rsidR="00182A67" w:rsidRPr="00833DC0">
        <w:rPr>
          <w:rFonts w:ascii="Times New Roman" w:eastAsia="Times New Roman" w:hAnsi="Times New Roman" w:cs="Times New Roman"/>
          <w:sz w:val="28"/>
          <w:szCs w:val="28"/>
          <w:lang w:eastAsia="lv-LV"/>
        </w:rPr>
        <w:t>. </w:t>
      </w:r>
      <w:r w:rsidR="002F5D69" w:rsidRPr="00833DC0">
        <w:rPr>
          <w:rFonts w:ascii="Times New Roman" w:eastAsia="Times New Roman" w:hAnsi="Times New Roman" w:cs="Times New Roman"/>
          <w:sz w:val="28"/>
          <w:szCs w:val="28"/>
          <w:lang w:eastAsia="lv-LV"/>
        </w:rPr>
        <w:t xml:space="preserve">izvērtē </w:t>
      </w:r>
      <w:r w:rsidR="00C47778" w:rsidRPr="00833DC0">
        <w:rPr>
          <w:rFonts w:ascii="Times New Roman" w:eastAsia="Times New Roman" w:hAnsi="Times New Roman" w:cs="Times New Roman"/>
          <w:sz w:val="28"/>
          <w:szCs w:val="28"/>
          <w:lang w:eastAsia="lv-LV"/>
        </w:rPr>
        <w:t>projekta</w:t>
      </w:r>
      <w:r w:rsidR="002F5D69" w:rsidRPr="00833DC0">
        <w:rPr>
          <w:rFonts w:ascii="Times New Roman" w:eastAsia="Times New Roman" w:hAnsi="Times New Roman" w:cs="Times New Roman"/>
          <w:sz w:val="28"/>
          <w:szCs w:val="28"/>
          <w:lang w:eastAsia="lv-LV"/>
        </w:rPr>
        <w:t xml:space="preserve"> ieviešanas progresu un rezultātus;</w:t>
      </w:r>
    </w:p>
    <w:p w14:paraId="71F0E259" w14:textId="33B88ACB" w:rsidR="00E57A14"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hAnsi="Times New Roman" w:cs="Times New Roman"/>
          <w:sz w:val="28"/>
          <w:szCs w:val="28"/>
        </w:rPr>
        <w:t>14</w:t>
      </w:r>
      <w:r w:rsidR="00CC736E" w:rsidRPr="00833DC0">
        <w:rPr>
          <w:rFonts w:ascii="Times New Roman" w:hAnsi="Times New Roman" w:cs="Times New Roman"/>
          <w:sz w:val="28"/>
          <w:szCs w:val="28"/>
        </w:rPr>
        <w:t>.</w:t>
      </w:r>
      <w:r w:rsidR="006E27A1" w:rsidRPr="00833DC0">
        <w:rPr>
          <w:rFonts w:ascii="Times New Roman" w:eastAsia="Times New Roman" w:hAnsi="Times New Roman" w:cs="Times New Roman"/>
          <w:sz w:val="28"/>
          <w:szCs w:val="28"/>
          <w:lang w:eastAsia="lv-LV"/>
        </w:rPr>
        <w:t>5</w:t>
      </w:r>
      <w:r w:rsidR="00182A67" w:rsidRPr="00833DC0">
        <w:rPr>
          <w:rFonts w:ascii="Times New Roman" w:eastAsia="Times New Roman" w:hAnsi="Times New Roman" w:cs="Times New Roman"/>
          <w:sz w:val="28"/>
          <w:szCs w:val="28"/>
          <w:lang w:eastAsia="lv-LV"/>
        </w:rPr>
        <w:t>. </w:t>
      </w:r>
      <w:r w:rsidR="002F5D69" w:rsidRPr="00833DC0">
        <w:rPr>
          <w:rFonts w:ascii="Times New Roman" w:eastAsia="Times New Roman" w:hAnsi="Times New Roman" w:cs="Times New Roman"/>
          <w:sz w:val="28"/>
          <w:szCs w:val="28"/>
          <w:lang w:eastAsia="lv-LV"/>
        </w:rPr>
        <w:t xml:space="preserve">izskata programmas </w:t>
      </w:r>
      <w:r w:rsidR="003E15FB" w:rsidRPr="00833DC0">
        <w:rPr>
          <w:rFonts w:ascii="Times New Roman" w:eastAsia="Times New Roman" w:hAnsi="Times New Roman" w:cs="Times New Roman"/>
          <w:sz w:val="28"/>
          <w:szCs w:val="28"/>
          <w:lang w:eastAsia="lv-LV"/>
        </w:rPr>
        <w:t>g</w:t>
      </w:r>
      <w:r w:rsidR="002F5D69" w:rsidRPr="00833DC0">
        <w:rPr>
          <w:rFonts w:ascii="Times New Roman" w:eastAsia="Times New Roman" w:hAnsi="Times New Roman" w:cs="Times New Roman"/>
          <w:sz w:val="28"/>
          <w:szCs w:val="28"/>
          <w:lang w:eastAsia="lv-LV"/>
        </w:rPr>
        <w:t xml:space="preserve">ada un </w:t>
      </w:r>
      <w:r w:rsidR="003E15FB" w:rsidRPr="00833DC0">
        <w:rPr>
          <w:rFonts w:ascii="Times New Roman" w:eastAsia="Times New Roman" w:hAnsi="Times New Roman" w:cs="Times New Roman"/>
          <w:sz w:val="28"/>
          <w:szCs w:val="28"/>
          <w:lang w:eastAsia="lv-LV"/>
        </w:rPr>
        <w:t>n</w:t>
      </w:r>
      <w:r w:rsidR="002F5D69" w:rsidRPr="00833DC0">
        <w:rPr>
          <w:rFonts w:ascii="Times New Roman" w:eastAsia="Times New Roman" w:hAnsi="Times New Roman" w:cs="Times New Roman"/>
          <w:sz w:val="28"/>
          <w:szCs w:val="28"/>
          <w:lang w:eastAsia="lv-LV"/>
        </w:rPr>
        <w:t>oslēguma pārskatus;</w:t>
      </w:r>
    </w:p>
    <w:p w14:paraId="41285230" w14:textId="318FE8D4" w:rsidR="00E57A14"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hAnsi="Times New Roman" w:cs="Times New Roman"/>
          <w:sz w:val="28"/>
          <w:szCs w:val="28"/>
        </w:rPr>
        <w:t>14</w:t>
      </w:r>
      <w:r w:rsidR="00182A67" w:rsidRPr="00833DC0">
        <w:rPr>
          <w:rFonts w:ascii="Times New Roman" w:eastAsia="Times New Roman" w:hAnsi="Times New Roman" w:cs="Times New Roman"/>
          <w:sz w:val="28"/>
          <w:szCs w:val="28"/>
          <w:lang w:eastAsia="lv-LV"/>
        </w:rPr>
        <w:t>.</w:t>
      </w:r>
      <w:r w:rsidR="006E27A1" w:rsidRPr="00833DC0">
        <w:rPr>
          <w:rFonts w:ascii="Times New Roman" w:eastAsia="Times New Roman" w:hAnsi="Times New Roman" w:cs="Times New Roman"/>
          <w:sz w:val="28"/>
          <w:szCs w:val="28"/>
          <w:lang w:eastAsia="lv-LV"/>
        </w:rPr>
        <w:t>6</w:t>
      </w:r>
      <w:r w:rsidR="00182A67" w:rsidRPr="00833DC0">
        <w:rPr>
          <w:rFonts w:ascii="Times New Roman" w:eastAsia="Times New Roman" w:hAnsi="Times New Roman" w:cs="Times New Roman"/>
          <w:sz w:val="28"/>
          <w:szCs w:val="28"/>
          <w:lang w:eastAsia="lv-LV"/>
        </w:rPr>
        <w:t>. </w:t>
      </w:r>
      <w:r w:rsidR="002F5D69" w:rsidRPr="00833DC0">
        <w:rPr>
          <w:rFonts w:ascii="Times New Roman" w:eastAsia="Times New Roman" w:hAnsi="Times New Roman" w:cs="Times New Roman"/>
          <w:sz w:val="28"/>
          <w:szCs w:val="28"/>
          <w:lang w:eastAsia="lv-LV"/>
        </w:rPr>
        <w:t>izskata priekšlikumus par izmaiņām programmas līgumā;</w:t>
      </w:r>
    </w:p>
    <w:p w14:paraId="5A16E009" w14:textId="55BB23AB" w:rsidR="009F6104"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hAnsi="Times New Roman" w:cs="Times New Roman"/>
          <w:sz w:val="28"/>
          <w:szCs w:val="28"/>
        </w:rPr>
        <w:t>14</w:t>
      </w:r>
      <w:r w:rsidR="00182A67" w:rsidRPr="00833DC0">
        <w:rPr>
          <w:rFonts w:ascii="Times New Roman" w:eastAsia="Times New Roman" w:hAnsi="Times New Roman" w:cs="Times New Roman"/>
          <w:sz w:val="28"/>
          <w:szCs w:val="28"/>
          <w:lang w:eastAsia="lv-LV"/>
        </w:rPr>
        <w:t>.</w:t>
      </w:r>
      <w:r w:rsidR="006E27A1" w:rsidRPr="00833DC0">
        <w:rPr>
          <w:rFonts w:ascii="Times New Roman" w:eastAsia="Times New Roman" w:hAnsi="Times New Roman" w:cs="Times New Roman"/>
          <w:sz w:val="28"/>
          <w:szCs w:val="28"/>
          <w:lang w:eastAsia="lv-LV"/>
        </w:rPr>
        <w:t>7</w:t>
      </w:r>
      <w:r w:rsidR="00182A67" w:rsidRPr="00833DC0">
        <w:rPr>
          <w:rFonts w:ascii="Times New Roman" w:eastAsia="Times New Roman" w:hAnsi="Times New Roman" w:cs="Times New Roman"/>
          <w:sz w:val="28"/>
          <w:szCs w:val="28"/>
          <w:lang w:eastAsia="lv-LV"/>
        </w:rPr>
        <w:t>. </w:t>
      </w:r>
      <w:r w:rsidR="002F5D69" w:rsidRPr="00833DC0">
        <w:rPr>
          <w:rFonts w:ascii="Times New Roman" w:eastAsia="Times New Roman" w:hAnsi="Times New Roman" w:cs="Times New Roman"/>
          <w:sz w:val="28"/>
          <w:szCs w:val="28"/>
          <w:lang w:eastAsia="lv-LV"/>
        </w:rPr>
        <w:t xml:space="preserve">izskata priekšlikumus par izmaiņām </w:t>
      </w:r>
      <w:r w:rsidR="00C47778" w:rsidRPr="00833DC0">
        <w:rPr>
          <w:rFonts w:ascii="Times New Roman" w:eastAsia="Times New Roman" w:hAnsi="Times New Roman" w:cs="Times New Roman"/>
          <w:sz w:val="28"/>
          <w:szCs w:val="28"/>
          <w:lang w:eastAsia="lv-LV"/>
        </w:rPr>
        <w:t>projekt</w:t>
      </w:r>
      <w:r w:rsidR="004617BA" w:rsidRPr="00833DC0">
        <w:rPr>
          <w:rFonts w:ascii="Times New Roman" w:eastAsia="Times New Roman" w:hAnsi="Times New Roman" w:cs="Times New Roman"/>
          <w:sz w:val="28"/>
          <w:szCs w:val="28"/>
          <w:lang w:eastAsia="lv-LV"/>
        </w:rPr>
        <w:t>ā vai projekta</w:t>
      </w:r>
      <w:r w:rsidR="002F5D69" w:rsidRPr="00833DC0">
        <w:rPr>
          <w:rFonts w:ascii="Times New Roman" w:eastAsia="Times New Roman" w:hAnsi="Times New Roman" w:cs="Times New Roman"/>
          <w:sz w:val="28"/>
          <w:szCs w:val="28"/>
          <w:lang w:eastAsia="lv-LV"/>
        </w:rPr>
        <w:t xml:space="preserve"> </w:t>
      </w:r>
      <w:r w:rsidR="004617BA" w:rsidRPr="00833DC0">
        <w:rPr>
          <w:rFonts w:ascii="Times New Roman" w:eastAsia="Times New Roman" w:hAnsi="Times New Roman" w:cs="Times New Roman"/>
          <w:sz w:val="28"/>
          <w:szCs w:val="28"/>
          <w:lang w:eastAsia="lv-LV"/>
        </w:rPr>
        <w:t>budžetā;</w:t>
      </w:r>
    </w:p>
    <w:p w14:paraId="07814777" w14:textId="433AA6CC" w:rsidR="00E57A14" w:rsidRPr="00833DC0" w:rsidRDefault="00CC2575"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hAnsi="Times New Roman" w:cs="Times New Roman"/>
          <w:spacing w:val="-2"/>
          <w:sz w:val="28"/>
          <w:szCs w:val="28"/>
        </w:rPr>
        <w:t>14</w:t>
      </w:r>
      <w:r w:rsidR="00182A67" w:rsidRPr="00833DC0">
        <w:rPr>
          <w:rFonts w:ascii="Times New Roman" w:eastAsia="Times New Roman" w:hAnsi="Times New Roman" w:cs="Times New Roman"/>
          <w:spacing w:val="-2"/>
          <w:sz w:val="28"/>
          <w:szCs w:val="28"/>
          <w:lang w:eastAsia="lv-LV"/>
        </w:rPr>
        <w:t>.</w:t>
      </w:r>
      <w:r w:rsidR="006E27A1" w:rsidRPr="00833DC0">
        <w:rPr>
          <w:rFonts w:ascii="Times New Roman" w:eastAsia="Times New Roman" w:hAnsi="Times New Roman" w:cs="Times New Roman"/>
          <w:spacing w:val="-2"/>
          <w:sz w:val="28"/>
          <w:szCs w:val="28"/>
          <w:lang w:eastAsia="lv-LV"/>
        </w:rPr>
        <w:t>8</w:t>
      </w:r>
      <w:r w:rsidR="00182A67" w:rsidRPr="00833DC0">
        <w:rPr>
          <w:rFonts w:ascii="Times New Roman" w:eastAsia="Times New Roman" w:hAnsi="Times New Roman" w:cs="Times New Roman"/>
          <w:spacing w:val="-2"/>
          <w:sz w:val="28"/>
          <w:szCs w:val="28"/>
          <w:lang w:eastAsia="lv-LV"/>
        </w:rPr>
        <w:t>. </w:t>
      </w:r>
      <w:r w:rsidR="002F5D69" w:rsidRPr="00833DC0">
        <w:rPr>
          <w:rFonts w:ascii="Times New Roman" w:eastAsia="Times New Roman" w:hAnsi="Times New Roman" w:cs="Times New Roman"/>
          <w:spacing w:val="-2"/>
          <w:sz w:val="28"/>
          <w:szCs w:val="28"/>
          <w:lang w:eastAsia="lv-LV"/>
        </w:rPr>
        <w:t>veicina Latvijas un Norvēģijas divpusējo sadarbību korekcijas dienestu</w:t>
      </w:r>
      <w:r w:rsidR="002F5D69" w:rsidRPr="00833DC0">
        <w:rPr>
          <w:rFonts w:ascii="Times New Roman" w:eastAsia="Times New Roman" w:hAnsi="Times New Roman" w:cs="Times New Roman"/>
          <w:sz w:val="28"/>
          <w:szCs w:val="28"/>
          <w:lang w:eastAsia="lv-LV"/>
        </w:rPr>
        <w:t xml:space="preserve"> jomā</w:t>
      </w:r>
      <w:bookmarkStart w:id="15" w:name="p-512801"/>
      <w:bookmarkStart w:id="16" w:name="p13"/>
      <w:bookmarkEnd w:id="15"/>
      <w:bookmarkEnd w:id="16"/>
      <w:r w:rsidR="001A19CD" w:rsidRPr="00833DC0">
        <w:rPr>
          <w:rFonts w:ascii="Times New Roman" w:eastAsia="Times New Roman" w:hAnsi="Times New Roman" w:cs="Times New Roman"/>
          <w:sz w:val="28"/>
          <w:szCs w:val="28"/>
          <w:lang w:eastAsia="lv-LV"/>
        </w:rPr>
        <w:t>.</w:t>
      </w:r>
    </w:p>
    <w:p w14:paraId="059F67F1" w14:textId="77777777" w:rsidR="001A19CD" w:rsidRPr="00833DC0" w:rsidRDefault="001A19CD"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2C089578" w14:textId="5D1E2DB7" w:rsidR="001A19CD" w:rsidRPr="00833DC0" w:rsidRDefault="006E27A1"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15.</w:t>
      </w:r>
      <w:r w:rsidR="00AE0F3A" w:rsidRPr="00833DC0">
        <w:rPr>
          <w:rFonts w:ascii="Times New Roman" w:eastAsia="Times New Roman" w:hAnsi="Times New Roman" w:cs="Times New Roman"/>
          <w:sz w:val="28"/>
          <w:szCs w:val="28"/>
          <w:lang w:eastAsia="lv-LV"/>
        </w:rPr>
        <w:t> </w:t>
      </w:r>
      <w:r w:rsidRPr="00833DC0">
        <w:rPr>
          <w:rFonts w:ascii="Times New Roman" w:eastAsia="Times New Roman" w:hAnsi="Times New Roman" w:cs="Times New Roman"/>
          <w:sz w:val="28"/>
          <w:szCs w:val="28"/>
          <w:lang w:eastAsia="lv-LV"/>
        </w:rPr>
        <w:t>Sadarbības komiteja darbojas saskaņā ar programmas apsaimniekotāja un donorvalsts programmas partnera programmas līmeņa divpusējās sadarbības līgumu un sadarbības komitejas nolikumu, kas saskaņots ar donorvalsts programmas partneri</w:t>
      </w:r>
      <w:r w:rsidR="00E34853" w:rsidRPr="00833DC0">
        <w:rPr>
          <w:rFonts w:ascii="Times New Roman" w:eastAsia="Times New Roman" w:hAnsi="Times New Roman" w:cs="Times New Roman"/>
          <w:sz w:val="28"/>
          <w:szCs w:val="28"/>
          <w:lang w:eastAsia="lv-LV"/>
        </w:rPr>
        <w:t xml:space="preserve"> un ko </w:t>
      </w:r>
      <w:r w:rsidR="000B1CA9" w:rsidRPr="00833DC0">
        <w:rPr>
          <w:rFonts w:ascii="Times New Roman" w:eastAsia="Times New Roman" w:hAnsi="Times New Roman" w:cs="Times New Roman"/>
          <w:sz w:val="28"/>
          <w:szCs w:val="28"/>
          <w:lang w:eastAsia="lv-LV"/>
        </w:rPr>
        <w:t xml:space="preserve">apstiprinājis </w:t>
      </w:r>
      <w:r w:rsidR="00E34853" w:rsidRPr="00833DC0">
        <w:rPr>
          <w:rFonts w:ascii="Times New Roman" w:eastAsia="Times New Roman" w:hAnsi="Times New Roman" w:cs="Times New Roman"/>
          <w:sz w:val="28"/>
          <w:szCs w:val="28"/>
          <w:lang w:eastAsia="lv-LV"/>
        </w:rPr>
        <w:t>programmas apsaimniekotājs</w:t>
      </w:r>
      <w:r w:rsidRPr="00833DC0">
        <w:rPr>
          <w:rFonts w:ascii="Times New Roman" w:eastAsia="Times New Roman" w:hAnsi="Times New Roman" w:cs="Times New Roman"/>
          <w:sz w:val="28"/>
          <w:szCs w:val="28"/>
          <w:lang w:eastAsia="lv-LV"/>
        </w:rPr>
        <w:t>.</w:t>
      </w:r>
    </w:p>
    <w:p w14:paraId="3F94A284" w14:textId="77777777" w:rsidR="006E27A1" w:rsidRPr="00833DC0" w:rsidRDefault="006E27A1" w:rsidP="000628A3">
      <w:pPr>
        <w:pStyle w:val="ListParagraph"/>
        <w:spacing w:after="0" w:line="240" w:lineRule="auto"/>
        <w:ind w:left="0" w:firstLine="709"/>
        <w:jc w:val="both"/>
        <w:rPr>
          <w:rFonts w:ascii="Times New Roman" w:hAnsi="Times New Roman" w:cs="Times New Roman"/>
          <w:sz w:val="28"/>
          <w:szCs w:val="28"/>
        </w:rPr>
      </w:pPr>
    </w:p>
    <w:p w14:paraId="605ADCE1" w14:textId="31FC98E1" w:rsidR="002F5D69"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t>1</w:t>
      </w:r>
      <w:r w:rsidR="00CC2575" w:rsidRPr="00833DC0">
        <w:rPr>
          <w:rFonts w:ascii="Times New Roman" w:hAnsi="Times New Roman" w:cs="Times New Roman"/>
          <w:sz w:val="28"/>
          <w:szCs w:val="28"/>
        </w:rPr>
        <w:t>6</w:t>
      </w:r>
      <w:r w:rsidR="00182A67" w:rsidRPr="00833DC0">
        <w:rPr>
          <w:rFonts w:ascii="Times New Roman" w:hAnsi="Times New Roman" w:cs="Times New Roman"/>
          <w:sz w:val="28"/>
          <w:szCs w:val="28"/>
        </w:rPr>
        <w:t>. </w:t>
      </w:r>
      <w:r w:rsidR="001A19CD" w:rsidRPr="00833DC0">
        <w:rPr>
          <w:rFonts w:ascii="Times New Roman" w:hAnsi="Times New Roman" w:cs="Times New Roman"/>
          <w:sz w:val="28"/>
          <w:szCs w:val="28"/>
        </w:rPr>
        <w:t>Sadarbības komitejas</w:t>
      </w:r>
      <w:r w:rsidR="002F5D69" w:rsidRPr="00833DC0">
        <w:rPr>
          <w:rFonts w:ascii="Times New Roman" w:hAnsi="Times New Roman" w:cs="Times New Roman"/>
          <w:sz w:val="28"/>
          <w:szCs w:val="28"/>
        </w:rPr>
        <w:t xml:space="preserve"> sanāksmes</w:t>
      </w:r>
      <w:r w:rsidR="0085226C" w:rsidRPr="00833DC0">
        <w:rPr>
          <w:rFonts w:ascii="Times New Roman" w:hAnsi="Times New Roman" w:cs="Times New Roman"/>
          <w:sz w:val="28"/>
          <w:szCs w:val="28"/>
        </w:rPr>
        <w:t xml:space="preserve"> klātienē</w:t>
      </w:r>
      <w:r w:rsidR="002F5D69" w:rsidRPr="00833DC0">
        <w:rPr>
          <w:rFonts w:ascii="Times New Roman" w:hAnsi="Times New Roman" w:cs="Times New Roman"/>
          <w:sz w:val="28"/>
          <w:szCs w:val="28"/>
        </w:rPr>
        <w:t xml:space="preserve"> notiek vismaz divas reizes gadā.</w:t>
      </w:r>
    </w:p>
    <w:p w14:paraId="18D89E19" w14:textId="77777777" w:rsidR="00BE79DA" w:rsidRPr="00833DC0" w:rsidRDefault="00BE79DA" w:rsidP="000628A3">
      <w:pPr>
        <w:pStyle w:val="ListParagraph"/>
        <w:spacing w:after="0" w:line="240" w:lineRule="auto"/>
        <w:ind w:left="0" w:firstLine="709"/>
        <w:jc w:val="both"/>
        <w:rPr>
          <w:rFonts w:ascii="Times New Roman" w:hAnsi="Times New Roman" w:cs="Times New Roman"/>
          <w:sz w:val="28"/>
          <w:szCs w:val="28"/>
        </w:rPr>
      </w:pPr>
    </w:p>
    <w:p w14:paraId="4935F04F" w14:textId="093B97A3" w:rsidR="00FA6BD2"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t>1</w:t>
      </w:r>
      <w:r w:rsidR="00CC2575" w:rsidRPr="00833DC0">
        <w:rPr>
          <w:rFonts w:ascii="Times New Roman" w:hAnsi="Times New Roman" w:cs="Times New Roman"/>
          <w:sz w:val="28"/>
          <w:szCs w:val="28"/>
        </w:rPr>
        <w:t>7</w:t>
      </w:r>
      <w:r w:rsidR="00182A67" w:rsidRPr="00833DC0">
        <w:rPr>
          <w:rFonts w:ascii="Times New Roman" w:hAnsi="Times New Roman" w:cs="Times New Roman"/>
          <w:sz w:val="28"/>
          <w:szCs w:val="28"/>
        </w:rPr>
        <w:t>. </w:t>
      </w:r>
      <w:r w:rsidR="004617BA" w:rsidRPr="00833DC0">
        <w:rPr>
          <w:rFonts w:ascii="Times New Roman" w:hAnsi="Times New Roman" w:cs="Times New Roman"/>
          <w:sz w:val="28"/>
          <w:szCs w:val="28"/>
        </w:rPr>
        <w:t xml:space="preserve">Sadarbības komitejā izskatāmos jautājumus var izskatīt arī rakstveida procedūrā vai </w:t>
      </w:r>
      <w:r w:rsidR="00AE1B8F" w:rsidRPr="00833DC0">
        <w:rPr>
          <w:rFonts w:ascii="Times New Roman" w:hAnsi="Times New Roman" w:cs="Times New Roman"/>
          <w:sz w:val="28"/>
          <w:szCs w:val="28"/>
        </w:rPr>
        <w:t>videokonferences</w:t>
      </w:r>
      <w:r w:rsidR="004617BA" w:rsidRPr="00833DC0">
        <w:rPr>
          <w:rFonts w:ascii="Times New Roman" w:hAnsi="Times New Roman" w:cs="Times New Roman"/>
          <w:sz w:val="28"/>
          <w:szCs w:val="28"/>
        </w:rPr>
        <w:t xml:space="preserve"> formātā.</w:t>
      </w:r>
    </w:p>
    <w:bookmarkEnd w:id="13"/>
    <w:p w14:paraId="49B91F7E" w14:textId="77777777" w:rsidR="008613D1" w:rsidRPr="00833DC0" w:rsidRDefault="008613D1" w:rsidP="000628A3">
      <w:pPr>
        <w:pStyle w:val="ListParagraph"/>
        <w:spacing w:after="0" w:line="240" w:lineRule="auto"/>
        <w:ind w:left="0" w:firstLine="709"/>
        <w:jc w:val="both"/>
        <w:rPr>
          <w:rFonts w:ascii="Times New Roman" w:hAnsi="Times New Roman" w:cs="Times New Roman"/>
          <w:sz w:val="28"/>
          <w:szCs w:val="28"/>
        </w:rPr>
      </w:pPr>
    </w:p>
    <w:p w14:paraId="499CF628" w14:textId="77777777" w:rsidR="00AE2FDF" w:rsidRPr="00833DC0" w:rsidRDefault="00AE2FDF">
      <w:pPr>
        <w:rPr>
          <w:rFonts w:ascii="Times New Roman" w:hAnsi="Times New Roman" w:cs="Times New Roman"/>
          <w:b/>
          <w:sz w:val="28"/>
          <w:szCs w:val="28"/>
        </w:rPr>
      </w:pPr>
      <w:r w:rsidRPr="00833DC0">
        <w:rPr>
          <w:rFonts w:ascii="Times New Roman" w:hAnsi="Times New Roman" w:cs="Times New Roman"/>
          <w:b/>
          <w:sz w:val="28"/>
          <w:szCs w:val="28"/>
        </w:rPr>
        <w:br w:type="page"/>
      </w:r>
    </w:p>
    <w:p w14:paraId="43ACAAB0" w14:textId="287FCB0A" w:rsidR="00445E1B" w:rsidRPr="00833DC0" w:rsidRDefault="008613D1" w:rsidP="00A56624">
      <w:pPr>
        <w:spacing w:after="0" w:line="240" w:lineRule="auto"/>
        <w:ind w:right="42"/>
        <w:jc w:val="center"/>
        <w:rPr>
          <w:rFonts w:ascii="Times New Roman" w:hAnsi="Times New Roman" w:cs="Times New Roman"/>
          <w:b/>
          <w:sz w:val="28"/>
          <w:szCs w:val="28"/>
        </w:rPr>
      </w:pPr>
      <w:r w:rsidRPr="00833DC0">
        <w:rPr>
          <w:rFonts w:ascii="Times New Roman" w:hAnsi="Times New Roman" w:cs="Times New Roman"/>
          <w:b/>
          <w:sz w:val="28"/>
          <w:szCs w:val="28"/>
        </w:rPr>
        <w:lastRenderedPageBreak/>
        <w:t>III</w:t>
      </w:r>
      <w:r w:rsidR="00DC75AB" w:rsidRPr="00833DC0">
        <w:rPr>
          <w:rFonts w:ascii="Times New Roman" w:hAnsi="Times New Roman" w:cs="Times New Roman"/>
          <w:b/>
          <w:sz w:val="28"/>
          <w:szCs w:val="28"/>
        </w:rPr>
        <w:t>.</w:t>
      </w:r>
      <w:r w:rsidR="006C3927" w:rsidRPr="00833DC0">
        <w:rPr>
          <w:rFonts w:ascii="Times New Roman" w:hAnsi="Times New Roman" w:cs="Times New Roman"/>
          <w:b/>
          <w:sz w:val="28"/>
          <w:szCs w:val="28"/>
        </w:rPr>
        <w:t> </w:t>
      </w:r>
      <w:r w:rsidR="00445E1B" w:rsidRPr="00833DC0">
        <w:rPr>
          <w:rFonts w:ascii="Times New Roman" w:hAnsi="Times New Roman" w:cs="Times New Roman"/>
          <w:b/>
          <w:sz w:val="28"/>
          <w:szCs w:val="28"/>
        </w:rPr>
        <w:t>Programmas izmaksas</w:t>
      </w:r>
    </w:p>
    <w:p w14:paraId="0F6CD557" w14:textId="77777777" w:rsidR="006C3927" w:rsidRPr="00833DC0" w:rsidRDefault="006C3927" w:rsidP="00F6707C">
      <w:pPr>
        <w:pStyle w:val="ListParagraph"/>
        <w:spacing w:after="0" w:line="240" w:lineRule="auto"/>
        <w:ind w:left="0" w:right="42" w:firstLine="709"/>
        <w:jc w:val="both"/>
        <w:rPr>
          <w:rFonts w:ascii="Times New Roman" w:hAnsi="Times New Roman" w:cs="Times New Roman"/>
          <w:sz w:val="28"/>
          <w:szCs w:val="28"/>
        </w:rPr>
      </w:pPr>
    </w:p>
    <w:p w14:paraId="0E1B9A9F" w14:textId="02E4DC2E" w:rsidR="00445E1B" w:rsidRPr="00833DC0" w:rsidRDefault="00CC736E"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w:t>
      </w:r>
      <w:r w:rsidR="00344455" w:rsidRPr="00833DC0">
        <w:rPr>
          <w:rFonts w:ascii="Times New Roman" w:hAnsi="Times New Roman" w:cs="Times New Roman"/>
          <w:sz w:val="28"/>
          <w:szCs w:val="28"/>
        </w:rPr>
        <w:t>8</w:t>
      </w:r>
      <w:r w:rsidR="00445E1B" w:rsidRPr="00833DC0">
        <w:rPr>
          <w:rFonts w:ascii="Times New Roman" w:hAnsi="Times New Roman" w:cs="Times New Roman"/>
          <w:sz w:val="28"/>
          <w:szCs w:val="28"/>
        </w:rPr>
        <w:t>.</w:t>
      </w:r>
      <w:r w:rsidR="00AE0F3A" w:rsidRPr="00833DC0">
        <w:rPr>
          <w:rFonts w:ascii="Times New Roman" w:hAnsi="Times New Roman" w:cs="Times New Roman"/>
          <w:sz w:val="28"/>
          <w:szCs w:val="28"/>
        </w:rPr>
        <w:t> </w:t>
      </w:r>
      <w:r w:rsidR="00445E1B" w:rsidRPr="00833DC0">
        <w:rPr>
          <w:rFonts w:ascii="Times New Roman" w:hAnsi="Times New Roman" w:cs="Times New Roman"/>
          <w:sz w:val="28"/>
          <w:szCs w:val="28"/>
        </w:rPr>
        <w:t>Programmas ietvaros ir attiecināmas šādas izmaksas:</w:t>
      </w:r>
    </w:p>
    <w:p w14:paraId="3C083EC0" w14:textId="20DF8769" w:rsidR="00445E1B" w:rsidRPr="00833DC0" w:rsidRDefault="00CC736E"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w:t>
      </w:r>
      <w:r w:rsidR="00344455" w:rsidRPr="00833DC0">
        <w:rPr>
          <w:rFonts w:ascii="Times New Roman" w:hAnsi="Times New Roman" w:cs="Times New Roman"/>
          <w:sz w:val="28"/>
          <w:szCs w:val="28"/>
        </w:rPr>
        <w:t>8</w:t>
      </w:r>
      <w:r w:rsidR="00445E1B" w:rsidRPr="00833DC0">
        <w:rPr>
          <w:rFonts w:ascii="Times New Roman" w:hAnsi="Times New Roman" w:cs="Times New Roman"/>
          <w:sz w:val="28"/>
          <w:szCs w:val="28"/>
        </w:rPr>
        <w:t>.1.</w:t>
      </w:r>
      <w:r w:rsidR="00AE0F3A" w:rsidRPr="00833DC0">
        <w:rPr>
          <w:rFonts w:ascii="Times New Roman" w:hAnsi="Times New Roman" w:cs="Times New Roman"/>
          <w:sz w:val="28"/>
          <w:szCs w:val="28"/>
        </w:rPr>
        <w:t> </w:t>
      </w:r>
      <w:r w:rsidR="00445E1B" w:rsidRPr="00833DC0">
        <w:rPr>
          <w:rFonts w:ascii="Times New Roman" w:hAnsi="Times New Roman" w:cs="Times New Roman"/>
          <w:sz w:val="28"/>
          <w:szCs w:val="28"/>
        </w:rPr>
        <w:t xml:space="preserve">programmas apsaimniekotāja administratīvās izmaksas saskaņā ar šo noteikumu </w:t>
      </w:r>
      <w:r w:rsidR="00344455" w:rsidRPr="00833DC0">
        <w:rPr>
          <w:rFonts w:ascii="Times New Roman" w:hAnsi="Times New Roman" w:cs="Times New Roman"/>
          <w:sz w:val="28"/>
          <w:szCs w:val="28"/>
        </w:rPr>
        <w:t>19</w:t>
      </w:r>
      <w:r w:rsidR="00445E1B" w:rsidRPr="00833DC0">
        <w:rPr>
          <w:rFonts w:ascii="Times New Roman" w:hAnsi="Times New Roman" w:cs="Times New Roman"/>
          <w:sz w:val="28"/>
          <w:szCs w:val="28"/>
        </w:rPr>
        <w:t>.</w:t>
      </w:r>
      <w:r w:rsidR="00AE0F3A" w:rsidRPr="00833DC0">
        <w:rPr>
          <w:rFonts w:ascii="Times New Roman" w:hAnsi="Times New Roman" w:cs="Times New Roman"/>
          <w:sz w:val="28"/>
          <w:szCs w:val="28"/>
        </w:rPr>
        <w:t> </w:t>
      </w:r>
      <w:r w:rsidR="00445E1B" w:rsidRPr="00833DC0">
        <w:rPr>
          <w:rFonts w:ascii="Times New Roman" w:hAnsi="Times New Roman" w:cs="Times New Roman"/>
          <w:sz w:val="28"/>
          <w:szCs w:val="28"/>
        </w:rPr>
        <w:t>punktu;</w:t>
      </w:r>
    </w:p>
    <w:p w14:paraId="1E690291" w14:textId="3A5A918D" w:rsidR="00445E1B" w:rsidRPr="00833DC0" w:rsidRDefault="00CC736E"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w:t>
      </w:r>
      <w:r w:rsidR="00344455" w:rsidRPr="00833DC0">
        <w:rPr>
          <w:rFonts w:ascii="Times New Roman" w:hAnsi="Times New Roman" w:cs="Times New Roman"/>
          <w:sz w:val="28"/>
          <w:szCs w:val="28"/>
        </w:rPr>
        <w:t>8</w:t>
      </w:r>
      <w:r w:rsidR="00445E1B" w:rsidRPr="00833DC0">
        <w:rPr>
          <w:rFonts w:ascii="Times New Roman" w:hAnsi="Times New Roman" w:cs="Times New Roman"/>
          <w:sz w:val="28"/>
          <w:szCs w:val="28"/>
        </w:rPr>
        <w:t>.2.</w:t>
      </w:r>
      <w:r w:rsidR="00AE0F3A" w:rsidRPr="00833DC0">
        <w:rPr>
          <w:rFonts w:ascii="Times New Roman" w:hAnsi="Times New Roman" w:cs="Times New Roman"/>
          <w:sz w:val="28"/>
          <w:szCs w:val="28"/>
        </w:rPr>
        <w:t> </w:t>
      </w:r>
      <w:r w:rsidR="00445E1B" w:rsidRPr="00833DC0">
        <w:rPr>
          <w:rFonts w:ascii="Times New Roman" w:hAnsi="Times New Roman" w:cs="Times New Roman"/>
          <w:sz w:val="28"/>
          <w:szCs w:val="28"/>
        </w:rPr>
        <w:t xml:space="preserve">papildu pasākumu izmaksas saskaņā ar šo noteikumu </w:t>
      </w:r>
      <w:r w:rsidR="007271E8" w:rsidRPr="00833DC0">
        <w:rPr>
          <w:rFonts w:ascii="Times New Roman" w:hAnsi="Times New Roman" w:cs="Times New Roman"/>
          <w:sz w:val="28"/>
          <w:szCs w:val="28"/>
        </w:rPr>
        <w:t>2</w:t>
      </w:r>
      <w:r w:rsidR="00344455" w:rsidRPr="00833DC0">
        <w:rPr>
          <w:rFonts w:ascii="Times New Roman" w:hAnsi="Times New Roman" w:cs="Times New Roman"/>
          <w:sz w:val="28"/>
          <w:szCs w:val="28"/>
        </w:rPr>
        <w:t>0</w:t>
      </w:r>
      <w:r w:rsidR="00445E1B" w:rsidRPr="00833DC0">
        <w:rPr>
          <w:rFonts w:ascii="Times New Roman" w:hAnsi="Times New Roman" w:cs="Times New Roman"/>
          <w:sz w:val="28"/>
          <w:szCs w:val="28"/>
        </w:rPr>
        <w:t>. punktu, kas saistītas ar sadarbības stiprināšanu un programmas ieviešanas pieredzes apmaiņu ar līdzīgām institūcijām Norvēģijas finanšu instrumenta saņēmējvalstīs un Norvēģijā;</w:t>
      </w:r>
    </w:p>
    <w:p w14:paraId="7C41BEE2" w14:textId="095C7DDC" w:rsidR="00445E1B" w:rsidRPr="00833DC0" w:rsidRDefault="00CC736E"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w:t>
      </w:r>
      <w:r w:rsidR="00344455" w:rsidRPr="00833DC0">
        <w:rPr>
          <w:rFonts w:ascii="Times New Roman" w:hAnsi="Times New Roman" w:cs="Times New Roman"/>
          <w:sz w:val="28"/>
          <w:szCs w:val="28"/>
        </w:rPr>
        <w:t>8</w:t>
      </w:r>
      <w:r w:rsidR="00445E1B" w:rsidRPr="00833DC0">
        <w:rPr>
          <w:rFonts w:ascii="Times New Roman" w:hAnsi="Times New Roman" w:cs="Times New Roman"/>
          <w:sz w:val="28"/>
          <w:szCs w:val="28"/>
        </w:rPr>
        <w:t>.3.</w:t>
      </w:r>
      <w:r w:rsidR="00AE0F3A" w:rsidRPr="00833DC0">
        <w:rPr>
          <w:rFonts w:ascii="Times New Roman" w:hAnsi="Times New Roman" w:cs="Times New Roman"/>
          <w:sz w:val="28"/>
          <w:szCs w:val="28"/>
        </w:rPr>
        <w:t> </w:t>
      </w:r>
      <w:r w:rsidR="00445E1B" w:rsidRPr="00833DC0">
        <w:rPr>
          <w:rFonts w:ascii="Times New Roman" w:hAnsi="Times New Roman" w:cs="Times New Roman"/>
          <w:sz w:val="28"/>
          <w:szCs w:val="28"/>
        </w:rPr>
        <w:t>projekt</w:t>
      </w:r>
      <w:r w:rsidR="00D002EC" w:rsidRPr="00833DC0">
        <w:rPr>
          <w:rFonts w:ascii="Times New Roman" w:hAnsi="Times New Roman" w:cs="Times New Roman"/>
          <w:sz w:val="28"/>
          <w:szCs w:val="28"/>
        </w:rPr>
        <w:t>a</w:t>
      </w:r>
      <w:r w:rsidR="00445E1B" w:rsidRPr="00833DC0">
        <w:rPr>
          <w:rFonts w:ascii="Times New Roman" w:hAnsi="Times New Roman" w:cs="Times New Roman"/>
          <w:sz w:val="28"/>
          <w:szCs w:val="28"/>
        </w:rPr>
        <w:t xml:space="preserve"> izmaksas saskaņā ar noslēgto projekta līgumu un šo noteikumu V</w:t>
      </w:r>
      <w:r w:rsidR="000305B3" w:rsidRPr="00833DC0">
        <w:rPr>
          <w:rFonts w:ascii="Times New Roman" w:hAnsi="Times New Roman" w:cs="Times New Roman"/>
          <w:sz w:val="28"/>
          <w:szCs w:val="28"/>
        </w:rPr>
        <w:t>I</w:t>
      </w:r>
      <w:r w:rsidR="00AE0F3A" w:rsidRPr="00833DC0">
        <w:rPr>
          <w:rFonts w:ascii="Times New Roman" w:hAnsi="Times New Roman" w:cs="Times New Roman"/>
          <w:sz w:val="28"/>
          <w:szCs w:val="28"/>
        </w:rPr>
        <w:t> </w:t>
      </w:r>
      <w:r w:rsidR="00445E1B" w:rsidRPr="00833DC0">
        <w:rPr>
          <w:rFonts w:ascii="Times New Roman" w:hAnsi="Times New Roman" w:cs="Times New Roman"/>
          <w:sz w:val="28"/>
          <w:szCs w:val="28"/>
        </w:rPr>
        <w:t>nodaļu;</w:t>
      </w:r>
    </w:p>
    <w:p w14:paraId="6025AC03" w14:textId="3C551D51" w:rsidR="00445E1B" w:rsidRPr="00833DC0" w:rsidRDefault="00CC736E"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w:t>
      </w:r>
      <w:r w:rsidR="00344455" w:rsidRPr="00833DC0">
        <w:rPr>
          <w:rFonts w:ascii="Times New Roman" w:hAnsi="Times New Roman" w:cs="Times New Roman"/>
          <w:sz w:val="28"/>
          <w:szCs w:val="28"/>
        </w:rPr>
        <w:t>8</w:t>
      </w:r>
      <w:r w:rsidR="00445E1B" w:rsidRPr="00833DC0">
        <w:rPr>
          <w:rFonts w:ascii="Times New Roman" w:hAnsi="Times New Roman" w:cs="Times New Roman"/>
          <w:sz w:val="28"/>
          <w:szCs w:val="28"/>
        </w:rPr>
        <w:t>.4.</w:t>
      </w:r>
      <w:r w:rsidR="00AE0F3A" w:rsidRPr="00833DC0">
        <w:rPr>
          <w:rFonts w:ascii="Times New Roman" w:hAnsi="Times New Roman" w:cs="Times New Roman"/>
          <w:sz w:val="28"/>
          <w:szCs w:val="28"/>
        </w:rPr>
        <w:t> </w:t>
      </w:r>
      <w:r w:rsidR="00445E1B" w:rsidRPr="00833DC0">
        <w:rPr>
          <w:rFonts w:ascii="Times New Roman" w:hAnsi="Times New Roman" w:cs="Times New Roman"/>
          <w:sz w:val="28"/>
          <w:szCs w:val="28"/>
        </w:rPr>
        <w:t xml:space="preserve">divpusējās sadarbības fonda izmaksas saskaņā ar šo noteikumu </w:t>
      </w:r>
      <w:r w:rsidR="009E5BD9" w:rsidRPr="00833DC0">
        <w:rPr>
          <w:rFonts w:ascii="Times New Roman" w:hAnsi="Times New Roman" w:cs="Times New Roman"/>
          <w:sz w:val="28"/>
          <w:szCs w:val="28"/>
        </w:rPr>
        <w:t>39</w:t>
      </w:r>
      <w:r w:rsidR="000305B3" w:rsidRPr="00833DC0">
        <w:rPr>
          <w:rFonts w:ascii="Times New Roman" w:hAnsi="Times New Roman" w:cs="Times New Roman"/>
          <w:sz w:val="28"/>
          <w:szCs w:val="28"/>
        </w:rPr>
        <w:t>.</w:t>
      </w:r>
      <w:r w:rsidR="00907A96" w:rsidRPr="00833DC0">
        <w:rPr>
          <w:rFonts w:ascii="Times New Roman" w:hAnsi="Times New Roman" w:cs="Times New Roman"/>
          <w:sz w:val="28"/>
          <w:szCs w:val="28"/>
        </w:rPr>
        <w:t> </w:t>
      </w:r>
      <w:r w:rsidR="000305B3" w:rsidRPr="00833DC0">
        <w:rPr>
          <w:rFonts w:ascii="Times New Roman" w:hAnsi="Times New Roman" w:cs="Times New Roman"/>
          <w:sz w:val="28"/>
          <w:szCs w:val="28"/>
        </w:rPr>
        <w:t>punktu.</w:t>
      </w:r>
    </w:p>
    <w:p w14:paraId="1700989C" w14:textId="77777777" w:rsidR="000305B3" w:rsidRPr="00833DC0" w:rsidRDefault="000305B3" w:rsidP="000628A3">
      <w:pPr>
        <w:spacing w:after="0" w:line="240" w:lineRule="auto"/>
        <w:ind w:firstLine="720"/>
        <w:jc w:val="both"/>
        <w:rPr>
          <w:rFonts w:ascii="Times New Roman" w:hAnsi="Times New Roman" w:cs="Times New Roman"/>
          <w:sz w:val="28"/>
          <w:szCs w:val="28"/>
        </w:rPr>
      </w:pPr>
    </w:p>
    <w:p w14:paraId="76F2813D" w14:textId="28526F57" w:rsidR="000305B3" w:rsidRPr="00833DC0" w:rsidRDefault="001C3DD3"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19</w:t>
      </w:r>
      <w:r w:rsidR="000305B3" w:rsidRPr="00833DC0">
        <w:rPr>
          <w:rFonts w:ascii="Times New Roman" w:hAnsi="Times New Roman" w:cs="Times New Roman"/>
          <w:sz w:val="28"/>
          <w:szCs w:val="28"/>
        </w:rPr>
        <w:t>.</w:t>
      </w:r>
      <w:r w:rsidR="00AE0F3A" w:rsidRPr="00833DC0">
        <w:rPr>
          <w:rFonts w:ascii="Times New Roman" w:hAnsi="Times New Roman" w:cs="Times New Roman"/>
          <w:sz w:val="28"/>
          <w:szCs w:val="28"/>
        </w:rPr>
        <w:t> </w:t>
      </w:r>
      <w:r w:rsidR="000305B3" w:rsidRPr="00833DC0">
        <w:rPr>
          <w:rFonts w:ascii="Times New Roman" w:hAnsi="Times New Roman" w:cs="Times New Roman"/>
          <w:sz w:val="28"/>
          <w:szCs w:val="28"/>
        </w:rPr>
        <w:t>Programmas apsaimniekotāja attiecināmās administratīvās izmaksas ir:</w:t>
      </w:r>
    </w:p>
    <w:p w14:paraId="69782F37" w14:textId="290755D8" w:rsidR="000305B3" w:rsidRPr="00833DC0" w:rsidRDefault="001C3DD3"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19</w:t>
      </w:r>
      <w:r w:rsidR="000305B3" w:rsidRPr="00833DC0">
        <w:rPr>
          <w:rFonts w:ascii="Times New Roman" w:hAnsi="Times New Roman" w:cs="Times New Roman"/>
          <w:sz w:val="28"/>
          <w:szCs w:val="28"/>
        </w:rPr>
        <w:t>.1.</w:t>
      </w:r>
      <w:r w:rsidR="00AE0F3A" w:rsidRPr="00833DC0">
        <w:rPr>
          <w:rFonts w:ascii="Times New Roman" w:hAnsi="Times New Roman" w:cs="Times New Roman"/>
          <w:sz w:val="28"/>
          <w:szCs w:val="28"/>
        </w:rPr>
        <w:t> </w:t>
      </w:r>
      <w:r w:rsidR="000305B3" w:rsidRPr="00833DC0">
        <w:rPr>
          <w:rFonts w:ascii="Times New Roman" w:hAnsi="Times New Roman" w:cs="Times New Roman"/>
          <w:sz w:val="28"/>
          <w:szCs w:val="28"/>
        </w:rPr>
        <w:t>atlīdzība (darba samaksa, sociālās garantijas un atvaļinājumi), kā arī obligāto veselības pārbaužu izmaksas, kas noteiktas saskaņā ar normatīvajiem aktiem par valsts un pašvaldību institūciju amatpersonu un darbinieku atlīdzību, kā arī attiecīgās iestādes iekšējiem normatīvajiem aktiem par darba pienākumu veikšanu;</w:t>
      </w:r>
    </w:p>
    <w:p w14:paraId="31940654" w14:textId="1C5199B9" w:rsidR="000305B3" w:rsidRPr="00833DC0" w:rsidRDefault="001C3DD3"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19</w:t>
      </w:r>
      <w:r w:rsidR="000305B3" w:rsidRPr="00833DC0">
        <w:rPr>
          <w:rFonts w:ascii="Times New Roman" w:hAnsi="Times New Roman" w:cs="Times New Roman"/>
          <w:sz w:val="28"/>
          <w:szCs w:val="28"/>
        </w:rPr>
        <w:t>.2.</w:t>
      </w:r>
      <w:r w:rsidR="00AE0F3A" w:rsidRPr="00833DC0">
        <w:rPr>
          <w:rFonts w:ascii="Times New Roman" w:hAnsi="Times New Roman" w:cs="Times New Roman"/>
          <w:sz w:val="28"/>
          <w:szCs w:val="28"/>
        </w:rPr>
        <w:t> </w:t>
      </w:r>
      <w:r w:rsidR="000305B3" w:rsidRPr="00833DC0">
        <w:rPr>
          <w:rFonts w:ascii="Times New Roman" w:hAnsi="Times New Roman" w:cs="Times New Roman"/>
          <w:sz w:val="28"/>
          <w:szCs w:val="28"/>
        </w:rPr>
        <w:t>izmaksas, kas ir tieši saistītas ar programmas vadības nodrošināšanu;</w:t>
      </w:r>
    </w:p>
    <w:p w14:paraId="4E79A907" w14:textId="01831CF6" w:rsidR="000305B3" w:rsidRPr="00833DC0" w:rsidRDefault="001C3DD3"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19</w:t>
      </w:r>
      <w:r w:rsidR="000305B3" w:rsidRPr="00833DC0">
        <w:rPr>
          <w:rFonts w:ascii="Times New Roman" w:hAnsi="Times New Roman" w:cs="Times New Roman"/>
          <w:sz w:val="28"/>
          <w:szCs w:val="28"/>
        </w:rPr>
        <w:t>.3.</w:t>
      </w:r>
      <w:r w:rsidR="00AE0F3A" w:rsidRPr="00833DC0">
        <w:rPr>
          <w:rFonts w:ascii="Times New Roman" w:hAnsi="Times New Roman" w:cs="Times New Roman"/>
          <w:sz w:val="28"/>
          <w:szCs w:val="28"/>
        </w:rPr>
        <w:t> </w:t>
      </w:r>
      <w:r w:rsidR="000305B3" w:rsidRPr="00833DC0">
        <w:rPr>
          <w:rFonts w:ascii="Times New Roman" w:hAnsi="Times New Roman" w:cs="Times New Roman"/>
          <w:sz w:val="28"/>
          <w:szCs w:val="28"/>
        </w:rPr>
        <w:t>ārpakalpojumu izmaksas:</w:t>
      </w:r>
    </w:p>
    <w:p w14:paraId="0593E068" w14:textId="3581E671" w:rsidR="000305B3" w:rsidRPr="00833DC0" w:rsidRDefault="001C3DD3"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19</w:t>
      </w:r>
      <w:r w:rsidR="000305B3" w:rsidRPr="00833DC0">
        <w:rPr>
          <w:rFonts w:ascii="Times New Roman" w:hAnsi="Times New Roman" w:cs="Times New Roman"/>
          <w:sz w:val="28"/>
          <w:szCs w:val="28"/>
        </w:rPr>
        <w:t>.3.1.</w:t>
      </w:r>
      <w:r w:rsidR="00AE0F3A" w:rsidRPr="00833DC0">
        <w:rPr>
          <w:rFonts w:ascii="Times New Roman" w:hAnsi="Times New Roman" w:cs="Times New Roman"/>
          <w:sz w:val="28"/>
          <w:szCs w:val="28"/>
        </w:rPr>
        <w:t> </w:t>
      </w:r>
      <w:r w:rsidR="000305B3" w:rsidRPr="00833DC0">
        <w:rPr>
          <w:rFonts w:ascii="Times New Roman" w:hAnsi="Times New Roman" w:cs="Times New Roman"/>
          <w:sz w:val="28"/>
          <w:szCs w:val="28"/>
        </w:rPr>
        <w:t>programmas īstenošanai nepieciešamo pakalpojumu (audits, ekspertu pakalpojumi, tulkošana)</w:t>
      </w:r>
      <w:r w:rsidR="003D3256" w:rsidRPr="00833DC0">
        <w:rPr>
          <w:rFonts w:ascii="Times New Roman" w:hAnsi="Times New Roman" w:cs="Times New Roman"/>
          <w:sz w:val="28"/>
          <w:szCs w:val="28"/>
        </w:rPr>
        <w:t xml:space="preserve"> izmaksas</w:t>
      </w:r>
      <w:r w:rsidR="000305B3" w:rsidRPr="00833DC0">
        <w:rPr>
          <w:rFonts w:ascii="Times New Roman" w:hAnsi="Times New Roman" w:cs="Times New Roman"/>
          <w:sz w:val="28"/>
          <w:szCs w:val="28"/>
        </w:rPr>
        <w:t>;</w:t>
      </w:r>
    </w:p>
    <w:p w14:paraId="553AF44F" w14:textId="369EA27B" w:rsidR="000305B3" w:rsidRPr="00833DC0" w:rsidRDefault="001C3DD3" w:rsidP="000628A3">
      <w:pPr>
        <w:spacing w:after="0" w:line="240" w:lineRule="auto"/>
        <w:ind w:firstLine="720"/>
        <w:jc w:val="both"/>
        <w:rPr>
          <w:rFonts w:ascii="Times New Roman" w:hAnsi="Times New Roman" w:cs="Times New Roman"/>
          <w:sz w:val="28"/>
          <w:szCs w:val="28"/>
        </w:rPr>
      </w:pPr>
      <w:bookmarkStart w:id="17" w:name="_Hlk535909734"/>
      <w:r w:rsidRPr="00833DC0">
        <w:rPr>
          <w:rFonts w:ascii="Times New Roman" w:hAnsi="Times New Roman" w:cs="Times New Roman"/>
          <w:sz w:val="28"/>
          <w:szCs w:val="28"/>
        </w:rPr>
        <w:t>19</w:t>
      </w:r>
      <w:r w:rsidR="000305B3" w:rsidRPr="00833DC0">
        <w:rPr>
          <w:rFonts w:ascii="Times New Roman" w:hAnsi="Times New Roman" w:cs="Times New Roman"/>
          <w:sz w:val="28"/>
          <w:szCs w:val="28"/>
        </w:rPr>
        <w:t>.3.2.</w:t>
      </w:r>
      <w:r w:rsidR="00AE0F3A" w:rsidRPr="00833DC0">
        <w:rPr>
          <w:rFonts w:ascii="Times New Roman" w:hAnsi="Times New Roman" w:cs="Times New Roman"/>
          <w:sz w:val="28"/>
          <w:szCs w:val="28"/>
        </w:rPr>
        <w:t> </w:t>
      </w:r>
      <w:r w:rsidR="000305B3" w:rsidRPr="00833DC0">
        <w:rPr>
          <w:rFonts w:ascii="Times New Roman" w:hAnsi="Times New Roman" w:cs="Times New Roman"/>
          <w:sz w:val="28"/>
          <w:szCs w:val="28"/>
        </w:rPr>
        <w:t>publicitātes un informācijas izmaksas;</w:t>
      </w:r>
      <w:bookmarkEnd w:id="17"/>
    </w:p>
    <w:p w14:paraId="1ED173D4" w14:textId="534FA7F4" w:rsidR="000305B3" w:rsidRPr="00833DC0" w:rsidRDefault="001C3DD3"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19</w:t>
      </w:r>
      <w:r w:rsidR="000305B3" w:rsidRPr="00833DC0">
        <w:rPr>
          <w:rFonts w:ascii="Times New Roman" w:hAnsi="Times New Roman" w:cs="Times New Roman"/>
          <w:sz w:val="28"/>
          <w:szCs w:val="28"/>
        </w:rPr>
        <w:t>.3.3.</w:t>
      </w:r>
      <w:r w:rsidR="00AE0F3A" w:rsidRPr="00833DC0">
        <w:rPr>
          <w:rFonts w:ascii="Times New Roman" w:hAnsi="Times New Roman" w:cs="Times New Roman"/>
          <w:sz w:val="28"/>
          <w:szCs w:val="28"/>
        </w:rPr>
        <w:t> </w:t>
      </w:r>
      <w:r w:rsidR="003D3256" w:rsidRPr="00833DC0">
        <w:rPr>
          <w:rFonts w:ascii="Times New Roman" w:hAnsi="Times New Roman" w:cs="Times New Roman"/>
          <w:sz w:val="28"/>
          <w:szCs w:val="28"/>
        </w:rPr>
        <w:t xml:space="preserve">izmaksas, kas saistītas </w:t>
      </w:r>
      <w:r w:rsidR="000305B3" w:rsidRPr="00833DC0">
        <w:rPr>
          <w:rFonts w:ascii="Times New Roman" w:hAnsi="Times New Roman" w:cs="Times New Roman"/>
          <w:sz w:val="28"/>
          <w:szCs w:val="28"/>
        </w:rPr>
        <w:t>ar sadarbības komitejas sanāksmju organizēšanu;</w:t>
      </w:r>
    </w:p>
    <w:p w14:paraId="3637ED86" w14:textId="3A6E7183" w:rsidR="000305B3" w:rsidRPr="00833DC0" w:rsidRDefault="001C3DD3"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19</w:t>
      </w:r>
      <w:r w:rsidR="000305B3" w:rsidRPr="00833DC0">
        <w:rPr>
          <w:rFonts w:ascii="Times New Roman" w:hAnsi="Times New Roman" w:cs="Times New Roman"/>
          <w:sz w:val="28"/>
          <w:szCs w:val="28"/>
        </w:rPr>
        <w:t>.3.4.</w:t>
      </w:r>
      <w:r w:rsidR="00AE0F3A" w:rsidRPr="00833DC0">
        <w:rPr>
          <w:rFonts w:ascii="Times New Roman" w:hAnsi="Times New Roman" w:cs="Times New Roman"/>
          <w:sz w:val="28"/>
          <w:szCs w:val="28"/>
        </w:rPr>
        <w:t> </w:t>
      </w:r>
      <w:r w:rsidR="000305B3" w:rsidRPr="00833DC0">
        <w:rPr>
          <w:rFonts w:ascii="Times New Roman" w:hAnsi="Times New Roman" w:cs="Times New Roman"/>
          <w:sz w:val="28"/>
          <w:szCs w:val="28"/>
        </w:rPr>
        <w:t>citas ar programmas īstenošanu saistītās izmaksas, kas nav pretrunā ar šiem noteikumiem un nodrošina programmas mērķa un rezultātu sasniegšanu</w:t>
      </w:r>
      <w:r w:rsidR="00B03C7B" w:rsidRPr="00833DC0">
        <w:rPr>
          <w:rFonts w:ascii="Times New Roman" w:hAnsi="Times New Roman" w:cs="Times New Roman"/>
          <w:sz w:val="28"/>
          <w:szCs w:val="28"/>
        </w:rPr>
        <w:t>;</w:t>
      </w:r>
    </w:p>
    <w:p w14:paraId="05DD870E" w14:textId="1D713865" w:rsidR="000305B3" w:rsidRPr="00833DC0" w:rsidRDefault="001C3DD3" w:rsidP="000628A3">
      <w:pPr>
        <w:spacing w:after="0" w:line="240" w:lineRule="auto"/>
        <w:ind w:firstLine="720"/>
        <w:jc w:val="both"/>
        <w:rPr>
          <w:rFonts w:ascii="Times New Roman" w:hAnsi="Times New Roman" w:cs="Times New Roman"/>
          <w:spacing w:val="-2"/>
          <w:sz w:val="28"/>
          <w:szCs w:val="28"/>
        </w:rPr>
      </w:pPr>
      <w:r w:rsidRPr="00833DC0">
        <w:rPr>
          <w:rFonts w:ascii="Times New Roman" w:hAnsi="Times New Roman" w:cs="Times New Roman"/>
          <w:spacing w:val="-2"/>
          <w:sz w:val="28"/>
          <w:szCs w:val="28"/>
        </w:rPr>
        <w:t>19</w:t>
      </w:r>
      <w:r w:rsidR="000305B3" w:rsidRPr="00833DC0">
        <w:rPr>
          <w:rFonts w:ascii="Times New Roman" w:hAnsi="Times New Roman" w:cs="Times New Roman"/>
          <w:spacing w:val="-2"/>
          <w:sz w:val="28"/>
          <w:szCs w:val="28"/>
        </w:rPr>
        <w:t>.4.</w:t>
      </w:r>
      <w:r w:rsidR="00AE0F3A" w:rsidRPr="00833DC0">
        <w:rPr>
          <w:rFonts w:ascii="Times New Roman" w:hAnsi="Times New Roman" w:cs="Times New Roman"/>
          <w:spacing w:val="-2"/>
          <w:sz w:val="28"/>
          <w:szCs w:val="28"/>
        </w:rPr>
        <w:t> </w:t>
      </w:r>
      <w:r w:rsidR="000305B3" w:rsidRPr="00833DC0">
        <w:rPr>
          <w:rFonts w:ascii="Times New Roman" w:hAnsi="Times New Roman" w:cs="Times New Roman"/>
          <w:spacing w:val="-2"/>
          <w:sz w:val="28"/>
          <w:szCs w:val="28"/>
        </w:rPr>
        <w:t xml:space="preserve">programmas īstenošanā iesaistīto personu </w:t>
      </w:r>
      <w:r w:rsidR="00E15523" w:rsidRPr="00833DC0">
        <w:rPr>
          <w:rFonts w:ascii="Times New Roman" w:hAnsi="Times New Roman" w:cs="Times New Roman"/>
          <w:spacing w:val="-2"/>
          <w:sz w:val="28"/>
          <w:szCs w:val="28"/>
        </w:rPr>
        <w:t>iekšzemes</w:t>
      </w:r>
      <w:r w:rsidR="000305B3" w:rsidRPr="00833DC0">
        <w:rPr>
          <w:rFonts w:ascii="Times New Roman" w:hAnsi="Times New Roman" w:cs="Times New Roman"/>
          <w:spacing w:val="-2"/>
          <w:sz w:val="28"/>
          <w:szCs w:val="28"/>
        </w:rPr>
        <w:t xml:space="preserve"> un ārvalstu komandējumu izmaksas saskaņā ar normatīvajos aktos par kārtību, kādā atlīdzināmi ar komandējumiem saistītie izdevumi, noteiktajām izdevumu normām;</w:t>
      </w:r>
    </w:p>
    <w:p w14:paraId="041C4D34" w14:textId="1B8D3C8E" w:rsidR="000305B3" w:rsidRPr="00833DC0" w:rsidRDefault="001C3DD3"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19</w:t>
      </w:r>
      <w:r w:rsidR="000305B3" w:rsidRPr="00833DC0">
        <w:rPr>
          <w:rFonts w:ascii="Times New Roman" w:hAnsi="Times New Roman" w:cs="Times New Roman"/>
          <w:sz w:val="28"/>
          <w:szCs w:val="28"/>
        </w:rPr>
        <w:t>.5.</w:t>
      </w:r>
      <w:r w:rsidR="00AE0F3A" w:rsidRPr="00833DC0">
        <w:rPr>
          <w:rFonts w:ascii="Times New Roman" w:hAnsi="Times New Roman" w:cs="Times New Roman"/>
          <w:sz w:val="28"/>
          <w:szCs w:val="28"/>
        </w:rPr>
        <w:t> </w:t>
      </w:r>
      <w:r w:rsidR="000305B3" w:rsidRPr="00833DC0">
        <w:rPr>
          <w:rFonts w:ascii="Times New Roman" w:hAnsi="Times New Roman" w:cs="Times New Roman"/>
          <w:sz w:val="28"/>
          <w:szCs w:val="28"/>
        </w:rPr>
        <w:t>programmas īstenošanas laikā izmantotā tehniskā aprīkojuma nomas izmaksas, ievērojot normatīvos aktus publisko iepirkumu jomā, un programmas īstenošanas laikā izmantotā tehniskā aprīkojuma amortizācijas izmaksas, kas aprēķinātas saskaņā ar normatīvajiem aktiem par grāmatvedību;</w:t>
      </w:r>
    </w:p>
    <w:p w14:paraId="7FB778B8" w14:textId="1458E077" w:rsidR="000305B3" w:rsidRPr="00833DC0" w:rsidRDefault="001C3DD3"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19</w:t>
      </w:r>
      <w:r w:rsidR="000305B3" w:rsidRPr="00833DC0">
        <w:rPr>
          <w:rFonts w:ascii="Times New Roman" w:hAnsi="Times New Roman" w:cs="Times New Roman"/>
          <w:sz w:val="28"/>
          <w:szCs w:val="28"/>
        </w:rPr>
        <w:t>.6.</w:t>
      </w:r>
      <w:r w:rsidR="00AE0F3A" w:rsidRPr="00833DC0">
        <w:rPr>
          <w:rFonts w:ascii="Times New Roman" w:hAnsi="Times New Roman" w:cs="Times New Roman"/>
          <w:sz w:val="28"/>
          <w:szCs w:val="28"/>
        </w:rPr>
        <w:t> </w:t>
      </w:r>
      <w:r w:rsidR="000305B3" w:rsidRPr="00833DC0">
        <w:rPr>
          <w:rFonts w:ascii="Times New Roman" w:hAnsi="Times New Roman" w:cs="Times New Roman"/>
          <w:sz w:val="28"/>
          <w:szCs w:val="28"/>
        </w:rPr>
        <w:t>pievienotās vērtības nodokļa maksājumi, kas ir tieši saistīti ar programmas administratīvajām izmaksām.</w:t>
      </w:r>
    </w:p>
    <w:p w14:paraId="3FB5226A" w14:textId="77777777" w:rsidR="00277C5B" w:rsidRPr="00833DC0" w:rsidRDefault="00277C5B" w:rsidP="000628A3">
      <w:pPr>
        <w:spacing w:after="0" w:line="240" w:lineRule="auto"/>
        <w:ind w:firstLine="720"/>
        <w:jc w:val="both"/>
        <w:rPr>
          <w:rFonts w:ascii="Times New Roman" w:hAnsi="Times New Roman" w:cs="Times New Roman"/>
          <w:sz w:val="28"/>
          <w:szCs w:val="28"/>
        </w:rPr>
      </w:pPr>
    </w:p>
    <w:p w14:paraId="7A1586FA" w14:textId="30A7F6A5" w:rsidR="00B03C7B" w:rsidRPr="00833DC0" w:rsidRDefault="00CC736E"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2</w:t>
      </w:r>
      <w:r w:rsidR="00173F23" w:rsidRPr="00833DC0">
        <w:rPr>
          <w:rFonts w:ascii="Times New Roman" w:hAnsi="Times New Roman" w:cs="Times New Roman"/>
          <w:sz w:val="28"/>
          <w:szCs w:val="28"/>
        </w:rPr>
        <w:t>0</w:t>
      </w:r>
      <w:r w:rsidR="00B03C7B" w:rsidRPr="00833DC0">
        <w:rPr>
          <w:rFonts w:ascii="Times New Roman" w:hAnsi="Times New Roman" w:cs="Times New Roman"/>
          <w:sz w:val="28"/>
          <w:szCs w:val="28"/>
        </w:rPr>
        <w:t>.</w:t>
      </w:r>
      <w:r w:rsidR="00AE0F3A" w:rsidRPr="00833DC0">
        <w:rPr>
          <w:rFonts w:ascii="Times New Roman" w:hAnsi="Times New Roman" w:cs="Times New Roman"/>
          <w:sz w:val="28"/>
          <w:szCs w:val="28"/>
        </w:rPr>
        <w:t> </w:t>
      </w:r>
      <w:r w:rsidR="00B03C7B" w:rsidRPr="00833DC0">
        <w:rPr>
          <w:rFonts w:ascii="Times New Roman" w:hAnsi="Times New Roman" w:cs="Times New Roman"/>
          <w:sz w:val="28"/>
          <w:szCs w:val="28"/>
        </w:rPr>
        <w:t>Papildu pasākumu attiecināmās izmaksas ir:</w:t>
      </w:r>
    </w:p>
    <w:p w14:paraId="34961545" w14:textId="36ADE15F" w:rsidR="00B03C7B" w:rsidRPr="00833DC0" w:rsidRDefault="008627AE"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20</w:t>
      </w:r>
      <w:r w:rsidR="00B03C7B" w:rsidRPr="00833DC0">
        <w:rPr>
          <w:rFonts w:ascii="Times New Roman" w:hAnsi="Times New Roman" w:cs="Times New Roman"/>
          <w:sz w:val="28"/>
          <w:szCs w:val="28"/>
        </w:rPr>
        <w:t>.1.</w:t>
      </w:r>
      <w:r w:rsidR="00AE0F3A" w:rsidRPr="00833DC0">
        <w:rPr>
          <w:rFonts w:ascii="Times New Roman" w:hAnsi="Times New Roman" w:cs="Times New Roman"/>
          <w:sz w:val="28"/>
          <w:szCs w:val="28"/>
        </w:rPr>
        <w:t> </w:t>
      </w:r>
      <w:r w:rsidR="00B03C7B" w:rsidRPr="00833DC0">
        <w:rPr>
          <w:rFonts w:ascii="Times New Roman" w:hAnsi="Times New Roman" w:cs="Times New Roman"/>
          <w:sz w:val="28"/>
          <w:szCs w:val="28"/>
        </w:rPr>
        <w:t>pasākuma organizēšanas izmaksas:</w:t>
      </w:r>
    </w:p>
    <w:p w14:paraId="252AAD6E" w14:textId="47ABD3A6" w:rsidR="00B03C7B" w:rsidRPr="00833DC0" w:rsidRDefault="008627AE"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20</w:t>
      </w:r>
      <w:r w:rsidR="00B03C7B" w:rsidRPr="00833DC0">
        <w:rPr>
          <w:rFonts w:ascii="Times New Roman" w:hAnsi="Times New Roman" w:cs="Times New Roman"/>
          <w:sz w:val="28"/>
          <w:szCs w:val="28"/>
        </w:rPr>
        <w:t>.1.1.</w:t>
      </w:r>
      <w:r w:rsidR="00AE0F3A" w:rsidRPr="00833DC0">
        <w:rPr>
          <w:rFonts w:ascii="Times New Roman" w:hAnsi="Times New Roman" w:cs="Times New Roman"/>
          <w:sz w:val="28"/>
          <w:szCs w:val="28"/>
        </w:rPr>
        <w:t> </w:t>
      </w:r>
      <w:r w:rsidR="00B03C7B" w:rsidRPr="00833DC0">
        <w:rPr>
          <w:rFonts w:ascii="Times New Roman" w:hAnsi="Times New Roman" w:cs="Times New Roman"/>
          <w:sz w:val="28"/>
          <w:szCs w:val="28"/>
        </w:rPr>
        <w:t>telpu un tehniskā aprīkojuma nomas izmaksas;</w:t>
      </w:r>
    </w:p>
    <w:p w14:paraId="10E61495" w14:textId="25E374DA" w:rsidR="00B03C7B" w:rsidRPr="00833DC0" w:rsidRDefault="008627AE"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20</w:t>
      </w:r>
      <w:r w:rsidR="00B03C7B" w:rsidRPr="00833DC0">
        <w:rPr>
          <w:rFonts w:ascii="Times New Roman" w:hAnsi="Times New Roman" w:cs="Times New Roman"/>
          <w:sz w:val="28"/>
          <w:szCs w:val="28"/>
        </w:rPr>
        <w:t>.1.2.</w:t>
      </w:r>
      <w:r w:rsidR="00AE0F3A" w:rsidRPr="00833DC0">
        <w:rPr>
          <w:rFonts w:ascii="Times New Roman" w:hAnsi="Times New Roman" w:cs="Times New Roman"/>
          <w:sz w:val="28"/>
          <w:szCs w:val="28"/>
        </w:rPr>
        <w:t> </w:t>
      </w:r>
      <w:r w:rsidR="00B03C7B" w:rsidRPr="00833DC0">
        <w:rPr>
          <w:rFonts w:ascii="Times New Roman" w:hAnsi="Times New Roman" w:cs="Times New Roman"/>
          <w:sz w:val="28"/>
          <w:szCs w:val="28"/>
        </w:rPr>
        <w:t>tulkošanas pakalpojumu izmaksas;</w:t>
      </w:r>
    </w:p>
    <w:p w14:paraId="3717CD91" w14:textId="4A7D932C" w:rsidR="00B03C7B" w:rsidRPr="00833DC0" w:rsidRDefault="008627AE" w:rsidP="000628A3">
      <w:pPr>
        <w:spacing w:after="0" w:line="240" w:lineRule="auto"/>
        <w:ind w:firstLine="720"/>
        <w:jc w:val="both"/>
        <w:rPr>
          <w:rFonts w:ascii="Times New Roman" w:hAnsi="Times New Roman" w:cs="Times New Roman"/>
          <w:spacing w:val="-2"/>
          <w:sz w:val="28"/>
          <w:szCs w:val="28"/>
        </w:rPr>
      </w:pPr>
      <w:r w:rsidRPr="00833DC0">
        <w:rPr>
          <w:rFonts w:ascii="Times New Roman" w:hAnsi="Times New Roman" w:cs="Times New Roman"/>
          <w:spacing w:val="-2"/>
          <w:sz w:val="28"/>
          <w:szCs w:val="28"/>
        </w:rPr>
        <w:lastRenderedPageBreak/>
        <w:t>20</w:t>
      </w:r>
      <w:r w:rsidR="00B03C7B" w:rsidRPr="00833DC0">
        <w:rPr>
          <w:rFonts w:ascii="Times New Roman" w:hAnsi="Times New Roman" w:cs="Times New Roman"/>
          <w:spacing w:val="-2"/>
          <w:sz w:val="28"/>
          <w:szCs w:val="28"/>
        </w:rPr>
        <w:t>.1.3.</w:t>
      </w:r>
      <w:r w:rsidR="00AE0F3A" w:rsidRPr="00833DC0">
        <w:rPr>
          <w:rFonts w:ascii="Times New Roman" w:hAnsi="Times New Roman" w:cs="Times New Roman"/>
          <w:spacing w:val="-2"/>
          <w:sz w:val="28"/>
          <w:szCs w:val="28"/>
        </w:rPr>
        <w:t> </w:t>
      </w:r>
      <w:r w:rsidR="00B03C7B" w:rsidRPr="00833DC0">
        <w:rPr>
          <w:rFonts w:ascii="Times New Roman" w:hAnsi="Times New Roman" w:cs="Times New Roman"/>
          <w:spacing w:val="-2"/>
          <w:sz w:val="28"/>
          <w:szCs w:val="28"/>
        </w:rPr>
        <w:t xml:space="preserve">programmas īstenošanā iesaistīto personu </w:t>
      </w:r>
      <w:r w:rsidR="00E34853" w:rsidRPr="00833DC0">
        <w:rPr>
          <w:rFonts w:ascii="Times New Roman" w:hAnsi="Times New Roman" w:cs="Times New Roman"/>
          <w:spacing w:val="-2"/>
          <w:sz w:val="28"/>
          <w:szCs w:val="28"/>
        </w:rPr>
        <w:t>iekšzemes</w:t>
      </w:r>
      <w:r w:rsidR="00B03C7B" w:rsidRPr="00833DC0">
        <w:rPr>
          <w:rFonts w:ascii="Times New Roman" w:hAnsi="Times New Roman" w:cs="Times New Roman"/>
          <w:spacing w:val="-2"/>
          <w:sz w:val="28"/>
          <w:szCs w:val="28"/>
        </w:rPr>
        <w:t xml:space="preserve"> un ārvalstu komandējumu izmaksas saskaņā ar normatīvajos aktos par kārtību, kādā atlīdzināmi ar komandējumiem saistītie izdevumi, noteiktajām izdevumu normām;</w:t>
      </w:r>
    </w:p>
    <w:p w14:paraId="607A8992" w14:textId="7205ED2B" w:rsidR="00B03C7B" w:rsidRPr="00833DC0" w:rsidRDefault="008627AE"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20</w:t>
      </w:r>
      <w:r w:rsidR="00B03C7B" w:rsidRPr="00833DC0">
        <w:rPr>
          <w:rFonts w:ascii="Times New Roman" w:hAnsi="Times New Roman" w:cs="Times New Roman"/>
          <w:sz w:val="28"/>
          <w:szCs w:val="28"/>
        </w:rPr>
        <w:t>.1.4.</w:t>
      </w:r>
      <w:r w:rsidR="00AE0F3A" w:rsidRPr="00833DC0">
        <w:rPr>
          <w:rFonts w:ascii="Times New Roman" w:hAnsi="Times New Roman" w:cs="Times New Roman"/>
          <w:sz w:val="28"/>
          <w:szCs w:val="28"/>
        </w:rPr>
        <w:t> </w:t>
      </w:r>
      <w:r w:rsidR="00B03C7B" w:rsidRPr="00833DC0">
        <w:rPr>
          <w:rFonts w:ascii="Times New Roman" w:hAnsi="Times New Roman" w:cs="Times New Roman"/>
          <w:sz w:val="28"/>
          <w:szCs w:val="28"/>
        </w:rPr>
        <w:t>ar pasākumu saistītās publicitātes izmaksas;</w:t>
      </w:r>
    </w:p>
    <w:p w14:paraId="42F549A7" w14:textId="50A03EDB" w:rsidR="000305B3" w:rsidRPr="00833DC0" w:rsidRDefault="008627AE" w:rsidP="000628A3">
      <w:pPr>
        <w:spacing w:after="0" w:line="240" w:lineRule="auto"/>
        <w:ind w:firstLine="720"/>
        <w:jc w:val="both"/>
        <w:rPr>
          <w:rFonts w:ascii="Times New Roman" w:hAnsi="Times New Roman" w:cs="Times New Roman"/>
          <w:sz w:val="28"/>
          <w:szCs w:val="28"/>
        </w:rPr>
      </w:pPr>
      <w:r w:rsidRPr="00833DC0">
        <w:rPr>
          <w:rFonts w:ascii="Times New Roman" w:hAnsi="Times New Roman" w:cs="Times New Roman"/>
          <w:sz w:val="28"/>
          <w:szCs w:val="28"/>
        </w:rPr>
        <w:t>20</w:t>
      </w:r>
      <w:r w:rsidR="00B03C7B" w:rsidRPr="00833DC0">
        <w:rPr>
          <w:rFonts w:ascii="Times New Roman" w:hAnsi="Times New Roman" w:cs="Times New Roman"/>
          <w:sz w:val="28"/>
          <w:szCs w:val="28"/>
        </w:rPr>
        <w:t>.2.</w:t>
      </w:r>
      <w:r w:rsidR="00AE0F3A" w:rsidRPr="00833DC0">
        <w:rPr>
          <w:rFonts w:ascii="Times New Roman" w:hAnsi="Times New Roman" w:cs="Times New Roman"/>
          <w:sz w:val="28"/>
          <w:szCs w:val="28"/>
        </w:rPr>
        <w:t> </w:t>
      </w:r>
      <w:r w:rsidR="00B03C7B" w:rsidRPr="00833DC0">
        <w:rPr>
          <w:rFonts w:ascii="Times New Roman" w:hAnsi="Times New Roman" w:cs="Times New Roman"/>
          <w:sz w:val="28"/>
          <w:szCs w:val="28"/>
        </w:rPr>
        <w:t>citas ar papildu pasākumu īstenošanu saistītās izmaksas, kas nav pretrunā ar šiem noteikumiem un nodrošina programmas mērķa un rezultātu sasniegšanu.</w:t>
      </w:r>
    </w:p>
    <w:p w14:paraId="2E984A93" w14:textId="77777777" w:rsidR="00F6707C" w:rsidRPr="00833DC0" w:rsidRDefault="00F6707C" w:rsidP="00A56624">
      <w:pPr>
        <w:spacing w:after="0" w:line="240" w:lineRule="auto"/>
        <w:ind w:right="42" w:firstLine="720"/>
        <w:jc w:val="both"/>
        <w:rPr>
          <w:rFonts w:ascii="Times New Roman" w:hAnsi="Times New Roman" w:cs="Times New Roman"/>
          <w:sz w:val="28"/>
          <w:szCs w:val="28"/>
        </w:rPr>
      </w:pPr>
    </w:p>
    <w:p w14:paraId="7CDF477D" w14:textId="0969C307" w:rsidR="00FA6BD2" w:rsidRPr="00833DC0" w:rsidRDefault="008613D1" w:rsidP="00A56624">
      <w:pPr>
        <w:spacing w:after="0" w:line="240" w:lineRule="auto"/>
        <w:ind w:right="42"/>
        <w:jc w:val="center"/>
        <w:rPr>
          <w:rFonts w:ascii="Times New Roman" w:hAnsi="Times New Roman" w:cs="Times New Roman"/>
          <w:b/>
          <w:sz w:val="28"/>
          <w:szCs w:val="28"/>
        </w:rPr>
      </w:pPr>
      <w:r w:rsidRPr="00833DC0">
        <w:rPr>
          <w:rFonts w:ascii="Times New Roman" w:hAnsi="Times New Roman" w:cs="Times New Roman"/>
          <w:b/>
          <w:sz w:val="28"/>
          <w:szCs w:val="28"/>
        </w:rPr>
        <w:t>I</w:t>
      </w:r>
      <w:r w:rsidR="00FA6BD2" w:rsidRPr="00833DC0">
        <w:rPr>
          <w:rFonts w:ascii="Times New Roman" w:hAnsi="Times New Roman" w:cs="Times New Roman"/>
          <w:b/>
          <w:sz w:val="28"/>
          <w:szCs w:val="28"/>
        </w:rPr>
        <w:t>V.</w:t>
      </w:r>
      <w:r w:rsidR="00AE0F3A" w:rsidRPr="00833DC0">
        <w:rPr>
          <w:rFonts w:ascii="Times New Roman" w:hAnsi="Times New Roman" w:cs="Times New Roman"/>
          <w:b/>
          <w:sz w:val="28"/>
          <w:szCs w:val="28"/>
        </w:rPr>
        <w:t> </w:t>
      </w:r>
      <w:r w:rsidR="00FA6BD2" w:rsidRPr="00833DC0">
        <w:rPr>
          <w:rFonts w:ascii="Times New Roman" w:hAnsi="Times New Roman" w:cs="Times New Roman"/>
          <w:b/>
          <w:sz w:val="28"/>
          <w:szCs w:val="28"/>
        </w:rPr>
        <w:t>Projekta novērtēšana</w:t>
      </w:r>
    </w:p>
    <w:p w14:paraId="2C20F012" w14:textId="77777777" w:rsidR="006C3927" w:rsidRPr="00833DC0" w:rsidRDefault="006C3927" w:rsidP="00F6707C">
      <w:pPr>
        <w:spacing w:after="0" w:line="240" w:lineRule="auto"/>
        <w:ind w:right="42" w:firstLine="720"/>
        <w:jc w:val="both"/>
        <w:rPr>
          <w:rFonts w:ascii="Times New Roman" w:hAnsi="Times New Roman" w:cs="Times New Roman"/>
          <w:sz w:val="28"/>
          <w:szCs w:val="28"/>
        </w:rPr>
      </w:pPr>
    </w:p>
    <w:p w14:paraId="1CC67EAC" w14:textId="19B1F8C5" w:rsidR="00D53303" w:rsidRPr="00833DC0" w:rsidRDefault="00182A67"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2</w:t>
      </w:r>
      <w:r w:rsidR="00A12DB3" w:rsidRPr="00833DC0">
        <w:rPr>
          <w:rFonts w:ascii="Times New Roman" w:eastAsia="Times New Roman" w:hAnsi="Times New Roman" w:cs="Times New Roman"/>
          <w:sz w:val="28"/>
          <w:szCs w:val="28"/>
          <w:lang w:eastAsia="lv-LV"/>
        </w:rPr>
        <w:t>1</w:t>
      </w:r>
      <w:r w:rsidRPr="00833DC0">
        <w:rPr>
          <w:rFonts w:ascii="Times New Roman" w:eastAsia="Times New Roman" w:hAnsi="Times New Roman" w:cs="Times New Roman"/>
          <w:sz w:val="28"/>
          <w:szCs w:val="28"/>
          <w:lang w:eastAsia="lv-LV"/>
        </w:rPr>
        <w:t>. </w:t>
      </w:r>
      <w:r w:rsidR="00AC4722" w:rsidRPr="00833DC0">
        <w:rPr>
          <w:rFonts w:ascii="Times New Roman" w:eastAsia="Times New Roman" w:hAnsi="Times New Roman" w:cs="Times New Roman"/>
          <w:sz w:val="28"/>
          <w:szCs w:val="28"/>
          <w:lang w:eastAsia="lv-LV"/>
        </w:rPr>
        <w:t xml:space="preserve">Programmas ietvaros programmas apsaimniekotājs izveido projekta </w:t>
      </w:r>
      <w:r w:rsidR="00AC4722" w:rsidRPr="00012F7B">
        <w:rPr>
          <w:rFonts w:ascii="Times New Roman" w:eastAsia="Times New Roman" w:hAnsi="Times New Roman" w:cs="Times New Roman"/>
          <w:spacing w:val="-2"/>
          <w:sz w:val="28"/>
          <w:szCs w:val="28"/>
          <w:lang w:eastAsia="lv-LV"/>
        </w:rPr>
        <w:t>iesnieguma vērtēšanas komisiju</w:t>
      </w:r>
      <w:r w:rsidR="008069C4" w:rsidRPr="00012F7B">
        <w:rPr>
          <w:rFonts w:ascii="Times New Roman" w:eastAsia="Times New Roman" w:hAnsi="Times New Roman" w:cs="Times New Roman"/>
          <w:spacing w:val="-2"/>
          <w:sz w:val="28"/>
          <w:szCs w:val="28"/>
          <w:lang w:eastAsia="lv-LV"/>
        </w:rPr>
        <w:t>. Tās</w:t>
      </w:r>
      <w:r w:rsidR="00AC4722" w:rsidRPr="00012F7B">
        <w:rPr>
          <w:rFonts w:ascii="Times New Roman" w:eastAsia="Times New Roman" w:hAnsi="Times New Roman" w:cs="Times New Roman"/>
          <w:spacing w:val="-2"/>
          <w:sz w:val="28"/>
          <w:szCs w:val="28"/>
          <w:lang w:eastAsia="lv-LV"/>
        </w:rPr>
        <w:t xml:space="preserve"> sastāvā ar balsstiesībām </w:t>
      </w:r>
      <w:r w:rsidR="008A5741" w:rsidRPr="00012F7B">
        <w:rPr>
          <w:rFonts w:ascii="Times New Roman" w:eastAsia="Times New Roman" w:hAnsi="Times New Roman" w:cs="Times New Roman"/>
          <w:spacing w:val="-2"/>
          <w:sz w:val="28"/>
          <w:szCs w:val="28"/>
          <w:lang w:eastAsia="lv-LV"/>
        </w:rPr>
        <w:t xml:space="preserve">iekļauj </w:t>
      </w:r>
      <w:r w:rsidR="00171AEA" w:rsidRPr="00012F7B">
        <w:rPr>
          <w:rFonts w:ascii="Times New Roman" w:eastAsia="Times New Roman" w:hAnsi="Times New Roman" w:cs="Times New Roman"/>
          <w:spacing w:val="-2"/>
          <w:sz w:val="28"/>
          <w:szCs w:val="28"/>
          <w:lang w:eastAsia="lv-LV"/>
        </w:rPr>
        <w:t>šo noteikumu</w:t>
      </w:r>
      <w:r w:rsidR="00171AEA" w:rsidRPr="00833DC0">
        <w:rPr>
          <w:rFonts w:ascii="Times New Roman" w:eastAsia="Times New Roman" w:hAnsi="Times New Roman" w:cs="Times New Roman"/>
          <w:sz w:val="28"/>
          <w:szCs w:val="28"/>
          <w:lang w:eastAsia="lv-LV"/>
        </w:rPr>
        <w:t xml:space="preserve"> 1</w:t>
      </w:r>
      <w:r w:rsidR="00D27A03" w:rsidRPr="00833DC0">
        <w:rPr>
          <w:rFonts w:ascii="Times New Roman" w:eastAsia="Times New Roman" w:hAnsi="Times New Roman" w:cs="Times New Roman"/>
          <w:sz w:val="28"/>
          <w:szCs w:val="28"/>
          <w:lang w:eastAsia="lv-LV"/>
        </w:rPr>
        <w:t>1</w:t>
      </w:r>
      <w:r w:rsidR="00171AEA" w:rsidRPr="00833DC0">
        <w:rPr>
          <w:rFonts w:ascii="Times New Roman" w:eastAsia="Times New Roman" w:hAnsi="Times New Roman" w:cs="Times New Roman"/>
          <w:sz w:val="28"/>
          <w:szCs w:val="28"/>
          <w:lang w:eastAsia="lv-LV"/>
        </w:rPr>
        <w:t>.</w:t>
      </w:r>
      <w:r w:rsidR="008A5741" w:rsidRPr="00833DC0">
        <w:rPr>
          <w:rFonts w:ascii="Times New Roman" w:eastAsia="Times New Roman" w:hAnsi="Times New Roman" w:cs="Times New Roman"/>
          <w:sz w:val="28"/>
          <w:szCs w:val="28"/>
          <w:lang w:eastAsia="lv-LV"/>
        </w:rPr>
        <w:t> </w:t>
      </w:r>
      <w:r w:rsidR="00171AEA" w:rsidRPr="00833DC0">
        <w:rPr>
          <w:rFonts w:ascii="Times New Roman" w:eastAsia="Times New Roman" w:hAnsi="Times New Roman" w:cs="Times New Roman"/>
          <w:sz w:val="28"/>
          <w:szCs w:val="28"/>
          <w:lang w:eastAsia="lv-LV"/>
        </w:rPr>
        <w:t>punktā minēt</w:t>
      </w:r>
      <w:r w:rsidR="008A5741" w:rsidRPr="00833DC0">
        <w:rPr>
          <w:rFonts w:ascii="Times New Roman" w:eastAsia="Times New Roman" w:hAnsi="Times New Roman" w:cs="Times New Roman"/>
          <w:sz w:val="28"/>
          <w:szCs w:val="28"/>
          <w:lang w:eastAsia="lv-LV"/>
        </w:rPr>
        <w:t>os</w:t>
      </w:r>
      <w:r w:rsidR="00171AEA" w:rsidRPr="00833DC0">
        <w:rPr>
          <w:rFonts w:ascii="Times New Roman" w:eastAsia="Times New Roman" w:hAnsi="Times New Roman" w:cs="Times New Roman"/>
          <w:sz w:val="28"/>
          <w:szCs w:val="28"/>
          <w:lang w:eastAsia="lv-LV"/>
        </w:rPr>
        <w:t xml:space="preserve"> </w:t>
      </w:r>
      <w:r w:rsidR="00AC4722" w:rsidRPr="00833DC0">
        <w:rPr>
          <w:rFonts w:ascii="Times New Roman" w:eastAsia="Times New Roman" w:hAnsi="Times New Roman" w:cs="Times New Roman"/>
          <w:sz w:val="28"/>
          <w:szCs w:val="28"/>
          <w:lang w:eastAsia="lv-LV"/>
        </w:rPr>
        <w:t xml:space="preserve">sadarbības komitejas </w:t>
      </w:r>
      <w:r w:rsidR="00171AEA" w:rsidRPr="00833DC0">
        <w:rPr>
          <w:rFonts w:ascii="Times New Roman" w:eastAsia="Times New Roman" w:hAnsi="Times New Roman" w:cs="Times New Roman"/>
          <w:sz w:val="28"/>
          <w:szCs w:val="28"/>
          <w:lang w:eastAsia="lv-LV"/>
        </w:rPr>
        <w:t>pārstāvj</w:t>
      </w:r>
      <w:r w:rsidR="00CC736E" w:rsidRPr="00833DC0">
        <w:rPr>
          <w:rFonts w:ascii="Times New Roman" w:eastAsia="Times New Roman" w:hAnsi="Times New Roman" w:cs="Times New Roman"/>
          <w:sz w:val="28"/>
          <w:szCs w:val="28"/>
          <w:lang w:eastAsia="lv-LV"/>
        </w:rPr>
        <w:t>us</w:t>
      </w:r>
      <w:r w:rsidR="00AC4722" w:rsidRPr="00833DC0">
        <w:rPr>
          <w:rFonts w:ascii="Times New Roman" w:eastAsia="Times New Roman" w:hAnsi="Times New Roman" w:cs="Times New Roman"/>
          <w:sz w:val="28"/>
          <w:szCs w:val="28"/>
          <w:lang w:eastAsia="lv-LV"/>
        </w:rPr>
        <w:t xml:space="preserve">. </w:t>
      </w:r>
    </w:p>
    <w:p w14:paraId="05F6547F" w14:textId="77777777" w:rsidR="007A5D42" w:rsidRPr="00833DC0" w:rsidRDefault="007A5D42" w:rsidP="00B96575">
      <w:pPr>
        <w:spacing w:after="0" w:line="240" w:lineRule="auto"/>
        <w:ind w:right="42" w:firstLine="720"/>
        <w:jc w:val="both"/>
        <w:rPr>
          <w:rFonts w:ascii="Times New Roman" w:hAnsi="Times New Roman" w:cs="Times New Roman"/>
          <w:sz w:val="28"/>
          <w:szCs w:val="28"/>
        </w:rPr>
      </w:pPr>
    </w:p>
    <w:p w14:paraId="56142E9A" w14:textId="2437CD14" w:rsidR="007A5D42" w:rsidRPr="00833DC0" w:rsidRDefault="007A5D42"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2</w:t>
      </w:r>
      <w:r w:rsidR="00A12DB3" w:rsidRPr="00833DC0">
        <w:rPr>
          <w:rFonts w:ascii="Times New Roman" w:eastAsia="Times New Roman" w:hAnsi="Times New Roman" w:cs="Times New Roman"/>
          <w:sz w:val="28"/>
          <w:szCs w:val="28"/>
          <w:lang w:eastAsia="lv-LV"/>
        </w:rPr>
        <w:t>2</w:t>
      </w:r>
      <w:r w:rsidRPr="00833DC0">
        <w:rPr>
          <w:rFonts w:ascii="Times New Roman" w:eastAsia="Times New Roman" w:hAnsi="Times New Roman" w:cs="Times New Roman"/>
          <w:sz w:val="28"/>
          <w:szCs w:val="28"/>
          <w:lang w:eastAsia="lv-LV"/>
        </w:rPr>
        <w:t>.</w:t>
      </w:r>
      <w:r w:rsidR="00A1520E" w:rsidRPr="00833DC0">
        <w:rPr>
          <w:rFonts w:ascii="Times New Roman" w:eastAsia="Times New Roman" w:hAnsi="Times New Roman" w:cs="Times New Roman"/>
          <w:sz w:val="28"/>
          <w:szCs w:val="28"/>
          <w:lang w:eastAsia="lv-LV"/>
        </w:rPr>
        <w:t> </w:t>
      </w:r>
      <w:r w:rsidRPr="00833DC0">
        <w:rPr>
          <w:rFonts w:ascii="Times New Roman" w:eastAsia="Times New Roman" w:hAnsi="Times New Roman" w:cs="Times New Roman"/>
          <w:sz w:val="28"/>
          <w:szCs w:val="28"/>
          <w:lang w:eastAsia="lv-LV"/>
        </w:rPr>
        <w:t xml:space="preserve">Projekta iesnieguma vērtēšanas komisijas priekšsēdētājs ir programmas apsaimniekotāja pārstāvis. </w:t>
      </w:r>
    </w:p>
    <w:p w14:paraId="5F4CB910" w14:textId="77777777" w:rsidR="0042555E" w:rsidRPr="00833DC0" w:rsidRDefault="0042555E" w:rsidP="00B96575">
      <w:pPr>
        <w:spacing w:after="0" w:line="240" w:lineRule="auto"/>
        <w:ind w:right="42" w:firstLine="720"/>
        <w:jc w:val="both"/>
        <w:rPr>
          <w:rFonts w:ascii="Times New Roman" w:hAnsi="Times New Roman" w:cs="Times New Roman"/>
          <w:sz w:val="28"/>
          <w:szCs w:val="28"/>
        </w:rPr>
      </w:pPr>
    </w:p>
    <w:p w14:paraId="1D6482F7" w14:textId="5C09EBD2" w:rsidR="006C2C27" w:rsidRPr="00833DC0" w:rsidRDefault="00182A67"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2</w:t>
      </w:r>
      <w:r w:rsidR="00A12DB3" w:rsidRPr="00833DC0">
        <w:rPr>
          <w:rFonts w:ascii="Times New Roman" w:eastAsia="Times New Roman" w:hAnsi="Times New Roman" w:cs="Times New Roman"/>
          <w:sz w:val="28"/>
          <w:szCs w:val="28"/>
          <w:lang w:eastAsia="lv-LV"/>
        </w:rPr>
        <w:t>3</w:t>
      </w:r>
      <w:r w:rsidRPr="00833DC0">
        <w:rPr>
          <w:rFonts w:ascii="Times New Roman" w:eastAsia="Times New Roman" w:hAnsi="Times New Roman" w:cs="Times New Roman"/>
          <w:sz w:val="28"/>
          <w:szCs w:val="28"/>
          <w:lang w:eastAsia="lv-LV"/>
        </w:rPr>
        <w:t>. </w:t>
      </w:r>
      <w:r w:rsidR="00AC4722" w:rsidRPr="00833DC0">
        <w:rPr>
          <w:rFonts w:ascii="Times New Roman" w:eastAsia="Times New Roman" w:hAnsi="Times New Roman" w:cs="Times New Roman"/>
          <w:sz w:val="28"/>
          <w:szCs w:val="28"/>
          <w:lang w:eastAsia="lv-LV"/>
        </w:rPr>
        <w:t>Projekta iesnieguma vērtēšanas komisija</w:t>
      </w:r>
      <w:r w:rsidR="006C2C27" w:rsidRPr="00833DC0">
        <w:rPr>
          <w:rFonts w:ascii="Times New Roman" w:eastAsia="Times New Roman" w:hAnsi="Times New Roman" w:cs="Times New Roman"/>
          <w:sz w:val="28"/>
          <w:szCs w:val="28"/>
          <w:lang w:eastAsia="lv-LV"/>
        </w:rPr>
        <w:t>:</w:t>
      </w:r>
    </w:p>
    <w:p w14:paraId="25F5701D" w14:textId="7A9FE526" w:rsidR="006C2C27" w:rsidRPr="00833DC0" w:rsidRDefault="0058402A"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2</w:t>
      </w:r>
      <w:r w:rsidR="00A12DB3" w:rsidRPr="00833DC0">
        <w:rPr>
          <w:rFonts w:ascii="Times New Roman" w:eastAsia="Times New Roman" w:hAnsi="Times New Roman" w:cs="Times New Roman"/>
          <w:sz w:val="28"/>
          <w:szCs w:val="28"/>
          <w:lang w:eastAsia="lv-LV"/>
        </w:rPr>
        <w:t>3</w:t>
      </w:r>
      <w:r w:rsidR="006C2C27" w:rsidRPr="00833DC0">
        <w:rPr>
          <w:rFonts w:ascii="Times New Roman" w:eastAsia="Times New Roman" w:hAnsi="Times New Roman" w:cs="Times New Roman"/>
          <w:sz w:val="28"/>
          <w:szCs w:val="28"/>
          <w:lang w:eastAsia="lv-LV"/>
        </w:rPr>
        <w:t>.</w:t>
      </w:r>
      <w:r w:rsidR="00A50D71" w:rsidRPr="00833DC0">
        <w:rPr>
          <w:rFonts w:ascii="Times New Roman" w:eastAsia="Times New Roman" w:hAnsi="Times New Roman" w:cs="Times New Roman"/>
          <w:sz w:val="28"/>
          <w:szCs w:val="28"/>
          <w:lang w:eastAsia="lv-LV"/>
        </w:rPr>
        <w:t>1</w:t>
      </w:r>
      <w:r w:rsidR="006C2C27" w:rsidRPr="00833DC0">
        <w:rPr>
          <w:rFonts w:ascii="Times New Roman" w:eastAsia="Times New Roman" w:hAnsi="Times New Roman" w:cs="Times New Roman"/>
          <w:sz w:val="28"/>
          <w:szCs w:val="28"/>
          <w:lang w:eastAsia="lv-LV"/>
        </w:rPr>
        <w:t>.</w:t>
      </w:r>
      <w:r w:rsidR="00A1520E" w:rsidRPr="00833DC0">
        <w:rPr>
          <w:rFonts w:ascii="Times New Roman" w:eastAsia="Times New Roman" w:hAnsi="Times New Roman" w:cs="Times New Roman"/>
          <w:sz w:val="28"/>
          <w:szCs w:val="28"/>
          <w:lang w:eastAsia="lv-LV"/>
        </w:rPr>
        <w:t> </w:t>
      </w:r>
      <w:r w:rsidR="006C2C27" w:rsidRPr="00833DC0">
        <w:rPr>
          <w:rFonts w:ascii="Times New Roman" w:eastAsia="Times New Roman" w:hAnsi="Times New Roman" w:cs="Times New Roman"/>
          <w:sz w:val="28"/>
          <w:szCs w:val="28"/>
          <w:lang w:eastAsia="lv-LV"/>
        </w:rPr>
        <w:t>nosaka termiņu</w:t>
      </w:r>
      <w:r w:rsidR="004641CE" w:rsidRPr="00833DC0">
        <w:rPr>
          <w:rFonts w:ascii="Times New Roman" w:eastAsia="Times New Roman" w:hAnsi="Times New Roman" w:cs="Times New Roman"/>
          <w:sz w:val="28"/>
          <w:szCs w:val="28"/>
          <w:lang w:eastAsia="lv-LV"/>
        </w:rPr>
        <w:t>,</w:t>
      </w:r>
      <w:r w:rsidR="006C2C27" w:rsidRPr="00833DC0">
        <w:rPr>
          <w:rFonts w:ascii="Times New Roman" w:eastAsia="Times New Roman" w:hAnsi="Times New Roman" w:cs="Times New Roman"/>
          <w:sz w:val="28"/>
          <w:szCs w:val="28"/>
          <w:lang w:eastAsia="lv-LV"/>
        </w:rPr>
        <w:t xml:space="preserve"> līdz kuram projekta iesniedzējs sagatavo un iesniedz projekta </w:t>
      </w:r>
      <w:r w:rsidR="004641CE" w:rsidRPr="00833DC0">
        <w:rPr>
          <w:rFonts w:ascii="Times New Roman" w:eastAsia="Times New Roman" w:hAnsi="Times New Roman" w:cs="Times New Roman"/>
          <w:sz w:val="28"/>
          <w:szCs w:val="28"/>
          <w:lang w:eastAsia="lv-LV"/>
        </w:rPr>
        <w:t>iesniegumu</w:t>
      </w:r>
      <w:r w:rsidR="006C2C27" w:rsidRPr="00833DC0">
        <w:rPr>
          <w:rFonts w:ascii="Times New Roman" w:eastAsia="Times New Roman" w:hAnsi="Times New Roman" w:cs="Times New Roman"/>
          <w:sz w:val="28"/>
          <w:szCs w:val="28"/>
          <w:lang w:eastAsia="lv-LV"/>
        </w:rPr>
        <w:t xml:space="preserve">; </w:t>
      </w:r>
    </w:p>
    <w:p w14:paraId="53DAD197" w14:textId="131071BB" w:rsidR="007A5D42" w:rsidRPr="00833DC0" w:rsidRDefault="0058402A"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2</w:t>
      </w:r>
      <w:r w:rsidR="00A12DB3" w:rsidRPr="00833DC0">
        <w:rPr>
          <w:rFonts w:ascii="Times New Roman" w:eastAsia="Times New Roman" w:hAnsi="Times New Roman" w:cs="Times New Roman"/>
          <w:sz w:val="28"/>
          <w:szCs w:val="28"/>
          <w:lang w:eastAsia="lv-LV"/>
        </w:rPr>
        <w:t>3</w:t>
      </w:r>
      <w:r w:rsidR="007A5D42" w:rsidRPr="00833DC0">
        <w:rPr>
          <w:rFonts w:ascii="Times New Roman" w:eastAsia="Times New Roman" w:hAnsi="Times New Roman" w:cs="Times New Roman"/>
          <w:sz w:val="28"/>
          <w:szCs w:val="28"/>
          <w:lang w:eastAsia="lv-LV"/>
        </w:rPr>
        <w:t>.</w:t>
      </w:r>
      <w:r w:rsidR="00A50D71" w:rsidRPr="00833DC0">
        <w:rPr>
          <w:rFonts w:ascii="Times New Roman" w:eastAsia="Times New Roman" w:hAnsi="Times New Roman" w:cs="Times New Roman"/>
          <w:sz w:val="28"/>
          <w:szCs w:val="28"/>
          <w:lang w:eastAsia="lv-LV"/>
        </w:rPr>
        <w:t>2</w:t>
      </w:r>
      <w:r w:rsidR="007A5D42" w:rsidRPr="00833DC0">
        <w:rPr>
          <w:rFonts w:ascii="Times New Roman" w:eastAsia="Times New Roman" w:hAnsi="Times New Roman" w:cs="Times New Roman"/>
          <w:sz w:val="28"/>
          <w:szCs w:val="28"/>
          <w:lang w:eastAsia="lv-LV"/>
        </w:rPr>
        <w:t>.</w:t>
      </w:r>
      <w:r w:rsidR="00A1520E" w:rsidRPr="00833DC0">
        <w:rPr>
          <w:rFonts w:ascii="Times New Roman" w:eastAsia="Times New Roman" w:hAnsi="Times New Roman" w:cs="Times New Roman"/>
          <w:sz w:val="28"/>
          <w:szCs w:val="28"/>
          <w:lang w:eastAsia="lv-LV"/>
        </w:rPr>
        <w:t> </w:t>
      </w:r>
      <w:r w:rsidR="008069C4" w:rsidRPr="00833DC0">
        <w:rPr>
          <w:rFonts w:ascii="Times New Roman" w:eastAsia="Times New Roman" w:hAnsi="Times New Roman" w:cs="Times New Roman"/>
          <w:sz w:val="28"/>
          <w:szCs w:val="28"/>
          <w:lang w:eastAsia="lv-LV"/>
        </w:rPr>
        <w:t xml:space="preserve">vērtē </w:t>
      </w:r>
      <w:r w:rsidR="007A5D42" w:rsidRPr="00833DC0">
        <w:rPr>
          <w:rFonts w:ascii="Times New Roman" w:eastAsia="Times New Roman" w:hAnsi="Times New Roman" w:cs="Times New Roman"/>
          <w:sz w:val="28"/>
          <w:szCs w:val="28"/>
          <w:lang w:eastAsia="lv-LV"/>
        </w:rPr>
        <w:t>projekt</w:t>
      </w:r>
      <w:r w:rsidR="008069C4" w:rsidRPr="00833DC0">
        <w:rPr>
          <w:rFonts w:ascii="Times New Roman" w:eastAsia="Times New Roman" w:hAnsi="Times New Roman" w:cs="Times New Roman"/>
          <w:sz w:val="28"/>
          <w:szCs w:val="28"/>
          <w:lang w:eastAsia="lv-LV"/>
        </w:rPr>
        <w:t>u</w:t>
      </w:r>
      <w:r w:rsidR="007A5D42" w:rsidRPr="00833DC0">
        <w:rPr>
          <w:rFonts w:ascii="Times New Roman" w:eastAsia="Times New Roman" w:hAnsi="Times New Roman" w:cs="Times New Roman"/>
          <w:sz w:val="28"/>
          <w:szCs w:val="28"/>
          <w:lang w:eastAsia="lv-LV"/>
        </w:rPr>
        <w:t xml:space="preserve"> saskaņā ar </w:t>
      </w:r>
      <w:r w:rsidR="00137323" w:rsidRPr="00833DC0">
        <w:rPr>
          <w:rFonts w:ascii="Times New Roman" w:eastAsia="Times New Roman" w:hAnsi="Times New Roman" w:cs="Times New Roman"/>
          <w:sz w:val="28"/>
          <w:szCs w:val="28"/>
          <w:lang w:eastAsia="lv-LV"/>
        </w:rPr>
        <w:t>projekta iesnieguma vērtēšanas kritērijiem</w:t>
      </w:r>
      <w:r w:rsidR="007A5D42" w:rsidRPr="00833DC0">
        <w:rPr>
          <w:rFonts w:ascii="Times New Roman" w:eastAsia="Times New Roman" w:hAnsi="Times New Roman" w:cs="Times New Roman"/>
          <w:sz w:val="28"/>
          <w:szCs w:val="28"/>
          <w:lang w:eastAsia="lv-LV"/>
        </w:rPr>
        <w:t>;</w:t>
      </w:r>
    </w:p>
    <w:p w14:paraId="0CA76B85" w14:textId="43268F9E" w:rsidR="007A5D42" w:rsidRPr="00833DC0" w:rsidRDefault="0058402A"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2</w:t>
      </w:r>
      <w:r w:rsidR="00A12DB3" w:rsidRPr="00833DC0">
        <w:rPr>
          <w:rFonts w:ascii="Times New Roman" w:eastAsia="Times New Roman" w:hAnsi="Times New Roman" w:cs="Times New Roman"/>
          <w:sz w:val="28"/>
          <w:szCs w:val="28"/>
          <w:lang w:eastAsia="lv-LV"/>
        </w:rPr>
        <w:t>3</w:t>
      </w:r>
      <w:r w:rsidR="007A5D42" w:rsidRPr="00833DC0">
        <w:rPr>
          <w:rFonts w:ascii="Times New Roman" w:eastAsia="Times New Roman" w:hAnsi="Times New Roman" w:cs="Times New Roman"/>
          <w:sz w:val="28"/>
          <w:szCs w:val="28"/>
          <w:lang w:eastAsia="lv-LV"/>
        </w:rPr>
        <w:t>.</w:t>
      </w:r>
      <w:r w:rsidR="00A50D71" w:rsidRPr="00833DC0">
        <w:rPr>
          <w:rFonts w:ascii="Times New Roman" w:eastAsia="Times New Roman" w:hAnsi="Times New Roman" w:cs="Times New Roman"/>
          <w:sz w:val="28"/>
          <w:szCs w:val="28"/>
          <w:lang w:eastAsia="lv-LV"/>
        </w:rPr>
        <w:t>3</w:t>
      </w:r>
      <w:r w:rsidR="007A5D42" w:rsidRPr="00833DC0">
        <w:rPr>
          <w:rFonts w:ascii="Times New Roman" w:eastAsia="Times New Roman" w:hAnsi="Times New Roman" w:cs="Times New Roman"/>
          <w:sz w:val="28"/>
          <w:szCs w:val="28"/>
          <w:lang w:eastAsia="lv-LV"/>
        </w:rPr>
        <w:t>.</w:t>
      </w:r>
      <w:r w:rsidR="00A1520E" w:rsidRPr="00833DC0">
        <w:rPr>
          <w:rFonts w:ascii="Times New Roman" w:eastAsia="Times New Roman" w:hAnsi="Times New Roman" w:cs="Times New Roman"/>
          <w:sz w:val="28"/>
          <w:szCs w:val="28"/>
          <w:lang w:eastAsia="lv-LV"/>
        </w:rPr>
        <w:t> </w:t>
      </w:r>
      <w:r w:rsidR="007A5D42" w:rsidRPr="00833DC0">
        <w:rPr>
          <w:rFonts w:ascii="Times New Roman" w:eastAsia="Times New Roman" w:hAnsi="Times New Roman" w:cs="Times New Roman"/>
          <w:sz w:val="28"/>
          <w:szCs w:val="28"/>
          <w:lang w:eastAsia="lv-LV"/>
        </w:rPr>
        <w:t xml:space="preserve">četru mēnešu laikā pēc projekta </w:t>
      </w:r>
      <w:r w:rsidR="00D86156" w:rsidRPr="00833DC0">
        <w:rPr>
          <w:rFonts w:ascii="Times New Roman" w:eastAsia="Times New Roman" w:hAnsi="Times New Roman" w:cs="Times New Roman"/>
          <w:sz w:val="28"/>
          <w:szCs w:val="28"/>
          <w:lang w:eastAsia="lv-LV"/>
        </w:rPr>
        <w:t xml:space="preserve">iesnieguma </w:t>
      </w:r>
      <w:r w:rsidR="007A5D42" w:rsidRPr="00833DC0">
        <w:rPr>
          <w:rFonts w:ascii="Times New Roman" w:eastAsia="Times New Roman" w:hAnsi="Times New Roman" w:cs="Times New Roman"/>
          <w:sz w:val="28"/>
          <w:szCs w:val="28"/>
          <w:lang w:eastAsia="lv-LV"/>
        </w:rPr>
        <w:t xml:space="preserve">iesniegšanas beigu datuma sagatavo atzinumu ar pozitīvu projekta novērtējumu vai atzinumu ar nosacījumu, ka iesniedzējam jāveic programmas apsaimniekotāja </w:t>
      </w:r>
      <w:proofErr w:type="gramStart"/>
      <w:r w:rsidR="007A5D42" w:rsidRPr="00833DC0">
        <w:rPr>
          <w:rFonts w:ascii="Times New Roman" w:eastAsia="Times New Roman" w:hAnsi="Times New Roman" w:cs="Times New Roman"/>
          <w:sz w:val="28"/>
          <w:szCs w:val="28"/>
          <w:lang w:eastAsia="lv-LV"/>
        </w:rPr>
        <w:t>noteiktās darbības</w:t>
      </w:r>
      <w:proofErr w:type="gramEnd"/>
      <w:r w:rsidR="007A5D42" w:rsidRPr="00833DC0">
        <w:rPr>
          <w:rFonts w:ascii="Times New Roman" w:eastAsia="Times New Roman" w:hAnsi="Times New Roman" w:cs="Times New Roman"/>
          <w:sz w:val="28"/>
          <w:szCs w:val="28"/>
          <w:lang w:eastAsia="lv-LV"/>
        </w:rPr>
        <w:t>, lai projekt</w:t>
      </w:r>
      <w:r w:rsidR="000E7362" w:rsidRPr="00833DC0">
        <w:rPr>
          <w:rFonts w:ascii="Times New Roman" w:eastAsia="Times New Roman" w:hAnsi="Times New Roman" w:cs="Times New Roman"/>
          <w:sz w:val="28"/>
          <w:szCs w:val="28"/>
          <w:lang w:eastAsia="lv-LV"/>
        </w:rPr>
        <w:t>u</w:t>
      </w:r>
      <w:r w:rsidR="007A5D42" w:rsidRPr="00833DC0">
        <w:rPr>
          <w:rFonts w:ascii="Times New Roman" w:eastAsia="Times New Roman" w:hAnsi="Times New Roman" w:cs="Times New Roman"/>
          <w:sz w:val="28"/>
          <w:szCs w:val="28"/>
          <w:lang w:eastAsia="lv-LV"/>
        </w:rPr>
        <w:t xml:space="preserve"> varētu atbilstoši īstenot.</w:t>
      </w:r>
      <w:r w:rsidR="007A5D42" w:rsidRPr="00833DC0">
        <w:rPr>
          <w:rFonts w:ascii="Times New Roman" w:eastAsia="Times New Roman" w:hAnsi="Times New Roman" w:cs="Times New Roman"/>
          <w:bCs/>
          <w:sz w:val="28"/>
          <w:szCs w:val="28"/>
          <w:lang w:eastAsia="lv-LV"/>
        </w:rPr>
        <w:t xml:space="preserve"> </w:t>
      </w:r>
      <w:r w:rsidR="007A5D42" w:rsidRPr="00833DC0">
        <w:rPr>
          <w:rFonts w:ascii="Times New Roman" w:eastAsia="Times New Roman" w:hAnsi="Times New Roman" w:cs="Times New Roman"/>
          <w:sz w:val="28"/>
          <w:szCs w:val="28"/>
          <w:lang w:eastAsia="lv-LV"/>
        </w:rPr>
        <w:t>Nosacījumus atzinumā ietver un to izpildi kontrolē</w:t>
      </w:r>
      <w:r w:rsidR="008069C4" w:rsidRPr="00833DC0">
        <w:rPr>
          <w:rFonts w:ascii="Times New Roman" w:eastAsia="Times New Roman" w:hAnsi="Times New Roman" w:cs="Times New Roman"/>
          <w:sz w:val="28"/>
          <w:szCs w:val="28"/>
          <w:lang w:eastAsia="lv-LV"/>
        </w:rPr>
        <w:t xml:space="preserve"> atbilstoši</w:t>
      </w:r>
      <w:r w:rsidR="007A5D42" w:rsidRPr="00833DC0">
        <w:rPr>
          <w:rFonts w:ascii="Times New Roman" w:eastAsia="Times New Roman" w:hAnsi="Times New Roman" w:cs="Times New Roman"/>
          <w:sz w:val="28"/>
          <w:szCs w:val="28"/>
          <w:lang w:eastAsia="lv-LV"/>
        </w:rPr>
        <w:t xml:space="preserve"> projekt</w:t>
      </w:r>
      <w:r w:rsidR="008069C4" w:rsidRPr="00833DC0">
        <w:rPr>
          <w:rFonts w:ascii="Times New Roman" w:eastAsia="Times New Roman" w:hAnsi="Times New Roman" w:cs="Times New Roman"/>
          <w:sz w:val="28"/>
          <w:szCs w:val="28"/>
          <w:lang w:eastAsia="lv-LV"/>
        </w:rPr>
        <w:t>a</w:t>
      </w:r>
      <w:r w:rsidR="007A5D42" w:rsidRPr="00833DC0">
        <w:rPr>
          <w:rFonts w:ascii="Times New Roman" w:eastAsia="Times New Roman" w:hAnsi="Times New Roman" w:cs="Times New Roman"/>
          <w:sz w:val="28"/>
          <w:szCs w:val="28"/>
          <w:lang w:eastAsia="lv-LV"/>
        </w:rPr>
        <w:t xml:space="preserve"> vērtēšanas nolikum</w:t>
      </w:r>
      <w:r w:rsidR="008069C4" w:rsidRPr="00833DC0">
        <w:rPr>
          <w:rFonts w:ascii="Times New Roman" w:eastAsia="Times New Roman" w:hAnsi="Times New Roman" w:cs="Times New Roman"/>
          <w:sz w:val="28"/>
          <w:szCs w:val="28"/>
          <w:lang w:eastAsia="lv-LV"/>
        </w:rPr>
        <w:t>am</w:t>
      </w:r>
      <w:r w:rsidR="007A5D42" w:rsidRPr="00833DC0">
        <w:rPr>
          <w:rFonts w:ascii="Times New Roman" w:eastAsia="Times New Roman" w:hAnsi="Times New Roman" w:cs="Times New Roman"/>
          <w:sz w:val="28"/>
          <w:szCs w:val="28"/>
          <w:lang w:eastAsia="lv-LV"/>
        </w:rPr>
        <w:t>.</w:t>
      </w:r>
    </w:p>
    <w:p w14:paraId="1DD90106" w14:textId="77777777" w:rsidR="00FF7ED2" w:rsidRPr="00833DC0" w:rsidRDefault="00FF7ED2" w:rsidP="000628A3">
      <w:pPr>
        <w:pStyle w:val="ListParagraph"/>
        <w:spacing w:after="0" w:line="240" w:lineRule="auto"/>
        <w:ind w:left="0" w:firstLine="709"/>
        <w:jc w:val="both"/>
        <w:rPr>
          <w:rFonts w:ascii="Times New Roman" w:hAnsi="Times New Roman" w:cs="Times New Roman"/>
          <w:sz w:val="28"/>
          <w:szCs w:val="28"/>
        </w:rPr>
      </w:pPr>
    </w:p>
    <w:p w14:paraId="29091082" w14:textId="0842AC26" w:rsidR="0085226C" w:rsidRPr="00833DC0" w:rsidRDefault="00182A67"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2</w:t>
      </w:r>
      <w:r w:rsidR="00A12DB3" w:rsidRPr="00833DC0">
        <w:rPr>
          <w:rFonts w:ascii="Times New Roman" w:eastAsia="Times New Roman" w:hAnsi="Times New Roman" w:cs="Times New Roman"/>
          <w:sz w:val="28"/>
          <w:szCs w:val="28"/>
          <w:lang w:eastAsia="lv-LV"/>
        </w:rPr>
        <w:t>4</w:t>
      </w:r>
      <w:r w:rsidRPr="00833DC0">
        <w:rPr>
          <w:rFonts w:ascii="Times New Roman" w:eastAsia="Times New Roman" w:hAnsi="Times New Roman" w:cs="Times New Roman"/>
          <w:sz w:val="28"/>
          <w:szCs w:val="28"/>
          <w:lang w:eastAsia="lv-LV"/>
        </w:rPr>
        <w:t>. </w:t>
      </w:r>
      <w:r w:rsidR="00C959FF" w:rsidRPr="00833DC0">
        <w:rPr>
          <w:rFonts w:ascii="Times New Roman" w:eastAsia="Times New Roman" w:hAnsi="Times New Roman" w:cs="Times New Roman"/>
          <w:sz w:val="28"/>
          <w:szCs w:val="28"/>
          <w:lang w:eastAsia="lv-LV"/>
        </w:rPr>
        <w:t>Programmas apsaimniekotāja</w:t>
      </w:r>
      <w:r w:rsidR="007A5D42" w:rsidRPr="00833DC0">
        <w:rPr>
          <w:rFonts w:ascii="Times New Roman" w:eastAsia="Times New Roman" w:hAnsi="Times New Roman" w:cs="Times New Roman"/>
          <w:sz w:val="28"/>
          <w:szCs w:val="28"/>
          <w:lang w:eastAsia="lv-LV"/>
        </w:rPr>
        <w:t xml:space="preserve"> sagatavot</w:t>
      </w:r>
      <w:r w:rsidR="00DE5648" w:rsidRPr="00833DC0">
        <w:rPr>
          <w:rFonts w:ascii="Times New Roman" w:eastAsia="Times New Roman" w:hAnsi="Times New Roman" w:cs="Times New Roman"/>
          <w:sz w:val="28"/>
          <w:szCs w:val="28"/>
          <w:lang w:eastAsia="lv-LV"/>
        </w:rPr>
        <w:t>o</w:t>
      </w:r>
      <w:r w:rsidR="007A5D42" w:rsidRPr="00833DC0">
        <w:rPr>
          <w:rFonts w:ascii="Times New Roman" w:eastAsia="Times New Roman" w:hAnsi="Times New Roman" w:cs="Times New Roman"/>
          <w:sz w:val="28"/>
          <w:szCs w:val="28"/>
          <w:lang w:eastAsia="lv-LV"/>
        </w:rPr>
        <w:t xml:space="preserve"> </w:t>
      </w:r>
      <w:r w:rsidR="00C01CE3" w:rsidRPr="00833DC0">
        <w:rPr>
          <w:rFonts w:ascii="Times New Roman" w:eastAsia="Times New Roman" w:hAnsi="Times New Roman" w:cs="Times New Roman"/>
          <w:sz w:val="28"/>
          <w:szCs w:val="28"/>
          <w:lang w:eastAsia="lv-LV"/>
        </w:rPr>
        <w:t>atzinumu</w:t>
      </w:r>
      <w:r w:rsidR="00601451" w:rsidRPr="00833DC0">
        <w:rPr>
          <w:rFonts w:ascii="Times New Roman" w:eastAsia="Times New Roman" w:hAnsi="Times New Roman" w:cs="Times New Roman"/>
          <w:sz w:val="28"/>
          <w:szCs w:val="28"/>
          <w:lang w:eastAsia="lv-LV"/>
        </w:rPr>
        <w:t xml:space="preserve"> par </w:t>
      </w:r>
      <w:r w:rsidR="00C47778" w:rsidRPr="00833DC0">
        <w:rPr>
          <w:rFonts w:ascii="Times New Roman" w:eastAsia="Times New Roman" w:hAnsi="Times New Roman" w:cs="Times New Roman"/>
          <w:sz w:val="28"/>
          <w:szCs w:val="28"/>
          <w:lang w:eastAsia="lv-LV"/>
        </w:rPr>
        <w:t>projekta</w:t>
      </w:r>
      <w:r w:rsidR="00601451" w:rsidRPr="00833DC0">
        <w:rPr>
          <w:rFonts w:ascii="Times New Roman" w:eastAsia="Times New Roman" w:hAnsi="Times New Roman" w:cs="Times New Roman"/>
          <w:sz w:val="28"/>
          <w:szCs w:val="28"/>
          <w:lang w:eastAsia="lv-LV"/>
        </w:rPr>
        <w:t xml:space="preserve"> novērtējumu</w:t>
      </w:r>
      <w:r w:rsidR="008A5741" w:rsidRPr="00833DC0">
        <w:rPr>
          <w:rFonts w:ascii="Times New Roman" w:eastAsia="Times New Roman" w:hAnsi="Times New Roman" w:cs="Times New Roman"/>
          <w:sz w:val="28"/>
          <w:szCs w:val="28"/>
          <w:lang w:eastAsia="lv-LV"/>
        </w:rPr>
        <w:t xml:space="preserve"> var </w:t>
      </w:r>
      <w:r w:rsidR="00601451" w:rsidRPr="00833DC0">
        <w:rPr>
          <w:rFonts w:ascii="Times New Roman" w:eastAsia="Times New Roman" w:hAnsi="Times New Roman" w:cs="Times New Roman"/>
          <w:sz w:val="28"/>
          <w:szCs w:val="28"/>
          <w:lang w:eastAsia="lv-LV"/>
        </w:rPr>
        <w:t>apstrīd</w:t>
      </w:r>
      <w:r w:rsidR="008A5741" w:rsidRPr="00833DC0">
        <w:rPr>
          <w:rFonts w:ascii="Times New Roman" w:eastAsia="Times New Roman" w:hAnsi="Times New Roman" w:cs="Times New Roman"/>
          <w:sz w:val="28"/>
          <w:szCs w:val="28"/>
          <w:lang w:eastAsia="lv-LV"/>
        </w:rPr>
        <w:t>ēt</w:t>
      </w:r>
      <w:r w:rsidR="00601451" w:rsidRPr="00833DC0">
        <w:rPr>
          <w:rFonts w:ascii="Times New Roman" w:eastAsia="Times New Roman" w:hAnsi="Times New Roman" w:cs="Times New Roman"/>
          <w:sz w:val="28"/>
          <w:szCs w:val="28"/>
          <w:lang w:eastAsia="lv-LV"/>
        </w:rPr>
        <w:t xml:space="preserve"> </w:t>
      </w:r>
      <w:r w:rsidR="00C01CE3" w:rsidRPr="00833DC0">
        <w:rPr>
          <w:rFonts w:ascii="Times New Roman" w:eastAsia="Times New Roman" w:hAnsi="Times New Roman" w:cs="Times New Roman"/>
          <w:sz w:val="28"/>
          <w:szCs w:val="28"/>
          <w:lang w:eastAsia="lv-LV"/>
        </w:rPr>
        <w:t>un</w:t>
      </w:r>
      <w:r w:rsidR="008A5741" w:rsidRPr="00833DC0">
        <w:rPr>
          <w:rFonts w:ascii="Times New Roman" w:eastAsia="Times New Roman" w:hAnsi="Times New Roman" w:cs="Times New Roman"/>
          <w:sz w:val="28"/>
          <w:szCs w:val="28"/>
          <w:lang w:eastAsia="lv-LV"/>
        </w:rPr>
        <w:t xml:space="preserve"> </w:t>
      </w:r>
      <w:r w:rsidR="002F4D06" w:rsidRPr="00833DC0">
        <w:rPr>
          <w:rFonts w:ascii="Times New Roman" w:eastAsia="Times New Roman" w:hAnsi="Times New Roman" w:cs="Times New Roman"/>
          <w:sz w:val="28"/>
          <w:szCs w:val="28"/>
          <w:lang w:eastAsia="lv-LV"/>
        </w:rPr>
        <w:t>pārsūdz</w:t>
      </w:r>
      <w:r w:rsidR="008A5741" w:rsidRPr="00833DC0">
        <w:rPr>
          <w:rFonts w:ascii="Times New Roman" w:eastAsia="Times New Roman" w:hAnsi="Times New Roman" w:cs="Times New Roman"/>
          <w:sz w:val="28"/>
          <w:szCs w:val="28"/>
          <w:lang w:eastAsia="lv-LV"/>
        </w:rPr>
        <w:t>ēt</w:t>
      </w:r>
      <w:r w:rsidR="002F4D06" w:rsidRPr="00833DC0">
        <w:rPr>
          <w:rFonts w:ascii="Times New Roman" w:eastAsia="Times New Roman" w:hAnsi="Times New Roman" w:cs="Times New Roman"/>
          <w:sz w:val="28"/>
          <w:szCs w:val="28"/>
          <w:lang w:eastAsia="lv-LV"/>
        </w:rPr>
        <w:t xml:space="preserve"> Eiropas Ekonomikas zonas finanšu instrumenta un Norvēģijas finanšu instrumenta 2014.</w:t>
      </w:r>
      <w:r w:rsidR="00592602" w:rsidRPr="00833DC0">
        <w:rPr>
          <w:rFonts w:ascii="Times New Roman" w:eastAsia="Times New Roman" w:hAnsi="Times New Roman" w:cs="Times New Roman"/>
          <w:sz w:val="28"/>
          <w:szCs w:val="28"/>
          <w:lang w:eastAsia="lv-LV"/>
        </w:rPr>
        <w:t>–</w:t>
      </w:r>
      <w:r w:rsidR="002F4D06" w:rsidRPr="00833DC0">
        <w:rPr>
          <w:rFonts w:ascii="Times New Roman" w:eastAsia="Times New Roman" w:hAnsi="Times New Roman" w:cs="Times New Roman"/>
          <w:sz w:val="28"/>
          <w:szCs w:val="28"/>
          <w:lang w:eastAsia="lv-LV"/>
        </w:rPr>
        <w:t>2021.</w:t>
      </w:r>
      <w:r w:rsidR="00A1520E" w:rsidRPr="00833DC0">
        <w:rPr>
          <w:rFonts w:ascii="Times New Roman" w:eastAsia="Times New Roman" w:hAnsi="Times New Roman" w:cs="Times New Roman"/>
          <w:sz w:val="28"/>
          <w:szCs w:val="28"/>
          <w:lang w:eastAsia="lv-LV"/>
        </w:rPr>
        <w:t> </w:t>
      </w:r>
      <w:r w:rsidR="002F4D06" w:rsidRPr="00833DC0">
        <w:rPr>
          <w:rFonts w:ascii="Times New Roman" w:eastAsia="Times New Roman" w:hAnsi="Times New Roman" w:cs="Times New Roman"/>
          <w:sz w:val="28"/>
          <w:szCs w:val="28"/>
          <w:lang w:eastAsia="lv-LV"/>
        </w:rPr>
        <w:t xml:space="preserve">gada perioda vadības likumā </w:t>
      </w:r>
      <w:r w:rsidR="00896A5F" w:rsidRPr="00833DC0">
        <w:rPr>
          <w:rFonts w:ascii="Times New Roman" w:eastAsia="Times New Roman" w:hAnsi="Times New Roman" w:cs="Times New Roman"/>
          <w:sz w:val="28"/>
          <w:szCs w:val="28"/>
          <w:lang w:eastAsia="lv-LV"/>
        </w:rPr>
        <w:t xml:space="preserve">noteiktajā kārtībā. </w:t>
      </w:r>
    </w:p>
    <w:p w14:paraId="5BCB1016" w14:textId="77777777" w:rsidR="00FF7ED2" w:rsidRPr="00833DC0" w:rsidRDefault="00FF7ED2" w:rsidP="00B96575">
      <w:pPr>
        <w:spacing w:after="0" w:line="240" w:lineRule="auto"/>
        <w:ind w:right="42" w:firstLine="720"/>
        <w:jc w:val="both"/>
        <w:rPr>
          <w:rFonts w:ascii="Times New Roman" w:hAnsi="Times New Roman" w:cs="Times New Roman"/>
          <w:sz w:val="28"/>
          <w:szCs w:val="28"/>
        </w:rPr>
      </w:pPr>
    </w:p>
    <w:p w14:paraId="13A58429" w14:textId="5C670068" w:rsidR="00601451" w:rsidRPr="00833DC0" w:rsidRDefault="00182A67" w:rsidP="000628A3">
      <w:pPr>
        <w:pStyle w:val="ListParagraph"/>
        <w:spacing w:after="0" w:line="240" w:lineRule="auto"/>
        <w:ind w:left="0" w:firstLine="709"/>
        <w:jc w:val="both"/>
        <w:rPr>
          <w:rFonts w:ascii="Times New Roman" w:eastAsia="Times New Roman" w:hAnsi="Times New Roman" w:cs="Times New Roman"/>
          <w:sz w:val="28"/>
          <w:szCs w:val="28"/>
          <w:lang w:eastAsia="lv-LV"/>
        </w:rPr>
      </w:pPr>
      <w:bookmarkStart w:id="18" w:name="p-655514"/>
      <w:bookmarkStart w:id="19" w:name="p25"/>
      <w:bookmarkEnd w:id="18"/>
      <w:bookmarkEnd w:id="19"/>
      <w:r w:rsidRPr="00833DC0">
        <w:rPr>
          <w:rFonts w:ascii="Times New Roman" w:eastAsia="Times New Roman" w:hAnsi="Times New Roman" w:cs="Times New Roman"/>
          <w:sz w:val="28"/>
          <w:szCs w:val="28"/>
          <w:lang w:eastAsia="lv-LV"/>
        </w:rPr>
        <w:t>2</w:t>
      </w:r>
      <w:r w:rsidR="00A12DB3" w:rsidRPr="00833DC0">
        <w:rPr>
          <w:rFonts w:ascii="Times New Roman" w:eastAsia="Times New Roman" w:hAnsi="Times New Roman" w:cs="Times New Roman"/>
          <w:sz w:val="28"/>
          <w:szCs w:val="28"/>
          <w:lang w:eastAsia="lv-LV"/>
        </w:rPr>
        <w:t>5</w:t>
      </w:r>
      <w:r w:rsidRPr="00833DC0">
        <w:rPr>
          <w:rFonts w:ascii="Times New Roman" w:eastAsia="Times New Roman" w:hAnsi="Times New Roman" w:cs="Times New Roman"/>
          <w:sz w:val="28"/>
          <w:szCs w:val="28"/>
          <w:lang w:eastAsia="lv-LV"/>
        </w:rPr>
        <w:t>. </w:t>
      </w:r>
      <w:r w:rsidR="00601451" w:rsidRPr="00833DC0">
        <w:rPr>
          <w:rFonts w:ascii="Times New Roman" w:eastAsia="Times New Roman" w:hAnsi="Times New Roman" w:cs="Times New Roman"/>
          <w:sz w:val="28"/>
          <w:szCs w:val="28"/>
          <w:lang w:eastAsia="lv-LV"/>
        </w:rPr>
        <w:t xml:space="preserve">Vadošās iestādes pārstāvis var piedalīties </w:t>
      </w:r>
      <w:r w:rsidR="00C47778" w:rsidRPr="00833DC0">
        <w:rPr>
          <w:rFonts w:ascii="Times New Roman" w:eastAsia="Times New Roman" w:hAnsi="Times New Roman" w:cs="Times New Roman"/>
          <w:sz w:val="28"/>
          <w:szCs w:val="28"/>
          <w:lang w:eastAsia="lv-LV"/>
        </w:rPr>
        <w:t>projekta</w:t>
      </w:r>
      <w:r w:rsidR="00601451" w:rsidRPr="00833DC0">
        <w:rPr>
          <w:rFonts w:ascii="Times New Roman" w:eastAsia="Times New Roman" w:hAnsi="Times New Roman" w:cs="Times New Roman"/>
          <w:sz w:val="28"/>
          <w:szCs w:val="28"/>
          <w:lang w:eastAsia="lv-LV"/>
        </w:rPr>
        <w:t xml:space="preserve"> vērtēšanas komisijas sēdē novērotāja statusā.</w:t>
      </w:r>
    </w:p>
    <w:p w14:paraId="4FCBD942" w14:textId="77777777" w:rsidR="00C114D0" w:rsidRPr="00833DC0" w:rsidRDefault="00C114D0" w:rsidP="00B96575">
      <w:pPr>
        <w:spacing w:after="0" w:line="240" w:lineRule="auto"/>
        <w:ind w:right="42" w:firstLine="720"/>
        <w:jc w:val="both"/>
        <w:rPr>
          <w:rFonts w:ascii="Times New Roman" w:hAnsi="Times New Roman" w:cs="Times New Roman"/>
          <w:sz w:val="28"/>
          <w:szCs w:val="28"/>
        </w:rPr>
      </w:pPr>
    </w:p>
    <w:p w14:paraId="3A655455" w14:textId="0C553AEB" w:rsidR="0023616C" w:rsidRPr="00833DC0" w:rsidRDefault="0023616C" w:rsidP="00A56624">
      <w:pPr>
        <w:pStyle w:val="ListParagraph"/>
        <w:spacing w:after="0" w:line="240" w:lineRule="auto"/>
        <w:ind w:left="0" w:right="42"/>
        <w:jc w:val="center"/>
        <w:rPr>
          <w:rFonts w:ascii="Times New Roman" w:hAnsi="Times New Roman" w:cs="Times New Roman"/>
          <w:b/>
          <w:sz w:val="28"/>
          <w:szCs w:val="28"/>
        </w:rPr>
      </w:pPr>
      <w:r w:rsidRPr="00833DC0">
        <w:rPr>
          <w:rFonts w:ascii="Times New Roman" w:hAnsi="Times New Roman" w:cs="Times New Roman"/>
          <w:b/>
          <w:sz w:val="28"/>
          <w:szCs w:val="28"/>
        </w:rPr>
        <w:t>V.</w:t>
      </w:r>
      <w:r w:rsidR="00343B75" w:rsidRPr="00833DC0">
        <w:rPr>
          <w:rFonts w:ascii="Times New Roman" w:hAnsi="Times New Roman" w:cs="Times New Roman"/>
          <w:b/>
          <w:sz w:val="28"/>
          <w:szCs w:val="28"/>
        </w:rPr>
        <w:t> </w:t>
      </w:r>
      <w:r w:rsidR="00C47778" w:rsidRPr="00833DC0">
        <w:rPr>
          <w:rFonts w:ascii="Times New Roman" w:hAnsi="Times New Roman" w:cs="Times New Roman"/>
          <w:b/>
          <w:sz w:val="28"/>
          <w:szCs w:val="28"/>
        </w:rPr>
        <w:t>Projekta</w:t>
      </w:r>
      <w:r w:rsidRPr="00833DC0">
        <w:rPr>
          <w:rFonts w:ascii="Times New Roman" w:hAnsi="Times New Roman" w:cs="Times New Roman"/>
          <w:b/>
          <w:sz w:val="28"/>
          <w:szCs w:val="28"/>
        </w:rPr>
        <w:t xml:space="preserve"> īstenošana</w:t>
      </w:r>
      <w:r w:rsidR="00290B25" w:rsidRPr="00833DC0">
        <w:rPr>
          <w:rFonts w:ascii="Times New Roman" w:hAnsi="Times New Roman" w:cs="Times New Roman"/>
          <w:b/>
          <w:sz w:val="28"/>
          <w:szCs w:val="28"/>
        </w:rPr>
        <w:t xml:space="preserve"> </w:t>
      </w:r>
    </w:p>
    <w:p w14:paraId="5C6114B9" w14:textId="77777777" w:rsidR="0023616C" w:rsidRPr="00833DC0" w:rsidRDefault="0023616C" w:rsidP="00A56624">
      <w:pPr>
        <w:spacing w:after="0" w:line="240" w:lineRule="auto"/>
        <w:ind w:right="42" w:firstLine="709"/>
        <w:jc w:val="both"/>
        <w:rPr>
          <w:rFonts w:ascii="Times New Roman" w:hAnsi="Times New Roman" w:cs="Times New Roman"/>
          <w:sz w:val="28"/>
          <w:szCs w:val="28"/>
        </w:rPr>
      </w:pPr>
    </w:p>
    <w:p w14:paraId="1364E0DD" w14:textId="77BFBA74" w:rsidR="0023616C" w:rsidRPr="00833DC0" w:rsidRDefault="00CC736E" w:rsidP="00A56624">
      <w:pPr>
        <w:pStyle w:val="ListParagraph"/>
        <w:spacing w:after="0" w:line="240" w:lineRule="auto"/>
        <w:ind w:left="0" w:right="42" w:firstLine="709"/>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2</w:t>
      </w:r>
      <w:r w:rsidR="00D86156" w:rsidRPr="00833DC0">
        <w:rPr>
          <w:rFonts w:ascii="Times New Roman" w:eastAsia="Times New Roman" w:hAnsi="Times New Roman" w:cs="Times New Roman"/>
          <w:sz w:val="28"/>
          <w:szCs w:val="28"/>
          <w:lang w:eastAsia="lv-LV"/>
        </w:rPr>
        <w:t>6</w:t>
      </w:r>
      <w:r w:rsidR="00182A67" w:rsidRPr="00833DC0">
        <w:rPr>
          <w:rFonts w:ascii="Times New Roman" w:eastAsia="Times New Roman" w:hAnsi="Times New Roman" w:cs="Times New Roman"/>
          <w:sz w:val="28"/>
          <w:szCs w:val="28"/>
          <w:lang w:eastAsia="lv-LV"/>
        </w:rPr>
        <w:t>. </w:t>
      </w:r>
      <w:r w:rsidR="00C47778" w:rsidRPr="00833DC0">
        <w:rPr>
          <w:rFonts w:ascii="Times New Roman" w:eastAsia="Times New Roman" w:hAnsi="Times New Roman" w:cs="Times New Roman"/>
          <w:sz w:val="28"/>
          <w:szCs w:val="28"/>
          <w:lang w:eastAsia="lv-LV"/>
        </w:rPr>
        <w:t>Projekta</w:t>
      </w:r>
      <w:r w:rsidR="00342E4B" w:rsidRPr="00833DC0">
        <w:rPr>
          <w:rFonts w:ascii="Times New Roman" w:eastAsia="Times New Roman" w:hAnsi="Times New Roman" w:cs="Times New Roman"/>
          <w:sz w:val="28"/>
          <w:szCs w:val="28"/>
          <w:lang w:eastAsia="lv-LV"/>
        </w:rPr>
        <w:t xml:space="preserve"> ietvaros atbalstāmās darbības ir:</w:t>
      </w:r>
    </w:p>
    <w:p w14:paraId="20134818" w14:textId="4BB671E4" w:rsidR="0023616C" w:rsidRPr="00833DC0" w:rsidRDefault="00CC736E"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2</w:t>
      </w:r>
      <w:r w:rsidR="00D86156" w:rsidRPr="00833DC0">
        <w:rPr>
          <w:rFonts w:ascii="Times New Roman" w:eastAsia="Times New Roman" w:hAnsi="Times New Roman" w:cs="Times New Roman"/>
          <w:sz w:val="28"/>
          <w:szCs w:val="28"/>
          <w:lang w:eastAsia="lv-LV"/>
        </w:rPr>
        <w:t>6</w:t>
      </w:r>
      <w:r w:rsidR="00182A67" w:rsidRPr="00833DC0">
        <w:rPr>
          <w:rFonts w:ascii="Times New Roman" w:eastAsia="Times New Roman" w:hAnsi="Times New Roman" w:cs="Times New Roman"/>
          <w:sz w:val="28"/>
          <w:szCs w:val="28"/>
          <w:lang w:eastAsia="lv-LV"/>
        </w:rPr>
        <w:t>.1. </w:t>
      </w:r>
      <w:r w:rsidR="00342E4B" w:rsidRPr="00833DC0">
        <w:rPr>
          <w:rFonts w:ascii="Times New Roman" w:eastAsia="Times New Roman" w:hAnsi="Times New Roman" w:cs="Times New Roman"/>
          <w:sz w:val="28"/>
          <w:szCs w:val="28"/>
          <w:lang w:eastAsia="lv-LV"/>
        </w:rPr>
        <w:t>projekta vadība, publicitātes pasākumi un darbības, kas tieši saistītas ar projekta līgumā noteikto prasību izpildi;</w:t>
      </w:r>
    </w:p>
    <w:p w14:paraId="1EC170FA" w14:textId="7DD79559" w:rsidR="0023616C" w:rsidRPr="00833DC0" w:rsidRDefault="00CC736E"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2</w:t>
      </w:r>
      <w:r w:rsidR="00D86156" w:rsidRPr="00833DC0">
        <w:rPr>
          <w:rFonts w:ascii="Times New Roman" w:eastAsia="Times New Roman" w:hAnsi="Times New Roman" w:cs="Times New Roman"/>
          <w:sz w:val="28"/>
          <w:szCs w:val="28"/>
          <w:lang w:eastAsia="lv-LV"/>
        </w:rPr>
        <w:t>6</w:t>
      </w:r>
      <w:r w:rsidR="00182A67" w:rsidRPr="00833DC0">
        <w:rPr>
          <w:rFonts w:ascii="Times New Roman" w:eastAsia="Times New Roman" w:hAnsi="Times New Roman" w:cs="Times New Roman"/>
          <w:sz w:val="28"/>
          <w:szCs w:val="28"/>
          <w:lang w:eastAsia="lv-LV"/>
        </w:rPr>
        <w:t>.2.</w:t>
      </w:r>
      <w:r w:rsidR="003246DD" w:rsidRPr="00833DC0">
        <w:rPr>
          <w:rFonts w:ascii="Times New Roman" w:eastAsia="Times New Roman" w:hAnsi="Times New Roman" w:cs="Times New Roman"/>
          <w:sz w:val="28"/>
          <w:szCs w:val="28"/>
          <w:lang w:eastAsia="lv-LV"/>
        </w:rPr>
        <w:t> </w:t>
      </w:r>
      <w:r w:rsidR="00365A4D" w:rsidRPr="00833DC0">
        <w:rPr>
          <w:rFonts w:ascii="Times New Roman" w:eastAsia="Times New Roman" w:hAnsi="Times New Roman" w:cs="Times New Roman"/>
          <w:sz w:val="28"/>
          <w:szCs w:val="28"/>
          <w:lang w:eastAsia="lv-LV"/>
        </w:rPr>
        <w:t xml:space="preserve">projektēšana, </w:t>
      </w:r>
      <w:r w:rsidR="005E4F4E" w:rsidRPr="00833DC0">
        <w:rPr>
          <w:rFonts w:ascii="Times New Roman" w:eastAsia="Times New Roman" w:hAnsi="Times New Roman" w:cs="Times New Roman"/>
          <w:sz w:val="28"/>
          <w:szCs w:val="28"/>
          <w:lang w:eastAsia="lv-LV"/>
        </w:rPr>
        <w:t>būvniecība</w:t>
      </w:r>
      <w:r w:rsidR="00B96575" w:rsidRPr="00833DC0">
        <w:rPr>
          <w:rFonts w:ascii="Times New Roman" w:eastAsia="Times New Roman" w:hAnsi="Times New Roman" w:cs="Times New Roman"/>
          <w:sz w:val="28"/>
          <w:szCs w:val="28"/>
          <w:lang w:eastAsia="lv-LV"/>
        </w:rPr>
        <w:t xml:space="preserve"> un</w:t>
      </w:r>
      <w:r w:rsidR="003C0C2A" w:rsidRPr="00833DC0">
        <w:rPr>
          <w:rFonts w:ascii="Times New Roman" w:eastAsia="Times New Roman" w:hAnsi="Times New Roman" w:cs="Times New Roman"/>
          <w:sz w:val="28"/>
          <w:szCs w:val="28"/>
          <w:lang w:eastAsia="lv-LV"/>
        </w:rPr>
        <w:t xml:space="preserve"> būvuzraudzība</w:t>
      </w:r>
      <w:r w:rsidR="005E4F4E" w:rsidRPr="00833DC0">
        <w:rPr>
          <w:rFonts w:ascii="Times New Roman" w:eastAsia="Times New Roman" w:hAnsi="Times New Roman" w:cs="Times New Roman"/>
          <w:sz w:val="28"/>
          <w:szCs w:val="28"/>
          <w:lang w:eastAsia="lv-LV"/>
        </w:rPr>
        <w:t>;</w:t>
      </w:r>
    </w:p>
    <w:p w14:paraId="7E17D965" w14:textId="30695A1E" w:rsidR="0023616C" w:rsidRPr="00833DC0" w:rsidRDefault="00CC736E"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2</w:t>
      </w:r>
      <w:r w:rsidR="00D86156" w:rsidRPr="00833DC0">
        <w:rPr>
          <w:rFonts w:ascii="Times New Roman" w:eastAsia="Times New Roman" w:hAnsi="Times New Roman" w:cs="Times New Roman"/>
          <w:sz w:val="28"/>
          <w:szCs w:val="28"/>
          <w:lang w:eastAsia="lv-LV"/>
        </w:rPr>
        <w:t>6</w:t>
      </w:r>
      <w:r w:rsidR="00182A67" w:rsidRPr="00833DC0">
        <w:rPr>
          <w:rFonts w:ascii="Times New Roman" w:eastAsia="Times New Roman" w:hAnsi="Times New Roman" w:cs="Times New Roman"/>
          <w:sz w:val="28"/>
          <w:szCs w:val="28"/>
          <w:lang w:eastAsia="lv-LV"/>
        </w:rPr>
        <w:t>.3. </w:t>
      </w:r>
      <w:r w:rsidR="005E4F4E" w:rsidRPr="00833DC0">
        <w:rPr>
          <w:rFonts w:ascii="Times New Roman" w:eastAsia="Times New Roman" w:hAnsi="Times New Roman" w:cs="Times New Roman"/>
          <w:sz w:val="28"/>
          <w:szCs w:val="28"/>
          <w:lang w:eastAsia="lv-LV"/>
        </w:rPr>
        <w:t>aprīkojuma un inventāra iegāde;</w:t>
      </w:r>
    </w:p>
    <w:p w14:paraId="73FBE8D5" w14:textId="70966A06" w:rsidR="0023616C" w:rsidRPr="00833DC0" w:rsidRDefault="00CC736E"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2</w:t>
      </w:r>
      <w:r w:rsidR="00D86156" w:rsidRPr="00833DC0">
        <w:rPr>
          <w:rFonts w:ascii="Times New Roman" w:eastAsia="Times New Roman" w:hAnsi="Times New Roman" w:cs="Times New Roman"/>
          <w:sz w:val="28"/>
          <w:szCs w:val="28"/>
          <w:lang w:eastAsia="lv-LV"/>
        </w:rPr>
        <w:t>6</w:t>
      </w:r>
      <w:r w:rsidR="00182A67" w:rsidRPr="00833DC0">
        <w:rPr>
          <w:rFonts w:ascii="Times New Roman" w:eastAsia="Times New Roman" w:hAnsi="Times New Roman" w:cs="Times New Roman"/>
          <w:sz w:val="28"/>
          <w:szCs w:val="28"/>
          <w:lang w:eastAsia="lv-LV"/>
        </w:rPr>
        <w:t>.4.</w:t>
      </w:r>
      <w:r w:rsidR="003246DD" w:rsidRPr="00833DC0">
        <w:rPr>
          <w:rFonts w:ascii="Times New Roman" w:eastAsia="Times New Roman" w:hAnsi="Times New Roman" w:cs="Times New Roman"/>
          <w:sz w:val="28"/>
          <w:szCs w:val="28"/>
          <w:lang w:eastAsia="lv-LV"/>
        </w:rPr>
        <w:t> </w:t>
      </w:r>
      <w:proofErr w:type="spellStart"/>
      <w:r w:rsidR="005E4F4E" w:rsidRPr="00833DC0">
        <w:rPr>
          <w:rFonts w:ascii="Times New Roman" w:eastAsia="Times New Roman" w:hAnsi="Times New Roman" w:cs="Times New Roman"/>
          <w:sz w:val="28"/>
          <w:szCs w:val="28"/>
          <w:lang w:eastAsia="lv-LV"/>
        </w:rPr>
        <w:t>jaunuzbūvēto</w:t>
      </w:r>
      <w:proofErr w:type="spellEnd"/>
      <w:r w:rsidR="005E4F4E" w:rsidRPr="00833DC0">
        <w:rPr>
          <w:rFonts w:ascii="Times New Roman" w:eastAsia="Times New Roman" w:hAnsi="Times New Roman" w:cs="Times New Roman"/>
          <w:sz w:val="28"/>
          <w:szCs w:val="28"/>
          <w:lang w:eastAsia="lv-LV"/>
        </w:rPr>
        <w:t xml:space="preserve"> ēku un inventāra apdrošināšana un uzturēšana;</w:t>
      </w:r>
    </w:p>
    <w:p w14:paraId="57F975CB" w14:textId="77777777" w:rsidR="00012F7B" w:rsidRDefault="00012F7B">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page"/>
      </w:r>
    </w:p>
    <w:p w14:paraId="22201802" w14:textId="5BA159A8" w:rsidR="0023616C" w:rsidRPr="00833DC0" w:rsidRDefault="00CC736E"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lastRenderedPageBreak/>
        <w:t>2</w:t>
      </w:r>
      <w:r w:rsidR="00D86156" w:rsidRPr="00833DC0">
        <w:rPr>
          <w:rFonts w:ascii="Times New Roman" w:eastAsia="Times New Roman" w:hAnsi="Times New Roman" w:cs="Times New Roman"/>
          <w:sz w:val="28"/>
          <w:szCs w:val="28"/>
          <w:lang w:eastAsia="lv-LV"/>
        </w:rPr>
        <w:t>6</w:t>
      </w:r>
      <w:r w:rsidR="00182A67" w:rsidRPr="00833DC0">
        <w:rPr>
          <w:rFonts w:ascii="Times New Roman" w:eastAsia="Times New Roman" w:hAnsi="Times New Roman" w:cs="Times New Roman"/>
          <w:sz w:val="28"/>
          <w:szCs w:val="28"/>
          <w:lang w:eastAsia="lv-LV"/>
        </w:rPr>
        <w:t>.5.</w:t>
      </w:r>
      <w:r w:rsidR="003246DD" w:rsidRPr="00833DC0">
        <w:rPr>
          <w:rFonts w:ascii="Times New Roman" w:eastAsia="Times New Roman" w:hAnsi="Times New Roman" w:cs="Times New Roman"/>
          <w:sz w:val="28"/>
          <w:szCs w:val="28"/>
          <w:lang w:eastAsia="lv-LV"/>
        </w:rPr>
        <w:t> </w:t>
      </w:r>
      <w:r w:rsidR="005E4F4E" w:rsidRPr="00833DC0">
        <w:rPr>
          <w:rFonts w:ascii="Times New Roman" w:eastAsia="Times New Roman" w:hAnsi="Times New Roman" w:cs="Times New Roman"/>
          <w:sz w:val="28"/>
          <w:szCs w:val="28"/>
          <w:lang w:eastAsia="lv-LV"/>
        </w:rPr>
        <w:t xml:space="preserve">apmācību programmu </w:t>
      </w:r>
      <w:r w:rsidR="002C119C" w:rsidRPr="00833DC0">
        <w:rPr>
          <w:rFonts w:ascii="Times New Roman" w:eastAsia="Times New Roman" w:hAnsi="Times New Roman" w:cs="Times New Roman"/>
          <w:sz w:val="28"/>
          <w:szCs w:val="28"/>
          <w:lang w:eastAsia="lv-LV"/>
        </w:rPr>
        <w:t>aprobācija</w:t>
      </w:r>
      <w:r w:rsidR="005E4F4E" w:rsidRPr="00833DC0">
        <w:rPr>
          <w:rFonts w:ascii="Times New Roman" w:eastAsia="Times New Roman" w:hAnsi="Times New Roman" w:cs="Times New Roman"/>
          <w:sz w:val="28"/>
          <w:szCs w:val="28"/>
          <w:lang w:eastAsia="lv-LV"/>
        </w:rPr>
        <w:t>;</w:t>
      </w:r>
    </w:p>
    <w:p w14:paraId="4445DC78" w14:textId="6C7BF9B0" w:rsidR="0023616C" w:rsidRPr="00833DC0" w:rsidRDefault="00CC736E"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2</w:t>
      </w:r>
      <w:r w:rsidR="00D86156" w:rsidRPr="00833DC0">
        <w:rPr>
          <w:rFonts w:ascii="Times New Roman" w:eastAsia="Times New Roman" w:hAnsi="Times New Roman" w:cs="Times New Roman"/>
          <w:sz w:val="28"/>
          <w:szCs w:val="28"/>
          <w:lang w:eastAsia="lv-LV"/>
        </w:rPr>
        <w:t>6</w:t>
      </w:r>
      <w:r w:rsidR="00182A67" w:rsidRPr="00833DC0">
        <w:rPr>
          <w:rFonts w:ascii="Times New Roman" w:eastAsia="Times New Roman" w:hAnsi="Times New Roman" w:cs="Times New Roman"/>
          <w:sz w:val="28"/>
          <w:szCs w:val="28"/>
          <w:lang w:eastAsia="lv-LV"/>
        </w:rPr>
        <w:t>.6.</w:t>
      </w:r>
      <w:r w:rsidR="003246DD" w:rsidRPr="00833DC0">
        <w:rPr>
          <w:rFonts w:ascii="Times New Roman" w:eastAsia="Times New Roman" w:hAnsi="Times New Roman" w:cs="Times New Roman"/>
          <w:sz w:val="28"/>
          <w:szCs w:val="28"/>
          <w:lang w:eastAsia="lv-LV"/>
        </w:rPr>
        <w:t> </w:t>
      </w:r>
      <w:r w:rsidR="005E4F4E" w:rsidRPr="00833DC0">
        <w:rPr>
          <w:rFonts w:ascii="Times New Roman" w:eastAsia="Times New Roman" w:hAnsi="Times New Roman" w:cs="Times New Roman"/>
          <w:sz w:val="28"/>
          <w:szCs w:val="28"/>
          <w:lang w:eastAsia="lv-LV"/>
        </w:rPr>
        <w:t>starptautisku un vietēja mēroga pieredzes apmaiņas vizīšu organizēšana;</w:t>
      </w:r>
    </w:p>
    <w:p w14:paraId="4727B5F8" w14:textId="1851B99A" w:rsidR="004617BA" w:rsidRPr="00833DC0" w:rsidRDefault="00CC736E"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2</w:t>
      </w:r>
      <w:r w:rsidR="00D86156" w:rsidRPr="00833DC0">
        <w:rPr>
          <w:rFonts w:ascii="Times New Roman" w:eastAsia="Times New Roman" w:hAnsi="Times New Roman" w:cs="Times New Roman"/>
          <w:sz w:val="28"/>
          <w:szCs w:val="28"/>
          <w:lang w:eastAsia="lv-LV"/>
        </w:rPr>
        <w:t>6</w:t>
      </w:r>
      <w:r w:rsidR="00182A67" w:rsidRPr="00833DC0">
        <w:rPr>
          <w:rFonts w:ascii="Times New Roman" w:eastAsia="Times New Roman" w:hAnsi="Times New Roman" w:cs="Times New Roman"/>
          <w:sz w:val="28"/>
          <w:szCs w:val="28"/>
          <w:lang w:eastAsia="lv-LV"/>
        </w:rPr>
        <w:t>.7</w:t>
      </w:r>
      <w:r w:rsidR="0022380A" w:rsidRPr="00833DC0">
        <w:rPr>
          <w:rFonts w:ascii="Times New Roman" w:eastAsia="Times New Roman" w:hAnsi="Times New Roman" w:cs="Times New Roman"/>
          <w:sz w:val="28"/>
          <w:szCs w:val="28"/>
          <w:lang w:eastAsia="lv-LV"/>
        </w:rPr>
        <w:t>.</w:t>
      </w:r>
      <w:r w:rsidR="003246DD" w:rsidRPr="00833DC0">
        <w:rPr>
          <w:rFonts w:ascii="Times New Roman" w:eastAsia="Times New Roman" w:hAnsi="Times New Roman" w:cs="Times New Roman"/>
          <w:sz w:val="28"/>
          <w:szCs w:val="28"/>
          <w:lang w:eastAsia="lv-LV"/>
        </w:rPr>
        <w:t> </w:t>
      </w:r>
      <w:r w:rsidR="004617BA" w:rsidRPr="00833DC0">
        <w:rPr>
          <w:rFonts w:ascii="Times New Roman" w:eastAsia="Times New Roman" w:hAnsi="Times New Roman" w:cs="Times New Roman"/>
          <w:sz w:val="28"/>
          <w:szCs w:val="28"/>
          <w:lang w:eastAsia="lv-LV"/>
        </w:rPr>
        <w:t xml:space="preserve">informācijas apkopošana, lai analizētu </w:t>
      </w:r>
      <w:r w:rsidR="000955F1" w:rsidRPr="00833DC0">
        <w:rPr>
          <w:rFonts w:ascii="Times New Roman" w:eastAsia="Times New Roman" w:hAnsi="Times New Roman" w:cs="Times New Roman"/>
          <w:sz w:val="28"/>
          <w:szCs w:val="28"/>
          <w:lang w:eastAsia="lv-LV"/>
        </w:rPr>
        <w:t>situāciju</w:t>
      </w:r>
      <w:r w:rsidR="004617BA" w:rsidRPr="00833DC0">
        <w:rPr>
          <w:rFonts w:ascii="Times New Roman" w:eastAsia="Times New Roman" w:hAnsi="Times New Roman" w:cs="Times New Roman"/>
          <w:sz w:val="28"/>
          <w:szCs w:val="28"/>
          <w:lang w:eastAsia="lv-LV"/>
        </w:rPr>
        <w:t xml:space="preserve"> pirms </w:t>
      </w:r>
      <w:r w:rsidR="00287A3C" w:rsidRPr="00833DC0">
        <w:rPr>
          <w:rFonts w:ascii="Times New Roman" w:eastAsia="Times New Roman" w:hAnsi="Times New Roman" w:cs="Times New Roman"/>
          <w:sz w:val="28"/>
          <w:szCs w:val="28"/>
          <w:lang w:eastAsia="lv-LV"/>
        </w:rPr>
        <w:t>p</w:t>
      </w:r>
      <w:r w:rsidR="004617BA" w:rsidRPr="00833DC0">
        <w:rPr>
          <w:rFonts w:ascii="Times New Roman" w:eastAsia="Times New Roman" w:hAnsi="Times New Roman" w:cs="Times New Roman"/>
          <w:sz w:val="28"/>
          <w:szCs w:val="28"/>
          <w:lang w:eastAsia="lv-LV"/>
        </w:rPr>
        <w:t>rojekta īstenošanas</w:t>
      </w:r>
      <w:r w:rsidR="002B24BA" w:rsidRPr="00833DC0">
        <w:rPr>
          <w:rFonts w:ascii="Times New Roman" w:eastAsia="Times New Roman" w:hAnsi="Times New Roman" w:cs="Times New Roman"/>
          <w:sz w:val="28"/>
          <w:szCs w:val="28"/>
          <w:lang w:eastAsia="lv-LV"/>
        </w:rPr>
        <w:t xml:space="preserve"> un īstenošanas laikā</w:t>
      </w:r>
      <w:r w:rsidR="004617BA" w:rsidRPr="00833DC0">
        <w:rPr>
          <w:rFonts w:ascii="Times New Roman" w:eastAsia="Times New Roman" w:hAnsi="Times New Roman" w:cs="Times New Roman"/>
          <w:sz w:val="28"/>
          <w:szCs w:val="28"/>
          <w:lang w:eastAsia="lv-LV"/>
        </w:rPr>
        <w:t>;</w:t>
      </w:r>
    </w:p>
    <w:p w14:paraId="597CC4C8" w14:textId="7DF2AFB9" w:rsidR="002C44DD" w:rsidRPr="00833DC0" w:rsidRDefault="00CC736E"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2</w:t>
      </w:r>
      <w:r w:rsidR="00D86156" w:rsidRPr="00833DC0">
        <w:rPr>
          <w:rFonts w:ascii="Times New Roman" w:eastAsia="Times New Roman" w:hAnsi="Times New Roman" w:cs="Times New Roman"/>
          <w:sz w:val="28"/>
          <w:szCs w:val="28"/>
          <w:lang w:eastAsia="lv-LV"/>
        </w:rPr>
        <w:t>6</w:t>
      </w:r>
      <w:r w:rsidR="00182A67" w:rsidRPr="00833DC0">
        <w:rPr>
          <w:rFonts w:ascii="Times New Roman" w:eastAsia="Times New Roman" w:hAnsi="Times New Roman" w:cs="Times New Roman"/>
          <w:sz w:val="28"/>
          <w:szCs w:val="28"/>
          <w:lang w:eastAsia="lv-LV"/>
        </w:rPr>
        <w:t>.8.</w:t>
      </w:r>
      <w:r w:rsidR="003246DD" w:rsidRPr="00833DC0">
        <w:rPr>
          <w:rFonts w:ascii="Times New Roman" w:eastAsia="Times New Roman" w:hAnsi="Times New Roman" w:cs="Times New Roman"/>
          <w:sz w:val="28"/>
          <w:szCs w:val="28"/>
          <w:lang w:eastAsia="lv-LV"/>
        </w:rPr>
        <w:t> </w:t>
      </w:r>
      <w:r w:rsidR="004617BA" w:rsidRPr="00833DC0">
        <w:rPr>
          <w:rFonts w:ascii="Times New Roman" w:eastAsia="Times New Roman" w:hAnsi="Times New Roman" w:cs="Times New Roman"/>
          <w:sz w:val="28"/>
          <w:szCs w:val="28"/>
          <w:lang w:eastAsia="lv-LV"/>
        </w:rPr>
        <w:t xml:space="preserve">citas darbības, kas vērstas uz programmas vai </w:t>
      </w:r>
      <w:r w:rsidR="00287A3C" w:rsidRPr="00833DC0">
        <w:rPr>
          <w:rFonts w:ascii="Times New Roman" w:eastAsia="Times New Roman" w:hAnsi="Times New Roman" w:cs="Times New Roman"/>
          <w:sz w:val="28"/>
          <w:szCs w:val="28"/>
          <w:lang w:eastAsia="lv-LV"/>
        </w:rPr>
        <w:t>p</w:t>
      </w:r>
      <w:r w:rsidR="004617BA" w:rsidRPr="00833DC0">
        <w:rPr>
          <w:rFonts w:ascii="Times New Roman" w:eastAsia="Times New Roman" w:hAnsi="Times New Roman" w:cs="Times New Roman"/>
          <w:sz w:val="28"/>
          <w:szCs w:val="28"/>
          <w:lang w:eastAsia="lv-LV"/>
        </w:rPr>
        <w:t>rojekta mērķa sasniegšanu un ko saskaņojušas donorvalsts institūcijas atbilstoši normatīvajiem aktiem</w:t>
      </w:r>
      <w:r w:rsidR="002E6B5A" w:rsidRPr="00833DC0">
        <w:rPr>
          <w:rFonts w:ascii="Times New Roman" w:eastAsia="Times New Roman" w:hAnsi="Times New Roman" w:cs="Times New Roman"/>
          <w:sz w:val="28"/>
          <w:szCs w:val="28"/>
          <w:lang w:eastAsia="lv-LV"/>
        </w:rPr>
        <w:t xml:space="preserve"> </w:t>
      </w:r>
      <w:r w:rsidR="004617BA" w:rsidRPr="00833DC0">
        <w:rPr>
          <w:rFonts w:ascii="Times New Roman" w:eastAsia="Times New Roman" w:hAnsi="Times New Roman" w:cs="Times New Roman"/>
          <w:sz w:val="28"/>
          <w:szCs w:val="28"/>
          <w:lang w:eastAsia="lv-LV"/>
        </w:rPr>
        <w:t>par kārtību, kādā finanšu instrumenta vadībā iesaistītās institūcijas nodrošina finanšu instrumenta vadību.</w:t>
      </w:r>
      <w:bookmarkStart w:id="20" w:name="p-512828"/>
      <w:bookmarkStart w:id="21" w:name="p28"/>
      <w:bookmarkStart w:id="22" w:name="p-512829"/>
      <w:bookmarkStart w:id="23" w:name="p29"/>
      <w:bookmarkEnd w:id="20"/>
      <w:bookmarkEnd w:id="21"/>
      <w:bookmarkEnd w:id="22"/>
      <w:bookmarkEnd w:id="23"/>
    </w:p>
    <w:p w14:paraId="15D8C2A1" w14:textId="77777777" w:rsidR="00974525" w:rsidRPr="00833DC0" w:rsidRDefault="00974525" w:rsidP="00974525">
      <w:pPr>
        <w:spacing w:after="0" w:line="240" w:lineRule="auto"/>
        <w:ind w:firstLine="720"/>
        <w:jc w:val="both"/>
        <w:rPr>
          <w:rFonts w:ascii="Times New Roman" w:eastAsia="Times New Roman" w:hAnsi="Times New Roman" w:cs="Times New Roman"/>
          <w:sz w:val="28"/>
          <w:szCs w:val="28"/>
          <w:lang w:eastAsia="lv-LV"/>
        </w:rPr>
      </w:pPr>
    </w:p>
    <w:p w14:paraId="72F3CBBE" w14:textId="327CF5ED" w:rsidR="002C44DD" w:rsidRPr="00833DC0" w:rsidRDefault="00CC736E" w:rsidP="000628A3">
      <w:pPr>
        <w:pStyle w:val="ListParagraph"/>
        <w:spacing w:after="0" w:line="240" w:lineRule="auto"/>
        <w:ind w:left="0" w:firstLine="720"/>
        <w:jc w:val="both"/>
        <w:rPr>
          <w:rFonts w:ascii="Times New Roman" w:hAnsi="Times New Roman" w:cs="Times New Roman"/>
          <w:spacing w:val="-3"/>
          <w:sz w:val="28"/>
          <w:szCs w:val="28"/>
        </w:rPr>
      </w:pPr>
      <w:r w:rsidRPr="00833DC0">
        <w:rPr>
          <w:rFonts w:ascii="Times New Roman" w:hAnsi="Times New Roman" w:cs="Times New Roman"/>
          <w:sz w:val="28"/>
          <w:szCs w:val="28"/>
        </w:rPr>
        <w:t>2</w:t>
      </w:r>
      <w:r w:rsidR="00C01CE3" w:rsidRPr="00833DC0">
        <w:rPr>
          <w:rFonts w:ascii="Times New Roman" w:hAnsi="Times New Roman" w:cs="Times New Roman"/>
          <w:sz w:val="28"/>
          <w:szCs w:val="28"/>
        </w:rPr>
        <w:t>7</w:t>
      </w:r>
      <w:r w:rsidR="008207AC" w:rsidRPr="00833DC0">
        <w:rPr>
          <w:rFonts w:ascii="Times New Roman" w:hAnsi="Times New Roman" w:cs="Times New Roman"/>
          <w:sz w:val="28"/>
          <w:szCs w:val="28"/>
        </w:rPr>
        <w:t>. </w:t>
      </w:r>
      <w:r w:rsidR="006C15BF" w:rsidRPr="00833DC0">
        <w:rPr>
          <w:rFonts w:ascii="Times New Roman" w:hAnsi="Times New Roman" w:cs="Times New Roman"/>
          <w:sz w:val="28"/>
          <w:szCs w:val="28"/>
        </w:rPr>
        <w:t> </w:t>
      </w:r>
      <w:r w:rsidR="002C44DD" w:rsidRPr="00833DC0">
        <w:rPr>
          <w:rFonts w:ascii="Times New Roman" w:hAnsi="Times New Roman" w:cs="Times New Roman"/>
          <w:sz w:val="28"/>
          <w:szCs w:val="28"/>
        </w:rPr>
        <w:t xml:space="preserve">40 darbdienu laikā pēc projekta līguma parakstīšanas </w:t>
      </w:r>
      <w:r w:rsidR="00F91A3C" w:rsidRPr="00833DC0">
        <w:rPr>
          <w:rFonts w:ascii="Times New Roman" w:hAnsi="Times New Roman" w:cs="Times New Roman"/>
          <w:sz w:val="28"/>
          <w:szCs w:val="28"/>
        </w:rPr>
        <w:t>līdzfinansējuma saņēmējs</w:t>
      </w:r>
      <w:r w:rsidR="002C44DD" w:rsidRPr="00833DC0">
        <w:rPr>
          <w:rFonts w:ascii="Times New Roman" w:hAnsi="Times New Roman" w:cs="Times New Roman"/>
          <w:sz w:val="28"/>
          <w:szCs w:val="28"/>
        </w:rPr>
        <w:t xml:space="preserve"> izveido projekta vadības komiteju (turpmāk – vadības komiteja), kuras uzdevums ir uzraudzīt projekta īstenošanu, izvērtēt projekta progresu</w:t>
      </w:r>
      <w:r w:rsidR="002F402C" w:rsidRPr="00833DC0">
        <w:rPr>
          <w:rFonts w:ascii="Times New Roman" w:hAnsi="Times New Roman" w:cs="Times New Roman"/>
          <w:sz w:val="28"/>
          <w:szCs w:val="28"/>
        </w:rPr>
        <w:t xml:space="preserve"> un</w:t>
      </w:r>
      <w:r w:rsidR="002C44DD" w:rsidRPr="00833DC0">
        <w:rPr>
          <w:rFonts w:ascii="Times New Roman" w:hAnsi="Times New Roman" w:cs="Times New Roman"/>
          <w:sz w:val="28"/>
          <w:szCs w:val="28"/>
        </w:rPr>
        <w:t xml:space="preserve"> īstenošanas riskus un apspriest priekšlikumus par </w:t>
      </w:r>
      <w:r w:rsidR="002F402C" w:rsidRPr="00833DC0">
        <w:rPr>
          <w:rFonts w:ascii="Times New Roman" w:hAnsi="Times New Roman" w:cs="Times New Roman"/>
          <w:sz w:val="28"/>
          <w:szCs w:val="28"/>
        </w:rPr>
        <w:t xml:space="preserve">projektā </w:t>
      </w:r>
      <w:r w:rsidR="002C44DD" w:rsidRPr="00833DC0">
        <w:rPr>
          <w:rFonts w:ascii="Times New Roman" w:hAnsi="Times New Roman" w:cs="Times New Roman"/>
          <w:sz w:val="28"/>
          <w:szCs w:val="28"/>
        </w:rPr>
        <w:t>nepieciešamajiem grozījumiem (turpmāk – grozījumu priekšlikums) pirms to iesniegšanas programmas apsaimniekotājam. Vadības komitejas vadītāja kandidatūru</w:t>
      </w:r>
      <w:r w:rsidR="005F19C9" w:rsidRPr="00833DC0">
        <w:rPr>
          <w:rFonts w:ascii="Times New Roman" w:hAnsi="Times New Roman" w:cs="Times New Roman"/>
          <w:sz w:val="28"/>
          <w:szCs w:val="28"/>
        </w:rPr>
        <w:t xml:space="preserve"> pirms tās</w:t>
      </w:r>
      <w:r w:rsidR="005F19C9" w:rsidRPr="00833DC0">
        <w:rPr>
          <w:rFonts w:ascii="Times New Roman" w:hAnsi="Times New Roman" w:cs="Times New Roman"/>
          <w:spacing w:val="-3"/>
          <w:sz w:val="28"/>
          <w:szCs w:val="28"/>
        </w:rPr>
        <w:t xml:space="preserve"> apstiprināšanas līdzfinansējuma saņēmējs </w:t>
      </w:r>
      <w:r w:rsidR="002C44DD" w:rsidRPr="00833DC0">
        <w:rPr>
          <w:rFonts w:ascii="Times New Roman" w:hAnsi="Times New Roman" w:cs="Times New Roman"/>
          <w:spacing w:val="-3"/>
          <w:sz w:val="28"/>
          <w:szCs w:val="28"/>
        </w:rPr>
        <w:t>saskaņo ar programmas apsaimniekotāju.</w:t>
      </w:r>
    </w:p>
    <w:p w14:paraId="3E582D5A" w14:textId="77777777" w:rsidR="002F402C" w:rsidRPr="00833DC0" w:rsidRDefault="002F402C" w:rsidP="000628A3">
      <w:pPr>
        <w:spacing w:after="0" w:line="240" w:lineRule="auto"/>
        <w:ind w:firstLine="720"/>
        <w:jc w:val="both"/>
        <w:rPr>
          <w:rFonts w:ascii="Times New Roman" w:hAnsi="Times New Roman" w:cs="Times New Roman"/>
          <w:sz w:val="28"/>
          <w:szCs w:val="28"/>
        </w:rPr>
      </w:pPr>
    </w:p>
    <w:p w14:paraId="528B903B" w14:textId="288DE79C" w:rsidR="002C44DD" w:rsidRPr="00833DC0" w:rsidRDefault="00C01CE3"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28</w:t>
      </w:r>
      <w:r w:rsidR="008207AC" w:rsidRPr="00833DC0">
        <w:rPr>
          <w:rFonts w:ascii="Times New Roman" w:eastAsia="Times New Roman" w:hAnsi="Times New Roman" w:cs="Times New Roman"/>
          <w:sz w:val="28"/>
          <w:szCs w:val="28"/>
          <w:lang w:eastAsia="lv-LV"/>
        </w:rPr>
        <w:t>.</w:t>
      </w:r>
      <w:r w:rsidR="0042555E" w:rsidRPr="00833DC0">
        <w:rPr>
          <w:rFonts w:ascii="Times New Roman" w:eastAsia="Times New Roman" w:hAnsi="Times New Roman" w:cs="Times New Roman"/>
          <w:sz w:val="28"/>
          <w:szCs w:val="28"/>
          <w:lang w:eastAsia="lv-LV"/>
        </w:rPr>
        <w:t> </w:t>
      </w:r>
      <w:r w:rsidR="00C47778" w:rsidRPr="00833DC0">
        <w:rPr>
          <w:rFonts w:ascii="Times New Roman" w:eastAsia="Times New Roman" w:hAnsi="Times New Roman" w:cs="Times New Roman"/>
          <w:sz w:val="28"/>
          <w:szCs w:val="28"/>
          <w:lang w:eastAsia="lv-LV"/>
        </w:rPr>
        <w:t>Projekta</w:t>
      </w:r>
      <w:r w:rsidR="00927ABC" w:rsidRPr="00833DC0">
        <w:rPr>
          <w:rFonts w:ascii="Times New Roman" w:eastAsia="Times New Roman" w:hAnsi="Times New Roman" w:cs="Times New Roman"/>
          <w:sz w:val="28"/>
          <w:szCs w:val="28"/>
          <w:lang w:eastAsia="lv-LV"/>
        </w:rPr>
        <w:t xml:space="preserve"> īstenotājs </w:t>
      </w:r>
      <w:r w:rsidR="00342E4B" w:rsidRPr="00833DC0">
        <w:rPr>
          <w:rFonts w:ascii="Times New Roman" w:eastAsia="Times New Roman" w:hAnsi="Times New Roman" w:cs="Times New Roman"/>
          <w:sz w:val="28"/>
          <w:szCs w:val="28"/>
          <w:lang w:eastAsia="lv-LV"/>
        </w:rPr>
        <w:t>uzaicina piedalīties vadības komitejas sēdēs novērotāja statusā programmas apsaimniekotāja pārstāvi</w:t>
      </w:r>
      <w:r w:rsidR="00B4319C" w:rsidRPr="00833DC0">
        <w:rPr>
          <w:rFonts w:ascii="Times New Roman" w:eastAsia="Times New Roman" w:hAnsi="Times New Roman" w:cs="Times New Roman"/>
          <w:sz w:val="28"/>
          <w:szCs w:val="28"/>
          <w:lang w:eastAsia="lv-LV"/>
        </w:rPr>
        <w:t>.</w:t>
      </w:r>
      <w:bookmarkStart w:id="24" w:name="p-512830"/>
      <w:bookmarkStart w:id="25" w:name="p30"/>
      <w:bookmarkEnd w:id="24"/>
      <w:bookmarkEnd w:id="25"/>
    </w:p>
    <w:p w14:paraId="0581754A" w14:textId="77777777" w:rsidR="00F962F8" w:rsidRPr="00833DC0" w:rsidRDefault="00F962F8" w:rsidP="00F962F8">
      <w:pPr>
        <w:spacing w:after="0" w:line="240" w:lineRule="auto"/>
        <w:ind w:firstLine="720"/>
        <w:jc w:val="both"/>
        <w:rPr>
          <w:rFonts w:ascii="Times New Roman" w:eastAsia="Times New Roman" w:hAnsi="Times New Roman" w:cs="Times New Roman"/>
          <w:sz w:val="28"/>
          <w:szCs w:val="28"/>
          <w:lang w:eastAsia="lv-LV"/>
        </w:rPr>
      </w:pPr>
    </w:p>
    <w:p w14:paraId="7392C70E" w14:textId="2593C1B7" w:rsidR="002C44DD" w:rsidRPr="00833DC0" w:rsidRDefault="00C01CE3"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29</w:t>
      </w:r>
      <w:r w:rsidR="008207AC" w:rsidRPr="00833DC0">
        <w:rPr>
          <w:rFonts w:ascii="Times New Roman" w:eastAsia="Times New Roman" w:hAnsi="Times New Roman" w:cs="Times New Roman"/>
          <w:sz w:val="28"/>
          <w:szCs w:val="28"/>
          <w:lang w:eastAsia="lv-LV"/>
        </w:rPr>
        <w:t>.</w:t>
      </w:r>
      <w:r w:rsidR="0042555E" w:rsidRPr="00833DC0">
        <w:rPr>
          <w:rFonts w:ascii="Times New Roman" w:eastAsia="Times New Roman" w:hAnsi="Times New Roman" w:cs="Times New Roman"/>
          <w:sz w:val="28"/>
          <w:szCs w:val="28"/>
          <w:lang w:eastAsia="lv-LV"/>
        </w:rPr>
        <w:t> </w:t>
      </w:r>
      <w:r w:rsidR="00342E4B" w:rsidRPr="00833DC0">
        <w:rPr>
          <w:rFonts w:ascii="Times New Roman" w:eastAsia="Times New Roman" w:hAnsi="Times New Roman" w:cs="Times New Roman"/>
          <w:sz w:val="28"/>
          <w:szCs w:val="28"/>
          <w:lang w:eastAsia="lv-LV"/>
        </w:rPr>
        <w:t xml:space="preserve">Vadības komiteja </w:t>
      </w:r>
      <w:r w:rsidR="000B1CA9" w:rsidRPr="00833DC0">
        <w:rPr>
          <w:rFonts w:ascii="Times New Roman" w:eastAsia="Times New Roman" w:hAnsi="Times New Roman" w:cs="Times New Roman"/>
          <w:sz w:val="28"/>
          <w:szCs w:val="28"/>
          <w:lang w:eastAsia="lv-LV"/>
        </w:rPr>
        <w:t xml:space="preserve">darbojas saskaņā ar nolikumu, kas saskaņots ar programmas apsaimniekotāju un ko apstiprinājis </w:t>
      </w:r>
      <w:r w:rsidR="00C47778" w:rsidRPr="00833DC0">
        <w:rPr>
          <w:rFonts w:ascii="Times New Roman" w:eastAsia="Times New Roman" w:hAnsi="Times New Roman" w:cs="Times New Roman"/>
          <w:sz w:val="28"/>
          <w:szCs w:val="28"/>
          <w:lang w:eastAsia="lv-LV"/>
        </w:rPr>
        <w:t>projekta</w:t>
      </w:r>
      <w:r w:rsidR="00927ABC" w:rsidRPr="00833DC0">
        <w:rPr>
          <w:rFonts w:ascii="Times New Roman" w:eastAsia="Times New Roman" w:hAnsi="Times New Roman" w:cs="Times New Roman"/>
          <w:sz w:val="28"/>
          <w:szCs w:val="28"/>
          <w:lang w:eastAsia="lv-LV"/>
        </w:rPr>
        <w:t xml:space="preserve"> īstenotāj</w:t>
      </w:r>
      <w:r w:rsidR="000B1CA9" w:rsidRPr="00833DC0">
        <w:rPr>
          <w:rFonts w:ascii="Times New Roman" w:eastAsia="Times New Roman" w:hAnsi="Times New Roman" w:cs="Times New Roman"/>
          <w:sz w:val="28"/>
          <w:szCs w:val="28"/>
          <w:lang w:eastAsia="lv-LV"/>
        </w:rPr>
        <w:t>s</w:t>
      </w:r>
      <w:r w:rsidR="00342E4B" w:rsidRPr="00833DC0">
        <w:rPr>
          <w:rFonts w:ascii="Times New Roman" w:eastAsia="Times New Roman" w:hAnsi="Times New Roman" w:cs="Times New Roman"/>
          <w:sz w:val="28"/>
          <w:szCs w:val="28"/>
          <w:lang w:eastAsia="lv-LV"/>
        </w:rPr>
        <w:t>.</w:t>
      </w:r>
      <w:bookmarkStart w:id="26" w:name="p-512831"/>
      <w:bookmarkStart w:id="27" w:name="p31"/>
      <w:bookmarkEnd w:id="26"/>
      <w:bookmarkEnd w:id="27"/>
    </w:p>
    <w:p w14:paraId="60EB5C92" w14:textId="76E9FDA4" w:rsidR="002C44DD" w:rsidRPr="00833DC0" w:rsidRDefault="002C44DD" w:rsidP="000628A3">
      <w:pPr>
        <w:pStyle w:val="ListParagraph"/>
        <w:spacing w:after="0" w:line="240" w:lineRule="auto"/>
        <w:ind w:left="0" w:firstLine="720"/>
        <w:jc w:val="both"/>
        <w:rPr>
          <w:rFonts w:ascii="Times New Roman" w:hAnsi="Times New Roman" w:cs="Times New Roman"/>
          <w:sz w:val="28"/>
          <w:szCs w:val="28"/>
        </w:rPr>
      </w:pPr>
    </w:p>
    <w:p w14:paraId="404B29E0" w14:textId="1AAD9AAF" w:rsidR="002C44DD" w:rsidRPr="00833DC0" w:rsidRDefault="0058402A" w:rsidP="000628A3">
      <w:pPr>
        <w:pStyle w:val="ListParagraph"/>
        <w:spacing w:after="0" w:line="240" w:lineRule="auto"/>
        <w:ind w:left="0" w:firstLine="720"/>
        <w:jc w:val="both"/>
        <w:rPr>
          <w:rFonts w:ascii="Times New Roman" w:hAnsi="Times New Roman" w:cs="Times New Roman"/>
          <w:sz w:val="28"/>
          <w:szCs w:val="28"/>
        </w:rPr>
      </w:pPr>
      <w:proofErr w:type="gramStart"/>
      <w:r w:rsidRPr="00833DC0">
        <w:rPr>
          <w:rFonts w:ascii="Times New Roman" w:eastAsia="Times New Roman" w:hAnsi="Times New Roman" w:cs="Times New Roman"/>
          <w:sz w:val="28"/>
          <w:szCs w:val="28"/>
          <w:lang w:eastAsia="lv-LV"/>
        </w:rPr>
        <w:t>3</w:t>
      </w:r>
      <w:r w:rsidR="00C01CE3" w:rsidRPr="00833DC0">
        <w:rPr>
          <w:rFonts w:ascii="Times New Roman" w:eastAsia="Times New Roman" w:hAnsi="Times New Roman" w:cs="Times New Roman"/>
          <w:sz w:val="28"/>
          <w:szCs w:val="28"/>
          <w:lang w:eastAsia="lv-LV"/>
        </w:rPr>
        <w:t>0</w:t>
      </w:r>
      <w:r w:rsidR="006373C6" w:rsidRPr="00833DC0">
        <w:rPr>
          <w:rFonts w:ascii="Times New Roman" w:eastAsia="Times New Roman" w:hAnsi="Times New Roman" w:cs="Times New Roman"/>
          <w:sz w:val="28"/>
          <w:szCs w:val="28"/>
          <w:lang w:eastAsia="lv-LV"/>
        </w:rPr>
        <w:t>.</w:t>
      </w:r>
      <w:r w:rsidR="0042555E" w:rsidRPr="00833DC0">
        <w:rPr>
          <w:rFonts w:ascii="Times New Roman" w:eastAsia="Times New Roman" w:hAnsi="Times New Roman" w:cs="Times New Roman"/>
          <w:sz w:val="28"/>
          <w:szCs w:val="28"/>
          <w:lang w:eastAsia="lv-LV"/>
        </w:rPr>
        <w:t> </w:t>
      </w:r>
      <w:r w:rsidR="00342E4B" w:rsidRPr="00833DC0">
        <w:rPr>
          <w:rFonts w:ascii="Times New Roman" w:eastAsia="Times New Roman" w:hAnsi="Times New Roman" w:cs="Times New Roman"/>
          <w:sz w:val="28"/>
          <w:szCs w:val="28"/>
          <w:lang w:eastAsia="lv-LV"/>
        </w:rPr>
        <w:t>Grozījumus</w:t>
      </w:r>
      <w:r w:rsidR="00550B77" w:rsidRPr="00833DC0">
        <w:rPr>
          <w:rFonts w:ascii="Times New Roman" w:eastAsia="Times New Roman" w:hAnsi="Times New Roman" w:cs="Times New Roman"/>
          <w:sz w:val="28"/>
          <w:szCs w:val="28"/>
          <w:lang w:eastAsia="lv-LV"/>
        </w:rPr>
        <w:t xml:space="preserve"> </w:t>
      </w:r>
      <w:r w:rsidR="00C47778" w:rsidRPr="00833DC0">
        <w:rPr>
          <w:rFonts w:ascii="Times New Roman" w:eastAsia="Times New Roman" w:hAnsi="Times New Roman" w:cs="Times New Roman"/>
          <w:sz w:val="28"/>
          <w:szCs w:val="28"/>
          <w:lang w:eastAsia="lv-LV"/>
        </w:rPr>
        <w:t>p</w:t>
      </w:r>
      <w:r w:rsidR="00342E4B" w:rsidRPr="00833DC0">
        <w:rPr>
          <w:rFonts w:ascii="Times New Roman" w:eastAsia="Times New Roman" w:hAnsi="Times New Roman" w:cs="Times New Roman"/>
          <w:sz w:val="28"/>
          <w:szCs w:val="28"/>
          <w:lang w:eastAsia="lv-LV"/>
        </w:rPr>
        <w:t>rojektā</w:t>
      </w:r>
      <w:proofErr w:type="gramEnd"/>
      <w:r w:rsidR="00342E4B" w:rsidRPr="00833DC0">
        <w:rPr>
          <w:rFonts w:ascii="Times New Roman" w:eastAsia="Times New Roman" w:hAnsi="Times New Roman" w:cs="Times New Roman"/>
          <w:sz w:val="28"/>
          <w:szCs w:val="28"/>
          <w:lang w:eastAsia="lv-LV"/>
        </w:rPr>
        <w:t xml:space="preserve"> veic atbilstoši normatīvajiem aktiem par kārtību, kādā finanšu instrumenta vadībā iesaistītās institūcijas nodrošina finanšu instrumenta vadību.</w:t>
      </w:r>
      <w:bookmarkStart w:id="28" w:name="p-512832"/>
      <w:bookmarkStart w:id="29" w:name="p32"/>
      <w:bookmarkEnd w:id="28"/>
      <w:bookmarkEnd w:id="29"/>
    </w:p>
    <w:p w14:paraId="575C954E" w14:textId="77777777" w:rsidR="00974525" w:rsidRPr="00833DC0" w:rsidRDefault="00974525" w:rsidP="00974525">
      <w:pPr>
        <w:spacing w:after="0" w:line="240" w:lineRule="auto"/>
        <w:ind w:firstLine="720"/>
        <w:jc w:val="both"/>
        <w:rPr>
          <w:rFonts w:ascii="Times New Roman" w:eastAsia="Times New Roman" w:hAnsi="Times New Roman" w:cs="Times New Roman"/>
          <w:sz w:val="28"/>
          <w:szCs w:val="28"/>
          <w:lang w:eastAsia="lv-LV"/>
        </w:rPr>
      </w:pPr>
    </w:p>
    <w:p w14:paraId="48153A26" w14:textId="46B83F80" w:rsidR="002C44DD" w:rsidRPr="00833DC0" w:rsidRDefault="004039E4"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3</w:t>
      </w:r>
      <w:r w:rsidR="00F830AB" w:rsidRPr="00833DC0">
        <w:rPr>
          <w:rFonts w:ascii="Times New Roman" w:eastAsia="Times New Roman" w:hAnsi="Times New Roman" w:cs="Times New Roman"/>
          <w:sz w:val="28"/>
          <w:szCs w:val="28"/>
          <w:lang w:eastAsia="lv-LV"/>
        </w:rPr>
        <w:t>1</w:t>
      </w:r>
      <w:r w:rsidRPr="00833DC0">
        <w:rPr>
          <w:rFonts w:ascii="Times New Roman" w:eastAsia="Times New Roman" w:hAnsi="Times New Roman" w:cs="Times New Roman"/>
          <w:sz w:val="28"/>
          <w:szCs w:val="28"/>
          <w:lang w:eastAsia="lv-LV"/>
        </w:rPr>
        <w:t>.</w:t>
      </w:r>
      <w:r w:rsidR="0042555E" w:rsidRPr="00833DC0">
        <w:rPr>
          <w:rFonts w:ascii="Times New Roman" w:eastAsia="Times New Roman" w:hAnsi="Times New Roman" w:cs="Times New Roman"/>
          <w:sz w:val="28"/>
          <w:szCs w:val="28"/>
          <w:lang w:eastAsia="lv-LV"/>
        </w:rPr>
        <w:t> </w:t>
      </w:r>
      <w:r w:rsidR="00342E4B" w:rsidRPr="00833DC0">
        <w:rPr>
          <w:rFonts w:ascii="Times New Roman" w:eastAsia="Times New Roman" w:hAnsi="Times New Roman" w:cs="Times New Roman"/>
          <w:sz w:val="28"/>
          <w:szCs w:val="28"/>
          <w:lang w:eastAsia="lv-LV"/>
        </w:rPr>
        <w:t>Ja grozījumu priekšlikums skar programmas</w:t>
      </w:r>
      <w:r w:rsidR="00206C50" w:rsidRPr="00833DC0">
        <w:rPr>
          <w:rFonts w:ascii="Times New Roman" w:eastAsia="Times New Roman" w:hAnsi="Times New Roman" w:cs="Times New Roman"/>
          <w:sz w:val="28"/>
          <w:szCs w:val="28"/>
          <w:lang w:eastAsia="lv-LV"/>
        </w:rPr>
        <w:t xml:space="preserve"> vai </w:t>
      </w:r>
      <w:r w:rsidR="00C47778" w:rsidRPr="00833DC0">
        <w:rPr>
          <w:rFonts w:ascii="Times New Roman" w:eastAsia="Times New Roman" w:hAnsi="Times New Roman" w:cs="Times New Roman"/>
          <w:sz w:val="28"/>
          <w:szCs w:val="28"/>
          <w:lang w:eastAsia="lv-LV"/>
        </w:rPr>
        <w:t>projekta</w:t>
      </w:r>
      <w:r w:rsidR="00342E4B" w:rsidRPr="00833DC0">
        <w:rPr>
          <w:rFonts w:ascii="Times New Roman" w:eastAsia="Times New Roman" w:hAnsi="Times New Roman" w:cs="Times New Roman"/>
          <w:sz w:val="28"/>
          <w:szCs w:val="28"/>
          <w:lang w:eastAsia="lv-LV"/>
        </w:rPr>
        <w:t xml:space="preserve"> </w:t>
      </w:r>
      <w:r w:rsidR="00D71822" w:rsidRPr="00833DC0">
        <w:rPr>
          <w:rFonts w:ascii="Times New Roman" w:eastAsia="Times New Roman" w:hAnsi="Times New Roman" w:cs="Times New Roman"/>
          <w:sz w:val="28"/>
          <w:szCs w:val="28"/>
          <w:lang w:eastAsia="lv-LV"/>
        </w:rPr>
        <w:t>rezultāt</w:t>
      </w:r>
      <w:r w:rsidR="0095422C" w:rsidRPr="00833DC0">
        <w:rPr>
          <w:rFonts w:ascii="Times New Roman" w:eastAsia="Times New Roman" w:hAnsi="Times New Roman" w:cs="Times New Roman"/>
          <w:sz w:val="28"/>
          <w:szCs w:val="28"/>
          <w:lang w:eastAsia="lv-LV"/>
        </w:rPr>
        <w:t>a</w:t>
      </w:r>
      <w:r w:rsidR="00D71822" w:rsidRPr="00833DC0">
        <w:rPr>
          <w:rFonts w:ascii="Times New Roman" w:eastAsia="Times New Roman" w:hAnsi="Times New Roman" w:cs="Times New Roman"/>
          <w:sz w:val="28"/>
          <w:szCs w:val="28"/>
          <w:lang w:eastAsia="lv-LV"/>
        </w:rPr>
        <w:t xml:space="preserve"> un iznākum</w:t>
      </w:r>
      <w:r w:rsidR="0095422C" w:rsidRPr="00833DC0">
        <w:rPr>
          <w:rFonts w:ascii="Times New Roman" w:eastAsia="Times New Roman" w:hAnsi="Times New Roman" w:cs="Times New Roman"/>
          <w:sz w:val="28"/>
          <w:szCs w:val="28"/>
          <w:lang w:eastAsia="lv-LV"/>
        </w:rPr>
        <w:t>a rādītāj</w:t>
      </w:r>
      <w:r w:rsidR="00D71822" w:rsidRPr="00833DC0">
        <w:rPr>
          <w:rFonts w:ascii="Times New Roman" w:eastAsia="Times New Roman" w:hAnsi="Times New Roman" w:cs="Times New Roman"/>
          <w:sz w:val="28"/>
          <w:szCs w:val="28"/>
          <w:lang w:eastAsia="lv-LV"/>
        </w:rPr>
        <w:t>us</w:t>
      </w:r>
      <w:r w:rsidR="00342E4B" w:rsidRPr="00833DC0">
        <w:rPr>
          <w:rFonts w:ascii="Times New Roman" w:eastAsia="Times New Roman" w:hAnsi="Times New Roman" w:cs="Times New Roman"/>
          <w:sz w:val="28"/>
          <w:szCs w:val="28"/>
          <w:lang w:eastAsia="lv-LV"/>
        </w:rPr>
        <w:t>, papildina</w:t>
      </w:r>
      <w:proofErr w:type="gramStart"/>
      <w:r w:rsidR="00342E4B" w:rsidRPr="00833DC0">
        <w:rPr>
          <w:rFonts w:ascii="Times New Roman" w:eastAsia="Times New Roman" w:hAnsi="Times New Roman" w:cs="Times New Roman"/>
          <w:sz w:val="28"/>
          <w:szCs w:val="28"/>
          <w:lang w:eastAsia="lv-LV"/>
        </w:rPr>
        <w:t xml:space="preserve"> vai izslēdz </w:t>
      </w:r>
      <w:r w:rsidR="00206C50" w:rsidRPr="00833DC0">
        <w:rPr>
          <w:rFonts w:ascii="Times New Roman" w:eastAsia="Times New Roman" w:hAnsi="Times New Roman" w:cs="Times New Roman"/>
          <w:sz w:val="28"/>
          <w:szCs w:val="28"/>
          <w:lang w:eastAsia="lv-LV"/>
        </w:rPr>
        <w:t>tā</w:t>
      </w:r>
      <w:r w:rsidR="00342E4B" w:rsidRPr="00833DC0">
        <w:rPr>
          <w:rFonts w:ascii="Times New Roman" w:eastAsia="Times New Roman" w:hAnsi="Times New Roman" w:cs="Times New Roman"/>
          <w:sz w:val="28"/>
          <w:szCs w:val="28"/>
          <w:lang w:eastAsia="lv-LV"/>
        </w:rPr>
        <w:t xml:space="preserve"> aktivitātes</w:t>
      </w:r>
      <w:r w:rsidR="00550B77" w:rsidRPr="00833DC0">
        <w:rPr>
          <w:rFonts w:ascii="Times New Roman" w:eastAsia="Times New Roman" w:hAnsi="Times New Roman" w:cs="Times New Roman"/>
          <w:sz w:val="28"/>
          <w:szCs w:val="28"/>
          <w:lang w:eastAsia="lv-LV"/>
        </w:rPr>
        <w:t xml:space="preserve">, </w:t>
      </w:r>
      <w:r w:rsidR="00206C50" w:rsidRPr="00833DC0">
        <w:rPr>
          <w:rFonts w:ascii="Times New Roman" w:eastAsia="Times New Roman" w:hAnsi="Times New Roman" w:cs="Times New Roman"/>
          <w:sz w:val="28"/>
          <w:szCs w:val="28"/>
          <w:lang w:eastAsia="lv-LV"/>
        </w:rPr>
        <w:t xml:space="preserve">paredz izmaiņas </w:t>
      </w:r>
      <w:r w:rsidR="00C47778" w:rsidRPr="00833DC0">
        <w:rPr>
          <w:rFonts w:ascii="Times New Roman" w:eastAsia="Times New Roman" w:hAnsi="Times New Roman" w:cs="Times New Roman"/>
          <w:sz w:val="28"/>
          <w:szCs w:val="28"/>
          <w:lang w:eastAsia="lv-LV"/>
        </w:rPr>
        <w:t>projekta</w:t>
      </w:r>
      <w:r w:rsidR="00206C50" w:rsidRPr="00833DC0">
        <w:rPr>
          <w:rFonts w:ascii="Times New Roman" w:eastAsia="Times New Roman" w:hAnsi="Times New Roman" w:cs="Times New Roman"/>
          <w:sz w:val="28"/>
          <w:szCs w:val="28"/>
          <w:lang w:eastAsia="lv-LV"/>
        </w:rPr>
        <w:t xml:space="preserve"> vadības izmaksās vai</w:t>
      </w:r>
      <w:r w:rsidR="00550B77" w:rsidRPr="00833DC0">
        <w:rPr>
          <w:rFonts w:ascii="Times New Roman" w:eastAsia="Times New Roman" w:hAnsi="Times New Roman" w:cs="Times New Roman"/>
          <w:sz w:val="28"/>
          <w:szCs w:val="28"/>
          <w:lang w:eastAsia="lv-LV"/>
        </w:rPr>
        <w:t xml:space="preserve"> izmaiņas f</w:t>
      </w:r>
      <w:r w:rsidR="00342E4B" w:rsidRPr="00833DC0">
        <w:rPr>
          <w:rFonts w:ascii="Times New Roman" w:eastAsia="Times New Roman" w:hAnsi="Times New Roman" w:cs="Times New Roman"/>
          <w:sz w:val="28"/>
          <w:szCs w:val="28"/>
          <w:lang w:eastAsia="lv-LV"/>
        </w:rPr>
        <w:t>inansējuma sadalījum</w:t>
      </w:r>
      <w:r w:rsidR="00206C50" w:rsidRPr="00833DC0">
        <w:rPr>
          <w:rFonts w:ascii="Times New Roman" w:eastAsia="Times New Roman" w:hAnsi="Times New Roman" w:cs="Times New Roman"/>
          <w:sz w:val="28"/>
          <w:szCs w:val="28"/>
          <w:lang w:eastAsia="lv-LV"/>
        </w:rPr>
        <w:t>ā starp aktivitātēm</w:t>
      </w:r>
      <w:r w:rsidR="00B63AE6" w:rsidRPr="00833DC0">
        <w:rPr>
          <w:rFonts w:ascii="Times New Roman" w:eastAsia="Times New Roman" w:hAnsi="Times New Roman" w:cs="Times New Roman"/>
          <w:sz w:val="28"/>
          <w:szCs w:val="28"/>
          <w:lang w:eastAsia="lv-LV"/>
        </w:rPr>
        <w:t xml:space="preserve"> vai projekta budžeta ietvaros</w:t>
      </w:r>
      <w:r w:rsidR="00206C50" w:rsidRPr="00833DC0">
        <w:rPr>
          <w:rFonts w:ascii="Times New Roman" w:eastAsia="Times New Roman" w:hAnsi="Times New Roman" w:cs="Times New Roman"/>
          <w:sz w:val="28"/>
          <w:szCs w:val="28"/>
          <w:lang w:eastAsia="lv-LV"/>
        </w:rPr>
        <w:t xml:space="preserve"> vairāk </w:t>
      </w:r>
      <w:r w:rsidR="00974525" w:rsidRPr="00833DC0">
        <w:rPr>
          <w:rFonts w:ascii="Times New Roman" w:eastAsia="Times New Roman" w:hAnsi="Times New Roman" w:cs="Times New Roman"/>
          <w:sz w:val="28"/>
          <w:szCs w:val="28"/>
          <w:lang w:eastAsia="lv-LV"/>
        </w:rPr>
        <w:t>ne</w:t>
      </w:r>
      <w:r w:rsidR="00206C50" w:rsidRPr="00833DC0">
        <w:rPr>
          <w:rFonts w:ascii="Times New Roman" w:eastAsia="Times New Roman" w:hAnsi="Times New Roman" w:cs="Times New Roman"/>
          <w:sz w:val="28"/>
          <w:szCs w:val="28"/>
          <w:lang w:eastAsia="lv-LV"/>
        </w:rPr>
        <w:t>kā 15</w:t>
      </w:r>
      <w:r w:rsidR="00AE0F3A" w:rsidRPr="00833DC0">
        <w:rPr>
          <w:rFonts w:ascii="Times New Roman" w:eastAsia="Times New Roman" w:hAnsi="Times New Roman" w:cs="Times New Roman"/>
          <w:sz w:val="28"/>
          <w:szCs w:val="28"/>
          <w:lang w:eastAsia="lv-LV"/>
        </w:rPr>
        <w:t> </w:t>
      </w:r>
      <w:r w:rsidR="00206C50" w:rsidRPr="00833DC0">
        <w:rPr>
          <w:rFonts w:ascii="Times New Roman" w:eastAsia="Times New Roman" w:hAnsi="Times New Roman" w:cs="Times New Roman"/>
          <w:sz w:val="28"/>
          <w:szCs w:val="28"/>
          <w:lang w:eastAsia="lv-LV"/>
        </w:rPr>
        <w:t>%</w:t>
      </w:r>
      <w:r w:rsidR="00550B77" w:rsidRPr="00833DC0">
        <w:rPr>
          <w:rFonts w:ascii="Times New Roman" w:eastAsia="Times New Roman" w:hAnsi="Times New Roman" w:cs="Times New Roman"/>
          <w:sz w:val="28"/>
          <w:szCs w:val="28"/>
          <w:lang w:eastAsia="lv-LV"/>
        </w:rPr>
        <w:t xml:space="preserve"> apmērā</w:t>
      </w:r>
      <w:r w:rsidR="00342E4B" w:rsidRPr="00833DC0">
        <w:rPr>
          <w:rFonts w:ascii="Times New Roman" w:eastAsia="Times New Roman" w:hAnsi="Times New Roman" w:cs="Times New Roman"/>
          <w:sz w:val="28"/>
          <w:szCs w:val="28"/>
          <w:lang w:eastAsia="lv-LV"/>
        </w:rPr>
        <w:t xml:space="preserve">, </w:t>
      </w:r>
      <w:r w:rsidR="004617BA" w:rsidRPr="00833DC0">
        <w:rPr>
          <w:rFonts w:ascii="Times New Roman" w:eastAsia="Times New Roman" w:hAnsi="Times New Roman" w:cs="Times New Roman"/>
          <w:sz w:val="28"/>
          <w:szCs w:val="28"/>
          <w:lang w:eastAsia="lv-LV"/>
        </w:rPr>
        <w:t xml:space="preserve">tad </w:t>
      </w:r>
      <w:r w:rsidR="0021706A" w:rsidRPr="00833DC0">
        <w:rPr>
          <w:rFonts w:ascii="Times New Roman" w:eastAsia="Times New Roman" w:hAnsi="Times New Roman" w:cs="Times New Roman"/>
          <w:sz w:val="28"/>
          <w:szCs w:val="28"/>
          <w:lang w:eastAsia="lv-LV"/>
        </w:rPr>
        <w:t>grozījumu</w:t>
      </w:r>
      <w:r w:rsidR="00342E4B" w:rsidRPr="00833DC0">
        <w:rPr>
          <w:rFonts w:ascii="Times New Roman" w:eastAsia="Times New Roman" w:hAnsi="Times New Roman" w:cs="Times New Roman"/>
          <w:sz w:val="28"/>
          <w:szCs w:val="28"/>
          <w:lang w:eastAsia="lv-LV"/>
        </w:rPr>
        <w:t xml:space="preserve"> priekšlikumu </w:t>
      </w:r>
      <w:r w:rsidR="004617BA" w:rsidRPr="00833DC0">
        <w:rPr>
          <w:rFonts w:ascii="Times New Roman" w:eastAsia="Times New Roman" w:hAnsi="Times New Roman" w:cs="Times New Roman"/>
          <w:sz w:val="28"/>
          <w:szCs w:val="28"/>
          <w:lang w:eastAsia="lv-LV"/>
        </w:rPr>
        <w:t xml:space="preserve">izskata un lēmumu par tā </w:t>
      </w:r>
      <w:r w:rsidR="00342E4B" w:rsidRPr="00833DC0">
        <w:rPr>
          <w:rFonts w:ascii="Times New Roman" w:eastAsia="Times New Roman" w:hAnsi="Times New Roman" w:cs="Times New Roman"/>
          <w:sz w:val="28"/>
          <w:szCs w:val="28"/>
          <w:lang w:eastAsia="lv-LV"/>
        </w:rPr>
        <w:t>apstiprin</w:t>
      </w:r>
      <w:r w:rsidR="004617BA" w:rsidRPr="00833DC0">
        <w:rPr>
          <w:rFonts w:ascii="Times New Roman" w:eastAsia="Times New Roman" w:hAnsi="Times New Roman" w:cs="Times New Roman"/>
          <w:sz w:val="28"/>
          <w:szCs w:val="28"/>
          <w:lang w:eastAsia="lv-LV"/>
        </w:rPr>
        <w:t>āšanu</w:t>
      </w:r>
      <w:r w:rsidR="00342E4B" w:rsidRPr="00833DC0">
        <w:rPr>
          <w:rFonts w:ascii="Times New Roman" w:eastAsia="Times New Roman" w:hAnsi="Times New Roman" w:cs="Times New Roman"/>
          <w:sz w:val="28"/>
          <w:szCs w:val="28"/>
          <w:lang w:eastAsia="lv-LV"/>
        </w:rPr>
        <w:t xml:space="preserve"> </w:t>
      </w:r>
      <w:r w:rsidR="004617BA" w:rsidRPr="00833DC0">
        <w:rPr>
          <w:rFonts w:ascii="Times New Roman" w:eastAsia="Times New Roman" w:hAnsi="Times New Roman" w:cs="Times New Roman"/>
          <w:sz w:val="28"/>
          <w:szCs w:val="28"/>
          <w:lang w:eastAsia="lv-LV"/>
        </w:rPr>
        <w:t xml:space="preserve">pieņem </w:t>
      </w:r>
      <w:r w:rsidR="00342E4B" w:rsidRPr="00833DC0">
        <w:rPr>
          <w:rFonts w:ascii="Times New Roman" w:eastAsia="Times New Roman" w:hAnsi="Times New Roman" w:cs="Times New Roman"/>
          <w:sz w:val="28"/>
          <w:szCs w:val="28"/>
          <w:lang w:eastAsia="lv-LV"/>
        </w:rPr>
        <w:t>sadarbības komiteja</w:t>
      </w:r>
      <w:proofErr w:type="gramEnd"/>
      <w:r w:rsidR="00342E4B" w:rsidRPr="00833DC0">
        <w:rPr>
          <w:rFonts w:ascii="Times New Roman" w:eastAsia="Times New Roman" w:hAnsi="Times New Roman" w:cs="Times New Roman"/>
          <w:sz w:val="28"/>
          <w:szCs w:val="28"/>
          <w:lang w:eastAsia="lv-LV"/>
        </w:rPr>
        <w:t>.</w:t>
      </w:r>
      <w:bookmarkStart w:id="30" w:name="p-512836"/>
      <w:bookmarkStart w:id="31" w:name="p35"/>
      <w:bookmarkEnd w:id="30"/>
      <w:bookmarkEnd w:id="31"/>
    </w:p>
    <w:p w14:paraId="7164A38F" w14:textId="77777777" w:rsidR="002C44DD" w:rsidRPr="00833DC0" w:rsidRDefault="002C44DD" w:rsidP="000628A3">
      <w:pPr>
        <w:pStyle w:val="ListParagraph"/>
        <w:spacing w:after="0" w:line="240" w:lineRule="auto"/>
        <w:ind w:left="0" w:firstLine="720"/>
        <w:jc w:val="both"/>
        <w:rPr>
          <w:rFonts w:ascii="Times New Roman" w:hAnsi="Times New Roman" w:cs="Times New Roman"/>
          <w:sz w:val="28"/>
          <w:szCs w:val="28"/>
        </w:rPr>
      </w:pPr>
    </w:p>
    <w:p w14:paraId="3CE3AA66" w14:textId="416FBABE" w:rsidR="002C44DD" w:rsidRPr="00833DC0" w:rsidRDefault="004039E4"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3</w:t>
      </w:r>
      <w:r w:rsidR="00F830AB" w:rsidRPr="00833DC0">
        <w:rPr>
          <w:rFonts w:ascii="Times New Roman" w:eastAsia="Times New Roman" w:hAnsi="Times New Roman" w:cs="Times New Roman"/>
          <w:sz w:val="28"/>
          <w:szCs w:val="28"/>
          <w:lang w:eastAsia="lv-LV"/>
        </w:rPr>
        <w:t>2</w:t>
      </w:r>
      <w:r w:rsidRPr="00833DC0">
        <w:rPr>
          <w:rFonts w:ascii="Times New Roman" w:eastAsia="Times New Roman" w:hAnsi="Times New Roman" w:cs="Times New Roman"/>
          <w:sz w:val="28"/>
          <w:szCs w:val="28"/>
          <w:lang w:eastAsia="lv-LV"/>
        </w:rPr>
        <w:t>.</w:t>
      </w:r>
      <w:r w:rsidR="0042555E" w:rsidRPr="00833DC0">
        <w:rPr>
          <w:rFonts w:ascii="Times New Roman" w:eastAsia="Times New Roman" w:hAnsi="Times New Roman" w:cs="Times New Roman"/>
          <w:sz w:val="28"/>
          <w:szCs w:val="28"/>
          <w:lang w:eastAsia="lv-LV"/>
        </w:rPr>
        <w:t> </w:t>
      </w:r>
      <w:r w:rsidR="00342E4B" w:rsidRPr="00833DC0">
        <w:rPr>
          <w:rFonts w:ascii="Times New Roman" w:eastAsia="Times New Roman" w:hAnsi="Times New Roman" w:cs="Times New Roman"/>
          <w:sz w:val="28"/>
          <w:szCs w:val="28"/>
          <w:lang w:eastAsia="lv-LV"/>
        </w:rPr>
        <w:t>Ja ierosināt</w:t>
      </w:r>
      <w:r w:rsidR="00F65874" w:rsidRPr="00833DC0">
        <w:rPr>
          <w:rFonts w:ascii="Times New Roman" w:eastAsia="Times New Roman" w:hAnsi="Times New Roman" w:cs="Times New Roman"/>
          <w:sz w:val="28"/>
          <w:szCs w:val="28"/>
          <w:lang w:eastAsia="lv-LV"/>
        </w:rPr>
        <w:t xml:space="preserve">o </w:t>
      </w:r>
      <w:r w:rsidR="00C47778" w:rsidRPr="00833DC0">
        <w:rPr>
          <w:rFonts w:ascii="Times New Roman" w:eastAsia="Times New Roman" w:hAnsi="Times New Roman" w:cs="Times New Roman"/>
          <w:sz w:val="28"/>
          <w:szCs w:val="28"/>
          <w:lang w:eastAsia="lv-LV"/>
        </w:rPr>
        <w:t>projekta</w:t>
      </w:r>
      <w:r w:rsidR="00342E4B" w:rsidRPr="00833DC0">
        <w:rPr>
          <w:rFonts w:ascii="Times New Roman" w:eastAsia="Times New Roman" w:hAnsi="Times New Roman" w:cs="Times New Roman"/>
          <w:sz w:val="28"/>
          <w:szCs w:val="28"/>
          <w:lang w:eastAsia="lv-LV"/>
        </w:rPr>
        <w:t xml:space="preserve"> grozījum</w:t>
      </w:r>
      <w:r w:rsidR="00F65874" w:rsidRPr="00833DC0">
        <w:rPr>
          <w:rFonts w:ascii="Times New Roman" w:eastAsia="Times New Roman" w:hAnsi="Times New Roman" w:cs="Times New Roman"/>
          <w:sz w:val="28"/>
          <w:szCs w:val="28"/>
          <w:lang w:eastAsia="lv-LV"/>
        </w:rPr>
        <w:t>u</w:t>
      </w:r>
      <w:r w:rsidR="00342E4B" w:rsidRPr="00833DC0">
        <w:rPr>
          <w:rFonts w:ascii="Times New Roman" w:eastAsia="Times New Roman" w:hAnsi="Times New Roman" w:cs="Times New Roman"/>
          <w:sz w:val="28"/>
          <w:szCs w:val="28"/>
          <w:lang w:eastAsia="lv-LV"/>
        </w:rPr>
        <w:t xml:space="preserve"> nav iespējams</w:t>
      </w:r>
      <w:r w:rsidR="00F65874" w:rsidRPr="00833DC0">
        <w:rPr>
          <w:rFonts w:ascii="Times New Roman" w:eastAsia="Times New Roman" w:hAnsi="Times New Roman" w:cs="Times New Roman"/>
          <w:sz w:val="28"/>
          <w:szCs w:val="28"/>
          <w:lang w:eastAsia="lv-LV"/>
        </w:rPr>
        <w:t xml:space="preserve"> veikt</w:t>
      </w:r>
      <w:r w:rsidR="00342E4B" w:rsidRPr="00833DC0">
        <w:rPr>
          <w:rFonts w:ascii="Times New Roman" w:eastAsia="Times New Roman" w:hAnsi="Times New Roman" w:cs="Times New Roman"/>
          <w:sz w:val="28"/>
          <w:szCs w:val="28"/>
          <w:lang w:eastAsia="lv-LV"/>
        </w:rPr>
        <w:t xml:space="preserve"> bez grozījuma programmā, grozījumu projektā apstiprina pēc tam, kad donorvalsts institūcijās atbilstoši normatīvajiem aktiem par kārtību, kādā finanšu instrumenta vadībā iesaistītās institūcijas nodrošina finanšu instrumenta vadību, ir apstiprināts attiecīg</w:t>
      </w:r>
      <w:r w:rsidR="00200151" w:rsidRPr="00833DC0">
        <w:rPr>
          <w:rFonts w:ascii="Times New Roman" w:eastAsia="Times New Roman" w:hAnsi="Times New Roman" w:cs="Times New Roman"/>
          <w:sz w:val="28"/>
          <w:szCs w:val="28"/>
          <w:lang w:eastAsia="lv-LV"/>
        </w:rPr>
        <w:t>ai</w:t>
      </w:r>
      <w:r w:rsidR="00342E4B" w:rsidRPr="00833DC0">
        <w:rPr>
          <w:rFonts w:ascii="Times New Roman" w:eastAsia="Times New Roman" w:hAnsi="Times New Roman" w:cs="Times New Roman"/>
          <w:sz w:val="28"/>
          <w:szCs w:val="28"/>
          <w:lang w:eastAsia="lv-LV"/>
        </w:rPr>
        <w:t>s grozījums programmā.</w:t>
      </w:r>
      <w:bookmarkStart w:id="32" w:name="n-512837"/>
      <w:bookmarkStart w:id="33" w:name="n4"/>
      <w:bookmarkEnd w:id="32"/>
      <w:bookmarkEnd w:id="33"/>
    </w:p>
    <w:p w14:paraId="527D4C55" w14:textId="77777777" w:rsidR="00F962F8" w:rsidRPr="00833DC0" w:rsidRDefault="00F962F8" w:rsidP="00F962F8">
      <w:pPr>
        <w:spacing w:after="0" w:line="240" w:lineRule="auto"/>
        <w:ind w:firstLine="720"/>
        <w:jc w:val="both"/>
        <w:rPr>
          <w:rFonts w:ascii="Times New Roman" w:eastAsia="Times New Roman" w:hAnsi="Times New Roman" w:cs="Times New Roman"/>
          <w:sz w:val="28"/>
          <w:szCs w:val="28"/>
          <w:lang w:eastAsia="lv-LV"/>
        </w:rPr>
      </w:pPr>
    </w:p>
    <w:p w14:paraId="14349050" w14:textId="3CA412C1" w:rsidR="005A1D2C" w:rsidRPr="00833DC0" w:rsidRDefault="005A1D2C" w:rsidP="000628A3">
      <w:pPr>
        <w:spacing w:after="0" w:line="240" w:lineRule="auto"/>
        <w:ind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pacing w:val="-3"/>
          <w:sz w:val="28"/>
          <w:szCs w:val="28"/>
          <w:lang w:eastAsia="lv-LV"/>
        </w:rPr>
        <w:t>33.</w:t>
      </w:r>
      <w:r w:rsidR="00AE0F3A" w:rsidRPr="00833DC0">
        <w:rPr>
          <w:rFonts w:ascii="Times New Roman" w:eastAsia="Times New Roman" w:hAnsi="Times New Roman" w:cs="Times New Roman"/>
          <w:spacing w:val="-3"/>
          <w:sz w:val="28"/>
          <w:szCs w:val="28"/>
          <w:lang w:eastAsia="lv-LV"/>
        </w:rPr>
        <w:t> </w:t>
      </w:r>
      <w:r w:rsidRPr="00833DC0">
        <w:rPr>
          <w:rFonts w:ascii="Times New Roman" w:eastAsia="Times New Roman" w:hAnsi="Times New Roman" w:cs="Times New Roman"/>
          <w:spacing w:val="-3"/>
          <w:sz w:val="28"/>
          <w:szCs w:val="28"/>
          <w:lang w:eastAsia="lv-LV"/>
        </w:rPr>
        <w:t>Līdzfinansējuma saņēmējs visu ar projekta īstenošanu saistīto dokumentu</w:t>
      </w:r>
      <w:r w:rsidRPr="00833DC0">
        <w:rPr>
          <w:rFonts w:ascii="Times New Roman" w:eastAsia="Times New Roman" w:hAnsi="Times New Roman" w:cs="Times New Roman"/>
          <w:sz w:val="28"/>
          <w:szCs w:val="28"/>
          <w:lang w:eastAsia="lv-LV"/>
        </w:rPr>
        <w:t xml:space="preserve"> oriģinālus vai to atvasinājumus </w:t>
      </w:r>
      <w:r w:rsidR="00974525" w:rsidRPr="00833DC0">
        <w:rPr>
          <w:rFonts w:ascii="Times New Roman" w:eastAsia="Times New Roman" w:hAnsi="Times New Roman" w:cs="Times New Roman"/>
          <w:sz w:val="28"/>
          <w:szCs w:val="28"/>
          <w:lang w:eastAsia="lv-LV"/>
        </w:rPr>
        <w:t xml:space="preserve">glabā </w:t>
      </w:r>
      <w:r w:rsidR="00E34853" w:rsidRPr="00833DC0">
        <w:rPr>
          <w:rFonts w:ascii="Times New Roman" w:eastAsia="Times New Roman" w:hAnsi="Times New Roman" w:cs="Times New Roman"/>
          <w:sz w:val="28"/>
          <w:szCs w:val="28"/>
          <w:lang w:eastAsia="lv-LV"/>
        </w:rPr>
        <w:t xml:space="preserve">piecus </w:t>
      </w:r>
      <w:r w:rsidRPr="00833DC0">
        <w:rPr>
          <w:rFonts w:ascii="Times New Roman" w:eastAsia="Times New Roman" w:hAnsi="Times New Roman" w:cs="Times New Roman"/>
          <w:sz w:val="28"/>
          <w:szCs w:val="28"/>
          <w:lang w:eastAsia="lv-LV"/>
        </w:rPr>
        <w:t>gadus pēc programmas noslēguma pārskata apstiprināšanas.</w:t>
      </w:r>
    </w:p>
    <w:p w14:paraId="7EB70444" w14:textId="77777777" w:rsidR="005A1D2C" w:rsidRPr="00833DC0" w:rsidRDefault="005A1D2C" w:rsidP="000628A3">
      <w:pPr>
        <w:spacing w:after="0" w:line="240" w:lineRule="auto"/>
        <w:ind w:firstLine="720"/>
        <w:jc w:val="both"/>
        <w:rPr>
          <w:rFonts w:ascii="Times New Roman" w:eastAsia="Times New Roman" w:hAnsi="Times New Roman" w:cs="Times New Roman"/>
          <w:sz w:val="28"/>
          <w:szCs w:val="28"/>
          <w:lang w:eastAsia="lv-LV"/>
        </w:rPr>
      </w:pPr>
    </w:p>
    <w:p w14:paraId="5F72E99B" w14:textId="20CD18F3" w:rsidR="005A1D2C" w:rsidRPr="00833DC0" w:rsidRDefault="005A1D2C"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lastRenderedPageBreak/>
        <w:t>34.</w:t>
      </w:r>
      <w:r w:rsidR="00AE0F3A" w:rsidRPr="00833DC0">
        <w:rPr>
          <w:rFonts w:ascii="Times New Roman" w:eastAsia="Times New Roman" w:hAnsi="Times New Roman" w:cs="Times New Roman"/>
          <w:sz w:val="28"/>
          <w:szCs w:val="28"/>
          <w:lang w:eastAsia="lv-LV"/>
        </w:rPr>
        <w:t> </w:t>
      </w:r>
      <w:r w:rsidRPr="00833DC0">
        <w:rPr>
          <w:rFonts w:ascii="Times New Roman" w:eastAsia="Times New Roman" w:hAnsi="Times New Roman" w:cs="Times New Roman"/>
          <w:sz w:val="28"/>
          <w:szCs w:val="28"/>
          <w:lang w:eastAsia="lv-LV"/>
        </w:rPr>
        <w:t xml:space="preserve">Līdzfinansējuma saņēmējs nodrošina projekta ietvaros iegūto rezultātu uzturēšanu un izmantošanu projektā paredzētajiem mērķiem, kā arī nodrošina citu projekta noslēguma nosacījumu </w:t>
      </w:r>
      <w:r w:rsidR="00974525" w:rsidRPr="00833DC0">
        <w:rPr>
          <w:rFonts w:ascii="Times New Roman" w:eastAsia="Times New Roman" w:hAnsi="Times New Roman" w:cs="Times New Roman"/>
          <w:sz w:val="28"/>
          <w:szCs w:val="28"/>
          <w:lang w:eastAsia="lv-LV"/>
        </w:rPr>
        <w:t xml:space="preserve">(nosacījumi, kuri jāievēro pēc projekta pabeigšanas) </w:t>
      </w:r>
      <w:r w:rsidRPr="00833DC0">
        <w:rPr>
          <w:rFonts w:ascii="Times New Roman" w:eastAsia="Times New Roman" w:hAnsi="Times New Roman" w:cs="Times New Roman"/>
          <w:sz w:val="28"/>
          <w:szCs w:val="28"/>
          <w:lang w:eastAsia="lv-LV"/>
        </w:rPr>
        <w:t xml:space="preserve">ievērošanu piecus gadus pēc </w:t>
      </w:r>
      <w:r w:rsidR="00E34853" w:rsidRPr="00833DC0">
        <w:rPr>
          <w:rFonts w:ascii="Times New Roman" w:eastAsia="Times New Roman" w:hAnsi="Times New Roman" w:cs="Times New Roman"/>
          <w:sz w:val="28"/>
          <w:szCs w:val="28"/>
          <w:lang w:eastAsia="lv-LV"/>
        </w:rPr>
        <w:t>programmas</w:t>
      </w:r>
      <w:r w:rsidRPr="00833DC0">
        <w:rPr>
          <w:rFonts w:ascii="Times New Roman" w:eastAsia="Times New Roman" w:hAnsi="Times New Roman" w:cs="Times New Roman"/>
          <w:sz w:val="28"/>
          <w:szCs w:val="28"/>
          <w:lang w:eastAsia="lv-LV"/>
        </w:rPr>
        <w:t xml:space="preserve"> noslēguma pārskata apstiprināšanas.</w:t>
      </w:r>
    </w:p>
    <w:p w14:paraId="58CD4F00" w14:textId="77777777" w:rsidR="00974525" w:rsidRPr="00833DC0" w:rsidRDefault="00974525" w:rsidP="00974525">
      <w:pPr>
        <w:spacing w:after="0" w:line="240" w:lineRule="auto"/>
        <w:ind w:firstLine="720"/>
        <w:jc w:val="both"/>
        <w:rPr>
          <w:rFonts w:ascii="Times New Roman" w:eastAsia="Times New Roman" w:hAnsi="Times New Roman" w:cs="Times New Roman"/>
          <w:sz w:val="24"/>
          <w:szCs w:val="28"/>
          <w:lang w:eastAsia="lv-LV"/>
        </w:rPr>
      </w:pPr>
    </w:p>
    <w:p w14:paraId="57DBD7B6" w14:textId="7C5C5264" w:rsidR="002C44DD" w:rsidRPr="00833DC0" w:rsidRDefault="002C44DD" w:rsidP="00A56624">
      <w:pPr>
        <w:spacing w:after="0" w:line="240" w:lineRule="auto"/>
        <w:ind w:right="42"/>
        <w:jc w:val="center"/>
        <w:rPr>
          <w:rFonts w:ascii="Times New Roman" w:hAnsi="Times New Roman" w:cs="Times New Roman"/>
          <w:b/>
          <w:sz w:val="28"/>
          <w:szCs w:val="28"/>
        </w:rPr>
      </w:pPr>
      <w:r w:rsidRPr="00833DC0">
        <w:rPr>
          <w:rFonts w:ascii="Times New Roman" w:hAnsi="Times New Roman" w:cs="Times New Roman"/>
          <w:b/>
          <w:sz w:val="28"/>
          <w:szCs w:val="28"/>
        </w:rPr>
        <w:t>VI.</w:t>
      </w:r>
      <w:r w:rsidR="00AE0F3A" w:rsidRPr="00833DC0">
        <w:rPr>
          <w:rFonts w:ascii="Times New Roman" w:hAnsi="Times New Roman" w:cs="Times New Roman"/>
          <w:b/>
          <w:sz w:val="28"/>
          <w:szCs w:val="28"/>
        </w:rPr>
        <w:t> </w:t>
      </w:r>
      <w:r w:rsidRPr="00833DC0">
        <w:rPr>
          <w:rFonts w:ascii="Times New Roman" w:hAnsi="Times New Roman" w:cs="Times New Roman"/>
          <w:b/>
          <w:sz w:val="28"/>
          <w:szCs w:val="28"/>
        </w:rPr>
        <w:t>Projekta izmaksas</w:t>
      </w:r>
    </w:p>
    <w:p w14:paraId="350C5482" w14:textId="77777777" w:rsidR="00C87799" w:rsidRPr="00833DC0" w:rsidRDefault="00C87799" w:rsidP="00C87799">
      <w:pPr>
        <w:spacing w:after="0" w:line="240" w:lineRule="auto"/>
        <w:ind w:firstLine="720"/>
        <w:jc w:val="both"/>
        <w:rPr>
          <w:rFonts w:ascii="Times New Roman" w:eastAsia="Times New Roman" w:hAnsi="Times New Roman" w:cs="Times New Roman"/>
          <w:sz w:val="24"/>
          <w:szCs w:val="28"/>
          <w:lang w:eastAsia="lv-LV"/>
        </w:rPr>
      </w:pPr>
    </w:p>
    <w:p w14:paraId="21480893" w14:textId="21C0904E" w:rsidR="002C44DD" w:rsidRPr="00833DC0" w:rsidRDefault="004039E4"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3</w:t>
      </w:r>
      <w:r w:rsidR="005A1D2C" w:rsidRPr="00833DC0">
        <w:rPr>
          <w:rFonts w:ascii="Times New Roman" w:eastAsia="Times New Roman" w:hAnsi="Times New Roman" w:cs="Times New Roman"/>
          <w:sz w:val="28"/>
          <w:szCs w:val="28"/>
          <w:lang w:eastAsia="lv-LV"/>
        </w:rPr>
        <w:t>5</w:t>
      </w:r>
      <w:r w:rsidRPr="00833DC0">
        <w:rPr>
          <w:rFonts w:ascii="Times New Roman" w:eastAsia="Times New Roman" w:hAnsi="Times New Roman" w:cs="Times New Roman"/>
          <w:sz w:val="28"/>
          <w:szCs w:val="28"/>
          <w:lang w:eastAsia="lv-LV"/>
        </w:rPr>
        <w:t>.</w:t>
      </w:r>
      <w:r w:rsidR="0042555E" w:rsidRPr="00833DC0">
        <w:rPr>
          <w:rFonts w:ascii="Times New Roman" w:eastAsia="Times New Roman" w:hAnsi="Times New Roman" w:cs="Times New Roman"/>
          <w:sz w:val="28"/>
          <w:szCs w:val="28"/>
          <w:lang w:eastAsia="lv-LV"/>
        </w:rPr>
        <w:t> </w:t>
      </w:r>
      <w:r w:rsidR="00C47778" w:rsidRPr="00833DC0">
        <w:rPr>
          <w:rFonts w:ascii="Times New Roman" w:eastAsia="Times New Roman" w:hAnsi="Times New Roman" w:cs="Times New Roman"/>
          <w:sz w:val="28"/>
          <w:szCs w:val="28"/>
          <w:lang w:eastAsia="lv-LV"/>
        </w:rPr>
        <w:t>Projekta</w:t>
      </w:r>
      <w:r w:rsidR="00553851" w:rsidRPr="00833DC0">
        <w:rPr>
          <w:rFonts w:ascii="Times New Roman" w:eastAsia="Times New Roman" w:hAnsi="Times New Roman" w:cs="Times New Roman"/>
          <w:sz w:val="28"/>
          <w:szCs w:val="28"/>
          <w:lang w:eastAsia="lv-LV"/>
        </w:rPr>
        <w:t xml:space="preserve"> </w:t>
      </w:r>
      <w:r w:rsidR="000E5626" w:rsidRPr="00833DC0">
        <w:rPr>
          <w:rFonts w:ascii="Times New Roman" w:eastAsia="Times New Roman" w:hAnsi="Times New Roman" w:cs="Times New Roman"/>
          <w:sz w:val="28"/>
          <w:szCs w:val="28"/>
          <w:lang w:eastAsia="lv-LV"/>
        </w:rPr>
        <w:t>finansējums</w:t>
      </w:r>
      <w:r w:rsidR="00553851" w:rsidRPr="00833DC0">
        <w:rPr>
          <w:rFonts w:ascii="Times New Roman" w:eastAsia="Times New Roman" w:hAnsi="Times New Roman" w:cs="Times New Roman"/>
          <w:sz w:val="28"/>
          <w:szCs w:val="28"/>
          <w:lang w:eastAsia="lv-LV"/>
        </w:rPr>
        <w:t xml:space="preserve"> </w:t>
      </w:r>
      <w:r w:rsidR="00F65874" w:rsidRPr="00833DC0">
        <w:rPr>
          <w:rFonts w:ascii="Times New Roman" w:eastAsia="Times New Roman" w:hAnsi="Times New Roman" w:cs="Times New Roman"/>
          <w:sz w:val="28"/>
          <w:szCs w:val="28"/>
          <w:lang w:eastAsia="lv-LV"/>
        </w:rPr>
        <w:t>ir</w:t>
      </w:r>
      <w:r w:rsidR="00553851" w:rsidRPr="00833DC0">
        <w:rPr>
          <w:rFonts w:ascii="Times New Roman" w:eastAsia="Times New Roman" w:hAnsi="Times New Roman" w:cs="Times New Roman"/>
          <w:sz w:val="28"/>
          <w:szCs w:val="28"/>
          <w:lang w:eastAsia="lv-LV"/>
        </w:rPr>
        <w:t xml:space="preserve"> noteikts</w:t>
      </w:r>
      <w:r w:rsidR="005A02AC" w:rsidRPr="00833DC0">
        <w:rPr>
          <w:rFonts w:ascii="Times New Roman" w:eastAsia="Times New Roman" w:hAnsi="Times New Roman" w:cs="Times New Roman"/>
          <w:sz w:val="28"/>
          <w:szCs w:val="28"/>
          <w:lang w:eastAsia="lv-LV"/>
        </w:rPr>
        <w:t xml:space="preserve"> programmas koncepcijā un</w:t>
      </w:r>
      <w:r w:rsidR="00553851" w:rsidRPr="00833DC0">
        <w:rPr>
          <w:rFonts w:ascii="Times New Roman" w:eastAsia="Times New Roman" w:hAnsi="Times New Roman" w:cs="Times New Roman"/>
          <w:sz w:val="28"/>
          <w:szCs w:val="28"/>
          <w:lang w:eastAsia="lv-LV"/>
        </w:rPr>
        <w:t xml:space="preserve"> projekta detalizētajā budžetā</w:t>
      </w:r>
      <w:r w:rsidR="002C44DD" w:rsidRPr="00833DC0">
        <w:rPr>
          <w:rFonts w:ascii="Times New Roman" w:eastAsia="Times New Roman" w:hAnsi="Times New Roman" w:cs="Times New Roman"/>
          <w:sz w:val="28"/>
          <w:szCs w:val="28"/>
          <w:lang w:eastAsia="lv-LV"/>
        </w:rPr>
        <w:t>.</w:t>
      </w:r>
      <w:bookmarkStart w:id="34" w:name="p-512839"/>
      <w:bookmarkStart w:id="35" w:name="p37"/>
      <w:bookmarkEnd w:id="34"/>
      <w:bookmarkEnd w:id="35"/>
    </w:p>
    <w:p w14:paraId="637DA0EE" w14:textId="77777777" w:rsidR="002C44DD" w:rsidRPr="00833DC0" w:rsidRDefault="002C44DD" w:rsidP="000628A3">
      <w:pPr>
        <w:pStyle w:val="ListParagraph"/>
        <w:spacing w:after="0" w:line="240" w:lineRule="auto"/>
        <w:ind w:left="0" w:firstLine="709"/>
        <w:jc w:val="both"/>
        <w:rPr>
          <w:rFonts w:ascii="Times New Roman" w:hAnsi="Times New Roman" w:cs="Times New Roman"/>
          <w:sz w:val="28"/>
          <w:szCs w:val="28"/>
        </w:rPr>
      </w:pPr>
    </w:p>
    <w:p w14:paraId="6593A6C5" w14:textId="5B3AB2D3" w:rsidR="002C44DD" w:rsidRPr="00833DC0" w:rsidRDefault="004039E4"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3</w:t>
      </w:r>
      <w:r w:rsidR="005A1D2C" w:rsidRPr="00833DC0">
        <w:rPr>
          <w:rFonts w:ascii="Times New Roman" w:eastAsia="Times New Roman" w:hAnsi="Times New Roman" w:cs="Times New Roman"/>
          <w:sz w:val="28"/>
          <w:szCs w:val="28"/>
          <w:lang w:eastAsia="lv-LV"/>
        </w:rPr>
        <w:t>6</w:t>
      </w:r>
      <w:r w:rsidRPr="00833DC0">
        <w:rPr>
          <w:rFonts w:ascii="Times New Roman" w:eastAsia="Times New Roman" w:hAnsi="Times New Roman" w:cs="Times New Roman"/>
          <w:sz w:val="28"/>
          <w:szCs w:val="28"/>
          <w:lang w:eastAsia="lv-LV"/>
        </w:rPr>
        <w:t>.</w:t>
      </w:r>
      <w:r w:rsidR="0042555E" w:rsidRPr="00833DC0">
        <w:rPr>
          <w:rFonts w:ascii="Times New Roman" w:eastAsia="Times New Roman" w:hAnsi="Times New Roman" w:cs="Times New Roman"/>
          <w:sz w:val="28"/>
          <w:szCs w:val="28"/>
          <w:lang w:eastAsia="lv-LV"/>
        </w:rPr>
        <w:t> </w:t>
      </w:r>
      <w:r w:rsidR="00C47778" w:rsidRPr="00833DC0">
        <w:rPr>
          <w:rFonts w:ascii="Times New Roman" w:eastAsia="Times New Roman" w:hAnsi="Times New Roman" w:cs="Times New Roman"/>
          <w:sz w:val="28"/>
          <w:szCs w:val="28"/>
          <w:lang w:eastAsia="lv-LV"/>
        </w:rPr>
        <w:t>P</w:t>
      </w:r>
      <w:r w:rsidR="000E5626" w:rsidRPr="00833DC0">
        <w:rPr>
          <w:rFonts w:ascii="Times New Roman" w:eastAsia="Times New Roman" w:hAnsi="Times New Roman" w:cs="Times New Roman"/>
          <w:sz w:val="28"/>
          <w:szCs w:val="28"/>
          <w:lang w:eastAsia="lv-LV"/>
        </w:rPr>
        <w:t xml:space="preserve">rojektā </w:t>
      </w:r>
      <w:r w:rsidR="00BB1038" w:rsidRPr="00833DC0">
        <w:rPr>
          <w:rFonts w:ascii="Times New Roman" w:eastAsia="Times New Roman" w:hAnsi="Times New Roman" w:cs="Times New Roman"/>
          <w:sz w:val="28"/>
          <w:szCs w:val="28"/>
          <w:lang w:eastAsia="lv-LV"/>
        </w:rPr>
        <w:t>ir attiecinām</w:t>
      </w:r>
      <w:r w:rsidR="0043024B" w:rsidRPr="00833DC0">
        <w:rPr>
          <w:rFonts w:ascii="Times New Roman" w:eastAsia="Times New Roman" w:hAnsi="Times New Roman" w:cs="Times New Roman"/>
          <w:sz w:val="28"/>
          <w:szCs w:val="28"/>
          <w:lang w:eastAsia="lv-LV"/>
        </w:rPr>
        <w:t>a</w:t>
      </w:r>
      <w:r w:rsidR="00BB1038" w:rsidRPr="00833DC0">
        <w:rPr>
          <w:rFonts w:ascii="Times New Roman" w:eastAsia="Times New Roman" w:hAnsi="Times New Roman" w:cs="Times New Roman"/>
          <w:sz w:val="28"/>
          <w:szCs w:val="28"/>
          <w:lang w:eastAsia="lv-LV"/>
        </w:rPr>
        <w:t xml:space="preserve">s </w:t>
      </w:r>
      <w:r w:rsidR="00AD7B34" w:rsidRPr="00833DC0">
        <w:rPr>
          <w:rFonts w:ascii="Times New Roman" w:eastAsia="Times New Roman" w:hAnsi="Times New Roman" w:cs="Times New Roman"/>
          <w:sz w:val="28"/>
          <w:szCs w:val="28"/>
          <w:lang w:eastAsia="lv-LV"/>
        </w:rPr>
        <w:t xml:space="preserve">šādas </w:t>
      </w:r>
      <w:r w:rsidR="000E5626" w:rsidRPr="00833DC0">
        <w:rPr>
          <w:rFonts w:ascii="Times New Roman" w:eastAsia="Times New Roman" w:hAnsi="Times New Roman" w:cs="Times New Roman"/>
          <w:sz w:val="28"/>
          <w:szCs w:val="28"/>
          <w:lang w:eastAsia="lv-LV"/>
        </w:rPr>
        <w:t>izmaksas:</w:t>
      </w:r>
    </w:p>
    <w:p w14:paraId="6C71CB60" w14:textId="0D6ADD7E" w:rsidR="002C44DD"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3</w:t>
      </w:r>
      <w:r w:rsidR="005A1D2C" w:rsidRPr="00833DC0">
        <w:rPr>
          <w:rFonts w:ascii="Times New Roman" w:eastAsia="Times New Roman" w:hAnsi="Times New Roman" w:cs="Times New Roman"/>
          <w:sz w:val="28"/>
          <w:szCs w:val="28"/>
          <w:lang w:eastAsia="lv-LV"/>
        </w:rPr>
        <w:t>6</w:t>
      </w:r>
      <w:r w:rsidR="004039E4" w:rsidRPr="00833DC0">
        <w:rPr>
          <w:rFonts w:ascii="Times New Roman" w:hAnsi="Times New Roman" w:cs="Times New Roman"/>
          <w:sz w:val="28"/>
          <w:szCs w:val="28"/>
        </w:rPr>
        <w:t>.1.</w:t>
      </w:r>
      <w:r w:rsidR="0042555E" w:rsidRPr="00833DC0">
        <w:rPr>
          <w:rFonts w:ascii="Times New Roman" w:hAnsi="Times New Roman" w:cs="Times New Roman"/>
          <w:sz w:val="28"/>
          <w:szCs w:val="28"/>
        </w:rPr>
        <w:t> </w:t>
      </w:r>
      <w:bookmarkStart w:id="36" w:name="_Hlk534898670"/>
      <w:r w:rsidR="00C959FF" w:rsidRPr="00833DC0">
        <w:rPr>
          <w:rFonts w:ascii="Times New Roman" w:hAnsi="Times New Roman" w:cs="Times New Roman"/>
          <w:sz w:val="28"/>
          <w:szCs w:val="28"/>
        </w:rPr>
        <w:t xml:space="preserve">projekta administratīvā personāla atlīdzība (darba samaksa, sociālās garantijas un atvaļinājumi), kā arī obligāto veselības pārbaužu izmaksas, kas noteiktas saskaņā ar normatīvajiem aktiem par valsts un pašvaldību institūciju amatpersonu un darbinieku atlīdzību, kā arī </w:t>
      </w:r>
      <w:bookmarkStart w:id="37" w:name="_Hlk359990"/>
      <w:r w:rsidR="00C959FF" w:rsidRPr="00833DC0">
        <w:rPr>
          <w:rFonts w:ascii="Times New Roman" w:hAnsi="Times New Roman" w:cs="Times New Roman"/>
          <w:sz w:val="28"/>
          <w:szCs w:val="28"/>
        </w:rPr>
        <w:t>attiecīgās iestādes iekšējiem normatīvajiem aktiem</w:t>
      </w:r>
      <w:bookmarkEnd w:id="37"/>
      <w:r w:rsidR="00C959FF" w:rsidRPr="00833DC0">
        <w:rPr>
          <w:rFonts w:ascii="Times New Roman" w:hAnsi="Times New Roman" w:cs="Times New Roman"/>
          <w:sz w:val="28"/>
          <w:szCs w:val="28"/>
        </w:rPr>
        <w:t xml:space="preserve"> par darba pienākumu veikšanu;</w:t>
      </w:r>
    </w:p>
    <w:bookmarkEnd w:id="36"/>
    <w:p w14:paraId="64940CB9" w14:textId="69AB0234" w:rsidR="002C44DD" w:rsidRPr="00833DC0" w:rsidRDefault="00CC736E" w:rsidP="000628A3">
      <w:pPr>
        <w:pStyle w:val="ListParagraph"/>
        <w:spacing w:after="0" w:line="240" w:lineRule="auto"/>
        <w:ind w:left="0" w:firstLine="709"/>
        <w:jc w:val="both"/>
        <w:rPr>
          <w:rFonts w:ascii="Times New Roman" w:hAnsi="Times New Roman" w:cs="Times New Roman"/>
          <w:spacing w:val="-2"/>
          <w:sz w:val="28"/>
          <w:szCs w:val="28"/>
        </w:rPr>
      </w:pPr>
      <w:r w:rsidRPr="00833DC0">
        <w:rPr>
          <w:rFonts w:ascii="Times New Roman" w:eastAsia="Times New Roman" w:hAnsi="Times New Roman" w:cs="Times New Roman"/>
          <w:spacing w:val="-2"/>
          <w:sz w:val="28"/>
          <w:szCs w:val="28"/>
          <w:lang w:eastAsia="lv-LV"/>
        </w:rPr>
        <w:t>3</w:t>
      </w:r>
      <w:r w:rsidR="005A1D2C" w:rsidRPr="00833DC0">
        <w:rPr>
          <w:rFonts w:ascii="Times New Roman" w:eastAsia="Times New Roman" w:hAnsi="Times New Roman" w:cs="Times New Roman"/>
          <w:spacing w:val="-2"/>
          <w:sz w:val="28"/>
          <w:szCs w:val="28"/>
          <w:lang w:eastAsia="lv-LV"/>
        </w:rPr>
        <w:t>6</w:t>
      </w:r>
      <w:r w:rsidR="004039E4" w:rsidRPr="00833DC0">
        <w:rPr>
          <w:rFonts w:ascii="Times New Roman" w:hAnsi="Times New Roman" w:cs="Times New Roman"/>
          <w:spacing w:val="-2"/>
          <w:sz w:val="28"/>
          <w:szCs w:val="28"/>
        </w:rPr>
        <w:t>.2.</w:t>
      </w:r>
      <w:r w:rsidR="0042555E" w:rsidRPr="00833DC0">
        <w:rPr>
          <w:rFonts w:ascii="Times New Roman" w:hAnsi="Times New Roman" w:cs="Times New Roman"/>
          <w:spacing w:val="-2"/>
          <w:sz w:val="28"/>
          <w:szCs w:val="28"/>
        </w:rPr>
        <w:t> </w:t>
      </w:r>
      <w:r w:rsidR="002046FA" w:rsidRPr="00833DC0">
        <w:rPr>
          <w:rFonts w:ascii="Times New Roman" w:hAnsi="Times New Roman" w:cs="Times New Roman"/>
          <w:spacing w:val="-2"/>
          <w:sz w:val="28"/>
          <w:szCs w:val="28"/>
        </w:rPr>
        <w:t>projekta īstenošanā iesaistīto personu iekšzemes un ārvalstu komandējumu izmaksas saskaņā ar normatīvajos aktos par kārtību, kādā atlīdzināmi ar komandējumiem saistītie izdevumi, noteiktajām izdevumu normām</w:t>
      </w:r>
      <w:r w:rsidR="000E5626" w:rsidRPr="00833DC0">
        <w:rPr>
          <w:rFonts w:ascii="Times New Roman" w:hAnsi="Times New Roman" w:cs="Times New Roman"/>
          <w:spacing w:val="-2"/>
          <w:sz w:val="28"/>
          <w:szCs w:val="28"/>
        </w:rPr>
        <w:t>;</w:t>
      </w:r>
    </w:p>
    <w:p w14:paraId="1EB8EFF3" w14:textId="384BD745" w:rsidR="002C44DD" w:rsidRPr="00833DC0" w:rsidRDefault="00F830AB"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3</w:t>
      </w:r>
      <w:r w:rsidR="005A1D2C" w:rsidRPr="00833DC0">
        <w:rPr>
          <w:rFonts w:ascii="Times New Roman" w:eastAsia="Times New Roman" w:hAnsi="Times New Roman" w:cs="Times New Roman"/>
          <w:sz w:val="28"/>
          <w:szCs w:val="28"/>
          <w:lang w:eastAsia="lv-LV"/>
        </w:rPr>
        <w:t>6</w:t>
      </w:r>
      <w:r w:rsidR="004039E4" w:rsidRPr="00833DC0">
        <w:rPr>
          <w:rFonts w:ascii="Times New Roman" w:hAnsi="Times New Roman" w:cs="Times New Roman"/>
          <w:sz w:val="28"/>
          <w:szCs w:val="28"/>
        </w:rPr>
        <w:t>.3.</w:t>
      </w:r>
      <w:r w:rsidR="0042555E" w:rsidRPr="00833DC0">
        <w:rPr>
          <w:rFonts w:ascii="Times New Roman" w:hAnsi="Times New Roman" w:cs="Times New Roman"/>
          <w:sz w:val="28"/>
          <w:szCs w:val="28"/>
        </w:rPr>
        <w:t> </w:t>
      </w:r>
      <w:r w:rsidR="000E5626" w:rsidRPr="00833DC0">
        <w:rPr>
          <w:rFonts w:ascii="Times New Roman" w:hAnsi="Times New Roman" w:cs="Times New Roman"/>
          <w:sz w:val="28"/>
          <w:szCs w:val="28"/>
        </w:rPr>
        <w:t>jaunu iekārtu iegādes izmaksas;</w:t>
      </w:r>
    </w:p>
    <w:p w14:paraId="37D9EF7B" w14:textId="7C6D872F" w:rsidR="002C44DD"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3</w:t>
      </w:r>
      <w:r w:rsidR="005A1D2C" w:rsidRPr="00833DC0">
        <w:rPr>
          <w:rFonts w:ascii="Times New Roman" w:eastAsia="Times New Roman" w:hAnsi="Times New Roman" w:cs="Times New Roman"/>
          <w:sz w:val="28"/>
          <w:szCs w:val="28"/>
          <w:lang w:eastAsia="lv-LV"/>
        </w:rPr>
        <w:t>6</w:t>
      </w:r>
      <w:r w:rsidR="004039E4" w:rsidRPr="00833DC0">
        <w:rPr>
          <w:rFonts w:ascii="Times New Roman" w:hAnsi="Times New Roman" w:cs="Times New Roman"/>
          <w:sz w:val="28"/>
          <w:szCs w:val="28"/>
        </w:rPr>
        <w:t>.4.</w:t>
      </w:r>
      <w:r w:rsidR="0042555E" w:rsidRPr="00833DC0">
        <w:rPr>
          <w:rFonts w:ascii="Times New Roman" w:hAnsi="Times New Roman" w:cs="Times New Roman"/>
          <w:sz w:val="28"/>
          <w:szCs w:val="28"/>
        </w:rPr>
        <w:t> </w:t>
      </w:r>
      <w:r w:rsidR="000E5626" w:rsidRPr="00833DC0">
        <w:rPr>
          <w:rFonts w:ascii="Times New Roman" w:hAnsi="Times New Roman" w:cs="Times New Roman"/>
          <w:sz w:val="28"/>
          <w:szCs w:val="28"/>
        </w:rPr>
        <w:t xml:space="preserve">plaša patēriņa preču un krājumu izmaksas, ja tās ir identificējamas un attiecināmas uz projektu; </w:t>
      </w:r>
    </w:p>
    <w:p w14:paraId="3EC50FFC" w14:textId="4411683A" w:rsidR="002C44DD"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3</w:t>
      </w:r>
      <w:r w:rsidR="005A1D2C" w:rsidRPr="00833DC0">
        <w:rPr>
          <w:rFonts w:ascii="Times New Roman" w:eastAsia="Times New Roman" w:hAnsi="Times New Roman" w:cs="Times New Roman"/>
          <w:sz w:val="28"/>
          <w:szCs w:val="28"/>
          <w:lang w:eastAsia="lv-LV"/>
        </w:rPr>
        <w:t>6</w:t>
      </w:r>
      <w:r w:rsidR="004039E4" w:rsidRPr="00833DC0">
        <w:rPr>
          <w:rFonts w:ascii="Times New Roman" w:eastAsia="Times New Roman" w:hAnsi="Times New Roman" w:cs="Times New Roman"/>
          <w:sz w:val="28"/>
          <w:szCs w:val="28"/>
          <w:lang w:eastAsia="lv-LV"/>
        </w:rPr>
        <w:t>.5.</w:t>
      </w:r>
      <w:r w:rsidR="0042555E" w:rsidRPr="00833DC0">
        <w:rPr>
          <w:rFonts w:ascii="Times New Roman" w:eastAsia="Times New Roman" w:hAnsi="Times New Roman" w:cs="Times New Roman"/>
          <w:sz w:val="28"/>
          <w:szCs w:val="28"/>
          <w:lang w:eastAsia="lv-LV"/>
        </w:rPr>
        <w:t> </w:t>
      </w:r>
      <w:r w:rsidR="00D64B70" w:rsidRPr="00833DC0">
        <w:rPr>
          <w:rFonts w:ascii="Times New Roman" w:eastAsia="Times New Roman" w:hAnsi="Times New Roman" w:cs="Times New Roman"/>
          <w:sz w:val="28"/>
          <w:szCs w:val="28"/>
          <w:lang w:eastAsia="lv-LV"/>
        </w:rPr>
        <w:t xml:space="preserve">izmaksas, kas ir saistītas ar citiem līgumiem, kuru slēgšanas tiesības projekta iesniedzējs ir piešķīris, lai ieviestu šo projektu, ar nosacījumu, ka šo citu līgumu slēgšanas tiesību piešķiršana atbilst </w:t>
      </w:r>
      <w:r w:rsidR="0076651D" w:rsidRPr="00833DC0">
        <w:rPr>
          <w:rFonts w:ascii="Times New Roman" w:eastAsia="Times New Roman" w:hAnsi="Times New Roman" w:cs="Times New Roman"/>
          <w:sz w:val="28"/>
          <w:szCs w:val="28"/>
          <w:lang w:eastAsia="lv-LV"/>
        </w:rPr>
        <w:t>normatīvajiem aktiem</w:t>
      </w:r>
      <w:r w:rsidR="00D64B70" w:rsidRPr="00833DC0">
        <w:rPr>
          <w:rFonts w:ascii="Times New Roman" w:eastAsia="Times New Roman" w:hAnsi="Times New Roman" w:cs="Times New Roman"/>
          <w:sz w:val="28"/>
          <w:szCs w:val="28"/>
          <w:lang w:eastAsia="lv-LV"/>
        </w:rPr>
        <w:t xml:space="preserve"> par valsts iepirkumu un šiem noteikumiem;</w:t>
      </w:r>
    </w:p>
    <w:p w14:paraId="29030945" w14:textId="6C448AB6" w:rsidR="002C44DD"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3</w:t>
      </w:r>
      <w:r w:rsidR="005A1D2C" w:rsidRPr="00833DC0">
        <w:rPr>
          <w:rFonts w:ascii="Times New Roman" w:eastAsia="Times New Roman" w:hAnsi="Times New Roman" w:cs="Times New Roman"/>
          <w:sz w:val="28"/>
          <w:szCs w:val="28"/>
          <w:lang w:eastAsia="lv-LV"/>
        </w:rPr>
        <w:t>6</w:t>
      </w:r>
      <w:r w:rsidR="004039E4" w:rsidRPr="00833DC0">
        <w:rPr>
          <w:rFonts w:ascii="Times New Roman" w:hAnsi="Times New Roman" w:cs="Times New Roman"/>
          <w:sz w:val="28"/>
          <w:szCs w:val="28"/>
        </w:rPr>
        <w:t>.6.</w:t>
      </w:r>
      <w:r w:rsidR="0042555E" w:rsidRPr="00833DC0">
        <w:rPr>
          <w:rFonts w:ascii="Times New Roman" w:hAnsi="Times New Roman" w:cs="Times New Roman"/>
          <w:sz w:val="28"/>
          <w:szCs w:val="28"/>
        </w:rPr>
        <w:t> </w:t>
      </w:r>
      <w:r w:rsidR="000E5626" w:rsidRPr="00833DC0">
        <w:rPr>
          <w:rFonts w:ascii="Times New Roman" w:hAnsi="Times New Roman" w:cs="Times New Roman"/>
          <w:sz w:val="28"/>
          <w:szCs w:val="28"/>
        </w:rPr>
        <w:t xml:space="preserve">izmaksas, kas tiešā veidā rodas </w:t>
      </w:r>
      <w:r w:rsidR="00F962F8" w:rsidRPr="00833DC0">
        <w:rPr>
          <w:rFonts w:ascii="Times New Roman" w:hAnsi="Times New Roman" w:cs="Times New Roman"/>
          <w:sz w:val="28"/>
          <w:szCs w:val="28"/>
        </w:rPr>
        <w:t xml:space="preserve">to </w:t>
      </w:r>
      <w:r w:rsidR="000E5626" w:rsidRPr="00833DC0">
        <w:rPr>
          <w:rFonts w:ascii="Times New Roman" w:hAnsi="Times New Roman" w:cs="Times New Roman"/>
          <w:sz w:val="28"/>
          <w:szCs w:val="28"/>
        </w:rPr>
        <w:t>prasīb</w:t>
      </w:r>
      <w:r w:rsidR="00F962F8" w:rsidRPr="00833DC0">
        <w:rPr>
          <w:rFonts w:ascii="Times New Roman" w:hAnsi="Times New Roman" w:cs="Times New Roman"/>
          <w:sz w:val="28"/>
          <w:szCs w:val="28"/>
        </w:rPr>
        <w:t>u dēļ</w:t>
      </w:r>
      <w:r w:rsidR="000E5626" w:rsidRPr="00833DC0">
        <w:rPr>
          <w:rFonts w:ascii="Times New Roman" w:hAnsi="Times New Roman" w:cs="Times New Roman"/>
          <w:sz w:val="28"/>
          <w:szCs w:val="28"/>
        </w:rPr>
        <w:t>, kuras attiecībā uz projektu ir noteiktas projekta līgumā.</w:t>
      </w:r>
    </w:p>
    <w:p w14:paraId="748763EB" w14:textId="77777777" w:rsidR="002C44DD" w:rsidRPr="00833DC0" w:rsidRDefault="002C44DD" w:rsidP="00C87799">
      <w:pPr>
        <w:spacing w:after="0" w:line="240" w:lineRule="auto"/>
        <w:ind w:firstLine="720"/>
        <w:jc w:val="both"/>
        <w:rPr>
          <w:rFonts w:ascii="Times New Roman" w:eastAsia="Times New Roman" w:hAnsi="Times New Roman" w:cs="Times New Roman"/>
          <w:sz w:val="24"/>
          <w:szCs w:val="28"/>
          <w:lang w:eastAsia="lv-LV"/>
        </w:rPr>
      </w:pPr>
    </w:p>
    <w:p w14:paraId="091135FF" w14:textId="2366C148" w:rsidR="002C44DD"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t>3</w:t>
      </w:r>
      <w:r w:rsidR="005A1D2C" w:rsidRPr="00833DC0">
        <w:rPr>
          <w:rFonts w:ascii="Times New Roman" w:hAnsi="Times New Roman" w:cs="Times New Roman"/>
          <w:sz w:val="28"/>
          <w:szCs w:val="28"/>
        </w:rPr>
        <w:t>7</w:t>
      </w:r>
      <w:r w:rsidR="004039E4" w:rsidRPr="00833DC0">
        <w:rPr>
          <w:rFonts w:ascii="Times New Roman" w:hAnsi="Times New Roman" w:cs="Times New Roman"/>
          <w:sz w:val="28"/>
          <w:szCs w:val="28"/>
        </w:rPr>
        <w:t>. </w:t>
      </w:r>
      <w:r w:rsidR="002C44DD" w:rsidRPr="00833DC0">
        <w:rPr>
          <w:rFonts w:ascii="Times New Roman" w:hAnsi="Times New Roman" w:cs="Times New Roman"/>
          <w:sz w:val="28"/>
          <w:szCs w:val="28"/>
        </w:rPr>
        <w:t>Projektā nav attiecināmas šādas izmaksas:</w:t>
      </w:r>
    </w:p>
    <w:p w14:paraId="7451226B" w14:textId="199385ED" w:rsidR="002C44DD"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t>3</w:t>
      </w:r>
      <w:r w:rsidR="005A1D2C" w:rsidRPr="00833DC0">
        <w:rPr>
          <w:rFonts w:ascii="Times New Roman" w:hAnsi="Times New Roman" w:cs="Times New Roman"/>
          <w:sz w:val="28"/>
          <w:szCs w:val="28"/>
        </w:rPr>
        <w:t>7</w:t>
      </w:r>
      <w:r w:rsidR="004039E4" w:rsidRPr="00833DC0">
        <w:rPr>
          <w:rFonts w:ascii="Times New Roman" w:hAnsi="Times New Roman" w:cs="Times New Roman"/>
          <w:sz w:val="28"/>
          <w:szCs w:val="28"/>
        </w:rPr>
        <w:t>.1. </w:t>
      </w:r>
      <w:r w:rsidR="000E5626" w:rsidRPr="00833DC0">
        <w:rPr>
          <w:rFonts w:ascii="Times New Roman" w:hAnsi="Times New Roman" w:cs="Times New Roman"/>
          <w:sz w:val="28"/>
          <w:szCs w:val="28"/>
        </w:rPr>
        <w:t>parāda procent</w:t>
      </w:r>
      <w:r w:rsidR="0048581E" w:rsidRPr="00833DC0">
        <w:rPr>
          <w:rFonts w:ascii="Times New Roman" w:hAnsi="Times New Roman" w:cs="Times New Roman"/>
          <w:sz w:val="28"/>
          <w:szCs w:val="28"/>
        </w:rPr>
        <w:t>i</w:t>
      </w:r>
      <w:r w:rsidR="000E5626" w:rsidRPr="00833DC0">
        <w:rPr>
          <w:rFonts w:ascii="Times New Roman" w:hAnsi="Times New Roman" w:cs="Times New Roman"/>
          <w:sz w:val="28"/>
          <w:szCs w:val="28"/>
        </w:rPr>
        <w:t>, aizdevuma apkalpošanas maksas un nokavējuma naud</w:t>
      </w:r>
      <w:r w:rsidR="0048581E" w:rsidRPr="00833DC0">
        <w:rPr>
          <w:rFonts w:ascii="Times New Roman" w:hAnsi="Times New Roman" w:cs="Times New Roman"/>
          <w:sz w:val="28"/>
          <w:szCs w:val="28"/>
        </w:rPr>
        <w:t>a</w:t>
      </w:r>
      <w:r w:rsidR="000E5626" w:rsidRPr="00833DC0">
        <w:rPr>
          <w:rFonts w:ascii="Times New Roman" w:hAnsi="Times New Roman" w:cs="Times New Roman"/>
          <w:sz w:val="28"/>
          <w:szCs w:val="28"/>
        </w:rPr>
        <w:t>;</w:t>
      </w:r>
    </w:p>
    <w:p w14:paraId="67A25835" w14:textId="05609D13" w:rsidR="002C44DD"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t>3</w:t>
      </w:r>
      <w:r w:rsidR="005A1D2C" w:rsidRPr="00833DC0">
        <w:rPr>
          <w:rFonts w:ascii="Times New Roman" w:hAnsi="Times New Roman" w:cs="Times New Roman"/>
          <w:sz w:val="28"/>
          <w:szCs w:val="28"/>
        </w:rPr>
        <w:t>7</w:t>
      </w:r>
      <w:r w:rsidR="004039E4" w:rsidRPr="00833DC0">
        <w:rPr>
          <w:rFonts w:ascii="Times New Roman" w:hAnsi="Times New Roman" w:cs="Times New Roman"/>
          <w:sz w:val="28"/>
          <w:szCs w:val="28"/>
        </w:rPr>
        <w:t>.2. </w:t>
      </w:r>
      <w:r w:rsidR="000E5626" w:rsidRPr="00833DC0">
        <w:rPr>
          <w:rFonts w:ascii="Times New Roman" w:hAnsi="Times New Roman" w:cs="Times New Roman"/>
          <w:sz w:val="28"/>
          <w:szCs w:val="28"/>
        </w:rPr>
        <w:t xml:space="preserve">maksas par finanšu transakcijām un citas finansiālas izmaksas, izņemot tās izmaksas, kas saistītas ar pārskatiem, kurus pieprasa Norvēģijas Ārlietu ministrija vai </w:t>
      </w:r>
      <w:r w:rsidR="00127168" w:rsidRPr="00833DC0">
        <w:rPr>
          <w:rFonts w:ascii="Times New Roman" w:hAnsi="Times New Roman" w:cs="Times New Roman"/>
          <w:sz w:val="28"/>
          <w:szCs w:val="28"/>
        </w:rPr>
        <w:t xml:space="preserve">vadošā </w:t>
      </w:r>
      <w:r w:rsidR="000E5626" w:rsidRPr="00833DC0">
        <w:rPr>
          <w:rFonts w:ascii="Times New Roman" w:hAnsi="Times New Roman" w:cs="Times New Roman"/>
          <w:sz w:val="28"/>
          <w:szCs w:val="28"/>
        </w:rPr>
        <w:t>iestāde vai kuri noteikti piemērojamos tiesību aktos, un projekta līgumā noteikto finanšu pakalpojumu izmaksas;</w:t>
      </w:r>
    </w:p>
    <w:p w14:paraId="5A1ED47A" w14:textId="785F0B80" w:rsidR="002C44DD"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t>3</w:t>
      </w:r>
      <w:r w:rsidR="005A1D2C" w:rsidRPr="00833DC0">
        <w:rPr>
          <w:rFonts w:ascii="Times New Roman" w:hAnsi="Times New Roman" w:cs="Times New Roman"/>
          <w:sz w:val="28"/>
          <w:szCs w:val="28"/>
        </w:rPr>
        <w:t>7</w:t>
      </w:r>
      <w:r w:rsidR="004039E4" w:rsidRPr="00833DC0">
        <w:rPr>
          <w:rFonts w:ascii="Times New Roman" w:hAnsi="Times New Roman" w:cs="Times New Roman"/>
          <w:sz w:val="28"/>
          <w:szCs w:val="28"/>
        </w:rPr>
        <w:t>.3. </w:t>
      </w:r>
      <w:r w:rsidR="000E5626" w:rsidRPr="00833DC0">
        <w:rPr>
          <w:rFonts w:ascii="Times New Roman" w:hAnsi="Times New Roman" w:cs="Times New Roman"/>
          <w:sz w:val="28"/>
          <w:szCs w:val="28"/>
        </w:rPr>
        <w:t>uzkrājum</w:t>
      </w:r>
      <w:r w:rsidR="0048581E" w:rsidRPr="00833DC0">
        <w:rPr>
          <w:rFonts w:ascii="Times New Roman" w:hAnsi="Times New Roman" w:cs="Times New Roman"/>
          <w:sz w:val="28"/>
          <w:szCs w:val="28"/>
        </w:rPr>
        <w:t>i</w:t>
      </w:r>
      <w:r w:rsidR="000E5626" w:rsidRPr="00833DC0">
        <w:rPr>
          <w:rFonts w:ascii="Times New Roman" w:hAnsi="Times New Roman" w:cs="Times New Roman"/>
          <w:sz w:val="28"/>
          <w:szCs w:val="28"/>
        </w:rPr>
        <w:t xml:space="preserve"> zaudējumu segšanai vai iespējamo paredzamo saistību izpildei;</w:t>
      </w:r>
    </w:p>
    <w:p w14:paraId="6BCA2362" w14:textId="1F6E03EF" w:rsidR="002C44DD"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t>3</w:t>
      </w:r>
      <w:r w:rsidR="005A1D2C" w:rsidRPr="00833DC0">
        <w:rPr>
          <w:rFonts w:ascii="Times New Roman" w:hAnsi="Times New Roman" w:cs="Times New Roman"/>
          <w:sz w:val="28"/>
          <w:szCs w:val="28"/>
        </w:rPr>
        <w:t>7</w:t>
      </w:r>
      <w:r w:rsidR="004039E4" w:rsidRPr="00833DC0">
        <w:rPr>
          <w:rFonts w:ascii="Times New Roman" w:hAnsi="Times New Roman" w:cs="Times New Roman"/>
          <w:sz w:val="28"/>
          <w:szCs w:val="28"/>
        </w:rPr>
        <w:t>.4. </w:t>
      </w:r>
      <w:r w:rsidR="000E5626" w:rsidRPr="00833DC0">
        <w:rPr>
          <w:rFonts w:ascii="Times New Roman" w:hAnsi="Times New Roman" w:cs="Times New Roman"/>
          <w:sz w:val="28"/>
          <w:szCs w:val="28"/>
        </w:rPr>
        <w:t>zaudējum</w:t>
      </w:r>
      <w:r w:rsidR="0048581E" w:rsidRPr="00833DC0">
        <w:rPr>
          <w:rFonts w:ascii="Times New Roman" w:hAnsi="Times New Roman" w:cs="Times New Roman"/>
          <w:sz w:val="28"/>
          <w:szCs w:val="28"/>
        </w:rPr>
        <w:t>i</w:t>
      </w:r>
      <w:r w:rsidR="000E5626" w:rsidRPr="00833DC0">
        <w:rPr>
          <w:rFonts w:ascii="Times New Roman" w:hAnsi="Times New Roman" w:cs="Times New Roman"/>
          <w:sz w:val="28"/>
          <w:szCs w:val="28"/>
        </w:rPr>
        <w:t xml:space="preserve">, kas radušies valūtas kursa svārstību rezultātā; </w:t>
      </w:r>
    </w:p>
    <w:p w14:paraId="44BC695A" w14:textId="56FAF030" w:rsidR="002C44DD"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t>3</w:t>
      </w:r>
      <w:r w:rsidR="005A1D2C" w:rsidRPr="00833DC0">
        <w:rPr>
          <w:rFonts w:ascii="Times New Roman" w:hAnsi="Times New Roman" w:cs="Times New Roman"/>
          <w:sz w:val="28"/>
          <w:szCs w:val="28"/>
        </w:rPr>
        <w:t>7</w:t>
      </w:r>
      <w:r w:rsidR="004039E4" w:rsidRPr="00833DC0">
        <w:rPr>
          <w:rFonts w:ascii="Times New Roman" w:hAnsi="Times New Roman" w:cs="Times New Roman"/>
          <w:sz w:val="28"/>
          <w:szCs w:val="28"/>
        </w:rPr>
        <w:t>.5. </w:t>
      </w:r>
      <w:r w:rsidR="000E5626" w:rsidRPr="00833DC0">
        <w:rPr>
          <w:rFonts w:ascii="Times New Roman" w:hAnsi="Times New Roman" w:cs="Times New Roman"/>
          <w:sz w:val="28"/>
          <w:szCs w:val="28"/>
        </w:rPr>
        <w:t>atgūstam</w:t>
      </w:r>
      <w:r w:rsidR="0048581E" w:rsidRPr="00833DC0">
        <w:rPr>
          <w:rFonts w:ascii="Times New Roman" w:hAnsi="Times New Roman" w:cs="Times New Roman"/>
          <w:sz w:val="28"/>
          <w:szCs w:val="28"/>
        </w:rPr>
        <w:t>ais</w:t>
      </w:r>
      <w:r w:rsidR="000E5626" w:rsidRPr="00833DC0">
        <w:rPr>
          <w:rFonts w:ascii="Times New Roman" w:hAnsi="Times New Roman" w:cs="Times New Roman"/>
          <w:sz w:val="28"/>
          <w:szCs w:val="28"/>
        </w:rPr>
        <w:t xml:space="preserve"> </w:t>
      </w:r>
      <w:r w:rsidR="004039E4" w:rsidRPr="00833DC0">
        <w:rPr>
          <w:rFonts w:ascii="Times New Roman" w:hAnsi="Times New Roman" w:cs="Times New Roman"/>
          <w:sz w:val="28"/>
          <w:szCs w:val="28"/>
        </w:rPr>
        <w:t>pievienotās vērtības nodoklis</w:t>
      </w:r>
      <w:r w:rsidR="000E5626" w:rsidRPr="00833DC0">
        <w:rPr>
          <w:rFonts w:ascii="Times New Roman" w:hAnsi="Times New Roman" w:cs="Times New Roman"/>
          <w:sz w:val="28"/>
          <w:szCs w:val="28"/>
        </w:rPr>
        <w:t xml:space="preserve">; </w:t>
      </w:r>
    </w:p>
    <w:p w14:paraId="0B227A30" w14:textId="0BB607C2" w:rsidR="002C44DD"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t>3</w:t>
      </w:r>
      <w:r w:rsidR="005A1D2C" w:rsidRPr="00833DC0">
        <w:rPr>
          <w:rFonts w:ascii="Times New Roman" w:hAnsi="Times New Roman" w:cs="Times New Roman"/>
          <w:sz w:val="28"/>
          <w:szCs w:val="28"/>
        </w:rPr>
        <w:t>7</w:t>
      </w:r>
      <w:r w:rsidR="004039E4" w:rsidRPr="00833DC0">
        <w:rPr>
          <w:rFonts w:ascii="Times New Roman" w:hAnsi="Times New Roman" w:cs="Times New Roman"/>
          <w:sz w:val="28"/>
          <w:szCs w:val="28"/>
        </w:rPr>
        <w:t>.6. </w:t>
      </w:r>
      <w:r w:rsidR="000E5626" w:rsidRPr="00833DC0">
        <w:rPr>
          <w:rFonts w:ascii="Times New Roman" w:hAnsi="Times New Roman" w:cs="Times New Roman"/>
          <w:sz w:val="28"/>
          <w:szCs w:val="28"/>
        </w:rPr>
        <w:t>izmaksas, ko sedz no citiem avotiem;</w:t>
      </w:r>
    </w:p>
    <w:p w14:paraId="44B64AC5" w14:textId="042244F2" w:rsidR="000E5626" w:rsidRPr="00420A97" w:rsidRDefault="00CC736E" w:rsidP="00420A97">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t>3</w:t>
      </w:r>
      <w:r w:rsidR="005A1D2C" w:rsidRPr="00833DC0">
        <w:rPr>
          <w:rFonts w:ascii="Times New Roman" w:hAnsi="Times New Roman" w:cs="Times New Roman"/>
          <w:sz w:val="28"/>
          <w:szCs w:val="28"/>
        </w:rPr>
        <w:t>7</w:t>
      </w:r>
      <w:r w:rsidR="004039E4" w:rsidRPr="00833DC0">
        <w:rPr>
          <w:rFonts w:ascii="Times New Roman" w:hAnsi="Times New Roman" w:cs="Times New Roman"/>
          <w:sz w:val="28"/>
          <w:szCs w:val="28"/>
        </w:rPr>
        <w:t>.7. </w:t>
      </w:r>
      <w:r w:rsidR="000E5626" w:rsidRPr="00833DC0">
        <w:rPr>
          <w:rFonts w:ascii="Times New Roman" w:hAnsi="Times New Roman" w:cs="Times New Roman"/>
          <w:sz w:val="28"/>
          <w:szCs w:val="28"/>
        </w:rPr>
        <w:t>naudas sod</w:t>
      </w:r>
      <w:r w:rsidR="00F50919" w:rsidRPr="00833DC0">
        <w:rPr>
          <w:rFonts w:ascii="Times New Roman" w:hAnsi="Times New Roman" w:cs="Times New Roman"/>
          <w:sz w:val="28"/>
          <w:szCs w:val="28"/>
        </w:rPr>
        <w:t>i</w:t>
      </w:r>
      <w:r w:rsidR="000E5626" w:rsidRPr="00833DC0">
        <w:rPr>
          <w:rFonts w:ascii="Times New Roman" w:hAnsi="Times New Roman" w:cs="Times New Roman"/>
          <w:sz w:val="28"/>
          <w:szCs w:val="28"/>
        </w:rPr>
        <w:t xml:space="preserve">, sankcijas un </w:t>
      </w:r>
      <w:r w:rsidR="00420A97" w:rsidRPr="00420A97">
        <w:rPr>
          <w:rFonts w:ascii="Times New Roman" w:hAnsi="Times New Roman" w:cs="Times New Roman"/>
          <w:sz w:val="28"/>
          <w:szCs w:val="28"/>
        </w:rPr>
        <w:t>tiesvedības</w:t>
      </w:r>
      <w:r w:rsidR="00420A97" w:rsidRPr="00833DC0">
        <w:rPr>
          <w:rFonts w:ascii="Times New Roman" w:hAnsi="Times New Roman" w:cs="Times New Roman"/>
          <w:sz w:val="28"/>
          <w:szCs w:val="28"/>
        </w:rPr>
        <w:t xml:space="preserve"> </w:t>
      </w:r>
      <w:r w:rsidR="00420A97" w:rsidRPr="00420A97">
        <w:rPr>
          <w:rFonts w:ascii="Times New Roman" w:hAnsi="Times New Roman" w:cs="Times New Roman"/>
          <w:sz w:val="28"/>
          <w:szCs w:val="28"/>
        </w:rPr>
        <w:t>izdevumi</w:t>
      </w:r>
      <w:r w:rsidR="000E5626" w:rsidRPr="00833DC0">
        <w:rPr>
          <w:rFonts w:ascii="Times New Roman" w:hAnsi="Times New Roman" w:cs="Times New Roman"/>
          <w:sz w:val="28"/>
          <w:szCs w:val="28"/>
        </w:rPr>
        <w:t>, izņemot gadījum</w:t>
      </w:r>
      <w:r w:rsidR="00F962F8" w:rsidRPr="00833DC0">
        <w:rPr>
          <w:rFonts w:ascii="Times New Roman" w:hAnsi="Times New Roman" w:cs="Times New Roman"/>
          <w:sz w:val="28"/>
          <w:szCs w:val="28"/>
        </w:rPr>
        <w:t>u</w:t>
      </w:r>
      <w:r w:rsidR="000E5626" w:rsidRPr="00833DC0">
        <w:rPr>
          <w:rFonts w:ascii="Times New Roman" w:hAnsi="Times New Roman" w:cs="Times New Roman"/>
          <w:sz w:val="28"/>
          <w:szCs w:val="28"/>
        </w:rPr>
        <w:t>, ja tiesāšanās ir nepieciešama projekta mērķu sasniegšanai</w:t>
      </w:r>
      <w:r w:rsidR="00D13824" w:rsidRPr="00833DC0">
        <w:rPr>
          <w:rFonts w:ascii="Times New Roman" w:hAnsi="Times New Roman" w:cs="Times New Roman"/>
          <w:sz w:val="28"/>
          <w:szCs w:val="28"/>
        </w:rPr>
        <w:t>.</w:t>
      </w:r>
    </w:p>
    <w:p w14:paraId="205F3E69" w14:textId="77777777" w:rsidR="00E91C6C" w:rsidRPr="00833DC0" w:rsidRDefault="00E91C6C" w:rsidP="00C87799">
      <w:pPr>
        <w:spacing w:after="0" w:line="240" w:lineRule="auto"/>
        <w:ind w:firstLine="720"/>
        <w:jc w:val="both"/>
        <w:rPr>
          <w:rFonts w:ascii="Times New Roman" w:eastAsia="Times New Roman" w:hAnsi="Times New Roman" w:cs="Times New Roman"/>
          <w:sz w:val="24"/>
          <w:szCs w:val="28"/>
          <w:lang w:eastAsia="lv-LV"/>
        </w:rPr>
      </w:pPr>
    </w:p>
    <w:p w14:paraId="00EA09A1" w14:textId="472D62A0" w:rsidR="00E91C6C" w:rsidRPr="00833DC0" w:rsidRDefault="00CC736E" w:rsidP="000628A3">
      <w:pPr>
        <w:pStyle w:val="ListParagraph"/>
        <w:spacing w:after="0" w:line="240" w:lineRule="auto"/>
        <w:ind w:left="0" w:firstLine="709"/>
        <w:jc w:val="both"/>
        <w:rPr>
          <w:rFonts w:ascii="Times New Roman" w:hAnsi="Times New Roman" w:cs="Times New Roman"/>
          <w:sz w:val="28"/>
          <w:szCs w:val="28"/>
        </w:rPr>
      </w:pPr>
      <w:r w:rsidRPr="00833DC0">
        <w:rPr>
          <w:rFonts w:ascii="Times New Roman" w:hAnsi="Times New Roman" w:cs="Times New Roman"/>
          <w:sz w:val="28"/>
          <w:szCs w:val="28"/>
        </w:rPr>
        <w:t>3</w:t>
      </w:r>
      <w:r w:rsidR="005A1D2C" w:rsidRPr="00833DC0">
        <w:rPr>
          <w:rFonts w:ascii="Times New Roman" w:hAnsi="Times New Roman" w:cs="Times New Roman"/>
          <w:sz w:val="28"/>
          <w:szCs w:val="28"/>
        </w:rPr>
        <w:t>8</w:t>
      </w:r>
      <w:r w:rsidR="00E91C6C" w:rsidRPr="00833DC0">
        <w:rPr>
          <w:rFonts w:ascii="Times New Roman" w:hAnsi="Times New Roman" w:cs="Times New Roman"/>
          <w:sz w:val="28"/>
          <w:szCs w:val="28"/>
        </w:rPr>
        <w:t>.</w:t>
      </w:r>
      <w:r w:rsidR="00A1520E" w:rsidRPr="00833DC0">
        <w:rPr>
          <w:rFonts w:ascii="Times New Roman" w:hAnsi="Times New Roman" w:cs="Times New Roman"/>
          <w:sz w:val="28"/>
          <w:szCs w:val="28"/>
        </w:rPr>
        <w:t> </w:t>
      </w:r>
      <w:r w:rsidR="00E91C6C" w:rsidRPr="00833DC0">
        <w:rPr>
          <w:rFonts w:ascii="Times New Roman" w:hAnsi="Times New Roman" w:cs="Times New Roman"/>
          <w:sz w:val="28"/>
          <w:szCs w:val="28"/>
        </w:rPr>
        <w:t>Projekta izmaksu attiecināmības termiņš ir 2024.</w:t>
      </w:r>
      <w:r w:rsidR="00E10903" w:rsidRPr="00833DC0">
        <w:rPr>
          <w:rFonts w:ascii="Times New Roman" w:hAnsi="Times New Roman" w:cs="Times New Roman"/>
          <w:sz w:val="28"/>
          <w:szCs w:val="28"/>
        </w:rPr>
        <w:t> </w:t>
      </w:r>
      <w:r w:rsidR="00E91C6C" w:rsidRPr="00833DC0">
        <w:rPr>
          <w:rFonts w:ascii="Times New Roman" w:hAnsi="Times New Roman" w:cs="Times New Roman"/>
          <w:sz w:val="28"/>
          <w:szCs w:val="28"/>
        </w:rPr>
        <w:t>gada 30.</w:t>
      </w:r>
      <w:r w:rsidR="00343B75" w:rsidRPr="00833DC0">
        <w:rPr>
          <w:rFonts w:ascii="Times New Roman" w:hAnsi="Times New Roman" w:cs="Times New Roman"/>
          <w:sz w:val="28"/>
          <w:szCs w:val="28"/>
        </w:rPr>
        <w:t> </w:t>
      </w:r>
      <w:r w:rsidR="00E91C6C" w:rsidRPr="00833DC0">
        <w:rPr>
          <w:rFonts w:ascii="Times New Roman" w:hAnsi="Times New Roman" w:cs="Times New Roman"/>
          <w:sz w:val="28"/>
          <w:szCs w:val="28"/>
        </w:rPr>
        <w:t>aprīli</w:t>
      </w:r>
      <w:r w:rsidR="00F962F8" w:rsidRPr="00833DC0">
        <w:rPr>
          <w:rFonts w:ascii="Times New Roman" w:hAnsi="Times New Roman" w:cs="Times New Roman"/>
          <w:sz w:val="28"/>
          <w:szCs w:val="28"/>
        </w:rPr>
        <w:t>s</w:t>
      </w:r>
      <w:r w:rsidR="00E91C6C" w:rsidRPr="00833DC0">
        <w:rPr>
          <w:rFonts w:ascii="Times New Roman" w:hAnsi="Times New Roman" w:cs="Times New Roman"/>
          <w:sz w:val="28"/>
          <w:szCs w:val="28"/>
        </w:rPr>
        <w:t>.</w:t>
      </w:r>
    </w:p>
    <w:p w14:paraId="094F58F5" w14:textId="77777777" w:rsidR="00F6707C" w:rsidRPr="00833DC0" w:rsidRDefault="00F6707C" w:rsidP="00A56624">
      <w:pPr>
        <w:pStyle w:val="ListParagraph"/>
        <w:spacing w:after="0" w:line="240" w:lineRule="auto"/>
        <w:ind w:left="0" w:right="42" w:firstLine="709"/>
        <w:jc w:val="both"/>
        <w:rPr>
          <w:rFonts w:ascii="Times New Roman" w:hAnsi="Times New Roman" w:cs="Times New Roman"/>
          <w:sz w:val="28"/>
          <w:szCs w:val="28"/>
        </w:rPr>
      </w:pPr>
    </w:p>
    <w:p w14:paraId="5D0BB1AF" w14:textId="006BAEF7" w:rsidR="00B10E43" w:rsidRPr="00833DC0" w:rsidRDefault="008613D1" w:rsidP="00A56624">
      <w:pPr>
        <w:pStyle w:val="ListParagraph"/>
        <w:spacing w:after="0" w:line="240" w:lineRule="auto"/>
        <w:ind w:left="0" w:right="42"/>
        <w:jc w:val="center"/>
        <w:rPr>
          <w:rFonts w:ascii="Times New Roman" w:hAnsi="Times New Roman" w:cs="Times New Roman"/>
          <w:b/>
          <w:sz w:val="28"/>
          <w:szCs w:val="28"/>
        </w:rPr>
      </w:pPr>
      <w:r w:rsidRPr="00833DC0">
        <w:rPr>
          <w:rFonts w:ascii="Times New Roman" w:hAnsi="Times New Roman" w:cs="Times New Roman"/>
          <w:b/>
          <w:sz w:val="28"/>
          <w:szCs w:val="28"/>
        </w:rPr>
        <w:t>VII</w:t>
      </w:r>
      <w:r w:rsidR="00B10E43" w:rsidRPr="00833DC0">
        <w:rPr>
          <w:rFonts w:ascii="Times New Roman" w:hAnsi="Times New Roman" w:cs="Times New Roman"/>
          <w:b/>
          <w:sz w:val="28"/>
          <w:szCs w:val="28"/>
        </w:rPr>
        <w:t>.</w:t>
      </w:r>
      <w:r w:rsidR="00AE0F3A" w:rsidRPr="00833DC0">
        <w:rPr>
          <w:rFonts w:ascii="Times New Roman" w:hAnsi="Times New Roman" w:cs="Times New Roman"/>
          <w:b/>
          <w:sz w:val="28"/>
          <w:szCs w:val="28"/>
        </w:rPr>
        <w:t> </w:t>
      </w:r>
      <w:r w:rsidR="00B10E43" w:rsidRPr="00833DC0">
        <w:rPr>
          <w:rFonts w:ascii="Times New Roman" w:hAnsi="Times New Roman" w:cs="Times New Roman"/>
          <w:b/>
          <w:sz w:val="28"/>
          <w:szCs w:val="28"/>
        </w:rPr>
        <w:t>Divpusējās sadarbības fonds</w:t>
      </w:r>
    </w:p>
    <w:p w14:paraId="24AC65F6" w14:textId="77777777" w:rsidR="00B10E43" w:rsidRPr="00833DC0" w:rsidRDefault="00B10E43" w:rsidP="000628A3">
      <w:pPr>
        <w:pStyle w:val="ListParagraph"/>
        <w:spacing w:after="0" w:line="240" w:lineRule="auto"/>
        <w:ind w:left="0" w:firstLine="720"/>
        <w:jc w:val="both"/>
        <w:rPr>
          <w:rFonts w:ascii="Times New Roman" w:hAnsi="Times New Roman" w:cs="Times New Roman"/>
          <w:sz w:val="28"/>
          <w:szCs w:val="28"/>
        </w:rPr>
      </w:pPr>
    </w:p>
    <w:p w14:paraId="04D04A9D" w14:textId="3E1C3E96" w:rsidR="00B10E43" w:rsidRPr="00833DC0" w:rsidRDefault="005F008B"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hAnsi="Times New Roman" w:cs="Times New Roman"/>
          <w:sz w:val="28"/>
          <w:szCs w:val="28"/>
        </w:rPr>
        <w:t>39</w:t>
      </w:r>
      <w:r w:rsidR="004039E4" w:rsidRPr="00833DC0">
        <w:rPr>
          <w:rFonts w:ascii="Times New Roman" w:hAnsi="Times New Roman" w:cs="Times New Roman"/>
          <w:sz w:val="28"/>
          <w:szCs w:val="28"/>
        </w:rPr>
        <w:t>. </w:t>
      </w:r>
      <w:r w:rsidR="000E66D5" w:rsidRPr="00833DC0">
        <w:rPr>
          <w:rFonts w:ascii="Times New Roman" w:hAnsi="Times New Roman" w:cs="Times New Roman"/>
          <w:sz w:val="28"/>
          <w:szCs w:val="28"/>
        </w:rPr>
        <w:t>Saskaņā ar S</w:t>
      </w:r>
      <w:r w:rsidR="00953292" w:rsidRPr="00833DC0">
        <w:rPr>
          <w:rFonts w:ascii="Times New Roman" w:hAnsi="Times New Roman" w:cs="Times New Roman"/>
          <w:sz w:val="28"/>
          <w:szCs w:val="28"/>
        </w:rPr>
        <w:t>aprašanās</w:t>
      </w:r>
      <w:r w:rsidR="000E66D5" w:rsidRPr="00833DC0">
        <w:rPr>
          <w:rFonts w:ascii="Times New Roman" w:hAnsi="Times New Roman" w:cs="Times New Roman"/>
          <w:sz w:val="28"/>
          <w:szCs w:val="28"/>
        </w:rPr>
        <w:t xml:space="preserve"> memorand</w:t>
      </w:r>
      <w:r w:rsidR="0051335F" w:rsidRPr="00833DC0">
        <w:rPr>
          <w:rFonts w:ascii="Times New Roman" w:hAnsi="Times New Roman" w:cs="Times New Roman"/>
          <w:sz w:val="28"/>
          <w:szCs w:val="28"/>
        </w:rPr>
        <w:t>u</w:t>
      </w:r>
      <w:r w:rsidR="000E66D5" w:rsidRPr="00833DC0">
        <w:rPr>
          <w:rFonts w:ascii="Times New Roman" w:hAnsi="Times New Roman" w:cs="Times New Roman"/>
          <w:sz w:val="28"/>
          <w:szCs w:val="28"/>
        </w:rPr>
        <w:t xml:space="preserve"> starp Norvēģijas Karalisti un Latvijas Republiku </w:t>
      </w:r>
      <w:r w:rsidR="00E22863" w:rsidRPr="00833DC0">
        <w:rPr>
          <w:rFonts w:ascii="Times New Roman" w:hAnsi="Times New Roman" w:cs="Times New Roman"/>
          <w:sz w:val="28"/>
          <w:szCs w:val="28"/>
        </w:rPr>
        <w:t>programm</w:t>
      </w:r>
      <w:r w:rsidR="00132F6E" w:rsidRPr="00833DC0">
        <w:rPr>
          <w:rFonts w:ascii="Times New Roman" w:hAnsi="Times New Roman" w:cs="Times New Roman"/>
          <w:sz w:val="28"/>
          <w:szCs w:val="28"/>
        </w:rPr>
        <w:t xml:space="preserve">ā </w:t>
      </w:r>
      <w:r w:rsidR="007B5414" w:rsidRPr="00833DC0">
        <w:rPr>
          <w:rFonts w:ascii="Times New Roman" w:hAnsi="Times New Roman" w:cs="Times New Roman"/>
          <w:sz w:val="28"/>
          <w:szCs w:val="28"/>
        </w:rPr>
        <w:t xml:space="preserve">paredzēto divpusējās sadarbības aktivitāšu īstenošanai </w:t>
      </w:r>
      <w:r w:rsidR="00132F6E" w:rsidRPr="00833DC0">
        <w:rPr>
          <w:rFonts w:ascii="Times New Roman" w:hAnsi="Times New Roman" w:cs="Times New Roman"/>
          <w:sz w:val="28"/>
          <w:szCs w:val="28"/>
        </w:rPr>
        <w:t xml:space="preserve">ir </w:t>
      </w:r>
      <w:r w:rsidR="00E22863" w:rsidRPr="00833DC0">
        <w:rPr>
          <w:rFonts w:ascii="Times New Roman" w:hAnsi="Times New Roman" w:cs="Times New Roman"/>
          <w:sz w:val="28"/>
          <w:szCs w:val="28"/>
        </w:rPr>
        <w:t xml:space="preserve">piešķirti </w:t>
      </w:r>
      <w:r w:rsidR="000E66D5" w:rsidRPr="00833DC0">
        <w:rPr>
          <w:rFonts w:ascii="Times New Roman" w:hAnsi="Times New Roman" w:cs="Times New Roman"/>
          <w:sz w:val="28"/>
          <w:szCs w:val="28"/>
        </w:rPr>
        <w:t>100 000</w:t>
      </w:r>
      <w:r w:rsidR="00AE0F3A" w:rsidRPr="00833DC0">
        <w:rPr>
          <w:rFonts w:ascii="Times New Roman" w:hAnsi="Times New Roman" w:cs="Times New Roman"/>
          <w:i/>
          <w:sz w:val="28"/>
          <w:szCs w:val="28"/>
        </w:rPr>
        <w:t> </w:t>
      </w:r>
      <w:proofErr w:type="spellStart"/>
      <w:r w:rsidR="000E66D5" w:rsidRPr="00833DC0">
        <w:rPr>
          <w:rFonts w:ascii="Times New Roman" w:hAnsi="Times New Roman" w:cs="Times New Roman"/>
          <w:i/>
          <w:sz w:val="28"/>
          <w:szCs w:val="28"/>
        </w:rPr>
        <w:t>euro</w:t>
      </w:r>
      <w:proofErr w:type="spellEnd"/>
      <w:r w:rsidR="00132F6E" w:rsidRPr="00833DC0">
        <w:rPr>
          <w:rFonts w:ascii="Times New Roman" w:hAnsi="Times New Roman" w:cs="Times New Roman"/>
          <w:i/>
          <w:sz w:val="28"/>
          <w:szCs w:val="28"/>
        </w:rPr>
        <w:t xml:space="preserve"> </w:t>
      </w:r>
      <w:r w:rsidR="00132F6E" w:rsidRPr="00833DC0">
        <w:rPr>
          <w:rFonts w:ascii="Times New Roman" w:hAnsi="Times New Roman" w:cs="Times New Roman"/>
          <w:sz w:val="28"/>
          <w:szCs w:val="28"/>
        </w:rPr>
        <w:t>(turpmāk – divpusējā</w:t>
      </w:r>
      <w:r w:rsidR="006B48A0" w:rsidRPr="00833DC0">
        <w:rPr>
          <w:rFonts w:ascii="Times New Roman" w:hAnsi="Times New Roman" w:cs="Times New Roman"/>
          <w:sz w:val="28"/>
          <w:szCs w:val="28"/>
        </w:rPr>
        <w:t>s</w:t>
      </w:r>
      <w:r w:rsidR="00132F6E" w:rsidRPr="00833DC0">
        <w:rPr>
          <w:rFonts w:ascii="Times New Roman" w:hAnsi="Times New Roman" w:cs="Times New Roman"/>
          <w:sz w:val="28"/>
          <w:szCs w:val="28"/>
        </w:rPr>
        <w:t xml:space="preserve"> sadarbības fond</w:t>
      </w:r>
      <w:r w:rsidR="00981D89" w:rsidRPr="00833DC0">
        <w:rPr>
          <w:rFonts w:ascii="Times New Roman" w:hAnsi="Times New Roman" w:cs="Times New Roman"/>
          <w:sz w:val="28"/>
          <w:szCs w:val="28"/>
        </w:rPr>
        <w:t>a finansējums</w:t>
      </w:r>
      <w:r w:rsidR="00132F6E" w:rsidRPr="00833DC0">
        <w:rPr>
          <w:rFonts w:ascii="Times New Roman" w:hAnsi="Times New Roman" w:cs="Times New Roman"/>
          <w:sz w:val="28"/>
          <w:szCs w:val="28"/>
        </w:rPr>
        <w:t>)</w:t>
      </w:r>
      <w:r w:rsidR="001E41E3" w:rsidRPr="00833DC0">
        <w:rPr>
          <w:rFonts w:ascii="Times New Roman" w:hAnsi="Times New Roman" w:cs="Times New Roman"/>
          <w:sz w:val="28"/>
          <w:szCs w:val="28"/>
        </w:rPr>
        <w:t>, kas ir Norvēģijas finanšu instrumenta līdzfinansējums</w:t>
      </w:r>
      <w:r w:rsidR="00AD247B" w:rsidRPr="00833DC0">
        <w:rPr>
          <w:rFonts w:ascii="Times New Roman" w:hAnsi="Times New Roman" w:cs="Times New Roman"/>
          <w:sz w:val="28"/>
          <w:szCs w:val="28"/>
        </w:rPr>
        <w:t xml:space="preserve"> 100 % </w:t>
      </w:r>
      <w:r w:rsidR="00AD247B" w:rsidRPr="00833DC0">
        <w:rPr>
          <w:rFonts w:ascii="Times New Roman" w:hAnsi="Times New Roman" w:cs="Times New Roman"/>
          <w:iCs/>
          <w:sz w:val="28"/>
          <w:szCs w:val="28"/>
        </w:rPr>
        <w:t>apmērā</w:t>
      </w:r>
      <w:r w:rsidR="00AD247B" w:rsidRPr="00833DC0">
        <w:rPr>
          <w:rFonts w:ascii="Times New Roman" w:hAnsi="Times New Roman" w:cs="Times New Roman"/>
          <w:sz w:val="28"/>
          <w:szCs w:val="28"/>
        </w:rPr>
        <w:t>.</w:t>
      </w:r>
    </w:p>
    <w:p w14:paraId="45CB1E02" w14:textId="77777777" w:rsidR="00D173F9" w:rsidRPr="00833DC0" w:rsidRDefault="00D173F9" w:rsidP="000628A3">
      <w:pPr>
        <w:spacing w:after="0" w:line="240" w:lineRule="auto"/>
        <w:ind w:firstLine="720"/>
        <w:jc w:val="both"/>
        <w:rPr>
          <w:rFonts w:ascii="Times New Roman" w:hAnsi="Times New Roman" w:cs="Times New Roman"/>
          <w:sz w:val="28"/>
          <w:szCs w:val="28"/>
        </w:rPr>
      </w:pPr>
    </w:p>
    <w:p w14:paraId="1C4B1CAD" w14:textId="51C7A059" w:rsidR="00E22863" w:rsidRPr="00833DC0" w:rsidRDefault="00E22863" w:rsidP="000628A3">
      <w:pPr>
        <w:pStyle w:val="ListParagraph"/>
        <w:spacing w:after="0" w:line="240" w:lineRule="auto"/>
        <w:ind w:left="0" w:firstLine="720"/>
        <w:jc w:val="both"/>
        <w:rPr>
          <w:rFonts w:ascii="Times New Roman" w:hAnsi="Times New Roman" w:cs="Times New Roman"/>
          <w:sz w:val="28"/>
          <w:szCs w:val="28"/>
        </w:rPr>
      </w:pPr>
      <w:bookmarkStart w:id="38" w:name="_Hlk534963690"/>
      <w:bookmarkStart w:id="39" w:name="_Hlk534964618"/>
      <w:r w:rsidRPr="00833DC0">
        <w:rPr>
          <w:rFonts w:ascii="Times New Roman" w:hAnsi="Times New Roman" w:cs="Times New Roman"/>
          <w:sz w:val="28"/>
          <w:szCs w:val="28"/>
        </w:rPr>
        <w:t>4</w:t>
      </w:r>
      <w:r w:rsidR="005F008B" w:rsidRPr="00833DC0">
        <w:rPr>
          <w:rFonts w:ascii="Times New Roman" w:hAnsi="Times New Roman" w:cs="Times New Roman"/>
          <w:sz w:val="28"/>
          <w:szCs w:val="28"/>
        </w:rPr>
        <w:t>0</w:t>
      </w:r>
      <w:r w:rsidRPr="00833DC0">
        <w:rPr>
          <w:rFonts w:ascii="Times New Roman" w:hAnsi="Times New Roman" w:cs="Times New Roman"/>
          <w:sz w:val="28"/>
          <w:szCs w:val="28"/>
        </w:rPr>
        <w:t>. Divpusējās sadarbības fond</w:t>
      </w:r>
      <w:r w:rsidR="006B48A0" w:rsidRPr="00833DC0">
        <w:rPr>
          <w:rFonts w:ascii="Times New Roman" w:hAnsi="Times New Roman" w:cs="Times New Roman"/>
          <w:sz w:val="28"/>
          <w:szCs w:val="28"/>
        </w:rPr>
        <w:t>a</w:t>
      </w:r>
      <w:r w:rsidRPr="00833DC0">
        <w:rPr>
          <w:rFonts w:ascii="Times New Roman" w:hAnsi="Times New Roman" w:cs="Times New Roman"/>
          <w:sz w:val="28"/>
          <w:szCs w:val="28"/>
        </w:rPr>
        <w:t xml:space="preserve"> </w:t>
      </w:r>
      <w:r w:rsidR="006B48A0" w:rsidRPr="00833DC0">
        <w:rPr>
          <w:rFonts w:ascii="Times New Roman" w:hAnsi="Times New Roman" w:cs="Times New Roman"/>
          <w:sz w:val="28"/>
          <w:szCs w:val="28"/>
        </w:rPr>
        <w:t xml:space="preserve">finansējums </w:t>
      </w:r>
      <w:r w:rsidRPr="00833DC0">
        <w:rPr>
          <w:rFonts w:ascii="Times New Roman" w:hAnsi="Times New Roman" w:cs="Times New Roman"/>
          <w:sz w:val="28"/>
          <w:szCs w:val="28"/>
        </w:rPr>
        <w:t>ir pieejams:</w:t>
      </w:r>
    </w:p>
    <w:p w14:paraId="0897EC8C" w14:textId="707A0C46" w:rsidR="00E22863" w:rsidRPr="00833DC0" w:rsidRDefault="00CC736E" w:rsidP="000628A3">
      <w:pPr>
        <w:pStyle w:val="Default"/>
        <w:ind w:firstLine="720"/>
        <w:jc w:val="both"/>
        <w:rPr>
          <w:color w:val="auto"/>
          <w:sz w:val="28"/>
          <w:szCs w:val="28"/>
        </w:rPr>
      </w:pPr>
      <w:r w:rsidRPr="00833DC0">
        <w:rPr>
          <w:color w:val="auto"/>
          <w:sz w:val="28"/>
          <w:szCs w:val="28"/>
        </w:rPr>
        <w:t>4</w:t>
      </w:r>
      <w:r w:rsidR="005F008B" w:rsidRPr="00833DC0">
        <w:rPr>
          <w:color w:val="auto"/>
          <w:sz w:val="28"/>
          <w:szCs w:val="28"/>
        </w:rPr>
        <w:t>0</w:t>
      </w:r>
      <w:r w:rsidR="00E22863" w:rsidRPr="00833DC0">
        <w:rPr>
          <w:color w:val="auto"/>
          <w:sz w:val="28"/>
          <w:szCs w:val="28"/>
        </w:rPr>
        <w:t xml:space="preserve">.1. programmas apsaimniekotājam </w:t>
      </w:r>
      <w:r w:rsidR="008818B7" w:rsidRPr="00833DC0">
        <w:rPr>
          <w:color w:val="auto"/>
          <w:sz w:val="28"/>
          <w:szCs w:val="28"/>
        </w:rPr>
        <w:t xml:space="preserve">– </w:t>
      </w:r>
      <w:r w:rsidR="00E22863" w:rsidRPr="00833DC0">
        <w:rPr>
          <w:color w:val="auto"/>
          <w:sz w:val="28"/>
          <w:szCs w:val="28"/>
        </w:rPr>
        <w:t>programmas līmeņa pasākumiem;</w:t>
      </w:r>
    </w:p>
    <w:p w14:paraId="475A6637" w14:textId="4DE52DDB" w:rsidR="00E22863" w:rsidRPr="00833DC0" w:rsidRDefault="00CC736E" w:rsidP="000628A3">
      <w:pPr>
        <w:pStyle w:val="Default"/>
        <w:ind w:firstLine="720"/>
        <w:jc w:val="both"/>
        <w:rPr>
          <w:color w:val="auto"/>
          <w:sz w:val="28"/>
          <w:szCs w:val="28"/>
        </w:rPr>
      </w:pPr>
      <w:r w:rsidRPr="00833DC0">
        <w:rPr>
          <w:color w:val="auto"/>
          <w:sz w:val="28"/>
          <w:szCs w:val="28"/>
        </w:rPr>
        <w:t>4</w:t>
      </w:r>
      <w:r w:rsidR="005F008B" w:rsidRPr="00833DC0">
        <w:rPr>
          <w:color w:val="auto"/>
          <w:sz w:val="28"/>
          <w:szCs w:val="28"/>
        </w:rPr>
        <w:t>0</w:t>
      </w:r>
      <w:r w:rsidR="00E22863" w:rsidRPr="00833DC0">
        <w:rPr>
          <w:color w:val="auto"/>
          <w:sz w:val="28"/>
          <w:szCs w:val="28"/>
        </w:rPr>
        <w:t>.2. </w:t>
      </w:r>
      <w:r w:rsidR="00A50D71" w:rsidRPr="00833DC0">
        <w:rPr>
          <w:color w:val="auto"/>
          <w:sz w:val="28"/>
          <w:szCs w:val="28"/>
        </w:rPr>
        <w:t>donorvalsts</w:t>
      </w:r>
      <w:r w:rsidR="00E22863" w:rsidRPr="00833DC0">
        <w:rPr>
          <w:color w:val="auto"/>
          <w:sz w:val="28"/>
          <w:szCs w:val="28"/>
        </w:rPr>
        <w:t xml:space="preserve"> programmas partnerim</w:t>
      </w:r>
      <w:r w:rsidR="00CA3066" w:rsidRPr="00833DC0">
        <w:rPr>
          <w:color w:val="auto"/>
          <w:sz w:val="28"/>
          <w:szCs w:val="28"/>
        </w:rPr>
        <w:t xml:space="preserve"> </w:t>
      </w:r>
      <w:r w:rsidR="008818B7" w:rsidRPr="00833DC0">
        <w:rPr>
          <w:color w:val="auto"/>
          <w:sz w:val="28"/>
          <w:szCs w:val="28"/>
        </w:rPr>
        <w:t xml:space="preserve">– </w:t>
      </w:r>
      <w:r w:rsidR="00E22863" w:rsidRPr="00833DC0">
        <w:rPr>
          <w:color w:val="auto"/>
          <w:sz w:val="28"/>
          <w:szCs w:val="28"/>
        </w:rPr>
        <w:t>saskaņā ar vienošanos</w:t>
      </w:r>
      <w:r w:rsidR="008818B7" w:rsidRPr="00833DC0">
        <w:rPr>
          <w:color w:val="auto"/>
          <w:sz w:val="28"/>
          <w:szCs w:val="28"/>
        </w:rPr>
        <w:t xml:space="preserve">, kas noslēgta </w:t>
      </w:r>
      <w:r w:rsidR="00E22863" w:rsidRPr="00833DC0">
        <w:rPr>
          <w:color w:val="auto"/>
          <w:sz w:val="28"/>
          <w:szCs w:val="28"/>
        </w:rPr>
        <w:t>ar programmas apsaimniekotāju par divpusējās sadarbības pasākumu organizēšanu;</w:t>
      </w:r>
    </w:p>
    <w:p w14:paraId="72101E06" w14:textId="1535D97C" w:rsidR="00E22863" w:rsidRPr="00833DC0" w:rsidRDefault="00CC736E" w:rsidP="000628A3">
      <w:pPr>
        <w:pStyle w:val="Default"/>
        <w:ind w:firstLine="720"/>
        <w:jc w:val="both"/>
        <w:rPr>
          <w:color w:val="auto"/>
          <w:sz w:val="28"/>
          <w:szCs w:val="28"/>
        </w:rPr>
      </w:pPr>
      <w:r w:rsidRPr="00833DC0">
        <w:rPr>
          <w:color w:val="auto"/>
          <w:sz w:val="28"/>
          <w:szCs w:val="28"/>
        </w:rPr>
        <w:t>4</w:t>
      </w:r>
      <w:r w:rsidR="005F008B" w:rsidRPr="00833DC0">
        <w:rPr>
          <w:color w:val="auto"/>
          <w:sz w:val="28"/>
          <w:szCs w:val="28"/>
        </w:rPr>
        <w:t>0</w:t>
      </w:r>
      <w:r w:rsidR="00E22863" w:rsidRPr="00833DC0">
        <w:rPr>
          <w:color w:val="auto"/>
          <w:sz w:val="28"/>
          <w:szCs w:val="28"/>
        </w:rPr>
        <w:t>.3. </w:t>
      </w:r>
      <w:r w:rsidR="00054F6C" w:rsidRPr="00833DC0">
        <w:rPr>
          <w:color w:val="auto"/>
          <w:sz w:val="28"/>
          <w:szCs w:val="28"/>
        </w:rPr>
        <w:t xml:space="preserve">līdzfinansējuma saņēmējam </w:t>
      </w:r>
      <w:r w:rsidR="008818B7" w:rsidRPr="00833DC0">
        <w:rPr>
          <w:color w:val="auto"/>
          <w:sz w:val="28"/>
          <w:szCs w:val="28"/>
        </w:rPr>
        <w:t xml:space="preserve">– </w:t>
      </w:r>
      <w:r w:rsidR="00054F6C" w:rsidRPr="00833DC0">
        <w:rPr>
          <w:color w:val="auto"/>
          <w:sz w:val="28"/>
          <w:szCs w:val="28"/>
        </w:rPr>
        <w:t>a</w:t>
      </w:r>
      <w:r w:rsidR="00E22863" w:rsidRPr="00833DC0">
        <w:rPr>
          <w:color w:val="auto"/>
          <w:sz w:val="28"/>
          <w:szCs w:val="28"/>
        </w:rPr>
        <w:t xml:space="preserve">tsevišķām starptautiskās sadarbības aktivitātēm, </w:t>
      </w:r>
      <w:proofErr w:type="gramStart"/>
      <w:r w:rsidRPr="00833DC0">
        <w:rPr>
          <w:color w:val="auto"/>
          <w:sz w:val="28"/>
          <w:szCs w:val="28"/>
        </w:rPr>
        <w:t>ja tas iesniedzis programmas</w:t>
      </w:r>
      <w:proofErr w:type="gramEnd"/>
      <w:r w:rsidR="00E22863" w:rsidRPr="00833DC0">
        <w:rPr>
          <w:color w:val="auto"/>
          <w:sz w:val="28"/>
          <w:szCs w:val="28"/>
        </w:rPr>
        <w:t xml:space="preserve"> apsaimniekotājam pamatotu pieprasījumu.</w:t>
      </w:r>
    </w:p>
    <w:p w14:paraId="5F0BCB7D" w14:textId="77777777" w:rsidR="00CC736E" w:rsidRPr="00833DC0" w:rsidRDefault="00CC736E" w:rsidP="000628A3">
      <w:pPr>
        <w:pStyle w:val="Default"/>
        <w:ind w:firstLine="720"/>
        <w:jc w:val="both"/>
        <w:rPr>
          <w:color w:val="auto"/>
          <w:sz w:val="28"/>
          <w:szCs w:val="28"/>
        </w:rPr>
      </w:pPr>
    </w:p>
    <w:p w14:paraId="4B27A04A" w14:textId="44024812" w:rsidR="00954EC7" w:rsidRPr="00833DC0" w:rsidRDefault="00954EC7" w:rsidP="000628A3">
      <w:pPr>
        <w:pStyle w:val="ListParagraph"/>
        <w:spacing w:after="0" w:line="240" w:lineRule="auto"/>
        <w:ind w:left="0" w:firstLine="720"/>
        <w:jc w:val="both"/>
        <w:rPr>
          <w:rFonts w:ascii="Times New Roman" w:hAnsi="Times New Roman" w:cs="Times New Roman"/>
          <w:sz w:val="28"/>
          <w:szCs w:val="28"/>
        </w:rPr>
      </w:pPr>
      <w:proofErr w:type="gramStart"/>
      <w:r w:rsidRPr="00833DC0">
        <w:rPr>
          <w:rFonts w:ascii="Times New Roman" w:eastAsia="Times New Roman" w:hAnsi="Times New Roman" w:cs="Times New Roman"/>
          <w:sz w:val="28"/>
          <w:szCs w:val="28"/>
          <w:lang w:eastAsia="lv-LV"/>
        </w:rPr>
        <w:t>4</w:t>
      </w:r>
      <w:r w:rsidR="005F008B" w:rsidRPr="00833DC0">
        <w:rPr>
          <w:rFonts w:ascii="Times New Roman" w:eastAsia="Times New Roman" w:hAnsi="Times New Roman" w:cs="Times New Roman"/>
          <w:sz w:val="28"/>
          <w:szCs w:val="28"/>
          <w:lang w:eastAsia="lv-LV"/>
        </w:rPr>
        <w:t>1</w:t>
      </w:r>
      <w:r w:rsidRPr="00833DC0">
        <w:rPr>
          <w:rFonts w:ascii="Times New Roman" w:eastAsia="Times New Roman" w:hAnsi="Times New Roman" w:cs="Times New Roman"/>
          <w:sz w:val="28"/>
          <w:szCs w:val="28"/>
          <w:lang w:eastAsia="lv-LV"/>
        </w:rPr>
        <w:t>. Divpusējās sadarbības fonda</w:t>
      </w:r>
      <w:r w:rsidR="006B48A0" w:rsidRPr="00833DC0">
        <w:rPr>
          <w:rFonts w:ascii="Times New Roman" w:eastAsia="Times New Roman" w:hAnsi="Times New Roman" w:cs="Times New Roman"/>
          <w:sz w:val="28"/>
          <w:szCs w:val="28"/>
          <w:lang w:eastAsia="lv-LV"/>
        </w:rPr>
        <w:t xml:space="preserve"> finansējuma</w:t>
      </w:r>
      <w:r w:rsidRPr="00833DC0">
        <w:rPr>
          <w:rFonts w:ascii="Times New Roman" w:eastAsia="Times New Roman" w:hAnsi="Times New Roman" w:cs="Times New Roman"/>
          <w:sz w:val="28"/>
          <w:szCs w:val="28"/>
          <w:lang w:eastAsia="lv-LV"/>
        </w:rPr>
        <w:t xml:space="preserve"> ietvaros saskaņā ar </w:t>
      </w:r>
      <w:r w:rsidR="00D96A68" w:rsidRPr="00833DC0">
        <w:rPr>
          <w:rFonts w:ascii="Times New Roman" w:eastAsia="Times New Roman" w:hAnsi="Times New Roman" w:cs="Times New Roman"/>
          <w:sz w:val="28"/>
          <w:szCs w:val="28"/>
          <w:lang w:eastAsia="lv-LV"/>
        </w:rPr>
        <w:t>šo noteikumu</w:t>
      </w:r>
      <w:proofErr w:type="gramEnd"/>
      <w:r w:rsidR="00D96A68" w:rsidRPr="00833DC0">
        <w:rPr>
          <w:rFonts w:ascii="Times New Roman" w:eastAsia="Times New Roman" w:hAnsi="Times New Roman" w:cs="Times New Roman"/>
          <w:sz w:val="28"/>
          <w:szCs w:val="28"/>
          <w:lang w:eastAsia="lv-LV"/>
        </w:rPr>
        <w:t xml:space="preserve"> </w:t>
      </w:r>
      <w:r w:rsidRPr="00833DC0">
        <w:rPr>
          <w:rFonts w:ascii="Times New Roman" w:eastAsia="Times New Roman" w:hAnsi="Times New Roman" w:cs="Times New Roman"/>
          <w:sz w:val="28"/>
          <w:szCs w:val="28"/>
          <w:lang w:eastAsia="lv-LV"/>
        </w:rPr>
        <w:t>4</w:t>
      </w:r>
      <w:r w:rsidR="00D96A68" w:rsidRPr="00833DC0">
        <w:rPr>
          <w:rFonts w:ascii="Times New Roman" w:eastAsia="Times New Roman" w:hAnsi="Times New Roman" w:cs="Times New Roman"/>
          <w:sz w:val="28"/>
          <w:szCs w:val="28"/>
          <w:lang w:eastAsia="lv-LV"/>
        </w:rPr>
        <w:t>0</w:t>
      </w:r>
      <w:r w:rsidRPr="00833DC0">
        <w:rPr>
          <w:rFonts w:ascii="Times New Roman" w:eastAsia="Times New Roman" w:hAnsi="Times New Roman" w:cs="Times New Roman"/>
          <w:sz w:val="28"/>
          <w:szCs w:val="28"/>
          <w:lang w:eastAsia="lv-LV"/>
        </w:rPr>
        <w:t>.1. </w:t>
      </w:r>
      <w:r w:rsidR="00D96A68" w:rsidRPr="00833DC0">
        <w:rPr>
          <w:rFonts w:ascii="Times New Roman" w:eastAsia="Times New Roman" w:hAnsi="Times New Roman" w:cs="Times New Roman"/>
          <w:sz w:val="28"/>
          <w:szCs w:val="28"/>
          <w:lang w:eastAsia="lv-LV"/>
        </w:rPr>
        <w:t>apakš</w:t>
      </w:r>
      <w:r w:rsidRPr="00833DC0">
        <w:rPr>
          <w:rFonts w:ascii="Times New Roman" w:eastAsia="Times New Roman" w:hAnsi="Times New Roman" w:cs="Times New Roman"/>
          <w:sz w:val="28"/>
          <w:szCs w:val="28"/>
          <w:lang w:eastAsia="lv-LV"/>
        </w:rPr>
        <w:t xml:space="preserve">punktu </w:t>
      </w:r>
      <w:r w:rsidR="00220408" w:rsidRPr="00833DC0">
        <w:rPr>
          <w:rFonts w:ascii="Times New Roman" w:eastAsia="Times New Roman" w:hAnsi="Times New Roman" w:cs="Times New Roman"/>
          <w:sz w:val="28"/>
          <w:szCs w:val="28"/>
          <w:lang w:eastAsia="lv-LV"/>
        </w:rPr>
        <w:t xml:space="preserve">ir </w:t>
      </w:r>
      <w:r w:rsidR="005728E3" w:rsidRPr="00833DC0">
        <w:rPr>
          <w:rFonts w:ascii="Times New Roman" w:eastAsia="Times New Roman" w:hAnsi="Times New Roman" w:cs="Times New Roman"/>
          <w:sz w:val="28"/>
          <w:szCs w:val="28"/>
          <w:lang w:eastAsia="lv-LV"/>
        </w:rPr>
        <w:t>atbalstāmas</w:t>
      </w:r>
      <w:r w:rsidRPr="00833DC0">
        <w:rPr>
          <w:rFonts w:ascii="Times New Roman" w:eastAsia="Times New Roman" w:hAnsi="Times New Roman" w:cs="Times New Roman"/>
          <w:sz w:val="28"/>
          <w:szCs w:val="28"/>
          <w:lang w:eastAsia="lv-LV"/>
        </w:rPr>
        <w:t xml:space="preserve"> šādas programmas apsaimniekotāja aktivitātes:</w:t>
      </w:r>
    </w:p>
    <w:p w14:paraId="4A3D2254" w14:textId="72E6C983" w:rsidR="00954EC7" w:rsidRPr="00833DC0" w:rsidRDefault="00CC736E"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4</w:t>
      </w:r>
      <w:r w:rsidR="005F008B" w:rsidRPr="00833DC0">
        <w:rPr>
          <w:rFonts w:ascii="Times New Roman" w:eastAsia="Times New Roman" w:hAnsi="Times New Roman" w:cs="Times New Roman"/>
          <w:sz w:val="28"/>
          <w:szCs w:val="28"/>
          <w:lang w:eastAsia="lv-LV"/>
        </w:rPr>
        <w:t>1</w:t>
      </w:r>
      <w:r w:rsidR="00954EC7" w:rsidRPr="00833DC0">
        <w:rPr>
          <w:rFonts w:ascii="Times New Roman" w:hAnsi="Times New Roman" w:cs="Times New Roman"/>
          <w:sz w:val="28"/>
          <w:szCs w:val="28"/>
        </w:rPr>
        <w:t>.1. divpusēj</w:t>
      </w:r>
      <w:r w:rsidR="0076651D" w:rsidRPr="00833DC0">
        <w:rPr>
          <w:rFonts w:ascii="Times New Roman" w:hAnsi="Times New Roman" w:cs="Times New Roman"/>
          <w:sz w:val="28"/>
          <w:szCs w:val="28"/>
        </w:rPr>
        <w:t>o</w:t>
      </w:r>
      <w:r w:rsidR="00954EC7" w:rsidRPr="00833DC0">
        <w:rPr>
          <w:rFonts w:ascii="Times New Roman" w:hAnsi="Times New Roman" w:cs="Times New Roman"/>
          <w:sz w:val="28"/>
          <w:szCs w:val="28"/>
        </w:rPr>
        <w:t xml:space="preserve"> attiecīb</w:t>
      </w:r>
      <w:r w:rsidR="0076651D" w:rsidRPr="00833DC0">
        <w:rPr>
          <w:rFonts w:ascii="Times New Roman" w:hAnsi="Times New Roman" w:cs="Times New Roman"/>
          <w:sz w:val="28"/>
          <w:szCs w:val="28"/>
        </w:rPr>
        <w:t>u</w:t>
      </w:r>
      <w:r w:rsidR="00954EC7" w:rsidRPr="00833DC0">
        <w:rPr>
          <w:rFonts w:ascii="Times New Roman" w:hAnsi="Times New Roman" w:cs="Times New Roman"/>
          <w:sz w:val="28"/>
          <w:szCs w:val="28"/>
        </w:rPr>
        <w:t xml:space="preserve"> </w:t>
      </w:r>
      <w:r w:rsidR="004A6B5E" w:rsidRPr="00833DC0">
        <w:rPr>
          <w:rFonts w:ascii="Times New Roman" w:hAnsi="Times New Roman" w:cs="Times New Roman"/>
          <w:sz w:val="28"/>
          <w:szCs w:val="28"/>
        </w:rPr>
        <w:t xml:space="preserve">stiprināšana </w:t>
      </w:r>
      <w:r w:rsidR="00954EC7" w:rsidRPr="00833DC0">
        <w:rPr>
          <w:rFonts w:ascii="Times New Roman" w:hAnsi="Times New Roman" w:cs="Times New Roman"/>
          <w:sz w:val="28"/>
          <w:szCs w:val="28"/>
        </w:rPr>
        <w:t>starp Norvēģiju un saņēmējvalstīm;</w:t>
      </w:r>
    </w:p>
    <w:p w14:paraId="265ADC7D" w14:textId="4BE66009" w:rsidR="00954EC7" w:rsidRPr="00833DC0" w:rsidRDefault="00CC736E"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4</w:t>
      </w:r>
      <w:r w:rsidR="005F008B" w:rsidRPr="00833DC0">
        <w:rPr>
          <w:rFonts w:ascii="Times New Roman" w:eastAsia="Times New Roman" w:hAnsi="Times New Roman" w:cs="Times New Roman"/>
          <w:sz w:val="28"/>
          <w:szCs w:val="28"/>
          <w:lang w:eastAsia="lv-LV"/>
        </w:rPr>
        <w:t>1</w:t>
      </w:r>
      <w:r w:rsidR="00954EC7" w:rsidRPr="00833DC0">
        <w:rPr>
          <w:rFonts w:ascii="Times New Roman" w:hAnsi="Times New Roman" w:cs="Times New Roman"/>
          <w:sz w:val="28"/>
          <w:szCs w:val="28"/>
        </w:rPr>
        <w:t>.2. donorvalsts partnerības projektu partneru meklēšana pirms projekta iesnieguma sagatavošanas vai tās laikā, šādu partnerību veidošana un donorvalsts partnerības projekta iesnieguma sagatavošana;</w:t>
      </w:r>
    </w:p>
    <w:p w14:paraId="06C97770" w14:textId="2F3820D0" w:rsidR="00954EC7" w:rsidRPr="00833DC0" w:rsidRDefault="00CC736E"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4</w:t>
      </w:r>
      <w:r w:rsidR="005F008B" w:rsidRPr="00833DC0">
        <w:rPr>
          <w:rFonts w:ascii="Times New Roman" w:eastAsia="Times New Roman" w:hAnsi="Times New Roman" w:cs="Times New Roman"/>
          <w:sz w:val="28"/>
          <w:szCs w:val="28"/>
          <w:lang w:eastAsia="lv-LV"/>
        </w:rPr>
        <w:t>1</w:t>
      </w:r>
      <w:r w:rsidR="00954EC7" w:rsidRPr="00833DC0">
        <w:rPr>
          <w:rFonts w:ascii="Times New Roman" w:hAnsi="Times New Roman" w:cs="Times New Roman"/>
          <w:sz w:val="28"/>
          <w:szCs w:val="28"/>
        </w:rPr>
        <w:t>.3. sakaru dibināšana un zināšanu, tehnoloģijas, pieredzes un labākās prakses apmaiņa, koplietošana un nodošana starp struktūr</w:t>
      </w:r>
      <w:r w:rsidR="00B967CD">
        <w:rPr>
          <w:rFonts w:ascii="Times New Roman" w:hAnsi="Times New Roman" w:cs="Times New Roman"/>
          <w:sz w:val="28"/>
          <w:szCs w:val="28"/>
        </w:rPr>
        <w:t>vienīb</w:t>
      </w:r>
      <w:r w:rsidR="00954EC7" w:rsidRPr="00833DC0">
        <w:rPr>
          <w:rFonts w:ascii="Times New Roman" w:hAnsi="Times New Roman" w:cs="Times New Roman"/>
          <w:sz w:val="28"/>
          <w:szCs w:val="28"/>
        </w:rPr>
        <w:t>ām saņēmējvalstīs un struktūr</w:t>
      </w:r>
      <w:r w:rsidR="00B967CD">
        <w:rPr>
          <w:rFonts w:ascii="Times New Roman" w:hAnsi="Times New Roman" w:cs="Times New Roman"/>
          <w:sz w:val="28"/>
          <w:szCs w:val="28"/>
        </w:rPr>
        <w:t>vienīb</w:t>
      </w:r>
      <w:r w:rsidR="00954EC7" w:rsidRPr="00833DC0">
        <w:rPr>
          <w:rFonts w:ascii="Times New Roman" w:hAnsi="Times New Roman" w:cs="Times New Roman"/>
          <w:sz w:val="28"/>
          <w:szCs w:val="28"/>
        </w:rPr>
        <w:t>ām Norvēģijā</w:t>
      </w:r>
      <w:r w:rsidR="00DE0500" w:rsidRPr="00833DC0">
        <w:rPr>
          <w:rFonts w:ascii="Times New Roman" w:hAnsi="Times New Roman" w:cs="Times New Roman"/>
          <w:sz w:val="28"/>
          <w:szCs w:val="28"/>
        </w:rPr>
        <w:t>, un</w:t>
      </w:r>
      <w:r w:rsidR="00954EC7" w:rsidRPr="00833DC0">
        <w:rPr>
          <w:rFonts w:ascii="Times New Roman" w:hAnsi="Times New Roman" w:cs="Times New Roman"/>
          <w:sz w:val="28"/>
          <w:szCs w:val="28"/>
        </w:rPr>
        <w:t xml:space="preserve"> starptautiskajām organizācijām;</w:t>
      </w:r>
    </w:p>
    <w:p w14:paraId="4A65F337" w14:textId="174F972B" w:rsidR="00925671" w:rsidRPr="00833DC0" w:rsidRDefault="00CC736E" w:rsidP="000628A3">
      <w:pPr>
        <w:pStyle w:val="Default"/>
        <w:ind w:firstLine="720"/>
        <w:jc w:val="both"/>
        <w:rPr>
          <w:color w:val="auto"/>
          <w:sz w:val="28"/>
          <w:szCs w:val="28"/>
        </w:rPr>
      </w:pPr>
      <w:r w:rsidRPr="00833DC0">
        <w:rPr>
          <w:rFonts w:eastAsia="Times New Roman"/>
          <w:color w:val="auto"/>
          <w:sz w:val="28"/>
          <w:szCs w:val="28"/>
          <w:lang w:eastAsia="lv-LV"/>
        </w:rPr>
        <w:t>4</w:t>
      </w:r>
      <w:r w:rsidR="005F008B" w:rsidRPr="00833DC0">
        <w:rPr>
          <w:rFonts w:eastAsia="Times New Roman"/>
          <w:color w:val="auto"/>
          <w:sz w:val="28"/>
          <w:szCs w:val="28"/>
          <w:lang w:eastAsia="lv-LV"/>
        </w:rPr>
        <w:t>1</w:t>
      </w:r>
      <w:r w:rsidR="00954EC7" w:rsidRPr="00833DC0">
        <w:rPr>
          <w:color w:val="auto"/>
          <w:sz w:val="28"/>
          <w:szCs w:val="28"/>
        </w:rPr>
        <w:t>.4. </w:t>
      </w:r>
      <w:r w:rsidR="0076651D" w:rsidRPr="00833DC0">
        <w:rPr>
          <w:color w:val="auto"/>
          <w:sz w:val="28"/>
          <w:szCs w:val="28"/>
        </w:rPr>
        <w:t>sadarbības</w:t>
      </w:r>
      <w:r w:rsidR="00954EC7" w:rsidRPr="00833DC0">
        <w:rPr>
          <w:color w:val="auto"/>
          <w:sz w:val="28"/>
          <w:szCs w:val="28"/>
        </w:rPr>
        <w:t>, pier</w:t>
      </w:r>
      <w:r w:rsidR="0076651D" w:rsidRPr="00833DC0">
        <w:rPr>
          <w:color w:val="auto"/>
          <w:sz w:val="28"/>
          <w:szCs w:val="28"/>
        </w:rPr>
        <w:t>edzes un labākās prakses apmaiņas</w:t>
      </w:r>
      <w:r w:rsidR="00954EC7" w:rsidRPr="00833DC0">
        <w:rPr>
          <w:color w:val="auto"/>
          <w:sz w:val="28"/>
          <w:szCs w:val="28"/>
        </w:rPr>
        <w:t xml:space="preserve"> </w:t>
      </w:r>
      <w:r w:rsidR="0076651D" w:rsidRPr="00833DC0">
        <w:rPr>
          <w:color w:val="auto"/>
          <w:sz w:val="28"/>
          <w:szCs w:val="28"/>
        </w:rPr>
        <w:t xml:space="preserve">stiprināšana </w:t>
      </w:r>
      <w:r w:rsidR="00954EC7" w:rsidRPr="00833DC0">
        <w:rPr>
          <w:color w:val="auto"/>
          <w:sz w:val="28"/>
          <w:szCs w:val="28"/>
        </w:rPr>
        <w:t xml:space="preserve">starp programmas apsaimniekotāju un līdzīgām institūcijām saņēmējvalstīs un Norvēģijā, </w:t>
      </w:r>
      <w:r w:rsidR="004A6B5E" w:rsidRPr="00833DC0">
        <w:rPr>
          <w:color w:val="auto"/>
          <w:sz w:val="28"/>
          <w:szCs w:val="28"/>
        </w:rPr>
        <w:t>un</w:t>
      </w:r>
      <w:r w:rsidR="00954EC7" w:rsidRPr="00833DC0">
        <w:rPr>
          <w:color w:val="auto"/>
          <w:sz w:val="28"/>
          <w:szCs w:val="28"/>
        </w:rPr>
        <w:t xml:space="preserve"> starptautiskajām organizācijām, ja pasākumā piedalās vismaz viena struktūr</w:t>
      </w:r>
      <w:r w:rsidR="00B967CD">
        <w:rPr>
          <w:sz w:val="28"/>
          <w:szCs w:val="28"/>
        </w:rPr>
        <w:t>vienīb</w:t>
      </w:r>
      <w:r w:rsidR="00954EC7" w:rsidRPr="00833DC0">
        <w:rPr>
          <w:color w:val="auto"/>
          <w:sz w:val="28"/>
          <w:szCs w:val="28"/>
        </w:rPr>
        <w:t>a no Norvēģijas.</w:t>
      </w:r>
    </w:p>
    <w:p w14:paraId="6F5CC869" w14:textId="77777777" w:rsidR="00E22863" w:rsidRPr="00833DC0" w:rsidRDefault="00E22863"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p>
    <w:bookmarkEnd w:id="38"/>
    <w:p w14:paraId="1133BD38" w14:textId="34EF9404" w:rsidR="006D4C5A" w:rsidRPr="00833DC0" w:rsidRDefault="006D4C5A" w:rsidP="000628A3">
      <w:pPr>
        <w:spacing w:after="0" w:line="240" w:lineRule="auto"/>
        <w:ind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4</w:t>
      </w:r>
      <w:r w:rsidR="005F008B" w:rsidRPr="00833DC0">
        <w:rPr>
          <w:rFonts w:ascii="Times New Roman" w:eastAsia="Times New Roman" w:hAnsi="Times New Roman" w:cs="Times New Roman"/>
          <w:sz w:val="28"/>
          <w:szCs w:val="28"/>
          <w:lang w:eastAsia="lv-LV"/>
        </w:rPr>
        <w:t>2</w:t>
      </w:r>
      <w:r w:rsidRPr="00833DC0">
        <w:rPr>
          <w:rFonts w:ascii="Times New Roman" w:eastAsia="Times New Roman" w:hAnsi="Times New Roman" w:cs="Times New Roman"/>
          <w:sz w:val="28"/>
          <w:szCs w:val="28"/>
          <w:lang w:eastAsia="lv-LV"/>
        </w:rPr>
        <w:t>.</w:t>
      </w:r>
      <w:r w:rsidR="00AE0F3A" w:rsidRPr="00833DC0">
        <w:rPr>
          <w:rFonts w:ascii="Times New Roman" w:eastAsia="Times New Roman" w:hAnsi="Times New Roman" w:cs="Times New Roman"/>
          <w:sz w:val="28"/>
          <w:szCs w:val="28"/>
          <w:lang w:eastAsia="lv-LV"/>
        </w:rPr>
        <w:t> </w:t>
      </w:r>
      <w:r w:rsidRPr="00833DC0">
        <w:rPr>
          <w:rFonts w:ascii="Times New Roman" w:eastAsia="Times New Roman" w:hAnsi="Times New Roman" w:cs="Times New Roman"/>
          <w:sz w:val="28"/>
          <w:szCs w:val="28"/>
          <w:lang w:eastAsia="lv-LV"/>
        </w:rPr>
        <w:t xml:space="preserve">Par </w:t>
      </w:r>
      <w:r w:rsidR="007C4E0F" w:rsidRPr="00833DC0">
        <w:rPr>
          <w:rFonts w:ascii="Times New Roman" w:eastAsia="Times New Roman" w:hAnsi="Times New Roman" w:cs="Times New Roman"/>
          <w:sz w:val="28"/>
          <w:szCs w:val="28"/>
          <w:lang w:eastAsia="lv-LV"/>
        </w:rPr>
        <w:t xml:space="preserve">tādu divpusējās sadarbības aktivitāšu pieprasījumu apstiprināšanu vai noraidīšanu, kuri iesniegti </w:t>
      </w:r>
      <w:r w:rsidR="004A6B5E" w:rsidRPr="00833DC0">
        <w:rPr>
          <w:rFonts w:ascii="Times New Roman" w:eastAsia="Times New Roman" w:hAnsi="Times New Roman" w:cs="Times New Roman"/>
          <w:sz w:val="28"/>
          <w:szCs w:val="28"/>
          <w:lang w:eastAsia="lv-LV"/>
        </w:rPr>
        <w:t>saskaņā ar šo noteikumu 40.3. apakšpunktu</w:t>
      </w:r>
      <w:r w:rsidR="007C4E0F" w:rsidRPr="00833DC0">
        <w:rPr>
          <w:rFonts w:ascii="Times New Roman" w:eastAsia="Times New Roman" w:hAnsi="Times New Roman" w:cs="Times New Roman"/>
          <w:sz w:val="28"/>
          <w:szCs w:val="28"/>
          <w:lang w:eastAsia="lv-LV"/>
        </w:rPr>
        <w:t xml:space="preserve">, </w:t>
      </w:r>
      <w:r w:rsidRPr="00833DC0">
        <w:rPr>
          <w:rFonts w:ascii="Times New Roman" w:eastAsia="Times New Roman" w:hAnsi="Times New Roman" w:cs="Times New Roman"/>
          <w:sz w:val="28"/>
          <w:szCs w:val="28"/>
          <w:lang w:eastAsia="lv-LV"/>
        </w:rPr>
        <w:t xml:space="preserve">programmas apsaimniekotājs lemj </w:t>
      </w:r>
      <w:r w:rsidR="00DE0500" w:rsidRPr="00833DC0">
        <w:rPr>
          <w:rFonts w:ascii="Times New Roman" w:eastAsia="Times New Roman" w:hAnsi="Times New Roman" w:cs="Times New Roman"/>
          <w:sz w:val="28"/>
          <w:szCs w:val="28"/>
          <w:lang w:eastAsia="lv-LV"/>
        </w:rPr>
        <w:t>s</w:t>
      </w:r>
      <w:r w:rsidRPr="00833DC0">
        <w:rPr>
          <w:rFonts w:ascii="Times New Roman" w:eastAsia="Times New Roman" w:hAnsi="Times New Roman" w:cs="Times New Roman"/>
          <w:sz w:val="28"/>
          <w:szCs w:val="28"/>
          <w:lang w:eastAsia="lv-LV"/>
        </w:rPr>
        <w:t>adarbības komitej</w:t>
      </w:r>
      <w:r w:rsidR="00DE0500" w:rsidRPr="00833DC0">
        <w:rPr>
          <w:rFonts w:ascii="Times New Roman" w:eastAsia="Times New Roman" w:hAnsi="Times New Roman" w:cs="Times New Roman"/>
          <w:sz w:val="28"/>
          <w:szCs w:val="28"/>
          <w:lang w:eastAsia="lv-LV"/>
        </w:rPr>
        <w:t>ā</w:t>
      </w:r>
      <w:r w:rsidRPr="00833DC0">
        <w:rPr>
          <w:rFonts w:ascii="Times New Roman" w:eastAsia="Times New Roman" w:hAnsi="Times New Roman" w:cs="Times New Roman"/>
          <w:sz w:val="28"/>
          <w:szCs w:val="28"/>
          <w:lang w:eastAsia="lv-LV"/>
        </w:rPr>
        <w:t>.</w:t>
      </w:r>
    </w:p>
    <w:p w14:paraId="08EECBD6" w14:textId="77777777" w:rsidR="006D4C5A" w:rsidRPr="00833DC0" w:rsidRDefault="006D4C5A"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4C0E96F3" w14:textId="4368EC4D" w:rsidR="006D4C5A" w:rsidRPr="00833DC0" w:rsidRDefault="006D4C5A" w:rsidP="000628A3">
      <w:pPr>
        <w:spacing w:after="0" w:line="240" w:lineRule="auto"/>
        <w:ind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4</w:t>
      </w:r>
      <w:r w:rsidR="005F008B" w:rsidRPr="00833DC0">
        <w:rPr>
          <w:rFonts w:ascii="Times New Roman" w:eastAsia="Times New Roman" w:hAnsi="Times New Roman" w:cs="Times New Roman"/>
          <w:sz w:val="28"/>
          <w:szCs w:val="28"/>
          <w:lang w:eastAsia="lv-LV"/>
        </w:rPr>
        <w:t>3</w:t>
      </w:r>
      <w:r w:rsidRPr="00833DC0">
        <w:rPr>
          <w:rFonts w:ascii="Times New Roman" w:eastAsia="Times New Roman" w:hAnsi="Times New Roman" w:cs="Times New Roman"/>
          <w:sz w:val="28"/>
          <w:szCs w:val="28"/>
          <w:lang w:eastAsia="lv-LV"/>
        </w:rPr>
        <w:t>.</w:t>
      </w:r>
      <w:r w:rsidR="00AE0F3A" w:rsidRPr="00833DC0">
        <w:rPr>
          <w:rFonts w:ascii="Times New Roman" w:eastAsia="Times New Roman" w:hAnsi="Times New Roman" w:cs="Times New Roman"/>
          <w:sz w:val="28"/>
          <w:szCs w:val="28"/>
          <w:lang w:eastAsia="lv-LV"/>
        </w:rPr>
        <w:t> </w:t>
      </w:r>
      <w:r w:rsidRPr="00833DC0">
        <w:rPr>
          <w:rFonts w:ascii="Times New Roman" w:eastAsia="Times New Roman" w:hAnsi="Times New Roman" w:cs="Times New Roman"/>
          <w:sz w:val="28"/>
          <w:szCs w:val="28"/>
          <w:lang w:eastAsia="lv-LV"/>
        </w:rPr>
        <w:t>Ja šo noteikumu 4</w:t>
      </w:r>
      <w:r w:rsidR="00DE0500" w:rsidRPr="00833DC0">
        <w:rPr>
          <w:rFonts w:ascii="Times New Roman" w:eastAsia="Times New Roman" w:hAnsi="Times New Roman" w:cs="Times New Roman"/>
          <w:sz w:val="28"/>
          <w:szCs w:val="28"/>
          <w:lang w:eastAsia="lv-LV"/>
        </w:rPr>
        <w:t>0</w:t>
      </w:r>
      <w:r w:rsidRPr="00833DC0">
        <w:rPr>
          <w:rFonts w:ascii="Times New Roman" w:eastAsia="Times New Roman" w:hAnsi="Times New Roman" w:cs="Times New Roman"/>
          <w:sz w:val="28"/>
          <w:szCs w:val="28"/>
          <w:lang w:eastAsia="lv-LV"/>
        </w:rPr>
        <w:t>.3.</w:t>
      </w:r>
      <w:r w:rsidR="00AE0F3A" w:rsidRPr="00833DC0">
        <w:rPr>
          <w:rFonts w:ascii="Times New Roman" w:eastAsia="Times New Roman" w:hAnsi="Times New Roman" w:cs="Times New Roman"/>
          <w:sz w:val="28"/>
          <w:szCs w:val="28"/>
          <w:lang w:eastAsia="lv-LV"/>
        </w:rPr>
        <w:t> </w:t>
      </w:r>
      <w:r w:rsidRPr="00833DC0">
        <w:rPr>
          <w:rFonts w:ascii="Times New Roman" w:eastAsia="Times New Roman" w:hAnsi="Times New Roman" w:cs="Times New Roman"/>
          <w:sz w:val="28"/>
          <w:szCs w:val="28"/>
          <w:lang w:eastAsia="lv-LV"/>
        </w:rPr>
        <w:t xml:space="preserve">apakšpunktā </w:t>
      </w:r>
      <w:r w:rsidR="00E05881" w:rsidRPr="00833DC0">
        <w:rPr>
          <w:rFonts w:ascii="Times New Roman" w:eastAsia="Times New Roman" w:hAnsi="Times New Roman" w:cs="Times New Roman"/>
          <w:sz w:val="28"/>
          <w:szCs w:val="28"/>
          <w:lang w:eastAsia="lv-LV"/>
        </w:rPr>
        <w:t>minē</w:t>
      </w:r>
      <w:r w:rsidRPr="00833DC0">
        <w:rPr>
          <w:rFonts w:ascii="Times New Roman" w:eastAsia="Times New Roman" w:hAnsi="Times New Roman" w:cs="Times New Roman"/>
          <w:sz w:val="28"/>
          <w:szCs w:val="28"/>
          <w:lang w:eastAsia="lv-LV"/>
        </w:rPr>
        <w:t>tajā kārtībā iesniegt</w:t>
      </w:r>
      <w:r w:rsidR="00D63EE3" w:rsidRPr="00833DC0">
        <w:rPr>
          <w:rFonts w:ascii="Times New Roman" w:eastAsia="Times New Roman" w:hAnsi="Times New Roman" w:cs="Times New Roman"/>
          <w:sz w:val="28"/>
          <w:szCs w:val="28"/>
          <w:lang w:eastAsia="lv-LV"/>
        </w:rPr>
        <w:t>ais</w:t>
      </w:r>
      <w:r w:rsidRPr="00833DC0">
        <w:rPr>
          <w:rFonts w:ascii="Times New Roman" w:eastAsia="Times New Roman" w:hAnsi="Times New Roman" w:cs="Times New Roman"/>
          <w:sz w:val="28"/>
          <w:szCs w:val="28"/>
          <w:lang w:eastAsia="lv-LV"/>
        </w:rPr>
        <w:t xml:space="preserve"> </w:t>
      </w:r>
      <w:r w:rsidR="00D63EE3" w:rsidRPr="00833DC0">
        <w:rPr>
          <w:rFonts w:ascii="Times New Roman" w:eastAsia="Times New Roman" w:hAnsi="Times New Roman" w:cs="Times New Roman"/>
          <w:sz w:val="28"/>
          <w:szCs w:val="28"/>
          <w:lang w:eastAsia="lv-LV"/>
        </w:rPr>
        <w:t xml:space="preserve">divpusējās sadarbības </w:t>
      </w:r>
      <w:r w:rsidRPr="00833DC0">
        <w:rPr>
          <w:rFonts w:ascii="Times New Roman" w:eastAsia="Times New Roman" w:hAnsi="Times New Roman" w:cs="Times New Roman"/>
          <w:sz w:val="28"/>
          <w:szCs w:val="28"/>
          <w:lang w:eastAsia="lv-LV"/>
        </w:rPr>
        <w:t xml:space="preserve">aktivitātes </w:t>
      </w:r>
      <w:r w:rsidR="00D63EE3" w:rsidRPr="00833DC0">
        <w:rPr>
          <w:rFonts w:ascii="Times New Roman" w:eastAsia="Times New Roman" w:hAnsi="Times New Roman" w:cs="Times New Roman"/>
          <w:sz w:val="28"/>
          <w:szCs w:val="28"/>
          <w:lang w:eastAsia="lv-LV"/>
        </w:rPr>
        <w:t>pieprasījums</w:t>
      </w:r>
      <w:r w:rsidRPr="00833DC0">
        <w:rPr>
          <w:rFonts w:ascii="Times New Roman" w:eastAsia="Times New Roman" w:hAnsi="Times New Roman" w:cs="Times New Roman"/>
          <w:sz w:val="28"/>
          <w:szCs w:val="28"/>
          <w:lang w:eastAsia="lv-LV"/>
        </w:rPr>
        <w:t xml:space="preserve"> </w:t>
      </w:r>
      <w:r w:rsidR="00085F2A" w:rsidRPr="00833DC0">
        <w:rPr>
          <w:rFonts w:ascii="Times New Roman" w:eastAsia="Times New Roman" w:hAnsi="Times New Roman" w:cs="Times New Roman"/>
          <w:sz w:val="28"/>
          <w:szCs w:val="28"/>
          <w:lang w:eastAsia="lv-LV"/>
        </w:rPr>
        <w:t>s</w:t>
      </w:r>
      <w:r w:rsidRPr="00833DC0">
        <w:rPr>
          <w:rFonts w:ascii="Times New Roman" w:eastAsia="Times New Roman" w:hAnsi="Times New Roman" w:cs="Times New Roman"/>
          <w:sz w:val="28"/>
          <w:szCs w:val="28"/>
          <w:lang w:eastAsia="lv-LV"/>
        </w:rPr>
        <w:t xml:space="preserve">adarbības komitejā </w:t>
      </w:r>
      <w:r w:rsidR="00D63EE3" w:rsidRPr="00833DC0">
        <w:rPr>
          <w:rFonts w:ascii="Times New Roman" w:eastAsia="Times New Roman" w:hAnsi="Times New Roman" w:cs="Times New Roman"/>
          <w:sz w:val="28"/>
          <w:szCs w:val="28"/>
          <w:lang w:eastAsia="lv-LV"/>
        </w:rPr>
        <w:t xml:space="preserve">tiek </w:t>
      </w:r>
      <w:r w:rsidR="00DE0500" w:rsidRPr="00833DC0">
        <w:rPr>
          <w:rFonts w:ascii="Times New Roman" w:eastAsia="Times New Roman" w:hAnsi="Times New Roman" w:cs="Times New Roman"/>
          <w:sz w:val="28"/>
          <w:szCs w:val="28"/>
          <w:lang w:eastAsia="lv-LV"/>
        </w:rPr>
        <w:t>apstiprin</w:t>
      </w:r>
      <w:r w:rsidR="00D63EE3" w:rsidRPr="00833DC0">
        <w:rPr>
          <w:rFonts w:ascii="Times New Roman" w:eastAsia="Times New Roman" w:hAnsi="Times New Roman" w:cs="Times New Roman"/>
          <w:sz w:val="28"/>
          <w:szCs w:val="28"/>
          <w:lang w:eastAsia="lv-LV"/>
        </w:rPr>
        <w:t>āts</w:t>
      </w:r>
      <w:r w:rsidRPr="00833DC0">
        <w:rPr>
          <w:rFonts w:ascii="Times New Roman" w:eastAsia="Times New Roman" w:hAnsi="Times New Roman" w:cs="Times New Roman"/>
          <w:sz w:val="28"/>
          <w:szCs w:val="28"/>
          <w:lang w:eastAsia="lv-LV"/>
        </w:rPr>
        <w:t xml:space="preserve">, programmas apsaimniekotājs ar aktivitātes </w:t>
      </w:r>
      <w:r w:rsidR="00D63EE3" w:rsidRPr="00833DC0">
        <w:rPr>
          <w:rFonts w:ascii="Times New Roman" w:eastAsia="Times New Roman" w:hAnsi="Times New Roman" w:cs="Times New Roman"/>
          <w:sz w:val="28"/>
          <w:szCs w:val="28"/>
          <w:lang w:eastAsia="lv-LV"/>
        </w:rPr>
        <w:t xml:space="preserve">pieprasījuma </w:t>
      </w:r>
      <w:r w:rsidRPr="00833DC0">
        <w:rPr>
          <w:rFonts w:ascii="Times New Roman" w:eastAsia="Times New Roman" w:hAnsi="Times New Roman" w:cs="Times New Roman"/>
          <w:sz w:val="28"/>
          <w:szCs w:val="28"/>
          <w:lang w:eastAsia="lv-LV"/>
        </w:rPr>
        <w:t>iesniedzēju slēdz līgumu par finansējuma piešķiršanu un aktivitātes īstenošanu.</w:t>
      </w:r>
    </w:p>
    <w:p w14:paraId="66C1C9AF" w14:textId="77777777" w:rsidR="006D4C5A" w:rsidRPr="00833DC0" w:rsidRDefault="006D4C5A"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33631D82" w14:textId="4BC9EFA1" w:rsidR="006D4C5A" w:rsidRPr="00833DC0" w:rsidRDefault="00CC736E" w:rsidP="000628A3">
      <w:pPr>
        <w:spacing w:after="0" w:line="240" w:lineRule="auto"/>
        <w:ind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lastRenderedPageBreak/>
        <w:t>4</w:t>
      </w:r>
      <w:r w:rsidR="001F2295" w:rsidRPr="00833DC0">
        <w:rPr>
          <w:rFonts w:ascii="Times New Roman" w:eastAsia="Times New Roman" w:hAnsi="Times New Roman" w:cs="Times New Roman"/>
          <w:sz w:val="28"/>
          <w:szCs w:val="28"/>
          <w:lang w:eastAsia="lv-LV"/>
        </w:rPr>
        <w:t>4</w:t>
      </w:r>
      <w:r w:rsidR="006D4C5A" w:rsidRPr="00833DC0">
        <w:rPr>
          <w:rFonts w:ascii="Times New Roman" w:eastAsia="Times New Roman" w:hAnsi="Times New Roman" w:cs="Times New Roman"/>
          <w:sz w:val="28"/>
          <w:szCs w:val="28"/>
          <w:lang w:eastAsia="lv-LV"/>
        </w:rPr>
        <w:t>.</w:t>
      </w:r>
      <w:r w:rsidR="00AE0F3A" w:rsidRPr="00833DC0">
        <w:rPr>
          <w:rFonts w:ascii="Times New Roman" w:eastAsia="Times New Roman" w:hAnsi="Times New Roman" w:cs="Times New Roman"/>
          <w:sz w:val="28"/>
          <w:szCs w:val="28"/>
          <w:lang w:eastAsia="lv-LV"/>
        </w:rPr>
        <w:t> </w:t>
      </w:r>
      <w:r w:rsidR="006D4C5A" w:rsidRPr="00833DC0">
        <w:rPr>
          <w:rFonts w:ascii="Times New Roman" w:eastAsia="Times New Roman" w:hAnsi="Times New Roman" w:cs="Times New Roman"/>
          <w:sz w:val="28"/>
          <w:szCs w:val="28"/>
          <w:lang w:eastAsia="lv-LV"/>
        </w:rPr>
        <w:t xml:space="preserve">Līdzfinansējuma saņēmēja </w:t>
      </w:r>
      <w:r w:rsidR="00F441BC" w:rsidRPr="00833DC0">
        <w:rPr>
          <w:rFonts w:ascii="Times New Roman" w:eastAsia="Times New Roman" w:hAnsi="Times New Roman" w:cs="Times New Roman"/>
          <w:sz w:val="28"/>
          <w:szCs w:val="28"/>
          <w:lang w:eastAsia="lv-LV"/>
        </w:rPr>
        <w:t>īsteno</w:t>
      </w:r>
      <w:r w:rsidR="006D4C5A" w:rsidRPr="00833DC0">
        <w:rPr>
          <w:rFonts w:ascii="Times New Roman" w:eastAsia="Times New Roman" w:hAnsi="Times New Roman" w:cs="Times New Roman"/>
          <w:sz w:val="28"/>
          <w:szCs w:val="28"/>
          <w:lang w:eastAsia="lv-LV"/>
        </w:rPr>
        <w:t>t</w:t>
      </w:r>
      <w:r w:rsidR="00A81360" w:rsidRPr="00833DC0">
        <w:rPr>
          <w:rFonts w:ascii="Times New Roman" w:eastAsia="Times New Roman" w:hAnsi="Times New Roman" w:cs="Times New Roman"/>
          <w:sz w:val="28"/>
          <w:szCs w:val="28"/>
          <w:lang w:eastAsia="lv-LV"/>
        </w:rPr>
        <w:t>ās</w:t>
      </w:r>
      <w:r w:rsidR="006D4C5A" w:rsidRPr="00833DC0">
        <w:rPr>
          <w:rFonts w:ascii="Times New Roman" w:eastAsia="Times New Roman" w:hAnsi="Times New Roman" w:cs="Times New Roman"/>
          <w:sz w:val="28"/>
          <w:szCs w:val="28"/>
          <w:lang w:eastAsia="lv-LV"/>
        </w:rPr>
        <w:t xml:space="preserve"> divpusējās sadarbības aktivitāt</w:t>
      </w:r>
      <w:r w:rsidR="001A094A" w:rsidRPr="00833DC0">
        <w:rPr>
          <w:rFonts w:ascii="Times New Roman" w:eastAsia="Times New Roman" w:hAnsi="Times New Roman" w:cs="Times New Roman"/>
          <w:sz w:val="28"/>
          <w:szCs w:val="28"/>
          <w:lang w:eastAsia="lv-LV"/>
        </w:rPr>
        <w:t>es</w:t>
      </w:r>
      <w:r w:rsidR="006D4C5A" w:rsidRPr="00833DC0">
        <w:rPr>
          <w:rFonts w:ascii="Times New Roman" w:eastAsia="Times New Roman" w:hAnsi="Times New Roman" w:cs="Times New Roman"/>
          <w:sz w:val="28"/>
          <w:szCs w:val="28"/>
          <w:lang w:eastAsia="lv-LV"/>
        </w:rPr>
        <w:t xml:space="preserve"> atbilst šādām prasībām: </w:t>
      </w:r>
    </w:p>
    <w:p w14:paraId="7C6FE362" w14:textId="0F306718" w:rsidR="006D4C5A" w:rsidRPr="00833DC0" w:rsidRDefault="00CC736E" w:rsidP="000628A3">
      <w:pPr>
        <w:spacing w:after="0" w:line="240" w:lineRule="auto"/>
        <w:ind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4</w:t>
      </w:r>
      <w:r w:rsidR="001F2295" w:rsidRPr="00833DC0">
        <w:rPr>
          <w:rFonts w:ascii="Times New Roman" w:eastAsia="Times New Roman" w:hAnsi="Times New Roman" w:cs="Times New Roman"/>
          <w:sz w:val="28"/>
          <w:szCs w:val="28"/>
          <w:lang w:eastAsia="lv-LV"/>
        </w:rPr>
        <w:t>4</w:t>
      </w:r>
      <w:r w:rsidR="006D4C5A" w:rsidRPr="00833DC0">
        <w:rPr>
          <w:rFonts w:ascii="Times New Roman" w:eastAsia="Times New Roman" w:hAnsi="Times New Roman" w:cs="Times New Roman"/>
          <w:sz w:val="28"/>
          <w:szCs w:val="28"/>
          <w:lang w:eastAsia="lv-LV"/>
        </w:rPr>
        <w:t>.1.</w:t>
      </w:r>
      <w:r w:rsidR="00AE0F3A" w:rsidRPr="00833DC0">
        <w:rPr>
          <w:rFonts w:ascii="Times New Roman" w:eastAsia="Times New Roman" w:hAnsi="Times New Roman" w:cs="Times New Roman"/>
          <w:sz w:val="28"/>
          <w:szCs w:val="28"/>
          <w:lang w:eastAsia="lv-LV"/>
        </w:rPr>
        <w:t> </w:t>
      </w:r>
      <w:r w:rsidR="006D4C5A" w:rsidRPr="00833DC0">
        <w:rPr>
          <w:rFonts w:ascii="Times New Roman" w:eastAsia="Times New Roman" w:hAnsi="Times New Roman" w:cs="Times New Roman"/>
          <w:sz w:val="28"/>
          <w:szCs w:val="28"/>
          <w:lang w:eastAsia="lv-LV"/>
        </w:rPr>
        <w:t>aktivitātes mērķi</w:t>
      </w:r>
      <w:r w:rsidR="00F441BC" w:rsidRPr="00833DC0">
        <w:rPr>
          <w:rFonts w:ascii="Times New Roman" w:eastAsia="Times New Roman" w:hAnsi="Times New Roman" w:cs="Times New Roman"/>
          <w:sz w:val="28"/>
          <w:szCs w:val="28"/>
          <w:lang w:eastAsia="lv-LV"/>
        </w:rPr>
        <w:t>s</w:t>
      </w:r>
      <w:r w:rsidR="006D4C5A" w:rsidRPr="00833DC0">
        <w:rPr>
          <w:rFonts w:ascii="Times New Roman" w:eastAsia="Times New Roman" w:hAnsi="Times New Roman" w:cs="Times New Roman"/>
          <w:sz w:val="28"/>
          <w:szCs w:val="28"/>
          <w:lang w:eastAsia="lv-LV"/>
        </w:rPr>
        <w:t xml:space="preserve"> ir vērst</w:t>
      </w:r>
      <w:r w:rsidR="001A094A" w:rsidRPr="00833DC0">
        <w:rPr>
          <w:rFonts w:ascii="Times New Roman" w:eastAsia="Times New Roman" w:hAnsi="Times New Roman" w:cs="Times New Roman"/>
          <w:sz w:val="28"/>
          <w:szCs w:val="28"/>
          <w:lang w:eastAsia="lv-LV"/>
        </w:rPr>
        <w:t>s</w:t>
      </w:r>
      <w:r w:rsidR="006D4C5A" w:rsidRPr="00833DC0">
        <w:rPr>
          <w:rFonts w:ascii="Times New Roman" w:eastAsia="Times New Roman" w:hAnsi="Times New Roman" w:cs="Times New Roman"/>
          <w:sz w:val="28"/>
          <w:szCs w:val="28"/>
          <w:lang w:eastAsia="lv-LV"/>
        </w:rPr>
        <w:t xml:space="preserve"> uz projekta rezultātu sasniegšanu un divpusējo attiecību </w:t>
      </w:r>
      <w:r w:rsidR="00F441BC" w:rsidRPr="00833DC0">
        <w:rPr>
          <w:rFonts w:ascii="Times New Roman" w:eastAsia="Times New Roman" w:hAnsi="Times New Roman" w:cs="Times New Roman"/>
          <w:sz w:val="28"/>
          <w:szCs w:val="28"/>
          <w:lang w:eastAsia="lv-LV"/>
        </w:rPr>
        <w:t xml:space="preserve">stiprināšanu </w:t>
      </w:r>
      <w:r w:rsidR="006D4C5A" w:rsidRPr="00833DC0">
        <w:rPr>
          <w:rFonts w:ascii="Times New Roman" w:eastAsia="Times New Roman" w:hAnsi="Times New Roman" w:cs="Times New Roman"/>
          <w:sz w:val="28"/>
          <w:szCs w:val="28"/>
          <w:lang w:eastAsia="lv-LV"/>
        </w:rPr>
        <w:t>starp Norvēģiju un Latviju;</w:t>
      </w:r>
    </w:p>
    <w:p w14:paraId="6B731AAA" w14:textId="30ABBFF0" w:rsidR="006D4C5A" w:rsidRPr="00833DC0" w:rsidRDefault="00CC736E" w:rsidP="000628A3">
      <w:pPr>
        <w:spacing w:after="0" w:line="240" w:lineRule="auto"/>
        <w:ind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4</w:t>
      </w:r>
      <w:r w:rsidR="001F2295" w:rsidRPr="00833DC0">
        <w:rPr>
          <w:rFonts w:ascii="Times New Roman" w:eastAsia="Times New Roman" w:hAnsi="Times New Roman" w:cs="Times New Roman"/>
          <w:sz w:val="28"/>
          <w:szCs w:val="28"/>
          <w:lang w:eastAsia="lv-LV"/>
        </w:rPr>
        <w:t>4</w:t>
      </w:r>
      <w:r w:rsidR="006D4C5A" w:rsidRPr="00833DC0">
        <w:rPr>
          <w:rFonts w:ascii="Times New Roman" w:eastAsia="Times New Roman" w:hAnsi="Times New Roman" w:cs="Times New Roman"/>
          <w:sz w:val="28"/>
          <w:szCs w:val="28"/>
          <w:lang w:eastAsia="lv-LV"/>
        </w:rPr>
        <w:t>.2.</w:t>
      </w:r>
      <w:r w:rsidR="00AE0F3A" w:rsidRPr="00833DC0">
        <w:rPr>
          <w:rFonts w:ascii="Times New Roman" w:eastAsia="Times New Roman" w:hAnsi="Times New Roman" w:cs="Times New Roman"/>
          <w:sz w:val="28"/>
          <w:szCs w:val="28"/>
          <w:lang w:eastAsia="lv-LV"/>
        </w:rPr>
        <w:t> </w:t>
      </w:r>
      <w:r w:rsidR="006D4C5A" w:rsidRPr="00833DC0">
        <w:rPr>
          <w:rFonts w:ascii="Times New Roman" w:eastAsia="Times New Roman" w:hAnsi="Times New Roman" w:cs="Times New Roman"/>
          <w:sz w:val="28"/>
          <w:szCs w:val="28"/>
          <w:lang w:eastAsia="lv-LV"/>
        </w:rPr>
        <w:t>aktivitātei plānotais finansējums nepārsnie</w:t>
      </w:r>
      <w:r w:rsidR="001A094A" w:rsidRPr="00833DC0">
        <w:rPr>
          <w:rFonts w:ascii="Times New Roman" w:eastAsia="Times New Roman" w:hAnsi="Times New Roman" w:cs="Times New Roman"/>
          <w:sz w:val="28"/>
          <w:szCs w:val="28"/>
          <w:lang w:eastAsia="lv-LV"/>
        </w:rPr>
        <w:t>dz</w:t>
      </w:r>
      <w:r w:rsidR="006D4C5A" w:rsidRPr="00833DC0">
        <w:rPr>
          <w:rFonts w:ascii="Times New Roman" w:eastAsia="Times New Roman" w:hAnsi="Times New Roman" w:cs="Times New Roman"/>
          <w:sz w:val="28"/>
          <w:szCs w:val="28"/>
          <w:lang w:eastAsia="lv-LV"/>
        </w:rPr>
        <w:t xml:space="preserve"> šo noteikumu </w:t>
      </w:r>
      <w:r w:rsidR="00257056" w:rsidRPr="00833DC0">
        <w:rPr>
          <w:rFonts w:ascii="Times New Roman" w:eastAsia="Times New Roman" w:hAnsi="Times New Roman" w:cs="Times New Roman"/>
          <w:sz w:val="28"/>
          <w:szCs w:val="28"/>
          <w:lang w:eastAsia="lv-LV"/>
        </w:rPr>
        <w:t>39</w:t>
      </w:r>
      <w:r w:rsidR="006D4C5A" w:rsidRPr="00833DC0">
        <w:rPr>
          <w:rFonts w:ascii="Times New Roman" w:eastAsia="Times New Roman" w:hAnsi="Times New Roman" w:cs="Times New Roman"/>
          <w:sz w:val="28"/>
          <w:szCs w:val="28"/>
          <w:lang w:eastAsia="lv-LV"/>
        </w:rPr>
        <w:t xml:space="preserve">. punktā </w:t>
      </w:r>
      <w:r w:rsidR="00E10A1A" w:rsidRPr="00833DC0">
        <w:rPr>
          <w:rFonts w:ascii="Times New Roman" w:eastAsia="Times New Roman" w:hAnsi="Times New Roman" w:cs="Times New Roman"/>
          <w:sz w:val="28"/>
          <w:szCs w:val="28"/>
          <w:lang w:eastAsia="lv-LV"/>
        </w:rPr>
        <w:t>minēt</w:t>
      </w:r>
      <w:r w:rsidR="006D4C5A" w:rsidRPr="00833DC0">
        <w:rPr>
          <w:rFonts w:ascii="Times New Roman" w:eastAsia="Times New Roman" w:hAnsi="Times New Roman" w:cs="Times New Roman"/>
          <w:sz w:val="28"/>
          <w:szCs w:val="28"/>
          <w:lang w:eastAsia="lv-LV"/>
        </w:rPr>
        <w:t xml:space="preserve">ā divpusējās sadarbības fonda finansējuma apmēru. </w:t>
      </w:r>
    </w:p>
    <w:p w14:paraId="39D2D389" w14:textId="77777777" w:rsidR="006D4C5A" w:rsidRPr="00833DC0" w:rsidRDefault="006D4C5A"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54FE32D0" w14:textId="1431F52F" w:rsidR="00804B78" w:rsidRPr="00833DC0" w:rsidRDefault="00CC736E" w:rsidP="000628A3">
      <w:pPr>
        <w:pStyle w:val="ListParagraph"/>
        <w:spacing w:after="0" w:line="240" w:lineRule="auto"/>
        <w:ind w:left="0" w:firstLine="720"/>
        <w:jc w:val="both"/>
        <w:rPr>
          <w:rFonts w:ascii="Times New Roman" w:hAnsi="Times New Roman" w:cs="Times New Roman"/>
          <w:sz w:val="28"/>
          <w:szCs w:val="28"/>
        </w:rPr>
      </w:pPr>
      <w:r w:rsidRPr="00833DC0">
        <w:rPr>
          <w:rFonts w:ascii="Times New Roman" w:eastAsia="Times New Roman" w:hAnsi="Times New Roman" w:cs="Times New Roman"/>
          <w:sz w:val="28"/>
          <w:szCs w:val="28"/>
          <w:lang w:eastAsia="lv-LV"/>
        </w:rPr>
        <w:t>4</w:t>
      </w:r>
      <w:r w:rsidR="001F2295" w:rsidRPr="00833DC0">
        <w:rPr>
          <w:rFonts w:ascii="Times New Roman" w:eastAsia="Times New Roman" w:hAnsi="Times New Roman" w:cs="Times New Roman"/>
          <w:sz w:val="28"/>
          <w:szCs w:val="28"/>
          <w:lang w:eastAsia="lv-LV"/>
        </w:rPr>
        <w:t>5</w:t>
      </w:r>
      <w:r w:rsidR="006D4C5A" w:rsidRPr="00833DC0">
        <w:rPr>
          <w:rFonts w:ascii="Times New Roman" w:eastAsia="Times New Roman" w:hAnsi="Times New Roman" w:cs="Times New Roman"/>
          <w:sz w:val="28"/>
          <w:szCs w:val="28"/>
          <w:lang w:eastAsia="lv-LV"/>
        </w:rPr>
        <w:t>.</w:t>
      </w:r>
      <w:r w:rsidR="00AE0F3A" w:rsidRPr="00833DC0">
        <w:rPr>
          <w:rFonts w:ascii="Times New Roman" w:eastAsia="Times New Roman" w:hAnsi="Times New Roman" w:cs="Times New Roman"/>
          <w:sz w:val="28"/>
          <w:szCs w:val="28"/>
          <w:lang w:eastAsia="lv-LV"/>
        </w:rPr>
        <w:t> </w:t>
      </w:r>
      <w:r w:rsidR="006D4C5A" w:rsidRPr="00833DC0">
        <w:rPr>
          <w:rFonts w:ascii="Times New Roman" w:eastAsia="Times New Roman" w:hAnsi="Times New Roman" w:cs="Times New Roman"/>
          <w:sz w:val="28"/>
          <w:szCs w:val="28"/>
          <w:lang w:eastAsia="lv-LV"/>
        </w:rPr>
        <w:t xml:space="preserve">Līdzfinansējuma saņēmējs </w:t>
      </w:r>
      <w:r w:rsidR="00402D06" w:rsidRPr="00833DC0">
        <w:rPr>
          <w:rFonts w:ascii="Times New Roman" w:eastAsia="Times New Roman" w:hAnsi="Times New Roman" w:cs="Times New Roman"/>
          <w:sz w:val="28"/>
          <w:szCs w:val="28"/>
          <w:lang w:eastAsia="lv-LV"/>
        </w:rPr>
        <w:t xml:space="preserve">sniedz </w:t>
      </w:r>
      <w:r w:rsidR="00775326" w:rsidRPr="00833DC0">
        <w:rPr>
          <w:rFonts w:ascii="Times New Roman" w:eastAsia="Times New Roman" w:hAnsi="Times New Roman" w:cs="Times New Roman"/>
          <w:sz w:val="28"/>
          <w:szCs w:val="28"/>
          <w:lang w:eastAsia="lv-LV"/>
        </w:rPr>
        <w:t xml:space="preserve">programmas apsaimniekotājam informāciju </w:t>
      </w:r>
      <w:r w:rsidR="006D4C5A" w:rsidRPr="00833DC0">
        <w:rPr>
          <w:rFonts w:ascii="Times New Roman" w:eastAsia="Times New Roman" w:hAnsi="Times New Roman" w:cs="Times New Roman"/>
          <w:sz w:val="28"/>
          <w:szCs w:val="28"/>
          <w:lang w:eastAsia="lv-LV"/>
        </w:rPr>
        <w:t xml:space="preserve">par divpusējās sadarbības fonda </w:t>
      </w:r>
      <w:r w:rsidR="00D96A68" w:rsidRPr="00833DC0">
        <w:rPr>
          <w:rFonts w:ascii="Times New Roman" w:eastAsia="Times New Roman" w:hAnsi="Times New Roman" w:cs="Times New Roman"/>
          <w:sz w:val="28"/>
          <w:szCs w:val="28"/>
          <w:lang w:eastAsia="lv-LV"/>
        </w:rPr>
        <w:t>finansējuma</w:t>
      </w:r>
      <w:r w:rsidR="006D4C5A" w:rsidRPr="00833DC0">
        <w:rPr>
          <w:rFonts w:ascii="Times New Roman" w:eastAsia="Times New Roman" w:hAnsi="Times New Roman" w:cs="Times New Roman"/>
          <w:sz w:val="28"/>
          <w:szCs w:val="28"/>
          <w:lang w:eastAsia="lv-LV"/>
        </w:rPr>
        <w:t xml:space="preserve"> izlietojumu, saturu un </w:t>
      </w:r>
      <w:r w:rsidR="006D4C5A" w:rsidRPr="00833DC0">
        <w:rPr>
          <w:rFonts w:ascii="Times New Roman" w:eastAsia="Times New Roman" w:hAnsi="Times New Roman" w:cs="Times New Roman"/>
          <w:spacing w:val="-2"/>
          <w:sz w:val="28"/>
          <w:szCs w:val="28"/>
          <w:lang w:eastAsia="lv-LV"/>
        </w:rPr>
        <w:t>sasniegtajiem rezultātiem</w:t>
      </w:r>
      <w:r w:rsidR="00775326" w:rsidRPr="00833DC0">
        <w:rPr>
          <w:rFonts w:ascii="Times New Roman" w:eastAsia="Times New Roman" w:hAnsi="Times New Roman" w:cs="Times New Roman"/>
          <w:spacing w:val="-2"/>
          <w:sz w:val="28"/>
          <w:szCs w:val="28"/>
          <w:lang w:eastAsia="lv-LV"/>
        </w:rPr>
        <w:t>,</w:t>
      </w:r>
      <w:r w:rsidR="006D4C5A" w:rsidRPr="00833DC0">
        <w:rPr>
          <w:rFonts w:ascii="Times New Roman" w:eastAsia="Times New Roman" w:hAnsi="Times New Roman" w:cs="Times New Roman"/>
          <w:spacing w:val="-2"/>
          <w:sz w:val="28"/>
          <w:szCs w:val="28"/>
          <w:lang w:eastAsia="lv-LV"/>
        </w:rPr>
        <w:t xml:space="preserve"> projekta līgumā noteiktajā kārtībā un termiņā iesniedzot</w:t>
      </w:r>
      <w:r w:rsidR="006D4C5A" w:rsidRPr="00833DC0">
        <w:rPr>
          <w:rFonts w:ascii="Times New Roman" w:eastAsia="Times New Roman" w:hAnsi="Times New Roman" w:cs="Times New Roman"/>
          <w:sz w:val="28"/>
          <w:szCs w:val="28"/>
          <w:lang w:eastAsia="lv-LV"/>
        </w:rPr>
        <w:t xml:space="preserve"> projekta starpposma pārskatu, kurā iekļauta sadaļa par divpusējās sadarbības fonda aktivitātes īstenošanai veiktajiem izdevumiem</w:t>
      </w:r>
      <w:r w:rsidR="00775326" w:rsidRPr="00833DC0">
        <w:rPr>
          <w:rFonts w:ascii="Times New Roman" w:eastAsia="Times New Roman" w:hAnsi="Times New Roman" w:cs="Times New Roman"/>
          <w:sz w:val="28"/>
          <w:szCs w:val="28"/>
          <w:lang w:eastAsia="lv-LV"/>
        </w:rPr>
        <w:t xml:space="preserve"> un kuram</w:t>
      </w:r>
      <w:r w:rsidR="006D4C5A" w:rsidRPr="00833DC0">
        <w:rPr>
          <w:rFonts w:ascii="Times New Roman" w:eastAsia="Times New Roman" w:hAnsi="Times New Roman" w:cs="Times New Roman"/>
          <w:sz w:val="28"/>
          <w:szCs w:val="28"/>
          <w:lang w:eastAsia="lv-LV"/>
        </w:rPr>
        <w:t xml:space="preserve"> pievienotas </w:t>
      </w:r>
      <w:r w:rsidR="007C4E0F" w:rsidRPr="00833DC0">
        <w:rPr>
          <w:rFonts w:ascii="Times New Roman" w:eastAsia="Times New Roman" w:hAnsi="Times New Roman" w:cs="Times New Roman"/>
          <w:sz w:val="28"/>
          <w:szCs w:val="28"/>
          <w:lang w:eastAsia="lv-LV"/>
        </w:rPr>
        <w:t>visus</w:t>
      </w:r>
      <w:r w:rsidR="007C4E0F" w:rsidRPr="00833DC0">
        <w:rPr>
          <w:rFonts w:eastAsia="Times New Roman"/>
          <w:sz w:val="28"/>
          <w:szCs w:val="28"/>
          <w:lang w:eastAsia="lv-LV"/>
        </w:rPr>
        <w:t xml:space="preserve"> </w:t>
      </w:r>
      <w:r w:rsidR="006D4C5A" w:rsidRPr="00833DC0">
        <w:rPr>
          <w:rFonts w:ascii="Times New Roman" w:eastAsia="Times New Roman" w:hAnsi="Times New Roman" w:cs="Times New Roman"/>
          <w:sz w:val="28"/>
          <w:szCs w:val="28"/>
          <w:lang w:eastAsia="lv-LV"/>
        </w:rPr>
        <w:t>pārskata periodā veikto</w:t>
      </w:r>
      <w:r w:rsidR="00775326" w:rsidRPr="00833DC0">
        <w:rPr>
          <w:rFonts w:ascii="Times New Roman" w:eastAsia="Times New Roman" w:hAnsi="Times New Roman" w:cs="Times New Roman"/>
          <w:sz w:val="28"/>
          <w:szCs w:val="28"/>
          <w:lang w:eastAsia="lv-LV"/>
        </w:rPr>
        <w:t>s</w:t>
      </w:r>
      <w:r w:rsidR="006D4C5A" w:rsidRPr="00833DC0">
        <w:rPr>
          <w:rFonts w:ascii="Times New Roman" w:eastAsia="Times New Roman" w:hAnsi="Times New Roman" w:cs="Times New Roman"/>
          <w:sz w:val="28"/>
          <w:szCs w:val="28"/>
          <w:lang w:eastAsia="lv-LV"/>
        </w:rPr>
        <w:t xml:space="preserve"> attiecināmo</w:t>
      </w:r>
      <w:r w:rsidR="00775326" w:rsidRPr="00833DC0">
        <w:rPr>
          <w:rFonts w:ascii="Times New Roman" w:eastAsia="Times New Roman" w:hAnsi="Times New Roman" w:cs="Times New Roman"/>
          <w:sz w:val="28"/>
          <w:szCs w:val="28"/>
          <w:lang w:eastAsia="lv-LV"/>
        </w:rPr>
        <w:t>s</w:t>
      </w:r>
      <w:r w:rsidR="006D4C5A" w:rsidRPr="00833DC0">
        <w:rPr>
          <w:rFonts w:ascii="Times New Roman" w:eastAsia="Times New Roman" w:hAnsi="Times New Roman" w:cs="Times New Roman"/>
          <w:sz w:val="28"/>
          <w:szCs w:val="28"/>
          <w:lang w:eastAsia="lv-LV"/>
        </w:rPr>
        <w:t xml:space="preserve"> izdevumu</w:t>
      </w:r>
      <w:r w:rsidR="00775326" w:rsidRPr="00833DC0">
        <w:rPr>
          <w:rFonts w:ascii="Times New Roman" w:eastAsia="Times New Roman" w:hAnsi="Times New Roman" w:cs="Times New Roman"/>
          <w:sz w:val="28"/>
          <w:szCs w:val="28"/>
          <w:lang w:eastAsia="lv-LV"/>
        </w:rPr>
        <w:t>s</w:t>
      </w:r>
      <w:r w:rsidR="006D4C5A" w:rsidRPr="00833DC0">
        <w:rPr>
          <w:rFonts w:ascii="Times New Roman" w:eastAsia="Times New Roman" w:hAnsi="Times New Roman" w:cs="Times New Roman"/>
          <w:sz w:val="28"/>
          <w:szCs w:val="28"/>
          <w:lang w:eastAsia="lv-LV"/>
        </w:rPr>
        <w:t xml:space="preserve"> pamatojošo dokumentu kopijas.</w:t>
      </w:r>
      <w:bookmarkEnd w:id="39"/>
    </w:p>
    <w:p w14:paraId="36F025D0" w14:textId="77777777" w:rsidR="00D173F9" w:rsidRPr="00833DC0" w:rsidRDefault="00D173F9" w:rsidP="000628A3">
      <w:pPr>
        <w:spacing w:after="0" w:line="240" w:lineRule="auto"/>
        <w:ind w:firstLine="720"/>
        <w:jc w:val="both"/>
        <w:rPr>
          <w:rFonts w:ascii="Times New Roman" w:hAnsi="Times New Roman" w:cs="Times New Roman"/>
          <w:sz w:val="28"/>
          <w:szCs w:val="28"/>
        </w:rPr>
      </w:pPr>
    </w:p>
    <w:p w14:paraId="35E764A5" w14:textId="17BF23B8" w:rsidR="00D173F9" w:rsidRPr="00833DC0" w:rsidRDefault="00122331" w:rsidP="000628A3">
      <w:pPr>
        <w:pStyle w:val="Default"/>
        <w:ind w:firstLine="720"/>
        <w:jc w:val="both"/>
        <w:rPr>
          <w:color w:val="auto"/>
          <w:sz w:val="28"/>
          <w:szCs w:val="28"/>
        </w:rPr>
      </w:pPr>
      <w:r w:rsidRPr="00833DC0">
        <w:rPr>
          <w:color w:val="auto"/>
          <w:spacing w:val="-2"/>
          <w:sz w:val="28"/>
          <w:szCs w:val="28"/>
        </w:rPr>
        <w:t>4</w:t>
      </w:r>
      <w:r w:rsidR="001F2295" w:rsidRPr="00833DC0">
        <w:rPr>
          <w:color w:val="auto"/>
          <w:spacing w:val="-2"/>
          <w:sz w:val="28"/>
          <w:szCs w:val="28"/>
        </w:rPr>
        <w:t>6</w:t>
      </w:r>
      <w:r w:rsidR="004039E4" w:rsidRPr="00833DC0">
        <w:rPr>
          <w:color w:val="auto"/>
          <w:spacing w:val="-2"/>
          <w:sz w:val="28"/>
          <w:szCs w:val="28"/>
        </w:rPr>
        <w:t>. </w:t>
      </w:r>
      <w:r w:rsidR="00D173F9" w:rsidRPr="00833DC0">
        <w:rPr>
          <w:color w:val="auto"/>
          <w:spacing w:val="-2"/>
          <w:sz w:val="28"/>
          <w:szCs w:val="28"/>
        </w:rPr>
        <w:t xml:space="preserve">Programmas apsaimniekotājs </w:t>
      </w:r>
      <w:r w:rsidR="0054095F" w:rsidRPr="00833DC0">
        <w:rPr>
          <w:color w:val="auto"/>
          <w:spacing w:val="-2"/>
          <w:sz w:val="28"/>
          <w:szCs w:val="28"/>
        </w:rPr>
        <w:t xml:space="preserve">katru gadu </w:t>
      </w:r>
      <w:r w:rsidR="00D173F9" w:rsidRPr="00833DC0">
        <w:rPr>
          <w:color w:val="auto"/>
          <w:spacing w:val="-2"/>
          <w:sz w:val="28"/>
          <w:szCs w:val="28"/>
        </w:rPr>
        <w:t>sagatavo divpusējās sadarbības</w:t>
      </w:r>
      <w:r w:rsidR="00D173F9" w:rsidRPr="00833DC0">
        <w:rPr>
          <w:color w:val="auto"/>
          <w:sz w:val="28"/>
          <w:szCs w:val="28"/>
        </w:rPr>
        <w:t xml:space="preserve"> pasākumu plānu</w:t>
      </w:r>
      <w:r w:rsidR="0054095F" w:rsidRPr="00833DC0">
        <w:rPr>
          <w:color w:val="auto"/>
          <w:sz w:val="28"/>
          <w:szCs w:val="28"/>
        </w:rPr>
        <w:t>. Minēto</w:t>
      </w:r>
      <w:r w:rsidR="00D173F9" w:rsidRPr="00833DC0">
        <w:rPr>
          <w:color w:val="auto"/>
          <w:sz w:val="28"/>
          <w:szCs w:val="28"/>
        </w:rPr>
        <w:t xml:space="preserve"> </w:t>
      </w:r>
      <w:r w:rsidR="0054095F" w:rsidRPr="00833DC0">
        <w:rPr>
          <w:color w:val="auto"/>
          <w:sz w:val="28"/>
          <w:szCs w:val="28"/>
        </w:rPr>
        <w:t xml:space="preserve">plānu </w:t>
      </w:r>
      <w:r w:rsidR="00D173F9" w:rsidRPr="00833DC0">
        <w:rPr>
          <w:color w:val="auto"/>
          <w:sz w:val="28"/>
          <w:szCs w:val="28"/>
        </w:rPr>
        <w:t>apstiprin</w:t>
      </w:r>
      <w:r w:rsidR="00446424" w:rsidRPr="00833DC0">
        <w:rPr>
          <w:color w:val="auto"/>
          <w:sz w:val="28"/>
          <w:szCs w:val="28"/>
        </w:rPr>
        <w:t>a</w:t>
      </w:r>
      <w:r w:rsidR="00D173F9" w:rsidRPr="00833DC0">
        <w:rPr>
          <w:color w:val="auto"/>
          <w:sz w:val="28"/>
          <w:szCs w:val="28"/>
        </w:rPr>
        <w:t xml:space="preserve"> sadarbības </w:t>
      </w:r>
      <w:r w:rsidR="00446424" w:rsidRPr="00833DC0">
        <w:rPr>
          <w:color w:val="auto"/>
          <w:sz w:val="28"/>
          <w:szCs w:val="28"/>
        </w:rPr>
        <w:t xml:space="preserve">komitejas </w:t>
      </w:r>
      <w:r w:rsidR="00D173F9" w:rsidRPr="00833DC0">
        <w:rPr>
          <w:color w:val="auto"/>
          <w:sz w:val="28"/>
          <w:szCs w:val="28"/>
        </w:rPr>
        <w:t>nolikumā noteiktajā kārtībā.</w:t>
      </w:r>
    </w:p>
    <w:p w14:paraId="090CDDBE" w14:textId="77777777" w:rsidR="00D173F9" w:rsidRPr="00833DC0" w:rsidRDefault="00D173F9" w:rsidP="000628A3">
      <w:pPr>
        <w:pStyle w:val="Default"/>
        <w:ind w:firstLine="720"/>
        <w:jc w:val="both"/>
        <w:rPr>
          <w:color w:val="auto"/>
          <w:sz w:val="28"/>
          <w:szCs w:val="28"/>
        </w:rPr>
      </w:pPr>
    </w:p>
    <w:p w14:paraId="4DA386A8" w14:textId="12D22CE7" w:rsidR="00D173F9" w:rsidRPr="00833DC0" w:rsidRDefault="001F2295" w:rsidP="000628A3">
      <w:pPr>
        <w:pStyle w:val="Default"/>
        <w:ind w:firstLine="720"/>
        <w:jc w:val="both"/>
        <w:rPr>
          <w:color w:val="auto"/>
          <w:sz w:val="28"/>
          <w:szCs w:val="28"/>
        </w:rPr>
      </w:pPr>
      <w:r w:rsidRPr="00833DC0">
        <w:rPr>
          <w:color w:val="auto"/>
          <w:sz w:val="28"/>
          <w:szCs w:val="28"/>
        </w:rPr>
        <w:t>47</w:t>
      </w:r>
      <w:r w:rsidR="00CC736E" w:rsidRPr="00833DC0">
        <w:rPr>
          <w:color w:val="auto"/>
          <w:sz w:val="28"/>
          <w:szCs w:val="28"/>
        </w:rPr>
        <w:t>.</w:t>
      </w:r>
      <w:r w:rsidR="004039E4" w:rsidRPr="00833DC0">
        <w:rPr>
          <w:color w:val="auto"/>
          <w:sz w:val="28"/>
          <w:szCs w:val="28"/>
        </w:rPr>
        <w:t> </w:t>
      </w:r>
      <w:r w:rsidR="00D173F9" w:rsidRPr="00833DC0">
        <w:rPr>
          <w:color w:val="auto"/>
          <w:sz w:val="28"/>
          <w:szCs w:val="28"/>
        </w:rPr>
        <w:t xml:space="preserve">Programmas apsaimniekotājs </w:t>
      </w:r>
      <w:r w:rsidR="0054095F" w:rsidRPr="00833DC0">
        <w:rPr>
          <w:rFonts w:eastAsia="Times New Roman"/>
          <w:color w:val="auto"/>
          <w:sz w:val="28"/>
          <w:szCs w:val="28"/>
          <w:lang w:eastAsia="lv-LV"/>
        </w:rPr>
        <w:t xml:space="preserve">informāciju </w:t>
      </w:r>
      <w:r w:rsidR="0054095F" w:rsidRPr="00833DC0">
        <w:rPr>
          <w:color w:val="auto"/>
          <w:sz w:val="28"/>
          <w:szCs w:val="28"/>
        </w:rPr>
        <w:t>par divpusējās sadarbības fonda finansējuma izlietojumu, saturu un sasniegtajiem rezultātiem</w:t>
      </w:r>
      <w:r w:rsidR="0054095F" w:rsidRPr="00833DC0">
        <w:rPr>
          <w:rFonts w:eastAsia="Times New Roman"/>
          <w:color w:val="auto"/>
          <w:sz w:val="28"/>
          <w:szCs w:val="28"/>
          <w:lang w:eastAsia="lv-LV"/>
        </w:rPr>
        <w:t xml:space="preserve"> </w:t>
      </w:r>
      <w:r w:rsidR="00B967CD">
        <w:rPr>
          <w:rFonts w:eastAsia="Times New Roman"/>
          <w:color w:val="auto"/>
          <w:sz w:val="28"/>
          <w:szCs w:val="28"/>
          <w:lang w:eastAsia="lv-LV"/>
        </w:rPr>
        <w:t>norāda</w:t>
      </w:r>
      <w:r w:rsidR="0054095F" w:rsidRPr="00833DC0">
        <w:rPr>
          <w:rFonts w:eastAsia="Times New Roman"/>
          <w:color w:val="auto"/>
          <w:sz w:val="28"/>
          <w:szCs w:val="28"/>
          <w:lang w:eastAsia="lv-LV"/>
        </w:rPr>
        <w:t xml:space="preserve"> </w:t>
      </w:r>
      <w:r w:rsidR="0054095F" w:rsidRPr="00833DC0">
        <w:rPr>
          <w:color w:val="auto"/>
          <w:sz w:val="28"/>
          <w:szCs w:val="28"/>
        </w:rPr>
        <w:t>programmas gada pārskatā</w:t>
      </w:r>
      <w:r w:rsidR="00D173F9" w:rsidRPr="00833DC0">
        <w:rPr>
          <w:color w:val="auto"/>
          <w:sz w:val="28"/>
          <w:szCs w:val="28"/>
        </w:rPr>
        <w:t>, iesniedzot to izskatīšanai arī sadarbības komitejā.</w:t>
      </w:r>
    </w:p>
    <w:p w14:paraId="1571C38F" w14:textId="77777777" w:rsidR="00D173F9" w:rsidRPr="00833DC0" w:rsidRDefault="00D173F9" w:rsidP="000628A3">
      <w:pPr>
        <w:pStyle w:val="Default"/>
        <w:ind w:firstLine="720"/>
        <w:jc w:val="both"/>
        <w:rPr>
          <w:color w:val="auto"/>
          <w:sz w:val="28"/>
          <w:szCs w:val="28"/>
        </w:rPr>
      </w:pPr>
    </w:p>
    <w:p w14:paraId="48680756" w14:textId="527D0519" w:rsidR="00D173F9" w:rsidRPr="00833DC0" w:rsidRDefault="0062779A" w:rsidP="00BF0A70">
      <w:pPr>
        <w:autoSpaceDE w:val="0"/>
        <w:autoSpaceDN w:val="0"/>
        <w:adjustRightInd w:val="0"/>
        <w:spacing w:after="0" w:line="240" w:lineRule="auto"/>
        <w:ind w:firstLine="720"/>
        <w:jc w:val="both"/>
        <w:rPr>
          <w:rFonts w:ascii="Times New Roman" w:eastAsia="Calibri" w:hAnsi="Times New Roman" w:cs="Times New Roman"/>
          <w:sz w:val="28"/>
          <w:szCs w:val="28"/>
        </w:rPr>
      </w:pPr>
      <w:r w:rsidRPr="00833DC0">
        <w:rPr>
          <w:rFonts w:ascii="Times New Roman" w:eastAsia="Calibri" w:hAnsi="Times New Roman" w:cs="Times New Roman"/>
          <w:sz w:val="28"/>
          <w:szCs w:val="28"/>
        </w:rPr>
        <w:t>48</w:t>
      </w:r>
      <w:r w:rsidR="004039E4" w:rsidRPr="00833DC0">
        <w:rPr>
          <w:rFonts w:ascii="Times New Roman" w:eastAsia="Calibri" w:hAnsi="Times New Roman" w:cs="Times New Roman"/>
          <w:sz w:val="28"/>
          <w:szCs w:val="28"/>
        </w:rPr>
        <w:t>. </w:t>
      </w:r>
      <w:proofErr w:type="gramStart"/>
      <w:r w:rsidR="0054095F" w:rsidRPr="00833DC0">
        <w:rPr>
          <w:rFonts w:ascii="Times New Roman" w:eastAsia="Calibri" w:hAnsi="Times New Roman" w:cs="Times New Roman"/>
          <w:sz w:val="28"/>
          <w:szCs w:val="28"/>
        </w:rPr>
        <w:t xml:space="preserve">Lai saņemtu papildu finansējumu, programmas apsaimniekotājs </w:t>
      </w:r>
      <w:r w:rsidR="00594EB7" w:rsidRPr="00833DC0">
        <w:rPr>
          <w:rFonts w:ascii="Times New Roman" w:eastAsia="Calibri" w:hAnsi="Times New Roman" w:cs="Times New Roman"/>
          <w:sz w:val="28"/>
          <w:szCs w:val="28"/>
        </w:rPr>
        <w:t>var iesniegt divpusējās</w:t>
      </w:r>
      <w:proofErr w:type="gramEnd"/>
      <w:r w:rsidR="00594EB7" w:rsidRPr="00833DC0">
        <w:rPr>
          <w:rFonts w:ascii="Times New Roman" w:eastAsia="Calibri" w:hAnsi="Times New Roman" w:cs="Times New Roman"/>
          <w:sz w:val="28"/>
          <w:szCs w:val="28"/>
        </w:rPr>
        <w:t xml:space="preserve"> sadarbības fonda komitejai pamatotu</w:t>
      </w:r>
      <w:r w:rsidR="00D173F9" w:rsidRPr="00833DC0">
        <w:rPr>
          <w:rFonts w:ascii="Times New Roman" w:eastAsia="Calibri" w:hAnsi="Times New Roman" w:cs="Times New Roman"/>
          <w:sz w:val="28"/>
          <w:szCs w:val="28"/>
        </w:rPr>
        <w:t xml:space="preserve"> </w:t>
      </w:r>
      <w:r w:rsidR="00CB403C" w:rsidRPr="00833DC0">
        <w:rPr>
          <w:rFonts w:ascii="Times New Roman" w:eastAsia="Calibri" w:hAnsi="Times New Roman" w:cs="Times New Roman"/>
          <w:sz w:val="28"/>
          <w:szCs w:val="28"/>
        </w:rPr>
        <w:t xml:space="preserve">divpusējās sadarbības iniciatīvas </w:t>
      </w:r>
      <w:r w:rsidR="00D173F9" w:rsidRPr="00833DC0">
        <w:rPr>
          <w:rFonts w:ascii="Times New Roman" w:eastAsia="Calibri" w:hAnsi="Times New Roman" w:cs="Times New Roman"/>
          <w:sz w:val="28"/>
          <w:szCs w:val="28"/>
        </w:rPr>
        <w:t xml:space="preserve">priekšlikumu. </w:t>
      </w:r>
      <w:r w:rsidR="00594EB7" w:rsidRPr="00833DC0">
        <w:rPr>
          <w:rFonts w:ascii="Times New Roman" w:eastAsia="Calibri" w:hAnsi="Times New Roman" w:cs="Times New Roman"/>
          <w:sz w:val="28"/>
          <w:szCs w:val="28"/>
        </w:rPr>
        <w:t>Minēto p</w:t>
      </w:r>
      <w:r w:rsidR="00D173F9" w:rsidRPr="00833DC0">
        <w:rPr>
          <w:rFonts w:ascii="Times New Roman" w:eastAsia="Calibri" w:hAnsi="Times New Roman" w:cs="Times New Roman"/>
          <w:sz w:val="28"/>
          <w:szCs w:val="28"/>
        </w:rPr>
        <w:t>riekšlikum</w:t>
      </w:r>
      <w:r w:rsidR="001A094A" w:rsidRPr="00833DC0">
        <w:rPr>
          <w:rFonts w:ascii="Times New Roman" w:eastAsia="Calibri" w:hAnsi="Times New Roman" w:cs="Times New Roman"/>
          <w:sz w:val="28"/>
          <w:szCs w:val="28"/>
        </w:rPr>
        <w:t>u</w:t>
      </w:r>
      <w:r w:rsidR="00D173F9" w:rsidRPr="00833DC0">
        <w:rPr>
          <w:rFonts w:ascii="Times New Roman" w:eastAsia="Calibri" w:hAnsi="Times New Roman" w:cs="Times New Roman"/>
          <w:sz w:val="28"/>
          <w:szCs w:val="28"/>
        </w:rPr>
        <w:t xml:space="preserve"> pirms tam apstiprina sadarbības komitej</w:t>
      </w:r>
      <w:r w:rsidR="001A094A" w:rsidRPr="00833DC0">
        <w:rPr>
          <w:rFonts w:ascii="Times New Roman" w:eastAsia="Calibri" w:hAnsi="Times New Roman" w:cs="Times New Roman"/>
          <w:sz w:val="28"/>
          <w:szCs w:val="28"/>
        </w:rPr>
        <w:t>a</w:t>
      </w:r>
      <w:r w:rsidR="00D173F9" w:rsidRPr="00833DC0">
        <w:rPr>
          <w:rFonts w:ascii="Times New Roman" w:eastAsia="Calibri" w:hAnsi="Times New Roman" w:cs="Times New Roman"/>
          <w:sz w:val="28"/>
          <w:szCs w:val="28"/>
        </w:rPr>
        <w:t xml:space="preserve">. </w:t>
      </w:r>
    </w:p>
    <w:p w14:paraId="59EE4588" w14:textId="77777777" w:rsidR="00D173F9" w:rsidRPr="00833DC0" w:rsidRDefault="00D173F9" w:rsidP="00BF0A70">
      <w:pPr>
        <w:autoSpaceDE w:val="0"/>
        <w:autoSpaceDN w:val="0"/>
        <w:adjustRightInd w:val="0"/>
        <w:spacing w:after="0" w:line="240" w:lineRule="auto"/>
        <w:ind w:firstLine="720"/>
        <w:jc w:val="both"/>
        <w:rPr>
          <w:rFonts w:ascii="Times New Roman" w:eastAsia="Calibri" w:hAnsi="Times New Roman" w:cs="Times New Roman"/>
          <w:sz w:val="28"/>
          <w:szCs w:val="28"/>
        </w:rPr>
      </w:pPr>
    </w:p>
    <w:p w14:paraId="24EE63B3" w14:textId="66BCB847" w:rsidR="00D173F9" w:rsidRPr="00833DC0" w:rsidRDefault="005A1D2C" w:rsidP="000628A3">
      <w:pPr>
        <w:pStyle w:val="Default"/>
        <w:jc w:val="center"/>
        <w:rPr>
          <w:color w:val="auto"/>
          <w:sz w:val="28"/>
          <w:szCs w:val="28"/>
        </w:rPr>
      </w:pPr>
      <w:r w:rsidRPr="00833DC0">
        <w:rPr>
          <w:b/>
          <w:bCs/>
          <w:color w:val="auto"/>
          <w:sz w:val="28"/>
          <w:szCs w:val="28"/>
        </w:rPr>
        <w:t>VIII</w:t>
      </w:r>
      <w:r w:rsidR="00D173F9" w:rsidRPr="00833DC0">
        <w:rPr>
          <w:b/>
          <w:bCs/>
          <w:color w:val="auto"/>
          <w:sz w:val="28"/>
          <w:szCs w:val="28"/>
        </w:rPr>
        <w:t>.</w:t>
      </w:r>
      <w:r w:rsidR="00AE0F3A" w:rsidRPr="00833DC0">
        <w:rPr>
          <w:b/>
          <w:bCs/>
          <w:color w:val="auto"/>
          <w:sz w:val="28"/>
          <w:szCs w:val="28"/>
        </w:rPr>
        <w:t> </w:t>
      </w:r>
      <w:r w:rsidR="00D173F9" w:rsidRPr="00833DC0">
        <w:rPr>
          <w:b/>
          <w:bCs/>
          <w:color w:val="auto"/>
          <w:sz w:val="28"/>
          <w:szCs w:val="28"/>
        </w:rPr>
        <w:t>Pārskatu iesniegšanas, izskatīšanas un pārbaužu veikšanas kārtība</w:t>
      </w:r>
    </w:p>
    <w:p w14:paraId="68739614" w14:textId="77777777" w:rsidR="00D173F9" w:rsidRPr="00833DC0" w:rsidRDefault="00D173F9" w:rsidP="000628A3">
      <w:pPr>
        <w:autoSpaceDE w:val="0"/>
        <w:autoSpaceDN w:val="0"/>
        <w:adjustRightInd w:val="0"/>
        <w:spacing w:after="0" w:line="240" w:lineRule="auto"/>
        <w:ind w:firstLine="720"/>
        <w:jc w:val="both"/>
        <w:rPr>
          <w:rFonts w:ascii="Times New Roman" w:eastAsia="Calibri" w:hAnsi="Times New Roman" w:cs="Times New Roman"/>
          <w:sz w:val="28"/>
          <w:szCs w:val="28"/>
        </w:rPr>
      </w:pPr>
    </w:p>
    <w:p w14:paraId="3551651E" w14:textId="660E3651" w:rsidR="00D173F9" w:rsidRPr="00833DC0" w:rsidRDefault="00CB403C" w:rsidP="000628A3">
      <w:pPr>
        <w:pStyle w:val="Default"/>
        <w:ind w:firstLine="720"/>
        <w:jc w:val="both"/>
        <w:rPr>
          <w:b/>
          <w:color w:val="auto"/>
          <w:sz w:val="28"/>
          <w:szCs w:val="28"/>
        </w:rPr>
      </w:pPr>
      <w:r w:rsidRPr="00833DC0">
        <w:rPr>
          <w:rFonts w:eastAsia="Times New Roman"/>
          <w:color w:val="auto"/>
          <w:sz w:val="28"/>
          <w:szCs w:val="28"/>
          <w:lang w:eastAsia="lv-LV"/>
        </w:rPr>
        <w:t>49</w:t>
      </w:r>
      <w:r w:rsidR="004039E4" w:rsidRPr="00833DC0">
        <w:rPr>
          <w:rFonts w:eastAsia="Times New Roman"/>
          <w:color w:val="auto"/>
          <w:sz w:val="28"/>
          <w:szCs w:val="28"/>
          <w:lang w:eastAsia="lv-LV"/>
        </w:rPr>
        <w:t>. </w:t>
      </w:r>
      <w:r w:rsidR="00627779" w:rsidRPr="00833DC0">
        <w:rPr>
          <w:rFonts w:eastAsia="Times New Roman"/>
          <w:color w:val="auto"/>
          <w:sz w:val="28"/>
          <w:szCs w:val="28"/>
          <w:lang w:eastAsia="lv-LV"/>
        </w:rPr>
        <w:t xml:space="preserve">Līdzfinansējuma saņēmējs </w:t>
      </w:r>
      <w:r w:rsidR="003E18E6" w:rsidRPr="00833DC0">
        <w:rPr>
          <w:rFonts w:eastAsia="Times New Roman"/>
          <w:color w:val="auto"/>
          <w:sz w:val="28"/>
          <w:szCs w:val="28"/>
          <w:lang w:eastAsia="lv-LV"/>
        </w:rPr>
        <w:t>projekta</w:t>
      </w:r>
      <w:r w:rsidR="00D173F9" w:rsidRPr="00833DC0">
        <w:rPr>
          <w:rFonts w:eastAsia="Times New Roman"/>
          <w:color w:val="auto"/>
          <w:sz w:val="28"/>
          <w:szCs w:val="28"/>
          <w:lang w:eastAsia="lv-LV"/>
        </w:rPr>
        <w:t xml:space="preserve"> līgumā noteiktajā kārtībā un termiņā iesniedz programmas apsaimniekotājam projekta starpposma pārskatu</w:t>
      </w:r>
      <w:r w:rsidR="00910074" w:rsidRPr="00833DC0">
        <w:rPr>
          <w:rFonts w:eastAsia="Times New Roman"/>
          <w:color w:val="auto"/>
          <w:sz w:val="28"/>
          <w:szCs w:val="28"/>
          <w:lang w:eastAsia="lv-LV"/>
        </w:rPr>
        <w:t xml:space="preserve"> (atbilstoši projekta līgumā noteiktajai veidlapai)</w:t>
      </w:r>
      <w:r w:rsidR="00D173F9" w:rsidRPr="00833DC0">
        <w:rPr>
          <w:rFonts w:eastAsia="Times New Roman"/>
          <w:color w:val="auto"/>
          <w:sz w:val="28"/>
          <w:szCs w:val="28"/>
          <w:lang w:eastAsia="lv-LV"/>
        </w:rPr>
        <w:t xml:space="preserve">, </w:t>
      </w:r>
      <w:r w:rsidR="006F1781" w:rsidRPr="00833DC0">
        <w:rPr>
          <w:rFonts w:eastAsia="Times New Roman"/>
          <w:color w:val="auto"/>
          <w:sz w:val="28"/>
          <w:szCs w:val="28"/>
          <w:lang w:eastAsia="lv-LV"/>
        </w:rPr>
        <w:t xml:space="preserve">kuram </w:t>
      </w:r>
      <w:r w:rsidR="00D173F9" w:rsidRPr="00833DC0">
        <w:rPr>
          <w:rFonts w:eastAsia="Times New Roman"/>
          <w:color w:val="auto"/>
          <w:sz w:val="28"/>
          <w:szCs w:val="28"/>
          <w:lang w:eastAsia="lv-LV"/>
        </w:rPr>
        <w:t>pievieno</w:t>
      </w:r>
      <w:r w:rsidR="006F1781" w:rsidRPr="00833DC0">
        <w:rPr>
          <w:rFonts w:eastAsia="Times New Roman"/>
          <w:color w:val="auto"/>
          <w:sz w:val="28"/>
          <w:szCs w:val="28"/>
          <w:lang w:eastAsia="lv-LV"/>
        </w:rPr>
        <w:t>tas</w:t>
      </w:r>
      <w:r w:rsidR="00D173F9" w:rsidRPr="00833DC0">
        <w:rPr>
          <w:rFonts w:eastAsia="Times New Roman"/>
          <w:color w:val="auto"/>
          <w:sz w:val="28"/>
          <w:szCs w:val="28"/>
          <w:lang w:eastAsia="lv-LV"/>
        </w:rPr>
        <w:t xml:space="preserve"> visu</w:t>
      </w:r>
      <w:r w:rsidR="007C4E0F" w:rsidRPr="00833DC0">
        <w:rPr>
          <w:rFonts w:eastAsia="Times New Roman"/>
          <w:color w:val="auto"/>
          <w:sz w:val="28"/>
          <w:szCs w:val="28"/>
          <w:lang w:eastAsia="lv-LV"/>
        </w:rPr>
        <w:t>s</w:t>
      </w:r>
      <w:r w:rsidR="00D173F9" w:rsidRPr="00833DC0">
        <w:rPr>
          <w:rFonts w:eastAsia="Times New Roman"/>
          <w:color w:val="auto"/>
          <w:sz w:val="28"/>
          <w:szCs w:val="28"/>
          <w:lang w:eastAsia="lv-LV"/>
        </w:rPr>
        <w:t xml:space="preserve"> pārskata periodā veikto</w:t>
      </w:r>
      <w:r w:rsidR="006F1781" w:rsidRPr="00833DC0">
        <w:rPr>
          <w:rFonts w:eastAsia="Times New Roman"/>
          <w:color w:val="auto"/>
          <w:sz w:val="28"/>
          <w:szCs w:val="28"/>
          <w:lang w:eastAsia="lv-LV"/>
        </w:rPr>
        <w:t>s</w:t>
      </w:r>
      <w:r w:rsidR="00D173F9" w:rsidRPr="00833DC0">
        <w:rPr>
          <w:rFonts w:eastAsia="Times New Roman"/>
          <w:color w:val="auto"/>
          <w:sz w:val="28"/>
          <w:szCs w:val="28"/>
          <w:lang w:eastAsia="lv-LV"/>
        </w:rPr>
        <w:t xml:space="preserve"> attiecināmo</w:t>
      </w:r>
      <w:r w:rsidR="006F1781" w:rsidRPr="00833DC0">
        <w:rPr>
          <w:rFonts w:eastAsia="Times New Roman"/>
          <w:color w:val="auto"/>
          <w:sz w:val="28"/>
          <w:szCs w:val="28"/>
          <w:lang w:eastAsia="lv-LV"/>
        </w:rPr>
        <w:t>s</w:t>
      </w:r>
      <w:r w:rsidR="00D173F9" w:rsidRPr="00833DC0">
        <w:rPr>
          <w:rFonts w:eastAsia="Times New Roman"/>
          <w:color w:val="auto"/>
          <w:sz w:val="28"/>
          <w:szCs w:val="28"/>
          <w:lang w:eastAsia="lv-LV"/>
        </w:rPr>
        <w:t xml:space="preserve"> izdevumu</w:t>
      </w:r>
      <w:r w:rsidR="006F1781" w:rsidRPr="00833DC0">
        <w:rPr>
          <w:rFonts w:eastAsia="Times New Roman"/>
          <w:color w:val="auto"/>
          <w:sz w:val="28"/>
          <w:szCs w:val="28"/>
          <w:lang w:eastAsia="lv-LV"/>
        </w:rPr>
        <w:t>s</w:t>
      </w:r>
      <w:r w:rsidR="00D173F9" w:rsidRPr="00833DC0">
        <w:rPr>
          <w:rFonts w:eastAsia="Times New Roman"/>
          <w:color w:val="auto"/>
          <w:sz w:val="28"/>
          <w:szCs w:val="28"/>
          <w:lang w:eastAsia="lv-LV"/>
        </w:rPr>
        <w:t xml:space="preserve"> pamatojošo dokumentu kopijas.</w:t>
      </w:r>
    </w:p>
    <w:p w14:paraId="0EA1004D" w14:textId="26049A4F" w:rsidR="00D173F9" w:rsidRPr="00833DC0" w:rsidRDefault="00D173F9" w:rsidP="000628A3">
      <w:pPr>
        <w:pStyle w:val="Default"/>
        <w:ind w:firstLine="720"/>
        <w:jc w:val="both"/>
        <w:rPr>
          <w:color w:val="auto"/>
          <w:sz w:val="28"/>
          <w:szCs w:val="28"/>
        </w:rPr>
      </w:pPr>
    </w:p>
    <w:p w14:paraId="519539A0" w14:textId="6FB4AA67" w:rsidR="00D173F9" w:rsidRPr="00833DC0" w:rsidRDefault="001D0505"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50. Programmas apsaimniekotājs projekta līgumā noteiktajā kārtībā izvērtē</w:t>
      </w:r>
      <w:proofErr w:type="gramStart"/>
      <w:r w:rsidR="0047649B" w:rsidRPr="00833DC0">
        <w:rPr>
          <w:rFonts w:ascii="Times New Roman" w:eastAsia="Times New Roman" w:hAnsi="Times New Roman" w:cs="Times New Roman"/>
          <w:sz w:val="28"/>
          <w:szCs w:val="28"/>
          <w:lang w:eastAsia="lv-LV"/>
        </w:rPr>
        <w:t xml:space="preserve"> </w:t>
      </w:r>
      <w:r w:rsidRPr="00833DC0">
        <w:rPr>
          <w:rFonts w:ascii="Times New Roman" w:eastAsia="Times New Roman" w:hAnsi="Times New Roman" w:cs="Times New Roman"/>
          <w:sz w:val="28"/>
          <w:szCs w:val="28"/>
          <w:lang w:eastAsia="lv-LV"/>
        </w:rPr>
        <w:t>un</w:t>
      </w:r>
      <w:proofErr w:type="gramEnd"/>
      <w:r w:rsidRPr="00833DC0">
        <w:rPr>
          <w:rFonts w:ascii="Times New Roman" w:eastAsia="Times New Roman" w:hAnsi="Times New Roman" w:cs="Times New Roman"/>
          <w:sz w:val="28"/>
          <w:szCs w:val="28"/>
          <w:lang w:eastAsia="lv-LV"/>
        </w:rPr>
        <w:t xml:space="preserve"> ar lēmumu apstiprina projekta starpposma pārskatu, kā arī nosūta minēto lēmumu projekta īstenotājam. Ja </w:t>
      </w:r>
      <w:r w:rsidR="00240019" w:rsidRPr="00833DC0">
        <w:rPr>
          <w:rFonts w:ascii="Times New Roman" w:eastAsia="Times New Roman" w:hAnsi="Times New Roman" w:cs="Times New Roman"/>
          <w:sz w:val="28"/>
          <w:szCs w:val="28"/>
          <w:lang w:eastAsia="lv-LV"/>
        </w:rPr>
        <w:t xml:space="preserve">pārskatu </w:t>
      </w:r>
      <w:r w:rsidRPr="00833DC0">
        <w:rPr>
          <w:rFonts w:ascii="Times New Roman" w:eastAsia="Times New Roman" w:hAnsi="Times New Roman" w:cs="Times New Roman"/>
          <w:sz w:val="28"/>
          <w:szCs w:val="28"/>
          <w:lang w:eastAsia="lv-LV"/>
        </w:rPr>
        <w:t>nepieciešams precizē</w:t>
      </w:r>
      <w:r w:rsidR="00240019" w:rsidRPr="00833DC0">
        <w:rPr>
          <w:rFonts w:ascii="Times New Roman" w:eastAsia="Times New Roman" w:hAnsi="Times New Roman" w:cs="Times New Roman"/>
          <w:sz w:val="28"/>
          <w:szCs w:val="28"/>
          <w:lang w:eastAsia="lv-LV"/>
        </w:rPr>
        <w:t>t</w:t>
      </w:r>
      <w:r w:rsidRPr="00833DC0">
        <w:rPr>
          <w:rFonts w:ascii="Times New Roman" w:eastAsia="Times New Roman" w:hAnsi="Times New Roman" w:cs="Times New Roman"/>
          <w:sz w:val="28"/>
          <w:szCs w:val="28"/>
          <w:lang w:eastAsia="lv-LV"/>
        </w:rPr>
        <w:t xml:space="preserve">, programmas apsaimniekotājs nosūta </w:t>
      </w:r>
      <w:r w:rsidR="00D173F9" w:rsidRPr="00833DC0">
        <w:rPr>
          <w:rFonts w:ascii="Times New Roman" w:eastAsia="Times New Roman" w:hAnsi="Times New Roman" w:cs="Times New Roman"/>
          <w:sz w:val="28"/>
          <w:szCs w:val="28"/>
          <w:lang w:eastAsia="lv-LV"/>
        </w:rPr>
        <w:t>projekta īstenotājam pieprasījumu veikt precizējumus un sniegt papildu informāciju.</w:t>
      </w:r>
    </w:p>
    <w:p w14:paraId="67AE4C81" w14:textId="77777777" w:rsidR="00D173F9" w:rsidRPr="00833DC0" w:rsidRDefault="00D173F9" w:rsidP="000628A3">
      <w:pPr>
        <w:pStyle w:val="Default"/>
        <w:ind w:firstLine="720"/>
        <w:jc w:val="both"/>
        <w:rPr>
          <w:color w:val="auto"/>
          <w:sz w:val="28"/>
          <w:szCs w:val="28"/>
        </w:rPr>
      </w:pPr>
    </w:p>
    <w:p w14:paraId="24B9D6C5" w14:textId="2C8FC6FE" w:rsidR="00D173F9" w:rsidRPr="00833DC0" w:rsidRDefault="004039E4" w:rsidP="000628A3">
      <w:pPr>
        <w:pStyle w:val="Default"/>
        <w:ind w:firstLine="720"/>
        <w:jc w:val="both"/>
        <w:rPr>
          <w:color w:val="auto"/>
          <w:sz w:val="28"/>
          <w:szCs w:val="28"/>
        </w:rPr>
      </w:pPr>
      <w:r w:rsidRPr="00833DC0">
        <w:rPr>
          <w:color w:val="auto"/>
          <w:sz w:val="28"/>
          <w:szCs w:val="28"/>
        </w:rPr>
        <w:t>5</w:t>
      </w:r>
      <w:r w:rsidR="00240019" w:rsidRPr="00833DC0">
        <w:rPr>
          <w:color w:val="auto"/>
          <w:sz w:val="28"/>
          <w:szCs w:val="28"/>
        </w:rPr>
        <w:t>1</w:t>
      </w:r>
      <w:r w:rsidRPr="00833DC0">
        <w:rPr>
          <w:color w:val="auto"/>
          <w:sz w:val="28"/>
          <w:szCs w:val="28"/>
        </w:rPr>
        <w:t>. </w:t>
      </w:r>
      <w:r w:rsidR="006F1781" w:rsidRPr="00833DC0">
        <w:rPr>
          <w:color w:val="auto"/>
          <w:sz w:val="28"/>
          <w:szCs w:val="28"/>
        </w:rPr>
        <w:t xml:space="preserve">Pēc </w:t>
      </w:r>
      <w:r w:rsidR="00240019" w:rsidRPr="00833DC0">
        <w:rPr>
          <w:color w:val="auto"/>
          <w:sz w:val="28"/>
          <w:szCs w:val="28"/>
        </w:rPr>
        <w:t xml:space="preserve">precizētā pārskata </w:t>
      </w:r>
      <w:r w:rsidR="006F1781" w:rsidRPr="00833DC0">
        <w:rPr>
          <w:color w:val="auto"/>
          <w:sz w:val="28"/>
          <w:szCs w:val="28"/>
        </w:rPr>
        <w:t>un papildu informācijas saņemšanas p</w:t>
      </w:r>
      <w:r w:rsidR="00D173F9" w:rsidRPr="00833DC0">
        <w:rPr>
          <w:color w:val="auto"/>
          <w:sz w:val="28"/>
          <w:szCs w:val="28"/>
        </w:rPr>
        <w:t xml:space="preserve">rogrammas apsaimniekotājs </w:t>
      </w:r>
      <w:r w:rsidR="006F1781" w:rsidRPr="00833DC0">
        <w:rPr>
          <w:color w:val="auto"/>
          <w:sz w:val="28"/>
          <w:szCs w:val="28"/>
        </w:rPr>
        <w:t xml:space="preserve">ar lēmumu </w:t>
      </w:r>
      <w:r w:rsidR="00D173F9" w:rsidRPr="00833DC0">
        <w:rPr>
          <w:color w:val="auto"/>
          <w:sz w:val="28"/>
          <w:szCs w:val="28"/>
        </w:rPr>
        <w:t>apstiprina projekta starpposma pārskatu</w:t>
      </w:r>
      <w:r w:rsidR="00AF665D" w:rsidRPr="00833DC0">
        <w:rPr>
          <w:color w:val="auto"/>
          <w:sz w:val="28"/>
          <w:szCs w:val="28"/>
        </w:rPr>
        <w:t xml:space="preserve"> </w:t>
      </w:r>
      <w:r w:rsidR="00D173F9" w:rsidRPr="00833DC0">
        <w:rPr>
          <w:color w:val="auto"/>
          <w:sz w:val="28"/>
          <w:szCs w:val="28"/>
        </w:rPr>
        <w:t xml:space="preserve">un nosūta </w:t>
      </w:r>
      <w:r w:rsidR="001D0505" w:rsidRPr="00833DC0">
        <w:rPr>
          <w:rFonts w:eastAsia="Times New Roman"/>
          <w:color w:val="auto"/>
          <w:sz w:val="28"/>
          <w:szCs w:val="28"/>
          <w:lang w:eastAsia="lv-LV"/>
        </w:rPr>
        <w:t xml:space="preserve">minēto </w:t>
      </w:r>
      <w:r w:rsidR="001D0505" w:rsidRPr="00833DC0">
        <w:rPr>
          <w:color w:val="auto"/>
          <w:sz w:val="28"/>
          <w:szCs w:val="28"/>
        </w:rPr>
        <w:t xml:space="preserve">lēmumu </w:t>
      </w:r>
      <w:r w:rsidR="00D173F9" w:rsidRPr="00833DC0">
        <w:rPr>
          <w:color w:val="auto"/>
          <w:sz w:val="28"/>
          <w:szCs w:val="28"/>
        </w:rPr>
        <w:t>projekta īstenotājam</w:t>
      </w:r>
      <w:r w:rsidR="00240019" w:rsidRPr="00833DC0">
        <w:rPr>
          <w:rFonts w:eastAsia="Times New Roman"/>
          <w:color w:val="auto"/>
          <w:spacing w:val="-3"/>
          <w:sz w:val="28"/>
          <w:szCs w:val="28"/>
          <w:lang w:eastAsia="lv-LV"/>
        </w:rPr>
        <w:t xml:space="preserve"> projekta līgumā noteiktajā kārtībā</w:t>
      </w:r>
      <w:r w:rsidR="00D173F9" w:rsidRPr="00833DC0">
        <w:rPr>
          <w:color w:val="auto"/>
          <w:sz w:val="28"/>
          <w:szCs w:val="28"/>
        </w:rPr>
        <w:t>.</w:t>
      </w:r>
    </w:p>
    <w:p w14:paraId="54A2BCA5" w14:textId="77777777" w:rsidR="00F6707C" w:rsidRPr="00833DC0" w:rsidRDefault="00F6707C" w:rsidP="000628A3">
      <w:pPr>
        <w:pStyle w:val="Default"/>
        <w:ind w:firstLine="720"/>
        <w:jc w:val="both"/>
        <w:rPr>
          <w:color w:val="auto"/>
          <w:sz w:val="28"/>
          <w:szCs w:val="28"/>
        </w:rPr>
      </w:pPr>
    </w:p>
    <w:p w14:paraId="70F03099" w14:textId="5D29852C" w:rsidR="00D173F9" w:rsidRPr="00833DC0" w:rsidRDefault="004039E4"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lastRenderedPageBreak/>
        <w:t>5</w:t>
      </w:r>
      <w:r w:rsidR="00240019" w:rsidRPr="00833DC0">
        <w:rPr>
          <w:rFonts w:ascii="Times New Roman" w:eastAsia="Times New Roman" w:hAnsi="Times New Roman" w:cs="Times New Roman"/>
          <w:sz w:val="28"/>
          <w:szCs w:val="28"/>
          <w:lang w:eastAsia="lv-LV"/>
        </w:rPr>
        <w:t>2</w:t>
      </w:r>
      <w:r w:rsidRPr="00833DC0">
        <w:rPr>
          <w:rFonts w:ascii="Times New Roman" w:eastAsia="Times New Roman" w:hAnsi="Times New Roman" w:cs="Times New Roman"/>
          <w:sz w:val="28"/>
          <w:szCs w:val="28"/>
          <w:lang w:eastAsia="lv-LV"/>
        </w:rPr>
        <w:t>. </w:t>
      </w:r>
      <w:r w:rsidR="00D173F9" w:rsidRPr="00833DC0">
        <w:rPr>
          <w:rFonts w:ascii="Times New Roman" w:eastAsia="Times New Roman" w:hAnsi="Times New Roman" w:cs="Times New Roman"/>
          <w:sz w:val="28"/>
          <w:szCs w:val="28"/>
          <w:lang w:eastAsia="lv-LV"/>
        </w:rPr>
        <w:t xml:space="preserve">Projekta noslēguma pārskatu </w:t>
      </w:r>
      <w:r w:rsidR="00910074" w:rsidRPr="00833DC0">
        <w:rPr>
          <w:rFonts w:ascii="Times New Roman" w:eastAsia="Times New Roman" w:hAnsi="Times New Roman" w:cs="Times New Roman"/>
          <w:sz w:val="28"/>
          <w:szCs w:val="28"/>
          <w:lang w:eastAsia="lv-LV"/>
        </w:rPr>
        <w:t>(</w:t>
      </w:r>
      <w:r w:rsidR="00D173F9" w:rsidRPr="00833DC0">
        <w:rPr>
          <w:rFonts w:ascii="Times New Roman" w:eastAsia="Times New Roman" w:hAnsi="Times New Roman" w:cs="Times New Roman"/>
          <w:sz w:val="28"/>
          <w:szCs w:val="28"/>
          <w:lang w:eastAsia="lv-LV"/>
        </w:rPr>
        <w:t>atbilstoši projekta līgumā noteiktajai veidlapai</w:t>
      </w:r>
      <w:r w:rsidR="00910074" w:rsidRPr="00833DC0">
        <w:rPr>
          <w:rFonts w:ascii="Times New Roman" w:eastAsia="Times New Roman" w:hAnsi="Times New Roman" w:cs="Times New Roman"/>
          <w:sz w:val="28"/>
          <w:szCs w:val="28"/>
          <w:lang w:eastAsia="lv-LV"/>
        </w:rPr>
        <w:t>)</w:t>
      </w:r>
      <w:r w:rsidR="00D173F9" w:rsidRPr="00833DC0">
        <w:rPr>
          <w:rFonts w:ascii="Times New Roman" w:eastAsia="Times New Roman" w:hAnsi="Times New Roman" w:cs="Times New Roman"/>
          <w:sz w:val="28"/>
          <w:szCs w:val="28"/>
          <w:lang w:eastAsia="lv-LV"/>
        </w:rPr>
        <w:t xml:space="preserve"> projekta īstenotājs iesniedz programmas apsaimniekotājam mēneša laikā pēc pēdējā projekta starpposma pārskata apstiprināšanas</w:t>
      </w:r>
      <w:r w:rsidR="00ED2662" w:rsidRPr="00833DC0">
        <w:rPr>
          <w:rFonts w:ascii="Times New Roman" w:eastAsia="Times New Roman" w:hAnsi="Times New Roman" w:cs="Times New Roman"/>
          <w:sz w:val="28"/>
          <w:szCs w:val="28"/>
          <w:lang w:eastAsia="lv-LV"/>
        </w:rPr>
        <w:t xml:space="preserve"> (šis termiņš neattiecas uz </w:t>
      </w:r>
      <w:r w:rsidR="00D173F9" w:rsidRPr="00833DC0">
        <w:rPr>
          <w:rFonts w:ascii="Times New Roman" w:eastAsia="Times New Roman" w:hAnsi="Times New Roman" w:cs="Times New Roman"/>
          <w:sz w:val="28"/>
          <w:szCs w:val="28"/>
          <w:lang w:eastAsia="lv-LV"/>
        </w:rPr>
        <w:t xml:space="preserve">projekta līgumā noteiktu informāciju, kuras iegūšanai projekta īstenotājam </w:t>
      </w:r>
      <w:r w:rsidR="001D0505" w:rsidRPr="00833DC0">
        <w:rPr>
          <w:rFonts w:ascii="Times New Roman" w:eastAsia="Times New Roman" w:hAnsi="Times New Roman" w:cs="Times New Roman"/>
          <w:sz w:val="28"/>
          <w:szCs w:val="28"/>
          <w:lang w:eastAsia="lv-LV"/>
        </w:rPr>
        <w:t xml:space="preserve">ir </w:t>
      </w:r>
      <w:r w:rsidR="00D173F9" w:rsidRPr="00833DC0">
        <w:rPr>
          <w:rFonts w:ascii="Times New Roman" w:eastAsia="Times New Roman" w:hAnsi="Times New Roman" w:cs="Times New Roman"/>
          <w:sz w:val="28"/>
          <w:szCs w:val="28"/>
          <w:lang w:eastAsia="lv-LV"/>
        </w:rPr>
        <w:t>nepieciešams ilgāks laiks</w:t>
      </w:r>
      <w:r w:rsidR="00ED2662" w:rsidRPr="00833DC0">
        <w:rPr>
          <w:rFonts w:ascii="Times New Roman" w:eastAsia="Times New Roman" w:hAnsi="Times New Roman" w:cs="Times New Roman"/>
          <w:sz w:val="28"/>
          <w:szCs w:val="28"/>
          <w:lang w:eastAsia="lv-LV"/>
        </w:rPr>
        <w:t>)</w:t>
      </w:r>
      <w:r w:rsidR="00D173F9" w:rsidRPr="00833DC0">
        <w:rPr>
          <w:rFonts w:ascii="Times New Roman" w:eastAsia="Times New Roman" w:hAnsi="Times New Roman" w:cs="Times New Roman"/>
          <w:sz w:val="28"/>
          <w:szCs w:val="28"/>
          <w:lang w:eastAsia="lv-LV"/>
        </w:rPr>
        <w:t>.</w:t>
      </w:r>
    </w:p>
    <w:p w14:paraId="498541C3" w14:textId="77777777" w:rsidR="00D173F9" w:rsidRPr="00833DC0" w:rsidRDefault="00D173F9" w:rsidP="000628A3">
      <w:pPr>
        <w:spacing w:after="0" w:line="240" w:lineRule="auto"/>
        <w:ind w:firstLine="720"/>
        <w:jc w:val="both"/>
        <w:rPr>
          <w:rFonts w:ascii="Times New Roman" w:eastAsia="Times New Roman" w:hAnsi="Times New Roman" w:cs="Times New Roman"/>
          <w:sz w:val="28"/>
          <w:szCs w:val="28"/>
          <w:lang w:eastAsia="lv-LV"/>
        </w:rPr>
      </w:pPr>
    </w:p>
    <w:p w14:paraId="1838AA23" w14:textId="5A192369" w:rsidR="00D173F9" w:rsidRPr="00833DC0" w:rsidRDefault="004039E4"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5</w:t>
      </w:r>
      <w:r w:rsidR="00240019" w:rsidRPr="00833DC0">
        <w:rPr>
          <w:rFonts w:ascii="Times New Roman" w:eastAsia="Times New Roman" w:hAnsi="Times New Roman" w:cs="Times New Roman"/>
          <w:sz w:val="28"/>
          <w:szCs w:val="28"/>
          <w:lang w:eastAsia="lv-LV"/>
        </w:rPr>
        <w:t>3</w:t>
      </w:r>
      <w:r w:rsidRPr="00833DC0">
        <w:rPr>
          <w:rFonts w:ascii="Times New Roman" w:eastAsia="Times New Roman" w:hAnsi="Times New Roman" w:cs="Times New Roman"/>
          <w:sz w:val="28"/>
          <w:szCs w:val="28"/>
          <w:lang w:eastAsia="lv-LV"/>
        </w:rPr>
        <w:t>. </w:t>
      </w:r>
      <w:r w:rsidR="00D173F9" w:rsidRPr="00833DC0">
        <w:rPr>
          <w:rFonts w:ascii="Times New Roman" w:eastAsia="Times New Roman" w:hAnsi="Times New Roman" w:cs="Times New Roman"/>
          <w:sz w:val="28"/>
          <w:szCs w:val="28"/>
          <w:lang w:eastAsia="lv-LV"/>
        </w:rPr>
        <w:t>Programmas apsaimniekotājs projekta līgumā noteiktajā kārtībā izvērtē</w:t>
      </w:r>
      <w:proofErr w:type="gramStart"/>
      <w:r w:rsidR="00D173F9" w:rsidRPr="00833DC0">
        <w:rPr>
          <w:rFonts w:ascii="Times New Roman" w:eastAsia="Times New Roman" w:hAnsi="Times New Roman" w:cs="Times New Roman"/>
          <w:sz w:val="28"/>
          <w:szCs w:val="28"/>
          <w:lang w:eastAsia="lv-LV"/>
        </w:rPr>
        <w:t xml:space="preserve"> </w:t>
      </w:r>
      <w:r w:rsidR="006177D5" w:rsidRPr="00833DC0">
        <w:rPr>
          <w:rFonts w:ascii="Times New Roman" w:eastAsia="Times New Roman" w:hAnsi="Times New Roman" w:cs="Times New Roman"/>
          <w:sz w:val="28"/>
          <w:szCs w:val="28"/>
          <w:lang w:eastAsia="lv-LV"/>
        </w:rPr>
        <w:t>un</w:t>
      </w:r>
      <w:proofErr w:type="gramEnd"/>
      <w:r w:rsidR="006177D5" w:rsidRPr="00833DC0">
        <w:rPr>
          <w:rFonts w:ascii="Times New Roman" w:eastAsia="Times New Roman" w:hAnsi="Times New Roman" w:cs="Times New Roman"/>
          <w:sz w:val="28"/>
          <w:szCs w:val="28"/>
          <w:lang w:eastAsia="lv-LV"/>
        </w:rPr>
        <w:t xml:space="preserve"> ar lēmumu apstiprina </w:t>
      </w:r>
      <w:r w:rsidR="00D173F9" w:rsidRPr="00833DC0">
        <w:rPr>
          <w:rFonts w:ascii="Times New Roman" w:eastAsia="Times New Roman" w:hAnsi="Times New Roman" w:cs="Times New Roman"/>
          <w:sz w:val="28"/>
          <w:szCs w:val="28"/>
          <w:lang w:eastAsia="lv-LV"/>
        </w:rPr>
        <w:t xml:space="preserve">projekta noslēguma pārskatu, </w:t>
      </w:r>
      <w:r w:rsidR="006177D5" w:rsidRPr="00833DC0">
        <w:rPr>
          <w:rFonts w:ascii="Times New Roman" w:eastAsia="Times New Roman" w:hAnsi="Times New Roman" w:cs="Times New Roman"/>
          <w:sz w:val="28"/>
          <w:szCs w:val="28"/>
          <w:lang w:eastAsia="lv-LV"/>
        </w:rPr>
        <w:t xml:space="preserve">kā arī nosūta </w:t>
      </w:r>
      <w:r w:rsidR="00D173F9" w:rsidRPr="00833DC0">
        <w:rPr>
          <w:rFonts w:ascii="Times New Roman" w:eastAsia="Times New Roman" w:hAnsi="Times New Roman" w:cs="Times New Roman"/>
          <w:sz w:val="28"/>
          <w:szCs w:val="28"/>
          <w:lang w:eastAsia="lv-LV"/>
        </w:rPr>
        <w:t>minēto lēmumu projekta īstenotājam</w:t>
      </w:r>
      <w:r w:rsidR="00627779" w:rsidRPr="00833DC0">
        <w:rPr>
          <w:rFonts w:ascii="Times New Roman" w:eastAsia="Times New Roman" w:hAnsi="Times New Roman" w:cs="Times New Roman"/>
          <w:sz w:val="28"/>
          <w:szCs w:val="28"/>
          <w:lang w:eastAsia="lv-LV"/>
        </w:rPr>
        <w:t xml:space="preserve">. </w:t>
      </w:r>
      <w:bookmarkStart w:id="40" w:name="_Hlk535912736"/>
      <w:r w:rsidR="00627779" w:rsidRPr="00833DC0">
        <w:rPr>
          <w:rFonts w:ascii="Times New Roman" w:eastAsia="Times New Roman" w:hAnsi="Times New Roman" w:cs="Times New Roman"/>
          <w:sz w:val="28"/>
          <w:szCs w:val="28"/>
          <w:lang w:eastAsia="lv-LV"/>
        </w:rPr>
        <w:t xml:space="preserve">Ja </w:t>
      </w:r>
      <w:r w:rsidR="00240019" w:rsidRPr="00833DC0">
        <w:rPr>
          <w:rFonts w:ascii="Times New Roman" w:eastAsia="Times New Roman" w:hAnsi="Times New Roman" w:cs="Times New Roman"/>
          <w:sz w:val="28"/>
          <w:szCs w:val="28"/>
          <w:lang w:eastAsia="lv-LV"/>
        </w:rPr>
        <w:t>pārskatu nepieciešams precizēt</w:t>
      </w:r>
      <w:r w:rsidR="00D173F9" w:rsidRPr="00833DC0">
        <w:rPr>
          <w:rFonts w:ascii="Times New Roman" w:eastAsia="Times New Roman" w:hAnsi="Times New Roman" w:cs="Times New Roman"/>
          <w:sz w:val="28"/>
          <w:szCs w:val="28"/>
          <w:lang w:eastAsia="lv-LV"/>
        </w:rPr>
        <w:t>,</w:t>
      </w:r>
      <w:r w:rsidR="00627779" w:rsidRPr="00833DC0">
        <w:rPr>
          <w:rFonts w:ascii="Times New Roman" w:eastAsia="Times New Roman" w:hAnsi="Times New Roman" w:cs="Times New Roman"/>
          <w:sz w:val="28"/>
          <w:szCs w:val="28"/>
          <w:lang w:eastAsia="lv-LV"/>
        </w:rPr>
        <w:t xml:space="preserve"> programmas apsaimniekotājs</w:t>
      </w:r>
      <w:r w:rsidR="00D173F9" w:rsidRPr="00833DC0">
        <w:rPr>
          <w:rFonts w:ascii="Times New Roman" w:eastAsia="Times New Roman" w:hAnsi="Times New Roman" w:cs="Times New Roman"/>
          <w:sz w:val="28"/>
          <w:szCs w:val="28"/>
          <w:lang w:eastAsia="lv-LV"/>
        </w:rPr>
        <w:t xml:space="preserve"> nosūta projekta īstenotājam pieprasījumu veikt precizējumus un sniegt papildu informāciju.</w:t>
      </w:r>
      <w:bookmarkEnd w:id="40"/>
    </w:p>
    <w:p w14:paraId="50E3C174" w14:textId="77777777" w:rsidR="00D173F9" w:rsidRPr="00833DC0" w:rsidRDefault="00D173F9" w:rsidP="000628A3">
      <w:pPr>
        <w:spacing w:after="0" w:line="240" w:lineRule="auto"/>
        <w:ind w:firstLine="720"/>
        <w:jc w:val="both"/>
        <w:rPr>
          <w:rFonts w:ascii="Times New Roman" w:eastAsia="Times New Roman" w:hAnsi="Times New Roman" w:cs="Times New Roman"/>
          <w:sz w:val="28"/>
          <w:szCs w:val="28"/>
          <w:lang w:eastAsia="lv-LV"/>
        </w:rPr>
      </w:pPr>
    </w:p>
    <w:p w14:paraId="4C815695" w14:textId="1CC1CBA9" w:rsidR="00D173F9" w:rsidRPr="00833DC0" w:rsidRDefault="004039E4"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5</w:t>
      </w:r>
      <w:r w:rsidR="00240019" w:rsidRPr="00833DC0">
        <w:rPr>
          <w:rFonts w:ascii="Times New Roman" w:eastAsia="Times New Roman" w:hAnsi="Times New Roman" w:cs="Times New Roman"/>
          <w:sz w:val="28"/>
          <w:szCs w:val="28"/>
          <w:lang w:eastAsia="lv-LV"/>
        </w:rPr>
        <w:t>4</w:t>
      </w:r>
      <w:r w:rsidRPr="00833DC0">
        <w:rPr>
          <w:rFonts w:ascii="Times New Roman" w:eastAsia="Times New Roman" w:hAnsi="Times New Roman" w:cs="Times New Roman"/>
          <w:sz w:val="28"/>
          <w:szCs w:val="28"/>
          <w:lang w:eastAsia="lv-LV"/>
        </w:rPr>
        <w:t>. </w:t>
      </w:r>
      <w:r w:rsidR="001D0505" w:rsidRPr="00833DC0">
        <w:rPr>
          <w:rFonts w:ascii="Times New Roman" w:eastAsia="Times New Roman" w:hAnsi="Times New Roman" w:cs="Times New Roman"/>
          <w:sz w:val="28"/>
          <w:szCs w:val="28"/>
          <w:lang w:eastAsia="lv-LV"/>
        </w:rPr>
        <w:t xml:space="preserve">Pēc </w:t>
      </w:r>
      <w:r w:rsidR="00240019" w:rsidRPr="00833DC0">
        <w:rPr>
          <w:rFonts w:ascii="Times New Roman" w:eastAsia="Times New Roman" w:hAnsi="Times New Roman" w:cs="Times New Roman"/>
          <w:sz w:val="28"/>
          <w:szCs w:val="28"/>
          <w:lang w:eastAsia="lv-LV"/>
        </w:rPr>
        <w:t xml:space="preserve">precizētā pārskata </w:t>
      </w:r>
      <w:r w:rsidR="001D0505" w:rsidRPr="00833DC0">
        <w:rPr>
          <w:rFonts w:ascii="Times New Roman" w:eastAsia="Times New Roman" w:hAnsi="Times New Roman" w:cs="Times New Roman"/>
          <w:sz w:val="28"/>
          <w:szCs w:val="28"/>
          <w:lang w:eastAsia="lv-LV"/>
        </w:rPr>
        <w:t xml:space="preserve">un papildu informācijas saņemšanas programmas apsaimniekotājs ar lēmumu apstiprina projekta noslēguma pārskatu un nosūta minēto lēmumu projekta īstenotājam </w:t>
      </w:r>
      <w:r w:rsidR="00D173F9" w:rsidRPr="00833DC0">
        <w:rPr>
          <w:rFonts w:ascii="Times New Roman" w:eastAsia="Times New Roman" w:hAnsi="Times New Roman" w:cs="Times New Roman"/>
          <w:sz w:val="28"/>
          <w:szCs w:val="28"/>
          <w:lang w:eastAsia="lv-LV"/>
        </w:rPr>
        <w:t>projekta līgumā noteiktajā kārtībā.</w:t>
      </w:r>
    </w:p>
    <w:p w14:paraId="138F0A04" w14:textId="4C5FB9DA" w:rsidR="00BC277F" w:rsidRPr="00833DC0" w:rsidRDefault="00BC277F"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188FA3F8" w14:textId="3B09153E" w:rsidR="00D173F9" w:rsidRPr="00833DC0" w:rsidRDefault="00CB403C"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5</w:t>
      </w:r>
      <w:r w:rsidR="00240019" w:rsidRPr="00833DC0">
        <w:rPr>
          <w:rFonts w:ascii="Times New Roman" w:eastAsia="Times New Roman" w:hAnsi="Times New Roman" w:cs="Times New Roman"/>
          <w:sz w:val="28"/>
          <w:szCs w:val="28"/>
          <w:lang w:eastAsia="lv-LV"/>
        </w:rPr>
        <w:t>5</w:t>
      </w:r>
      <w:r w:rsidR="004039E4" w:rsidRPr="00833DC0">
        <w:rPr>
          <w:rFonts w:ascii="Times New Roman" w:eastAsia="Times New Roman" w:hAnsi="Times New Roman" w:cs="Times New Roman"/>
          <w:sz w:val="28"/>
          <w:szCs w:val="28"/>
          <w:lang w:eastAsia="lv-LV"/>
        </w:rPr>
        <w:t>. </w:t>
      </w:r>
      <w:r w:rsidR="00D173F9" w:rsidRPr="00833DC0">
        <w:rPr>
          <w:rFonts w:ascii="Times New Roman" w:eastAsia="Times New Roman" w:hAnsi="Times New Roman" w:cs="Times New Roman"/>
          <w:sz w:val="28"/>
          <w:szCs w:val="28"/>
          <w:lang w:eastAsia="lv-LV"/>
        </w:rPr>
        <w:t xml:space="preserve">Programmas apsaimniekotājs projektā veic </w:t>
      </w:r>
      <w:r w:rsidR="006177D5" w:rsidRPr="00833DC0">
        <w:rPr>
          <w:rFonts w:ascii="Times New Roman" w:eastAsia="Times New Roman" w:hAnsi="Times New Roman" w:cs="Times New Roman"/>
          <w:sz w:val="28"/>
          <w:szCs w:val="28"/>
          <w:lang w:eastAsia="lv-LV"/>
        </w:rPr>
        <w:t xml:space="preserve">pārbaudes </w:t>
      </w:r>
      <w:r w:rsidR="00D173F9" w:rsidRPr="00833DC0">
        <w:rPr>
          <w:rFonts w:ascii="Times New Roman" w:eastAsia="Times New Roman" w:hAnsi="Times New Roman" w:cs="Times New Roman"/>
          <w:sz w:val="28"/>
          <w:szCs w:val="28"/>
          <w:lang w:eastAsia="lv-LV"/>
        </w:rPr>
        <w:t>normatīvajos aktos par finanšu instrumenta uzraudzību noteiktajā kārtībā.</w:t>
      </w:r>
    </w:p>
    <w:p w14:paraId="59921132" w14:textId="77777777" w:rsidR="00D173F9" w:rsidRPr="00833DC0" w:rsidRDefault="00D173F9" w:rsidP="000628A3">
      <w:pPr>
        <w:spacing w:after="0" w:line="240" w:lineRule="auto"/>
        <w:ind w:firstLine="720"/>
        <w:jc w:val="both"/>
        <w:rPr>
          <w:rFonts w:ascii="Times New Roman" w:eastAsia="Times New Roman" w:hAnsi="Times New Roman" w:cs="Times New Roman"/>
          <w:sz w:val="28"/>
          <w:szCs w:val="28"/>
          <w:lang w:eastAsia="lv-LV"/>
        </w:rPr>
      </w:pPr>
    </w:p>
    <w:p w14:paraId="53AA9C88" w14:textId="658A4DC5" w:rsidR="00D173F9" w:rsidRPr="00833DC0" w:rsidRDefault="00CB403C"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5</w:t>
      </w:r>
      <w:r w:rsidR="00240019" w:rsidRPr="00833DC0">
        <w:rPr>
          <w:rFonts w:ascii="Times New Roman" w:eastAsia="Times New Roman" w:hAnsi="Times New Roman" w:cs="Times New Roman"/>
          <w:sz w:val="28"/>
          <w:szCs w:val="28"/>
          <w:lang w:eastAsia="lv-LV"/>
        </w:rPr>
        <w:t>6</w:t>
      </w:r>
      <w:r w:rsidR="004039E4" w:rsidRPr="00833DC0">
        <w:rPr>
          <w:rFonts w:ascii="Times New Roman" w:eastAsia="Times New Roman" w:hAnsi="Times New Roman" w:cs="Times New Roman"/>
          <w:sz w:val="28"/>
          <w:szCs w:val="28"/>
          <w:lang w:eastAsia="lv-LV"/>
        </w:rPr>
        <w:t>. </w:t>
      </w:r>
      <w:r w:rsidR="006177D5" w:rsidRPr="00833DC0">
        <w:rPr>
          <w:rFonts w:ascii="Times New Roman" w:eastAsia="Times New Roman" w:hAnsi="Times New Roman" w:cs="Times New Roman"/>
          <w:sz w:val="28"/>
          <w:szCs w:val="28"/>
          <w:lang w:eastAsia="lv-LV"/>
        </w:rPr>
        <w:t xml:space="preserve">Šo noteikumu </w:t>
      </w:r>
      <w:r w:rsidR="003F1F06" w:rsidRPr="00833DC0">
        <w:rPr>
          <w:rFonts w:ascii="Times New Roman" w:eastAsia="Times New Roman" w:hAnsi="Times New Roman" w:cs="Times New Roman"/>
          <w:sz w:val="28"/>
          <w:szCs w:val="28"/>
          <w:lang w:eastAsia="lv-LV"/>
        </w:rPr>
        <w:t>5</w:t>
      </w:r>
      <w:r w:rsidR="00240019" w:rsidRPr="00833DC0">
        <w:rPr>
          <w:rFonts w:ascii="Times New Roman" w:eastAsia="Times New Roman" w:hAnsi="Times New Roman" w:cs="Times New Roman"/>
          <w:sz w:val="28"/>
          <w:szCs w:val="28"/>
          <w:lang w:eastAsia="lv-LV"/>
        </w:rPr>
        <w:t>5</w:t>
      </w:r>
      <w:r w:rsidR="003F1F06" w:rsidRPr="00833DC0">
        <w:rPr>
          <w:rFonts w:ascii="Times New Roman" w:eastAsia="Times New Roman" w:hAnsi="Times New Roman" w:cs="Times New Roman"/>
          <w:sz w:val="28"/>
          <w:szCs w:val="28"/>
          <w:lang w:eastAsia="lv-LV"/>
        </w:rPr>
        <w:t xml:space="preserve">. punktā </w:t>
      </w:r>
      <w:r w:rsidR="006177D5" w:rsidRPr="00833DC0">
        <w:rPr>
          <w:rFonts w:ascii="Times New Roman" w:eastAsia="Times New Roman" w:hAnsi="Times New Roman" w:cs="Times New Roman"/>
          <w:sz w:val="28"/>
          <w:szCs w:val="28"/>
          <w:lang w:eastAsia="lv-LV"/>
        </w:rPr>
        <w:t xml:space="preserve">minētās </w:t>
      </w:r>
      <w:r w:rsidR="00D173F9" w:rsidRPr="00833DC0">
        <w:rPr>
          <w:rFonts w:ascii="Times New Roman" w:eastAsia="Times New Roman" w:hAnsi="Times New Roman" w:cs="Times New Roman"/>
          <w:sz w:val="28"/>
          <w:szCs w:val="28"/>
          <w:lang w:eastAsia="lv-LV"/>
        </w:rPr>
        <w:t xml:space="preserve">pārbaudes projektā </w:t>
      </w:r>
      <w:r w:rsidR="006177D5" w:rsidRPr="00833DC0">
        <w:rPr>
          <w:rFonts w:ascii="Times New Roman" w:eastAsia="Times New Roman" w:hAnsi="Times New Roman" w:cs="Times New Roman"/>
          <w:sz w:val="28"/>
          <w:szCs w:val="28"/>
          <w:lang w:eastAsia="lv-LV"/>
        </w:rPr>
        <w:t xml:space="preserve">var veikt </w:t>
      </w:r>
      <w:r w:rsidR="00D173F9" w:rsidRPr="00833DC0">
        <w:rPr>
          <w:rFonts w:ascii="Times New Roman" w:eastAsia="Times New Roman" w:hAnsi="Times New Roman" w:cs="Times New Roman"/>
          <w:sz w:val="28"/>
          <w:szCs w:val="28"/>
          <w:lang w:eastAsia="lv-LV"/>
        </w:rPr>
        <w:t>gan dokumentu atrašanās vietā, gan projekta īstenošanas vietā.</w:t>
      </w:r>
    </w:p>
    <w:p w14:paraId="5343E06D" w14:textId="77777777" w:rsidR="00D173F9" w:rsidRPr="00833DC0" w:rsidRDefault="00D173F9" w:rsidP="000628A3">
      <w:pPr>
        <w:spacing w:after="0" w:line="240" w:lineRule="auto"/>
        <w:ind w:firstLine="720"/>
        <w:jc w:val="both"/>
        <w:rPr>
          <w:rFonts w:ascii="Times New Roman" w:eastAsia="Times New Roman" w:hAnsi="Times New Roman" w:cs="Times New Roman"/>
          <w:sz w:val="28"/>
          <w:szCs w:val="28"/>
          <w:lang w:eastAsia="lv-LV"/>
        </w:rPr>
      </w:pPr>
    </w:p>
    <w:p w14:paraId="6E059953" w14:textId="0D68E42B" w:rsidR="00D173F9" w:rsidRPr="00833DC0" w:rsidRDefault="00CB403C" w:rsidP="000628A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33DC0">
        <w:rPr>
          <w:rFonts w:ascii="Times New Roman" w:eastAsia="Times New Roman" w:hAnsi="Times New Roman" w:cs="Times New Roman"/>
          <w:sz w:val="28"/>
          <w:szCs w:val="28"/>
          <w:lang w:eastAsia="lv-LV"/>
        </w:rPr>
        <w:t>5</w:t>
      </w:r>
      <w:r w:rsidR="00240019" w:rsidRPr="00833DC0">
        <w:rPr>
          <w:rFonts w:ascii="Times New Roman" w:eastAsia="Times New Roman" w:hAnsi="Times New Roman" w:cs="Times New Roman"/>
          <w:sz w:val="28"/>
          <w:szCs w:val="28"/>
          <w:lang w:eastAsia="lv-LV"/>
        </w:rPr>
        <w:t>7</w:t>
      </w:r>
      <w:r w:rsidR="004039E4" w:rsidRPr="00833DC0">
        <w:rPr>
          <w:rFonts w:ascii="Times New Roman" w:eastAsia="Times New Roman" w:hAnsi="Times New Roman" w:cs="Times New Roman"/>
          <w:sz w:val="28"/>
          <w:szCs w:val="28"/>
          <w:lang w:eastAsia="lv-LV"/>
        </w:rPr>
        <w:t>. </w:t>
      </w:r>
      <w:r w:rsidR="00D173F9" w:rsidRPr="00833DC0">
        <w:rPr>
          <w:rFonts w:ascii="Times New Roman" w:eastAsia="Times New Roman" w:hAnsi="Times New Roman" w:cs="Times New Roman"/>
          <w:sz w:val="28"/>
          <w:szCs w:val="28"/>
          <w:lang w:eastAsia="lv-LV"/>
        </w:rPr>
        <w:t>Programmas apsaimniekotājs veic projekta noslēguma nosacījumu izpildes pārbaudi.</w:t>
      </w:r>
    </w:p>
    <w:p w14:paraId="6F294468" w14:textId="77777777" w:rsidR="00A56624" w:rsidRPr="00833DC0" w:rsidRDefault="00A56624" w:rsidP="000628A3">
      <w:pPr>
        <w:pStyle w:val="ListParagraph"/>
        <w:spacing w:after="0" w:line="240" w:lineRule="auto"/>
        <w:ind w:left="0" w:firstLine="720"/>
        <w:jc w:val="both"/>
        <w:rPr>
          <w:rFonts w:ascii="Times New Roman" w:hAnsi="Times New Roman" w:cs="Times New Roman"/>
          <w:sz w:val="28"/>
          <w:szCs w:val="28"/>
        </w:rPr>
      </w:pPr>
    </w:p>
    <w:p w14:paraId="1D323A7A" w14:textId="77777777" w:rsidR="00A56624" w:rsidRPr="00833DC0" w:rsidRDefault="00A56624" w:rsidP="000628A3">
      <w:pPr>
        <w:spacing w:after="0" w:line="240" w:lineRule="auto"/>
        <w:ind w:firstLine="720"/>
        <w:jc w:val="both"/>
        <w:rPr>
          <w:rFonts w:ascii="Times New Roman" w:hAnsi="Times New Roman" w:cs="Times New Roman"/>
          <w:sz w:val="28"/>
          <w:szCs w:val="28"/>
        </w:rPr>
      </w:pPr>
    </w:p>
    <w:p w14:paraId="2AFA14FE" w14:textId="77777777" w:rsidR="00A56624" w:rsidRPr="00833DC0" w:rsidRDefault="00A56624" w:rsidP="000628A3">
      <w:pPr>
        <w:spacing w:after="0" w:line="240" w:lineRule="auto"/>
        <w:ind w:firstLine="720"/>
        <w:contextualSpacing/>
        <w:jc w:val="both"/>
        <w:rPr>
          <w:rFonts w:ascii="Times New Roman" w:hAnsi="Times New Roman" w:cs="Times New Roman"/>
          <w:sz w:val="28"/>
          <w:szCs w:val="28"/>
        </w:rPr>
      </w:pPr>
    </w:p>
    <w:p w14:paraId="5704105D" w14:textId="7645B5D6" w:rsidR="00A56624" w:rsidRPr="00833DC0" w:rsidRDefault="00A56624" w:rsidP="000628A3">
      <w:pPr>
        <w:pStyle w:val="naisf"/>
        <w:tabs>
          <w:tab w:val="left" w:pos="6521"/>
          <w:tab w:val="right" w:pos="8820"/>
        </w:tabs>
        <w:spacing w:before="0" w:after="0"/>
        <w:ind w:firstLine="720"/>
        <w:rPr>
          <w:sz w:val="28"/>
          <w:szCs w:val="28"/>
        </w:rPr>
      </w:pPr>
      <w:r w:rsidRPr="00833DC0">
        <w:rPr>
          <w:sz w:val="28"/>
          <w:szCs w:val="28"/>
        </w:rPr>
        <w:t>Ministru prezidents</w:t>
      </w:r>
      <w:r w:rsidRPr="00833DC0">
        <w:rPr>
          <w:sz w:val="28"/>
          <w:szCs w:val="28"/>
        </w:rPr>
        <w:tab/>
        <w:t>A. K. Kariņš</w:t>
      </w:r>
    </w:p>
    <w:p w14:paraId="51F4B38C" w14:textId="77777777" w:rsidR="00A56624" w:rsidRPr="00833DC0" w:rsidRDefault="00A56624" w:rsidP="000628A3">
      <w:pPr>
        <w:pStyle w:val="naisf"/>
        <w:tabs>
          <w:tab w:val="left" w:pos="6237"/>
          <w:tab w:val="right" w:pos="8820"/>
        </w:tabs>
        <w:spacing w:before="0" w:after="0"/>
        <w:ind w:firstLine="720"/>
        <w:rPr>
          <w:sz w:val="28"/>
          <w:szCs w:val="28"/>
        </w:rPr>
      </w:pPr>
    </w:p>
    <w:p w14:paraId="3398F40D" w14:textId="77777777" w:rsidR="00A56624" w:rsidRPr="00833DC0" w:rsidRDefault="00A56624" w:rsidP="000628A3">
      <w:pPr>
        <w:pStyle w:val="naisf"/>
        <w:tabs>
          <w:tab w:val="left" w:pos="6237"/>
          <w:tab w:val="right" w:pos="8820"/>
        </w:tabs>
        <w:spacing w:before="0" w:after="0"/>
        <w:ind w:firstLine="720"/>
        <w:rPr>
          <w:sz w:val="28"/>
          <w:szCs w:val="28"/>
        </w:rPr>
      </w:pPr>
    </w:p>
    <w:p w14:paraId="0DD769AC" w14:textId="77777777" w:rsidR="00A56624" w:rsidRPr="00833DC0" w:rsidRDefault="00A56624" w:rsidP="000628A3">
      <w:pPr>
        <w:pStyle w:val="naisf"/>
        <w:tabs>
          <w:tab w:val="left" w:pos="6237"/>
          <w:tab w:val="right" w:pos="8820"/>
        </w:tabs>
        <w:spacing w:before="0" w:after="0"/>
        <w:ind w:firstLine="720"/>
        <w:rPr>
          <w:sz w:val="28"/>
          <w:szCs w:val="28"/>
        </w:rPr>
      </w:pPr>
    </w:p>
    <w:p w14:paraId="1BFDA1E3" w14:textId="77777777" w:rsidR="00A56624" w:rsidRPr="00833DC0" w:rsidRDefault="00A56624" w:rsidP="000628A3">
      <w:pPr>
        <w:pStyle w:val="naisf"/>
        <w:tabs>
          <w:tab w:val="left" w:pos="6237"/>
          <w:tab w:val="right" w:pos="8820"/>
        </w:tabs>
        <w:spacing w:before="0" w:after="0"/>
        <w:ind w:firstLine="720"/>
        <w:rPr>
          <w:sz w:val="28"/>
          <w:szCs w:val="28"/>
        </w:rPr>
      </w:pPr>
      <w:r w:rsidRPr="00833DC0">
        <w:rPr>
          <w:sz w:val="28"/>
          <w:szCs w:val="28"/>
        </w:rPr>
        <w:t>Ministru prezidenta biedrs,</w:t>
      </w:r>
    </w:p>
    <w:p w14:paraId="6C382FFE" w14:textId="7ABE3191" w:rsidR="00A56624" w:rsidRPr="00833DC0" w:rsidRDefault="00A56624" w:rsidP="000628A3">
      <w:pPr>
        <w:pStyle w:val="naisf"/>
        <w:tabs>
          <w:tab w:val="left" w:pos="6521"/>
          <w:tab w:val="right" w:pos="8820"/>
        </w:tabs>
        <w:spacing w:before="0" w:after="0"/>
        <w:ind w:firstLine="720"/>
        <w:rPr>
          <w:sz w:val="28"/>
          <w:szCs w:val="28"/>
        </w:rPr>
      </w:pPr>
      <w:r w:rsidRPr="00833DC0">
        <w:rPr>
          <w:sz w:val="28"/>
          <w:szCs w:val="28"/>
        </w:rPr>
        <w:t>tieslietu ministrs</w:t>
      </w:r>
      <w:r w:rsidRPr="00833DC0">
        <w:rPr>
          <w:sz w:val="28"/>
          <w:szCs w:val="28"/>
        </w:rPr>
        <w:tab/>
        <w:t>J. </w:t>
      </w:r>
      <w:proofErr w:type="spellStart"/>
      <w:r w:rsidRPr="00833DC0">
        <w:rPr>
          <w:sz w:val="28"/>
          <w:szCs w:val="28"/>
        </w:rPr>
        <w:t>Bordāns</w:t>
      </w:r>
      <w:proofErr w:type="spellEnd"/>
    </w:p>
    <w:sectPr w:rsidR="00A56624" w:rsidRPr="00833DC0" w:rsidSect="00A56624">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FCE2" w14:textId="77777777" w:rsidR="00AD0680" w:rsidRDefault="00AD0680" w:rsidP="002A1954">
      <w:pPr>
        <w:spacing w:after="0" w:line="240" w:lineRule="auto"/>
      </w:pPr>
      <w:r>
        <w:separator/>
      </w:r>
    </w:p>
  </w:endnote>
  <w:endnote w:type="continuationSeparator" w:id="0">
    <w:p w14:paraId="4E3F4522" w14:textId="77777777" w:rsidR="00AD0680" w:rsidRDefault="00AD0680" w:rsidP="002A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D559" w14:textId="77777777" w:rsidR="00A56624" w:rsidRPr="00A56624" w:rsidRDefault="00A56624" w:rsidP="00A56624">
    <w:pPr>
      <w:pStyle w:val="Footer"/>
      <w:rPr>
        <w:rFonts w:ascii="Times New Roman" w:hAnsi="Times New Roman" w:cs="Times New Roman"/>
        <w:sz w:val="16"/>
        <w:szCs w:val="16"/>
        <w:lang w:val="en-US"/>
      </w:rPr>
    </w:pPr>
    <w:r>
      <w:rPr>
        <w:rFonts w:ascii="Times New Roman" w:hAnsi="Times New Roman" w:cs="Times New Roman"/>
        <w:sz w:val="16"/>
        <w:szCs w:val="16"/>
        <w:lang w:val="en-US"/>
      </w:rPr>
      <w:t>N0442_9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31FA0" w14:textId="75752572" w:rsidR="00A56624" w:rsidRPr="00A56624" w:rsidRDefault="00A56624">
    <w:pPr>
      <w:pStyle w:val="Footer"/>
      <w:rPr>
        <w:rFonts w:ascii="Times New Roman" w:hAnsi="Times New Roman" w:cs="Times New Roman"/>
        <w:sz w:val="16"/>
        <w:szCs w:val="16"/>
        <w:lang w:val="en-US"/>
      </w:rPr>
    </w:pPr>
    <w:r>
      <w:rPr>
        <w:rFonts w:ascii="Times New Roman" w:hAnsi="Times New Roman" w:cs="Times New Roman"/>
        <w:sz w:val="16"/>
        <w:szCs w:val="16"/>
        <w:lang w:val="en-US"/>
      </w:rPr>
      <w:t>N0442_9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CDC6F" w14:textId="77777777" w:rsidR="00AD0680" w:rsidRDefault="00AD0680" w:rsidP="002A1954">
      <w:pPr>
        <w:spacing w:after="0" w:line="240" w:lineRule="auto"/>
      </w:pPr>
      <w:r>
        <w:separator/>
      </w:r>
    </w:p>
  </w:footnote>
  <w:footnote w:type="continuationSeparator" w:id="0">
    <w:p w14:paraId="0A455E27" w14:textId="77777777" w:rsidR="00AD0680" w:rsidRDefault="00AD0680" w:rsidP="002A1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970964190"/>
      <w:docPartObj>
        <w:docPartGallery w:val="Page Numbers (Top of Page)"/>
        <w:docPartUnique/>
      </w:docPartObj>
    </w:sdtPr>
    <w:sdtEndPr/>
    <w:sdtContent>
      <w:p w14:paraId="61A96CEE" w14:textId="4F82C86F" w:rsidR="009717DA" w:rsidRPr="00CA770E" w:rsidRDefault="009717DA">
        <w:pPr>
          <w:pStyle w:val="Header"/>
          <w:jc w:val="center"/>
          <w:rPr>
            <w:rFonts w:ascii="Times New Roman" w:hAnsi="Times New Roman" w:cs="Times New Roman"/>
            <w:sz w:val="24"/>
          </w:rPr>
        </w:pPr>
        <w:r w:rsidRPr="00CA770E">
          <w:rPr>
            <w:rFonts w:ascii="Times New Roman" w:hAnsi="Times New Roman" w:cs="Times New Roman"/>
            <w:sz w:val="24"/>
          </w:rPr>
          <w:fldChar w:fldCharType="begin"/>
        </w:r>
        <w:r w:rsidRPr="00CA770E">
          <w:rPr>
            <w:rFonts w:ascii="Times New Roman" w:hAnsi="Times New Roman" w:cs="Times New Roman"/>
            <w:sz w:val="24"/>
          </w:rPr>
          <w:instrText>PAGE   \* MERGEFORMAT</w:instrText>
        </w:r>
        <w:r w:rsidRPr="00CA770E">
          <w:rPr>
            <w:rFonts w:ascii="Times New Roman" w:hAnsi="Times New Roman" w:cs="Times New Roman"/>
            <w:sz w:val="24"/>
          </w:rPr>
          <w:fldChar w:fldCharType="separate"/>
        </w:r>
        <w:r w:rsidR="00122355">
          <w:rPr>
            <w:rFonts w:ascii="Times New Roman" w:hAnsi="Times New Roman" w:cs="Times New Roman"/>
            <w:noProof/>
            <w:sz w:val="24"/>
          </w:rPr>
          <w:t>10</w:t>
        </w:r>
        <w:r w:rsidRPr="00CA770E">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3584" w14:textId="0FF78FEF" w:rsidR="00A56624" w:rsidRDefault="00A56624">
    <w:pPr>
      <w:pStyle w:val="Header"/>
      <w:rPr>
        <w:rFonts w:ascii="Times New Roman" w:hAnsi="Times New Roman" w:cs="Times New Roman"/>
        <w:sz w:val="24"/>
        <w:szCs w:val="24"/>
      </w:rPr>
    </w:pPr>
  </w:p>
  <w:p w14:paraId="04C1747B" w14:textId="4572DB99" w:rsidR="00A56624" w:rsidRPr="00A142D0" w:rsidRDefault="00A56624" w:rsidP="00501350">
    <w:pPr>
      <w:pStyle w:val="Header"/>
    </w:pPr>
    <w:r>
      <w:rPr>
        <w:noProof/>
      </w:rPr>
      <w:drawing>
        <wp:inline distT="0" distB="0" distL="0" distR="0" wp14:anchorId="44C99762" wp14:editId="3AB4CEEB">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D63"/>
    <w:multiLevelType w:val="multilevel"/>
    <w:tmpl w:val="B574DB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AA5F90"/>
    <w:multiLevelType w:val="hybridMultilevel"/>
    <w:tmpl w:val="9FA4FC56"/>
    <w:lvl w:ilvl="0" w:tplc="95B01FA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42295F"/>
    <w:multiLevelType w:val="hybridMultilevel"/>
    <w:tmpl w:val="61E62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5D073D"/>
    <w:multiLevelType w:val="multilevel"/>
    <w:tmpl w:val="B574DB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664D91"/>
    <w:multiLevelType w:val="multilevel"/>
    <w:tmpl w:val="A7DC34B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B94752"/>
    <w:multiLevelType w:val="hybridMultilevel"/>
    <w:tmpl w:val="211453F6"/>
    <w:lvl w:ilvl="0" w:tplc="E89E8448">
      <w:start w:val="1"/>
      <w:numFmt w:val="decimal"/>
      <w:lvlText w:val="%1."/>
      <w:lvlJc w:val="left"/>
      <w:pPr>
        <w:ind w:left="1114" w:hanging="405"/>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15:restartNumberingAfterBreak="0">
    <w:nsid w:val="14937342"/>
    <w:multiLevelType w:val="hybridMultilevel"/>
    <w:tmpl w:val="1D524A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72F0A7F"/>
    <w:multiLevelType w:val="multilevel"/>
    <w:tmpl w:val="B574DB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0218FD"/>
    <w:multiLevelType w:val="multilevel"/>
    <w:tmpl w:val="9834754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AB225A"/>
    <w:multiLevelType w:val="hybridMultilevel"/>
    <w:tmpl w:val="08365A1A"/>
    <w:lvl w:ilvl="0" w:tplc="32B251B6">
      <w:start w:val="202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430757"/>
    <w:multiLevelType w:val="hybridMultilevel"/>
    <w:tmpl w:val="6D1C69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FD73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C403C5"/>
    <w:multiLevelType w:val="hybridMultilevel"/>
    <w:tmpl w:val="400C5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5A16EF"/>
    <w:multiLevelType w:val="multilevel"/>
    <w:tmpl w:val="2D0689BE"/>
    <w:lvl w:ilvl="0">
      <w:start w:val="29"/>
      <w:numFmt w:val="decimal"/>
      <w:lvlText w:val="%1"/>
      <w:lvlJc w:val="left"/>
      <w:pPr>
        <w:ind w:left="525" w:hanging="525"/>
      </w:pPr>
      <w:rPr>
        <w:rFonts w:eastAsia="Times New Roman" w:hint="default"/>
        <w:b w:val="0"/>
      </w:rPr>
    </w:lvl>
    <w:lvl w:ilvl="1">
      <w:start w:val="3"/>
      <w:numFmt w:val="decimal"/>
      <w:lvlText w:val="%1.%2"/>
      <w:lvlJc w:val="left"/>
      <w:pPr>
        <w:ind w:left="1234" w:hanging="525"/>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3207" w:hanging="108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985" w:hanging="144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763" w:hanging="1800"/>
      </w:pPr>
      <w:rPr>
        <w:rFonts w:eastAsia="Times New Roman" w:hint="default"/>
        <w:b w:val="0"/>
      </w:rPr>
    </w:lvl>
    <w:lvl w:ilvl="8">
      <w:start w:val="1"/>
      <w:numFmt w:val="decimal"/>
      <w:lvlText w:val="%1.%2.%3.%4.%5.%6.%7.%8.%9"/>
      <w:lvlJc w:val="left"/>
      <w:pPr>
        <w:ind w:left="7832" w:hanging="2160"/>
      </w:pPr>
      <w:rPr>
        <w:rFonts w:eastAsia="Times New Roman" w:hint="default"/>
        <w:b w:val="0"/>
      </w:rPr>
    </w:lvl>
  </w:abstractNum>
  <w:abstractNum w:abstractNumId="14" w15:restartNumberingAfterBreak="0">
    <w:nsid w:val="31EE3CBD"/>
    <w:multiLevelType w:val="multilevel"/>
    <w:tmpl w:val="A7DC34B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EA2C9B"/>
    <w:multiLevelType w:val="multilevel"/>
    <w:tmpl w:val="B574DB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A413E4"/>
    <w:multiLevelType w:val="multilevel"/>
    <w:tmpl w:val="A7DC34B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B45EFF"/>
    <w:multiLevelType w:val="multilevel"/>
    <w:tmpl w:val="E23842F0"/>
    <w:lvl w:ilvl="0">
      <w:start w:val="26"/>
      <w:numFmt w:val="decimal"/>
      <w:lvlText w:val="%1."/>
      <w:lvlJc w:val="left"/>
      <w:pPr>
        <w:ind w:left="480" w:hanging="480"/>
      </w:pPr>
      <w:rPr>
        <w:rFonts w:hint="default"/>
        <w:b w:val="0"/>
        <w:color w:val="auto"/>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167BAA"/>
    <w:multiLevelType w:val="multilevel"/>
    <w:tmpl w:val="E23842F0"/>
    <w:lvl w:ilvl="0">
      <w:start w:val="26"/>
      <w:numFmt w:val="decimal"/>
      <w:lvlText w:val="%1."/>
      <w:lvlJc w:val="left"/>
      <w:pPr>
        <w:ind w:left="480" w:hanging="480"/>
      </w:pPr>
      <w:rPr>
        <w:rFonts w:hint="default"/>
        <w:b w:val="0"/>
        <w:color w:val="auto"/>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56DFC"/>
    <w:multiLevelType w:val="multilevel"/>
    <w:tmpl w:val="20F49C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6E3D84"/>
    <w:multiLevelType w:val="hybridMultilevel"/>
    <w:tmpl w:val="5958F44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1" w15:restartNumberingAfterBreak="0">
    <w:nsid w:val="4C3D77A6"/>
    <w:multiLevelType w:val="multilevel"/>
    <w:tmpl w:val="B574DB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2B35F9"/>
    <w:multiLevelType w:val="multilevel"/>
    <w:tmpl w:val="FBFA631A"/>
    <w:lvl w:ilvl="0">
      <w:start w:val="26"/>
      <w:numFmt w:val="decimal"/>
      <w:lvlText w:val="%1."/>
      <w:lvlJc w:val="left"/>
      <w:pPr>
        <w:ind w:left="480" w:hanging="480"/>
      </w:pPr>
      <w:rPr>
        <w:rFonts w:hint="default"/>
        <w:b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A37470D"/>
    <w:multiLevelType w:val="multilevel"/>
    <w:tmpl w:val="B574DB4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A775A2"/>
    <w:multiLevelType w:val="multilevel"/>
    <w:tmpl w:val="20F49C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02A40A2"/>
    <w:multiLevelType w:val="multilevel"/>
    <w:tmpl w:val="E23842F0"/>
    <w:lvl w:ilvl="0">
      <w:start w:val="26"/>
      <w:numFmt w:val="decimal"/>
      <w:lvlText w:val="%1."/>
      <w:lvlJc w:val="left"/>
      <w:pPr>
        <w:ind w:left="480" w:hanging="480"/>
      </w:pPr>
      <w:rPr>
        <w:rFonts w:hint="default"/>
        <w:b w:val="0"/>
        <w:color w:val="auto"/>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621313C"/>
    <w:multiLevelType w:val="multilevel"/>
    <w:tmpl w:val="41443F4E"/>
    <w:lvl w:ilvl="0">
      <w:start w:val="1"/>
      <w:numFmt w:val="decimal"/>
      <w:lvlText w:val="%1."/>
      <w:lvlJc w:val="left"/>
      <w:pPr>
        <w:ind w:left="720" w:hanging="360"/>
      </w:pPr>
      <w:rPr>
        <w:rFonts w:hint="default"/>
        <w:b w:val="0"/>
        <w:sz w:val="28"/>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E461280"/>
    <w:multiLevelType w:val="multilevel"/>
    <w:tmpl w:val="20F49C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0"/>
  </w:num>
  <w:num w:numId="3">
    <w:abstractNumId w:val="26"/>
  </w:num>
  <w:num w:numId="4">
    <w:abstractNumId w:val="24"/>
  </w:num>
  <w:num w:numId="5">
    <w:abstractNumId w:val="27"/>
  </w:num>
  <w:num w:numId="6">
    <w:abstractNumId w:val="19"/>
  </w:num>
  <w:num w:numId="7">
    <w:abstractNumId w:val="8"/>
  </w:num>
  <w:num w:numId="8">
    <w:abstractNumId w:val="23"/>
  </w:num>
  <w:num w:numId="9">
    <w:abstractNumId w:val="15"/>
  </w:num>
  <w:num w:numId="10">
    <w:abstractNumId w:val="7"/>
  </w:num>
  <w:num w:numId="11">
    <w:abstractNumId w:val="21"/>
  </w:num>
  <w:num w:numId="12">
    <w:abstractNumId w:val="3"/>
  </w:num>
  <w:num w:numId="13">
    <w:abstractNumId w:val="0"/>
  </w:num>
  <w:num w:numId="14">
    <w:abstractNumId w:val="25"/>
  </w:num>
  <w:num w:numId="15">
    <w:abstractNumId w:val="22"/>
  </w:num>
  <w:num w:numId="16">
    <w:abstractNumId w:val="9"/>
  </w:num>
  <w:num w:numId="17">
    <w:abstractNumId w:val="2"/>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6"/>
  </w:num>
  <w:num w:numId="23">
    <w:abstractNumId w:val="12"/>
  </w:num>
  <w:num w:numId="24">
    <w:abstractNumId w:val="16"/>
  </w:num>
  <w:num w:numId="25">
    <w:abstractNumId w:val="4"/>
  </w:num>
  <w:num w:numId="26">
    <w:abstractNumId w:val="17"/>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01"/>
    <w:rsid w:val="00003871"/>
    <w:rsid w:val="00004816"/>
    <w:rsid w:val="00012F7B"/>
    <w:rsid w:val="000156B2"/>
    <w:rsid w:val="00015DCD"/>
    <w:rsid w:val="00023AFC"/>
    <w:rsid w:val="00027F2E"/>
    <w:rsid w:val="000305B3"/>
    <w:rsid w:val="00035D66"/>
    <w:rsid w:val="00037E7C"/>
    <w:rsid w:val="00041996"/>
    <w:rsid w:val="00047FD6"/>
    <w:rsid w:val="0005174F"/>
    <w:rsid w:val="00054F6C"/>
    <w:rsid w:val="00057E8C"/>
    <w:rsid w:val="000628A3"/>
    <w:rsid w:val="000765A1"/>
    <w:rsid w:val="000800BF"/>
    <w:rsid w:val="000805A3"/>
    <w:rsid w:val="0008260B"/>
    <w:rsid w:val="00085F2A"/>
    <w:rsid w:val="00093BCE"/>
    <w:rsid w:val="00094676"/>
    <w:rsid w:val="000955F1"/>
    <w:rsid w:val="000A129E"/>
    <w:rsid w:val="000A3C4C"/>
    <w:rsid w:val="000A49D5"/>
    <w:rsid w:val="000B1CA9"/>
    <w:rsid w:val="000C1DC4"/>
    <w:rsid w:val="000D00B8"/>
    <w:rsid w:val="000D10D3"/>
    <w:rsid w:val="000D12A8"/>
    <w:rsid w:val="000E1BC8"/>
    <w:rsid w:val="000E3733"/>
    <w:rsid w:val="000E4795"/>
    <w:rsid w:val="000E5626"/>
    <w:rsid w:val="000E66D5"/>
    <w:rsid w:val="000E7362"/>
    <w:rsid w:val="000F2CE7"/>
    <w:rsid w:val="000F2FD1"/>
    <w:rsid w:val="001018E9"/>
    <w:rsid w:val="00106B01"/>
    <w:rsid w:val="00107A50"/>
    <w:rsid w:val="001159E0"/>
    <w:rsid w:val="00121FFB"/>
    <w:rsid w:val="00122331"/>
    <w:rsid w:val="00122355"/>
    <w:rsid w:val="00127168"/>
    <w:rsid w:val="00130EFE"/>
    <w:rsid w:val="00132F6E"/>
    <w:rsid w:val="00134A33"/>
    <w:rsid w:val="00135D40"/>
    <w:rsid w:val="00137323"/>
    <w:rsid w:val="00140163"/>
    <w:rsid w:val="001413D0"/>
    <w:rsid w:val="00160881"/>
    <w:rsid w:val="00162C84"/>
    <w:rsid w:val="00167511"/>
    <w:rsid w:val="00171101"/>
    <w:rsid w:val="00171AEA"/>
    <w:rsid w:val="00173632"/>
    <w:rsid w:val="00173F23"/>
    <w:rsid w:val="00181306"/>
    <w:rsid w:val="00182A67"/>
    <w:rsid w:val="00186803"/>
    <w:rsid w:val="00196AEF"/>
    <w:rsid w:val="001A094A"/>
    <w:rsid w:val="001A19CD"/>
    <w:rsid w:val="001A4A2F"/>
    <w:rsid w:val="001A572E"/>
    <w:rsid w:val="001A7025"/>
    <w:rsid w:val="001B0976"/>
    <w:rsid w:val="001C3DD3"/>
    <w:rsid w:val="001D0505"/>
    <w:rsid w:val="001D1152"/>
    <w:rsid w:val="001D34D6"/>
    <w:rsid w:val="001D4308"/>
    <w:rsid w:val="001D56ED"/>
    <w:rsid w:val="001E03A5"/>
    <w:rsid w:val="001E41E3"/>
    <w:rsid w:val="001E57AD"/>
    <w:rsid w:val="001F2295"/>
    <w:rsid w:val="001F4D28"/>
    <w:rsid w:val="00200151"/>
    <w:rsid w:val="002046FA"/>
    <w:rsid w:val="00206C50"/>
    <w:rsid w:val="0021706A"/>
    <w:rsid w:val="00220408"/>
    <w:rsid w:val="00220648"/>
    <w:rsid w:val="00220904"/>
    <w:rsid w:val="0022380A"/>
    <w:rsid w:val="0022486A"/>
    <w:rsid w:val="00224F57"/>
    <w:rsid w:val="002268D6"/>
    <w:rsid w:val="00232D97"/>
    <w:rsid w:val="0023616C"/>
    <w:rsid w:val="00237604"/>
    <w:rsid w:val="00240019"/>
    <w:rsid w:val="00243011"/>
    <w:rsid w:val="00247B11"/>
    <w:rsid w:val="00254405"/>
    <w:rsid w:val="00257056"/>
    <w:rsid w:val="002571C2"/>
    <w:rsid w:val="0026739F"/>
    <w:rsid w:val="00270050"/>
    <w:rsid w:val="002730EB"/>
    <w:rsid w:val="002758BE"/>
    <w:rsid w:val="00277C5B"/>
    <w:rsid w:val="00283227"/>
    <w:rsid w:val="00283731"/>
    <w:rsid w:val="00287A3C"/>
    <w:rsid w:val="00290B25"/>
    <w:rsid w:val="0029128E"/>
    <w:rsid w:val="002A1954"/>
    <w:rsid w:val="002A23AF"/>
    <w:rsid w:val="002B24BA"/>
    <w:rsid w:val="002B3A34"/>
    <w:rsid w:val="002B66CD"/>
    <w:rsid w:val="002C119C"/>
    <w:rsid w:val="002C44DD"/>
    <w:rsid w:val="002C6348"/>
    <w:rsid w:val="002E1AAA"/>
    <w:rsid w:val="002E3DC5"/>
    <w:rsid w:val="002E6B5A"/>
    <w:rsid w:val="002E7134"/>
    <w:rsid w:val="002F166C"/>
    <w:rsid w:val="002F27C3"/>
    <w:rsid w:val="002F2A10"/>
    <w:rsid w:val="002F402C"/>
    <w:rsid w:val="002F4D06"/>
    <w:rsid w:val="002F5D69"/>
    <w:rsid w:val="002F5ED1"/>
    <w:rsid w:val="00301CBB"/>
    <w:rsid w:val="00303431"/>
    <w:rsid w:val="00305F7F"/>
    <w:rsid w:val="003129D4"/>
    <w:rsid w:val="0031435C"/>
    <w:rsid w:val="003246DD"/>
    <w:rsid w:val="003251AA"/>
    <w:rsid w:val="00334BBA"/>
    <w:rsid w:val="003379A5"/>
    <w:rsid w:val="003410F1"/>
    <w:rsid w:val="00341933"/>
    <w:rsid w:val="00342E4B"/>
    <w:rsid w:val="00343B75"/>
    <w:rsid w:val="00344455"/>
    <w:rsid w:val="003454CA"/>
    <w:rsid w:val="00353771"/>
    <w:rsid w:val="00355DCC"/>
    <w:rsid w:val="00365A2A"/>
    <w:rsid w:val="00365A4D"/>
    <w:rsid w:val="00370B5D"/>
    <w:rsid w:val="003715B9"/>
    <w:rsid w:val="00375466"/>
    <w:rsid w:val="00376197"/>
    <w:rsid w:val="00386838"/>
    <w:rsid w:val="00392C54"/>
    <w:rsid w:val="003945A9"/>
    <w:rsid w:val="003950FA"/>
    <w:rsid w:val="003A10DE"/>
    <w:rsid w:val="003A5ABF"/>
    <w:rsid w:val="003B21DB"/>
    <w:rsid w:val="003B2F79"/>
    <w:rsid w:val="003B3800"/>
    <w:rsid w:val="003C0C2A"/>
    <w:rsid w:val="003C1A25"/>
    <w:rsid w:val="003D0C49"/>
    <w:rsid w:val="003D3256"/>
    <w:rsid w:val="003D4304"/>
    <w:rsid w:val="003D6685"/>
    <w:rsid w:val="003E0D5B"/>
    <w:rsid w:val="003E12A7"/>
    <w:rsid w:val="003E15FB"/>
    <w:rsid w:val="003E18E6"/>
    <w:rsid w:val="003E1F43"/>
    <w:rsid w:val="003E571B"/>
    <w:rsid w:val="003E6764"/>
    <w:rsid w:val="003F1F06"/>
    <w:rsid w:val="003F5DF8"/>
    <w:rsid w:val="00402D06"/>
    <w:rsid w:val="004039E4"/>
    <w:rsid w:val="004079A6"/>
    <w:rsid w:val="004105B2"/>
    <w:rsid w:val="00410EB2"/>
    <w:rsid w:val="00420A97"/>
    <w:rsid w:val="004229F0"/>
    <w:rsid w:val="00423734"/>
    <w:rsid w:val="00424375"/>
    <w:rsid w:val="0042555E"/>
    <w:rsid w:val="00427206"/>
    <w:rsid w:val="0043024B"/>
    <w:rsid w:val="004344FC"/>
    <w:rsid w:val="0044307F"/>
    <w:rsid w:val="00445E1B"/>
    <w:rsid w:val="00446424"/>
    <w:rsid w:val="00451754"/>
    <w:rsid w:val="004526D2"/>
    <w:rsid w:val="004557AA"/>
    <w:rsid w:val="0045637E"/>
    <w:rsid w:val="004617BA"/>
    <w:rsid w:val="004641CE"/>
    <w:rsid w:val="0047649B"/>
    <w:rsid w:val="00484817"/>
    <w:rsid w:val="0048581E"/>
    <w:rsid w:val="00486FD1"/>
    <w:rsid w:val="004905B6"/>
    <w:rsid w:val="004A6B5E"/>
    <w:rsid w:val="004A7AA2"/>
    <w:rsid w:val="004B0B15"/>
    <w:rsid w:val="004B19CE"/>
    <w:rsid w:val="004B22EC"/>
    <w:rsid w:val="004C2891"/>
    <w:rsid w:val="004C5163"/>
    <w:rsid w:val="004C54CC"/>
    <w:rsid w:val="004D666B"/>
    <w:rsid w:val="004E53FC"/>
    <w:rsid w:val="004E6A99"/>
    <w:rsid w:val="004F1655"/>
    <w:rsid w:val="004F2A06"/>
    <w:rsid w:val="00506755"/>
    <w:rsid w:val="00511611"/>
    <w:rsid w:val="00512906"/>
    <w:rsid w:val="0051335F"/>
    <w:rsid w:val="00513E82"/>
    <w:rsid w:val="0051509F"/>
    <w:rsid w:val="00516EDE"/>
    <w:rsid w:val="00523219"/>
    <w:rsid w:val="00523CBB"/>
    <w:rsid w:val="0054095F"/>
    <w:rsid w:val="00541BC9"/>
    <w:rsid w:val="00542823"/>
    <w:rsid w:val="005428F8"/>
    <w:rsid w:val="00550B77"/>
    <w:rsid w:val="00551841"/>
    <w:rsid w:val="005531B6"/>
    <w:rsid w:val="00553851"/>
    <w:rsid w:val="00554F9B"/>
    <w:rsid w:val="00571368"/>
    <w:rsid w:val="005728E3"/>
    <w:rsid w:val="00574BF2"/>
    <w:rsid w:val="0058402A"/>
    <w:rsid w:val="00592602"/>
    <w:rsid w:val="00592EC5"/>
    <w:rsid w:val="00593781"/>
    <w:rsid w:val="00594EB7"/>
    <w:rsid w:val="005A02AC"/>
    <w:rsid w:val="005A1D2C"/>
    <w:rsid w:val="005B2F39"/>
    <w:rsid w:val="005B3AA3"/>
    <w:rsid w:val="005B66FD"/>
    <w:rsid w:val="005B7E41"/>
    <w:rsid w:val="005C172F"/>
    <w:rsid w:val="005D431C"/>
    <w:rsid w:val="005D47C3"/>
    <w:rsid w:val="005D513A"/>
    <w:rsid w:val="005E34C9"/>
    <w:rsid w:val="005E4F4E"/>
    <w:rsid w:val="005E6C60"/>
    <w:rsid w:val="005F008B"/>
    <w:rsid w:val="005F1162"/>
    <w:rsid w:val="005F19C9"/>
    <w:rsid w:val="00601451"/>
    <w:rsid w:val="00602238"/>
    <w:rsid w:val="006029AD"/>
    <w:rsid w:val="00602B94"/>
    <w:rsid w:val="00602BF5"/>
    <w:rsid w:val="00603617"/>
    <w:rsid w:val="00606972"/>
    <w:rsid w:val="006069DA"/>
    <w:rsid w:val="006117FF"/>
    <w:rsid w:val="006132F8"/>
    <w:rsid w:val="006148E7"/>
    <w:rsid w:val="006177D5"/>
    <w:rsid w:val="00621351"/>
    <w:rsid w:val="00621D10"/>
    <w:rsid w:val="00621FE6"/>
    <w:rsid w:val="0062513A"/>
    <w:rsid w:val="006260B3"/>
    <w:rsid w:val="00627779"/>
    <w:rsid w:val="0062779A"/>
    <w:rsid w:val="0063251A"/>
    <w:rsid w:val="00636D13"/>
    <w:rsid w:val="006373C6"/>
    <w:rsid w:val="0063762D"/>
    <w:rsid w:val="0064040E"/>
    <w:rsid w:val="00642506"/>
    <w:rsid w:val="0064330E"/>
    <w:rsid w:val="00643ADE"/>
    <w:rsid w:val="00650EF6"/>
    <w:rsid w:val="006537A5"/>
    <w:rsid w:val="0065550A"/>
    <w:rsid w:val="006626D1"/>
    <w:rsid w:val="00663D3B"/>
    <w:rsid w:val="0066427D"/>
    <w:rsid w:val="00665144"/>
    <w:rsid w:val="006656E1"/>
    <w:rsid w:val="006678CB"/>
    <w:rsid w:val="006701FB"/>
    <w:rsid w:val="00670CED"/>
    <w:rsid w:val="006947BC"/>
    <w:rsid w:val="0069569B"/>
    <w:rsid w:val="00695EB1"/>
    <w:rsid w:val="006974ED"/>
    <w:rsid w:val="006A239C"/>
    <w:rsid w:val="006A2807"/>
    <w:rsid w:val="006A3570"/>
    <w:rsid w:val="006B48A0"/>
    <w:rsid w:val="006C0000"/>
    <w:rsid w:val="006C15BF"/>
    <w:rsid w:val="006C2C27"/>
    <w:rsid w:val="006C3138"/>
    <w:rsid w:val="006C3927"/>
    <w:rsid w:val="006C4F47"/>
    <w:rsid w:val="006D2669"/>
    <w:rsid w:val="006D2C00"/>
    <w:rsid w:val="006D3B13"/>
    <w:rsid w:val="006D4C5A"/>
    <w:rsid w:val="006D7CE6"/>
    <w:rsid w:val="006E0561"/>
    <w:rsid w:val="006E2326"/>
    <w:rsid w:val="006E27A1"/>
    <w:rsid w:val="006F0962"/>
    <w:rsid w:val="006F0DA8"/>
    <w:rsid w:val="006F1781"/>
    <w:rsid w:val="006F4EA0"/>
    <w:rsid w:val="007058A4"/>
    <w:rsid w:val="00711295"/>
    <w:rsid w:val="00724A9A"/>
    <w:rsid w:val="007271E8"/>
    <w:rsid w:val="00727E44"/>
    <w:rsid w:val="00733311"/>
    <w:rsid w:val="0075005B"/>
    <w:rsid w:val="0075245B"/>
    <w:rsid w:val="00753701"/>
    <w:rsid w:val="00753AA4"/>
    <w:rsid w:val="00753C50"/>
    <w:rsid w:val="007542BE"/>
    <w:rsid w:val="0075536A"/>
    <w:rsid w:val="007601DA"/>
    <w:rsid w:val="00762B1B"/>
    <w:rsid w:val="007631DF"/>
    <w:rsid w:val="007635FA"/>
    <w:rsid w:val="00763888"/>
    <w:rsid w:val="0076651D"/>
    <w:rsid w:val="00767A37"/>
    <w:rsid w:val="007703F4"/>
    <w:rsid w:val="00775326"/>
    <w:rsid w:val="007A35B2"/>
    <w:rsid w:val="007A4E8D"/>
    <w:rsid w:val="007A5D42"/>
    <w:rsid w:val="007A6053"/>
    <w:rsid w:val="007B0844"/>
    <w:rsid w:val="007B1F2D"/>
    <w:rsid w:val="007B4057"/>
    <w:rsid w:val="007B5414"/>
    <w:rsid w:val="007C4E0F"/>
    <w:rsid w:val="007E0B7F"/>
    <w:rsid w:val="007E2FB4"/>
    <w:rsid w:val="007F7627"/>
    <w:rsid w:val="00800CBC"/>
    <w:rsid w:val="00804B78"/>
    <w:rsid w:val="00805033"/>
    <w:rsid w:val="00806890"/>
    <w:rsid w:val="008069C4"/>
    <w:rsid w:val="008131D9"/>
    <w:rsid w:val="0081346C"/>
    <w:rsid w:val="00815463"/>
    <w:rsid w:val="008161F8"/>
    <w:rsid w:val="008207AC"/>
    <w:rsid w:val="0082603A"/>
    <w:rsid w:val="00833DC0"/>
    <w:rsid w:val="00837EF3"/>
    <w:rsid w:val="008455E8"/>
    <w:rsid w:val="00850450"/>
    <w:rsid w:val="0085226C"/>
    <w:rsid w:val="008549C6"/>
    <w:rsid w:val="008613D1"/>
    <w:rsid w:val="00862268"/>
    <w:rsid w:val="008627AE"/>
    <w:rsid w:val="00874F97"/>
    <w:rsid w:val="008818B7"/>
    <w:rsid w:val="008829FD"/>
    <w:rsid w:val="00892C5A"/>
    <w:rsid w:val="00896A5F"/>
    <w:rsid w:val="008A0E0D"/>
    <w:rsid w:val="008A39C1"/>
    <w:rsid w:val="008A5741"/>
    <w:rsid w:val="008B37F4"/>
    <w:rsid w:val="008C1D26"/>
    <w:rsid w:val="008D0B4D"/>
    <w:rsid w:val="008D44B6"/>
    <w:rsid w:val="008E0AF3"/>
    <w:rsid w:val="008E5CDA"/>
    <w:rsid w:val="009022C8"/>
    <w:rsid w:val="00904F9B"/>
    <w:rsid w:val="00907A96"/>
    <w:rsid w:val="00910074"/>
    <w:rsid w:val="0091171F"/>
    <w:rsid w:val="00920994"/>
    <w:rsid w:val="0092110F"/>
    <w:rsid w:val="0092234C"/>
    <w:rsid w:val="00925617"/>
    <w:rsid w:val="00925671"/>
    <w:rsid w:val="00926FFA"/>
    <w:rsid w:val="00927ABC"/>
    <w:rsid w:val="0093299E"/>
    <w:rsid w:val="0093552F"/>
    <w:rsid w:val="00944D0C"/>
    <w:rsid w:val="009504CD"/>
    <w:rsid w:val="00953292"/>
    <w:rsid w:val="0095422C"/>
    <w:rsid w:val="00954EC7"/>
    <w:rsid w:val="0096262E"/>
    <w:rsid w:val="00964DC1"/>
    <w:rsid w:val="0096735E"/>
    <w:rsid w:val="009717DA"/>
    <w:rsid w:val="00974525"/>
    <w:rsid w:val="00974948"/>
    <w:rsid w:val="009779B4"/>
    <w:rsid w:val="00981D89"/>
    <w:rsid w:val="0098667D"/>
    <w:rsid w:val="00987889"/>
    <w:rsid w:val="0099041F"/>
    <w:rsid w:val="009A35F8"/>
    <w:rsid w:val="009A73E2"/>
    <w:rsid w:val="009C44D7"/>
    <w:rsid w:val="009C5850"/>
    <w:rsid w:val="009D75A6"/>
    <w:rsid w:val="009E0EA9"/>
    <w:rsid w:val="009E2216"/>
    <w:rsid w:val="009E2DDD"/>
    <w:rsid w:val="009E5BD9"/>
    <w:rsid w:val="009F0949"/>
    <w:rsid w:val="009F5EEC"/>
    <w:rsid w:val="009F6104"/>
    <w:rsid w:val="00A01027"/>
    <w:rsid w:val="00A1057F"/>
    <w:rsid w:val="00A12BF8"/>
    <w:rsid w:val="00A12DB3"/>
    <w:rsid w:val="00A14418"/>
    <w:rsid w:val="00A1520E"/>
    <w:rsid w:val="00A2096D"/>
    <w:rsid w:val="00A2173A"/>
    <w:rsid w:val="00A302C5"/>
    <w:rsid w:val="00A33359"/>
    <w:rsid w:val="00A33EB3"/>
    <w:rsid w:val="00A45DF5"/>
    <w:rsid w:val="00A460B1"/>
    <w:rsid w:val="00A46DA3"/>
    <w:rsid w:val="00A50D71"/>
    <w:rsid w:val="00A5102A"/>
    <w:rsid w:val="00A56624"/>
    <w:rsid w:val="00A569FA"/>
    <w:rsid w:val="00A57C9C"/>
    <w:rsid w:val="00A6643B"/>
    <w:rsid w:val="00A6672B"/>
    <w:rsid w:val="00A77AA6"/>
    <w:rsid w:val="00A81360"/>
    <w:rsid w:val="00A82817"/>
    <w:rsid w:val="00A92BC1"/>
    <w:rsid w:val="00A951A7"/>
    <w:rsid w:val="00AA5356"/>
    <w:rsid w:val="00AB1D8E"/>
    <w:rsid w:val="00AB3CCF"/>
    <w:rsid w:val="00AB7937"/>
    <w:rsid w:val="00AC032F"/>
    <w:rsid w:val="00AC0397"/>
    <w:rsid w:val="00AC20C5"/>
    <w:rsid w:val="00AC4722"/>
    <w:rsid w:val="00AD0680"/>
    <w:rsid w:val="00AD247B"/>
    <w:rsid w:val="00AD6A2E"/>
    <w:rsid w:val="00AD7B34"/>
    <w:rsid w:val="00AE0F3A"/>
    <w:rsid w:val="00AE1B8F"/>
    <w:rsid w:val="00AE2FDF"/>
    <w:rsid w:val="00AE42D7"/>
    <w:rsid w:val="00AF665D"/>
    <w:rsid w:val="00AF6E41"/>
    <w:rsid w:val="00B0260D"/>
    <w:rsid w:val="00B02D53"/>
    <w:rsid w:val="00B03C7B"/>
    <w:rsid w:val="00B0584D"/>
    <w:rsid w:val="00B10E43"/>
    <w:rsid w:val="00B12FE7"/>
    <w:rsid w:val="00B16F9F"/>
    <w:rsid w:val="00B217BC"/>
    <w:rsid w:val="00B23D8F"/>
    <w:rsid w:val="00B4319C"/>
    <w:rsid w:val="00B43492"/>
    <w:rsid w:val="00B440F4"/>
    <w:rsid w:val="00B4787D"/>
    <w:rsid w:val="00B55D11"/>
    <w:rsid w:val="00B566B3"/>
    <w:rsid w:val="00B60169"/>
    <w:rsid w:val="00B60C69"/>
    <w:rsid w:val="00B63AE6"/>
    <w:rsid w:val="00B66E93"/>
    <w:rsid w:val="00B71ACE"/>
    <w:rsid w:val="00B833B8"/>
    <w:rsid w:val="00B834A3"/>
    <w:rsid w:val="00B87575"/>
    <w:rsid w:val="00B96575"/>
    <w:rsid w:val="00B967CD"/>
    <w:rsid w:val="00BA5241"/>
    <w:rsid w:val="00BA5754"/>
    <w:rsid w:val="00BA64A1"/>
    <w:rsid w:val="00BB1038"/>
    <w:rsid w:val="00BB6828"/>
    <w:rsid w:val="00BB6DB5"/>
    <w:rsid w:val="00BC138A"/>
    <w:rsid w:val="00BC18EF"/>
    <w:rsid w:val="00BC277F"/>
    <w:rsid w:val="00BC6616"/>
    <w:rsid w:val="00BD3BD8"/>
    <w:rsid w:val="00BD457A"/>
    <w:rsid w:val="00BD6BD3"/>
    <w:rsid w:val="00BE5517"/>
    <w:rsid w:val="00BE6A12"/>
    <w:rsid w:val="00BE79DA"/>
    <w:rsid w:val="00BF0A70"/>
    <w:rsid w:val="00BF4FBD"/>
    <w:rsid w:val="00BF5F6A"/>
    <w:rsid w:val="00C0017B"/>
    <w:rsid w:val="00C00B81"/>
    <w:rsid w:val="00C01CE3"/>
    <w:rsid w:val="00C07B60"/>
    <w:rsid w:val="00C10910"/>
    <w:rsid w:val="00C113E9"/>
    <w:rsid w:val="00C114D0"/>
    <w:rsid w:val="00C135A1"/>
    <w:rsid w:val="00C14141"/>
    <w:rsid w:val="00C17B2C"/>
    <w:rsid w:val="00C25B35"/>
    <w:rsid w:val="00C334D8"/>
    <w:rsid w:val="00C34DA1"/>
    <w:rsid w:val="00C40115"/>
    <w:rsid w:val="00C40968"/>
    <w:rsid w:val="00C435A7"/>
    <w:rsid w:val="00C45182"/>
    <w:rsid w:val="00C47778"/>
    <w:rsid w:val="00C5283C"/>
    <w:rsid w:val="00C545A9"/>
    <w:rsid w:val="00C555C9"/>
    <w:rsid w:val="00C60107"/>
    <w:rsid w:val="00C663EB"/>
    <w:rsid w:val="00C67296"/>
    <w:rsid w:val="00C70DF3"/>
    <w:rsid w:val="00C72AA8"/>
    <w:rsid w:val="00C76024"/>
    <w:rsid w:val="00C81254"/>
    <w:rsid w:val="00C8201E"/>
    <w:rsid w:val="00C83706"/>
    <w:rsid w:val="00C87799"/>
    <w:rsid w:val="00C959FF"/>
    <w:rsid w:val="00C973FF"/>
    <w:rsid w:val="00CA0C53"/>
    <w:rsid w:val="00CA2558"/>
    <w:rsid w:val="00CA263F"/>
    <w:rsid w:val="00CA3066"/>
    <w:rsid w:val="00CA4FEB"/>
    <w:rsid w:val="00CA770E"/>
    <w:rsid w:val="00CB0373"/>
    <w:rsid w:val="00CB2DD3"/>
    <w:rsid w:val="00CB403C"/>
    <w:rsid w:val="00CC0E2A"/>
    <w:rsid w:val="00CC24D5"/>
    <w:rsid w:val="00CC2575"/>
    <w:rsid w:val="00CC736E"/>
    <w:rsid w:val="00CD2EA0"/>
    <w:rsid w:val="00CD3530"/>
    <w:rsid w:val="00CD5C00"/>
    <w:rsid w:val="00CE1100"/>
    <w:rsid w:val="00CE5814"/>
    <w:rsid w:val="00CE5C3B"/>
    <w:rsid w:val="00CE6DBE"/>
    <w:rsid w:val="00CE7708"/>
    <w:rsid w:val="00CF0D8F"/>
    <w:rsid w:val="00CF45CA"/>
    <w:rsid w:val="00CF728D"/>
    <w:rsid w:val="00D002EC"/>
    <w:rsid w:val="00D04A5F"/>
    <w:rsid w:val="00D10213"/>
    <w:rsid w:val="00D12839"/>
    <w:rsid w:val="00D13824"/>
    <w:rsid w:val="00D173F9"/>
    <w:rsid w:val="00D215F3"/>
    <w:rsid w:val="00D228CD"/>
    <w:rsid w:val="00D27A03"/>
    <w:rsid w:val="00D30507"/>
    <w:rsid w:val="00D34304"/>
    <w:rsid w:val="00D36124"/>
    <w:rsid w:val="00D47066"/>
    <w:rsid w:val="00D51177"/>
    <w:rsid w:val="00D5326F"/>
    <w:rsid w:val="00D53303"/>
    <w:rsid w:val="00D617F3"/>
    <w:rsid w:val="00D63EE3"/>
    <w:rsid w:val="00D64B70"/>
    <w:rsid w:val="00D71822"/>
    <w:rsid w:val="00D7364A"/>
    <w:rsid w:val="00D86156"/>
    <w:rsid w:val="00D91C11"/>
    <w:rsid w:val="00D92284"/>
    <w:rsid w:val="00D92496"/>
    <w:rsid w:val="00D95FBE"/>
    <w:rsid w:val="00D96A68"/>
    <w:rsid w:val="00D96FD1"/>
    <w:rsid w:val="00D976DB"/>
    <w:rsid w:val="00DA0206"/>
    <w:rsid w:val="00DA195F"/>
    <w:rsid w:val="00DA1C5C"/>
    <w:rsid w:val="00DA32E4"/>
    <w:rsid w:val="00DA40EB"/>
    <w:rsid w:val="00DB0F3F"/>
    <w:rsid w:val="00DC75AB"/>
    <w:rsid w:val="00DD6F25"/>
    <w:rsid w:val="00DE0500"/>
    <w:rsid w:val="00DE55D5"/>
    <w:rsid w:val="00DE5648"/>
    <w:rsid w:val="00DF13C7"/>
    <w:rsid w:val="00DF6C92"/>
    <w:rsid w:val="00E041BF"/>
    <w:rsid w:val="00E05881"/>
    <w:rsid w:val="00E05C17"/>
    <w:rsid w:val="00E10414"/>
    <w:rsid w:val="00E10903"/>
    <w:rsid w:val="00E10A1A"/>
    <w:rsid w:val="00E12808"/>
    <w:rsid w:val="00E152E7"/>
    <w:rsid w:val="00E15523"/>
    <w:rsid w:val="00E20E1A"/>
    <w:rsid w:val="00E22863"/>
    <w:rsid w:val="00E241BF"/>
    <w:rsid w:val="00E24C24"/>
    <w:rsid w:val="00E3282E"/>
    <w:rsid w:val="00E34853"/>
    <w:rsid w:val="00E40729"/>
    <w:rsid w:val="00E43C35"/>
    <w:rsid w:val="00E4517A"/>
    <w:rsid w:val="00E560F5"/>
    <w:rsid w:val="00E568C7"/>
    <w:rsid w:val="00E57A14"/>
    <w:rsid w:val="00E61E42"/>
    <w:rsid w:val="00E63B95"/>
    <w:rsid w:val="00E64D65"/>
    <w:rsid w:val="00E64EDA"/>
    <w:rsid w:val="00E663B1"/>
    <w:rsid w:val="00E70B96"/>
    <w:rsid w:val="00E73FAC"/>
    <w:rsid w:val="00E808CC"/>
    <w:rsid w:val="00E809C8"/>
    <w:rsid w:val="00E815C9"/>
    <w:rsid w:val="00E837C3"/>
    <w:rsid w:val="00E84C5F"/>
    <w:rsid w:val="00E84D70"/>
    <w:rsid w:val="00E8652E"/>
    <w:rsid w:val="00E91C6C"/>
    <w:rsid w:val="00E91C6E"/>
    <w:rsid w:val="00E94F75"/>
    <w:rsid w:val="00EA0199"/>
    <w:rsid w:val="00EA34AC"/>
    <w:rsid w:val="00EB3311"/>
    <w:rsid w:val="00EB6FA8"/>
    <w:rsid w:val="00EC2378"/>
    <w:rsid w:val="00EC43B4"/>
    <w:rsid w:val="00EC5AA3"/>
    <w:rsid w:val="00EC7707"/>
    <w:rsid w:val="00ED2662"/>
    <w:rsid w:val="00ED2A3C"/>
    <w:rsid w:val="00ED53EC"/>
    <w:rsid w:val="00EE18CE"/>
    <w:rsid w:val="00EE6059"/>
    <w:rsid w:val="00EF1974"/>
    <w:rsid w:val="00F04FE4"/>
    <w:rsid w:val="00F06AEF"/>
    <w:rsid w:val="00F10AF2"/>
    <w:rsid w:val="00F11350"/>
    <w:rsid w:val="00F22D5F"/>
    <w:rsid w:val="00F23882"/>
    <w:rsid w:val="00F312B4"/>
    <w:rsid w:val="00F36E82"/>
    <w:rsid w:val="00F37517"/>
    <w:rsid w:val="00F37F3E"/>
    <w:rsid w:val="00F441BC"/>
    <w:rsid w:val="00F50919"/>
    <w:rsid w:val="00F5199D"/>
    <w:rsid w:val="00F51FFF"/>
    <w:rsid w:val="00F5694E"/>
    <w:rsid w:val="00F657B7"/>
    <w:rsid w:val="00F65874"/>
    <w:rsid w:val="00F65895"/>
    <w:rsid w:val="00F6707C"/>
    <w:rsid w:val="00F70B88"/>
    <w:rsid w:val="00F72B56"/>
    <w:rsid w:val="00F77A75"/>
    <w:rsid w:val="00F830AB"/>
    <w:rsid w:val="00F91A3C"/>
    <w:rsid w:val="00F93092"/>
    <w:rsid w:val="00F960BF"/>
    <w:rsid w:val="00F962F8"/>
    <w:rsid w:val="00FA52D6"/>
    <w:rsid w:val="00FA6BD2"/>
    <w:rsid w:val="00FB3290"/>
    <w:rsid w:val="00FB4323"/>
    <w:rsid w:val="00FB73A6"/>
    <w:rsid w:val="00FC0503"/>
    <w:rsid w:val="00FC05FC"/>
    <w:rsid w:val="00FC0D06"/>
    <w:rsid w:val="00FC0ECE"/>
    <w:rsid w:val="00FC5732"/>
    <w:rsid w:val="00FD339A"/>
    <w:rsid w:val="00FD50F3"/>
    <w:rsid w:val="00FD7E75"/>
    <w:rsid w:val="00FE1E47"/>
    <w:rsid w:val="00FE2B22"/>
    <w:rsid w:val="00FE5DEB"/>
    <w:rsid w:val="00FF10AC"/>
    <w:rsid w:val="00FF7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85AEEAB"/>
  <w15:chartTrackingRefBased/>
  <w15:docId w15:val="{45BBA2FC-578D-4920-9F56-0319C73B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106B01"/>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6E0561"/>
    <w:rPr>
      <w:sz w:val="16"/>
      <w:szCs w:val="16"/>
    </w:rPr>
  </w:style>
  <w:style w:type="paragraph" w:styleId="CommentText">
    <w:name w:val="annotation text"/>
    <w:basedOn w:val="Normal"/>
    <w:link w:val="CommentTextChar"/>
    <w:uiPriority w:val="99"/>
    <w:semiHidden/>
    <w:unhideWhenUsed/>
    <w:rsid w:val="006E0561"/>
    <w:pPr>
      <w:spacing w:line="240" w:lineRule="auto"/>
    </w:pPr>
    <w:rPr>
      <w:sz w:val="20"/>
      <w:szCs w:val="20"/>
    </w:rPr>
  </w:style>
  <w:style w:type="character" w:customStyle="1" w:styleId="CommentTextChar">
    <w:name w:val="Comment Text Char"/>
    <w:basedOn w:val="DefaultParagraphFont"/>
    <w:link w:val="CommentText"/>
    <w:uiPriority w:val="99"/>
    <w:semiHidden/>
    <w:rsid w:val="006E0561"/>
    <w:rPr>
      <w:sz w:val="20"/>
      <w:szCs w:val="20"/>
    </w:rPr>
  </w:style>
  <w:style w:type="paragraph" w:styleId="CommentSubject">
    <w:name w:val="annotation subject"/>
    <w:basedOn w:val="CommentText"/>
    <w:next w:val="CommentText"/>
    <w:link w:val="CommentSubjectChar"/>
    <w:uiPriority w:val="99"/>
    <w:semiHidden/>
    <w:unhideWhenUsed/>
    <w:rsid w:val="006E0561"/>
    <w:rPr>
      <w:b/>
      <w:bCs/>
    </w:rPr>
  </w:style>
  <w:style w:type="character" w:customStyle="1" w:styleId="CommentSubjectChar">
    <w:name w:val="Comment Subject Char"/>
    <w:basedOn w:val="CommentTextChar"/>
    <w:link w:val="CommentSubject"/>
    <w:uiPriority w:val="99"/>
    <w:semiHidden/>
    <w:rsid w:val="006E0561"/>
    <w:rPr>
      <w:b/>
      <w:bCs/>
      <w:sz w:val="20"/>
      <w:szCs w:val="20"/>
    </w:rPr>
  </w:style>
  <w:style w:type="paragraph" w:styleId="BalloonText">
    <w:name w:val="Balloon Text"/>
    <w:basedOn w:val="Normal"/>
    <w:link w:val="BalloonTextChar"/>
    <w:uiPriority w:val="99"/>
    <w:semiHidden/>
    <w:unhideWhenUsed/>
    <w:rsid w:val="006E0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561"/>
    <w:rPr>
      <w:rFonts w:ascii="Segoe UI" w:hAnsi="Segoe UI" w:cs="Segoe UI"/>
      <w:sz w:val="18"/>
      <w:szCs w:val="18"/>
    </w:rPr>
  </w:style>
  <w:style w:type="paragraph" w:styleId="ListParagraph">
    <w:name w:val="List Paragraph"/>
    <w:basedOn w:val="Normal"/>
    <w:uiPriority w:val="34"/>
    <w:qFormat/>
    <w:rsid w:val="00601451"/>
    <w:pPr>
      <w:ind w:left="720"/>
      <w:contextualSpacing/>
    </w:pPr>
  </w:style>
  <w:style w:type="paragraph" w:customStyle="1" w:styleId="Default">
    <w:name w:val="Default"/>
    <w:rsid w:val="00EC43B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Char Char Char Char Char Char Rakstz. Rakstz. Char Char Rakstz. Rakstz.,Footnote,Fußnote, Char Char Char Char Char Char Rakstz. Rakstz. Char Char Rakstz. Rakstz.,Fußnote Char Char Char Char Char Char,Char, Char,Fußnote Char,Fußnote Ch,fn,f"/>
    <w:basedOn w:val="Normal"/>
    <w:link w:val="FootnoteTextChar"/>
    <w:uiPriority w:val="99"/>
    <w:rsid w:val="002A1954"/>
    <w:pPr>
      <w:spacing w:after="120" w:line="240" w:lineRule="auto"/>
    </w:pPr>
    <w:rPr>
      <w:rFonts w:ascii="Calibri" w:eastAsia="Times New Roman" w:hAnsi="Calibri" w:cs="Times New Roman"/>
      <w:sz w:val="20"/>
      <w:szCs w:val="20"/>
      <w:lang w:val="nb-NO"/>
    </w:rPr>
  </w:style>
  <w:style w:type="character" w:customStyle="1" w:styleId="FootnoteTextChar">
    <w:name w:val="Footnote Text Char"/>
    <w:aliases w:val="Char Char Char Char Char Char Rakstz. Rakstz. Char Char Rakstz. Rakstz. Char,Footnote Char,Fußnote Char1, Char Char Char Char Char Char Rakstz. Rakstz. Char Char Rakstz. Rakstz. Char,Fußnote Char Char Char Char Char Char Char,fn Char"/>
    <w:basedOn w:val="DefaultParagraphFont"/>
    <w:link w:val="FootnoteText"/>
    <w:uiPriority w:val="99"/>
    <w:rsid w:val="002A1954"/>
    <w:rPr>
      <w:rFonts w:ascii="Calibri" w:eastAsia="Times New Roman" w:hAnsi="Calibri" w:cs="Times New Roman"/>
      <w:sz w:val="20"/>
      <w:szCs w:val="20"/>
      <w:lang w:val="nb-NO"/>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rsid w:val="002A1954"/>
    <w:rPr>
      <w:vertAlign w:val="superscript"/>
    </w:rPr>
  </w:style>
  <w:style w:type="paragraph" w:customStyle="1" w:styleId="labojumupamats1">
    <w:name w:val="labojumu_pamats1"/>
    <w:basedOn w:val="Normal"/>
    <w:rsid w:val="000E66D5"/>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rmalWeb">
    <w:name w:val="Normal (Web)"/>
    <w:basedOn w:val="Normal"/>
    <w:uiPriority w:val="99"/>
    <w:semiHidden/>
    <w:unhideWhenUsed/>
    <w:rsid w:val="00E64D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E2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2FB4"/>
  </w:style>
  <w:style w:type="paragraph" w:styleId="Footer">
    <w:name w:val="footer"/>
    <w:basedOn w:val="Normal"/>
    <w:link w:val="FooterChar"/>
    <w:uiPriority w:val="99"/>
    <w:unhideWhenUsed/>
    <w:rsid w:val="007E2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2FB4"/>
  </w:style>
  <w:style w:type="paragraph" w:customStyle="1" w:styleId="StyleRight">
    <w:name w:val="Style Right"/>
    <w:basedOn w:val="Normal"/>
    <w:rsid w:val="00506755"/>
    <w:pPr>
      <w:spacing w:after="120" w:line="240" w:lineRule="auto"/>
      <w:ind w:firstLine="720"/>
      <w:jc w:val="right"/>
    </w:pPr>
    <w:rPr>
      <w:rFonts w:ascii="Times New Roman" w:eastAsia="Times New Roman" w:hAnsi="Times New Roman" w:cs="Times New Roman"/>
      <w:sz w:val="28"/>
      <w:szCs w:val="28"/>
    </w:rPr>
  </w:style>
  <w:style w:type="paragraph" w:styleId="Revision">
    <w:name w:val="Revision"/>
    <w:hidden/>
    <w:uiPriority w:val="99"/>
    <w:semiHidden/>
    <w:rsid w:val="006A2807"/>
    <w:pPr>
      <w:spacing w:after="0" w:line="240" w:lineRule="auto"/>
    </w:pPr>
  </w:style>
  <w:style w:type="character" w:styleId="Hyperlink">
    <w:name w:val="Hyperlink"/>
    <w:basedOn w:val="DefaultParagraphFont"/>
    <w:uiPriority w:val="99"/>
    <w:unhideWhenUsed/>
    <w:rsid w:val="00DF13C7"/>
    <w:rPr>
      <w:color w:val="0563C1" w:themeColor="hyperlink"/>
      <w:u w:val="single"/>
    </w:rPr>
  </w:style>
  <w:style w:type="character" w:styleId="UnresolvedMention">
    <w:name w:val="Unresolved Mention"/>
    <w:basedOn w:val="DefaultParagraphFont"/>
    <w:uiPriority w:val="99"/>
    <w:semiHidden/>
    <w:unhideWhenUsed/>
    <w:rsid w:val="00DF13C7"/>
    <w:rPr>
      <w:color w:val="605E5C"/>
      <w:shd w:val="clear" w:color="auto" w:fill="E1DFDD"/>
    </w:rPr>
  </w:style>
  <w:style w:type="paragraph" w:customStyle="1" w:styleId="naisf">
    <w:name w:val="naisf"/>
    <w:basedOn w:val="Normal"/>
    <w:rsid w:val="00A56624"/>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974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5480">
      <w:bodyDiv w:val="1"/>
      <w:marLeft w:val="0"/>
      <w:marRight w:val="0"/>
      <w:marTop w:val="0"/>
      <w:marBottom w:val="0"/>
      <w:divBdr>
        <w:top w:val="none" w:sz="0" w:space="0" w:color="auto"/>
        <w:left w:val="none" w:sz="0" w:space="0" w:color="auto"/>
        <w:bottom w:val="none" w:sz="0" w:space="0" w:color="auto"/>
        <w:right w:val="none" w:sz="0" w:space="0" w:color="auto"/>
      </w:divBdr>
      <w:divsChild>
        <w:div w:id="943659650">
          <w:marLeft w:val="0"/>
          <w:marRight w:val="0"/>
          <w:marTop w:val="0"/>
          <w:marBottom w:val="0"/>
          <w:divBdr>
            <w:top w:val="none" w:sz="0" w:space="0" w:color="auto"/>
            <w:left w:val="none" w:sz="0" w:space="0" w:color="auto"/>
            <w:bottom w:val="none" w:sz="0" w:space="0" w:color="auto"/>
            <w:right w:val="none" w:sz="0" w:space="0" w:color="auto"/>
          </w:divBdr>
          <w:divsChild>
            <w:div w:id="2046251255">
              <w:marLeft w:val="0"/>
              <w:marRight w:val="0"/>
              <w:marTop w:val="0"/>
              <w:marBottom w:val="0"/>
              <w:divBdr>
                <w:top w:val="none" w:sz="0" w:space="0" w:color="auto"/>
                <w:left w:val="none" w:sz="0" w:space="0" w:color="auto"/>
                <w:bottom w:val="none" w:sz="0" w:space="0" w:color="auto"/>
                <w:right w:val="none" w:sz="0" w:space="0" w:color="auto"/>
              </w:divBdr>
              <w:divsChild>
                <w:div w:id="108818119">
                  <w:marLeft w:val="0"/>
                  <w:marRight w:val="0"/>
                  <w:marTop w:val="0"/>
                  <w:marBottom w:val="0"/>
                  <w:divBdr>
                    <w:top w:val="none" w:sz="0" w:space="0" w:color="auto"/>
                    <w:left w:val="none" w:sz="0" w:space="0" w:color="auto"/>
                    <w:bottom w:val="none" w:sz="0" w:space="0" w:color="auto"/>
                    <w:right w:val="none" w:sz="0" w:space="0" w:color="auto"/>
                  </w:divBdr>
                  <w:divsChild>
                    <w:div w:id="1307785106">
                      <w:marLeft w:val="0"/>
                      <w:marRight w:val="0"/>
                      <w:marTop w:val="0"/>
                      <w:marBottom w:val="0"/>
                      <w:divBdr>
                        <w:top w:val="none" w:sz="0" w:space="0" w:color="auto"/>
                        <w:left w:val="none" w:sz="0" w:space="0" w:color="auto"/>
                        <w:bottom w:val="none" w:sz="0" w:space="0" w:color="auto"/>
                        <w:right w:val="none" w:sz="0" w:space="0" w:color="auto"/>
                      </w:divBdr>
                      <w:divsChild>
                        <w:div w:id="2117288598">
                          <w:marLeft w:val="0"/>
                          <w:marRight w:val="0"/>
                          <w:marTop w:val="0"/>
                          <w:marBottom w:val="0"/>
                          <w:divBdr>
                            <w:top w:val="none" w:sz="0" w:space="0" w:color="auto"/>
                            <w:left w:val="none" w:sz="0" w:space="0" w:color="auto"/>
                            <w:bottom w:val="none" w:sz="0" w:space="0" w:color="auto"/>
                            <w:right w:val="none" w:sz="0" w:space="0" w:color="auto"/>
                          </w:divBdr>
                          <w:divsChild>
                            <w:div w:id="20937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054814">
      <w:bodyDiv w:val="1"/>
      <w:marLeft w:val="0"/>
      <w:marRight w:val="0"/>
      <w:marTop w:val="0"/>
      <w:marBottom w:val="0"/>
      <w:divBdr>
        <w:top w:val="none" w:sz="0" w:space="0" w:color="auto"/>
        <w:left w:val="none" w:sz="0" w:space="0" w:color="auto"/>
        <w:bottom w:val="none" w:sz="0" w:space="0" w:color="auto"/>
        <w:right w:val="none" w:sz="0" w:space="0" w:color="auto"/>
      </w:divBdr>
      <w:divsChild>
        <w:div w:id="576287232">
          <w:marLeft w:val="0"/>
          <w:marRight w:val="0"/>
          <w:marTop w:val="0"/>
          <w:marBottom w:val="0"/>
          <w:divBdr>
            <w:top w:val="none" w:sz="0" w:space="0" w:color="auto"/>
            <w:left w:val="none" w:sz="0" w:space="0" w:color="auto"/>
            <w:bottom w:val="none" w:sz="0" w:space="0" w:color="auto"/>
            <w:right w:val="none" w:sz="0" w:space="0" w:color="auto"/>
          </w:divBdr>
          <w:divsChild>
            <w:div w:id="1500149028">
              <w:marLeft w:val="0"/>
              <w:marRight w:val="0"/>
              <w:marTop w:val="0"/>
              <w:marBottom w:val="0"/>
              <w:divBdr>
                <w:top w:val="none" w:sz="0" w:space="0" w:color="auto"/>
                <w:left w:val="none" w:sz="0" w:space="0" w:color="auto"/>
                <w:bottom w:val="none" w:sz="0" w:space="0" w:color="auto"/>
                <w:right w:val="none" w:sz="0" w:space="0" w:color="auto"/>
              </w:divBdr>
              <w:divsChild>
                <w:div w:id="1016619934">
                  <w:marLeft w:val="0"/>
                  <w:marRight w:val="0"/>
                  <w:marTop w:val="0"/>
                  <w:marBottom w:val="0"/>
                  <w:divBdr>
                    <w:top w:val="none" w:sz="0" w:space="0" w:color="auto"/>
                    <w:left w:val="none" w:sz="0" w:space="0" w:color="auto"/>
                    <w:bottom w:val="none" w:sz="0" w:space="0" w:color="auto"/>
                    <w:right w:val="none" w:sz="0" w:space="0" w:color="auto"/>
                  </w:divBdr>
                  <w:divsChild>
                    <w:div w:id="1899054680">
                      <w:marLeft w:val="0"/>
                      <w:marRight w:val="0"/>
                      <w:marTop w:val="0"/>
                      <w:marBottom w:val="0"/>
                      <w:divBdr>
                        <w:top w:val="none" w:sz="0" w:space="0" w:color="auto"/>
                        <w:left w:val="none" w:sz="0" w:space="0" w:color="auto"/>
                        <w:bottom w:val="none" w:sz="0" w:space="0" w:color="auto"/>
                        <w:right w:val="none" w:sz="0" w:space="0" w:color="auto"/>
                      </w:divBdr>
                      <w:divsChild>
                        <w:div w:id="393162411">
                          <w:marLeft w:val="0"/>
                          <w:marRight w:val="0"/>
                          <w:marTop w:val="0"/>
                          <w:marBottom w:val="0"/>
                          <w:divBdr>
                            <w:top w:val="none" w:sz="0" w:space="0" w:color="auto"/>
                            <w:left w:val="none" w:sz="0" w:space="0" w:color="auto"/>
                            <w:bottom w:val="none" w:sz="0" w:space="0" w:color="auto"/>
                            <w:right w:val="none" w:sz="0" w:space="0" w:color="auto"/>
                          </w:divBdr>
                          <w:divsChild>
                            <w:div w:id="879896168">
                              <w:marLeft w:val="0"/>
                              <w:marRight w:val="0"/>
                              <w:marTop w:val="0"/>
                              <w:marBottom w:val="0"/>
                              <w:divBdr>
                                <w:top w:val="none" w:sz="0" w:space="0" w:color="auto"/>
                                <w:left w:val="none" w:sz="0" w:space="0" w:color="auto"/>
                                <w:bottom w:val="none" w:sz="0" w:space="0" w:color="auto"/>
                                <w:right w:val="none" w:sz="0" w:space="0" w:color="auto"/>
                              </w:divBdr>
                              <w:divsChild>
                                <w:div w:id="252931011">
                                  <w:marLeft w:val="0"/>
                                  <w:marRight w:val="0"/>
                                  <w:marTop w:val="0"/>
                                  <w:marBottom w:val="0"/>
                                  <w:divBdr>
                                    <w:top w:val="none" w:sz="0" w:space="0" w:color="auto"/>
                                    <w:left w:val="none" w:sz="0" w:space="0" w:color="auto"/>
                                    <w:bottom w:val="none" w:sz="0" w:space="0" w:color="auto"/>
                                    <w:right w:val="none" w:sz="0" w:space="0" w:color="auto"/>
                                  </w:divBdr>
                                </w:div>
                              </w:divsChild>
                            </w:div>
                            <w:div w:id="2122803213">
                              <w:marLeft w:val="0"/>
                              <w:marRight w:val="0"/>
                              <w:marTop w:val="0"/>
                              <w:marBottom w:val="0"/>
                              <w:divBdr>
                                <w:top w:val="none" w:sz="0" w:space="0" w:color="auto"/>
                                <w:left w:val="none" w:sz="0" w:space="0" w:color="auto"/>
                                <w:bottom w:val="none" w:sz="0" w:space="0" w:color="auto"/>
                                <w:right w:val="none" w:sz="0" w:space="0" w:color="auto"/>
                              </w:divBdr>
                              <w:divsChild>
                                <w:div w:id="18767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88328">
      <w:bodyDiv w:val="1"/>
      <w:marLeft w:val="0"/>
      <w:marRight w:val="0"/>
      <w:marTop w:val="0"/>
      <w:marBottom w:val="0"/>
      <w:divBdr>
        <w:top w:val="none" w:sz="0" w:space="0" w:color="auto"/>
        <w:left w:val="none" w:sz="0" w:space="0" w:color="auto"/>
        <w:bottom w:val="none" w:sz="0" w:space="0" w:color="auto"/>
        <w:right w:val="none" w:sz="0" w:space="0" w:color="auto"/>
      </w:divBdr>
      <w:divsChild>
        <w:div w:id="254216410">
          <w:marLeft w:val="0"/>
          <w:marRight w:val="0"/>
          <w:marTop w:val="0"/>
          <w:marBottom w:val="0"/>
          <w:divBdr>
            <w:top w:val="none" w:sz="0" w:space="0" w:color="auto"/>
            <w:left w:val="none" w:sz="0" w:space="0" w:color="auto"/>
            <w:bottom w:val="none" w:sz="0" w:space="0" w:color="auto"/>
            <w:right w:val="none" w:sz="0" w:space="0" w:color="auto"/>
          </w:divBdr>
          <w:divsChild>
            <w:div w:id="710808668">
              <w:marLeft w:val="0"/>
              <w:marRight w:val="0"/>
              <w:marTop w:val="0"/>
              <w:marBottom w:val="0"/>
              <w:divBdr>
                <w:top w:val="none" w:sz="0" w:space="0" w:color="auto"/>
                <w:left w:val="none" w:sz="0" w:space="0" w:color="auto"/>
                <w:bottom w:val="none" w:sz="0" w:space="0" w:color="auto"/>
                <w:right w:val="none" w:sz="0" w:space="0" w:color="auto"/>
              </w:divBdr>
              <w:divsChild>
                <w:div w:id="2030452174">
                  <w:marLeft w:val="0"/>
                  <w:marRight w:val="0"/>
                  <w:marTop w:val="0"/>
                  <w:marBottom w:val="0"/>
                  <w:divBdr>
                    <w:top w:val="none" w:sz="0" w:space="0" w:color="auto"/>
                    <w:left w:val="none" w:sz="0" w:space="0" w:color="auto"/>
                    <w:bottom w:val="none" w:sz="0" w:space="0" w:color="auto"/>
                    <w:right w:val="none" w:sz="0" w:space="0" w:color="auto"/>
                  </w:divBdr>
                  <w:divsChild>
                    <w:div w:id="1039625657">
                      <w:marLeft w:val="0"/>
                      <w:marRight w:val="0"/>
                      <w:marTop w:val="0"/>
                      <w:marBottom w:val="0"/>
                      <w:divBdr>
                        <w:top w:val="none" w:sz="0" w:space="0" w:color="auto"/>
                        <w:left w:val="none" w:sz="0" w:space="0" w:color="auto"/>
                        <w:bottom w:val="none" w:sz="0" w:space="0" w:color="auto"/>
                        <w:right w:val="none" w:sz="0" w:space="0" w:color="auto"/>
                      </w:divBdr>
                      <w:divsChild>
                        <w:div w:id="627707210">
                          <w:marLeft w:val="0"/>
                          <w:marRight w:val="0"/>
                          <w:marTop w:val="0"/>
                          <w:marBottom w:val="0"/>
                          <w:divBdr>
                            <w:top w:val="none" w:sz="0" w:space="0" w:color="auto"/>
                            <w:left w:val="none" w:sz="0" w:space="0" w:color="auto"/>
                            <w:bottom w:val="none" w:sz="0" w:space="0" w:color="auto"/>
                            <w:right w:val="none" w:sz="0" w:space="0" w:color="auto"/>
                          </w:divBdr>
                          <w:divsChild>
                            <w:div w:id="826090450">
                              <w:marLeft w:val="0"/>
                              <w:marRight w:val="0"/>
                              <w:marTop w:val="0"/>
                              <w:marBottom w:val="0"/>
                              <w:divBdr>
                                <w:top w:val="none" w:sz="0" w:space="0" w:color="auto"/>
                                <w:left w:val="none" w:sz="0" w:space="0" w:color="auto"/>
                                <w:bottom w:val="none" w:sz="0" w:space="0" w:color="auto"/>
                                <w:right w:val="none" w:sz="0" w:space="0" w:color="auto"/>
                              </w:divBdr>
                              <w:divsChild>
                                <w:div w:id="20684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680271">
      <w:bodyDiv w:val="1"/>
      <w:marLeft w:val="0"/>
      <w:marRight w:val="0"/>
      <w:marTop w:val="0"/>
      <w:marBottom w:val="0"/>
      <w:divBdr>
        <w:top w:val="none" w:sz="0" w:space="0" w:color="auto"/>
        <w:left w:val="none" w:sz="0" w:space="0" w:color="auto"/>
        <w:bottom w:val="none" w:sz="0" w:space="0" w:color="auto"/>
        <w:right w:val="none" w:sz="0" w:space="0" w:color="auto"/>
      </w:divBdr>
      <w:divsChild>
        <w:div w:id="431513671">
          <w:marLeft w:val="0"/>
          <w:marRight w:val="0"/>
          <w:marTop w:val="0"/>
          <w:marBottom w:val="0"/>
          <w:divBdr>
            <w:top w:val="none" w:sz="0" w:space="0" w:color="auto"/>
            <w:left w:val="none" w:sz="0" w:space="0" w:color="auto"/>
            <w:bottom w:val="none" w:sz="0" w:space="0" w:color="auto"/>
            <w:right w:val="none" w:sz="0" w:space="0" w:color="auto"/>
          </w:divBdr>
          <w:divsChild>
            <w:div w:id="1670861854">
              <w:marLeft w:val="0"/>
              <w:marRight w:val="0"/>
              <w:marTop w:val="0"/>
              <w:marBottom w:val="0"/>
              <w:divBdr>
                <w:top w:val="none" w:sz="0" w:space="0" w:color="auto"/>
                <w:left w:val="none" w:sz="0" w:space="0" w:color="auto"/>
                <w:bottom w:val="none" w:sz="0" w:space="0" w:color="auto"/>
                <w:right w:val="none" w:sz="0" w:space="0" w:color="auto"/>
              </w:divBdr>
              <w:divsChild>
                <w:div w:id="1940330707">
                  <w:marLeft w:val="0"/>
                  <w:marRight w:val="0"/>
                  <w:marTop w:val="0"/>
                  <w:marBottom w:val="0"/>
                  <w:divBdr>
                    <w:top w:val="none" w:sz="0" w:space="0" w:color="auto"/>
                    <w:left w:val="none" w:sz="0" w:space="0" w:color="auto"/>
                    <w:bottom w:val="none" w:sz="0" w:space="0" w:color="auto"/>
                    <w:right w:val="none" w:sz="0" w:space="0" w:color="auto"/>
                  </w:divBdr>
                  <w:divsChild>
                    <w:div w:id="1641692087">
                      <w:marLeft w:val="0"/>
                      <w:marRight w:val="0"/>
                      <w:marTop w:val="0"/>
                      <w:marBottom w:val="0"/>
                      <w:divBdr>
                        <w:top w:val="none" w:sz="0" w:space="0" w:color="auto"/>
                        <w:left w:val="none" w:sz="0" w:space="0" w:color="auto"/>
                        <w:bottom w:val="none" w:sz="0" w:space="0" w:color="auto"/>
                        <w:right w:val="none" w:sz="0" w:space="0" w:color="auto"/>
                      </w:divBdr>
                      <w:divsChild>
                        <w:div w:id="486168483">
                          <w:marLeft w:val="0"/>
                          <w:marRight w:val="0"/>
                          <w:marTop w:val="0"/>
                          <w:marBottom w:val="0"/>
                          <w:divBdr>
                            <w:top w:val="none" w:sz="0" w:space="0" w:color="auto"/>
                            <w:left w:val="none" w:sz="0" w:space="0" w:color="auto"/>
                            <w:bottom w:val="none" w:sz="0" w:space="0" w:color="auto"/>
                            <w:right w:val="none" w:sz="0" w:space="0" w:color="auto"/>
                          </w:divBdr>
                          <w:divsChild>
                            <w:div w:id="18117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19144">
      <w:bodyDiv w:val="1"/>
      <w:marLeft w:val="0"/>
      <w:marRight w:val="0"/>
      <w:marTop w:val="0"/>
      <w:marBottom w:val="0"/>
      <w:divBdr>
        <w:top w:val="none" w:sz="0" w:space="0" w:color="auto"/>
        <w:left w:val="none" w:sz="0" w:space="0" w:color="auto"/>
        <w:bottom w:val="none" w:sz="0" w:space="0" w:color="auto"/>
        <w:right w:val="none" w:sz="0" w:space="0" w:color="auto"/>
      </w:divBdr>
      <w:divsChild>
        <w:div w:id="284504369">
          <w:marLeft w:val="0"/>
          <w:marRight w:val="0"/>
          <w:marTop w:val="0"/>
          <w:marBottom w:val="0"/>
          <w:divBdr>
            <w:top w:val="none" w:sz="0" w:space="0" w:color="auto"/>
            <w:left w:val="none" w:sz="0" w:space="0" w:color="auto"/>
            <w:bottom w:val="none" w:sz="0" w:space="0" w:color="auto"/>
            <w:right w:val="none" w:sz="0" w:space="0" w:color="auto"/>
          </w:divBdr>
          <w:divsChild>
            <w:div w:id="475612989">
              <w:marLeft w:val="0"/>
              <w:marRight w:val="0"/>
              <w:marTop w:val="0"/>
              <w:marBottom w:val="0"/>
              <w:divBdr>
                <w:top w:val="none" w:sz="0" w:space="0" w:color="auto"/>
                <w:left w:val="none" w:sz="0" w:space="0" w:color="auto"/>
                <w:bottom w:val="none" w:sz="0" w:space="0" w:color="auto"/>
                <w:right w:val="none" w:sz="0" w:space="0" w:color="auto"/>
              </w:divBdr>
              <w:divsChild>
                <w:div w:id="2146581132">
                  <w:marLeft w:val="0"/>
                  <w:marRight w:val="0"/>
                  <w:marTop w:val="0"/>
                  <w:marBottom w:val="0"/>
                  <w:divBdr>
                    <w:top w:val="none" w:sz="0" w:space="0" w:color="auto"/>
                    <w:left w:val="none" w:sz="0" w:space="0" w:color="auto"/>
                    <w:bottom w:val="none" w:sz="0" w:space="0" w:color="auto"/>
                    <w:right w:val="none" w:sz="0" w:space="0" w:color="auto"/>
                  </w:divBdr>
                  <w:divsChild>
                    <w:div w:id="1723409504">
                      <w:marLeft w:val="0"/>
                      <w:marRight w:val="0"/>
                      <w:marTop w:val="0"/>
                      <w:marBottom w:val="0"/>
                      <w:divBdr>
                        <w:top w:val="none" w:sz="0" w:space="0" w:color="auto"/>
                        <w:left w:val="none" w:sz="0" w:space="0" w:color="auto"/>
                        <w:bottom w:val="none" w:sz="0" w:space="0" w:color="auto"/>
                        <w:right w:val="none" w:sz="0" w:space="0" w:color="auto"/>
                      </w:divBdr>
                      <w:divsChild>
                        <w:div w:id="2036229782">
                          <w:marLeft w:val="0"/>
                          <w:marRight w:val="0"/>
                          <w:marTop w:val="0"/>
                          <w:marBottom w:val="0"/>
                          <w:divBdr>
                            <w:top w:val="none" w:sz="0" w:space="0" w:color="auto"/>
                            <w:left w:val="none" w:sz="0" w:space="0" w:color="auto"/>
                            <w:bottom w:val="none" w:sz="0" w:space="0" w:color="auto"/>
                            <w:right w:val="none" w:sz="0" w:space="0" w:color="auto"/>
                          </w:divBdr>
                          <w:divsChild>
                            <w:div w:id="965650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925579">
      <w:bodyDiv w:val="1"/>
      <w:marLeft w:val="0"/>
      <w:marRight w:val="0"/>
      <w:marTop w:val="0"/>
      <w:marBottom w:val="0"/>
      <w:divBdr>
        <w:top w:val="none" w:sz="0" w:space="0" w:color="auto"/>
        <w:left w:val="none" w:sz="0" w:space="0" w:color="auto"/>
        <w:bottom w:val="none" w:sz="0" w:space="0" w:color="auto"/>
        <w:right w:val="none" w:sz="0" w:space="0" w:color="auto"/>
      </w:divBdr>
      <w:divsChild>
        <w:div w:id="1618878337">
          <w:marLeft w:val="0"/>
          <w:marRight w:val="0"/>
          <w:marTop w:val="0"/>
          <w:marBottom w:val="0"/>
          <w:divBdr>
            <w:top w:val="none" w:sz="0" w:space="0" w:color="auto"/>
            <w:left w:val="none" w:sz="0" w:space="0" w:color="auto"/>
            <w:bottom w:val="none" w:sz="0" w:space="0" w:color="auto"/>
            <w:right w:val="none" w:sz="0" w:space="0" w:color="auto"/>
          </w:divBdr>
          <w:divsChild>
            <w:div w:id="2085566243">
              <w:marLeft w:val="0"/>
              <w:marRight w:val="0"/>
              <w:marTop w:val="0"/>
              <w:marBottom w:val="0"/>
              <w:divBdr>
                <w:top w:val="none" w:sz="0" w:space="0" w:color="auto"/>
                <w:left w:val="none" w:sz="0" w:space="0" w:color="auto"/>
                <w:bottom w:val="none" w:sz="0" w:space="0" w:color="auto"/>
                <w:right w:val="none" w:sz="0" w:space="0" w:color="auto"/>
              </w:divBdr>
              <w:divsChild>
                <w:div w:id="1154688212">
                  <w:marLeft w:val="0"/>
                  <w:marRight w:val="0"/>
                  <w:marTop w:val="0"/>
                  <w:marBottom w:val="0"/>
                  <w:divBdr>
                    <w:top w:val="none" w:sz="0" w:space="0" w:color="auto"/>
                    <w:left w:val="none" w:sz="0" w:space="0" w:color="auto"/>
                    <w:bottom w:val="none" w:sz="0" w:space="0" w:color="auto"/>
                    <w:right w:val="none" w:sz="0" w:space="0" w:color="auto"/>
                  </w:divBdr>
                  <w:divsChild>
                    <w:div w:id="539785323">
                      <w:marLeft w:val="0"/>
                      <w:marRight w:val="0"/>
                      <w:marTop w:val="0"/>
                      <w:marBottom w:val="0"/>
                      <w:divBdr>
                        <w:top w:val="none" w:sz="0" w:space="0" w:color="auto"/>
                        <w:left w:val="none" w:sz="0" w:space="0" w:color="auto"/>
                        <w:bottom w:val="none" w:sz="0" w:space="0" w:color="auto"/>
                        <w:right w:val="none" w:sz="0" w:space="0" w:color="auto"/>
                      </w:divBdr>
                      <w:divsChild>
                        <w:div w:id="661615988">
                          <w:marLeft w:val="0"/>
                          <w:marRight w:val="0"/>
                          <w:marTop w:val="0"/>
                          <w:marBottom w:val="0"/>
                          <w:divBdr>
                            <w:top w:val="none" w:sz="0" w:space="0" w:color="auto"/>
                            <w:left w:val="none" w:sz="0" w:space="0" w:color="auto"/>
                            <w:bottom w:val="none" w:sz="0" w:space="0" w:color="auto"/>
                            <w:right w:val="none" w:sz="0" w:space="0" w:color="auto"/>
                          </w:divBdr>
                          <w:divsChild>
                            <w:div w:id="136341894">
                              <w:marLeft w:val="0"/>
                              <w:marRight w:val="0"/>
                              <w:marTop w:val="0"/>
                              <w:marBottom w:val="0"/>
                              <w:divBdr>
                                <w:top w:val="none" w:sz="0" w:space="0" w:color="auto"/>
                                <w:left w:val="none" w:sz="0" w:space="0" w:color="auto"/>
                                <w:bottom w:val="none" w:sz="0" w:space="0" w:color="auto"/>
                                <w:right w:val="none" w:sz="0" w:space="0" w:color="auto"/>
                              </w:divBdr>
                              <w:divsChild>
                                <w:div w:id="187839488">
                                  <w:marLeft w:val="0"/>
                                  <w:marRight w:val="0"/>
                                  <w:marTop w:val="0"/>
                                  <w:marBottom w:val="0"/>
                                  <w:divBdr>
                                    <w:top w:val="none" w:sz="0" w:space="0" w:color="auto"/>
                                    <w:left w:val="none" w:sz="0" w:space="0" w:color="auto"/>
                                    <w:bottom w:val="none" w:sz="0" w:space="0" w:color="auto"/>
                                    <w:right w:val="none" w:sz="0" w:space="0" w:color="auto"/>
                                  </w:divBdr>
                                </w:div>
                              </w:divsChild>
                            </w:div>
                            <w:div w:id="186136713">
                              <w:marLeft w:val="0"/>
                              <w:marRight w:val="0"/>
                              <w:marTop w:val="0"/>
                              <w:marBottom w:val="0"/>
                              <w:divBdr>
                                <w:top w:val="none" w:sz="0" w:space="0" w:color="auto"/>
                                <w:left w:val="none" w:sz="0" w:space="0" w:color="auto"/>
                                <w:bottom w:val="none" w:sz="0" w:space="0" w:color="auto"/>
                                <w:right w:val="none" w:sz="0" w:space="0" w:color="auto"/>
                              </w:divBdr>
                              <w:divsChild>
                                <w:div w:id="1449082064">
                                  <w:marLeft w:val="0"/>
                                  <w:marRight w:val="0"/>
                                  <w:marTop w:val="0"/>
                                  <w:marBottom w:val="0"/>
                                  <w:divBdr>
                                    <w:top w:val="none" w:sz="0" w:space="0" w:color="auto"/>
                                    <w:left w:val="none" w:sz="0" w:space="0" w:color="auto"/>
                                    <w:bottom w:val="none" w:sz="0" w:space="0" w:color="auto"/>
                                    <w:right w:val="none" w:sz="0" w:space="0" w:color="auto"/>
                                  </w:divBdr>
                                </w:div>
                              </w:divsChild>
                            </w:div>
                            <w:div w:id="1576815598">
                              <w:marLeft w:val="0"/>
                              <w:marRight w:val="0"/>
                              <w:marTop w:val="0"/>
                              <w:marBottom w:val="0"/>
                              <w:divBdr>
                                <w:top w:val="none" w:sz="0" w:space="0" w:color="auto"/>
                                <w:left w:val="none" w:sz="0" w:space="0" w:color="auto"/>
                                <w:bottom w:val="none" w:sz="0" w:space="0" w:color="auto"/>
                                <w:right w:val="none" w:sz="0" w:space="0" w:color="auto"/>
                              </w:divBdr>
                              <w:divsChild>
                                <w:div w:id="1751273707">
                                  <w:marLeft w:val="0"/>
                                  <w:marRight w:val="0"/>
                                  <w:marTop w:val="0"/>
                                  <w:marBottom w:val="0"/>
                                  <w:divBdr>
                                    <w:top w:val="none" w:sz="0" w:space="0" w:color="auto"/>
                                    <w:left w:val="none" w:sz="0" w:space="0" w:color="auto"/>
                                    <w:bottom w:val="none" w:sz="0" w:space="0" w:color="auto"/>
                                    <w:right w:val="none" w:sz="0" w:space="0" w:color="auto"/>
                                  </w:divBdr>
                                </w:div>
                              </w:divsChild>
                            </w:div>
                            <w:div w:id="456680740">
                              <w:marLeft w:val="0"/>
                              <w:marRight w:val="0"/>
                              <w:marTop w:val="0"/>
                              <w:marBottom w:val="0"/>
                              <w:divBdr>
                                <w:top w:val="none" w:sz="0" w:space="0" w:color="auto"/>
                                <w:left w:val="none" w:sz="0" w:space="0" w:color="auto"/>
                                <w:bottom w:val="none" w:sz="0" w:space="0" w:color="auto"/>
                                <w:right w:val="none" w:sz="0" w:space="0" w:color="auto"/>
                              </w:divBdr>
                              <w:divsChild>
                                <w:div w:id="2116247479">
                                  <w:marLeft w:val="0"/>
                                  <w:marRight w:val="0"/>
                                  <w:marTop w:val="0"/>
                                  <w:marBottom w:val="0"/>
                                  <w:divBdr>
                                    <w:top w:val="none" w:sz="0" w:space="0" w:color="auto"/>
                                    <w:left w:val="none" w:sz="0" w:space="0" w:color="auto"/>
                                    <w:bottom w:val="none" w:sz="0" w:space="0" w:color="auto"/>
                                    <w:right w:val="none" w:sz="0" w:space="0" w:color="auto"/>
                                  </w:divBdr>
                                </w:div>
                              </w:divsChild>
                            </w:div>
                            <w:div w:id="1636715210">
                              <w:marLeft w:val="0"/>
                              <w:marRight w:val="0"/>
                              <w:marTop w:val="0"/>
                              <w:marBottom w:val="0"/>
                              <w:divBdr>
                                <w:top w:val="none" w:sz="0" w:space="0" w:color="auto"/>
                                <w:left w:val="none" w:sz="0" w:space="0" w:color="auto"/>
                                <w:bottom w:val="none" w:sz="0" w:space="0" w:color="auto"/>
                                <w:right w:val="none" w:sz="0" w:space="0" w:color="auto"/>
                              </w:divBdr>
                              <w:divsChild>
                                <w:div w:id="1234467477">
                                  <w:marLeft w:val="0"/>
                                  <w:marRight w:val="0"/>
                                  <w:marTop w:val="0"/>
                                  <w:marBottom w:val="0"/>
                                  <w:divBdr>
                                    <w:top w:val="none" w:sz="0" w:space="0" w:color="auto"/>
                                    <w:left w:val="none" w:sz="0" w:space="0" w:color="auto"/>
                                    <w:bottom w:val="none" w:sz="0" w:space="0" w:color="auto"/>
                                    <w:right w:val="none" w:sz="0" w:space="0" w:color="auto"/>
                                  </w:divBdr>
                                </w:div>
                              </w:divsChild>
                            </w:div>
                            <w:div w:id="805005961">
                              <w:marLeft w:val="0"/>
                              <w:marRight w:val="0"/>
                              <w:marTop w:val="0"/>
                              <w:marBottom w:val="0"/>
                              <w:divBdr>
                                <w:top w:val="none" w:sz="0" w:space="0" w:color="auto"/>
                                <w:left w:val="none" w:sz="0" w:space="0" w:color="auto"/>
                                <w:bottom w:val="none" w:sz="0" w:space="0" w:color="auto"/>
                                <w:right w:val="none" w:sz="0" w:space="0" w:color="auto"/>
                              </w:divBdr>
                              <w:divsChild>
                                <w:div w:id="871648593">
                                  <w:marLeft w:val="0"/>
                                  <w:marRight w:val="0"/>
                                  <w:marTop w:val="0"/>
                                  <w:marBottom w:val="0"/>
                                  <w:divBdr>
                                    <w:top w:val="none" w:sz="0" w:space="0" w:color="auto"/>
                                    <w:left w:val="none" w:sz="0" w:space="0" w:color="auto"/>
                                    <w:bottom w:val="none" w:sz="0" w:space="0" w:color="auto"/>
                                    <w:right w:val="none" w:sz="0" w:space="0" w:color="auto"/>
                                  </w:divBdr>
                                </w:div>
                              </w:divsChild>
                            </w:div>
                            <w:div w:id="167866827">
                              <w:marLeft w:val="0"/>
                              <w:marRight w:val="0"/>
                              <w:marTop w:val="0"/>
                              <w:marBottom w:val="0"/>
                              <w:divBdr>
                                <w:top w:val="none" w:sz="0" w:space="0" w:color="auto"/>
                                <w:left w:val="none" w:sz="0" w:space="0" w:color="auto"/>
                                <w:bottom w:val="none" w:sz="0" w:space="0" w:color="auto"/>
                                <w:right w:val="none" w:sz="0" w:space="0" w:color="auto"/>
                              </w:divBdr>
                              <w:divsChild>
                                <w:div w:id="788011043">
                                  <w:marLeft w:val="0"/>
                                  <w:marRight w:val="0"/>
                                  <w:marTop w:val="0"/>
                                  <w:marBottom w:val="0"/>
                                  <w:divBdr>
                                    <w:top w:val="none" w:sz="0" w:space="0" w:color="auto"/>
                                    <w:left w:val="none" w:sz="0" w:space="0" w:color="auto"/>
                                    <w:bottom w:val="none" w:sz="0" w:space="0" w:color="auto"/>
                                    <w:right w:val="none" w:sz="0" w:space="0" w:color="auto"/>
                                  </w:divBdr>
                                </w:div>
                              </w:divsChild>
                            </w:div>
                            <w:div w:id="444497175">
                              <w:marLeft w:val="0"/>
                              <w:marRight w:val="0"/>
                              <w:marTop w:val="0"/>
                              <w:marBottom w:val="0"/>
                              <w:divBdr>
                                <w:top w:val="none" w:sz="0" w:space="0" w:color="auto"/>
                                <w:left w:val="none" w:sz="0" w:space="0" w:color="auto"/>
                                <w:bottom w:val="none" w:sz="0" w:space="0" w:color="auto"/>
                                <w:right w:val="none" w:sz="0" w:space="0" w:color="auto"/>
                              </w:divBdr>
                              <w:divsChild>
                                <w:div w:id="263658842">
                                  <w:marLeft w:val="0"/>
                                  <w:marRight w:val="0"/>
                                  <w:marTop w:val="0"/>
                                  <w:marBottom w:val="0"/>
                                  <w:divBdr>
                                    <w:top w:val="none" w:sz="0" w:space="0" w:color="auto"/>
                                    <w:left w:val="none" w:sz="0" w:space="0" w:color="auto"/>
                                    <w:bottom w:val="none" w:sz="0" w:space="0" w:color="auto"/>
                                    <w:right w:val="none" w:sz="0" w:space="0" w:color="auto"/>
                                  </w:divBdr>
                                </w:div>
                              </w:divsChild>
                            </w:div>
                            <w:div w:id="1292900319">
                              <w:marLeft w:val="0"/>
                              <w:marRight w:val="0"/>
                              <w:marTop w:val="0"/>
                              <w:marBottom w:val="0"/>
                              <w:divBdr>
                                <w:top w:val="none" w:sz="0" w:space="0" w:color="auto"/>
                                <w:left w:val="none" w:sz="0" w:space="0" w:color="auto"/>
                                <w:bottom w:val="none" w:sz="0" w:space="0" w:color="auto"/>
                                <w:right w:val="none" w:sz="0" w:space="0" w:color="auto"/>
                              </w:divBdr>
                              <w:divsChild>
                                <w:div w:id="4275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2283">
      <w:bodyDiv w:val="1"/>
      <w:marLeft w:val="0"/>
      <w:marRight w:val="0"/>
      <w:marTop w:val="0"/>
      <w:marBottom w:val="0"/>
      <w:divBdr>
        <w:top w:val="none" w:sz="0" w:space="0" w:color="auto"/>
        <w:left w:val="none" w:sz="0" w:space="0" w:color="auto"/>
        <w:bottom w:val="none" w:sz="0" w:space="0" w:color="auto"/>
        <w:right w:val="none" w:sz="0" w:space="0" w:color="auto"/>
      </w:divBdr>
      <w:divsChild>
        <w:div w:id="909077790">
          <w:marLeft w:val="0"/>
          <w:marRight w:val="0"/>
          <w:marTop w:val="0"/>
          <w:marBottom w:val="0"/>
          <w:divBdr>
            <w:top w:val="none" w:sz="0" w:space="0" w:color="auto"/>
            <w:left w:val="none" w:sz="0" w:space="0" w:color="auto"/>
            <w:bottom w:val="none" w:sz="0" w:space="0" w:color="auto"/>
            <w:right w:val="none" w:sz="0" w:space="0" w:color="auto"/>
          </w:divBdr>
          <w:divsChild>
            <w:div w:id="1507359120">
              <w:marLeft w:val="0"/>
              <w:marRight w:val="0"/>
              <w:marTop w:val="0"/>
              <w:marBottom w:val="0"/>
              <w:divBdr>
                <w:top w:val="none" w:sz="0" w:space="0" w:color="auto"/>
                <w:left w:val="none" w:sz="0" w:space="0" w:color="auto"/>
                <w:bottom w:val="none" w:sz="0" w:space="0" w:color="auto"/>
                <w:right w:val="none" w:sz="0" w:space="0" w:color="auto"/>
              </w:divBdr>
              <w:divsChild>
                <w:div w:id="567107806">
                  <w:marLeft w:val="0"/>
                  <w:marRight w:val="0"/>
                  <w:marTop w:val="0"/>
                  <w:marBottom w:val="0"/>
                  <w:divBdr>
                    <w:top w:val="none" w:sz="0" w:space="0" w:color="auto"/>
                    <w:left w:val="none" w:sz="0" w:space="0" w:color="auto"/>
                    <w:bottom w:val="none" w:sz="0" w:space="0" w:color="auto"/>
                    <w:right w:val="none" w:sz="0" w:space="0" w:color="auto"/>
                  </w:divBdr>
                  <w:divsChild>
                    <w:div w:id="374281198">
                      <w:marLeft w:val="0"/>
                      <w:marRight w:val="0"/>
                      <w:marTop w:val="0"/>
                      <w:marBottom w:val="0"/>
                      <w:divBdr>
                        <w:top w:val="none" w:sz="0" w:space="0" w:color="auto"/>
                        <w:left w:val="none" w:sz="0" w:space="0" w:color="auto"/>
                        <w:bottom w:val="none" w:sz="0" w:space="0" w:color="auto"/>
                        <w:right w:val="none" w:sz="0" w:space="0" w:color="auto"/>
                      </w:divBdr>
                      <w:divsChild>
                        <w:div w:id="1410620516">
                          <w:marLeft w:val="0"/>
                          <w:marRight w:val="0"/>
                          <w:marTop w:val="0"/>
                          <w:marBottom w:val="0"/>
                          <w:divBdr>
                            <w:top w:val="none" w:sz="0" w:space="0" w:color="auto"/>
                            <w:left w:val="none" w:sz="0" w:space="0" w:color="auto"/>
                            <w:bottom w:val="none" w:sz="0" w:space="0" w:color="auto"/>
                            <w:right w:val="none" w:sz="0" w:space="0" w:color="auto"/>
                          </w:divBdr>
                          <w:divsChild>
                            <w:div w:id="18284023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65200">
      <w:bodyDiv w:val="1"/>
      <w:marLeft w:val="0"/>
      <w:marRight w:val="0"/>
      <w:marTop w:val="0"/>
      <w:marBottom w:val="0"/>
      <w:divBdr>
        <w:top w:val="none" w:sz="0" w:space="0" w:color="auto"/>
        <w:left w:val="none" w:sz="0" w:space="0" w:color="auto"/>
        <w:bottom w:val="none" w:sz="0" w:space="0" w:color="auto"/>
        <w:right w:val="none" w:sz="0" w:space="0" w:color="auto"/>
      </w:divBdr>
      <w:divsChild>
        <w:div w:id="654384415">
          <w:marLeft w:val="0"/>
          <w:marRight w:val="0"/>
          <w:marTop w:val="0"/>
          <w:marBottom w:val="0"/>
          <w:divBdr>
            <w:top w:val="none" w:sz="0" w:space="0" w:color="auto"/>
            <w:left w:val="none" w:sz="0" w:space="0" w:color="auto"/>
            <w:bottom w:val="none" w:sz="0" w:space="0" w:color="auto"/>
            <w:right w:val="none" w:sz="0" w:space="0" w:color="auto"/>
          </w:divBdr>
          <w:divsChild>
            <w:div w:id="212431838">
              <w:marLeft w:val="0"/>
              <w:marRight w:val="0"/>
              <w:marTop w:val="0"/>
              <w:marBottom w:val="0"/>
              <w:divBdr>
                <w:top w:val="none" w:sz="0" w:space="0" w:color="auto"/>
                <w:left w:val="none" w:sz="0" w:space="0" w:color="auto"/>
                <w:bottom w:val="none" w:sz="0" w:space="0" w:color="auto"/>
                <w:right w:val="none" w:sz="0" w:space="0" w:color="auto"/>
              </w:divBdr>
              <w:divsChild>
                <w:div w:id="2093432029">
                  <w:marLeft w:val="0"/>
                  <w:marRight w:val="0"/>
                  <w:marTop w:val="0"/>
                  <w:marBottom w:val="0"/>
                  <w:divBdr>
                    <w:top w:val="none" w:sz="0" w:space="0" w:color="auto"/>
                    <w:left w:val="none" w:sz="0" w:space="0" w:color="auto"/>
                    <w:bottom w:val="none" w:sz="0" w:space="0" w:color="auto"/>
                    <w:right w:val="none" w:sz="0" w:space="0" w:color="auto"/>
                  </w:divBdr>
                  <w:divsChild>
                    <w:div w:id="346758983">
                      <w:marLeft w:val="0"/>
                      <w:marRight w:val="0"/>
                      <w:marTop w:val="0"/>
                      <w:marBottom w:val="0"/>
                      <w:divBdr>
                        <w:top w:val="none" w:sz="0" w:space="0" w:color="auto"/>
                        <w:left w:val="none" w:sz="0" w:space="0" w:color="auto"/>
                        <w:bottom w:val="none" w:sz="0" w:space="0" w:color="auto"/>
                        <w:right w:val="none" w:sz="0" w:space="0" w:color="auto"/>
                      </w:divBdr>
                      <w:divsChild>
                        <w:div w:id="438450132">
                          <w:marLeft w:val="0"/>
                          <w:marRight w:val="0"/>
                          <w:marTop w:val="0"/>
                          <w:marBottom w:val="0"/>
                          <w:divBdr>
                            <w:top w:val="none" w:sz="0" w:space="0" w:color="auto"/>
                            <w:left w:val="none" w:sz="0" w:space="0" w:color="auto"/>
                            <w:bottom w:val="none" w:sz="0" w:space="0" w:color="auto"/>
                            <w:right w:val="none" w:sz="0" w:space="0" w:color="auto"/>
                          </w:divBdr>
                          <w:divsChild>
                            <w:div w:id="395014116">
                              <w:marLeft w:val="0"/>
                              <w:marRight w:val="0"/>
                              <w:marTop w:val="0"/>
                              <w:marBottom w:val="0"/>
                              <w:divBdr>
                                <w:top w:val="none" w:sz="0" w:space="0" w:color="auto"/>
                                <w:left w:val="none" w:sz="0" w:space="0" w:color="auto"/>
                                <w:bottom w:val="none" w:sz="0" w:space="0" w:color="auto"/>
                                <w:right w:val="none" w:sz="0" w:space="0" w:color="auto"/>
                              </w:divBdr>
                              <w:divsChild>
                                <w:div w:id="2037151753">
                                  <w:marLeft w:val="0"/>
                                  <w:marRight w:val="0"/>
                                  <w:marTop w:val="0"/>
                                  <w:marBottom w:val="0"/>
                                  <w:divBdr>
                                    <w:top w:val="none" w:sz="0" w:space="0" w:color="auto"/>
                                    <w:left w:val="none" w:sz="0" w:space="0" w:color="auto"/>
                                    <w:bottom w:val="none" w:sz="0" w:space="0" w:color="auto"/>
                                    <w:right w:val="none" w:sz="0" w:space="0" w:color="auto"/>
                                  </w:divBdr>
                                </w:div>
                              </w:divsChild>
                            </w:div>
                            <w:div w:id="1338341470">
                              <w:marLeft w:val="0"/>
                              <w:marRight w:val="0"/>
                              <w:marTop w:val="0"/>
                              <w:marBottom w:val="0"/>
                              <w:divBdr>
                                <w:top w:val="none" w:sz="0" w:space="0" w:color="auto"/>
                                <w:left w:val="none" w:sz="0" w:space="0" w:color="auto"/>
                                <w:bottom w:val="none" w:sz="0" w:space="0" w:color="auto"/>
                                <w:right w:val="none" w:sz="0" w:space="0" w:color="auto"/>
                              </w:divBdr>
                              <w:divsChild>
                                <w:div w:id="512955789">
                                  <w:marLeft w:val="0"/>
                                  <w:marRight w:val="0"/>
                                  <w:marTop w:val="0"/>
                                  <w:marBottom w:val="0"/>
                                  <w:divBdr>
                                    <w:top w:val="none" w:sz="0" w:space="0" w:color="auto"/>
                                    <w:left w:val="none" w:sz="0" w:space="0" w:color="auto"/>
                                    <w:bottom w:val="none" w:sz="0" w:space="0" w:color="auto"/>
                                    <w:right w:val="none" w:sz="0" w:space="0" w:color="auto"/>
                                  </w:divBdr>
                                </w:div>
                              </w:divsChild>
                            </w:div>
                            <w:div w:id="1659726564">
                              <w:marLeft w:val="0"/>
                              <w:marRight w:val="0"/>
                              <w:marTop w:val="0"/>
                              <w:marBottom w:val="0"/>
                              <w:divBdr>
                                <w:top w:val="none" w:sz="0" w:space="0" w:color="auto"/>
                                <w:left w:val="none" w:sz="0" w:space="0" w:color="auto"/>
                                <w:bottom w:val="none" w:sz="0" w:space="0" w:color="auto"/>
                                <w:right w:val="none" w:sz="0" w:space="0" w:color="auto"/>
                              </w:divBdr>
                              <w:divsChild>
                                <w:div w:id="1453405877">
                                  <w:marLeft w:val="0"/>
                                  <w:marRight w:val="0"/>
                                  <w:marTop w:val="0"/>
                                  <w:marBottom w:val="0"/>
                                  <w:divBdr>
                                    <w:top w:val="none" w:sz="0" w:space="0" w:color="auto"/>
                                    <w:left w:val="none" w:sz="0" w:space="0" w:color="auto"/>
                                    <w:bottom w:val="none" w:sz="0" w:space="0" w:color="auto"/>
                                    <w:right w:val="none" w:sz="0" w:space="0" w:color="auto"/>
                                  </w:divBdr>
                                </w:div>
                              </w:divsChild>
                            </w:div>
                            <w:div w:id="57556582">
                              <w:marLeft w:val="0"/>
                              <w:marRight w:val="0"/>
                              <w:marTop w:val="0"/>
                              <w:marBottom w:val="0"/>
                              <w:divBdr>
                                <w:top w:val="none" w:sz="0" w:space="0" w:color="auto"/>
                                <w:left w:val="none" w:sz="0" w:space="0" w:color="auto"/>
                                <w:bottom w:val="none" w:sz="0" w:space="0" w:color="auto"/>
                                <w:right w:val="none" w:sz="0" w:space="0" w:color="auto"/>
                              </w:divBdr>
                              <w:divsChild>
                                <w:div w:id="1492911942">
                                  <w:marLeft w:val="0"/>
                                  <w:marRight w:val="0"/>
                                  <w:marTop w:val="0"/>
                                  <w:marBottom w:val="0"/>
                                  <w:divBdr>
                                    <w:top w:val="none" w:sz="0" w:space="0" w:color="auto"/>
                                    <w:left w:val="none" w:sz="0" w:space="0" w:color="auto"/>
                                    <w:bottom w:val="none" w:sz="0" w:space="0" w:color="auto"/>
                                    <w:right w:val="none" w:sz="0" w:space="0" w:color="auto"/>
                                  </w:divBdr>
                                </w:div>
                              </w:divsChild>
                            </w:div>
                            <w:div w:id="1011755985">
                              <w:marLeft w:val="0"/>
                              <w:marRight w:val="0"/>
                              <w:marTop w:val="0"/>
                              <w:marBottom w:val="0"/>
                              <w:divBdr>
                                <w:top w:val="none" w:sz="0" w:space="0" w:color="auto"/>
                                <w:left w:val="none" w:sz="0" w:space="0" w:color="auto"/>
                                <w:bottom w:val="none" w:sz="0" w:space="0" w:color="auto"/>
                                <w:right w:val="none" w:sz="0" w:space="0" w:color="auto"/>
                              </w:divBdr>
                              <w:divsChild>
                                <w:div w:id="1968121073">
                                  <w:marLeft w:val="0"/>
                                  <w:marRight w:val="0"/>
                                  <w:marTop w:val="0"/>
                                  <w:marBottom w:val="0"/>
                                  <w:divBdr>
                                    <w:top w:val="none" w:sz="0" w:space="0" w:color="auto"/>
                                    <w:left w:val="none" w:sz="0" w:space="0" w:color="auto"/>
                                    <w:bottom w:val="none" w:sz="0" w:space="0" w:color="auto"/>
                                    <w:right w:val="none" w:sz="0" w:space="0" w:color="auto"/>
                                  </w:divBdr>
                                </w:div>
                              </w:divsChild>
                            </w:div>
                            <w:div w:id="1240284743">
                              <w:marLeft w:val="0"/>
                              <w:marRight w:val="0"/>
                              <w:marTop w:val="0"/>
                              <w:marBottom w:val="0"/>
                              <w:divBdr>
                                <w:top w:val="none" w:sz="0" w:space="0" w:color="auto"/>
                                <w:left w:val="none" w:sz="0" w:space="0" w:color="auto"/>
                                <w:bottom w:val="none" w:sz="0" w:space="0" w:color="auto"/>
                                <w:right w:val="none" w:sz="0" w:space="0" w:color="auto"/>
                              </w:divBdr>
                              <w:divsChild>
                                <w:div w:id="2056343706">
                                  <w:marLeft w:val="0"/>
                                  <w:marRight w:val="0"/>
                                  <w:marTop w:val="0"/>
                                  <w:marBottom w:val="0"/>
                                  <w:divBdr>
                                    <w:top w:val="none" w:sz="0" w:space="0" w:color="auto"/>
                                    <w:left w:val="none" w:sz="0" w:space="0" w:color="auto"/>
                                    <w:bottom w:val="none" w:sz="0" w:space="0" w:color="auto"/>
                                    <w:right w:val="none" w:sz="0" w:space="0" w:color="auto"/>
                                  </w:divBdr>
                                </w:div>
                              </w:divsChild>
                            </w:div>
                            <w:div w:id="1204831506">
                              <w:marLeft w:val="0"/>
                              <w:marRight w:val="0"/>
                              <w:marTop w:val="0"/>
                              <w:marBottom w:val="0"/>
                              <w:divBdr>
                                <w:top w:val="none" w:sz="0" w:space="0" w:color="auto"/>
                                <w:left w:val="none" w:sz="0" w:space="0" w:color="auto"/>
                                <w:bottom w:val="none" w:sz="0" w:space="0" w:color="auto"/>
                                <w:right w:val="none" w:sz="0" w:space="0" w:color="auto"/>
                              </w:divBdr>
                              <w:divsChild>
                                <w:div w:id="899099783">
                                  <w:marLeft w:val="0"/>
                                  <w:marRight w:val="0"/>
                                  <w:marTop w:val="0"/>
                                  <w:marBottom w:val="0"/>
                                  <w:divBdr>
                                    <w:top w:val="none" w:sz="0" w:space="0" w:color="auto"/>
                                    <w:left w:val="none" w:sz="0" w:space="0" w:color="auto"/>
                                    <w:bottom w:val="none" w:sz="0" w:space="0" w:color="auto"/>
                                    <w:right w:val="none" w:sz="0" w:space="0" w:color="auto"/>
                                  </w:divBdr>
                                </w:div>
                              </w:divsChild>
                            </w:div>
                            <w:div w:id="416054278">
                              <w:marLeft w:val="0"/>
                              <w:marRight w:val="0"/>
                              <w:marTop w:val="0"/>
                              <w:marBottom w:val="0"/>
                              <w:divBdr>
                                <w:top w:val="none" w:sz="0" w:space="0" w:color="auto"/>
                                <w:left w:val="none" w:sz="0" w:space="0" w:color="auto"/>
                                <w:bottom w:val="none" w:sz="0" w:space="0" w:color="auto"/>
                                <w:right w:val="none" w:sz="0" w:space="0" w:color="auto"/>
                              </w:divBdr>
                              <w:divsChild>
                                <w:div w:id="1662467560">
                                  <w:marLeft w:val="0"/>
                                  <w:marRight w:val="0"/>
                                  <w:marTop w:val="0"/>
                                  <w:marBottom w:val="0"/>
                                  <w:divBdr>
                                    <w:top w:val="none" w:sz="0" w:space="0" w:color="auto"/>
                                    <w:left w:val="none" w:sz="0" w:space="0" w:color="auto"/>
                                    <w:bottom w:val="none" w:sz="0" w:space="0" w:color="auto"/>
                                    <w:right w:val="none" w:sz="0" w:space="0" w:color="auto"/>
                                  </w:divBdr>
                                </w:div>
                              </w:divsChild>
                            </w:div>
                            <w:div w:id="49962730">
                              <w:marLeft w:val="0"/>
                              <w:marRight w:val="0"/>
                              <w:marTop w:val="0"/>
                              <w:marBottom w:val="0"/>
                              <w:divBdr>
                                <w:top w:val="none" w:sz="0" w:space="0" w:color="auto"/>
                                <w:left w:val="none" w:sz="0" w:space="0" w:color="auto"/>
                                <w:bottom w:val="none" w:sz="0" w:space="0" w:color="auto"/>
                                <w:right w:val="none" w:sz="0" w:space="0" w:color="auto"/>
                              </w:divBdr>
                              <w:divsChild>
                                <w:div w:id="230966534">
                                  <w:marLeft w:val="0"/>
                                  <w:marRight w:val="0"/>
                                  <w:marTop w:val="0"/>
                                  <w:marBottom w:val="0"/>
                                  <w:divBdr>
                                    <w:top w:val="none" w:sz="0" w:space="0" w:color="auto"/>
                                    <w:left w:val="none" w:sz="0" w:space="0" w:color="auto"/>
                                    <w:bottom w:val="none" w:sz="0" w:space="0" w:color="auto"/>
                                    <w:right w:val="none" w:sz="0" w:space="0" w:color="auto"/>
                                  </w:divBdr>
                                </w:div>
                              </w:divsChild>
                            </w:div>
                            <w:div w:id="73405538">
                              <w:marLeft w:val="0"/>
                              <w:marRight w:val="0"/>
                              <w:marTop w:val="0"/>
                              <w:marBottom w:val="0"/>
                              <w:divBdr>
                                <w:top w:val="none" w:sz="0" w:space="0" w:color="auto"/>
                                <w:left w:val="none" w:sz="0" w:space="0" w:color="auto"/>
                                <w:bottom w:val="none" w:sz="0" w:space="0" w:color="auto"/>
                                <w:right w:val="none" w:sz="0" w:space="0" w:color="auto"/>
                              </w:divBdr>
                              <w:divsChild>
                                <w:div w:id="1468552792">
                                  <w:marLeft w:val="0"/>
                                  <w:marRight w:val="0"/>
                                  <w:marTop w:val="0"/>
                                  <w:marBottom w:val="0"/>
                                  <w:divBdr>
                                    <w:top w:val="none" w:sz="0" w:space="0" w:color="auto"/>
                                    <w:left w:val="none" w:sz="0" w:space="0" w:color="auto"/>
                                    <w:bottom w:val="none" w:sz="0" w:space="0" w:color="auto"/>
                                    <w:right w:val="none" w:sz="0" w:space="0" w:color="auto"/>
                                  </w:divBdr>
                                </w:div>
                              </w:divsChild>
                            </w:div>
                            <w:div w:id="1612739619">
                              <w:marLeft w:val="0"/>
                              <w:marRight w:val="0"/>
                              <w:marTop w:val="0"/>
                              <w:marBottom w:val="0"/>
                              <w:divBdr>
                                <w:top w:val="none" w:sz="0" w:space="0" w:color="auto"/>
                                <w:left w:val="none" w:sz="0" w:space="0" w:color="auto"/>
                                <w:bottom w:val="none" w:sz="0" w:space="0" w:color="auto"/>
                                <w:right w:val="none" w:sz="0" w:space="0" w:color="auto"/>
                              </w:divBdr>
                              <w:divsChild>
                                <w:div w:id="1924144689">
                                  <w:marLeft w:val="0"/>
                                  <w:marRight w:val="0"/>
                                  <w:marTop w:val="0"/>
                                  <w:marBottom w:val="0"/>
                                  <w:divBdr>
                                    <w:top w:val="none" w:sz="0" w:space="0" w:color="auto"/>
                                    <w:left w:val="none" w:sz="0" w:space="0" w:color="auto"/>
                                    <w:bottom w:val="none" w:sz="0" w:space="0" w:color="auto"/>
                                    <w:right w:val="none" w:sz="0" w:space="0" w:color="auto"/>
                                  </w:divBdr>
                                </w:div>
                              </w:divsChild>
                            </w:div>
                            <w:div w:id="1711104954">
                              <w:marLeft w:val="0"/>
                              <w:marRight w:val="0"/>
                              <w:marTop w:val="0"/>
                              <w:marBottom w:val="0"/>
                              <w:divBdr>
                                <w:top w:val="none" w:sz="0" w:space="0" w:color="auto"/>
                                <w:left w:val="none" w:sz="0" w:space="0" w:color="auto"/>
                                <w:bottom w:val="none" w:sz="0" w:space="0" w:color="auto"/>
                                <w:right w:val="none" w:sz="0" w:space="0" w:color="auto"/>
                              </w:divBdr>
                              <w:divsChild>
                                <w:div w:id="132598185">
                                  <w:marLeft w:val="0"/>
                                  <w:marRight w:val="0"/>
                                  <w:marTop w:val="0"/>
                                  <w:marBottom w:val="0"/>
                                  <w:divBdr>
                                    <w:top w:val="none" w:sz="0" w:space="0" w:color="auto"/>
                                    <w:left w:val="none" w:sz="0" w:space="0" w:color="auto"/>
                                    <w:bottom w:val="none" w:sz="0" w:space="0" w:color="auto"/>
                                    <w:right w:val="none" w:sz="0" w:space="0" w:color="auto"/>
                                  </w:divBdr>
                                </w:div>
                              </w:divsChild>
                            </w:div>
                            <w:div w:id="75058124">
                              <w:marLeft w:val="0"/>
                              <w:marRight w:val="0"/>
                              <w:marTop w:val="0"/>
                              <w:marBottom w:val="0"/>
                              <w:divBdr>
                                <w:top w:val="none" w:sz="0" w:space="0" w:color="auto"/>
                                <w:left w:val="none" w:sz="0" w:space="0" w:color="auto"/>
                                <w:bottom w:val="none" w:sz="0" w:space="0" w:color="auto"/>
                                <w:right w:val="none" w:sz="0" w:space="0" w:color="auto"/>
                              </w:divBdr>
                              <w:divsChild>
                                <w:div w:id="1895043250">
                                  <w:marLeft w:val="0"/>
                                  <w:marRight w:val="0"/>
                                  <w:marTop w:val="0"/>
                                  <w:marBottom w:val="0"/>
                                  <w:divBdr>
                                    <w:top w:val="none" w:sz="0" w:space="0" w:color="auto"/>
                                    <w:left w:val="none" w:sz="0" w:space="0" w:color="auto"/>
                                    <w:bottom w:val="none" w:sz="0" w:space="0" w:color="auto"/>
                                    <w:right w:val="none" w:sz="0" w:space="0" w:color="auto"/>
                                  </w:divBdr>
                                </w:div>
                              </w:divsChild>
                            </w:div>
                            <w:div w:id="1290160905">
                              <w:marLeft w:val="0"/>
                              <w:marRight w:val="0"/>
                              <w:marTop w:val="0"/>
                              <w:marBottom w:val="0"/>
                              <w:divBdr>
                                <w:top w:val="none" w:sz="0" w:space="0" w:color="auto"/>
                                <w:left w:val="none" w:sz="0" w:space="0" w:color="auto"/>
                                <w:bottom w:val="none" w:sz="0" w:space="0" w:color="auto"/>
                                <w:right w:val="none" w:sz="0" w:space="0" w:color="auto"/>
                              </w:divBdr>
                              <w:divsChild>
                                <w:div w:id="2078744016">
                                  <w:marLeft w:val="0"/>
                                  <w:marRight w:val="0"/>
                                  <w:marTop w:val="0"/>
                                  <w:marBottom w:val="0"/>
                                  <w:divBdr>
                                    <w:top w:val="none" w:sz="0" w:space="0" w:color="auto"/>
                                    <w:left w:val="none" w:sz="0" w:space="0" w:color="auto"/>
                                    <w:bottom w:val="none" w:sz="0" w:space="0" w:color="auto"/>
                                    <w:right w:val="none" w:sz="0" w:space="0" w:color="auto"/>
                                  </w:divBdr>
                                </w:div>
                              </w:divsChild>
                            </w:div>
                            <w:div w:id="1594242727">
                              <w:marLeft w:val="0"/>
                              <w:marRight w:val="0"/>
                              <w:marTop w:val="0"/>
                              <w:marBottom w:val="0"/>
                              <w:divBdr>
                                <w:top w:val="none" w:sz="0" w:space="0" w:color="auto"/>
                                <w:left w:val="none" w:sz="0" w:space="0" w:color="auto"/>
                                <w:bottom w:val="none" w:sz="0" w:space="0" w:color="auto"/>
                                <w:right w:val="none" w:sz="0" w:space="0" w:color="auto"/>
                              </w:divBdr>
                              <w:divsChild>
                                <w:div w:id="796990088">
                                  <w:marLeft w:val="0"/>
                                  <w:marRight w:val="0"/>
                                  <w:marTop w:val="0"/>
                                  <w:marBottom w:val="0"/>
                                  <w:divBdr>
                                    <w:top w:val="none" w:sz="0" w:space="0" w:color="auto"/>
                                    <w:left w:val="none" w:sz="0" w:space="0" w:color="auto"/>
                                    <w:bottom w:val="none" w:sz="0" w:space="0" w:color="auto"/>
                                    <w:right w:val="none" w:sz="0" w:space="0" w:color="auto"/>
                                  </w:divBdr>
                                </w:div>
                              </w:divsChild>
                            </w:div>
                            <w:div w:id="1079715748">
                              <w:marLeft w:val="0"/>
                              <w:marRight w:val="0"/>
                              <w:marTop w:val="0"/>
                              <w:marBottom w:val="0"/>
                              <w:divBdr>
                                <w:top w:val="none" w:sz="0" w:space="0" w:color="auto"/>
                                <w:left w:val="none" w:sz="0" w:space="0" w:color="auto"/>
                                <w:bottom w:val="none" w:sz="0" w:space="0" w:color="auto"/>
                                <w:right w:val="none" w:sz="0" w:space="0" w:color="auto"/>
                              </w:divBdr>
                              <w:divsChild>
                                <w:div w:id="1231040323">
                                  <w:marLeft w:val="0"/>
                                  <w:marRight w:val="0"/>
                                  <w:marTop w:val="0"/>
                                  <w:marBottom w:val="0"/>
                                  <w:divBdr>
                                    <w:top w:val="none" w:sz="0" w:space="0" w:color="auto"/>
                                    <w:left w:val="none" w:sz="0" w:space="0" w:color="auto"/>
                                    <w:bottom w:val="none" w:sz="0" w:space="0" w:color="auto"/>
                                    <w:right w:val="none" w:sz="0" w:space="0" w:color="auto"/>
                                  </w:divBdr>
                                </w:div>
                              </w:divsChild>
                            </w:div>
                            <w:div w:id="341013524">
                              <w:marLeft w:val="0"/>
                              <w:marRight w:val="0"/>
                              <w:marTop w:val="0"/>
                              <w:marBottom w:val="0"/>
                              <w:divBdr>
                                <w:top w:val="none" w:sz="0" w:space="0" w:color="auto"/>
                                <w:left w:val="none" w:sz="0" w:space="0" w:color="auto"/>
                                <w:bottom w:val="none" w:sz="0" w:space="0" w:color="auto"/>
                                <w:right w:val="none" w:sz="0" w:space="0" w:color="auto"/>
                              </w:divBdr>
                              <w:divsChild>
                                <w:div w:id="1143237296">
                                  <w:marLeft w:val="0"/>
                                  <w:marRight w:val="0"/>
                                  <w:marTop w:val="0"/>
                                  <w:marBottom w:val="0"/>
                                  <w:divBdr>
                                    <w:top w:val="none" w:sz="0" w:space="0" w:color="auto"/>
                                    <w:left w:val="none" w:sz="0" w:space="0" w:color="auto"/>
                                    <w:bottom w:val="none" w:sz="0" w:space="0" w:color="auto"/>
                                    <w:right w:val="none" w:sz="0" w:space="0" w:color="auto"/>
                                  </w:divBdr>
                                </w:div>
                              </w:divsChild>
                            </w:div>
                            <w:div w:id="1527712290">
                              <w:marLeft w:val="0"/>
                              <w:marRight w:val="0"/>
                              <w:marTop w:val="0"/>
                              <w:marBottom w:val="0"/>
                              <w:divBdr>
                                <w:top w:val="none" w:sz="0" w:space="0" w:color="auto"/>
                                <w:left w:val="none" w:sz="0" w:space="0" w:color="auto"/>
                                <w:bottom w:val="none" w:sz="0" w:space="0" w:color="auto"/>
                                <w:right w:val="none" w:sz="0" w:space="0" w:color="auto"/>
                              </w:divBdr>
                              <w:divsChild>
                                <w:div w:id="1275744891">
                                  <w:marLeft w:val="0"/>
                                  <w:marRight w:val="0"/>
                                  <w:marTop w:val="0"/>
                                  <w:marBottom w:val="0"/>
                                  <w:divBdr>
                                    <w:top w:val="none" w:sz="0" w:space="0" w:color="auto"/>
                                    <w:left w:val="none" w:sz="0" w:space="0" w:color="auto"/>
                                    <w:bottom w:val="none" w:sz="0" w:space="0" w:color="auto"/>
                                    <w:right w:val="none" w:sz="0" w:space="0" w:color="auto"/>
                                  </w:divBdr>
                                </w:div>
                              </w:divsChild>
                            </w:div>
                            <w:div w:id="273825393">
                              <w:marLeft w:val="0"/>
                              <w:marRight w:val="0"/>
                              <w:marTop w:val="0"/>
                              <w:marBottom w:val="0"/>
                              <w:divBdr>
                                <w:top w:val="none" w:sz="0" w:space="0" w:color="auto"/>
                                <w:left w:val="none" w:sz="0" w:space="0" w:color="auto"/>
                                <w:bottom w:val="none" w:sz="0" w:space="0" w:color="auto"/>
                                <w:right w:val="none" w:sz="0" w:space="0" w:color="auto"/>
                              </w:divBdr>
                              <w:divsChild>
                                <w:div w:id="968441524">
                                  <w:marLeft w:val="0"/>
                                  <w:marRight w:val="0"/>
                                  <w:marTop w:val="0"/>
                                  <w:marBottom w:val="0"/>
                                  <w:divBdr>
                                    <w:top w:val="none" w:sz="0" w:space="0" w:color="auto"/>
                                    <w:left w:val="none" w:sz="0" w:space="0" w:color="auto"/>
                                    <w:bottom w:val="none" w:sz="0" w:space="0" w:color="auto"/>
                                    <w:right w:val="none" w:sz="0" w:space="0" w:color="auto"/>
                                  </w:divBdr>
                                </w:div>
                              </w:divsChild>
                            </w:div>
                            <w:div w:id="1663851973">
                              <w:marLeft w:val="0"/>
                              <w:marRight w:val="0"/>
                              <w:marTop w:val="0"/>
                              <w:marBottom w:val="0"/>
                              <w:divBdr>
                                <w:top w:val="none" w:sz="0" w:space="0" w:color="auto"/>
                                <w:left w:val="none" w:sz="0" w:space="0" w:color="auto"/>
                                <w:bottom w:val="none" w:sz="0" w:space="0" w:color="auto"/>
                                <w:right w:val="none" w:sz="0" w:space="0" w:color="auto"/>
                              </w:divBdr>
                              <w:divsChild>
                                <w:div w:id="340744528">
                                  <w:marLeft w:val="0"/>
                                  <w:marRight w:val="0"/>
                                  <w:marTop w:val="0"/>
                                  <w:marBottom w:val="0"/>
                                  <w:divBdr>
                                    <w:top w:val="none" w:sz="0" w:space="0" w:color="auto"/>
                                    <w:left w:val="none" w:sz="0" w:space="0" w:color="auto"/>
                                    <w:bottom w:val="none" w:sz="0" w:space="0" w:color="auto"/>
                                    <w:right w:val="none" w:sz="0" w:space="0" w:color="auto"/>
                                  </w:divBdr>
                                </w:div>
                              </w:divsChild>
                            </w:div>
                            <w:div w:id="2062052932">
                              <w:marLeft w:val="0"/>
                              <w:marRight w:val="0"/>
                              <w:marTop w:val="0"/>
                              <w:marBottom w:val="0"/>
                              <w:divBdr>
                                <w:top w:val="none" w:sz="0" w:space="0" w:color="auto"/>
                                <w:left w:val="none" w:sz="0" w:space="0" w:color="auto"/>
                                <w:bottom w:val="none" w:sz="0" w:space="0" w:color="auto"/>
                                <w:right w:val="none" w:sz="0" w:space="0" w:color="auto"/>
                              </w:divBdr>
                              <w:divsChild>
                                <w:div w:id="1976791945">
                                  <w:marLeft w:val="0"/>
                                  <w:marRight w:val="0"/>
                                  <w:marTop w:val="0"/>
                                  <w:marBottom w:val="0"/>
                                  <w:divBdr>
                                    <w:top w:val="none" w:sz="0" w:space="0" w:color="auto"/>
                                    <w:left w:val="none" w:sz="0" w:space="0" w:color="auto"/>
                                    <w:bottom w:val="none" w:sz="0" w:space="0" w:color="auto"/>
                                    <w:right w:val="none" w:sz="0" w:space="0" w:color="auto"/>
                                  </w:divBdr>
                                </w:div>
                              </w:divsChild>
                            </w:div>
                            <w:div w:id="179902852">
                              <w:marLeft w:val="0"/>
                              <w:marRight w:val="0"/>
                              <w:marTop w:val="0"/>
                              <w:marBottom w:val="0"/>
                              <w:divBdr>
                                <w:top w:val="none" w:sz="0" w:space="0" w:color="auto"/>
                                <w:left w:val="none" w:sz="0" w:space="0" w:color="auto"/>
                                <w:bottom w:val="none" w:sz="0" w:space="0" w:color="auto"/>
                                <w:right w:val="none" w:sz="0" w:space="0" w:color="auto"/>
                              </w:divBdr>
                              <w:divsChild>
                                <w:div w:id="1179196031">
                                  <w:marLeft w:val="0"/>
                                  <w:marRight w:val="0"/>
                                  <w:marTop w:val="0"/>
                                  <w:marBottom w:val="0"/>
                                  <w:divBdr>
                                    <w:top w:val="none" w:sz="0" w:space="0" w:color="auto"/>
                                    <w:left w:val="none" w:sz="0" w:space="0" w:color="auto"/>
                                    <w:bottom w:val="none" w:sz="0" w:space="0" w:color="auto"/>
                                    <w:right w:val="none" w:sz="0" w:space="0" w:color="auto"/>
                                  </w:divBdr>
                                </w:div>
                              </w:divsChild>
                            </w:div>
                            <w:div w:id="2022731725">
                              <w:marLeft w:val="0"/>
                              <w:marRight w:val="0"/>
                              <w:marTop w:val="0"/>
                              <w:marBottom w:val="0"/>
                              <w:divBdr>
                                <w:top w:val="none" w:sz="0" w:space="0" w:color="auto"/>
                                <w:left w:val="none" w:sz="0" w:space="0" w:color="auto"/>
                                <w:bottom w:val="none" w:sz="0" w:space="0" w:color="auto"/>
                                <w:right w:val="none" w:sz="0" w:space="0" w:color="auto"/>
                              </w:divBdr>
                              <w:divsChild>
                                <w:div w:id="19123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853142">
      <w:bodyDiv w:val="1"/>
      <w:marLeft w:val="0"/>
      <w:marRight w:val="0"/>
      <w:marTop w:val="0"/>
      <w:marBottom w:val="0"/>
      <w:divBdr>
        <w:top w:val="none" w:sz="0" w:space="0" w:color="auto"/>
        <w:left w:val="none" w:sz="0" w:space="0" w:color="auto"/>
        <w:bottom w:val="none" w:sz="0" w:space="0" w:color="auto"/>
        <w:right w:val="none" w:sz="0" w:space="0" w:color="auto"/>
      </w:divBdr>
    </w:div>
    <w:div w:id="1338116646">
      <w:bodyDiv w:val="1"/>
      <w:marLeft w:val="0"/>
      <w:marRight w:val="0"/>
      <w:marTop w:val="0"/>
      <w:marBottom w:val="0"/>
      <w:divBdr>
        <w:top w:val="none" w:sz="0" w:space="0" w:color="auto"/>
        <w:left w:val="none" w:sz="0" w:space="0" w:color="auto"/>
        <w:bottom w:val="none" w:sz="0" w:space="0" w:color="auto"/>
        <w:right w:val="none" w:sz="0" w:space="0" w:color="auto"/>
      </w:divBdr>
      <w:divsChild>
        <w:div w:id="1393192606">
          <w:marLeft w:val="0"/>
          <w:marRight w:val="0"/>
          <w:marTop w:val="0"/>
          <w:marBottom w:val="0"/>
          <w:divBdr>
            <w:top w:val="none" w:sz="0" w:space="0" w:color="auto"/>
            <w:left w:val="none" w:sz="0" w:space="0" w:color="auto"/>
            <w:bottom w:val="none" w:sz="0" w:space="0" w:color="auto"/>
            <w:right w:val="none" w:sz="0" w:space="0" w:color="auto"/>
          </w:divBdr>
          <w:divsChild>
            <w:div w:id="1570924163">
              <w:marLeft w:val="0"/>
              <w:marRight w:val="0"/>
              <w:marTop w:val="0"/>
              <w:marBottom w:val="0"/>
              <w:divBdr>
                <w:top w:val="none" w:sz="0" w:space="0" w:color="auto"/>
                <w:left w:val="none" w:sz="0" w:space="0" w:color="auto"/>
                <w:bottom w:val="none" w:sz="0" w:space="0" w:color="auto"/>
                <w:right w:val="none" w:sz="0" w:space="0" w:color="auto"/>
              </w:divBdr>
              <w:divsChild>
                <w:div w:id="1759793337">
                  <w:marLeft w:val="0"/>
                  <w:marRight w:val="0"/>
                  <w:marTop w:val="0"/>
                  <w:marBottom w:val="0"/>
                  <w:divBdr>
                    <w:top w:val="none" w:sz="0" w:space="0" w:color="auto"/>
                    <w:left w:val="none" w:sz="0" w:space="0" w:color="auto"/>
                    <w:bottom w:val="none" w:sz="0" w:space="0" w:color="auto"/>
                    <w:right w:val="none" w:sz="0" w:space="0" w:color="auto"/>
                  </w:divBdr>
                  <w:divsChild>
                    <w:div w:id="954868144">
                      <w:marLeft w:val="0"/>
                      <w:marRight w:val="0"/>
                      <w:marTop w:val="0"/>
                      <w:marBottom w:val="0"/>
                      <w:divBdr>
                        <w:top w:val="none" w:sz="0" w:space="0" w:color="auto"/>
                        <w:left w:val="none" w:sz="0" w:space="0" w:color="auto"/>
                        <w:bottom w:val="none" w:sz="0" w:space="0" w:color="auto"/>
                        <w:right w:val="none" w:sz="0" w:space="0" w:color="auto"/>
                      </w:divBdr>
                      <w:divsChild>
                        <w:div w:id="564997510">
                          <w:marLeft w:val="0"/>
                          <w:marRight w:val="0"/>
                          <w:marTop w:val="0"/>
                          <w:marBottom w:val="0"/>
                          <w:divBdr>
                            <w:top w:val="none" w:sz="0" w:space="0" w:color="auto"/>
                            <w:left w:val="none" w:sz="0" w:space="0" w:color="auto"/>
                            <w:bottom w:val="none" w:sz="0" w:space="0" w:color="auto"/>
                            <w:right w:val="none" w:sz="0" w:space="0" w:color="auto"/>
                          </w:divBdr>
                          <w:divsChild>
                            <w:div w:id="814419093">
                              <w:marLeft w:val="0"/>
                              <w:marRight w:val="0"/>
                              <w:marTop w:val="0"/>
                              <w:marBottom w:val="0"/>
                              <w:divBdr>
                                <w:top w:val="none" w:sz="0" w:space="0" w:color="auto"/>
                                <w:left w:val="none" w:sz="0" w:space="0" w:color="auto"/>
                                <w:bottom w:val="none" w:sz="0" w:space="0" w:color="auto"/>
                                <w:right w:val="none" w:sz="0" w:space="0" w:color="auto"/>
                              </w:divBdr>
                              <w:divsChild>
                                <w:div w:id="1665888812">
                                  <w:marLeft w:val="0"/>
                                  <w:marRight w:val="0"/>
                                  <w:marTop w:val="0"/>
                                  <w:marBottom w:val="0"/>
                                  <w:divBdr>
                                    <w:top w:val="none" w:sz="0" w:space="0" w:color="auto"/>
                                    <w:left w:val="none" w:sz="0" w:space="0" w:color="auto"/>
                                    <w:bottom w:val="none" w:sz="0" w:space="0" w:color="auto"/>
                                    <w:right w:val="none" w:sz="0" w:space="0" w:color="auto"/>
                                  </w:divBdr>
                                </w:div>
                              </w:divsChild>
                            </w:div>
                            <w:div w:id="695695816">
                              <w:marLeft w:val="0"/>
                              <w:marRight w:val="0"/>
                              <w:marTop w:val="0"/>
                              <w:marBottom w:val="0"/>
                              <w:divBdr>
                                <w:top w:val="none" w:sz="0" w:space="0" w:color="auto"/>
                                <w:left w:val="none" w:sz="0" w:space="0" w:color="auto"/>
                                <w:bottom w:val="none" w:sz="0" w:space="0" w:color="auto"/>
                                <w:right w:val="none" w:sz="0" w:space="0" w:color="auto"/>
                              </w:divBdr>
                              <w:divsChild>
                                <w:div w:id="757019839">
                                  <w:marLeft w:val="0"/>
                                  <w:marRight w:val="0"/>
                                  <w:marTop w:val="0"/>
                                  <w:marBottom w:val="0"/>
                                  <w:divBdr>
                                    <w:top w:val="none" w:sz="0" w:space="0" w:color="auto"/>
                                    <w:left w:val="none" w:sz="0" w:space="0" w:color="auto"/>
                                    <w:bottom w:val="none" w:sz="0" w:space="0" w:color="auto"/>
                                    <w:right w:val="none" w:sz="0" w:space="0" w:color="auto"/>
                                  </w:divBdr>
                                </w:div>
                              </w:divsChild>
                            </w:div>
                            <w:div w:id="5391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327218">
      <w:bodyDiv w:val="1"/>
      <w:marLeft w:val="0"/>
      <w:marRight w:val="0"/>
      <w:marTop w:val="0"/>
      <w:marBottom w:val="0"/>
      <w:divBdr>
        <w:top w:val="none" w:sz="0" w:space="0" w:color="auto"/>
        <w:left w:val="none" w:sz="0" w:space="0" w:color="auto"/>
        <w:bottom w:val="none" w:sz="0" w:space="0" w:color="auto"/>
        <w:right w:val="none" w:sz="0" w:space="0" w:color="auto"/>
      </w:divBdr>
      <w:divsChild>
        <w:div w:id="625743102">
          <w:marLeft w:val="0"/>
          <w:marRight w:val="0"/>
          <w:marTop w:val="0"/>
          <w:marBottom w:val="0"/>
          <w:divBdr>
            <w:top w:val="none" w:sz="0" w:space="0" w:color="auto"/>
            <w:left w:val="none" w:sz="0" w:space="0" w:color="auto"/>
            <w:bottom w:val="none" w:sz="0" w:space="0" w:color="auto"/>
            <w:right w:val="none" w:sz="0" w:space="0" w:color="auto"/>
          </w:divBdr>
          <w:divsChild>
            <w:div w:id="1901749923">
              <w:marLeft w:val="0"/>
              <w:marRight w:val="0"/>
              <w:marTop w:val="0"/>
              <w:marBottom w:val="0"/>
              <w:divBdr>
                <w:top w:val="none" w:sz="0" w:space="0" w:color="auto"/>
                <w:left w:val="none" w:sz="0" w:space="0" w:color="auto"/>
                <w:bottom w:val="none" w:sz="0" w:space="0" w:color="auto"/>
                <w:right w:val="none" w:sz="0" w:space="0" w:color="auto"/>
              </w:divBdr>
              <w:divsChild>
                <w:div w:id="2142917487">
                  <w:marLeft w:val="0"/>
                  <w:marRight w:val="0"/>
                  <w:marTop w:val="0"/>
                  <w:marBottom w:val="0"/>
                  <w:divBdr>
                    <w:top w:val="none" w:sz="0" w:space="0" w:color="auto"/>
                    <w:left w:val="none" w:sz="0" w:space="0" w:color="auto"/>
                    <w:bottom w:val="none" w:sz="0" w:space="0" w:color="auto"/>
                    <w:right w:val="none" w:sz="0" w:space="0" w:color="auto"/>
                  </w:divBdr>
                  <w:divsChild>
                    <w:div w:id="162280892">
                      <w:marLeft w:val="0"/>
                      <w:marRight w:val="0"/>
                      <w:marTop w:val="0"/>
                      <w:marBottom w:val="0"/>
                      <w:divBdr>
                        <w:top w:val="none" w:sz="0" w:space="0" w:color="auto"/>
                        <w:left w:val="none" w:sz="0" w:space="0" w:color="auto"/>
                        <w:bottom w:val="none" w:sz="0" w:space="0" w:color="auto"/>
                        <w:right w:val="none" w:sz="0" w:space="0" w:color="auto"/>
                      </w:divBdr>
                      <w:divsChild>
                        <w:div w:id="1383359411">
                          <w:marLeft w:val="0"/>
                          <w:marRight w:val="0"/>
                          <w:marTop w:val="0"/>
                          <w:marBottom w:val="0"/>
                          <w:divBdr>
                            <w:top w:val="none" w:sz="0" w:space="0" w:color="auto"/>
                            <w:left w:val="none" w:sz="0" w:space="0" w:color="auto"/>
                            <w:bottom w:val="none" w:sz="0" w:space="0" w:color="auto"/>
                            <w:right w:val="none" w:sz="0" w:space="0" w:color="auto"/>
                          </w:divBdr>
                          <w:divsChild>
                            <w:div w:id="9787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541764">
      <w:bodyDiv w:val="1"/>
      <w:marLeft w:val="0"/>
      <w:marRight w:val="0"/>
      <w:marTop w:val="0"/>
      <w:marBottom w:val="0"/>
      <w:divBdr>
        <w:top w:val="none" w:sz="0" w:space="0" w:color="auto"/>
        <w:left w:val="none" w:sz="0" w:space="0" w:color="auto"/>
        <w:bottom w:val="none" w:sz="0" w:space="0" w:color="auto"/>
        <w:right w:val="none" w:sz="0" w:space="0" w:color="auto"/>
      </w:divBdr>
      <w:divsChild>
        <w:div w:id="1705208945">
          <w:marLeft w:val="0"/>
          <w:marRight w:val="0"/>
          <w:marTop w:val="0"/>
          <w:marBottom w:val="0"/>
          <w:divBdr>
            <w:top w:val="none" w:sz="0" w:space="0" w:color="auto"/>
            <w:left w:val="none" w:sz="0" w:space="0" w:color="auto"/>
            <w:bottom w:val="none" w:sz="0" w:space="0" w:color="auto"/>
            <w:right w:val="none" w:sz="0" w:space="0" w:color="auto"/>
          </w:divBdr>
          <w:divsChild>
            <w:div w:id="2120446666">
              <w:marLeft w:val="0"/>
              <w:marRight w:val="0"/>
              <w:marTop w:val="0"/>
              <w:marBottom w:val="0"/>
              <w:divBdr>
                <w:top w:val="none" w:sz="0" w:space="0" w:color="auto"/>
                <w:left w:val="none" w:sz="0" w:space="0" w:color="auto"/>
                <w:bottom w:val="none" w:sz="0" w:space="0" w:color="auto"/>
                <w:right w:val="none" w:sz="0" w:space="0" w:color="auto"/>
              </w:divBdr>
              <w:divsChild>
                <w:div w:id="909535830">
                  <w:marLeft w:val="0"/>
                  <w:marRight w:val="0"/>
                  <w:marTop w:val="0"/>
                  <w:marBottom w:val="0"/>
                  <w:divBdr>
                    <w:top w:val="none" w:sz="0" w:space="0" w:color="auto"/>
                    <w:left w:val="none" w:sz="0" w:space="0" w:color="auto"/>
                    <w:bottom w:val="none" w:sz="0" w:space="0" w:color="auto"/>
                    <w:right w:val="none" w:sz="0" w:space="0" w:color="auto"/>
                  </w:divBdr>
                  <w:divsChild>
                    <w:div w:id="672293292">
                      <w:marLeft w:val="0"/>
                      <w:marRight w:val="0"/>
                      <w:marTop w:val="0"/>
                      <w:marBottom w:val="0"/>
                      <w:divBdr>
                        <w:top w:val="none" w:sz="0" w:space="0" w:color="auto"/>
                        <w:left w:val="none" w:sz="0" w:space="0" w:color="auto"/>
                        <w:bottom w:val="none" w:sz="0" w:space="0" w:color="auto"/>
                        <w:right w:val="none" w:sz="0" w:space="0" w:color="auto"/>
                      </w:divBdr>
                      <w:divsChild>
                        <w:div w:id="1587036930">
                          <w:marLeft w:val="0"/>
                          <w:marRight w:val="0"/>
                          <w:marTop w:val="0"/>
                          <w:marBottom w:val="0"/>
                          <w:divBdr>
                            <w:top w:val="none" w:sz="0" w:space="0" w:color="auto"/>
                            <w:left w:val="none" w:sz="0" w:space="0" w:color="auto"/>
                            <w:bottom w:val="none" w:sz="0" w:space="0" w:color="auto"/>
                            <w:right w:val="none" w:sz="0" w:space="0" w:color="auto"/>
                          </w:divBdr>
                          <w:divsChild>
                            <w:div w:id="1617642644">
                              <w:marLeft w:val="0"/>
                              <w:marRight w:val="0"/>
                              <w:marTop w:val="0"/>
                              <w:marBottom w:val="0"/>
                              <w:divBdr>
                                <w:top w:val="none" w:sz="0" w:space="0" w:color="auto"/>
                                <w:left w:val="none" w:sz="0" w:space="0" w:color="auto"/>
                                <w:bottom w:val="none" w:sz="0" w:space="0" w:color="auto"/>
                                <w:right w:val="none" w:sz="0" w:space="0" w:color="auto"/>
                              </w:divBdr>
                              <w:divsChild>
                                <w:div w:id="1451391320">
                                  <w:marLeft w:val="0"/>
                                  <w:marRight w:val="0"/>
                                  <w:marTop w:val="0"/>
                                  <w:marBottom w:val="0"/>
                                  <w:divBdr>
                                    <w:top w:val="none" w:sz="0" w:space="0" w:color="auto"/>
                                    <w:left w:val="none" w:sz="0" w:space="0" w:color="auto"/>
                                    <w:bottom w:val="none" w:sz="0" w:space="0" w:color="auto"/>
                                    <w:right w:val="none" w:sz="0" w:space="0" w:color="auto"/>
                                  </w:divBdr>
                                </w:div>
                              </w:divsChild>
                            </w:div>
                            <w:div w:id="517501969">
                              <w:marLeft w:val="0"/>
                              <w:marRight w:val="0"/>
                              <w:marTop w:val="0"/>
                              <w:marBottom w:val="0"/>
                              <w:divBdr>
                                <w:top w:val="none" w:sz="0" w:space="0" w:color="auto"/>
                                <w:left w:val="none" w:sz="0" w:space="0" w:color="auto"/>
                                <w:bottom w:val="none" w:sz="0" w:space="0" w:color="auto"/>
                                <w:right w:val="none" w:sz="0" w:space="0" w:color="auto"/>
                              </w:divBdr>
                              <w:divsChild>
                                <w:div w:id="219706540">
                                  <w:marLeft w:val="0"/>
                                  <w:marRight w:val="0"/>
                                  <w:marTop w:val="0"/>
                                  <w:marBottom w:val="0"/>
                                  <w:divBdr>
                                    <w:top w:val="none" w:sz="0" w:space="0" w:color="auto"/>
                                    <w:left w:val="none" w:sz="0" w:space="0" w:color="auto"/>
                                    <w:bottom w:val="none" w:sz="0" w:space="0" w:color="auto"/>
                                    <w:right w:val="none" w:sz="0" w:space="0" w:color="auto"/>
                                  </w:divBdr>
                                </w:div>
                              </w:divsChild>
                            </w:div>
                            <w:div w:id="810170356">
                              <w:marLeft w:val="0"/>
                              <w:marRight w:val="0"/>
                              <w:marTop w:val="0"/>
                              <w:marBottom w:val="0"/>
                              <w:divBdr>
                                <w:top w:val="none" w:sz="0" w:space="0" w:color="auto"/>
                                <w:left w:val="none" w:sz="0" w:space="0" w:color="auto"/>
                                <w:bottom w:val="none" w:sz="0" w:space="0" w:color="auto"/>
                                <w:right w:val="none" w:sz="0" w:space="0" w:color="auto"/>
                              </w:divBdr>
                              <w:divsChild>
                                <w:div w:id="14807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567006">
      <w:bodyDiv w:val="1"/>
      <w:marLeft w:val="0"/>
      <w:marRight w:val="0"/>
      <w:marTop w:val="0"/>
      <w:marBottom w:val="0"/>
      <w:divBdr>
        <w:top w:val="none" w:sz="0" w:space="0" w:color="auto"/>
        <w:left w:val="none" w:sz="0" w:space="0" w:color="auto"/>
        <w:bottom w:val="none" w:sz="0" w:space="0" w:color="auto"/>
        <w:right w:val="none" w:sz="0" w:space="0" w:color="auto"/>
      </w:divBdr>
      <w:divsChild>
        <w:div w:id="1130829668">
          <w:marLeft w:val="0"/>
          <w:marRight w:val="0"/>
          <w:marTop w:val="0"/>
          <w:marBottom w:val="0"/>
          <w:divBdr>
            <w:top w:val="none" w:sz="0" w:space="0" w:color="auto"/>
            <w:left w:val="none" w:sz="0" w:space="0" w:color="auto"/>
            <w:bottom w:val="none" w:sz="0" w:space="0" w:color="auto"/>
            <w:right w:val="none" w:sz="0" w:space="0" w:color="auto"/>
          </w:divBdr>
          <w:divsChild>
            <w:div w:id="2092923794">
              <w:marLeft w:val="0"/>
              <w:marRight w:val="0"/>
              <w:marTop w:val="0"/>
              <w:marBottom w:val="0"/>
              <w:divBdr>
                <w:top w:val="none" w:sz="0" w:space="0" w:color="auto"/>
                <w:left w:val="none" w:sz="0" w:space="0" w:color="auto"/>
                <w:bottom w:val="none" w:sz="0" w:space="0" w:color="auto"/>
                <w:right w:val="none" w:sz="0" w:space="0" w:color="auto"/>
              </w:divBdr>
              <w:divsChild>
                <w:div w:id="243804239">
                  <w:marLeft w:val="0"/>
                  <w:marRight w:val="0"/>
                  <w:marTop w:val="0"/>
                  <w:marBottom w:val="0"/>
                  <w:divBdr>
                    <w:top w:val="none" w:sz="0" w:space="0" w:color="auto"/>
                    <w:left w:val="none" w:sz="0" w:space="0" w:color="auto"/>
                    <w:bottom w:val="none" w:sz="0" w:space="0" w:color="auto"/>
                    <w:right w:val="none" w:sz="0" w:space="0" w:color="auto"/>
                  </w:divBdr>
                  <w:divsChild>
                    <w:div w:id="1923756903">
                      <w:marLeft w:val="0"/>
                      <w:marRight w:val="0"/>
                      <w:marTop w:val="0"/>
                      <w:marBottom w:val="0"/>
                      <w:divBdr>
                        <w:top w:val="none" w:sz="0" w:space="0" w:color="auto"/>
                        <w:left w:val="none" w:sz="0" w:space="0" w:color="auto"/>
                        <w:bottom w:val="none" w:sz="0" w:space="0" w:color="auto"/>
                        <w:right w:val="none" w:sz="0" w:space="0" w:color="auto"/>
                      </w:divBdr>
                      <w:divsChild>
                        <w:div w:id="341667925">
                          <w:marLeft w:val="0"/>
                          <w:marRight w:val="0"/>
                          <w:marTop w:val="0"/>
                          <w:marBottom w:val="0"/>
                          <w:divBdr>
                            <w:top w:val="none" w:sz="0" w:space="0" w:color="auto"/>
                            <w:left w:val="none" w:sz="0" w:space="0" w:color="auto"/>
                            <w:bottom w:val="none" w:sz="0" w:space="0" w:color="auto"/>
                            <w:right w:val="none" w:sz="0" w:space="0" w:color="auto"/>
                          </w:divBdr>
                          <w:divsChild>
                            <w:div w:id="1365208141">
                              <w:marLeft w:val="0"/>
                              <w:marRight w:val="0"/>
                              <w:marTop w:val="0"/>
                              <w:marBottom w:val="0"/>
                              <w:divBdr>
                                <w:top w:val="none" w:sz="0" w:space="0" w:color="auto"/>
                                <w:left w:val="none" w:sz="0" w:space="0" w:color="auto"/>
                                <w:bottom w:val="none" w:sz="0" w:space="0" w:color="auto"/>
                                <w:right w:val="none" w:sz="0" w:space="0" w:color="auto"/>
                              </w:divBdr>
                              <w:divsChild>
                                <w:div w:id="1294949358">
                                  <w:marLeft w:val="0"/>
                                  <w:marRight w:val="0"/>
                                  <w:marTop w:val="0"/>
                                  <w:marBottom w:val="0"/>
                                  <w:divBdr>
                                    <w:top w:val="none" w:sz="0" w:space="0" w:color="auto"/>
                                    <w:left w:val="none" w:sz="0" w:space="0" w:color="auto"/>
                                    <w:bottom w:val="none" w:sz="0" w:space="0" w:color="auto"/>
                                    <w:right w:val="none" w:sz="0" w:space="0" w:color="auto"/>
                                  </w:divBdr>
                                </w:div>
                              </w:divsChild>
                            </w:div>
                            <w:div w:id="705183287">
                              <w:marLeft w:val="0"/>
                              <w:marRight w:val="0"/>
                              <w:marTop w:val="0"/>
                              <w:marBottom w:val="0"/>
                              <w:divBdr>
                                <w:top w:val="none" w:sz="0" w:space="0" w:color="auto"/>
                                <w:left w:val="none" w:sz="0" w:space="0" w:color="auto"/>
                                <w:bottom w:val="none" w:sz="0" w:space="0" w:color="auto"/>
                                <w:right w:val="none" w:sz="0" w:space="0" w:color="auto"/>
                              </w:divBdr>
                              <w:divsChild>
                                <w:div w:id="2126580361">
                                  <w:marLeft w:val="0"/>
                                  <w:marRight w:val="0"/>
                                  <w:marTop w:val="0"/>
                                  <w:marBottom w:val="0"/>
                                  <w:divBdr>
                                    <w:top w:val="none" w:sz="0" w:space="0" w:color="auto"/>
                                    <w:left w:val="none" w:sz="0" w:space="0" w:color="auto"/>
                                    <w:bottom w:val="none" w:sz="0" w:space="0" w:color="auto"/>
                                    <w:right w:val="none" w:sz="0" w:space="0" w:color="auto"/>
                                  </w:divBdr>
                                </w:div>
                              </w:divsChild>
                            </w:div>
                            <w:div w:id="1294213076">
                              <w:marLeft w:val="0"/>
                              <w:marRight w:val="0"/>
                              <w:marTop w:val="0"/>
                              <w:marBottom w:val="0"/>
                              <w:divBdr>
                                <w:top w:val="none" w:sz="0" w:space="0" w:color="auto"/>
                                <w:left w:val="none" w:sz="0" w:space="0" w:color="auto"/>
                                <w:bottom w:val="none" w:sz="0" w:space="0" w:color="auto"/>
                                <w:right w:val="none" w:sz="0" w:space="0" w:color="auto"/>
                              </w:divBdr>
                              <w:divsChild>
                                <w:div w:id="1856575038">
                                  <w:marLeft w:val="0"/>
                                  <w:marRight w:val="0"/>
                                  <w:marTop w:val="0"/>
                                  <w:marBottom w:val="0"/>
                                  <w:divBdr>
                                    <w:top w:val="none" w:sz="0" w:space="0" w:color="auto"/>
                                    <w:left w:val="none" w:sz="0" w:space="0" w:color="auto"/>
                                    <w:bottom w:val="none" w:sz="0" w:space="0" w:color="auto"/>
                                    <w:right w:val="none" w:sz="0" w:space="0" w:color="auto"/>
                                  </w:divBdr>
                                </w:div>
                              </w:divsChild>
                            </w:div>
                            <w:div w:id="1997681685">
                              <w:marLeft w:val="0"/>
                              <w:marRight w:val="0"/>
                              <w:marTop w:val="0"/>
                              <w:marBottom w:val="0"/>
                              <w:divBdr>
                                <w:top w:val="none" w:sz="0" w:space="0" w:color="auto"/>
                                <w:left w:val="none" w:sz="0" w:space="0" w:color="auto"/>
                                <w:bottom w:val="none" w:sz="0" w:space="0" w:color="auto"/>
                                <w:right w:val="none" w:sz="0" w:space="0" w:color="auto"/>
                              </w:divBdr>
                              <w:divsChild>
                                <w:div w:id="435713392">
                                  <w:marLeft w:val="0"/>
                                  <w:marRight w:val="0"/>
                                  <w:marTop w:val="0"/>
                                  <w:marBottom w:val="0"/>
                                  <w:divBdr>
                                    <w:top w:val="none" w:sz="0" w:space="0" w:color="auto"/>
                                    <w:left w:val="none" w:sz="0" w:space="0" w:color="auto"/>
                                    <w:bottom w:val="none" w:sz="0" w:space="0" w:color="auto"/>
                                    <w:right w:val="none" w:sz="0" w:space="0" w:color="auto"/>
                                  </w:divBdr>
                                </w:div>
                              </w:divsChild>
                            </w:div>
                            <w:div w:id="65500714">
                              <w:marLeft w:val="0"/>
                              <w:marRight w:val="0"/>
                              <w:marTop w:val="0"/>
                              <w:marBottom w:val="0"/>
                              <w:divBdr>
                                <w:top w:val="none" w:sz="0" w:space="0" w:color="auto"/>
                                <w:left w:val="none" w:sz="0" w:space="0" w:color="auto"/>
                                <w:bottom w:val="none" w:sz="0" w:space="0" w:color="auto"/>
                                <w:right w:val="none" w:sz="0" w:space="0" w:color="auto"/>
                              </w:divBdr>
                              <w:divsChild>
                                <w:div w:id="3324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417657">
      <w:bodyDiv w:val="1"/>
      <w:marLeft w:val="0"/>
      <w:marRight w:val="0"/>
      <w:marTop w:val="0"/>
      <w:marBottom w:val="0"/>
      <w:divBdr>
        <w:top w:val="none" w:sz="0" w:space="0" w:color="auto"/>
        <w:left w:val="none" w:sz="0" w:space="0" w:color="auto"/>
        <w:bottom w:val="none" w:sz="0" w:space="0" w:color="auto"/>
        <w:right w:val="none" w:sz="0" w:space="0" w:color="auto"/>
      </w:divBdr>
    </w:div>
    <w:div w:id="1740209545">
      <w:bodyDiv w:val="1"/>
      <w:marLeft w:val="0"/>
      <w:marRight w:val="0"/>
      <w:marTop w:val="0"/>
      <w:marBottom w:val="0"/>
      <w:divBdr>
        <w:top w:val="none" w:sz="0" w:space="0" w:color="auto"/>
        <w:left w:val="none" w:sz="0" w:space="0" w:color="auto"/>
        <w:bottom w:val="none" w:sz="0" w:space="0" w:color="auto"/>
        <w:right w:val="none" w:sz="0" w:space="0" w:color="auto"/>
      </w:divBdr>
    </w:div>
    <w:div w:id="1827353706">
      <w:bodyDiv w:val="1"/>
      <w:marLeft w:val="0"/>
      <w:marRight w:val="0"/>
      <w:marTop w:val="0"/>
      <w:marBottom w:val="0"/>
      <w:divBdr>
        <w:top w:val="none" w:sz="0" w:space="0" w:color="auto"/>
        <w:left w:val="none" w:sz="0" w:space="0" w:color="auto"/>
        <w:bottom w:val="none" w:sz="0" w:space="0" w:color="auto"/>
        <w:right w:val="none" w:sz="0" w:space="0" w:color="auto"/>
      </w:divBdr>
      <w:divsChild>
        <w:div w:id="1078286859">
          <w:marLeft w:val="0"/>
          <w:marRight w:val="0"/>
          <w:marTop w:val="0"/>
          <w:marBottom w:val="0"/>
          <w:divBdr>
            <w:top w:val="none" w:sz="0" w:space="0" w:color="auto"/>
            <w:left w:val="none" w:sz="0" w:space="0" w:color="auto"/>
            <w:bottom w:val="none" w:sz="0" w:space="0" w:color="auto"/>
            <w:right w:val="none" w:sz="0" w:space="0" w:color="auto"/>
          </w:divBdr>
          <w:divsChild>
            <w:div w:id="1283997138">
              <w:marLeft w:val="0"/>
              <w:marRight w:val="0"/>
              <w:marTop w:val="0"/>
              <w:marBottom w:val="0"/>
              <w:divBdr>
                <w:top w:val="none" w:sz="0" w:space="0" w:color="auto"/>
                <w:left w:val="none" w:sz="0" w:space="0" w:color="auto"/>
                <w:bottom w:val="none" w:sz="0" w:space="0" w:color="auto"/>
                <w:right w:val="none" w:sz="0" w:space="0" w:color="auto"/>
              </w:divBdr>
              <w:divsChild>
                <w:div w:id="635185500">
                  <w:marLeft w:val="0"/>
                  <w:marRight w:val="0"/>
                  <w:marTop w:val="0"/>
                  <w:marBottom w:val="0"/>
                  <w:divBdr>
                    <w:top w:val="none" w:sz="0" w:space="0" w:color="auto"/>
                    <w:left w:val="none" w:sz="0" w:space="0" w:color="auto"/>
                    <w:bottom w:val="none" w:sz="0" w:space="0" w:color="auto"/>
                    <w:right w:val="none" w:sz="0" w:space="0" w:color="auto"/>
                  </w:divBdr>
                  <w:divsChild>
                    <w:div w:id="1681346186">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sChild>
                            <w:div w:id="1864245029">
                              <w:marLeft w:val="0"/>
                              <w:marRight w:val="0"/>
                              <w:marTop w:val="0"/>
                              <w:marBottom w:val="0"/>
                              <w:divBdr>
                                <w:top w:val="none" w:sz="0" w:space="0" w:color="auto"/>
                                <w:left w:val="none" w:sz="0" w:space="0" w:color="auto"/>
                                <w:bottom w:val="none" w:sz="0" w:space="0" w:color="auto"/>
                                <w:right w:val="none" w:sz="0" w:space="0" w:color="auto"/>
                              </w:divBdr>
                              <w:divsChild>
                                <w:div w:id="1975215711">
                                  <w:marLeft w:val="0"/>
                                  <w:marRight w:val="0"/>
                                  <w:marTop w:val="0"/>
                                  <w:marBottom w:val="0"/>
                                  <w:divBdr>
                                    <w:top w:val="none" w:sz="0" w:space="0" w:color="auto"/>
                                    <w:left w:val="none" w:sz="0" w:space="0" w:color="auto"/>
                                    <w:bottom w:val="none" w:sz="0" w:space="0" w:color="auto"/>
                                    <w:right w:val="none" w:sz="0" w:space="0" w:color="auto"/>
                                  </w:divBdr>
                                </w:div>
                              </w:divsChild>
                            </w:div>
                            <w:div w:id="1846746645">
                              <w:marLeft w:val="0"/>
                              <w:marRight w:val="0"/>
                              <w:marTop w:val="0"/>
                              <w:marBottom w:val="0"/>
                              <w:divBdr>
                                <w:top w:val="none" w:sz="0" w:space="0" w:color="auto"/>
                                <w:left w:val="none" w:sz="0" w:space="0" w:color="auto"/>
                                <w:bottom w:val="none" w:sz="0" w:space="0" w:color="auto"/>
                                <w:right w:val="none" w:sz="0" w:space="0" w:color="auto"/>
                              </w:divBdr>
                              <w:divsChild>
                                <w:div w:id="1493134790">
                                  <w:marLeft w:val="0"/>
                                  <w:marRight w:val="0"/>
                                  <w:marTop w:val="0"/>
                                  <w:marBottom w:val="0"/>
                                  <w:divBdr>
                                    <w:top w:val="none" w:sz="0" w:space="0" w:color="auto"/>
                                    <w:left w:val="none" w:sz="0" w:space="0" w:color="auto"/>
                                    <w:bottom w:val="none" w:sz="0" w:space="0" w:color="auto"/>
                                    <w:right w:val="none" w:sz="0" w:space="0" w:color="auto"/>
                                  </w:divBdr>
                                </w:div>
                              </w:divsChild>
                            </w:div>
                            <w:div w:id="42949893">
                              <w:marLeft w:val="0"/>
                              <w:marRight w:val="0"/>
                              <w:marTop w:val="0"/>
                              <w:marBottom w:val="0"/>
                              <w:divBdr>
                                <w:top w:val="none" w:sz="0" w:space="0" w:color="auto"/>
                                <w:left w:val="none" w:sz="0" w:space="0" w:color="auto"/>
                                <w:bottom w:val="none" w:sz="0" w:space="0" w:color="auto"/>
                                <w:right w:val="none" w:sz="0" w:space="0" w:color="auto"/>
                              </w:divBdr>
                              <w:divsChild>
                                <w:div w:id="730465397">
                                  <w:marLeft w:val="0"/>
                                  <w:marRight w:val="0"/>
                                  <w:marTop w:val="0"/>
                                  <w:marBottom w:val="0"/>
                                  <w:divBdr>
                                    <w:top w:val="none" w:sz="0" w:space="0" w:color="auto"/>
                                    <w:left w:val="none" w:sz="0" w:space="0" w:color="auto"/>
                                    <w:bottom w:val="none" w:sz="0" w:space="0" w:color="auto"/>
                                    <w:right w:val="none" w:sz="0" w:space="0" w:color="auto"/>
                                  </w:divBdr>
                                </w:div>
                              </w:divsChild>
                            </w:div>
                            <w:div w:id="404039056">
                              <w:marLeft w:val="0"/>
                              <w:marRight w:val="0"/>
                              <w:marTop w:val="0"/>
                              <w:marBottom w:val="0"/>
                              <w:divBdr>
                                <w:top w:val="none" w:sz="0" w:space="0" w:color="auto"/>
                                <w:left w:val="none" w:sz="0" w:space="0" w:color="auto"/>
                                <w:bottom w:val="none" w:sz="0" w:space="0" w:color="auto"/>
                                <w:right w:val="none" w:sz="0" w:space="0" w:color="auto"/>
                              </w:divBdr>
                              <w:divsChild>
                                <w:div w:id="1030958871">
                                  <w:marLeft w:val="0"/>
                                  <w:marRight w:val="0"/>
                                  <w:marTop w:val="0"/>
                                  <w:marBottom w:val="0"/>
                                  <w:divBdr>
                                    <w:top w:val="none" w:sz="0" w:space="0" w:color="auto"/>
                                    <w:left w:val="none" w:sz="0" w:space="0" w:color="auto"/>
                                    <w:bottom w:val="none" w:sz="0" w:space="0" w:color="auto"/>
                                    <w:right w:val="none" w:sz="0" w:space="0" w:color="auto"/>
                                  </w:divBdr>
                                </w:div>
                              </w:divsChild>
                            </w:div>
                            <w:div w:id="1647860162">
                              <w:marLeft w:val="0"/>
                              <w:marRight w:val="0"/>
                              <w:marTop w:val="0"/>
                              <w:marBottom w:val="0"/>
                              <w:divBdr>
                                <w:top w:val="none" w:sz="0" w:space="0" w:color="auto"/>
                                <w:left w:val="none" w:sz="0" w:space="0" w:color="auto"/>
                                <w:bottom w:val="none" w:sz="0" w:space="0" w:color="auto"/>
                                <w:right w:val="none" w:sz="0" w:space="0" w:color="auto"/>
                              </w:divBdr>
                              <w:divsChild>
                                <w:div w:id="101850256">
                                  <w:marLeft w:val="0"/>
                                  <w:marRight w:val="0"/>
                                  <w:marTop w:val="0"/>
                                  <w:marBottom w:val="0"/>
                                  <w:divBdr>
                                    <w:top w:val="none" w:sz="0" w:space="0" w:color="auto"/>
                                    <w:left w:val="none" w:sz="0" w:space="0" w:color="auto"/>
                                    <w:bottom w:val="none" w:sz="0" w:space="0" w:color="auto"/>
                                    <w:right w:val="none" w:sz="0" w:space="0" w:color="auto"/>
                                  </w:divBdr>
                                </w:div>
                              </w:divsChild>
                            </w:div>
                            <w:div w:id="1425228959">
                              <w:marLeft w:val="0"/>
                              <w:marRight w:val="0"/>
                              <w:marTop w:val="0"/>
                              <w:marBottom w:val="0"/>
                              <w:divBdr>
                                <w:top w:val="none" w:sz="0" w:space="0" w:color="auto"/>
                                <w:left w:val="none" w:sz="0" w:space="0" w:color="auto"/>
                                <w:bottom w:val="none" w:sz="0" w:space="0" w:color="auto"/>
                                <w:right w:val="none" w:sz="0" w:space="0" w:color="auto"/>
                              </w:divBdr>
                              <w:divsChild>
                                <w:div w:id="2009862951">
                                  <w:marLeft w:val="0"/>
                                  <w:marRight w:val="0"/>
                                  <w:marTop w:val="0"/>
                                  <w:marBottom w:val="0"/>
                                  <w:divBdr>
                                    <w:top w:val="none" w:sz="0" w:space="0" w:color="auto"/>
                                    <w:left w:val="none" w:sz="0" w:space="0" w:color="auto"/>
                                    <w:bottom w:val="none" w:sz="0" w:space="0" w:color="auto"/>
                                    <w:right w:val="none" w:sz="0" w:space="0" w:color="auto"/>
                                  </w:divBdr>
                                </w:div>
                              </w:divsChild>
                            </w:div>
                            <w:div w:id="353577374">
                              <w:marLeft w:val="0"/>
                              <w:marRight w:val="0"/>
                              <w:marTop w:val="0"/>
                              <w:marBottom w:val="0"/>
                              <w:divBdr>
                                <w:top w:val="none" w:sz="0" w:space="0" w:color="auto"/>
                                <w:left w:val="none" w:sz="0" w:space="0" w:color="auto"/>
                                <w:bottom w:val="none" w:sz="0" w:space="0" w:color="auto"/>
                                <w:right w:val="none" w:sz="0" w:space="0" w:color="auto"/>
                              </w:divBdr>
                              <w:divsChild>
                                <w:div w:id="463625750">
                                  <w:marLeft w:val="0"/>
                                  <w:marRight w:val="0"/>
                                  <w:marTop w:val="0"/>
                                  <w:marBottom w:val="0"/>
                                  <w:divBdr>
                                    <w:top w:val="none" w:sz="0" w:space="0" w:color="auto"/>
                                    <w:left w:val="none" w:sz="0" w:space="0" w:color="auto"/>
                                    <w:bottom w:val="none" w:sz="0" w:space="0" w:color="auto"/>
                                    <w:right w:val="none" w:sz="0" w:space="0" w:color="auto"/>
                                  </w:divBdr>
                                </w:div>
                              </w:divsChild>
                            </w:div>
                            <w:div w:id="510603734">
                              <w:marLeft w:val="0"/>
                              <w:marRight w:val="0"/>
                              <w:marTop w:val="0"/>
                              <w:marBottom w:val="0"/>
                              <w:divBdr>
                                <w:top w:val="none" w:sz="0" w:space="0" w:color="auto"/>
                                <w:left w:val="none" w:sz="0" w:space="0" w:color="auto"/>
                                <w:bottom w:val="none" w:sz="0" w:space="0" w:color="auto"/>
                                <w:right w:val="none" w:sz="0" w:space="0" w:color="auto"/>
                              </w:divBdr>
                              <w:divsChild>
                                <w:div w:id="786195010">
                                  <w:marLeft w:val="0"/>
                                  <w:marRight w:val="0"/>
                                  <w:marTop w:val="0"/>
                                  <w:marBottom w:val="0"/>
                                  <w:divBdr>
                                    <w:top w:val="none" w:sz="0" w:space="0" w:color="auto"/>
                                    <w:left w:val="none" w:sz="0" w:space="0" w:color="auto"/>
                                    <w:bottom w:val="none" w:sz="0" w:space="0" w:color="auto"/>
                                    <w:right w:val="none" w:sz="0" w:space="0" w:color="auto"/>
                                  </w:divBdr>
                                </w:div>
                              </w:divsChild>
                            </w:div>
                            <w:div w:id="850922162">
                              <w:marLeft w:val="0"/>
                              <w:marRight w:val="0"/>
                              <w:marTop w:val="0"/>
                              <w:marBottom w:val="0"/>
                              <w:divBdr>
                                <w:top w:val="none" w:sz="0" w:space="0" w:color="auto"/>
                                <w:left w:val="none" w:sz="0" w:space="0" w:color="auto"/>
                                <w:bottom w:val="none" w:sz="0" w:space="0" w:color="auto"/>
                                <w:right w:val="none" w:sz="0" w:space="0" w:color="auto"/>
                              </w:divBdr>
                              <w:divsChild>
                                <w:div w:id="18403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696773">
      <w:bodyDiv w:val="1"/>
      <w:marLeft w:val="0"/>
      <w:marRight w:val="0"/>
      <w:marTop w:val="0"/>
      <w:marBottom w:val="0"/>
      <w:divBdr>
        <w:top w:val="none" w:sz="0" w:space="0" w:color="auto"/>
        <w:left w:val="none" w:sz="0" w:space="0" w:color="auto"/>
        <w:bottom w:val="none" w:sz="0" w:space="0" w:color="auto"/>
        <w:right w:val="none" w:sz="0" w:space="0" w:color="auto"/>
      </w:divBdr>
      <w:divsChild>
        <w:div w:id="759563013">
          <w:marLeft w:val="0"/>
          <w:marRight w:val="0"/>
          <w:marTop w:val="0"/>
          <w:marBottom w:val="0"/>
          <w:divBdr>
            <w:top w:val="none" w:sz="0" w:space="0" w:color="auto"/>
            <w:left w:val="none" w:sz="0" w:space="0" w:color="auto"/>
            <w:bottom w:val="none" w:sz="0" w:space="0" w:color="auto"/>
            <w:right w:val="none" w:sz="0" w:space="0" w:color="auto"/>
          </w:divBdr>
          <w:divsChild>
            <w:div w:id="1144812516">
              <w:marLeft w:val="0"/>
              <w:marRight w:val="0"/>
              <w:marTop w:val="0"/>
              <w:marBottom w:val="0"/>
              <w:divBdr>
                <w:top w:val="none" w:sz="0" w:space="0" w:color="auto"/>
                <w:left w:val="none" w:sz="0" w:space="0" w:color="auto"/>
                <w:bottom w:val="none" w:sz="0" w:space="0" w:color="auto"/>
                <w:right w:val="none" w:sz="0" w:space="0" w:color="auto"/>
              </w:divBdr>
              <w:divsChild>
                <w:div w:id="237255589">
                  <w:marLeft w:val="0"/>
                  <w:marRight w:val="0"/>
                  <w:marTop w:val="0"/>
                  <w:marBottom w:val="0"/>
                  <w:divBdr>
                    <w:top w:val="none" w:sz="0" w:space="0" w:color="auto"/>
                    <w:left w:val="none" w:sz="0" w:space="0" w:color="auto"/>
                    <w:bottom w:val="none" w:sz="0" w:space="0" w:color="auto"/>
                    <w:right w:val="none" w:sz="0" w:space="0" w:color="auto"/>
                  </w:divBdr>
                  <w:divsChild>
                    <w:div w:id="163984671">
                      <w:marLeft w:val="0"/>
                      <w:marRight w:val="0"/>
                      <w:marTop w:val="0"/>
                      <w:marBottom w:val="0"/>
                      <w:divBdr>
                        <w:top w:val="none" w:sz="0" w:space="0" w:color="auto"/>
                        <w:left w:val="none" w:sz="0" w:space="0" w:color="auto"/>
                        <w:bottom w:val="none" w:sz="0" w:space="0" w:color="auto"/>
                        <w:right w:val="none" w:sz="0" w:space="0" w:color="auto"/>
                      </w:divBdr>
                      <w:divsChild>
                        <w:div w:id="461776269">
                          <w:marLeft w:val="0"/>
                          <w:marRight w:val="0"/>
                          <w:marTop w:val="0"/>
                          <w:marBottom w:val="0"/>
                          <w:divBdr>
                            <w:top w:val="none" w:sz="0" w:space="0" w:color="auto"/>
                            <w:left w:val="none" w:sz="0" w:space="0" w:color="auto"/>
                            <w:bottom w:val="none" w:sz="0" w:space="0" w:color="auto"/>
                            <w:right w:val="none" w:sz="0" w:space="0" w:color="auto"/>
                          </w:divBdr>
                          <w:divsChild>
                            <w:div w:id="44820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362961">
      <w:bodyDiv w:val="1"/>
      <w:marLeft w:val="0"/>
      <w:marRight w:val="0"/>
      <w:marTop w:val="0"/>
      <w:marBottom w:val="0"/>
      <w:divBdr>
        <w:top w:val="none" w:sz="0" w:space="0" w:color="auto"/>
        <w:left w:val="none" w:sz="0" w:space="0" w:color="auto"/>
        <w:bottom w:val="none" w:sz="0" w:space="0" w:color="auto"/>
        <w:right w:val="none" w:sz="0" w:space="0" w:color="auto"/>
      </w:divBdr>
      <w:divsChild>
        <w:div w:id="23292148">
          <w:marLeft w:val="0"/>
          <w:marRight w:val="0"/>
          <w:marTop w:val="0"/>
          <w:marBottom w:val="0"/>
          <w:divBdr>
            <w:top w:val="none" w:sz="0" w:space="0" w:color="auto"/>
            <w:left w:val="none" w:sz="0" w:space="0" w:color="auto"/>
            <w:bottom w:val="none" w:sz="0" w:space="0" w:color="auto"/>
            <w:right w:val="none" w:sz="0" w:space="0" w:color="auto"/>
          </w:divBdr>
          <w:divsChild>
            <w:div w:id="824126120">
              <w:marLeft w:val="0"/>
              <w:marRight w:val="0"/>
              <w:marTop w:val="0"/>
              <w:marBottom w:val="0"/>
              <w:divBdr>
                <w:top w:val="none" w:sz="0" w:space="0" w:color="auto"/>
                <w:left w:val="none" w:sz="0" w:space="0" w:color="auto"/>
                <w:bottom w:val="none" w:sz="0" w:space="0" w:color="auto"/>
                <w:right w:val="none" w:sz="0" w:space="0" w:color="auto"/>
              </w:divBdr>
              <w:divsChild>
                <w:div w:id="1771125198">
                  <w:marLeft w:val="0"/>
                  <w:marRight w:val="0"/>
                  <w:marTop w:val="0"/>
                  <w:marBottom w:val="0"/>
                  <w:divBdr>
                    <w:top w:val="none" w:sz="0" w:space="0" w:color="auto"/>
                    <w:left w:val="none" w:sz="0" w:space="0" w:color="auto"/>
                    <w:bottom w:val="none" w:sz="0" w:space="0" w:color="auto"/>
                    <w:right w:val="none" w:sz="0" w:space="0" w:color="auto"/>
                  </w:divBdr>
                  <w:divsChild>
                    <w:div w:id="45759658">
                      <w:marLeft w:val="0"/>
                      <w:marRight w:val="0"/>
                      <w:marTop w:val="0"/>
                      <w:marBottom w:val="0"/>
                      <w:divBdr>
                        <w:top w:val="none" w:sz="0" w:space="0" w:color="auto"/>
                        <w:left w:val="none" w:sz="0" w:space="0" w:color="auto"/>
                        <w:bottom w:val="none" w:sz="0" w:space="0" w:color="auto"/>
                        <w:right w:val="none" w:sz="0" w:space="0" w:color="auto"/>
                      </w:divBdr>
                      <w:divsChild>
                        <w:div w:id="1857571819">
                          <w:marLeft w:val="0"/>
                          <w:marRight w:val="0"/>
                          <w:marTop w:val="0"/>
                          <w:marBottom w:val="0"/>
                          <w:divBdr>
                            <w:top w:val="none" w:sz="0" w:space="0" w:color="auto"/>
                            <w:left w:val="none" w:sz="0" w:space="0" w:color="auto"/>
                            <w:bottom w:val="none" w:sz="0" w:space="0" w:color="auto"/>
                            <w:right w:val="none" w:sz="0" w:space="0" w:color="auto"/>
                          </w:divBdr>
                          <w:divsChild>
                            <w:div w:id="13691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50F04-F432-45BF-8EB3-2619E0A6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10</Pages>
  <Words>13001</Words>
  <Characters>7412</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Norvēģijas finanšu instrumenta 2014.–2021. gada perioda programmas "Korekcijas dienesti" īstenošanas noteikumi</vt:lpstr>
      <vt:lpstr>Norvēģijas finanšu instrumenta 2014.–2021. gada perioda programmas "Korekcijas dienesti" īstenošanas noteikumi</vt:lpstr>
    </vt:vector>
  </TitlesOfParts>
  <Company>Tieslietu ministrija</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Norvēģijas finanšu instrumenta 2014.–2021. gada perioda programmas "Korekcijas dienesti" īstenošanas noteikumi</dc:title>
  <dc:subject>Ministru kabineta noteikumu projekts</dc:subject>
  <dc:creator>Sanita Lāce</dc:creator>
  <cp:keywords/>
  <dc:description>67036913, Sanita.Lace@tm.gov.lv</dc:description>
  <cp:lastModifiedBy>Leontine Babkina</cp:lastModifiedBy>
  <cp:revision>55</cp:revision>
  <cp:lastPrinted>2019-03-27T12:25:00Z</cp:lastPrinted>
  <dcterms:created xsi:type="dcterms:W3CDTF">2019-02-27T10:50:00Z</dcterms:created>
  <dcterms:modified xsi:type="dcterms:W3CDTF">2019-04-03T08:40:00Z</dcterms:modified>
</cp:coreProperties>
</file>