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34d93bd" w14:textId="334d93bd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201</w:t>
      </w:r>
      <w:r w:rsidR="00E35698">
        <w:rPr>
          <w:sz w:val="28"/>
          <w:szCs w:val="28"/>
          <w:lang w:val="lv-LV"/>
        </w:rPr>
        <w:t>9</w:t>
      </w:r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652C9E" w:rsidR="00653401" w:rsidP="00D704FC" w:rsidRDefault="00E35698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Nacionālā pozīcija</w:t>
      </w:r>
      <w:r w:rsidRPr="009D3257" w:rsidR="00D704FC">
        <w:rPr>
          <w:sz w:val="28"/>
          <w:szCs w:val="28"/>
        </w:rPr>
        <w:t xml:space="preserve"> </w:t>
      </w:r>
      <w:r w:rsidRPr="009D3257" w:rsidR="00977DDF">
        <w:rPr>
          <w:sz w:val="28"/>
          <w:szCs w:val="28"/>
        </w:rPr>
        <w:t>“</w:t>
      </w:r>
      <w:r w:rsidRPr="00333C01" w:rsidR="00333C01">
        <w:rPr>
          <w:sz w:val="28"/>
          <w:szCs w:val="28"/>
        </w:rPr>
        <w:t xml:space="preserve">Par </w:t>
      </w:r>
      <w:r w:rsidRPr="00E35698">
        <w:rPr>
          <w:sz w:val="28"/>
          <w:szCs w:val="28"/>
        </w:rPr>
        <w:t>Eiropas Savienības Padomes Stratēģisko programmu 2019.-2024.gadam</w:t>
      </w:r>
      <w:r w:rsidRPr="00E35698" w:rsidR="00977DDF">
        <w:rPr>
          <w:sz w:val="28"/>
          <w:szCs w:val="28"/>
        </w:rPr>
        <w:t>”</w:t>
      </w:r>
    </w:p>
    <w:p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Pr="00333C01" w:rsidR="00333C01" w:rsidP="00E35698" w:rsidRDefault="00333C01">
      <w:pPr>
        <w:pStyle w:val="BodyText"/>
        <w:numPr>
          <w:ilvl w:val="0"/>
          <w:numId w:val="28"/>
        </w:numPr>
        <w:jc w:val="both"/>
        <w:rPr>
          <w:b w:val="false"/>
          <w:bCs/>
          <w:sz w:val="28"/>
          <w:szCs w:val="28"/>
        </w:rPr>
      </w:pPr>
      <w:r w:rsidRPr="00097D67">
        <w:rPr>
          <w:b w:val="false"/>
          <w:sz w:val="28"/>
          <w:szCs w:val="24"/>
        </w:rPr>
        <w:t xml:space="preserve">Apstiprināt Latvijas Republikas nacionālo pozīciju Nr. 1 </w:t>
      </w:r>
      <w:r w:rsidRPr="00097D67">
        <w:rPr>
          <w:b w:val="false"/>
          <w:iCs/>
          <w:sz w:val="28"/>
          <w:szCs w:val="24"/>
        </w:rPr>
        <w:t>“Par</w:t>
      </w:r>
      <w:r>
        <w:rPr>
          <w:b w:val="false"/>
          <w:iCs/>
          <w:sz w:val="28"/>
          <w:szCs w:val="24"/>
        </w:rPr>
        <w:t xml:space="preserve"> </w:t>
      </w:r>
      <w:r w:rsidRPr="00E35698" w:rsidR="00E35698">
        <w:rPr>
          <w:b w:val="false"/>
          <w:iCs/>
          <w:sz w:val="28"/>
          <w:szCs w:val="24"/>
        </w:rPr>
        <w:t>Eiropas Savienības Padomes Stratēģisko programmu 2019.-2024.gadam</w:t>
      </w:r>
      <w:r w:rsidRPr="00E35698">
        <w:rPr>
          <w:b w:val="false"/>
          <w:iCs/>
          <w:sz w:val="28"/>
          <w:szCs w:val="24"/>
        </w:rPr>
        <w:t>”</w:t>
      </w:r>
      <w:r w:rsidRPr="00097D67">
        <w:rPr>
          <w:b w:val="false"/>
          <w:iCs/>
          <w:sz w:val="28"/>
          <w:szCs w:val="24"/>
        </w:rPr>
        <w:t>.</w:t>
      </w:r>
    </w:p>
    <w:p w:rsidR="002F0C39" w:rsidP="002F0C39" w:rsidRDefault="002F0C39">
      <w:pPr>
        <w:pStyle w:val="BodyText"/>
        <w:ind w:left="426"/>
        <w:jc w:val="both"/>
        <w:rPr>
          <w:b w:val="false"/>
          <w:szCs w:val="24"/>
        </w:rPr>
      </w:pPr>
    </w:p>
    <w:p w:rsidR="00D606C2" w:rsidP="002E15E8" w:rsidRDefault="00D606C2">
      <w:pPr>
        <w:pStyle w:val="BodyText"/>
        <w:jc w:val="both"/>
        <w:rPr>
          <w:sz w:val="28"/>
          <w:szCs w:val="28"/>
        </w:rPr>
      </w:pPr>
    </w:p>
    <w:p w:rsidR="002F0C39" w:rsidP="002E15E8" w:rsidRDefault="002F0C39">
      <w:pPr>
        <w:pStyle w:val="BodyText"/>
        <w:jc w:val="both"/>
        <w:rPr>
          <w:sz w:val="28"/>
          <w:szCs w:val="28"/>
        </w:rPr>
      </w:pPr>
    </w:p>
    <w:p w:rsidRPr="003A33CC" w:rsidR="002F0C39" w:rsidP="002E15E8" w:rsidRDefault="002F0C39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3A33CC">
        <w:rPr>
          <w:b w:val="false"/>
          <w:sz w:val="28"/>
          <w:szCs w:val="28"/>
        </w:rPr>
        <w:t>Ministru prezident</w:t>
      </w:r>
      <w:r w:rsidRPr="003A33CC" w:rsidR="00CB0418">
        <w:rPr>
          <w:b w:val="false"/>
          <w:sz w:val="28"/>
          <w:szCs w:val="28"/>
        </w:rPr>
        <w:t>s</w:t>
      </w:r>
      <w:r w:rsidRPr="003A33CC">
        <w:rPr>
          <w:b w:val="false"/>
          <w:sz w:val="28"/>
          <w:szCs w:val="28"/>
        </w:rPr>
        <w:tab/>
      </w:r>
      <w:r w:rsidRPr="003A33CC" w:rsidR="00694CC9">
        <w:rPr>
          <w:b w:val="false"/>
          <w:sz w:val="28"/>
          <w:szCs w:val="28"/>
        </w:rPr>
        <w:tab/>
      </w:r>
      <w:r w:rsidR="00372EC1">
        <w:rPr>
          <w:b w:val="false"/>
          <w:sz w:val="28"/>
          <w:szCs w:val="28"/>
        </w:rPr>
        <w:t xml:space="preserve">A.K. </w:t>
      </w:r>
      <w:r w:rsidR="00E35698">
        <w:rPr>
          <w:b w:val="false"/>
          <w:sz w:val="28"/>
          <w:szCs w:val="28"/>
        </w:rPr>
        <w:t>Kariņš</w:t>
      </w:r>
    </w:p>
    <w:p w:rsidRPr="003A33CC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3A33CC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Pr="003A33CC" w:rsidR="00B35E24">
        <w:rPr>
          <w:sz w:val="28"/>
          <w:szCs w:val="28"/>
        </w:rPr>
        <w:t>lsts kancelejas direktor</w:t>
      </w:r>
      <w:r w:rsidRPr="003A33CC" w:rsidR="0096573D">
        <w:rPr>
          <w:sz w:val="28"/>
          <w:szCs w:val="28"/>
        </w:rPr>
        <w:t>s</w:t>
      </w:r>
      <w:r w:rsidRPr="003A33CC" w:rsidR="00DB51B9">
        <w:rPr>
          <w:sz w:val="28"/>
          <w:szCs w:val="28"/>
        </w:rPr>
        <w:tab/>
      </w:r>
      <w:r w:rsidRPr="003A33CC" w:rsidR="00694CC9">
        <w:rPr>
          <w:sz w:val="28"/>
          <w:szCs w:val="28"/>
        </w:rPr>
        <w:tab/>
      </w:r>
      <w:r w:rsidRPr="003A33CC" w:rsidR="006F47C7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Pr="003A33CC" w:rsidR="001B5C41">
        <w:rPr>
          <w:spacing w:val="7"/>
          <w:sz w:val="28"/>
          <w:szCs w:val="28"/>
        </w:rPr>
        <w:t>Citskovskis</w:t>
      </w:r>
      <w:proofErr w:type="spellEnd"/>
    </w:p>
    <w:p w:rsidRPr="003A33CC" w:rsidR="00493224" w:rsidRDefault="00493224">
      <w:pPr>
        <w:rPr>
          <w:sz w:val="28"/>
          <w:szCs w:val="28"/>
        </w:rPr>
      </w:pPr>
    </w:p>
    <w:p w:rsidRPr="003A33CC" w:rsidR="00ED7D0B" w:rsidRDefault="00ED7D0B">
      <w:pPr>
        <w:rPr>
          <w:sz w:val="28"/>
          <w:szCs w:val="28"/>
        </w:rPr>
      </w:pPr>
    </w:p>
    <w:p w:rsidR="0004667E" w:rsidP="00597EA6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Pr="00514F39" w:rsidR="00514F39">
        <w:rPr>
          <w:bCs/>
          <w:sz w:val="28"/>
          <w:szCs w:val="28"/>
        </w:rPr>
        <w:t>Ārlietu ministr</w:t>
      </w:r>
      <w:r w:rsidR="00597EA6">
        <w:rPr>
          <w:bCs/>
          <w:sz w:val="28"/>
          <w:szCs w:val="28"/>
        </w:rPr>
        <w:t>s</w:t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  <w:t>E. Rinkēvičs</w:t>
      </w:r>
    </w:p>
    <w:p w:rsidRPr="003A33CC" w:rsidR="00514F39" w:rsidRDefault="00514F39">
      <w:pPr>
        <w:rPr>
          <w:sz w:val="28"/>
          <w:szCs w:val="28"/>
        </w:rPr>
      </w:pPr>
    </w:p>
    <w:p w:rsidRPr="003A33CC" w:rsidR="003166D7" w:rsidRDefault="003166D7">
      <w:pPr>
        <w:rPr>
          <w:sz w:val="28"/>
          <w:szCs w:val="28"/>
        </w:rPr>
      </w:pPr>
    </w:p>
    <w:p w:rsidRPr="003A33CC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Pr="003A33CC" w:rsidR="00E86BEC">
        <w:rPr>
          <w:bCs/>
          <w:sz w:val="28"/>
          <w:szCs w:val="28"/>
        </w:rPr>
        <w:t>V</w:t>
      </w:r>
      <w:r w:rsidRPr="003A33CC" w:rsidR="00644433">
        <w:rPr>
          <w:bCs/>
          <w:sz w:val="28"/>
          <w:szCs w:val="28"/>
        </w:rPr>
        <w:t>alsts sekretār</w:t>
      </w:r>
      <w:r w:rsidR="00372EC1">
        <w:rPr>
          <w:bCs/>
          <w:sz w:val="28"/>
          <w:szCs w:val="28"/>
        </w:rPr>
        <w:t xml:space="preserve">a </w:t>
      </w:r>
      <w:proofErr w:type="spellStart"/>
      <w:r w:rsidR="00372EC1">
        <w:rPr>
          <w:bCs/>
          <w:sz w:val="28"/>
          <w:szCs w:val="28"/>
        </w:rPr>
        <w:t>p.i</w:t>
      </w:r>
      <w:proofErr w:type="spellEnd"/>
      <w:r w:rsidR="00372EC1">
        <w:rPr>
          <w:bCs/>
          <w:sz w:val="28"/>
          <w:szCs w:val="28"/>
        </w:rPr>
        <w:t xml:space="preserve">. </w:t>
      </w:r>
      <w:r w:rsidRPr="003A33CC" w:rsidR="00D704FC">
        <w:rPr>
          <w:sz w:val="28"/>
          <w:szCs w:val="28"/>
        </w:rPr>
        <w:tab/>
      </w:r>
      <w:r w:rsidRPr="003A33CC" w:rsidR="00D704FC">
        <w:rPr>
          <w:sz w:val="28"/>
          <w:szCs w:val="28"/>
        </w:rPr>
        <w:tab/>
      </w:r>
      <w:r w:rsidR="00372EC1">
        <w:rPr>
          <w:sz w:val="28"/>
          <w:szCs w:val="28"/>
        </w:rPr>
        <w:t>S. Silkalna</w:t>
      </w:r>
      <w:r w:rsidRPr="003A33CC" w:rsidR="00694CC9">
        <w:rPr>
          <w:sz w:val="28"/>
          <w:szCs w:val="28"/>
        </w:rPr>
        <w:tab/>
      </w:r>
      <w:r w:rsidRPr="003A33CC" w:rsidR="000E640F">
        <w:rPr>
          <w:sz w:val="28"/>
          <w:szCs w:val="28"/>
        </w:rPr>
        <w:t xml:space="preserve"> </w:t>
      </w:r>
      <w:r w:rsidRPr="003A33CC" w:rsidR="00CB5A0F">
        <w:rPr>
          <w:sz w:val="28"/>
          <w:szCs w:val="28"/>
        </w:rPr>
        <w:t xml:space="preserve">   </w:t>
      </w:r>
    </w:p>
    <w:p w:rsidRPr="003A33CC" w:rsidR="007C3FA0" w:rsidRDefault="007C3FA0">
      <w:pPr>
        <w:rPr>
          <w:sz w:val="28"/>
          <w:szCs w:val="28"/>
        </w:rPr>
      </w:pPr>
    </w:p>
    <w:p w:rsidRPr="003A33CC" w:rsidR="00653401" w:rsidRDefault="00653401">
      <w:pPr>
        <w:rPr>
          <w:sz w:val="28"/>
          <w:szCs w:val="28"/>
        </w:rPr>
      </w:pPr>
    </w:p>
    <w:p w:rsidRPr="003A33CC" w:rsidR="00D704FC" w:rsidRDefault="00D704FC">
      <w:pPr>
        <w:rPr>
          <w:sz w:val="28"/>
          <w:szCs w:val="28"/>
        </w:rPr>
      </w:pPr>
    </w:p>
    <w:p w:rsidR="0087340B" w:rsidRDefault="0087340B">
      <w:pPr>
        <w:rPr>
          <w:sz w:val="28"/>
          <w:szCs w:val="28"/>
        </w:rPr>
      </w:pPr>
    </w:p>
    <w:p w:rsidR="00266FD2" w:rsidRDefault="00266FD2">
      <w:pPr>
        <w:rPr>
          <w:sz w:val="28"/>
          <w:szCs w:val="28"/>
        </w:rPr>
      </w:pPr>
    </w:p>
    <w:p w:rsidRPr="003A33CC" w:rsidR="00266FD2" w:rsidRDefault="00266FD2">
      <w:pPr>
        <w:rPr>
          <w:sz w:val="28"/>
          <w:szCs w:val="28"/>
        </w:rPr>
      </w:pPr>
    </w:p>
    <w:p w:rsidRPr="00F45E26" w:rsidR="00D07C96" w:rsidP="00F45E26" w:rsidRDefault="00E35698">
      <w:pPr>
        <w:rPr>
          <w:sz w:val="20"/>
        </w:rPr>
      </w:pPr>
      <w:proofErr w:type="spellStart"/>
      <w:r>
        <w:rPr>
          <w:sz w:val="20"/>
        </w:rPr>
        <w:t>I.Ķīse</w:t>
      </w:r>
      <w:proofErr w:type="spellEnd"/>
      <w:r w:rsidRPr="00F45E26" w:rsidR="00071388">
        <w:rPr>
          <w:sz w:val="20"/>
        </w:rPr>
        <w:t xml:space="preserve">, </w:t>
      </w:r>
      <w:r w:rsidRPr="00F45E26" w:rsidR="00431109">
        <w:rPr>
          <w:sz w:val="20"/>
        </w:rPr>
        <w:t>6</w:t>
      </w:r>
      <w:r w:rsidRPr="00F45E26" w:rsidR="00071388">
        <w:rPr>
          <w:sz w:val="20"/>
        </w:rPr>
        <w:t>701</w:t>
      </w:r>
      <w:r w:rsidR="00A969E1">
        <w:rPr>
          <w:sz w:val="20"/>
        </w:rPr>
        <w:t>6</w:t>
      </w:r>
      <w:r>
        <w:rPr>
          <w:sz w:val="20"/>
        </w:rPr>
        <w:t>311</w:t>
      </w:r>
      <w:bookmarkStart w:name="_GoBack" w:id="0"/>
      <w:bookmarkEnd w:id="0"/>
    </w:p>
    <w:p w:rsidRPr="00AA4867" w:rsidR="00424BFD" w:rsidRDefault="001443BB">
      <w:pPr>
        <w:rPr>
          <w:color w:val="000000" w:themeColor="text1"/>
          <w:sz w:val="20"/>
          <w:szCs w:val="20"/>
          <w:u w:val="single"/>
        </w:rPr>
      </w:pPr>
      <w:hyperlink w:history="true" r:id="rId8">
        <w:r w:rsidR="00E35698">
          <w:rPr>
            <w:rStyle w:val="Hyperlink"/>
            <w:sz w:val="20"/>
            <w:szCs w:val="20"/>
          </w:rPr>
          <w:t>irita.kise@mfa.gov.lv</w:t>
        </w:r>
      </w:hyperlink>
    </w:p>
    <w:sectPr w:rsidRPr="00AA4867" w:rsidR="00424BFD" w:rsidSect="003A33CC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Pr="000B6A09" w:rsidRDefault="000B6A09" w:rsidP="000B6A09">
    <w:pPr>
      <w:widowControl w:val="0"/>
      <w:suppressLineNumbers/>
      <w:tabs>
        <w:tab w:val="center" w:pos="4818"/>
        <w:tab w:val="right" w:pos="9637"/>
      </w:tabs>
      <w:suppressAutoHyphens/>
      <w:jc w:val="both"/>
      <w:rPr>
        <w:rFonts w:eastAsia="Arial"/>
        <w:b/>
        <w:kern w:val="1"/>
        <w:sz w:val="18"/>
        <w:szCs w:val="18"/>
      </w:rPr>
    </w:pPr>
    <w:r w:rsidRPr="000B6A09">
      <w:rPr>
        <w:rFonts w:eastAsia="Arial"/>
        <w:kern w:val="1"/>
        <w:sz w:val="18"/>
        <w:szCs w:val="18"/>
      </w:rPr>
      <w:t>A</w:t>
    </w:r>
    <w:r w:rsidR="00E35698">
      <w:rPr>
        <w:rFonts w:eastAsia="Arial"/>
        <w:kern w:val="1"/>
        <w:sz w:val="18"/>
        <w:szCs w:val="18"/>
      </w:rPr>
      <w:t>Mpavadv_2</w:t>
    </w:r>
    <w:r w:rsidR="001443BB">
      <w:rPr>
        <w:rFonts w:eastAsia="Arial"/>
        <w:kern w:val="1"/>
        <w:sz w:val="18"/>
        <w:szCs w:val="18"/>
      </w:rPr>
      <w:t>6</w:t>
    </w:r>
    <w:r w:rsidR="00E35698">
      <w:rPr>
        <w:rFonts w:eastAsia="Arial"/>
        <w:kern w:val="1"/>
        <w:sz w:val="18"/>
        <w:szCs w:val="18"/>
      </w:rPr>
      <w:t>042019</w:t>
    </w:r>
    <w:r w:rsidRPr="000B6A09">
      <w:rPr>
        <w:rFonts w:eastAsia="Arial"/>
        <w:kern w:val="1"/>
        <w:sz w:val="18"/>
        <w:szCs w:val="18"/>
      </w:rPr>
      <w:t xml:space="preserve">; </w:t>
    </w:r>
    <w:r w:rsidR="00E35698">
      <w:rPr>
        <w:rFonts w:eastAsia="Arial"/>
        <w:kern w:val="1"/>
        <w:sz w:val="18"/>
        <w:szCs w:val="18"/>
      </w:rPr>
      <w:t>Nacionālā pozīcija</w:t>
    </w:r>
    <w:r w:rsidRPr="000B6A09">
      <w:rPr>
        <w:rFonts w:eastAsia="Arial"/>
        <w:kern w:val="1"/>
        <w:sz w:val="18"/>
        <w:szCs w:val="18"/>
      </w:rPr>
      <w:t xml:space="preserve"> “Par </w:t>
    </w:r>
    <w:r w:rsidR="00E35698" w:rsidRPr="00E35698">
      <w:rPr>
        <w:rFonts w:eastAsia="Arial"/>
        <w:kern w:val="1"/>
        <w:sz w:val="18"/>
        <w:szCs w:val="18"/>
      </w:rPr>
      <w:t>Eiropas Savienības Padomes Stratēģisko programmu 2019.-2024.gadam</w:t>
    </w:r>
    <w:r w:rsidRPr="00E35698">
      <w:rPr>
        <w:rFonts w:eastAsia="Arial"/>
        <w:kern w:val="1"/>
        <w:sz w:val="18"/>
        <w:szCs w:val="18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A09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43BB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33C01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26D5"/>
    <w:rsid w:val="00372EC1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2F6C"/>
    <w:rsid w:val="005336C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6682A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5698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reinis.virsis@mfa.gov.lv" Type="http://schemas.openxmlformats.org/officeDocument/2006/relationships/hyperlink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9A8CE2A-F336-4309-949A-086C4AB4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632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683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Irita Kise</cp:lastModifiedBy>
  <cp:revision>5</cp:revision>
  <cp:lastPrinted>2018-11-01T13:18:00Z</cp:lastPrinted>
  <dcterms:created xsi:type="dcterms:W3CDTF">2019-04-25T08:09:00Z</dcterms:created>
  <dcterms:modified xsi:type="dcterms:W3CDTF">2019-04-26T10:09:00Z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MeetingDate">
    <vt:lpwstr>2019-05-09</vt:lpwstr>
  </property>
  <property fmtid="{D5CDD505-2E9C-101B-9397-08002B2CF9AE}" pid="3" name="DISCesvisAdditionalMakers">
    <vt:lpwstr>Pirmā sekretāre  Irita Ķīse </vt:lpwstr>
  </property>
  <property fmtid="{D5CDD505-2E9C-101B-9397-08002B2CF9AE}" pid="4" name="DIScgiUrl">
    <vt:lpwstr>https://lim.esvis.gov.lv/cs/idcplg</vt:lpwstr>
  </property>
  <property fmtid="{D5CDD505-2E9C-101B-9397-08002B2CF9AE}" pid="5" name="DISdDocName">
    <vt:lpwstr>L207111</vt:lpwstr>
  </property>
  <property fmtid="{D5CDD505-2E9C-101B-9397-08002B2CF9AE}" pid="6" name="DISCesvisAdditionalMakersPhone">
    <vt:lpwstr>67016311</vt:lpwstr>
  </property>
  <property fmtid="{D5CDD505-2E9C-101B-9397-08002B2CF9AE}" pid="7" name="DISCesvisSigner">
    <vt:lpwstr> </vt:lpwstr>
  </property>
  <property fmtid="{D5CDD505-2E9C-101B-9397-08002B2CF9AE}" pid="8" name="DISTaskPaneUrl">
    <vt:lpwstr>https://lim.esvis.gov.lv/cs/idcplg?ClientControlled=DocMan&amp;coreContentOnly=1&amp;WebdavRequest=1&amp;IdcService=DOC_INFO&amp;dID=263699</vt:lpwstr>
  </property>
  <property fmtid="{D5CDD505-2E9C-101B-9397-08002B2CF9AE}" pid="9" name="DISCesvisSafetyLevel">
    <vt:lpwstr>Ierobežotas pieejamības</vt:lpwstr>
  </property>
  <property fmtid="{D5CDD505-2E9C-101B-9397-08002B2CF9AE}" pid="10" name="DISCesvisTitle">
    <vt:lpwstr>Nacionālā pozīcija “Par Eiropas Savienības Padomes Stratēģisko programmu 2019.-2024.gadam”</vt:lpwstr>
  </property>
  <property fmtid="{D5CDD505-2E9C-101B-9397-08002B2CF9AE}" pid="11" name="DISCesvisMinistryOfMinister">
    <vt:lpwstr>Ārlietu ministra pienākumu izpildītājs - </vt:lpwstr>
  </property>
  <property fmtid="{D5CDD505-2E9C-101B-9397-08002B2CF9AE}" pid="12" name="DISCesvisAuthor">
    <vt:lpwstr>Ārlietu ministrija</vt:lpwstr>
  </property>
  <property fmtid="{D5CDD505-2E9C-101B-9397-08002B2CF9AE}" pid="13" name="DISCesvisMainMaker">
    <vt:lpwstr>Pirmā sekretāre  Irita Ķīse </vt:lpwstr>
  </property>
  <property fmtid="{D5CDD505-2E9C-101B-9397-08002B2CF9AE}" pid="14" name="DISidcName">
    <vt:lpwstr>1020404016200</vt:lpwstr>
  </property>
  <property fmtid="{D5CDD505-2E9C-101B-9397-08002B2CF9AE}" pid="15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dID,DISCesvisMainMakerOrgUnitTitle</vt:lpwstr>
  </property>
  <property fmtid="{D5CDD505-2E9C-101B-9397-08002B2CF9AE}" pid="16" name="DISCesvisDescription">
    <vt:lpwstr>
</vt:lpwstr>
  </property>
  <property fmtid="{D5CDD505-2E9C-101B-9397-08002B2CF9AE}" pid="17" name="DISCesvisAdditionalMakersMail">
    <vt:lpwstr>irita.kise@mfa.gov.lv</vt:lpwstr>
  </property>
  <property fmtid="{D5CDD505-2E9C-101B-9397-08002B2CF9AE}" pid="18" name="DISdUser">
    <vt:lpwstr>vk_ladlere</vt:lpwstr>
  </property>
  <property fmtid="{D5CDD505-2E9C-101B-9397-08002B2CF9AE}" pid="19" name="DISdID">
    <vt:lpwstr>263699</vt:lpwstr>
  </property>
  <property fmtid="{D5CDD505-2E9C-101B-9397-08002B2CF9AE}" pid="20" name="DISCesvisMainMakerOrgUnitTitle">
    <vt:lpwstr>ES koordinācijas un politiku departaments</vt:lpwstr>
  </property>
  <property fmtid="{D5CDD505-2E9C-101B-9397-08002B2CF9AE}" pid="21" name="DISCesvisDocRegDate">
    <vt:lpwstr>2019-04-26</vt:lpwstr>
  </property>
  <property fmtid="{D5CDD505-2E9C-101B-9397-08002B2CF9AE}" pid="22" name="DISCesvisRegDate">
    <vt:lpwstr>2019-04-26</vt:lpwstr>
  </property>
</Properties>
</file>