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1B4ACD" w14:textId="77777777" w:rsidR="00F12CC9" w:rsidRPr="003F5D5E" w:rsidRDefault="00F12CC9" w:rsidP="00F12CC9">
      <w:pPr>
        <w:spacing w:after="0" w:line="240" w:lineRule="auto"/>
        <w:jc w:val="center"/>
        <w:rPr>
          <w:rFonts w:ascii="Times New Roman" w:eastAsia="Times New Roman" w:hAnsi="Times New Roman" w:cs="Times New Roman"/>
          <w:b/>
          <w:bCs/>
          <w:sz w:val="24"/>
          <w:szCs w:val="24"/>
          <w:lang w:eastAsia="lv-LV"/>
        </w:rPr>
      </w:pPr>
      <w:r w:rsidRPr="003F5D5E">
        <w:rPr>
          <w:rFonts w:ascii="Times New Roman" w:eastAsia="Times New Roman" w:hAnsi="Times New Roman" w:cs="Times New Roman"/>
          <w:b/>
          <w:bCs/>
          <w:sz w:val="24"/>
          <w:szCs w:val="24"/>
          <w:lang w:eastAsia="lv-LV"/>
        </w:rPr>
        <w:t>Izziņa par atzinumos sniegtajiem iebildumiem</w:t>
      </w:r>
    </w:p>
    <w:p w14:paraId="46115A89" w14:textId="77777777" w:rsidR="00F12CC9" w:rsidRPr="003F5D5E" w:rsidRDefault="00F12CC9" w:rsidP="00F12CC9">
      <w:pPr>
        <w:spacing w:after="0" w:line="240" w:lineRule="auto"/>
        <w:jc w:val="center"/>
        <w:rPr>
          <w:rFonts w:ascii="Times New Roman" w:eastAsia="Times New Roman" w:hAnsi="Times New Roman" w:cs="Times New Roman"/>
          <w:sz w:val="24"/>
          <w:szCs w:val="24"/>
          <w:lang w:eastAsia="lv-LV"/>
        </w:rPr>
      </w:pPr>
      <w:r w:rsidRPr="003F5D5E">
        <w:rPr>
          <w:rFonts w:ascii="Times New Roman" w:eastAsia="Times New Roman" w:hAnsi="Times New Roman" w:cs="Times New Roman"/>
          <w:sz w:val="24"/>
          <w:szCs w:val="24"/>
          <w:lang w:eastAsia="lv-LV"/>
        </w:rPr>
        <w:t>Ministru kabineta rīkojuma projekts</w:t>
      </w:r>
    </w:p>
    <w:p w14:paraId="22CB1F39" w14:textId="77777777" w:rsidR="00F12CC9" w:rsidRPr="00EE2CE8" w:rsidRDefault="00F12CC9" w:rsidP="00F12CC9">
      <w:pPr>
        <w:widowControl w:val="0"/>
        <w:jc w:val="center"/>
        <w:rPr>
          <w:rFonts w:ascii="Times New Roman" w:eastAsia="Times New Roman" w:hAnsi="Times New Roman" w:cs="Times New Roman"/>
          <w:b/>
          <w:sz w:val="28"/>
          <w:szCs w:val="24"/>
          <w:lang w:eastAsia="lv-LV"/>
        </w:rPr>
      </w:pPr>
      <w:bookmarkStart w:id="0" w:name="OLE_LINK1"/>
      <w:bookmarkStart w:id="1" w:name="OLE_LINK2"/>
      <w:r w:rsidRPr="003F5D5E">
        <w:rPr>
          <w:rFonts w:ascii="Times New Roman" w:eastAsia="Times New Roman" w:hAnsi="Times New Roman" w:cs="Times New Roman"/>
          <w:b/>
          <w:sz w:val="24"/>
          <w:szCs w:val="24"/>
        </w:rPr>
        <w:t>„</w:t>
      </w:r>
      <w:bookmarkEnd w:id="0"/>
      <w:bookmarkEnd w:id="1"/>
      <w:r w:rsidRPr="00EE2CE8">
        <w:rPr>
          <w:rFonts w:ascii="Times New Roman" w:eastAsia="Times New Roman" w:hAnsi="Times New Roman" w:cs="Times New Roman"/>
          <w:b/>
          <w:sz w:val="28"/>
          <w:szCs w:val="24"/>
          <w:lang w:eastAsia="lv-LV"/>
        </w:rPr>
        <w:t>Par valsts meža zemes nodošanu Jūrmalas pilsētas pašvaldības īpašumā</w:t>
      </w:r>
      <w:r w:rsidRPr="003F5D5E">
        <w:rPr>
          <w:rFonts w:ascii="Times New Roman" w:eastAsia="Times New Roman" w:hAnsi="Times New Roman" w:cs="Times New Roman"/>
          <w:b/>
          <w:sz w:val="24"/>
          <w:szCs w:val="24"/>
        </w:rPr>
        <w:t xml:space="preserve">” </w:t>
      </w:r>
    </w:p>
    <w:p w14:paraId="6579A54C" w14:textId="77777777" w:rsidR="00F12CC9" w:rsidRPr="003F5D5E" w:rsidRDefault="00F12CC9" w:rsidP="00F12CC9">
      <w:pPr>
        <w:spacing w:after="0" w:line="240" w:lineRule="auto"/>
        <w:jc w:val="center"/>
        <w:rPr>
          <w:rFonts w:ascii="Times New Roman" w:eastAsia="Times New Roman" w:hAnsi="Times New Roman" w:cs="Times New Roman"/>
          <w:b/>
          <w:sz w:val="24"/>
          <w:szCs w:val="24"/>
        </w:rPr>
      </w:pPr>
      <w:r w:rsidRPr="003F5D5E">
        <w:rPr>
          <w:rFonts w:ascii="Times New Roman" w:eastAsia="Times New Roman" w:hAnsi="Times New Roman" w:cs="Times New Roman"/>
          <w:b/>
          <w:sz w:val="24"/>
          <w:szCs w:val="24"/>
        </w:rPr>
        <w:t>VSS-</w:t>
      </w:r>
      <w:r>
        <w:rPr>
          <w:rFonts w:ascii="Times New Roman" w:eastAsia="Times New Roman" w:hAnsi="Times New Roman" w:cs="Times New Roman"/>
          <w:b/>
          <w:sz w:val="24"/>
          <w:szCs w:val="24"/>
        </w:rPr>
        <w:t>997</w:t>
      </w:r>
    </w:p>
    <w:p w14:paraId="06C73B6A" w14:textId="77777777" w:rsidR="00F12CC9" w:rsidRDefault="00F12CC9" w:rsidP="00F12CC9">
      <w:pPr>
        <w:spacing w:after="0" w:line="240" w:lineRule="auto"/>
        <w:rPr>
          <w:rFonts w:ascii="Times New Roman" w:eastAsia="Times New Roman" w:hAnsi="Times New Roman" w:cs="Times New Roman"/>
          <w:b/>
          <w:sz w:val="24"/>
          <w:szCs w:val="24"/>
          <w:lang w:eastAsia="lv-LV"/>
        </w:rPr>
      </w:pPr>
    </w:p>
    <w:p w14:paraId="243F0D14" w14:textId="77777777" w:rsidR="00F12CC9" w:rsidRDefault="00F12CC9" w:rsidP="00F12CC9">
      <w:pPr>
        <w:numPr>
          <w:ilvl w:val="0"/>
          <w:numId w:val="1"/>
        </w:numPr>
        <w:suppressAutoHyphens/>
        <w:autoSpaceDN w:val="0"/>
        <w:spacing w:after="0" w:line="240" w:lineRule="auto"/>
        <w:textAlignment w:val="baseline"/>
        <w:rPr>
          <w:rFonts w:ascii="Times New Roman" w:eastAsia="Times New Roman" w:hAnsi="Times New Roman"/>
          <w:b/>
          <w:sz w:val="24"/>
          <w:szCs w:val="24"/>
          <w:lang w:eastAsia="lv-LV"/>
        </w:rPr>
      </w:pPr>
      <w:r>
        <w:rPr>
          <w:rFonts w:ascii="Times New Roman" w:eastAsia="Times New Roman" w:hAnsi="Times New Roman"/>
          <w:b/>
          <w:sz w:val="24"/>
          <w:szCs w:val="24"/>
          <w:lang w:eastAsia="lv-LV"/>
        </w:rPr>
        <w:t>Jautājumi, par kuriem saskaņošanā vienošanās nav panākta: nav</w:t>
      </w:r>
    </w:p>
    <w:p w14:paraId="21E57B41" w14:textId="77777777" w:rsidR="00F12CC9" w:rsidRDefault="00F12CC9" w:rsidP="00F12CC9">
      <w:pPr>
        <w:spacing w:after="0"/>
        <w:rPr>
          <w:rFonts w:ascii="Times New Roman" w:eastAsia="Times New Roman" w:hAnsi="Times New Roman"/>
          <w:b/>
          <w:sz w:val="24"/>
          <w:szCs w:val="24"/>
          <w:lang w:eastAsia="lv-LV"/>
        </w:rPr>
      </w:pPr>
    </w:p>
    <w:p w14:paraId="7BB62EEC" w14:textId="77777777" w:rsidR="00F12CC9" w:rsidRDefault="00F12CC9" w:rsidP="00F12CC9">
      <w:pPr>
        <w:spacing w:after="0"/>
        <w:rPr>
          <w:rFonts w:ascii="Times New Roman" w:eastAsia="Times New Roman" w:hAnsi="Times New Roman"/>
          <w:b/>
          <w:sz w:val="24"/>
          <w:szCs w:val="24"/>
          <w:u w:val="single"/>
          <w:lang w:eastAsia="lv-LV"/>
        </w:rPr>
      </w:pPr>
      <w:r>
        <w:rPr>
          <w:rFonts w:ascii="Times New Roman" w:eastAsia="Times New Roman" w:hAnsi="Times New Roman"/>
          <w:b/>
          <w:sz w:val="24"/>
          <w:szCs w:val="24"/>
          <w:u w:val="single"/>
          <w:lang w:eastAsia="lv-LV"/>
        </w:rPr>
        <w:t>Informācija par elektronisko saskaņošanu:</w:t>
      </w:r>
    </w:p>
    <w:tbl>
      <w:tblPr>
        <w:tblW w:w="14328" w:type="dxa"/>
        <w:tblCellMar>
          <w:left w:w="10" w:type="dxa"/>
          <w:right w:w="10" w:type="dxa"/>
        </w:tblCellMar>
        <w:tblLook w:val="04A0" w:firstRow="1" w:lastRow="0" w:firstColumn="1" w:lastColumn="0" w:noHBand="0" w:noVBand="1"/>
      </w:tblPr>
      <w:tblGrid>
        <w:gridCol w:w="6768"/>
        <w:gridCol w:w="7560"/>
      </w:tblGrid>
      <w:tr w:rsidR="00F12CC9" w14:paraId="1DC8DC33" w14:textId="77777777" w:rsidTr="00600A77">
        <w:tc>
          <w:tcPr>
            <w:tcW w:w="6768" w:type="dxa"/>
            <w:shd w:val="clear" w:color="auto" w:fill="auto"/>
            <w:tcMar>
              <w:top w:w="0" w:type="dxa"/>
              <w:left w:w="108" w:type="dxa"/>
              <w:bottom w:w="0" w:type="dxa"/>
              <w:right w:w="108" w:type="dxa"/>
            </w:tcMar>
          </w:tcPr>
          <w:p w14:paraId="17330A6C" w14:textId="77777777" w:rsidR="00F12CC9" w:rsidRDefault="00F12CC9" w:rsidP="00600A77">
            <w:pPr>
              <w:spacing w:after="0"/>
              <w:rPr>
                <w:rFonts w:ascii="Times New Roman" w:eastAsia="Times New Roman" w:hAnsi="Times New Roman"/>
                <w:sz w:val="24"/>
                <w:szCs w:val="24"/>
                <w:lang w:eastAsia="lv-LV"/>
              </w:rPr>
            </w:pPr>
            <w:r>
              <w:rPr>
                <w:rFonts w:ascii="Times New Roman" w:eastAsia="Times New Roman" w:hAnsi="Times New Roman"/>
                <w:sz w:val="24"/>
                <w:szCs w:val="24"/>
                <w:lang w:eastAsia="lv-LV"/>
              </w:rPr>
              <w:t>Datums:</w:t>
            </w:r>
          </w:p>
        </w:tc>
        <w:tc>
          <w:tcPr>
            <w:tcW w:w="7560" w:type="dxa"/>
            <w:tcBorders>
              <w:bottom w:val="single" w:sz="4" w:space="0" w:color="000000"/>
            </w:tcBorders>
            <w:shd w:val="clear" w:color="auto" w:fill="auto"/>
            <w:tcMar>
              <w:top w:w="0" w:type="dxa"/>
              <w:left w:w="108" w:type="dxa"/>
              <w:bottom w:w="0" w:type="dxa"/>
              <w:right w:w="108" w:type="dxa"/>
            </w:tcMar>
          </w:tcPr>
          <w:p w14:paraId="1C23A049" w14:textId="77777777" w:rsidR="00F12CC9" w:rsidRPr="008A0BA3" w:rsidRDefault="00F12CC9" w:rsidP="00600A77">
            <w:pPr>
              <w:spacing w:after="0"/>
              <w:rPr>
                <w:rFonts w:ascii="Times New Roman" w:eastAsia="Times New Roman" w:hAnsi="Times New Roman"/>
                <w:b/>
                <w:sz w:val="24"/>
                <w:szCs w:val="24"/>
                <w:lang w:eastAsia="lv-LV"/>
              </w:rPr>
            </w:pPr>
            <w:r w:rsidRPr="00780F8D">
              <w:rPr>
                <w:rFonts w:ascii="Times New Roman" w:eastAsia="Times New Roman" w:hAnsi="Times New Roman"/>
                <w:sz w:val="24"/>
                <w:szCs w:val="24"/>
                <w:lang w:eastAsia="lv-LV"/>
              </w:rPr>
              <w:t>14.01.2019.</w:t>
            </w:r>
            <w:r>
              <w:rPr>
                <w:rFonts w:ascii="Times New Roman" w:eastAsia="Times New Roman" w:hAnsi="Times New Roman"/>
                <w:sz w:val="24"/>
                <w:szCs w:val="24"/>
                <w:lang w:eastAsia="lv-LV"/>
              </w:rPr>
              <w:t xml:space="preserve">, </w:t>
            </w:r>
            <w:r w:rsidRPr="00971767">
              <w:rPr>
                <w:rFonts w:ascii="Times New Roman" w:eastAsia="Times New Roman" w:hAnsi="Times New Roman"/>
                <w:sz w:val="24"/>
                <w:szCs w:val="24"/>
                <w:lang w:eastAsia="lv-LV"/>
              </w:rPr>
              <w:t>12.03.2019.</w:t>
            </w:r>
          </w:p>
        </w:tc>
      </w:tr>
      <w:tr w:rsidR="00F12CC9" w14:paraId="6CAE7912" w14:textId="77777777" w:rsidTr="00600A77">
        <w:tc>
          <w:tcPr>
            <w:tcW w:w="6768" w:type="dxa"/>
            <w:shd w:val="clear" w:color="auto" w:fill="auto"/>
            <w:tcMar>
              <w:top w:w="0" w:type="dxa"/>
              <w:left w:w="108" w:type="dxa"/>
              <w:bottom w:w="0" w:type="dxa"/>
              <w:right w:w="108" w:type="dxa"/>
            </w:tcMar>
          </w:tcPr>
          <w:p w14:paraId="3DB45589" w14:textId="77777777" w:rsidR="00F12CC9" w:rsidRDefault="00F12CC9" w:rsidP="00600A77">
            <w:pPr>
              <w:spacing w:after="0"/>
              <w:rPr>
                <w:rFonts w:ascii="Times New Roman" w:eastAsia="Times New Roman" w:hAnsi="Times New Roman"/>
                <w:sz w:val="24"/>
                <w:szCs w:val="24"/>
                <w:lang w:eastAsia="lv-LV"/>
              </w:rPr>
            </w:pPr>
          </w:p>
        </w:tc>
        <w:tc>
          <w:tcPr>
            <w:tcW w:w="7560" w:type="dxa"/>
            <w:tcBorders>
              <w:top w:val="single" w:sz="4" w:space="0" w:color="000000"/>
            </w:tcBorders>
            <w:shd w:val="clear" w:color="auto" w:fill="auto"/>
            <w:tcMar>
              <w:top w:w="0" w:type="dxa"/>
              <w:left w:w="108" w:type="dxa"/>
              <w:bottom w:w="0" w:type="dxa"/>
              <w:right w:w="108" w:type="dxa"/>
            </w:tcMar>
          </w:tcPr>
          <w:p w14:paraId="4A424DC6" w14:textId="77777777" w:rsidR="00F12CC9" w:rsidRDefault="00F12CC9" w:rsidP="00600A77">
            <w:pPr>
              <w:spacing w:after="0"/>
              <w:ind w:firstLine="720"/>
              <w:rPr>
                <w:rFonts w:ascii="Times New Roman" w:eastAsia="Times New Roman" w:hAnsi="Times New Roman"/>
                <w:sz w:val="24"/>
                <w:szCs w:val="24"/>
                <w:lang w:eastAsia="lv-LV"/>
              </w:rPr>
            </w:pPr>
          </w:p>
        </w:tc>
      </w:tr>
      <w:tr w:rsidR="00F12CC9" w14:paraId="065C8DDC" w14:textId="77777777" w:rsidTr="00600A77">
        <w:trPr>
          <w:trHeight w:val="421"/>
        </w:trPr>
        <w:tc>
          <w:tcPr>
            <w:tcW w:w="6768" w:type="dxa"/>
            <w:shd w:val="clear" w:color="auto" w:fill="auto"/>
            <w:tcMar>
              <w:top w:w="0" w:type="dxa"/>
              <w:left w:w="108" w:type="dxa"/>
              <w:bottom w:w="0" w:type="dxa"/>
              <w:right w:w="108" w:type="dxa"/>
            </w:tcMar>
          </w:tcPr>
          <w:p w14:paraId="7C67A710" w14:textId="77777777" w:rsidR="00F12CC9" w:rsidRDefault="00F12CC9" w:rsidP="00600A77">
            <w:pPr>
              <w:spacing w:after="0"/>
              <w:rPr>
                <w:rFonts w:ascii="Times New Roman" w:eastAsia="Times New Roman" w:hAnsi="Times New Roman"/>
                <w:sz w:val="24"/>
                <w:szCs w:val="24"/>
                <w:lang w:eastAsia="lv-LV"/>
              </w:rPr>
            </w:pPr>
            <w:r>
              <w:rPr>
                <w:rFonts w:ascii="Times New Roman" w:eastAsia="Times New Roman" w:hAnsi="Times New Roman"/>
                <w:sz w:val="24"/>
                <w:szCs w:val="24"/>
                <w:lang w:eastAsia="lv-LV"/>
              </w:rPr>
              <w:t>Saskaņošanas dalībnieki:</w:t>
            </w:r>
          </w:p>
        </w:tc>
        <w:tc>
          <w:tcPr>
            <w:tcW w:w="7560" w:type="dxa"/>
            <w:shd w:val="clear" w:color="auto" w:fill="auto"/>
            <w:tcMar>
              <w:top w:w="0" w:type="dxa"/>
              <w:left w:w="108" w:type="dxa"/>
              <w:bottom w:w="0" w:type="dxa"/>
              <w:right w:w="108" w:type="dxa"/>
            </w:tcMar>
          </w:tcPr>
          <w:p w14:paraId="2F811703" w14:textId="77777777" w:rsidR="00F12CC9" w:rsidRPr="00EE2CE8" w:rsidRDefault="00F12CC9" w:rsidP="00600A77">
            <w:pPr>
              <w:spacing w:before="100" w:after="100"/>
            </w:pPr>
            <w:r w:rsidRPr="00EE2CE8">
              <w:rPr>
                <w:rFonts w:ascii="Times New Roman" w:eastAsia="Times New Roman" w:hAnsi="Times New Roman"/>
                <w:sz w:val="24"/>
                <w:szCs w:val="24"/>
                <w:lang w:eastAsia="lv-LV"/>
              </w:rPr>
              <w:t xml:space="preserve">Tieslietu ministrija, </w:t>
            </w:r>
            <w:r w:rsidRPr="00EE2CE8">
              <w:rPr>
                <w:rFonts w:ascii="Times New Roman" w:hAnsi="Times New Roman"/>
                <w:sz w:val="24"/>
                <w:szCs w:val="24"/>
              </w:rPr>
              <w:t xml:space="preserve">Vides aizsardzības un reģionālās attīstības </w:t>
            </w:r>
            <w:r w:rsidRPr="00EE2CE8">
              <w:rPr>
                <w:rFonts w:ascii="Times New Roman" w:hAnsi="Times New Roman"/>
                <w:bCs/>
                <w:sz w:val="24"/>
                <w:szCs w:val="24"/>
              </w:rPr>
              <w:t>ministrija, Zemkopības ministrija, Latvijas Pašvaldību savienība</w:t>
            </w:r>
            <w:r>
              <w:rPr>
                <w:rFonts w:ascii="Times New Roman" w:hAnsi="Times New Roman"/>
                <w:bCs/>
                <w:sz w:val="24"/>
                <w:szCs w:val="24"/>
              </w:rPr>
              <w:t>,</w:t>
            </w:r>
            <w:r>
              <w:rPr>
                <w:rFonts w:ascii="Times New Roman" w:hAnsi="Times New Roman"/>
                <w:b/>
                <w:bCs/>
                <w:sz w:val="24"/>
                <w:szCs w:val="24"/>
              </w:rPr>
              <w:t xml:space="preserve"> </w:t>
            </w:r>
            <w:r w:rsidRPr="00BF5D71">
              <w:rPr>
                <w:rFonts w:ascii="Times New Roman" w:hAnsi="Times New Roman"/>
                <w:bCs/>
                <w:sz w:val="24"/>
                <w:szCs w:val="24"/>
              </w:rPr>
              <w:t>Latvijas Darba devēju konfederācija, Uld</w:t>
            </w:r>
            <w:r>
              <w:rPr>
                <w:rFonts w:ascii="Times New Roman" w:hAnsi="Times New Roman"/>
                <w:bCs/>
                <w:sz w:val="24"/>
                <w:szCs w:val="24"/>
              </w:rPr>
              <w:t>is</w:t>
            </w:r>
            <w:r w:rsidRPr="00BF5D71">
              <w:rPr>
                <w:rFonts w:ascii="Times New Roman" w:hAnsi="Times New Roman"/>
                <w:bCs/>
                <w:sz w:val="24"/>
                <w:szCs w:val="24"/>
              </w:rPr>
              <w:t xml:space="preserve"> </w:t>
            </w:r>
            <w:proofErr w:type="spellStart"/>
            <w:r w:rsidRPr="00BF5D71">
              <w:rPr>
                <w:rFonts w:ascii="Times New Roman" w:hAnsi="Times New Roman"/>
                <w:bCs/>
                <w:sz w:val="24"/>
                <w:szCs w:val="24"/>
              </w:rPr>
              <w:t>Kronblūm</w:t>
            </w:r>
            <w:r>
              <w:rPr>
                <w:rFonts w:ascii="Times New Roman" w:hAnsi="Times New Roman"/>
                <w:bCs/>
                <w:sz w:val="24"/>
                <w:szCs w:val="24"/>
              </w:rPr>
              <w:t>s</w:t>
            </w:r>
            <w:proofErr w:type="spellEnd"/>
            <w:r>
              <w:rPr>
                <w:rFonts w:ascii="Times New Roman" w:hAnsi="Times New Roman"/>
                <w:bCs/>
                <w:sz w:val="24"/>
                <w:szCs w:val="24"/>
              </w:rPr>
              <w:t xml:space="preserve"> </w:t>
            </w:r>
          </w:p>
        </w:tc>
      </w:tr>
      <w:tr w:rsidR="00F12CC9" w14:paraId="6E9B6CAF" w14:textId="77777777" w:rsidTr="00600A77">
        <w:tc>
          <w:tcPr>
            <w:tcW w:w="6768" w:type="dxa"/>
            <w:shd w:val="clear" w:color="auto" w:fill="auto"/>
            <w:tcMar>
              <w:top w:w="0" w:type="dxa"/>
              <w:left w:w="108" w:type="dxa"/>
              <w:bottom w:w="0" w:type="dxa"/>
              <w:right w:w="108" w:type="dxa"/>
            </w:tcMar>
          </w:tcPr>
          <w:p w14:paraId="27BAD424" w14:textId="77777777" w:rsidR="00F12CC9" w:rsidRDefault="00F12CC9" w:rsidP="00600A77">
            <w:pPr>
              <w:spacing w:after="0"/>
              <w:rPr>
                <w:rFonts w:ascii="Times New Roman" w:eastAsia="Times New Roman" w:hAnsi="Times New Roman"/>
                <w:sz w:val="24"/>
                <w:szCs w:val="24"/>
                <w:lang w:eastAsia="lv-LV"/>
              </w:rPr>
            </w:pPr>
          </w:p>
        </w:tc>
        <w:tc>
          <w:tcPr>
            <w:tcW w:w="7560" w:type="dxa"/>
            <w:tcBorders>
              <w:top w:val="single" w:sz="6" w:space="0" w:color="000000"/>
              <w:bottom w:val="single" w:sz="6" w:space="0" w:color="000000"/>
            </w:tcBorders>
            <w:shd w:val="clear" w:color="auto" w:fill="auto"/>
            <w:tcMar>
              <w:top w:w="0" w:type="dxa"/>
              <w:left w:w="108" w:type="dxa"/>
              <w:bottom w:w="0" w:type="dxa"/>
              <w:right w:w="108" w:type="dxa"/>
            </w:tcMar>
          </w:tcPr>
          <w:p w14:paraId="45692ACA" w14:textId="77777777" w:rsidR="00F12CC9" w:rsidRDefault="00F12CC9" w:rsidP="00600A77">
            <w:pPr>
              <w:spacing w:after="0"/>
              <w:rPr>
                <w:rFonts w:ascii="Times New Roman" w:eastAsia="Times New Roman" w:hAnsi="Times New Roman"/>
                <w:b/>
                <w:sz w:val="24"/>
                <w:szCs w:val="24"/>
                <w:lang w:eastAsia="lv-LV"/>
              </w:rPr>
            </w:pPr>
          </w:p>
        </w:tc>
      </w:tr>
      <w:tr w:rsidR="00F12CC9" w14:paraId="29C4789C" w14:textId="77777777" w:rsidTr="00600A77">
        <w:tc>
          <w:tcPr>
            <w:tcW w:w="6768" w:type="dxa"/>
            <w:shd w:val="clear" w:color="auto" w:fill="auto"/>
            <w:tcMar>
              <w:top w:w="0" w:type="dxa"/>
              <w:left w:w="108" w:type="dxa"/>
              <w:bottom w:w="0" w:type="dxa"/>
              <w:right w:w="108" w:type="dxa"/>
            </w:tcMar>
          </w:tcPr>
          <w:p w14:paraId="5BA56597" w14:textId="77777777" w:rsidR="00F12CC9" w:rsidRDefault="00F12CC9" w:rsidP="00600A77">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Saskaņošanas dalībnieki izskatīja šādu ministriju (citu institūciju) iebildumus</w:t>
            </w:r>
          </w:p>
        </w:tc>
        <w:tc>
          <w:tcPr>
            <w:tcW w:w="7560" w:type="dxa"/>
            <w:tcBorders>
              <w:top w:val="single" w:sz="6" w:space="0" w:color="000000"/>
              <w:bottom w:val="single" w:sz="6" w:space="0" w:color="000000"/>
            </w:tcBorders>
            <w:shd w:val="clear" w:color="auto" w:fill="auto"/>
            <w:tcMar>
              <w:top w:w="0" w:type="dxa"/>
              <w:left w:w="108" w:type="dxa"/>
              <w:bottom w:w="0" w:type="dxa"/>
              <w:right w:w="108" w:type="dxa"/>
            </w:tcMar>
          </w:tcPr>
          <w:p w14:paraId="733740F9" w14:textId="77777777" w:rsidR="00F12CC9" w:rsidRPr="00971767" w:rsidRDefault="00F12CC9" w:rsidP="00600A77">
            <w:pPr>
              <w:spacing w:after="0"/>
              <w:jc w:val="both"/>
              <w:rPr>
                <w:rFonts w:ascii="Times New Roman" w:eastAsia="Times New Roman" w:hAnsi="Times New Roman"/>
                <w:sz w:val="24"/>
                <w:szCs w:val="24"/>
                <w:lang w:eastAsia="lv-LV"/>
              </w:rPr>
            </w:pPr>
            <w:r w:rsidRPr="00971767">
              <w:rPr>
                <w:rFonts w:ascii="Times New Roman" w:eastAsia="Times New Roman" w:hAnsi="Times New Roman"/>
                <w:sz w:val="24"/>
                <w:szCs w:val="24"/>
                <w:lang w:eastAsia="lv-LV"/>
              </w:rPr>
              <w:t xml:space="preserve">Tieslietu ministrijas, </w:t>
            </w:r>
            <w:r w:rsidRPr="00971767">
              <w:rPr>
                <w:rFonts w:ascii="Times New Roman" w:hAnsi="Times New Roman"/>
                <w:sz w:val="24"/>
                <w:szCs w:val="24"/>
              </w:rPr>
              <w:t xml:space="preserve">Vides aizsardzības un reģionālās attīstības </w:t>
            </w:r>
            <w:r w:rsidRPr="00971767">
              <w:rPr>
                <w:rFonts w:ascii="Times New Roman" w:hAnsi="Times New Roman"/>
                <w:bCs/>
                <w:sz w:val="24"/>
                <w:szCs w:val="24"/>
              </w:rPr>
              <w:t xml:space="preserve">ministrijas, Latvijas pašvaldību savienības, Latvijas Darba devēju konfederācijas, Ulda </w:t>
            </w:r>
            <w:proofErr w:type="spellStart"/>
            <w:r w:rsidRPr="00971767">
              <w:rPr>
                <w:rFonts w:ascii="Times New Roman" w:hAnsi="Times New Roman"/>
                <w:bCs/>
                <w:sz w:val="24"/>
                <w:szCs w:val="24"/>
              </w:rPr>
              <w:t>Kronblūma</w:t>
            </w:r>
            <w:proofErr w:type="spellEnd"/>
          </w:p>
        </w:tc>
      </w:tr>
      <w:tr w:rsidR="00F12CC9" w14:paraId="192F59BF" w14:textId="77777777" w:rsidTr="00600A77">
        <w:tc>
          <w:tcPr>
            <w:tcW w:w="6768" w:type="dxa"/>
            <w:shd w:val="clear" w:color="auto" w:fill="auto"/>
            <w:tcMar>
              <w:top w:w="0" w:type="dxa"/>
              <w:left w:w="108" w:type="dxa"/>
              <w:bottom w:w="0" w:type="dxa"/>
              <w:right w:w="108" w:type="dxa"/>
            </w:tcMar>
          </w:tcPr>
          <w:p w14:paraId="7153BEBA" w14:textId="77777777" w:rsidR="00F12CC9" w:rsidRDefault="00F12CC9" w:rsidP="00600A77">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Ministrijas (citas institūcijas), kuras nav ieradušās uz sanāksmi vai kuras nav atbildējušas uz uzaicinājumu piedalīties elektroniskajā saskaņošanā</w:t>
            </w:r>
          </w:p>
        </w:tc>
        <w:tc>
          <w:tcPr>
            <w:tcW w:w="7560" w:type="dxa"/>
            <w:tcBorders>
              <w:top w:val="single" w:sz="6" w:space="0" w:color="000000"/>
              <w:bottom w:val="single" w:sz="6" w:space="0" w:color="000000"/>
            </w:tcBorders>
            <w:shd w:val="clear" w:color="auto" w:fill="auto"/>
            <w:tcMar>
              <w:top w:w="0" w:type="dxa"/>
              <w:left w:w="108" w:type="dxa"/>
              <w:bottom w:w="0" w:type="dxa"/>
              <w:right w:w="108" w:type="dxa"/>
            </w:tcMar>
          </w:tcPr>
          <w:p w14:paraId="34C8DF68" w14:textId="77777777" w:rsidR="00F12CC9" w:rsidRDefault="00F12CC9" w:rsidP="00600A77">
            <w:pPr>
              <w:spacing w:after="0"/>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14.01.2019. Tieslietu ministrija, Uldis </w:t>
            </w:r>
            <w:proofErr w:type="spellStart"/>
            <w:r>
              <w:rPr>
                <w:rFonts w:ascii="Times New Roman" w:eastAsia="Times New Roman" w:hAnsi="Times New Roman"/>
                <w:sz w:val="24"/>
                <w:szCs w:val="24"/>
                <w:lang w:eastAsia="lv-LV"/>
              </w:rPr>
              <w:t>Kronblūms</w:t>
            </w:r>
            <w:proofErr w:type="spellEnd"/>
          </w:p>
        </w:tc>
      </w:tr>
    </w:tbl>
    <w:p w14:paraId="4892BA5F" w14:textId="77777777" w:rsidR="00F12CC9" w:rsidRDefault="00F12CC9" w:rsidP="00F12CC9">
      <w:pPr>
        <w:spacing w:after="0"/>
        <w:rPr>
          <w:rFonts w:ascii="Times New Roman" w:eastAsia="Times New Roman" w:hAnsi="Times New Roman"/>
          <w:b/>
          <w:sz w:val="24"/>
          <w:szCs w:val="24"/>
          <w:lang w:eastAsia="lv-LV"/>
        </w:rPr>
      </w:pPr>
    </w:p>
    <w:p w14:paraId="40049B04" w14:textId="77777777" w:rsidR="00F12CC9" w:rsidRPr="00F86808" w:rsidRDefault="00F12CC9" w:rsidP="00F12CC9">
      <w:pPr>
        <w:pStyle w:val="ListParagraph"/>
        <w:numPr>
          <w:ilvl w:val="0"/>
          <w:numId w:val="1"/>
        </w:numPr>
        <w:rPr>
          <w:rFonts w:eastAsia="Times New Roman"/>
          <w:b/>
          <w:szCs w:val="24"/>
          <w:lang w:eastAsia="lv-LV"/>
        </w:rPr>
      </w:pPr>
      <w:r w:rsidRPr="00F86808">
        <w:rPr>
          <w:rFonts w:eastAsia="Times New Roman"/>
          <w:b/>
          <w:szCs w:val="24"/>
          <w:lang w:eastAsia="lv-LV"/>
        </w:rPr>
        <w:t>Jautājumi, par kuriem saskaņošanā vienošanās ir panākta</w:t>
      </w:r>
    </w:p>
    <w:tbl>
      <w:tblPr>
        <w:tblW w:w="14662" w:type="dxa"/>
        <w:tblLayout w:type="fixed"/>
        <w:tblCellMar>
          <w:left w:w="10" w:type="dxa"/>
          <w:right w:w="10" w:type="dxa"/>
        </w:tblCellMar>
        <w:tblLook w:val="04A0" w:firstRow="1" w:lastRow="0" w:firstColumn="1" w:lastColumn="0" w:noHBand="0" w:noVBand="1"/>
      </w:tblPr>
      <w:tblGrid>
        <w:gridCol w:w="701"/>
        <w:gridCol w:w="2552"/>
        <w:gridCol w:w="4319"/>
        <w:gridCol w:w="4680"/>
        <w:gridCol w:w="2410"/>
      </w:tblGrid>
      <w:tr w:rsidR="00F12CC9" w:rsidRPr="006B5F9E" w14:paraId="4F64FD8A" w14:textId="77777777" w:rsidTr="00600A77">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BBBAD64" w14:textId="77777777" w:rsidR="00F12CC9" w:rsidRPr="006B5F9E" w:rsidRDefault="00F12CC9" w:rsidP="00600A77">
            <w:pPr>
              <w:spacing w:before="100" w:after="100" w:line="240" w:lineRule="auto"/>
              <w:rPr>
                <w:rFonts w:ascii="Times New Roman" w:eastAsia="Times New Roman" w:hAnsi="Times New Roman" w:cs="Times New Roman"/>
                <w:sz w:val="24"/>
                <w:szCs w:val="24"/>
                <w:lang w:eastAsia="lv-LV"/>
              </w:rPr>
            </w:pPr>
            <w:r w:rsidRPr="006B5F9E">
              <w:rPr>
                <w:rFonts w:ascii="Times New Roman" w:eastAsia="Times New Roman" w:hAnsi="Times New Roman" w:cs="Times New Roman"/>
                <w:sz w:val="24"/>
                <w:szCs w:val="24"/>
                <w:lang w:eastAsia="lv-LV"/>
              </w:rPr>
              <w:t>  Nr. p.k.</w:t>
            </w:r>
          </w:p>
        </w:tc>
        <w:tc>
          <w:tcPr>
            <w:tcW w:w="255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9F78D00" w14:textId="77777777" w:rsidR="00F12CC9" w:rsidRPr="006B5F9E" w:rsidRDefault="00F12CC9" w:rsidP="00600A77">
            <w:pPr>
              <w:spacing w:before="100" w:after="100" w:line="240" w:lineRule="auto"/>
              <w:rPr>
                <w:rFonts w:ascii="Times New Roman" w:eastAsia="Times New Roman" w:hAnsi="Times New Roman" w:cs="Times New Roman"/>
                <w:sz w:val="24"/>
                <w:szCs w:val="24"/>
                <w:lang w:eastAsia="lv-LV"/>
              </w:rPr>
            </w:pPr>
            <w:r w:rsidRPr="006B5F9E">
              <w:rPr>
                <w:rFonts w:ascii="Times New Roman" w:eastAsia="Times New Roman" w:hAnsi="Times New Roman" w:cs="Times New Roman"/>
                <w:sz w:val="24"/>
                <w:szCs w:val="24"/>
                <w:lang w:eastAsia="lv-LV"/>
              </w:rPr>
              <w:t>Saskaņošanai nosūtītā projekta redakcija (konkrētā punkta (panta) redakcija)</w:t>
            </w:r>
          </w:p>
        </w:tc>
        <w:tc>
          <w:tcPr>
            <w:tcW w:w="431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68E91143" w14:textId="77777777" w:rsidR="00F12CC9" w:rsidRPr="006B5F9E" w:rsidRDefault="00F12CC9" w:rsidP="00600A77">
            <w:pPr>
              <w:spacing w:before="100" w:after="100" w:line="240" w:lineRule="auto"/>
              <w:jc w:val="center"/>
              <w:rPr>
                <w:rFonts w:ascii="Times New Roman" w:eastAsia="Times New Roman" w:hAnsi="Times New Roman" w:cs="Times New Roman"/>
                <w:sz w:val="24"/>
                <w:szCs w:val="24"/>
                <w:lang w:eastAsia="lv-LV"/>
              </w:rPr>
            </w:pPr>
            <w:r w:rsidRPr="006B5F9E">
              <w:rPr>
                <w:rFonts w:ascii="Times New Roman" w:eastAsia="Times New Roman" w:hAnsi="Times New Roman" w:cs="Times New Roman"/>
                <w:sz w:val="24"/>
                <w:szCs w:val="24"/>
                <w:lang w:eastAsia="lv-LV"/>
              </w:rPr>
              <w:t xml:space="preserve">Atzinumā norādītais ministrijas (citas institūcijas) iebildums, kā arī saskaņošanā papildus izteiktais iebildums par projekta konkrēto punktu (pantu) </w:t>
            </w:r>
          </w:p>
        </w:tc>
        <w:tc>
          <w:tcPr>
            <w:tcW w:w="468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5048367E" w14:textId="77777777" w:rsidR="00F12CC9" w:rsidRPr="006B5F9E" w:rsidRDefault="00F12CC9" w:rsidP="00600A77">
            <w:pPr>
              <w:spacing w:before="100" w:after="100" w:line="240" w:lineRule="auto"/>
              <w:jc w:val="both"/>
              <w:rPr>
                <w:rFonts w:ascii="Times New Roman" w:eastAsia="Times New Roman" w:hAnsi="Times New Roman" w:cs="Times New Roman"/>
                <w:sz w:val="24"/>
                <w:szCs w:val="24"/>
                <w:lang w:eastAsia="lv-LV"/>
              </w:rPr>
            </w:pPr>
            <w:r w:rsidRPr="006B5F9E">
              <w:rPr>
                <w:rFonts w:ascii="Times New Roman" w:eastAsia="Times New Roman" w:hAnsi="Times New Roman" w:cs="Times New Roman"/>
                <w:sz w:val="24"/>
                <w:szCs w:val="24"/>
                <w:lang w:eastAsia="lv-LV"/>
              </w:rPr>
              <w:t>Atbildīgās ministrijas norāde par to, ka iebildums ir ņemts vērā vai informācija par saskaņošanā panākto alternatīvo risinājumu</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D5F62FA" w14:textId="77777777" w:rsidR="00F12CC9" w:rsidRPr="006B5F9E" w:rsidRDefault="00F12CC9" w:rsidP="00600A77">
            <w:pPr>
              <w:spacing w:before="100" w:after="100" w:line="240" w:lineRule="auto"/>
              <w:jc w:val="both"/>
              <w:rPr>
                <w:rFonts w:ascii="Times New Roman" w:eastAsia="Times New Roman" w:hAnsi="Times New Roman" w:cs="Times New Roman"/>
                <w:sz w:val="24"/>
                <w:szCs w:val="24"/>
                <w:lang w:eastAsia="lv-LV"/>
              </w:rPr>
            </w:pPr>
            <w:r w:rsidRPr="006B5F9E">
              <w:rPr>
                <w:rFonts w:ascii="Times New Roman" w:eastAsia="Times New Roman" w:hAnsi="Times New Roman" w:cs="Times New Roman"/>
                <w:sz w:val="24"/>
                <w:szCs w:val="24"/>
                <w:lang w:eastAsia="lv-LV"/>
              </w:rPr>
              <w:t xml:space="preserve"> Projekta attiecīgā punkta (panta) galīgā redakcija </w:t>
            </w:r>
          </w:p>
        </w:tc>
      </w:tr>
      <w:tr w:rsidR="00F12CC9" w:rsidRPr="006B5F9E" w14:paraId="78904CFB" w14:textId="77777777" w:rsidTr="00600A77">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05F868C" w14:textId="77777777" w:rsidR="00F12CC9" w:rsidRPr="006B5F9E" w:rsidRDefault="00F12CC9" w:rsidP="00600A77">
            <w:pPr>
              <w:spacing w:before="100" w:after="100" w:line="240" w:lineRule="auto"/>
              <w:jc w:val="center"/>
              <w:rPr>
                <w:rFonts w:ascii="Times New Roman" w:eastAsia="Times New Roman" w:hAnsi="Times New Roman" w:cs="Times New Roman"/>
                <w:sz w:val="24"/>
                <w:szCs w:val="24"/>
                <w:lang w:eastAsia="lv-LV"/>
              </w:rPr>
            </w:pPr>
            <w:r w:rsidRPr="006B5F9E">
              <w:rPr>
                <w:rFonts w:ascii="Times New Roman" w:eastAsia="Times New Roman" w:hAnsi="Times New Roman" w:cs="Times New Roman"/>
                <w:sz w:val="24"/>
                <w:szCs w:val="24"/>
                <w:lang w:eastAsia="lv-LV"/>
              </w:rPr>
              <w:t>1</w:t>
            </w:r>
          </w:p>
        </w:tc>
        <w:tc>
          <w:tcPr>
            <w:tcW w:w="255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2899C14" w14:textId="77777777" w:rsidR="00F12CC9" w:rsidRDefault="00F12CC9" w:rsidP="00600A77">
            <w:pPr>
              <w:spacing w:before="100" w:after="100" w:line="240" w:lineRule="auto"/>
              <w:jc w:val="center"/>
              <w:rPr>
                <w:rFonts w:ascii="Times New Roman" w:eastAsia="Times New Roman" w:hAnsi="Times New Roman" w:cs="Times New Roman"/>
                <w:sz w:val="24"/>
                <w:szCs w:val="24"/>
                <w:lang w:eastAsia="lv-LV"/>
              </w:rPr>
            </w:pPr>
            <w:r w:rsidRPr="006B5F9E">
              <w:rPr>
                <w:rFonts w:ascii="Times New Roman" w:eastAsia="Times New Roman" w:hAnsi="Times New Roman" w:cs="Times New Roman"/>
                <w:sz w:val="24"/>
                <w:szCs w:val="24"/>
                <w:lang w:eastAsia="lv-LV"/>
              </w:rPr>
              <w:t>2</w:t>
            </w:r>
          </w:p>
          <w:p w14:paraId="1BB9ACE3" w14:textId="33619B25" w:rsidR="0039370F" w:rsidRPr="0039370F" w:rsidRDefault="0039370F" w:rsidP="0039370F">
            <w:pPr>
              <w:rPr>
                <w:rFonts w:ascii="Times New Roman" w:eastAsia="Times New Roman" w:hAnsi="Times New Roman" w:cs="Times New Roman"/>
                <w:sz w:val="24"/>
                <w:szCs w:val="24"/>
                <w:lang w:eastAsia="lv-LV"/>
              </w:rPr>
            </w:pPr>
          </w:p>
        </w:tc>
        <w:tc>
          <w:tcPr>
            <w:tcW w:w="431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3D2A360A" w14:textId="77777777" w:rsidR="00F12CC9" w:rsidRPr="006B5F9E" w:rsidRDefault="00F12CC9" w:rsidP="00600A77">
            <w:pPr>
              <w:spacing w:before="100" w:after="100" w:line="240" w:lineRule="auto"/>
              <w:jc w:val="center"/>
              <w:rPr>
                <w:rFonts w:ascii="Times New Roman" w:eastAsia="Times New Roman" w:hAnsi="Times New Roman" w:cs="Times New Roman"/>
                <w:sz w:val="24"/>
                <w:szCs w:val="24"/>
                <w:lang w:eastAsia="lv-LV"/>
              </w:rPr>
            </w:pPr>
            <w:r w:rsidRPr="006B5F9E">
              <w:rPr>
                <w:rFonts w:ascii="Times New Roman" w:eastAsia="Times New Roman" w:hAnsi="Times New Roman" w:cs="Times New Roman"/>
                <w:sz w:val="24"/>
                <w:szCs w:val="24"/>
                <w:lang w:eastAsia="lv-LV"/>
              </w:rPr>
              <w:t>3</w:t>
            </w:r>
          </w:p>
        </w:tc>
        <w:tc>
          <w:tcPr>
            <w:tcW w:w="468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1767F29B" w14:textId="77777777" w:rsidR="00F12CC9" w:rsidRPr="006B5F9E" w:rsidRDefault="00F12CC9" w:rsidP="00600A77">
            <w:pPr>
              <w:spacing w:before="100" w:after="100" w:line="240" w:lineRule="auto"/>
              <w:jc w:val="center"/>
              <w:rPr>
                <w:rFonts w:ascii="Times New Roman" w:eastAsia="Times New Roman" w:hAnsi="Times New Roman" w:cs="Times New Roman"/>
                <w:sz w:val="24"/>
                <w:szCs w:val="24"/>
                <w:lang w:eastAsia="lv-LV"/>
              </w:rPr>
            </w:pPr>
            <w:r w:rsidRPr="006B5F9E">
              <w:rPr>
                <w:rFonts w:ascii="Times New Roman" w:eastAsia="Times New Roman" w:hAnsi="Times New Roman" w:cs="Times New Roman"/>
                <w:sz w:val="24"/>
                <w:szCs w:val="24"/>
                <w:lang w:eastAsia="lv-LV"/>
              </w:rPr>
              <w:t>4</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9D2D70A" w14:textId="77777777" w:rsidR="00F12CC9" w:rsidRPr="006B5F9E" w:rsidRDefault="00F12CC9" w:rsidP="00600A77">
            <w:pPr>
              <w:spacing w:before="100" w:after="100" w:line="240" w:lineRule="auto"/>
              <w:jc w:val="center"/>
              <w:rPr>
                <w:rFonts w:ascii="Times New Roman" w:eastAsia="Times New Roman" w:hAnsi="Times New Roman" w:cs="Times New Roman"/>
                <w:sz w:val="24"/>
                <w:szCs w:val="24"/>
                <w:lang w:eastAsia="lv-LV"/>
              </w:rPr>
            </w:pPr>
            <w:r w:rsidRPr="006B5F9E">
              <w:rPr>
                <w:rFonts w:ascii="Times New Roman" w:eastAsia="Times New Roman" w:hAnsi="Times New Roman" w:cs="Times New Roman"/>
                <w:sz w:val="24"/>
                <w:szCs w:val="24"/>
                <w:lang w:eastAsia="lv-LV"/>
              </w:rPr>
              <w:t>5</w:t>
            </w:r>
          </w:p>
        </w:tc>
      </w:tr>
      <w:tr w:rsidR="00F12CC9" w:rsidRPr="006B5F9E" w14:paraId="53FD7499" w14:textId="77777777" w:rsidTr="00600A77">
        <w:trPr>
          <w:trHeight w:val="1118"/>
        </w:trPr>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2E63BC8" w14:textId="77777777" w:rsidR="00F12CC9" w:rsidRPr="006B5F9E" w:rsidRDefault="00F12CC9" w:rsidP="00600A77">
            <w:pPr>
              <w:spacing w:after="0" w:line="240" w:lineRule="auto"/>
              <w:rPr>
                <w:rFonts w:ascii="Times New Roman" w:eastAsia="Times New Roman" w:hAnsi="Times New Roman" w:cs="Times New Roman"/>
                <w:sz w:val="24"/>
                <w:szCs w:val="24"/>
                <w:lang w:eastAsia="lv-LV"/>
              </w:rPr>
            </w:pPr>
            <w:r w:rsidRPr="006B5F9E">
              <w:rPr>
                <w:rFonts w:ascii="Times New Roman" w:eastAsia="Times New Roman" w:hAnsi="Times New Roman" w:cs="Times New Roman"/>
                <w:sz w:val="24"/>
                <w:szCs w:val="24"/>
                <w:lang w:eastAsia="lv-LV"/>
              </w:rPr>
              <w:lastRenderedPageBreak/>
              <w:t>1.</w:t>
            </w:r>
          </w:p>
        </w:tc>
        <w:tc>
          <w:tcPr>
            <w:tcW w:w="255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5905892" w14:textId="77777777" w:rsidR="00F12CC9" w:rsidRPr="006B5F9E" w:rsidRDefault="00F12CC9" w:rsidP="00600A77">
            <w:pPr>
              <w:tabs>
                <w:tab w:val="left" w:pos="765"/>
              </w:tabs>
              <w:spacing w:after="0" w:line="240" w:lineRule="auto"/>
              <w:jc w:val="both"/>
              <w:rPr>
                <w:rFonts w:ascii="Times New Roman" w:eastAsia="Times New Roman" w:hAnsi="Times New Roman" w:cs="Times New Roman"/>
                <w:sz w:val="24"/>
                <w:szCs w:val="24"/>
                <w:lang w:val="sv-SE"/>
              </w:rPr>
            </w:pPr>
            <w:r w:rsidRPr="006B5F9E">
              <w:rPr>
                <w:rFonts w:ascii="Times New Roman" w:eastAsia="Times New Roman" w:hAnsi="Times New Roman" w:cs="Times New Roman"/>
                <w:sz w:val="24"/>
                <w:szCs w:val="24"/>
                <w:lang w:val="sv-SE"/>
              </w:rPr>
              <w:tab/>
              <w:t>1. Pamatojoties uz Meža likuma 44. panta ceturtās daļas 2. punkta "a" apakšpunktu, Aizsargjoslu likuma 36.panta trešās daļas 1.punktu  un Publiskas personas mantas atsavināšanas likuma 42. panta pirmo daļu un 43. pantu, atļaut Finanšu ministrijai nodot bez atlīdzības Jūrmalas pilsētas pašvaldības īpašumā valsts nekustamo īpašumu “Lielupe 1005” (nekustamā īpašuma kadastra Nr. 1300 004 1005) – valsts meža zemi – zemes vienību (zemes vienības kadastra apzīmējums 1300 004 1005) 5,8678 ha platībā, Jūrmalā, lai to izmantotu pašvaldības autonomās funkcijas īstenošanai – ceļu būvniecībai (ceļa būvniecībai un uzturēšanai).</w:t>
            </w:r>
          </w:p>
        </w:tc>
        <w:tc>
          <w:tcPr>
            <w:tcW w:w="431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DA2CEF9" w14:textId="77777777" w:rsidR="00F12CC9" w:rsidRPr="006B5F9E" w:rsidRDefault="00F12CC9" w:rsidP="00600A77">
            <w:pPr>
              <w:spacing w:after="0" w:line="240" w:lineRule="auto"/>
              <w:jc w:val="center"/>
              <w:rPr>
                <w:rFonts w:ascii="Times New Roman" w:eastAsia="Times New Roman" w:hAnsi="Times New Roman" w:cs="Times New Roman"/>
                <w:b/>
                <w:sz w:val="24"/>
                <w:szCs w:val="24"/>
                <w:lang w:eastAsia="lv-LV"/>
              </w:rPr>
            </w:pPr>
            <w:r w:rsidRPr="006B5F9E">
              <w:rPr>
                <w:rFonts w:ascii="Times New Roman" w:eastAsia="Times New Roman" w:hAnsi="Times New Roman" w:cs="Times New Roman"/>
                <w:b/>
                <w:sz w:val="24"/>
                <w:szCs w:val="24"/>
                <w:lang w:eastAsia="lv-LV"/>
              </w:rPr>
              <w:t>Tieslietu ministrija</w:t>
            </w:r>
          </w:p>
          <w:p w14:paraId="19EB22EA" w14:textId="77777777" w:rsidR="00F12CC9" w:rsidRPr="006B5F9E" w:rsidRDefault="00F12CC9" w:rsidP="00600A77">
            <w:pPr>
              <w:pStyle w:val="tv2132"/>
              <w:spacing w:line="240" w:lineRule="auto"/>
              <w:ind w:firstLine="226"/>
              <w:jc w:val="both"/>
              <w:rPr>
                <w:color w:val="auto"/>
                <w:sz w:val="24"/>
                <w:szCs w:val="24"/>
              </w:rPr>
            </w:pPr>
            <w:r w:rsidRPr="006B5F9E">
              <w:rPr>
                <w:color w:val="auto"/>
                <w:sz w:val="24"/>
                <w:szCs w:val="24"/>
              </w:rPr>
              <w:t xml:space="preserve">Projekta 1. punkts paredz, pamatojoties uz Meža likuma 44. panta ceturtās daļas 2. punkta "a" apakšpunktu un Aizsargjoslu likuma 36. panta trešās daļas 1. punktu atļaut Finanšu ministrijai nodot bez atlīdzības Jūrmalas pilsētas pašvaldības īpašumā </w:t>
            </w:r>
            <w:r w:rsidRPr="006B5F9E">
              <w:rPr>
                <w:color w:val="auto"/>
                <w:sz w:val="24"/>
                <w:szCs w:val="24"/>
                <w:u w:val="single"/>
              </w:rPr>
              <w:t>valsts meža zemi</w:t>
            </w:r>
            <w:r w:rsidRPr="006B5F9E">
              <w:rPr>
                <w:color w:val="auto"/>
                <w:sz w:val="24"/>
                <w:szCs w:val="24"/>
              </w:rPr>
              <w:t xml:space="preserve"> 5,8678 ha platībā, Jūrmalā, lai to izmantotu pašvaldības autonomās funkcijas īstenošanai – </w:t>
            </w:r>
            <w:r w:rsidRPr="006B5F9E">
              <w:rPr>
                <w:color w:val="auto"/>
                <w:sz w:val="24"/>
                <w:szCs w:val="24"/>
                <w:u w:val="single"/>
              </w:rPr>
              <w:t>ceļu būvniecībai un uzturēšanai</w:t>
            </w:r>
            <w:r w:rsidRPr="006B5F9E">
              <w:rPr>
                <w:color w:val="auto"/>
                <w:sz w:val="24"/>
                <w:szCs w:val="24"/>
              </w:rPr>
              <w:t xml:space="preserve">. Paskaidrojam, ka saskaņā ar Meža likuma 44. panta ceturtās daļas 2. punkta "a" apakšpunktu zemesgrāmatā ierakstītās valsts meža zemes atsavināšanu var atļaut ar ikreizēju Ministru kabineta rīkojumu, ja valsts meža zeme nepieciešama pašvaldībai </w:t>
            </w:r>
            <w:r w:rsidRPr="006B5F9E">
              <w:rPr>
                <w:color w:val="auto"/>
                <w:sz w:val="24"/>
                <w:szCs w:val="24"/>
                <w:u w:val="single"/>
              </w:rPr>
              <w:t>ceļu būvniecībai.</w:t>
            </w:r>
            <w:r w:rsidRPr="006B5F9E">
              <w:rPr>
                <w:color w:val="auto"/>
                <w:sz w:val="24"/>
                <w:szCs w:val="24"/>
              </w:rPr>
              <w:t xml:space="preserve">  </w:t>
            </w:r>
          </w:p>
          <w:p w14:paraId="6CA7399B" w14:textId="77777777" w:rsidR="00F12CC9" w:rsidRPr="006B5F9E" w:rsidRDefault="00F12CC9" w:rsidP="00600A77">
            <w:pPr>
              <w:pStyle w:val="tv2132"/>
              <w:spacing w:line="240" w:lineRule="auto"/>
              <w:ind w:firstLine="226"/>
              <w:jc w:val="both"/>
              <w:rPr>
                <w:color w:val="auto"/>
                <w:sz w:val="24"/>
                <w:szCs w:val="24"/>
              </w:rPr>
            </w:pPr>
            <w:r w:rsidRPr="006B5F9E">
              <w:rPr>
                <w:color w:val="auto"/>
                <w:sz w:val="24"/>
                <w:szCs w:val="24"/>
              </w:rPr>
              <w:t xml:space="preserve">No projekta sākotnējās ietekmes novērtējuma ziņojuma (anotācijas) (turpmāk – anotācija) I sadaļas 2. punktā ietvertās informācijas un projektam pievienotās Jūrmalas pilsētas pašvaldības 2018. gada 28. maija vēstules Nr. 1.1-19/1936 un Jūrmalas pilsētas domes 2018. gada 24. maija lēmuma Nr.282 secināms, ka attiecīgā zeme nepieciešama Jūrmalas pilsētas pašvaldībai tās īpašumā esošas </w:t>
            </w:r>
            <w:r w:rsidRPr="006B5F9E">
              <w:rPr>
                <w:color w:val="auto"/>
                <w:sz w:val="24"/>
                <w:szCs w:val="24"/>
                <w:u w:val="single"/>
              </w:rPr>
              <w:t>inženierbūves – ceļa –</w:t>
            </w:r>
            <w:r w:rsidRPr="006B5F9E">
              <w:rPr>
                <w:color w:val="auto"/>
                <w:sz w:val="24"/>
                <w:szCs w:val="24"/>
              </w:rPr>
              <w:t xml:space="preserve"> </w:t>
            </w:r>
            <w:r w:rsidRPr="006B5F9E">
              <w:rPr>
                <w:color w:val="auto"/>
                <w:sz w:val="24"/>
                <w:szCs w:val="24"/>
                <w:u w:val="single"/>
              </w:rPr>
              <w:t>uzturēšanai un ka šobrīd nav plānota jauna ceļa būvniecība vai esošā paplašināšana.</w:t>
            </w:r>
            <w:r w:rsidRPr="006B5F9E">
              <w:rPr>
                <w:color w:val="auto"/>
                <w:sz w:val="24"/>
                <w:szCs w:val="24"/>
              </w:rPr>
              <w:t xml:space="preserve"> Līdz ar to projekts neatbilst Meža likuma 44. panta ceturtās daļas 2. punkta "a" apakšpunktam, jo minētā tiesību norma nepiešķir tiesības </w:t>
            </w:r>
            <w:r w:rsidRPr="006B5F9E">
              <w:rPr>
                <w:color w:val="auto"/>
                <w:sz w:val="24"/>
                <w:szCs w:val="24"/>
              </w:rPr>
              <w:lastRenderedPageBreak/>
              <w:t xml:space="preserve">Ministru kabinetam  atļaut atsavināt valsts meža zemi </w:t>
            </w:r>
            <w:r w:rsidRPr="006B5F9E">
              <w:rPr>
                <w:color w:val="auto"/>
                <w:sz w:val="24"/>
                <w:szCs w:val="24"/>
                <w:u w:val="single"/>
              </w:rPr>
              <w:t>pašvaldības inženierbūvju uzturēšanai</w:t>
            </w:r>
            <w:r w:rsidRPr="006B5F9E">
              <w:rPr>
                <w:color w:val="auto"/>
                <w:sz w:val="24"/>
                <w:szCs w:val="24"/>
              </w:rPr>
              <w:t>.</w:t>
            </w:r>
          </w:p>
          <w:p w14:paraId="6659DDE7" w14:textId="77777777" w:rsidR="00F12CC9" w:rsidRPr="006B5F9E" w:rsidRDefault="00F12CC9" w:rsidP="00600A77">
            <w:pPr>
              <w:pStyle w:val="tv2132"/>
              <w:spacing w:line="240" w:lineRule="auto"/>
              <w:ind w:firstLine="720"/>
              <w:jc w:val="both"/>
              <w:rPr>
                <w:color w:val="auto"/>
                <w:sz w:val="24"/>
                <w:szCs w:val="24"/>
              </w:rPr>
            </w:pPr>
          </w:p>
        </w:tc>
        <w:tc>
          <w:tcPr>
            <w:tcW w:w="468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0A2C4A8" w14:textId="217269F8" w:rsidR="00F12CC9" w:rsidRPr="00A15586" w:rsidRDefault="00F12CC9" w:rsidP="00600A77">
            <w:pPr>
              <w:spacing w:after="0" w:line="240" w:lineRule="auto"/>
              <w:jc w:val="center"/>
              <w:rPr>
                <w:rFonts w:ascii="Times New Roman" w:eastAsia="Times New Roman" w:hAnsi="Times New Roman" w:cs="Times New Roman"/>
                <w:b/>
                <w:bCs/>
                <w:sz w:val="24"/>
                <w:szCs w:val="24"/>
                <w:lang w:eastAsia="lv-LV"/>
              </w:rPr>
            </w:pPr>
            <w:r w:rsidRPr="00D654BB">
              <w:rPr>
                <w:rFonts w:ascii="Times New Roman" w:eastAsia="Times New Roman" w:hAnsi="Times New Roman" w:cs="Times New Roman"/>
                <w:b/>
                <w:bCs/>
                <w:sz w:val="24"/>
                <w:szCs w:val="24"/>
                <w:lang w:eastAsia="lv-LV"/>
              </w:rPr>
              <w:lastRenderedPageBreak/>
              <w:t>Iebildums uzskatāms par atsauktu</w:t>
            </w:r>
            <w:r>
              <w:rPr>
                <w:rFonts w:ascii="Times New Roman" w:eastAsia="Times New Roman" w:hAnsi="Times New Roman" w:cs="Times New Roman"/>
                <w:b/>
                <w:bCs/>
                <w:sz w:val="24"/>
                <w:szCs w:val="24"/>
                <w:lang w:eastAsia="lv-LV"/>
              </w:rPr>
              <w:t xml:space="preserve"> </w:t>
            </w:r>
            <w:r w:rsidRPr="00A15586">
              <w:rPr>
                <w:rFonts w:ascii="Times New Roman" w:eastAsia="Times New Roman" w:hAnsi="Times New Roman" w:cs="Times New Roman"/>
                <w:bCs/>
                <w:sz w:val="24"/>
                <w:szCs w:val="24"/>
                <w:lang w:eastAsia="lv-LV"/>
              </w:rPr>
              <w:t>(Ministru kabineta 2009.gada 7.aprīļa noteikumu Nr.300 “Ministru kabineta kārtības rullis”1</w:t>
            </w:r>
            <w:r w:rsidR="00B04E86">
              <w:rPr>
                <w:rFonts w:ascii="Times New Roman" w:eastAsia="Times New Roman" w:hAnsi="Times New Roman" w:cs="Times New Roman"/>
                <w:bCs/>
                <w:sz w:val="24"/>
                <w:szCs w:val="24"/>
                <w:lang w:eastAsia="lv-LV"/>
              </w:rPr>
              <w:t>0</w:t>
            </w:r>
            <w:r w:rsidRPr="00A15586">
              <w:rPr>
                <w:rFonts w:ascii="Times New Roman" w:eastAsia="Times New Roman" w:hAnsi="Times New Roman" w:cs="Times New Roman"/>
                <w:bCs/>
                <w:sz w:val="24"/>
                <w:szCs w:val="24"/>
                <w:lang w:eastAsia="lv-LV"/>
              </w:rPr>
              <w:t>3.p.)</w:t>
            </w:r>
          </w:p>
          <w:p w14:paraId="1F5F1D6D" w14:textId="77777777" w:rsidR="00F12CC9" w:rsidRPr="006B5F9E" w:rsidRDefault="00F12CC9" w:rsidP="00600A77">
            <w:pPr>
              <w:pStyle w:val="NoSpacing"/>
              <w:ind w:left="-33" w:firstLine="425"/>
              <w:jc w:val="both"/>
              <w:rPr>
                <w:rFonts w:ascii="Times New Roman" w:eastAsia="Times New Roman" w:hAnsi="Times New Roman"/>
                <w:color w:val="000000"/>
                <w:sz w:val="24"/>
                <w:szCs w:val="24"/>
                <w:lang w:eastAsia="lv-LV"/>
              </w:rPr>
            </w:pPr>
            <w:proofErr w:type="spellStart"/>
            <w:r w:rsidRPr="006B5F9E">
              <w:rPr>
                <w:rFonts w:ascii="Times New Roman" w:hAnsi="Times New Roman"/>
                <w:sz w:val="24"/>
                <w:szCs w:val="24"/>
              </w:rPr>
              <w:t>Atbilstoši</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ierakstiem</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lang w:eastAsia="lv-LV"/>
              </w:rPr>
              <w:t>Jūrmalas</w:t>
            </w:r>
            <w:proofErr w:type="spellEnd"/>
            <w:r w:rsidRPr="006B5F9E">
              <w:rPr>
                <w:rFonts w:ascii="Times New Roman" w:hAnsi="Times New Roman"/>
                <w:sz w:val="24"/>
                <w:szCs w:val="24"/>
                <w:lang w:eastAsia="lv-LV"/>
              </w:rPr>
              <w:t xml:space="preserve"> </w:t>
            </w:r>
            <w:proofErr w:type="spellStart"/>
            <w:r w:rsidRPr="006B5F9E">
              <w:rPr>
                <w:rFonts w:ascii="Times New Roman" w:hAnsi="Times New Roman"/>
                <w:sz w:val="24"/>
                <w:szCs w:val="24"/>
                <w:lang w:eastAsia="lv-LV"/>
              </w:rPr>
              <w:t>pilsētas</w:t>
            </w:r>
            <w:proofErr w:type="spellEnd"/>
            <w:r w:rsidRPr="006B5F9E">
              <w:rPr>
                <w:rFonts w:ascii="Times New Roman" w:hAnsi="Times New Roman"/>
                <w:sz w:val="24"/>
                <w:szCs w:val="24"/>
                <w:lang w:eastAsia="lv-LV"/>
              </w:rPr>
              <w:t xml:space="preserve"> </w:t>
            </w:r>
            <w:proofErr w:type="spellStart"/>
            <w:r w:rsidRPr="006B5F9E">
              <w:rPr>
                <w:rFonts w:ascii="Times New Roman" w:hAnsi="Times New Roman"/>
                <w:sz w:val="24"/>
                <w:szCs w:val="24"/>
                <w:lang w:eastAsia="lv-LV"/>
              </w:rPr>
              <w:t>zemesgrāmatas</w:t>
            </w:r>
            <w:proofErr w:type="spellEnd"/>
            <w:r w:rsidRPr="006B5F9E">
              <w:rPr>
                <w:rFonts w:ascii="Times New Roman" w:hAnsi="Times New Roman"/>
                <w:sz w:val="24"/>
                <w:szCs w:val="24"/>
                <w:lang w:eastAsia="lv-LV"/>
              </w:rPr>
              <w:t xml:space="preserve"> </w:t>
            </w:r>
            <w:proofErr w:type="spellStart"/>
            <w:r w:rsidRPr="006B5F9E">
              <w:rPr>
                <w:rFonts w:ascii="Times New Roman" w:hAnsi="Times New Roman"/>
                <w:sz w:val="24"/>
                <w:szCs w:val="24"/>
                <w:lang w:eastAsia="lv-LV"/>
              </w:rPr>
              <w:t>nodalījumā</w:t>
            </w:r>
            <w:proofErr w:type="spellEnd"/>
            <w:r w:rsidRPr="006B5F9E">
              <w:rPr>
                <w:rFonts w:ascii="Times New Roman" w:hAnsi="Times New Roman"/>
                <w:sz w:val="24"/>
                <w:szCs w:val="24"/>
                <w:lang w:eastAsia="lv-LV"/>
              </w:rPr>
              <w:t xml:space="preserve"> Nr.100000577093, </w:t>
            </w:r>
            <w:proofErr w:type="spellStart"/>
            <w:r w:rsidRPr="006B5F9E">
              <w:rPr>
                <w:rFonts w:ascii="Times New Roman" w:hAnsi="Times New Roman"/>
                <w:sz w:val="24"/>
                <w:szCs w:val="24"/>
                <w:lang w:eastAsia="lv-LV"/>
              </w:rPr>
              <w:t>Jūrmalas</w:t>
            </w:r>
            <w:proofErr w:type="spellEnd"/>
            <w:r w:rsidRPr="006B5F9E">
              <w:rPr>
                <w:rFonts w:ascii="Times New Roman" w:hAnsi="Times New Roman"/>
                <w:sz w:val="24"/>
                <w:szCs w:val="24"/>
                <w:lang w:eastAsia="lv-LV"/>
              </w:rPr>
              <w:t xml:space="preserve"> </w:t>
            </w:r>
            <w:proofErr w:type="spellStart"/>
            <w:r w:rsidRPr="006B5F9E">
              <w:rPr>
                <w:rFonts w:ascii="Times New Roman" w:hAnsi="Times New Roman"/>
                <w:sz w:val="24"/>
                <w:szCs w:val="24"/>
                <w:lang w:eastAsia="lv-LV"/>
              </w:rPr>
              <w:t>pilsētas</w:t>
            </w:r>
            <w:proofErr w:type="spellEnd"/>
            <w:r w:rsidRPr="006B5F9E">
              <w:rPr>
                <w:rFonts w:ascii="Times New Roman" w:hAnsi="Times New Roman"/>
                <w:sz w:val="24"/>
                <w:szCs w:val="24"/>
                <w:lang w:eastAsia="lv-LV"/>
              </w:rPr>
              <w:t xml:space="preserve"> </w:t>
            </w:r>
            <w:proofErr w:type="spellStart"/>
            <w:r w:rsidRPr="006B5F9E">
              <w:rPr>
                <w:rFonts w:ascii="Times New Roman" w:hAnsi="Times New Roman"/>
                <w:sz w:val="24"/>
                <w:szCs w:val="24"/>
                <w:lang w:eastAsia="lv-LV"/>
              </w:rPr>
              <w:t>pašvaldībai</w:t>
            </w:r>
            <w:proofErr w:type="spellEnd"/>
            <w:r w:rsidRPr="006B5F9E">
              <w:rPr>
                <w:rFonts w:ascii="Times New Roman" w:hAnsi="Times New Roman"/>
                <w:sz w:val="24"/>
                <w:szCs w:val="24"/>
                <w:lang w:eastAsia="lv-LV"/>
              </w:rPr>
              <w:t xml:space="preserve"> </w:t>
            </w:r>
            <w:proofErr w:type="spellStart"/>
            <w:r w:rsidRPr="006B5F9E">
              <w:rPr>
                <w:rFonts w:ascii="Times New Roman" w:hAnsi="Times New Roman"/>
                <w:sz w:val="24"/>
                <w:szCs w:val="24"/>
                <w:lang w:eastAsia="lv-LV"/>
              </w:rPr>
              <w:t>pieder</w:t>
            </w:r>
            <w:proofErr w:type="spellEnd"/>
            <w:r w:rsidRPr="006B5F9E">
              <w:rPr>
                <w:rFonts w:ascii="Times New Roman" w:hAnsi="Times New Roman"/>
                <w:sz w:val="24"/>
                <w:szCs w:val="24"/>
                <w:lang w:eastAsia="lv-LV"/>
              </w:rPr>
              <w:t xml:space="preserve"> </w:t>
            </w:r>
            <w:proofErr w:type="spellStart"/>
            <w:r w:rsidRPr="006B5F9E">
              <w:rPr>
                <w:rFonts w:ascii="Times New Roman" w:hAnsi="Times New Roman"/>
                <w:sz w:val="24"/>
                <w:szCs w:val="24"/>
                <w:lang w:eastAsia="lv-LV"/>
              </w:rPr>
              <w:t>nekustamais</w:t>
            </w:r>
            <w:proofErr w:type="spellEnd"/>
            <w:r w:rsidRPr="006B5F9E">
              <w:rPr>
                <w:rFonts w:ascii="Times New Roman" w:hAnsi="Times New Roman"/>
                <w:sz w:val="24"/>
                <w:szCs w:val="24"/>
                <w:lang w:eastAsia="lv-LV"/>
              </w:rPr>
              <w:t xml:space="preserve"> </w:t>
            </w:r>
            <w:proofErr w:type="spellStart"/>
            <w:r w:rsidRPr="006B5F9E">
              <w:rPr>
                <w:rFonts w:ascii="Times New Roman" w:hAnsi="Times New Roman"/>
                <w:sz w:val="24"/>
                <w:szCs w:val="24"/>
                <w:lang w:eastAsia="lv-LV"/>
              </w:rPr>
              <w:t>īpašums</w:t>
            </w:r>
            <w:proofErr w:type="spellEnd"/>
            <w:r w:rsidRPr="006B5F9E">
              <w:rPr>
                <w:rFonts w:ascii="Times New Roman" w:hAnsi="Times New Roman"/>
                <w:sz w:val="24"/>
                <w:szCs w:val="24"/>
                <w:lang w:eastAsia="lv-LV"/>
              </w:rPr>
              <w:t xml:space="preserve"> - </w:t>
            </w:r>
            <w:proofErr w:type="spellStart"/>
            <w:r w:rsidRPr="006B5F9E">
              <w:rPr>
                <w:rFonts w:ascii="Times New Roman" w:hAnsi="Times New Roman"/>
                <w:b/>
                <w:i/>
                <w:sz w:val="24"/>
                <w:szCs w:val="24"/>
                <w:u w:val="single"/>
                <w:lang w:eastAsia="lv-LV"/>
              </w:rPr>
              <w:t>Gājēju</w:t>
            </w:r>
            <w:proofErr w:type="spellEnd"/>
            <w:r w:rsidRPr="006B5F9E">
              <w:rPr>
                <w:rFonts w:ascii="Times New Roman" w:hAnsi="Times New Roman"/>
                <w:b/>
                <w:i/>
                <w:sz w:val="24"/>
                <w:szCs w:val="24"/>
                <w:u w:val="single"/>
                <w:lang w:eastAsia="lv-LV"/>
              </w:rPr>
              <w:t xml:space="preserve"> iela </w:t>
            </w:r>
            <w:proofErr w:type="spellStart"/>
            <w:r w:rsidRPr="006B5F9E">
              <w:rPr>
                <w:rFonts w:ascii="Times New Roman" w:hAnsi="Times New Roman"/>
                <w:b/>
                <w:i/>
                <w:sz w:val="24"/>
                <w:szCs w:val="24"/>
                <w:u w:val="single"/>
                <w:lang w:eastAsia="lv-LV"/>
              </w:rPr>
              <w:t>Lielupe</w:t>
            </w:r>
            <w:proofErr w:type="spellEnd"/>
            <w:r w:rsidRPr="006B5F9E">
              <w:rPr>
                <w:rFonts w:ascii="Times New Roman" w:hAnsi="Times New Roman"/>
                <w:b/>
                <w:i/>
                <w:sz w:val="24"/>
                <w:szCs w:val="24"/>
                <w:u w:val="single"/>
                <w:lang w:eastAsia="lv-LV"/>
              </w:rPr>
              <w:t xml:space="preserve"> 1005</w:t>
            </w:r>
            <w:r w:rsidRPr="006B5F9E">
              <w:rPr>
                <w:rFonts w:ascii="Times New Roman" w:hAnsi="Times New Roman"/>
                <w:sz w:val="24"/>
                <w:szCs w:val="24"/>
                <w:lang w:eastAsia="lv-LV"/>
              </w:rPr>
              <w:t xml:space="preserve"> (</w:t>
            </w:r>
            <w:proofErr w:type="spellStart"/>
            <w:r w:rsidRPr="006B5F9E">
              <w:rPr>
                <w:rFonts w:ascii="Times New Roman" w:hAnsi="Times New Roman"/>
                <w:sz w:val="24"/>
                <w:szCs w:val="24"/>
                <w:lang w:eastAsia="lv-LV"/>
              </w:rPr>
              <w:t>būves</w:t>
            </w:r>
            <w:proofErr w:type="spellEnd"/>
            <w:r w:rsidRPr="006B5F9E">
              <w:rPr>
                <w:rFonts w:ascii="Times New Roman" w:hAnsi="Times New Roman"/>
                <w:sz w:val="24"/>
                <w:szCs w:val="24"/>
                <w:lang w:eastAsia="lv-LV"/>
              </w:rPr>
              <w:t xml:space="preserve"> </w:t>
            </w:r>
            <w:proofErr w:type="spellStart"/>
            <w:r w:rsidRPr="006B5F9E">
              <w:rPr>
                <w:rFonts w:ascii="Times New Roman" w:hAnsi="Times New Roman"/>
                <w:sz w:val="24"/>
                <w:szCs w:val="24"/>
                <w:lang w:eastAsia="lv-LV"/>
              </w:rPr>
              <w:t>kadastra</w:t>
            </w:r>
            <w:proofErr w:type="spellEnd"/>
            <w:r w:rsidRPr="006B5F9E">
              <w:rPr>
                <w:rFonts w:ascii="Times New Roman" w:hAnsi="Times New Roman"/>
                <w:sz w:val="24"/>
                <w:szCs w:val="24"/>
                <w:lang w:eastAsia="lv-LV"/>
              </w:rPr>
              <w:t xml:space="preserve"> </w:t>
            </w:r>
            <w:proofErr w:type="spellStart"/>
            <w:r w:rsidRPr="006B5F9E">
              <w:rPr>
                <w:rFonts w:ascii="Times New Roman" w:hAnsi="Times New Roman"/>
                <w:sz w:val="24"/>
                <w:szCs w:val="24"/>
                <w:lang w:eastAsia="lv-LV"/>
              </w:rPr>
              <w:t>apzīmējums</w:t>
            </w:r>
            <w:proofErr w:type="spellEnd"/>
            <w:r w:rsidRPr="006B5F9E">
              <w:rPr>
                <w:rFonts w:ascii="Times New Roman" w:hAnsi="Times New Roman"/>
                <w:sz w:val="24"/>
                <w:szCs w:val="24"/>
                <w:lang w:eastAsia="lv-LV"/>
              </w:rPr>
              <w:t xml:space="preserve"> 1300 004 1005 001).</w:t>
            </w:r>
            <w:r w:rsidRPr="006B5F9E">
              <w:rPr>
                <w:rFonts w:ascii="Times New Roman" w:eastAsia="Times New Roman" w:hAnsi="Times New Roman"/>
                <w:color w:val="000000"/>
                <w:sz w:val="24"/>
                <w:szCs w:val="24"/>
                <w:lang w:eastAsia="lv-LV"/>
              </w:rPr>
              <w:t xml:space="preserve"> </w:t>
            </w:r>
            <w:proofErr w:type="spellStart"/>
            <w:r w:rsidRPr="006B5F9E">
              <w:rPr>
                <w:rFonts w:ascii="Times New Roman" w:eastAsia="Times New Roman" w:hAnsi="Times New Roman"/>
                <w:color w:val="000000"/>
                <w:sz w:val="24"/>
                <w:szCs w:val="24"/>
                <w:lang w:eastAsia="lv-LV"/>
              </w:rPr>
              <w:t>Saskaņā</w:t>
            </w:r>
            <w:proofErr w:type="spellEnd"/>
            <w:r w:rsidRPr="006B5F9E">
              <w:rPr>
                <w:rFonts w:ascii="Times New Roman" w:eastAsia="Times New Roman" w:hAnsi="Times New Roman"/>
                <w:color w:val="000000"/>
                <w:sz w:val="24"/>
                <w:szCs w:val="24"/>
                <w:lang w:eastAsia="lv-LV"/>
              </w:rPr>
              <w:t xml:space="preserve"> </w:t>
            </w:r>
            <w:proofErr w:type="spellStart"/>
            <w:r w:rsidRPr="006B5F9E">
              <w:rPr>
                <w:rFonts w:ascii="Times New Roman" w:eastAsia="Times New Roman" w:hAnsi="Times New Roman"/>
                <w:color w:val="000000"/>
                <w:sz w:val="24"/>
                <w:szCs w:val="24"/>
                <w:lang w:eastAsia="lv-LV"/>
              </w:rPr>
              <w:t>ar</w:t>
            </w:r>
            <w:proofErr w:type="spellEnd"/>
            <w:r w:rsidRPr="006B5F9E">
              <w:rPr>
                <w:rFonts w:ascii="Times New Roman" w:eastAsia="Times New Roman" w:hAnsi="Times New Roman"/>
                <w:color w:val="000000"/>
                <w:sz w:val="24"/>
                <w:szCs w:val="24"/>
                <w:lang w:eastAsia="lv-LV"/>
              </w:rPr>
              <w:t xml:space="preserve"> </w:t>
            </w:r>
            <w:proofErr w:type="spellStart"/>
            <w:r w:rsidRPr="006B5F9E">
              <w:rPr>
                <w:rFonts w:ascii="Times New Roman" w:eastAsia="Times New Roman" w:hAnsi="Times New Roman"/>
                <w:sz w:val="24"/>
                <w:szCs w:val="24"/>
                <w:lang w:eastAsia="lv-LV"/>
              </w:rPr>
              <w:t>Nekustamā</w:t>
            </w:r>
            <w:proofErr w:type="spellEnd"/>
            <w:r w:rsidRPr="006B5F9E">
              <w:rPr>
                <w:rFonts w:ascii="Times New Roman" w:eastAsia="Times New Roman" w:hAnsi="Times New Roman"/>
                <w:sz w:val="24"/>
                <w:szCs w:val="24"/>
                <w:lang w:eastAsia="lv-LV"/>
              </w:rPr>
              <w:t xml:space="preserve"> </w:t>
            </w:r>
            <w:proofErr w:type="spellStart"/>
            <w:r w:rsidRPr="006B5F9E">
              <w:rPr>
                <w:rFonts w:ascii="Times New Roman" w:eastAsia="Times New Roman" w:hAnsi="Times New Roman"/>
                <w:sz w:val="24"/>
                <w:szCs w:val="24"/>
                <w:lang w:eastAsia="lv-LV"/>
              </w:rPr>
              <w:t>īpašuma</w:t>
            </w:r>
            <w:proofErr w:type="spellEnd"/>
            <w:r w:rsidRPr="006B5F9E">
              <w:rPr>
                <w:rFonts w:ascii="Times New Roman" w:eastAsia="Times New Roman" w:hAnsi="Times New Roman"/>
                <w:sz w:val="24"/>
                <w:szCs w:val="24"/>
                <w:lang w:eastAsia="lv-LV"/>
              </w:rPr>
              <w:t xml:space="preserve"> </w:t>
            </w:r>
            <w:proofErr w:type="spellStart"/>
            <w:r w:rsidRPr="006B5F9E">
              <w:rPr>
                <w:rFonts w:ascii="Times New Roman" w:eastAsia="Times New Roman" w:hAnsi="Times New Roman"/>
                <w:sz w:val="24"/>
                <w:szCs w:val="24"/>
                <w:lang w:eastAsia="lv-LV"/>
              </w:rPr>
              <w:t>valsts</w:t>
            </w:r>
            <w:proofErr w:type="spellEnd"/>
            <w:r w:rsidRPr="006B5F9E">
              <w:rPr>
                <w:rFonts w:ascii="Times New Roman" w:eastAsia="Times New Roman" w:hAnsi="Times New Roman"/>
                <w:sz w:val="24"/>
                <w:szCs w:val="24"/>
                <w:lang w:eastAsia="lv-LV"/>
              </w:rPr>
              <w:t xml:space="preserve"> </w:t>
            </w:r>
            <w:proofErr w:type="spellStart"/>
            <w:r w:rsidRPr="006B5F9E">
              <w:rPr>
                <w:rFonts w:ascii="Times New Roman" w:eastAsia="Times New Roman" w:hAnsi="Times New Roman"/>
                <w:sz w:val="24"/>
                <w:szCs w:val="24"/>
                <w:lang w:eastAsia="lv-LV"/>
              </w:rPr>
              <w:t>kadastra</w:t>
            </w:r>
            <w:proofErr w:type="spellEnd"/>
            <w:r w:rsidRPr="006B5F9E">
              <w:rPr>
                <w:rFonts w:ascii="Times New Roman" w:eastAsia="Times New Roman" w:hAnsi="Times New Roman"/>
                <w:sz w:val="24"/>
                <w:szCs w:val="24"/>
                <w:lang w:eastAsia="lv-LV"/>
              </w:rPr>
              <w:t xml:space="preserve"> </w:t>
            </w:r>
            <w:proofErr w:type="spellStart"/>
            <w:r w:rsidRPr="006B5F9E">
              <w:rPr>
                <w:rFonts w:ascii="Times New Roman" w:eastAsia="Times New Roman" w:hAnsi="Times New Roman"/>
                <w:sz w:val="24"/>
                <w:szCs w:val="24"/>
                <w:lang w:eastAsia="lv-LV"/>
              </w:rPr>
              <w:t>informācijas</w:t>
            </w:r>
            <w:proofErr w:type="spellEnd"/>
            <w:r w:rsidRPr="006B5F9E">
              <w:rPr>
                <w:rFonts w:ascii="Times New Roman" w:eastAsia="Times New Roman" w:hAnsi="Times New Roman"/>
                <w:sz w:val="24"/>
                <w:szCs w:val="24"/>
                <w:lang w:eastAsia="lv-LV"/>
              </w:rPr>
              <w:t xml:space="preserve"> </w:t>
            </w:r>
            <w:proofErr w:type="spellStart"/>
            <w:r w:rsidRPr="006B5F9E">
              <w:rPr>
                <w:rFonts w:ascii="Times New Roman" w:eastAsia="Times New Roman" w:hAnsi="Times New Roman"/>
                <w:sz w:val="24"/>
                <w:szCs w:val="24"/>
                <w:lang w:eastAsia="lv-LV"/>
              </w:rPr>
              <w:t>sistēmas</w:t>
            </w:r>
            <w:proofErr w:type="spellEnd"/>
            <w:r w:rsidRPr="006B5F9E">
              <w:rPr>
                <w:rFonts w:ascii="Times New Roman" w:eastAsia="Times New Roman" w:hAnsi="Times New Roman"/>
                <w:color w:val="000000"/>
                <w:sz w:val="24"/>
                <w:szCs w:val="24"/>
                <w:lang w:eastAsia="lv-LV"/>
              </w:rPr>
              <w:t xml:space="preserve"> </w:t>
            </w:r>
            <w:proofErr w:type="spellStart"/>
            <w:r w:rsidRPr="006B5F9E">
              <w:rPr>
                <w:rFonts w:ascii="Times New Roman" w:eastAsia="Times New Roman" w:hAnsi="Times New Roman"/>
                <w:color w:val="000000"/>
                <w:sz w:val="24"/>
                <w:szCs w:val="24"/>
                <w:lang w:eastAsia="lv-LV"/>
              </w:rPr>
              <w:t>datiem</w:t>
            </w:r>
            <w:proofErr w:type="spellEnd"/>
            <w:r w:rsidRPr="006B5F9E">
              <w:rPr>
                <w:rFonts w:ascii="Times New Roman" w:eastAsia="Times New Roman" w:hAnsi="Times New Roman"/>
                <w:color w:val="000000"/>
                <w:sz w:val="24"/>
                <w:szCs w:val="24"/>
                <w:lang w:eastAsia="lv-LV"/>
              </w:rPr>
              <w:t xml:space="preserve"> </w:t>
            </w:r>
            <w:proofErr w:type="spellStart"/>
            <w:r w:rsidRPr="006B5F9E">
              <w:rPr>
                <w:rFonts w:ascii="Times New Roman" w:eastAsia="Times New Roman" w:hAnsi="Times New Roman"/>
                <w:color w:val="000000"/>
                <w:sz w:val="24"/>
                <w:szCs w:val="24"/>
                <w:lang w:eastAsia="lv-LV"/>
              </w:rPr>
              <w:t>būves</w:t>
            </w:r>
            <w:proofErr w:type="spellEnd"/>
            <w:r w:rsidRPr="006B5F9E">
              <w:rPr>
                <w:rFonts w:ascii="Times New Roman" w:eastAsia="Times New Roman" w:hAnsi="Times New Roman"/>
                <w:color w:val="000000"/>
                <w:sz w:val="24"/>
                <w:szCs w:val="24"/>
                <w:lang w:eastAsia="lv-LV"/>
              </w:rPr>
              <w:t xml:space="preserve"> </w:t>
            </w:r>
            <w:r w:rsidRPr="006B5F9E">
              <w:rPr>
                <w:rFonts w:ascii="Times New Roman" w:hAnsi="Times New Roman"/>
                <w:sz w:val="24"/>
                <w:szCs w:val="24"/>
                <w:lang w:eastAsia="lv-LV"/>
              </w:rPr>
              <w:t>(</w:t>
            </w:r>
            <w:proofErr w:type="spellStart"/>
            <w:r w:rsidRPr="006B5F9E">
              <w:rPr>
                <w:rFonts w:ascii="Times New Roman" w:hAnsi="Times New Roman"/>
                <w:sz w:val="24"/>
                <w:szCs w:val="24"/>
                <w:lang w:eastAsia="lv-LV"/>
              </w:rPr>
              <w:t>būves</w:t>
            </w:r>
            <w:proofErr w:type="spellEnd"/>
            <w:r w:rsidRPr="006B5F9E">
              <w:rPr>
                <w:rFonts w:ascii="Times New Roman" w:hAnsi="Times New Roman"/>
                <w:sz w:val="24"/>
                <w:szCs w:val="24"/>
                <w:lang w:eastAsia="lv-LV"/>
              </w:rPr>
              <w:t xml:space="preserve"> </w:t>
            </w:r>
            <w:proofErr w:type="spellStart"/>
            <w:r w:rsidRPr="006B5F9E">
              <w:rPr>
                <w:rFonts w:ascii="Times New Roman" w:hAnsi="Times New Roman"/>
                <w:sz w:val="24"/>
                <w:szCs w:val="24"/>
                <w:lang w:eastAsia="lv-LV"/>
              </w:rPr>
              <w:t>kadastra</w:t>
            </w:r>
            <w:proofErr w:type="spellEnd"/>
            <w:r w:rsidRPr="006B5F9E">
              <w:rPr>
                <w:rFonts w:ascii="Times New Roman" w:hAnsi="Times New Roman"/>
                <w:sz w:val="24"/>
                <w:szCs w:val="24"/>
                <w:lang w:eastAsia="lv-LV"/>
              </w:rPr>
              <w:t xml:space="preserve"> </w:t>
            </w:r>
            <w:proofErr w:type="spellStart"/>
            <w:r w:rsidRPr="006B5F9E">
              <w:rPr>
                <w:rFonts w:ascii="Times New Roman" w:hAnsi="Times New Roman"/>
                <w:sz w:val="24"/>
                <w:szCs w:val="24"/>
                <w:lang w:eastAsia="lv-LV"/>
              </w:rPr>
              <w:t>apzīmējums</w:t>
            </w:r>
            <w:proofErr w:type="spellEnd"/>
            <w:r w:rsidRPr="006B5F9E">
              <w:rPr>
                <w:rFonts w:ascii="Times New Roman" w:hAnsi="Times New Roman"/>
                <w:sz w:val="24"/>
                <w:szCs w:val="24"/>
                <w:lang w:eastAsia="lv-LV"/>
              </w:rPr>
              <w:t xml:space="preserve"> 1300 004 1005 001) </w:t>
            </w:r>
            <w:proofErr w:type="spellStart"/>
            <w:r w:rsidRPr="006B5F9E">
              <w:rPr>
                <w:rFonts w:ascii="Times New Roman" w:eastAsia="Times New Roman" w:hAnsi="Times New Roman"/>
                <w:color w:val="000000"/>
                <w:sz w:val="24"/>
                <w:szCs w:val="24"/>
                <w:lang w:eastAsia="lv-LV"/>
              </w:rPr>
              <w:t>galvenais</w:t>
            </w:r>
            <w:proofErr w:type="spellEnd"/>
            <w:r w:rsidRPr="006B5F9E">
              <w:rPr>
                <w:rFonts w:ascii="Times New Roman" w:eastAsia="Times New Roman" w:hAnsi="Times New Roman"/>
                <w:color w:val="000000"/>
                <w:sz w:val="24"/>
                <w:szCs w:val="24"/>
                <w:lang w:eastAsia="lv-LV"/>
              </w:rPr>
              <w:t xml:space="preserve"> </w:t>
            </w:r>
            <w:proofErr w:type="spellStart"/>
            <w:r w:rsidRPr="006B5F9E">
              <w:rPr>
                <w:rFonts w:ascii="Times New Roman" w:eastAsia="Times New Roman" w:hAnsi="Times New Roman"/>
                <w:color w:val="000000"/>
                <w:sz w:val="24"/>
                <w:szCs w:val="24"/>
                <w:lang w:eastAsia="lv-LV"/>
              </w:rPr>
              <w:t>lietošanas</w:t>
            </w:r>
            <w:proofErr w:type="spellEnd"/>
            <w:r w:rsidRPr="006B5F9E">
              <w:rPr>
                <w:rFonts w:ascii="Times New Roman" w:eastAsia="Times New Roman" w:hAnsi="Times New Roman"/>
                <w:color w:val="000000"/>
                <w:sz w:val="24"/>
                <w:szCs w:val="24"/>
                <w:lang w:eastAsia="lv-LV"/>
              </w:rPr>
              <w:t xml:space="preserve"> </w:t>
            </w:r>
            <w:proofErr w:type="spellStart"/>
            <w:r w:rsidRPr="006B5F9E">
              <w:rPr>
                <w:rFonts w:ascii="Times New Roman" w:eastAsia="Times New Roman" w:hAnsi="Times New Roman"/>
                <w:color w:val="000000"/>
                <w:sz w:val="24"/>
                <w:szCs w:val="24"/>
                <w:lang w:eastAsia="lv-LV"/>
              </w:rPr>
              <w:t>veids</w:t>
            </w:r>
            <w:proofErr w:type="spellEnd"/>
            <w:r w:rsidRPr="006B5F9E">
              <w:rPr>
                <w:rFonts w:ascii="Times New Roman" w:eastAsia="Times New Roman" w:hAnsi="Times New Roman"/>
                <w:color w:val="000000"/>
                <w:sz w:val="24"/>
                <w:szCs w:val="24"/>
                <w:lang w:eastAsia="lv-LV"/>
              </w:rPr>
              <w:t xml:space="preserve"> 2112 – </w:t>
            </w:r>
            <w:proofErr w:type="spellStart"/>
            <w:r w:rsidRPr="006B5F9E">
              <w:rPr>
                <w:rFonts w:ascii="Times New Roman" w:eastAsia="Times New Roman" w:hAnsi="Times New Roman"/>
                <w:color w:val="000000"/>
                <w:sz w:val="24"/>
                <w:szCs w:val="24"/>
                <w:lang w:eastAsia="lv-LV"/>
              </w:rPr>
              <w:t>ielas</w:t>
            </w:r>
            <w:proofErr w:type="spellEnd"/>
            <w:r w:rsidRPr="006B5F9E">
              <w:rPr>
                <w:rFonts w:ascii="Times New Roman" w:eastAsia="Times New Roman" w:hAnsi="Times New Roman"/>
                <w:color w:val="000000"/>
                <w:sz w:val="24"/>
                <w:szCs w:val="24"/>
                <w:lang w:eastAsia="lv-LV"/>
              </w:rPr>
              <w:t xml:space="preserve">, </w:t>
            </w:r>
            <w:proofErr w:type="spellStart"/>
            <w:r w:rsidRPr="006B5F9E">
              <w:rPr>
                <w:rFonts w:ascii="Times New Roman" w:eastAsia="Times New Roman" w:hAnsi="Times New Roman"/>
                <w:color w:val="000000"/>
                <w:sz w:val="24"/>
                <w:szCs w:val="24"/>
                <w:lang w:eastAsia="lv-LV"/>
              </w:rPr>
              <w:t>ceļi</w:t>
            </w:r>
            <w:proofErr w:type="spellEnd"/>
            <w:r w:rsidRPr="006B5F9E">
              <w:rPr>
                <w:rFonts w:ascii="Times New Roman" w:eastAsia="Times New Roman" w:hAnsi="Times New Roman"/>
                <w:color w:val="000000"/>
                <w:sz w:val="24"/>
                <w:szCs w:val="24"/>
                <w:lang w:eastAsia="lv-LV"/>
              </w:rPr>
              <w:t xml:space="preserve"> un </w:t>
            </w:r>
            <w:proofErr w:type="spellStart"/>
            <w:r w:rsidRPr="006B5F9E">
              <w:rPr>
                <w:rFonts w:ascii="Times New Roman" w:eastAsia="Times New Roman" w:hAnsi="Times New Roman"/>
                <w:color w:val="000000"/>
                <w:sz w:val="24"/>
                <w:szCs w:val="24"/>
                <w:lang w:eastAsia="lv-LV"/>
              </w:rPr>
              <w:t>laukumi</w:t>
            </w:r>
            <w:proofErr w:type="spellEnd"/>
            <w:r w:rsidRPr="006B5F9E">
              <w:rPr>
                <w:rFonts w:ascii="Times New Roman" w:eastAsia="Times New Roman" w:hAnsi="Times New Roman"/>
                <w:color w:val="000000"/>
                <w:sz w:val="24"/>
                <w:szCs w:val="24"/>
                <w:lang w:eastAsia="lv-LV"/>
              </w:rPr>
              <w:t>.</w:t>
            </w:r>
          </w:p>
          <w:p w14:paraId="1EF8A183" w14:textId="77777777" w:rsidR="00F12CC9" w:rsidRPr="006B5F9E" w:rsidRDefault="00F12CC9" w:rsidP="00600A77">
            <w:pPr>
              <w:pStyle w:val="NoSpacing"/>
              <w:ind w:left="-33" w:firstLine="425"/>
              <w:jc w:val="both"/>
              <w:rPr>
                <w:rFonts w:ascii="Times New Roman" w:hAnsi="Times New Roman"/>
                <w:sz w:val="24"/>
                <w:szCs w:val="24"/>
              </w:rPr>
            </w:pPr>
            <w:r w:rsidRPr="006B5F9E">
              <w:rPr>
                <w:rFonts w:ascii="Times New Roman" w:hAnsi="Times New Roman"/>
                <w:sz w:val="24"/>
                <w:szCs w:val="24"/>
              </w:rPr>
              <w:t xml:space="preserve"> </w:t>
            </w:r>
            <w:proofErr w:type="spellStart"/>
            <w:r w:rsidRPr="006B5F9E">
              <w:rPr>
                <w:rFonts w:ascii="Times New Roman" w:hAnsi="Times New Roman"/>
                <w:sz w:val="24"/>
                <w:szCs w:val="24"/>
              </w:rPr>
              <w:t>Ielu</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klātnes</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konstrukciju</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nolietojuma</w:t>
            </w:r>
            <w:proofErr w:type="spellEnd"/>
            <w:r w:rsidRPr="006B5F9E">
              <w:rPr>
                <w:rFonts w:ascii="Times New Roman" w:hAnsi="Times New Roman"/>
                <w:sz w:val="24"/>
                <w:szCs w:val="24"/>
              </w:rPr>
              <w:t xml:space="preserve"> norm </w:t>
            </w:r>
            <w:proofErr w:type="spellStart"/>
            <w:r w:rsidRPr="006B5F9E">
              <w:rPr>
                <w:rFonts w:ascii="Times New Roman" w:hAnsi="Times New Roman"/>
                <w:sz w:val="24"/>
                <w:szCs w:val="24"/>
              </w:rPr>
              <w:t>ir</w:t>
            </w:r>
            <w:proofErr w:type="spellEnd"/>
            <w:r w:rsidRPr="006B5F9E">
              <w:rPr>
                <w:rFonts w:ascii="Times New Roman" w:hAnsi="Times New Roman"/>
                <w:sz w:val="24"/>
                <w:szCs w:val="24"/>
              </w:rPr>
              <w:t xml:space="preserve"> 6,67 % </w:t>
            </w:r>
            <w:proofErr w:type="spellStart"/>
            <w:r w:rsidRPr="006B5F9E">
              <w:rPr>
                <w:rFonts w:ascii="Times New Roman" w:hAnsi="Times New Roman"/>
                <w:sz w:val="24"/>
                <w:szCs w:val="24"/>
              </w:rPr>
              <w:t>gadā</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Ministru</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kabineta</w:t>
            </w:r>
            <w:proofErr w:type="spellEnd"/>
            <w:r w:rsidRPr="006B5F9E">
              <w:rPr>
                <w:rFonts w:ascii="Times New Roman" w:hAnsi="Times New Roman"/>
                <w:sz w:val="24"/>
                <w:szCs w:val="24"/>
              </w:rPr>
              <w:t xml:space="preserve"> 2018.gada 13.</w:t>
            </w:r>
            <w:r>
              <w:rPr>
                <w:rFonts w:ascii="Times New Roman" w:hAnsi="Times New Roman"/>
                <w:sz w:val="24"/>
                <w:szCs w:val="24"/>
              </w:rPr>
              <w:t xml:space="preserve"> </w:t>
            </w:r>
            <w:proofErr w:type="spellStart"/>
            <w:r w:rsidRPr="006B5F9E">
              <w:rPr>
                <w:rFonts w:ascii="Times New Roman" w:hAnsi="Times New Roman"/>
                <w:sz w:val="24"/>
                <w:szCs w:val="24"/>
              </w:rPr>
              <w:t>februāra</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noteikumu</w:t>
            </w:r>
            <w:proofErr w:type="spellEnd"/>
            <w:r w:rsidRPr="006B5F9E">
              <w:rPr>
                <w:rFonts w:ascii="Times New Roman" w:hAnsi="Times New Roman"/>
                <w:sz w:val="24"/>
                <w:szCs w:val="24"/>
              </w:rPr>
              <w:t xml:space="preserve"> Nr.87 “</w:t>
            </w:r>
            <w:proofErr w:type="spellStart"/>
            <w:r w:rsidRPr="006B5F9E">
              <w:rPr>
                <w:rFonts w:ascii="Times New Roman" w:hAnsi="Times New Roman"/>
                <w:sz w:val="24"/>
                <w:szCs w:val="24"/>
              </w:rPr>
              <w:t>Grāmatvedības</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uzskaites</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kārtība</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budžeta</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iestādēs</w:t>
            </w:r>
            <w:proofErr w:type="spellEnd"/>
            <w:r w:rsidRPr="006B5F9E">
              <w:rPr>
                <w:rFonts w:ascii="Times New Roman" w:hAnsi="Times New Roman"/>
                <w:sz w:val="24"/>
                <w:szCs w:val="24"/>
              </w:rPr>
              <w:t>” 2.</w:t>
            </w:r>
            <w:r>
              <w:rPr>
                <w:rFonts w:ascii="Times New Roman" w:hAnsi="Times New Roman"/>
                <w:sz w:val="24"/>
                <w:szCs w:val="24"/>
              </w:rPr>
              <w:t xml:space="preserve"> </w:t>
            </w:r>
            <w:proofErr w:type="spellStart"/>
            <w:r w:rsidRPr="006B5F9E">
              <w:rPr>
                <w:rFonts w:ascii="Times New Roman" w:hAnsi="Times New Roman"/>
                <w:sz w:val="24"/>
                <w:szCs w:val="24"/>
              </w:rPr>
              <w:t>pielikums</w:t>
            </w:r>
            <w:proofErr w:type="spellEnd"/>
            <w:r w:rsidRPr="006B5F9E">
              <w:rPr>
                <w:rFonts w:ascii="Times New Roman" w:hAnsi="Times New Roman"/>
                <w:sz w:val="24"/>
                <w:szCs w:val="24"/>
              </w:rPr>
              <w:t>).</w:t>
            </w:r>
          </w:p>
          <w:p w14:paraId="4358D9EF" w14:textId="77777777" w:rsidR="00F12CC9" w:rsidRPr="006B5F9E" w:rsidRDefault="00F12CC9" w:rsidP="00600A77">
            <w:pPr>
              <w:pStyle w:val="NoSpacing"/>
              <w:ind w:left="-33" w:firstLine="425"/>
              <w:jc w:val="both"/>
              <w:rPr>
                <w:rFonts w:ascii="Times New Roman" w:hAnsi="Times New Roman"/>
                <w:sz w:val="24"/>
                <w:szCs w:val="24"/>
              </w:rPr>
            </w:pPr>
            <w:r w:rsidRPr="006B5F9E">
              <w:rPr>
                <w:rFonts w:ascii="Times New Roman" w:hAnsi="Times New Roman"/>
                <w:sz w:val="24"/>
                <w:szCs w:val="24"/>
              </w:rPr>
              <w:t xml:space="preserve">Lai </w:t>
            </w:r>
            <w:proofErr w:type="spellStart"/>
            <w:r w:rsidRPr="006B5F9E">
              <w:rPr>
                <w:rFonts w:ascii="Times New Roman" w:hAnsi="Times New Roman"/>
                <w:sz w:val="24"/>
                <w:szCs w:val="24"/>
              </w:rPr>
              <w:t>nodrošinātu</w:t>
            </w:r>
            <w:proofErr w:type="spellEnd"/>
            <w:r w:rsidRPr="006B5F9E">
              <w:rPr>
                <w:rFonts w:ascii="Times New Roman" w:hAnsi="Times New Roman"/>
                <w:sz w:val="24"/>
                <w:szCs w:val="24"/>
              </w:rPr>
              <w:t xml:space="preserve"> </w:t>
            </w:r>
            <w:proofErr w:type="spellStart"/>
            <w:proofErr w:type="gramStart"/>
            <w:r w:rsidRPr="006B5F9E">
              <w:rPr>
                <w:rFonts w:ascii="Times New Roman" w:hAnsi="Times New Roman"/>
                <w:sz w:val="24"/>
                <w:szCs w:val="24"/>
              </w:rPr>
              <w:t>inženierbūves</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ekspluatāciju</w:t>
            </w:r>
            <w:proofErr w:type="spellEnd"/>
            <w:proofErr w:type="gramEnd"/>
            <w:r w:rsidRPr="006B5F9E">
              <w:rPr>
                <w:rFonts w:ascii="Times New Roman" w:hAnsi="Times New Roman"/>
                <w:sz w:val="24"/>
                <w:szCs w:val="24"/>
              </w:rPr>
              <w:t xml:space="preserve">, </w:t>
            </w:r>
            <w:proofErr w:type="spellStart"/>
            <w:r w:rsidRPr="006B5F9E">
              <w:rPr>
                <w:rFonts w:ascii="Times New Roman" w:hAnsi="Times New Roman"/>
                <w:sz w:val="24"/>
                <w:szCs w:val="24"/>
              </w:rPr>
              <w:t>ir</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nepieciešams</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uzturēt</w:t>
            </w:r>
            <w:proofErr w:type="spellEnd"/>
            <w:r w:rsidRPr="006B5F9E">
              <w:rPr>
                <w:rFonts w:ascii="Times New Roman" w:hAnsi="Times New Roman"/>
                <w:sz w:val="24"/>
                <w:szCs w:val="24"/>
              </w:rPr>
              <w:t xml:space="preserve"> to  </w:t>
            </w:r>
            <w:proofErr w:type="spellStart"/>
            <w:r w:rsidRPr="006B5F9E">
              <w:rPr>
                <w:rFonts w:ascii="Times New Roman" w:hAnsi="Times New Roman"/>
                <w:sz w:val="24"/>
                <w:szCs w:val="24"/>
              </w:rPr>
              <w:t>ekspluatācijai</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derīgā</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stāvoklī</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veicot</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arī</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attiecīgus</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būvdarbus</w:t>
            </w:r>
            <w:proofErr w:type="spellEnd"/>
            <w:r w:rsidRPr="006B5F9E">
              <w:rPr>
                <w:rFonts w:ascii="Times New Roman" w:hAnsi="Times New Roman"/>
                <w:sz w:val="24"/>
                <w:szCs w:val="24"/>
              </w:rPr>
              <w:t>.</w:t>
            </w:r>
          </w:p>
          <w:p w14:paraId="42AD7A45" w14:textId="77777777" w:rsidR="00F12CC9" w:rsidRPr="006B5F9E" w:rsidRDefault="00F12CC9" w:rsidP="00600A77">
            <w:pPr>
              <w:pStyle w:val="NoSpacing"/>
              <w:ind w:left="-33" w:firstLine="425"/>
              <w:jc w:val="both"/>
              <w:rPr>
                <w:rFonts w:ascii="Times New Roman" w:hAnsi="Times New Roman"/>
                <w:sz w:val="24"/>
                <w:szCs w:val="24"/>
              </w:rPr>
            </w:pPr>
            <w:proofErr w:type="spellStart"/>
            <w:r w:rsidRPr="006B5F9E">
              <w:rPr>
                <w:rFonts w:ascii="Times New Roman" w:hAnsi="Times New Roman"/>
                <w:sz w:val="24"/>
                <w:szCs w:val="24"/>
              </w:rPr>
              <w:t>Būvniecības</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likuma</w:t>
            </w:r>
            <w:proofErr w:type="spellEnd"/>
            <w:r w:rsidRPr="006B5F9E">
              <w:rPr>
                <w:rFonts w:ascii="Times New Roman" w:hAnsi="Times New Roman"/>
                <w:sz w:val="24"/>
                <w:szCs w:val="24"/>
              </w:rPr>
              <w:t xml:space="preserve"> 1. </w:t>
            </w:r>
            <w:proofErr w:type="spellStart"/>
            <w:r w:rsidRPr="006B5F9E">
              <w:rPr>
                <w:rFonts w:ascii="Times New Roman" w:hAnsi="Times New Roman"/>
                <w:sz w:val="24"/>
                <w:szCs w:val="24"/>
              </w:rPr>
              <w:t>panta</w:t>
            </w:r>
            <w:proofErr w:type="spellEnd"/>
            <w:r w:rsidRPr="006B5F9E">
              <w:rPr>
                <w:rFonts w:ascii="Times New Roman" w:hAnsi="Times New Roman"/>
                <w:sz w:val="24"/>
                <w:szCs w:val="24"/>
              </w:rPr>
              <w:t xml:space="preserve"> 12. </w:t>
            </w:r>
            <w:proofErr w:type="spellStart"/>
            <w:r w:rsidRPr="006B5F9E">
              <w:rPr>
                <w:rFonts w:ascii="Times New Roman" w:hAnsi="Times New Roman"/>
                <w:sz w:val="24"/>
                <w:szCs w:val="24"/>
              </w:rPr>
              <w:t>punkts</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nosaka</w:t>
            </w:r>
            <w:proofErr w:type="spellEnd"/>
            <w:r w:rsidRPr="006B5F9E">
              <w:rPr>
                <w:rFonts w:ascii="Times New Roman" w:hAnsi="Times New Roman"/>
                <w:sz w:val="24"/>
                <w:szCs w:val="24"/>
              </w:rPr>
              <w:t xml:space="preserve">, ka </w:t>
            </w:r>
            <w:proofErr w:type="spellStart"/>
            <w:r w:rsidRPr="006B5F9E">
              <w:rPr>
                <w:rFonts w:ascii="Times New Roman" w:hAnsi="Times New Roman"/>
                <w:b/>
                <w:bCs/>
                <w:sz w:val="24"/>
                <w:szCs w:val="24"/>
              </w:rPr>
              <w:t>būvniecība</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ir</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visu</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veidu</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būvju</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projektēšana</w:t>
            </w:r>
            <w:proofErr w:type="spellEnd"/>
            <w:r w:rsidRPr="006B5F9E">
              <w:rPr>
                <w:rFonts w:ascii="Times New Roman" w:hAnsi="Times New Roman"/>
                <w:sz w:val="24"/>
                <w:szCs w:val="24"/>
              </w:rPr>
              <w:t xml:space="preserve"> un </w:t>
            </w:r>
            <w:proofErr w:type="spellStart"/>
            <w:r w:rsidRPr="006B5F9E">
              <w:rPr>
                <w:rFonts w:ascii="Times New Roman" w:hAnsi="Times New Roman"/>
                <w:sz w:val="24"/>
                <w:szCs w:val="24"/>
              </w:rPr>
              <w:t>būvdarbi</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Savukārt</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šī</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panta</w:t>
            </w:r>
            <w:proofErr w:type="spellEnd"/>
            <w:r w:rsidRPr="006B5F9E">
              <w:rPr>
                <w:rFonts w:ascii="Times New Roman" w:hAnsi="Times New Roman"/>
                <w:sz w:val="24"/>
                <w:szCs w:val="24"/>
              </w:rPr>
              <w:t xml:space="preserve"> 2. </w:t>
            </w:r>
            <w:proofErr w:type="spellStart"/>
            <w:r w:rsidRPr="006B5F9E">
              <w:rPr>
                <w:rFonts w:ascii="Times New Roman" w:hAnsi="Times New Roman"/>
                <w:sz w:val="24"/>
                <w:szCs w:val="24"/>
              </w:rPr>
              <w:t>punkts</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nosaka</w:t>
            </w:r>
            <w:proofErr w:type="spellEnd"/>
            <w:r w:rsidRPr="006B5F9E">
              <w:rPr>
                <w:rFonts w:ascii="Times New Roman" w:hAnsi="Times New Roman"/>
                <w:sz w:val="24"/>
                <w:szCs w:val="24"/>
              </w:rPr>
              <w:t xml:space="preserve">, ka </w:t>
            </w:r>
            <w:proofErr w:type="spellStart"/>
            <w:r w:rsidRPr="006B5F9E">
              <w:rPr>
                <w:rFonts w:ascii="Times New Roman" w:hAnsi="Times New Roman"/>
                <w:b/>
                <w:bCs/>
                <w:sz w:val="24"/>
                <w:szCs w:val="24"/>
              </w:rPr>
              <w:t>būvdarbi</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ir</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būvniecības</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procesa</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sastāvdaļa</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darbi</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kurus</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veic</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būvlaukumā</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vai</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būvē</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lai</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radītu</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būvi</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novietotu</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iepriekš</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izgatavotu</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būvi</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vai</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tās</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daļu</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pārbūvētu</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atjaunotu</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restaurētu</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iekonservētu</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nojauktu</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būvi</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vai</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ierīkotu</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inženiertīklu</w:t>
            </w:r>
            <w:proofErr w:type="spellEnd"/>
            <w:r w:rsidRPr="006B5F9E">
              <w:rPr>
                <w:rFonts w:ascii="Times New Roman" w:hAnsi="Times New Roman"/>
                <w:sz w:val="24"/>
                <w:szCs w:val="24"/>
              </w:rPr>
              <w:t>.</w:t>
            </w:r>
          </w:p>
          <w:p w14:paraId="143877BE" w14:textId="77777777" w:rsidR="00F12CC9" w:rsidRPr="006B5F9E" w:rsidRDefault="00F12CC9" w:rsidP="00600A77">
            <w:pPr>
              <w:pStyle w:val="NoSpacing"/>
              <w:ind w:left="-33" w:firstLine="425"/>
              <w:jc w:val="both"/>
              <w:rPr>
                <w:rFonts w:ascii="Times New Roman" w:hAnsi="Times New Roman"/>
                <w:sz w:val="24"/>
                <w:szCs w:val="24"/>
              </w:rPr>
            </w:pPr>
            <w:proofErr w:type="spellStart"/>
            <w:r w:rsidRPr="006B5F9E">
              <w:rPr>
                <w:rFonts w:ascii="Times New Roman" w:hAnsi="Times New Roman"/>
                <w:sz w:val="24"/>
                <w:szCs w:val="24"/>
              </w:rPr>
              <w:t>Administratīvā</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procesa</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likuma</w:t>
            </w:r>
            <w:proofErr w:type="spellEnd"/>
            <w:r w:rsidRPr="006B5F9E">
              <w:rPr>
                <w:rFonts w:ascii="Times New Roman" w:hAnsi="Times New Roman"/>
                <w:sz w:val="24"/>
                <w:szCs w:val="24"/>
              </w:rPr>
              <w:t xml:space="preserve"> 17. </w:t>
            </w:r>
            <w:proofErr w:type="spellStart"/>
            <w:r w:rsidRPr="006B5F9E">
              <w:rPr>
                <w:rFonts w:ascii="Times New Roman" w:hAnsi="Times New Roman"/>
                <w:sz w:val="24"/>
                <w:szCs w:val="24"/>
              </w:rPr>
              <w:t>panta</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pirmās</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daļas</w:t>
            </w:r>
            <w:proofErr w:type="spellEnd"/>
            <w:r w:rsidRPr="006B5F9E">
              <w:rPr>
                <w:rFonts w:ascii="Times New Roman" w:hAnsi="Times New Roman"/>
                <w:sz w:val="24"/>
                <w:szCs w:val="24"/>
              </w:rPr>
              <w:t xml:space="preserve"> 3.</w:t>
            </w:r>
            <w:r>
              <w:rPr>
                <w:rFonts w:ascii="Times New Roman" w:hAnsi="Times New Roman"/>
                <w:sz w:val="24"/>
                <w:szCs w:val="24"/>
              </w:rPr>
              <w:t xml:space="preserve"> </w:t>
            </w:r>
            <w:proofErr w:type="spellStart"/>
            <w:r w:rsidRPr="006B5F9E">
              <w:rPr>
                <w:rFonts w:ascii="Times New Roman" w:hAnsi="Times New Roman"/>
                <w:sz w:val="24"/>
                <w:szCs w:val="24"/>
              </w:rPr>
              <w:t>punkts</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noteic</w:t>
            </w:r>
            <w:proofErr w:type="spellEnd"/>
            <w:r w:rsidRPr="006B5F9E">
              <w:rPr>
                <w:rFonts w:ascii="Times New Roman" w:hAnsi="Times New Roman"/>
                <w:sz w:val="24"/>
                <w:szCs w:val="24"/>
              </w:rPr>
              <w:t xml:space="preserve">, ka </w:t>
            </w:r>
            <w:proofErr w:type="spellStart"/>
            <w:r w:rsidRPr="006B5F9E">
              <w:rPr>
                <w:rFonts w:ascii="Times New Roman" w:hAnsi="Times New Roman"/>
                <w:sz w:val="24"/>
                <w:szCs w:val="24"/>
              </w:rPr>
              <w:t>iestāde</w:t>
            </w:r>
            <w:proofErr w:type="spellEnd"/>
            <w:r w:rsidRPr="006B5F9E">
              <w:rPr>
                <w:rFonts w:ascii="Times New Roman" w:hAnsi="Times New Roman"/>
                <w:sz w:val="24"/>
                <w:szCs w:val="24"/>
              </w:rPr>
              <w:t xml:space="preserve"> un </w:t>
            </w:r>
            <w:proofErr w:type="spellStart"/>
            <w:r w:rsidRPr="006B5F9E">
              <w:rPr>
                <w:rFonts w:ascii="Times New Roman" w:hAnsi="Times New Roman"/>
                <w:sz w:val="24"/>
                <w:szCs w:val="24"/>
              </w:rPr>
              <w:lastRenderedPageBreak/>
              <w:t>tiesa</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interpretējot</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tulkojot</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tiesību</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normu</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lieto</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četras</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interpretācijas</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pamatmetodes</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tostarp</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sistēmisko</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interpretācijas</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metodi</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tas</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ir</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noskaidro</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tiesību</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normas</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jēgu</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saistībā</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ar</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citām</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tiesību</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normām</w:t>
            </w:r>
            <w:proofErr w:type="spellEnd"/>
            <w:r w:rsidRPr="006B5F9E">
              <w:rPr>
                <w:rFonts w:ascii="Times New Roman" w:hAnsi="Times New Roman"/>
                <w:sz w:val="24"/>
                <w:szCs w:val="24"/>
              </w:rPr>
              <w:t>.</w:t>
            </w:r>
          </w:p>
          <w:p w14:paraId="55568339" w14:textId="08C7238E" w:rsidR="00F12CC9" w:rsidRPr="006B5F9E" w:rsidRDefault="00F12CC9" w:rsidP="00600A77">
            <w:pPr>
              <w:pStyle w:val="NoSpacing"/>
              <w:ind w:left="-33" w:firstLine="425"/>
              <w:jc w:val="both"/>
              <w:rPr>
                <w:rFonts w:ascii="Times New Roman" w:hAnsi="Times New Roman"/>
                <w:sz w:val="24"/>
                <w:szCs w:val="24"/>
              </w:rPr>
            </w:pPr>
            <w:proofErr w:type="spellStart"/>
            <w:r w:rsidRPr="006B5F9E">
              <w:rPr>
                <w:rFonts w:ascii="Times New Roman" w:hAnsi="Times New Roman"/>
                <w:sz w:val="24"/>
                <w:szCs w:val="24"/>
              </w:rPr>
              <w:t>Interpretējot</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Meža</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likuma</w:t>
            </w:r>
            <w:proofErr w:type="spellEnd"/>
            <w:r w:rsidRPr="006B5F9E">
              <w:rPr>
                <w:rFonts w:ascii="Times New Roman" w:hAnsi="Times New Roman"/>
                <w:sz w:val="24"/>
                <w:szCs w:val="24"/>
              </w:rPr>
              <w:t xml:space="preserve"> 44.</w:t>
            </w:r>
            <w:r w:rsidR="0039370F">
              <w:rPr>
                <w:rFonts w:ascii="Times New Roman" w:hAnsi="Times New Roman"/>
                <w:sz w:val="24"/>
                <w:szCs w:val="24"/>
              </w:rPr>
              <w:t xml:space="preserve"> </w:t>
            </w:r>
            <w:proofErr w:type="spellStart"/>
            <w:r w:rsidRPr="006B5F9E">
              <w:rPr>
                <w:rFonts w:ascii="Times New Roman" w:hAnsi="Times New Roman"/>
                <w:sz w:val="24"/>
                <w:szCs w:val="24"/>
              </w:rPr>
              <w:t>panta</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ceturtās</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daļas</w:t>
            </w:r>
            <w:proofErr w:type="spellEnd"/>
            <w:r w:rsidRPr="006B5F9E">
              <w:rPr>
                <w:rFonts w:ascii="Times New Roman" w:hAnsi="Times New Roman"/>
                <w:sz w:val="24"/>
                <w:szCs w:val="24"/>
              </w:rPr>
              <w:t xml:space="preserve"> 2.</w:t>
            </w:r>
            <w:r w:rsidR="009D02D9">
              <w:rPr>
                <w:rFonts w:ascii="Times New Roman" w:hAnsi="Times New Roman"/>
                <w:sz w:val="24"/>
                <w:szCs w:val="24"/>
              </w:rPr>
              <w:t xml:space="preserve"> </w:t>
            </w:r>
            <w:proofErr w:type="spellStart"/>
            <w:r w:rsidRPr="006B5F9E">
              <w:rPr>
                <w:rFonts w:ascii="Times New Roman" w:hAnsi="Times New Roman"/>
                <w:sz w:val="24"/>
                <w:szCs w:val="24"/>
              </w:rPr>
              <w:t>punkta</w:t>
            </w:r>
            <w:proofErr w:type="spellEnd"/>
            <w:r w:rsidRPr="006B5F9E">
              <w:rPr>
                <w:rFonts w:ascii="Times New Roman" w:hAnsi="Times New Roman"/>
                <w:sz w:val="24"/>
                <w:szCs w:val="24"/>
              </w:rPr>
              <w:t xml:space="preserve"> “a” </w:t>
            </w:r>
            <w:proofErr w:type="spellStart"/>
            <w:r w:rsidRPr="006B5F9E">
              <w:rPr>
                <w:rFonts w:ascii="Times New Roman" w:hAnsi="Times New Roman"/>
                <w:sz w:val="24"/>
                <w:szCs w:val="24"/>
              </w:rPr>
              <w:t>apakšpunktu</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kopsakarā</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ar</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Būvniecības</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likumā</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lietoto</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terminoloģiju</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secināms</w:t>
            </w:r>
            <w:proofErr w:type="spellEnd"/>
            <w:r w:rsidRPr="006B5F9E">
              <w:rPr>
                <w:rFonts w:ascii="Times New Roman" w:hAnsi="Times New Roman"/>
                <w:sz w:val="24"/>
                <w:szCs w:val="24"/>
              </w:rPr>
              <w:t xml:space="preserve">, ka </w:t>
            </w:r>
            <w:proofErr w:type="spellStart"/>
            <w:r w:rsidRPr="006B5F9E">
              <w:rPr>
                <w:rFonts w:ascii="Times New Roman" w:hAnsi="Times New Roman"/>
                <w:sz w:val="24"/>
                <w:szCs w:val="24"/>
              </w:rPr>
              <w:t>Meža</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likuma</w:t>
            </w:r>
            <w:proofErr w:type="spellEnd"/>
            <w:r w:rsidRPr="006B5F9E">
              <w:rPr>
                <w:rFonts w:ascii="Times New Roman" w:hAnsi="Times New Roman"/>
                <w:sz w:val="24"/>
                <w:szCs w:val="24"/>
              </w:rPr>
              <w:t xml:space="preserve"> 44. </w:t>
            </w:r>
            <w:proofErr w:type="spellStart"/>
            <w:r w:rsidRPr="006B5F9E">
              <w:rPr>
                <w:rFonts w:ascii="Times New Roman" w:hAnsi="Times New Roman"/>
                <w:sz w:val="24"/>
                <w:szCs w:val="24"/>
              </w:rPr>
              <w:t>panta</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ceturtās</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daļas</w:t>
            </w:r>
            <w:proofErr w:type="spellEnd"/>
            <w:r w:rsidRPr="006B5F9E">
              <w:rPr>
                <w:rFonts w:ascii="Times New Roman" w:hAnsi="Times New Roman"/>
                <w:sz w:val="24"/>
                <w:szCs w:val="24"/>
              </w:rPr>
              <w:t xml:space="preserve"> 2. </w:t>
            </w:r>
            <w:proofErr w:type="spellStart"/>
            <w:r w:rsidRPr="006B5F9E">
              <w:rPr>
                <w:rFonts w:ascii="Times New Roman" w:hAnsi="Times New Roman"/>
                <w:sz w:val="24"/>
                <w:szCs w:val="24"/>
              </w:rPr>
              <w:t>punkta</w:t>
            </w:r>
            <w:proofErr w:type="spellEnd"/>
            <w:r w:rsidRPr="006B5F9E">
              <w:rPr>
                <w:rFonts w:ascii="Times New Roman" w:hAnsi="Times New Roman"/>
                <w:sz w:val="24"/>
                <w:szCs w:val="24"/>
              </w:rPr>
              <w:t xml:space="preserve"> “a” </w:t>
            </w:r>
            <w:proofErr w:type="spellStart"/>
            <w:r w:rsidRPr="006B5F9E">
              <w:rPr>
                <w:rFonts w:ascii="Times New Roman" w:hAnsi="Times New Roman"/>
                <w:sz w:val="24"/>
                <w:szCs w:val="24"/>
              </w:rPr>
              <w:t>apakšpunkts</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neparedz</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valsts</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meža</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zemes</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atsavināšanu</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pašvaldībai</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tikai</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jaunu</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ceļu</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būvniecībai</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vai</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esošo</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paplašināšanai</w:t>
            </w:r>
            <w:proofErr w:type="spellEnd"/>
            <w:r w:rsidRPr="006B5F9E">
              <w:rPr>
                <w:rFonts w:ascii="Times New Roman" w:hAnsi="Times New Roman"/>
                <w:sz w:val="24"/>
                <w:szCs w:val="24"/>
              </w:rPr>
              <w:t xml:space="preserve"> Tas </w:t>
            </w:r>
            <w:proofErr w:type="spellStart"/>
            <w:r w:rsidRPr="006B5F9E">
              <w:rPr>
                <w:rFonts w:ascii="Times New Roman" w:hAnsi="Times New Roman"/>
                <w:sz w:val="24"/>
                <w:szCs w:val="24"/>
              </w:rPr>
              <w:t>pieļauj</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valsts</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meža</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zemes</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atsavināšanu</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arī</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esoša</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ceļa</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vai</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tā</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daļas</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atjaunošanai</w:t>
            </w:r>
            <w:proofErr w:type="spellEnd"/>
            <w:r w:rsidRPr="006B5F9E">
              <w:rPr>
                <w:rFonts w:ascii="Times New Roman" w:hAnsi="Times New Roman"/>
                <w:sz w:val="24"/>
                <w:szCs w:val="24"/>
              </w:rPr>
              <w:t xml:space="preserve">, kas </w:t>
            </w:r>
            <w:proofErr w:type="spellStart"/>
            <w:r w:rsidRPr="006B5F9E">
              <w:rPr>
                <w:rFonts w:ascii="Times New Roman" w:hAnsi="Times New Roman"/>
                <w:sz w:val="24"/>
                <w:szCs w:val="24"/>
              </w:rPr>
              <w:t>nepieciešama</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būves</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uzturēšanai</w:t>
            </w:r>
            <w:proofErr w:type="spellEnd"/>
            <w:r w:rsidRPr="006B5F9E">
              <w:rPr>
                <w:rFonts w:ascii="Times New Roman" w:hAnsi="Times New Roman"/>
                <w:sz w:val="24"/>
                <w:szCs w:val="24"/>
              </w:rPr>
              <w:t>.</w:t>
            </w:r>
          </w:p>
          <w:p w14:paraId="72F4FB52" w14:textId="79A04D1C" w:rsidR="00F12CC9" w:rsidRPr="006B5F9E" w:rsidRDefault="00F12CC9" w:rsidP="00600A77">
            <w:pPr>
              <w:pStyle w:val="NoSpacing"/>
              <w:ind w:left="-33" w:firstLine="425"/>
              <w:jc w:val="both"/>
              <w:rPr>
                <w:rFonts w:ascii="Times New Roman" w:hAnsi="Times New Roman"/>
                <w:sz w:val="24"/>
                <w:szCs w:val="24"/>
              </w:rPr>
            </w:pPr>
            <w:proofErr w:type="spellStart"/>
            <w:r w:rsidRPr="006B5F9E">
              <w:rPr>
                <w:rFonts w:ascii="Times New Roman" w:hAnsi="Times New Roman"/>
                <w:sz w:val="24"/>
                <w:szCs w:val="24"/>
              </w:rPr>
              <w:t>Papildus</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norādām</w:t>
            </w:r>
            <w:proofErr w:type="spellEnd"/>
            <w:r w:rsidRPr="006B5F9E">
              <w:rPr>
                <w:rFonts w:ascii="Times New Roman" w:hAnsi="Times New Roman"/>
                <w:sz w:val="24"/>
                <w:szCs w:val="24"/>
              </w:rPr>
              <w:t xml:space="preserve">, ka </w:t>
            </w:r>
            <w:proofErr w:type="spellStart"/>
            <w:r w:rsidRPr="006B5F9E">
              <w:rPr>
                <w:rFonts w:ascii="Times New Roman" w:hAnsi="Times New Roman"/>
                <w:sz w:val="24"/>
                <w:szCs w:val="24"/>
              </w:rPr>
              <w:t>arī</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līdzšinējā</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praksē</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Ministru</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kabinets</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atbalstījis</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valsts</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meža</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zemes</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atsavināšanu</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pašvaldībai</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tās</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īpašumā</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esošas</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inženierbūves</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atjaunošanai</w:t>
            </w:r>
            <w:proofErr w:type="spellEnd"/>
            <w:r w:rsidRPr="006B5F9E">
              <w:rPr>
                <w:rFonts w:ascii="Times New Roman" w:hAnsi="Times New Roman"/>
                <w:sz w:val="24"/>
                <w:szCs w:val="24"/>
              </w:rPr>
              <w:t xml:space="preserve"> un </w:t>
            </w:r>
            <w:proofErr w:type="spellStart"/>
            <w:r w:rsidRPr="006B5F9E">
              <w:rPr>
                <w:rFonts w:ascii="Times New Roman" w:hAnsi="Times New Roman"/>
                <w:sz w:val="24"/>
                <w:szCs w:val="24"/>
              </w:rPr>
              <w:t>uzturēšanai</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piemēram</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Ministru</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kabineta</w:t>
            </w:r>
            <w:proofErr w:type="spellEnd"/>
            <w:r w:rsidRPr="006B5F9E">
              <w:rPr>
                <w:rFonts w:ascii="Times New Roman" w:hAnsi="Times New Roman"/>
                <w:sz w:val="24"/>
                <w:szCs w:val="24"/>
              </w:rPr>
              <w:t xml:space="preserve"> 2017.gada 7. </w:t>
            </w:r>
            <w:proofErr w:type="spellStart"/>
            <w:r w:rsidRPr="006B5F9E">
              <w:rPr>
                <w:rFonts w:ascii="Times New Roman" w:hAnsi="Times New Roman"/>
                <w:sz w:val="24"/>
                <w:szCs w:val="24"/>
              </w:rPr>
              <w:t>jūnija</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rīkojums</w:t>
            </w:r>
            <w:proofErr w:type="spellEnd"/>
            <w:r w:rsidRPr="006B5F9E">
              <w:rPr>
                <w:rFonts w:ascii="Times New Roman" w:hAnsi="Times New Roman"/>
                <w:sz w:val="24"/>
                <w:szCs w:val="24"/>
              </w:rPr>
              <w:t xml:space="preserve"> Nr.305 “Par </w:t>
            </w:r>
            <w:proofErr w:type="spellStart"/>
            <w:r w:rsidRPr="006B5F9E">
              <w:rPr>
                <w:rFonts w:ascii="Times New Roman" w:hAnsi="Times New Roman"/>
                <w:sz w:val="24"/>
                <w:szCs w:val="24"/>
              </w:rPr>
              <w:t>valsts</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meža</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zemes</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nodošanu</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Krimuldas</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novada</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pašvaldības</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īpašumā</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paredz</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atļaut</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Zemkopības</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ministrijai</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nodot</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valsts</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meža</w:t>
            </w:r>
            <w:proofErr w:type="spellEnd"/>
            <w:r w:rsidRPr="006B5F9E">
              <w:rPr>
                <w:rFonts w:ascii="Times New Roman" w:hAnsi="Times New Roman"/>
                <w:sz w:val="24"/>
                <w:szCs w:val="24"/>
              </w:rPr>
              <w:t xml:space="preserve"> </w:t>
            </w:r>
            <w:proofErr w:type="spellStart"/>
            <w:proofErr w:type="gramStart"/>
            <w:r w:rsidRPr="006B5F9E">
              <w:rPr>
                <w:rFonts w:ascii="Times New Roman" w:hAnsi="Times New Roman"/>
                <w:sz w:val="24"/>
                <w:szCs w:val="24"/>
              </w:rPr>
              <w:t>zemi</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Krimuldas</w:t>
            </w:r>
            <w:proofErr w:type="spellEnd"/>
            <w:proofErr w:type="gramEnd"/>
            <w:r w:rsidRPr="006B5F9E">
              <w:rPr>
                <w:rFonts w:ascii="Times New Roman" w:hAnsi="Times New Roman"/>
                <w:sz w:val="24"/>
                <w:szCs w:val="24"/>
              </w:rPr>
              <w:t xml:space="preserve"> </w:t>
            </w:r>
            <w:proofErr w:type="spellStart"/>
            <w:r w:rsidRPr="006B5F9E">
              <w:rPr>
                <w:rFonts w:ascii="Times New Roman" w:hAnsi="Times New Roman"/>
                <w:sz w:val="24"/>
                <w:szCs w:val="24"/>
              </w:rPr>
              <w:t>pašvaldības</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īpašumā</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pašvaldības</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autonomās</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funkcijas</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īstenošanai</w:t>
            </w:r>
            <w:proofErr w:type="spellEnd"/>
            <w:r w:rsidRPr="006B5F9E">
              <w:rPr>
                <w:rFonts w:ascii="Times New Roman" w:hAnsi="Times New Roman"/>
                <w:sz w:val="24"/>
                <w:szCs w:val="24"/>
              </w:rPr>
              <w:t xml:space="preserve"> – </w:t>
            </w:r>
            <w:proofErr w:type="spellStart"/>
            <w:r w:rsidRPr="006B5F9E">
              <w:rPr>
                <w:rFonts w:ascii="Times New Roman" w:hAnsi="Times New Roman"/>
                <w:sz w:val="24"/>
                <w:szCs w:val="24"/>
              </w:rPr>
              <w:t>ceļa</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būvniecībai</w:t>
            </w:r>
            <w:proofErr w:type="spellEnd"/>
            <w:r w:rsidRPr="006B5F9E">
              <w:rPr>
                <w:rFonts w:ascii="Times New Roman" w:hAnsi="Times New Roman"/>
                <w:sz w:val="24"/>
                <w:szCs w:val="24"/>
              </w:rPr>
              <w:t xml:space="preserve"> (</w:t>
            </w:r>
            <w:proofErr w:type="spellStart"/>
            <w:r w:rsidRPr="006B5F9E">
              <w:rPr>
                <w:rFonts w:ascii="Times New Roman" w:hAnsi="Times New Roman"/>
                <w:i/>
                <w:sz w:val="24"/>
                <w:szCs w:val="24"/>
              </w:rPr>
              <w:t>ceļa</w:t>
            </w:r>
            <w:proofErr w:type="spellEnd"/>
            <w:r w:rsidRPr="006B5F9E">
              <w:rPr>
                <w:rFonts w:ascii="Times New Roman" w:hAnsi="Times New Roman"/>
                <w:i/>
                <w:sz w:val="24"/>
                <w:szCs w:val="24"/>
              </w:rPr>
              <w:t xml:space="preserve"> </w:t>
            </w:r>
            <w:proofErr w:type="spellStart"/>
            <w:r w:rsidRPr="006B5F9E">
              <w:rPr>
                <w:rFonts w:ascii="Times New Roman" w:hAnsi="Times New Roman"/>
                <w:i/>
                <w:sz w:val="24"/>
                <w:szCs w:val="24"/>
              </w:rPr>
              <w:t>posmu</w:t>
            </w:r>
            <w:proofErr w:type="spellEnd"/>
            <w:r w:rsidRPr="006B5F9E">
              <w:rPr>
                <w:rFonts w:ascii="Times New Roman" w:hAnsi="Times New Roman"/>
                <w:i/>
                <w:sz w:val="24"/>
                <w:szCs w:val="24"/>
              </w:rPr>
              <w:t xml:space="preserve"> </w:t>
            </w:r>
            <w:proofErr w:type="spellStart"/>
            <w:r w:rsidRPr="006B5F9E">
              <w:rPr>
                <w:rFonts w:ascii="Times New Roman" w:hAnsi="Times New Roman"/>
                <w:i/>
                <w:sz w:val="24"/>
                <w:szCs w:val="24"/>
              </w:rPr>
              <w:t>atjaunošanai</w:t>
            </w:r>
            <w:proofErr w:type="spellEnd"/>
            <w:r w:rsidRPr="006B5F9E">
              <w:rPr>
                <w:rFonts w:ascii="Times New Roman" w:hAnsi="Times New Roman"/>
                <w:i/>
                <w:sz w:val="24"/>
                <w:szCs w:val="24"/>
              </w:rPr>
              <w:t xml:space="preserve"> un </w:t>
            </w:r>
            <w:proofErr w:type="spellStart"/>
            <w:r w:rsidRPr="006B5F9E">
              <w:rPr>
                <w:rFonts w:ascii="Times New Roman" w:hAnsi="Times New Roman"/>
                <w:i/>
                <w:sz w:val="24"/>
                <w:szCs w:val="24"/>
              </w:rPr>
              <w:t>uzturēšanai</w:t>
            </w:r>
            <w:proofErr w:type="spellEnd"/>
            <w:r w:rsidRPr="006B5F9E">
              <w:rPr>
                <w:rFonts w:ascii="Times New Roman" w:hAnsi="Times New Roman"/>
                <w:sz w:val="24"/>
                <w:szCs w:val="24"/>
              </w:rPr>
              <w:t>).</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B5A5BEB" w14:textId="77777777" w:rsidR="00F12CC9" w:rsidRPr="008E2B11" w:rsidRDefault="00F12CC9" w:rsidP="00600A77">
            <w:pPr>
              <w:spacing w:after="0" w:line="240" w:lineRule="auto"/>
              <w:jc w:val="both"/>
              <w:rPr>
                <w:rFonts w:ascii="Times New Roman" w:eastAsia="Times New Roman" w:hAnsi="Times New Roman" w:cs="Times New Roman"/>
                <w:b/>
                <w:color w:val="FF0000"/>
                <w:sz w:val="24"/>
                <w:szCs w:val="24"/>
              </w:rPr>
            </w:pPr>
            <w:r w:rsidRPr="008E2B11">
              <w:rPr>
                <w:rFonts w:ascii="Times New Roman" w:eastAsia="Times New Roman" w:hAnsi="Times New Roman" w:cs="Times New Roman"/>
                <w:color w:val="000000"/>
                <w:sz w:val="24"/>
                <w:szCs w:val="24"/>
                <w:lang w:eastAsia="lv-LV"/>
              </w:rPr>
              <w:lastRenderedPageBreak/>
              <w:t xml:space="preserve">1.Pamatojoties uz Meža likuma 44. panta ceturtās daļas 2. punkta “a” un “d” apakšpunktu, Aizsargjoslu likuma 36.panta trešās daļas 1.punktu  un Publiskas personas mantas atsavināšanas likuma 42. panta pirmo daļu un </w:t>
            </w:r>
            <w:r w:rsidRPr="008E2B11">
              <w:rPr>
                <w:rFonts w:ascii="Times New Roman" w:eastAsia="Times New Roman" w:hAnsi="Times New Roman" w:cs="Times New Roman"/>
                <w:bCs/>
                <w:color w:val="000000"/>
                <w:sz w:val="24"/>
                <w:szCs w:val="24"/>
                <w:lang w:eastAsia="lv-LV"/>
              </w:rPr>
              <w:t xml:space="preserve">43. pantu, </w:t>
            </w:r>
            <w:r w:rsidRPr="008E2B11">
              <w:rPr>
                <w:rFonts w:ascii="Times New Roman" w:eastAsia="Times New Roman" w:hAnsi="Times New Roman" w:cs="Times New Roman"/>
                <w:color w:val="000000"/>
                <w:sz w:val="24"/>
                <w:szCs w:val="24"/>
                <w:lang w:eastAsia="lv-LV"/>
              </w:rPr>
              <w:t xml:space="preserve">atļaut Finanšu ministrijai nodot bez atlīdzības Jūrmalas pilsētas pašvaldības īpašumā valsts nekustamo īpašumu “Lielupe 1005” (nekustamā īpašuma kadastra Nr. 1300 004 1005) – valsts meža zemi – zemes vienību (zemes vienības kadastra apzīmējums 1300 004 1005) 5,8678 ha platībā, Jūrmalā, lai to izmantotu pašvaldības autonomo funkciju īstenošanai – ceļu būvniecībai (atjaunošanai un uzturēšanai) un  </w:t>
            </w:r>
            <w:proofErr w:type="spellStart"/>
            <w:r w:rsidRPr="008E2B11">
              <w:rPr>
                <w:rFonts w:ascii="Times New Roman" w:eastAsia="Times New Roman" w:hAnsi="Times New Roman" w:cs="Times New Roman"/>
                <w:sz w:val="24"/>
                <w:szCs w:val="24"/>
                <w:lang w:val="en-AU"/>
              </w:rPr>
              <w:lastRenderedPageBreak/>
              <w:t>mežaparka</w:t>
            </w:r>
            <w:proofErr w:type="spellEnd"/>
            <w:r w:rsidRPr="008E2B11">
              <w:rPr>
                <w:rFonts w:ascii="Times New Roman" w:eastAsia="Times New Roman" w:hAnsi="Times New Roman" w:cs="Times New Roman"/>
                <w:sz w:val="24"/>
                <w:szCs w:val="24"/>
                <w:lang w:val="en-AU"/>
              </w:rPr>
              <w:t xml:space="preserve"> </w:t>
            </w:r>
            <w:proofErr w:type="spellStart"/>
            <w:r w:rsidRPr="008E2B11">
              <w:rPr>
                <w:rFonts w:ascii="Times New Roman" w:eastAsia="Times New Roman" w:hAnsi="Times New Roman" w:cs="Times New Roman"/>
                <w:sz w:val="24"/>
                <w:szCs w:val="24"/>
                <w:lang w:val="en-AU"/>
              </w:rPr>
              <w:t>uzturēšanai</w:t>
            </w:r>
            <w:proofErr w:type="spellEnd"/>
            <w:r w:rsidRPr="008E2B11">
              <w:rPr>
                <w:rFonts w:ascii="Times New Roman" w:eastAsia="Times New Roman" w:hAnsi="Times New Roman" w:cs="Times New Roman"/>
                <w:sz w:val="24"/>
                <w:szCs w:val="24"/>
                <w:lang w:val="en-AU"/>
              </w:rPr>
              <w:t>.</w:t>
            </w:r>
          </w:p>
          <w:p w14:paraId="14852C34" w14:textId="77777777" w:rsidR="00F12CC9" w:rsidRPr="008E2B11" w:rsidRDefault="00F12CC9" w:rsidP="00600A77">
            <w:pPr>
              <w:pStyle w:val="NoSpacing"/>
              <w:jc w:val="both"/>
              <w:rPr>
                <w:rFonts w:ascii="Times New Roman" w:hAnsi="Times New Roman"/>
                <w:sz w:val="24"/>
                <w:szCs w:val="24"/>
              </w:rPr>
            </w:pPr>
          </w:p>
        </w:tc>
      </w:tr>
      <w:tr w:rsidR="00F12CC9" w:rsidRPr="006B5F9E" w14:paraId="6129F7C1" w14:textId="77777777" w:rsidTr="00600A77">
        <w:trPr>
          <w:trHeight w:val="1118"/>
        </w:trPr>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D6EE3C7" w14:textId="77777777" w:rsidR="00F12CC9" w:rsidRPr="006B5F9E" w:rsidRDefault="00F12CC9" w:rsidP="00600A77">
            <w:pPr>
              <w:spacing w:after="0" w:line="240" w:lineRule="auto"/>
              <w:rPr>
                <w:rFonts w:ascii="Times New Roman" w:eastAsia="Times New Roman" w:hAnsi="Times New Roman" w:cs="Times New Roman"/>
                <w:sz w:val="24"/>
                <w:szCs w:val="24"/>
                <w:lang w:eastAsia="lv-LV"/>
              </w:rPr>
            </w:pPr>
            <w:r w:rsidRPr="006B5F9E">
              <w:rPr>
                <w:rFonts w:ascii="Times New Roman" w:eastAsia="Times New Roman" w:hAnsi="Times New Roman" w:cs="Times New Roman"/>
                <w:sz w:val="24"/>
                <w:szCs w:val="24"/>
                <w:lang w:eastAsia="lv-LV"/>
              </w:rPr>
              <w:lastRenderedPageBreak/>
              <w:t>2.</w:t>
            </w:r>
          </w:p>
        </w:tc>
        <w:tc>
          <w:tcPr>
            <w:tcW w:w="255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2252D18" w14:textId="77777777" w:rsidR="00F12CC9" w:rsidRPr="006B5F9E" w:rsidRDefault="00F12CC9" w:rsidP="00600A77">
            <w:pPr>
              <w:tabs>
                <w:tab w:val="left" w:pos="765"/>
              </w:tabs>
              <w:spacing w:line="240" w:lineRule="auto"/>
              <w:jc w:val="both"/>
              <w:rPr>
                <w:rFonts w:ascii="Times New Roman" w:eastAsia="Times New Roman" w:hAnsi="Times New Roman" w:cs="Times New Roman"/>
                <w:sz w:val="24"/>
                <w:szCs w:val="24"/>
                <w:lang w:val="sv-SE"/>
              </w:rPr>
            </w:pPr>
            <w:r w:rsidRPr="006B5F9E">
              <w:rPr>
                <w:rFonts w:ascii="Times New Roman" w:eastAsia="Times New Roman" w:hAnsi="Times New Roman" w:cs="Times New Roman"/>
                <w:sz w:val="24"/>
                <w:szCs w:val="24"/>
                <w:lang w:val="sv-SE"/>
              </w:rPr>
              <w:t xml:space="preserve">1. Pamatojoties uz Meža likuma 44. panta ceturtās daļas 2. punkta "a" apakšpunktu, Aizsargjoslu likuma 36.panta trešās daļas </w:t>
            </w:r>
            <w:r w:rsidRPr="006B5F9E">
              <w:rPr>
                <w:rFonts w:ascii="Times New Roman" w:eastAsia="Times New Roman" w:hAnsi="Times New Roman" w:cs="Times New Roman"/>
                <w:sz w:val="24"/>
                <w:szCs w:val="24"/>
                <w:lang w:val="sv-SE"/>
              </w:rPr>
              <w:lastRenderedPageBreak/>
              <w:t>1.punktu  un Publiskas personas mantas atsavināšanas likuma 42. panta pirmo daļu un 43. pantu, atļaut Finanšu ministrijai nodot bez atlīdzības Jūrmalas pilsētas pašvaldības īpašumā valsts nekustamo īpašumu “Lielupe 1005” (nekustamā īpašuma kadastra Nr. 1300 004 1005) – valsts meža zemi – zemes vienību (zemes vienības kadastra apzīmējums 1300 004 1005) 5,8678 ha platībā, Jūrmalā, lai to izmantotu pašvaldības autonomās funkcijas īstenošanai – ceļu būvniecībai (ceļa būvniecībai un uzturēšanai).</w:t>
            </w:r>
          </w:p>
        </w:tc>
        <w:tc>
          <w:tcPr>
            <w:tcW w:w="431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73FEFD3" w14:textId="77777777" w:rsidR="00F12CC9" w:rsidRPr="00A15586" w:rsidRDefault="00F12CC9" w:rsidP="00600A77">
            <w:pPr>
              <w:widowControl w:val="0"/>
              <w:spacing w:after="0" w:line="240" w:lineRule="auto"/>
              <w:jc w:val="center"/>
              <w:rPr>
                <w:rFonts w:ascii="Times New Roman" w:eastAsia="Times New Roman" w:hAnsi="Times New Roman" w:cs="Times New Roman"/>
                <w:b/>
                <w:bCs/>
                <w:sz w:val="24"/>
                <w:szCs w:val="24"/>
                <w:lang w:val="en-US"/>
              </w:rPr>
            </w:pPr>
            <w:proofErr w:type="spellStart"/>
            <w:r w:rsidRPr="006B5F9E">
              <w:rPr>
                <w:rFonts w:ascii="Times New Roman" w:eastAsia="Times New Roman" w:hAnsi="Times New Roman" w:cs="Times New Roman"/>
                <w:b/>
                <w:bCs/>
                <w:sz w:val="24"/>
                <w:szCs w:val="24"/>
                <w:lang w:val="en-US"/>
              </w:rPr>
              <w:lastRenderedPageBreak/>
              <w:t>Tieslietu</w:t>
            </w:r>
            <w:proofErr w:type="spellEnd"/>
            <w:r w:rsidRPr="006B5F9E">
              <w:rPr>
                <w:rFonts w:ascii="Times New Roman" w:eastAsia="Times New Roman" w:hAnsi="Times New Roman" w:cs="Times New Roman"/>
                <w:b/>
                <w:bCs/>
                <w:sz w:val="24"/>
                <w:szCs w:val="24"/>
                <w:lang w:val="en-US"/>
              </w:rPr>
              <w:t xml:space="preserve"> </w:t>
            </w:r>
            <w:proofErr w:type="spellStart"/>
            <w:r w:rsidRPr="006B5F9E">
              <w:rPr>
                <w:rFonts w:ascii="Times New Roman" w:eastAsia="Times New Roman" w:hAnsi="Times New Roman" w:cs="Times New Roman"/>
                <w:b/>
                <w:bCs/>
                <w:sz w:val="24"/>
                <w:szCs w:val="24"/>
                <w:lang w:val="en-US"/>
              </w:rPr>
              <w:t>ministrija</w:t>
            </w:r>
            <w:proofErr w:type="spellEnd"/>
          </w:p>
          <w:p w14:paraId="7AE04006" w14:textId="77777777" w:rsidR="00F12CC9" w:rsidRPr="006B5F9E" w:rsidRDefault="00F12CC9" w:rsidP="00600A77">
            <w:pPr>
              <w:widowControl w:val="0"/>
              <w:spacing w:after="0" w:line="240" w:lineRule="auto"/>
              <w:jc w:val="both"/>
              <w:rPr>
                <w:rFonts w:ascii="Times New Roman" w:eastAsia="Times New Roman" w:hAnsi="Times New Roman" w:cs="Times New Roman"/>
                <w:b/>
                <w:bCs/>
                <w:sz w:val="24"/>
                <w:szCs w:val="24"/>
                <w:u w:val="single"/>
                <w:lang w:val="en-US"/>
              </w:rPr>
            </w:pPr>
            <w:r w:rsidRPr="006B5F9E">
              <w:rPr>
                <w:rFonts w:ascii="Times New Roman" w:hAnsi="Times New Roman" w:cs="Times New Roman"/>
                <w:sz w:val="24"/>
                <w:szCs w:val="24"/>
              </w:rPr>
              <w:t xml:space="preserve">Projekts neatbilst arī Aizsargjoslu likuma 36. panta trešajai daļai, kas neparedz valsts zemes atsavināšanas izņēmumu Rīgas jūras līča krasta kāpu aizsargjoslā, ja valsts zemi atsavina pašvaldībai likumā “Par </w:t>
            </w:r>
            <w:r w:rsidRPr="006B5F9E">
              <w:rPr>
                <w:rFonts w:ascii="Times New Roman" w:hAnsi="Times New Roman" w:cs="Times New Roman"/>
                <w:sz w:val="24"/>
                <w:szCs w:val="24"/>
              </w:rPr>
              <w:lastRenderedPageBreak/>
              <w:t>pašvaldībām” noteikto autonomo funkciju veikšanai. Savukārt attiecīgie Vides aizsardzības un reģionālās attīstības ministrijas izstrādātie un 2018. gada 1. marta Valsts sekretāru sanāksmē izsludinātie grozījumi Aizsargjoslu likumā (VSS-209, prot. Nr.9, 13.§) nav apstiprināti Ministru kabinetā.</w:t>
            </w:r>
          </w:p>
        </w:tc>
        <w:tc>
          <w:tcPr>
            <w:tcW w:w="468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805263C" w14:textId="4FAF0927" w:rsidR="00F12CC9" w:rsidRPr="00A15586" w:rsidRDefault="00F12CC9" w:rsidP="00600A77">
            <w:pPr>
              <w:spacing w:after="0" w:line="240" w:lineRule="auto"/>
              <w:jc w:val="center"/>
              <w:rPr>
                <w:rFonts w:ascii="Times New Roman" w:eastAsia="Times New Roman" w:hAnsi="Times New Roman" w:cs="Times New Roman"/>
                <w:b/>
                <w:bCs/>
                <w:sz w:val="24"/>
                <w:szCs w:val="24"/>
                <w:lang w:eastAsia="lv-LV"/>
              </w:rPr>
            </w:pPr>
            <w:r w:rsidRPr="00D654BB">
              <w:rPr>
                <w:rFonts w:ascii="Times New Roman" w:eastAsia="Times New Roman" w:hAnsi="Times New Roman" w:cs="Times New Roman"/>
                <w:b/>
                <w:bCs/>
                <w:sz w:val="24"/>
                <w:szCs w:val="24"/>
                <w:lang w:eastAsia="lv-LV"/>
              </w:rPr>
              <w:lastRenderedPageBreak/>
              <w:t>Iebildums uzskatāms par atsauktu</w:t>
            </w:r>
            <w:r>
              <w:rPr>
                <w:rFonts w:ascii="Times New Roman" w:eastAsia="Times New Roman" w:hAnsi="Times New Roman" w:cs="Times New Roman"/>
                <w:b/>
                <w:bCs/>
                <w:sz w:val="24"/>
                <w:szCs w:val="24"/>
                <w:lang w:eastAsia="lv-LV"/>
              </w:rPr>
              <w:t xml:space="preserve"> </w:t>
            </w:r>
            <w:r w:rsidRPr="00A15586">
              <w:rPr>
                <w:rFonts w:ascii="Times New Roman" w:eastAsia="Times New Roman" w:hAnsi="Times New Roman" w:cs="Times New Roman"/>
                <w:bCs/>
                <w:sz w:val="24"/>
                <w:szCs w:val="24"/>
                <w:lang w:eastAsia="lv-LV"/>
              </w:rPr>
              <w:t>(Ministru kabineta 2009.gada 7.aprīļa noteikumu Nr.300 “Ministru kabineta kārtības rullis”1</w:t>
            </w:r>
            <w:r w:rsidR="00B04E86">
              <w:rPr>
                <w:rFonts w:ascii="Times New Roman" w:eastAsia="Times New Roman" w:hAnsi="Times New Roman" w:cs="Times New Roman"/>
                <w:bCs/>
                <w:sz w:val="24"/>
                <w:szCs w:val="24"/>
                <w:lang w:eastAsia="lv-LV"/>
              </w:rPr>
              <w:t>0</w:t>
            </w:r>
            <w:r w:rsidRPr="00A15586">
              <w:rPr>
                <w:rFonts w:ascii="Times New Roman" w:eastAsia="Times New Roman" w:hAnsi="Times New Roman" w:cs="Times New Roman"/>
                <w:bCs/>
                <w:sz w:val="24"/>
                <w:szCs w:val="24"/>
                <w:lang w:eastAsia="lv-LV"/>
              </w:rPr>
              <w:t>3.p.)</w:t>
            </w:r>
          </w:p>
          <w:p w14:paraId="48988F9B" w14:textId="77777777" w:rsidR="00F12CC9" w:rsidRPr="006B5F9E" w:rsidRDefault="00F12CC9" w:rsidP="00600A77">
            <w:pPr>
              <w:tabs>
                <w:tab w:val="left" w:pos="142"/>
              </w:tabs>
              <w:spacing w:after="0" w:line="240" w:lineRule="auto"/>
              <w:ind w:firstLine="567"/>
              <w:jc w:val="both"/>
              <w:rPr>
                <w:rFonts w:ascii="Times New Roman" w:eastAsia="Calibri" w:hAnsi="Times New Roman" w:cs="Times New Roman"/>
                <w:sz w:val="24"/>
                <w:szCs w:val="24"/>
              </w:rPr>
            </w:pPr>
            <w:r w:rsidRPr="006B5F9E">
              <w:rPr>
                <w:rFonts w:ascii="Times New Roman" w:eastAsia="Calibri" w:hAnsi="Times New Roman" w:cs="Times New Roman"/>
                <w:sz w:val="24"/>
                <w:szCs w:val="24"/>
              </w:rPr>
              <w:t xml:space="preserve">Aizsargjoslu likuma 36.panta trešās daļas 1.punkts nosaka, ka krasta kāpu </w:t>
            </w:r>
            <w:r w:rsidRPr="006B5F9E">
              <w:rPr>
                <w:rFonts w:ascii="Times New Roman" w:eastAsia="Calibri" w:hAnsi="Times New Roman" w:cs="Times New Roman"/>
                <w:sz w:val="24"/>
                <w:szCs w:val="24"/>
              </w:rPr>
              <w:lastRenderedPageBreak/>
              <w:t xml:space="preserve">aizsargjoslā aizliegts atsavināt valsts vai pašvaldības īpašumā esošo zemi, izņemot likumos noteiktos gadījumos, kad personai ir tiesības iegūt īpašumā zemi zem ēkas (būves), ievērojot nosacījumu, ka īpašuma tiesības uz ēku (būvi) attiecīgajai personai ir nostiprinātas zemesgrāmatā. </w:t>
            </w:r>
          </w:p>
          <w:p w14:paraId="1FCA15E9" w14:textId="77777777" w:rsidR="00F12CC9" w:rsidRPr="006B5F9E" w:rsidRDefault="00F12CC9" w:rsidP="00600A77">
            <w:pPr>
              <w:tabs>
                <w:tab w:val="left" w:pos="142"/>
              </w:tabs>
              <w:spacing w:after="0" w:line="240" w:lineRule="auto"/>
              <w:ind w:firstLine="567"/>
              <w:jc w:val="both"/>
              <w:rPr>
                <w:rFonts w:ascii="Times New Roman" w:eastAsia="Calibri" w:hAnsi="Times New Roman" w:cs="Times New Roman"/>
                <w:sz w:val="24"/>
                <w:szCs w:val="24"/>
              </w:rPr>
            </w:pPr>
            <w:r w:rsidRPr="006B5F9E">
              <w:rPr>
                <w:rFonts w:ascii="Times New Roman" w:eastAsia="Calibri" w:hAnsi="Times New Roman" w:cs="Times New Roman"/>
                <w:sz w:val="24"/>
                <w:szCs w:val="24"/>
              </w:rPr>
              <w:t>Konkrētajā gadījumā uz zemes vienības atrodas pašvaldības īpašumā esoša būve, kas ierakstīta zemesgrāmatā. Tātad izpildās Aizsargjoslu likuma 36.panta trešās daļas 1.punktā noteiktais nosacījums zemes vienības atsavināšanai apbūves īpašniekam.</w:t>
            </w:r>
            <w:r w:rsidRPr="006B5F9E">
              <w:rPr>
                <w:rFonts w:ascii="Times New Roman" w:hAnsi="Times New Roman" w:cs="Times New Roman"/>
                <w:sz w:val="24"/>
                <w:szCs w:val="24"/>
              </w:rPr>
              <w:t xml:space="preserve"> Rīkojuma projekta mērķis ir izbeigt piespiedu dalītā īpašuma tiesiskās attiecības starp Latvijas valsti Finanšu ministrijas personā un Jūrmalas pilsētas pašvaldību.</w:t>
            </w:r>
          </w:p>
          <w:p w14:paraId="26B75500" w14:textId="77777777" w:rsidR="00F12CC9" w:rsidRPr="006B5F9E" w:rsidRDefault="00F12CC9" w:rsidP="00600A77">
            <w:pPr>
              <w:tabs>
                <w:tab w:val="left" w:pos="142"/>
              </w:tabs>
              <w:spacing w:after="0" w:line="240" w:lineRule="auto"/>
              <w:ind w:firstLine="567"/>
              <w:jc w:val="both"/>
              <w:rPr>
                <w:rFonts w:ascii="Times New Roman" w:eastAsia="Calibri" w:hAnsi="Times New Roman" w:cs="Times New Roman"/>
                <w:sz w:val="24"/>
                <w:szCs w:val="24"/>
              </w:rPr>
            </w:pPr>
            <w:r w:rsidRPr="006B5F9E">
              <w:rPr>
                <w:rFonts w:ascii="Times New Roman" w:eastAsia="Calibri" w:hAnsi="Times New Roman" w:cs="Times New Roman"/>
                <w:sz w:val="24"/>
                <w:szCs w:val="24"/>
              </w:rPr>
              <w:t>Rīkojuma projektā nosakāma arī konkrēta pašvaldības funkcija, kuras izpildei zemes vienība atsavināma, ievērojot Meža likuma 44.panta ceturtās daļas 2.punkta “a” apakšpunktā noteiktos valsts meža zemes atsavināšanas nosacījumus, kā arī Publiskas personas mantas atsavināšanas likumā noteiktos nosacījumus, ņemot vērā to, ka konkrētajā gadījumā atsavināšanas veids ir nodošana bez atlīdzības īpašumā, nevis pārdošana par brīvu cenu (nosacīto cenu).</w:t>
            </w:r>
          </w:p>
          <w:p w14:paraId="6244B42B" w14:textId="77777777" w:rsidR="00F12CC9" w:rsidRDefault="00F12CC9" w:rsidP="00600A77">
            <w:pPr>
              <w:pStyle w:val="NoSpacing"/>
              <w:jc w:val="both"/>
              <w:rPr>
                <w:rFonts w:ascii="Times New Roman" w:hAnsi="Times New Roman"/>
                <w:sz w:val="24"/>
                <w:szCs w:val="24"/>
              </w:rPr>
            </w:pPr>
            <w:r w:rsidRPr="006B5F9E">
              <w:rPr>
                <w:rFonts w:ascii="Times New Roman" w:hAnsi="Times New Roman"/>
                <w:b/>
                <w:sz w:val="24"/>
                <w:szCs w:val="24"/>
              </w:rPr>
              <w:t xml:space="preserve">       </w:t>
            </w:r>
            <w:proofErr w:type="spellStart"/>
            <w:r w:rsidRPr="006B5F9E">
              <w:rPr>
                <w:rFonts w:ascii="Times New Roman" w:hAnsi="Times New Roman"/>
                <w:sz w:val="24"/>
                <w:szCs w:val="24"/>
              </w:rPr>
              <w:t>Kā</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norādīts</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Ministru</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kabineta</w:t>
            </w:r>
            <w:proofErr w:type="spellEnd"/>
            <w:r w:rsidRPr="006B5F9E">
              <w:rPr>
                <w:rFonts w:ascii="Times New Roman" w:hAnsi="Times New Roman"/>
                <w:sz w:val="24"/>
                <w:szCs w:val="24"/>
              </w:rPr>
              <w:t xml:space="preserve"> 2018.gada 25. </w:t>
            </w:r>
            <w:proofErr w:type="spellStart"/>
            <w:r w:rsidRPr="006B5F9E">
              <w:rPr>
                <w:rFonts w:ascii="Times New Roman" w:hAnsi="Times New Roman"/>
                <w:sz w:val="24"/>
                <w:szCs w:val="24"/>
              </w:rPr>
              <w:t>aprīļa</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rīkojuma</w:t>
            </w:r>
            <w:proofErr w:type="spellEnd"/>
            <w:r w:rsidRPr="006B5F9E">
              <w:rPr>
                <w:rFonts w:ascii="Times New Roman" w:hAnsi="Times New Roman"/>
                <w:sz w:val="24"/>
                <w:szCs w:val="24"/>
              </w:rPr>
              <w:t xml:space="preserve"> Nr.185 “Par </w:t>
            </w:r>
            <w:proofErr w:type="spellStart"/>
            <w:r w:rsidRPr="006B5F9E">
              <w:rPr>
                <w:rFonts w:ascii="Times New Roman" w:hAnsi="Times New Roman"/>
                <w:sz w:val="24"/>
                <w:szCs w:val="24"/>
              </w:rPr>
              <w:t>valstij</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piederošo</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nekustamo</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īpašumu</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nodošanu</w:t>
            </w:r>
            <w:proofErr w:type="spellEnd"/>
            <w:r w:rsidRPr="006B5F9E">
              <w:rPr>
                <w:rFonts w:ascii="Times New Roman" w:hAnsi="Times New Roman"/>
                <w:sz w:val="24"/>
                <w:szCs w:val="24"/>
              </w:rPr>
              <w:t xml:space="preserve"> Rojas </w:t>
            </w:r>
            <w:proofErr w:type="spellStart"/>
            <w:r w:rsidRPr="006B5F9E">
              <w:rPr>
                <w:rFonts w:ascii="Times New Roman" w:hAnsi="Times New Roman"/>
                <w:sz w:val="24"/>
                <w:szCs w:val="24"/>
              </w:rPr>
              <w:t>novada</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pašvaldības</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īpašumā</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anotācijā</w:t>
            </w:r>
            <w:proofErr w:type="spellEnd"/>
            <w:r w:rsidRPr="006B5F9E">
              <w:rPr>
                <w:rFonts w:ascii="Times New Roman" w:hAnsi="Times New Roman"/>
                <w:sz w:val="24"/>
                <w:szCs w:val="24"/>
              </w:rPr>
              <w:t>,</w:t>
            </w:r>
            <w:r w:rsidRPr="006B5F9E">
              <w:rPr>
                <w:rFonts w:ascii="Times New Roman" w:hAnsi="Times New Roman"/>
                <w:b/>
                <w:sz w:val="24"/>
                <w:szCs w:val="24"/>
              </w:rPr>
              <w:t xml:space="preserve"> “</w:t>
            </w:r>
            <w:proofErr w:type="spellStart"/>
            <w:r w:rsidRPr="006B5F9E">
              <w:rPr>
                <w:rFonts w:ascii="Times New Roman" w:hAnsi="Times New Roman"/>
                <w:sz w:val="24"/>
                <w:szCs w:val="24"/>
              </w:rPr>
              <w:t>Aizsargjoslu</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likuma</w:t>
            </w:r>
            <w:proofErr w:type="spellEnd"/>
            <w:r w:rsidRPr="006B5F9E">
              <w:rPr>
                <w:rFonts w:ascii="Times New Roman" w:hAnsi="Times New Roman"/>
                <w:sz w:val="24"/>
                <w:szCs w:val="24"/>
              </w:rPr>
              <w:t xml:space="preserve"> 36. </w:t>
            </w:r>
            <w:proofErr w:type="spellStart"/>
            <w:r w:rsidRPr="006B5F9E">
              <w:rPr>
                <w:rFonts w:ascii="Times New Roman" w:hAnsi="Times New Roman"/>
                <w:sz w:val="24"/>
                <w:szCs w:val="24"/>
              </w:rPr>
              <w:t>panta</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trešās</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daļas</w:t>
            </w:r>
            <w:proofErr w:type="spellEnd"/>
            <w:r w:rsidRPr="006B5F9E">
              <w:rPr>
                <w:rFonts w:ascii="Times New Roman" w:hAnsi="Times New Roman"/>
                <w:sz w:val="24"/>
                <w:szCs w:val="24"/>
              </w:rPr>
              <w:t xml:space="preserve"> 1. </w:t>
            </w:r>
            <w:proofErr w:type="spellStart"/>
            <w:r w:rsidRPr="006B5F9E">
              <w:rPr>
                <w:rFonts w:ascii="Times New Roman" w:hAnsi="Times New Roman"/>
                <w:sz w:val="24"/>
                <w:szCs w:val="24"/>
              </w:rPr>
              <w:t>punktā</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noteiktais</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aizliegums</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neattiecas</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uz</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lastRenderedPageBreak/>
              <w:t>gadījumu</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kad</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valsts</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nekustamais</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īpašums</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tiek</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nodots</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pašvaldībai</w:t>
            </w:r>
            <w:proofErr w:type="spellEnd"/>
            <w:r w:rsidRPr="006B5F9E">
              <w:rPr>
                <w:rFonts w:ascii="Times New Roman" w:hAnsi="Times New Roman"/>
                <w:sz w:val="24"/>
                <w:szCs w:val="24"/>
              </w:rPr>
              <w:t xml:space="preserve"> un </w:t>
            </w:r>
            <w:proofErr w:type="spellStart"/>
            <w:r w:rsidRPr="006B5F9E">
              <w:rPr>
                <w:rFonts w:ascii="Times New Roman" w:hAnsi="Times New Roman"/>
                <w:sz w:val="24"/>
                <w:szCs w:val="24"/>
              </w:rPr>
              <w:t>otrādi</w:t>
            </w:r>
            <w:proofErr w:type="spellEnd"/>
            <w:r w:rsidRPr="006B5F9E">
              <w:rPr>
                <w:rFonts w:ascii="Times New Roman" w:hAnsi="Times New Roman"/>
                <w:sz w:val="24"/>
                <w:szCs w:val="24"/>
              </w:rPr>
              <w:t xml:space="preserve">, jo no </w:t>
            </w:r>
            <w:proofErr w:type="spellStart"/>
            <w:r w:rsidRPr="006B5F9E">
              <w:rPr>
                <w:rFonts w:ascii="Times New Roman" w:hAnsi="Times New Roman"/>
                <w:sz w:val="24"/>
                <w:szCs w:val="24"/>
              </w:rPr>
              <w:t>tiesību</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normas</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jēgas</w:t>
            </w:r>
            <w:proofErr w:type="spellEnd"/>
            <w:r w:rsidRPr="006B5F9E">
              <w:rPr>
                <w:rFonts w:ascii="Times New Roman" w:hAnsi="Times New Roman"/>
                <w:sz w:val="24"/>
                <w:szCs w:val="24"/>
              </w:rPr>
              <w:t xml:space="preserve"> un </w:t>
            </w:r>
            <w:proofErr w:type="spellStart"/>
            <w:r w:rsidRPr="006B5F9E">
              <w:rPr>
                <w:rFonts w:ascii="Times New Roman" w:hAnsi="Times New Roman"/>
                <w:sz w:val="24"/>
                <w:szCs w:val="24"/>
              </w:rPr>
              <w:t>mērķa</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tā</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ierobežo</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privātpersonu</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intereses</w:t>
            </w:r>
            <w:proofErr w:type="spellEnd"/>
            <w:r w:rsidRPr="006B5F9E">
              <w:rPr>
                <w:rFonts w:ascii="Times New Roman" w:hAnsi="Times New Roman"/>
                <w:sz w:val="24"/>
                <w:szCs w:val="24"/>
              </w:rPr>
              <w:t xml:space="preserve"> un </w:t>
            </w:r>
            <w:proofErr w:type="spellStart"/>
            <w:r w:rsidRPr="006B5F9E">
              <w:rPr>
                <w:rFonts w:ascii="Times New Roman" w:hAnsi="Times New Roman"/>
                <w:sz w:val="24"/>
                <w:szCs w:val="24"/>
              </w:rPr>
              <w:t>ir</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skaidrojama</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ar</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iespēju</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nodrošināt</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zemes</w:t>
            </w:r>
            <w:proofErr w:type="spellEnd"/>
            <w:r w:rsidRPr="006B5F9E">
              <w:rPr>
                <w:rFonts w:ascii="Times New Roman" w:hAnsi="Times New Roman"/>
                <w:sz w:val="24"/>
                <w:szCs w:val="24"/>
              </w:rPr>
              <w:t xml:space="preserve"> un </w:t>
            </w:r>
            <w:proofErr w:type="spellStart"/>
            <w:r w:rsidRPr="006B5F9E">
              <w:rPr>
                <w:rFonts w:ascii="Times New Roman" w:hAnsi="Times New Roman"/>
                <w:sz w:val="24"/>
                <w:szCs w:val="24"/>
              </w:rPr>
              <w:t>ēkas</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īpašumu</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vienotību</w:t>
            </w:r>
            <w:proofErr w:type="spellEnd"/>
            <w:r w:rsidRPr="006B5F9E">
              <w:rPr>
                <w:rFonts w:ascii="Times New Roman" w:hAnsi="Times New Roman"/>
                <w:sz w:val="24"/>
                <w:szCs w:val="24"/>
              </w:rPr>
              <w:t xml:space="preserve">, ne </w:t>
            </w:r>
            <w:proofErr w:type="spellStart"/>
            <w:r w:rsidRPr="006B5F9E">
              <w:rPr>
                <w:rFonts w:ascii="Times New Roman" w:hAnsi="Times New Roman"/>
                <w:sz w:val="24"/>
                <w:szCs w:val="24"/>
              </w:rPr>
              <w:t>vairāk</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Aizsargjoslu</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likumam</w:t>
            </w:r>
            <w:proofErr w:type="spellEnd"/>
            <w:r w:rsidRPr="006B5F9E">
              <w:rPr>
                <w:rFonts w:ascii="Times New Roman" w:hAnsi="Times New Roman"/>
                <w:sz w:val="24"/>
                <w:szCs w:val="24"/>
              </w:rPr>
              <w:t xml:space="preserve"> nav </w:t>
            </w:r>
            <w:proofErr w:type="spellStart"/>
            <w:r w:rsidRPr="006B5F9E">
              <w:rPr>
                <w:rFonts w:ascii="Times New Roman" w:hAnsi="Times New Roman"/>
                <w:sz w:val="24"/>
                <w:szCs w:val="24"/>
              </w:rPr>
              <w:t>pārejošs</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raksturs</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kā</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tas</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ir</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ar</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privatizāciju</w:t>
            </w:r>
            <w:proofErr w:type="spellEnd"/>
            <w:r w:rsidRPr="006B5F9E">
              <w:rPr>
                <w:rFonts w:ascii="Times New Roman" w:hAnsi="Times New Roman"/>
                <w:sz w:val="24"/>
                <w:szCs w:val="24"/>
              </w:rPr>
              <w:t xml:space="preserve"> un </w:t>
            </w:r>
            <w:proofErr w:type="spellStart"/>
            <w:r w:rsidRPr="006B5F9E">
              <w:rPr>
                <w:rFonts w:ascii="Times New Roman" w:hAnsi="Times New Roman"/>
                <w:sz w:val="24"/>
                <w:szCs w:val="24"/>
              </w:rPr>
              <w:t>zemes</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reformu</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regulējošiem</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normatīvajiem</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aktiem</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tādēļ</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likumdevējs</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ir</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izvēlējies</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lietot</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jēdzienu</w:t>
            </w:r>
            <w:proofErr w:type="spellEnd"/>
            <w:r w:rsidRPr="006B5F9E">
              <w:rPr>
                <w:rFonts w:ascii="Times New Roman" w:hAnsi="Times New Roman"/>
                <w:sz w:val="24"/>
                <w:szCs w:val="24"/>
              </w:rPr>
              <w:t xml:space="preserve">, kas </w:t>
            </w:r>
            <w:proofErr w:type="spellStart"/>
            <w:r w:rsidRPr="006B5F9E">
              <w:rPr>
                <w:rFonts w:ascii="Times New Roman" w:hAnsi="Times New Roman"/>
                <w:sz w:val="24"/>
                <w:szCs w:val="24"/>
              </w:rPr>
              <w:t>aptver</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visu</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valsts</w:t>
            </w:r>
            <w:proofErr w:type="spellEnd"/>
            <w:r w:rsidRPr="006B5F9E">
              <w:rPr>
                <w:rFonts w:ascii="Times New Roman" w:hAnsi="Times New Roman"/>
                <w:sz w:val="24"/>
                <w:szCs w:val="24"/>
              </w:rPr>
              <w:t xml:space="preserve"> un </w:t>
            </w:r>
            <w:proofErr w:type="spellStart"/>
            <w:r w:rsidRPr="006B5F9E">
              <w:rPr>
                <w:rFonts w:ascii="Times New Roman" w:hAnsi="Times New Roman"/>
                <w:sz w:val="24"/>
                <w:szCs w:val="24"/>
              </w:rPr>
              <w:t>pašvaldību</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zemes</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atsavināšanu</w:t>
            </w:r>
            <w:proofErr w:type="spellEnd"/>
            <w:r w:rsidRPr="006B5F9E">
              <w:rPr>
                <w:rFonts w:ascii="Times New Roman" w:hAnsi="Times New Roman"/>
                <w:sz w:val="24"/>
                <w:szCs w:val="24"/>
              </w:rPr>
              <w:t xml:space="preserve">, ne </w:t>
            </w:r>
            <w:proofErr w:type="spellStart"/>
            <w:r w:rsidRPr="006B5F9E">
              <w:rPr>
                <w:rFonts w:ascii="Times New Roman" w:hAnsi="Times New Roman"/>
                <w:sz w:val="24"/>
                <w:szCs w:val="24"/>
              </w:rPr>
              <w:t>tikai</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tās</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veidu</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Valsts</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pārvaldes</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iekārtas</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likumā</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ar</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terminu</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publiska</w:t>
            </w:r>
            <w:proofErr w:type="spellEnd"/>
            <w:r w:rsidRPr="006B5F9E">
              <w:rPr>
                <w:rFonts w:ascii="Times New Roman" w:hAnsi="Times New Roman"/>
                <w:sz w:val="24"/>
                <w:szCs w:val="24"/>
              </w:rPr>
              <w:t xml:space="preserve"> persona </w:t>
            </w:r>
            <w:proofErr w:type="spellStart"/>
            <w:r w:rsidRPr="006B5F9E">
              <w:rPr>
                <w:rFonts w:ascii="Times New Roman" w:hAnsi="Times New Roman"/>
                <w:sz w:val="24"/>
                <w:szCs w:val="24"/>
              </w:rPr>
              <w:t>tiek</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skaidrots</w:t>
            </w:r>
            <w:proofErr w:type="spellEnd"/>
            <w:r w:rsidRPr="006B5F9E">
              <w:rPr>
                <w:rFonts w:ascii="Times New Roman" w:hAnsi="Times New Roman"/>
                <w:sz w:val="24"/>
                <w:szCs w:val="24"/>
              </w:rPr>
              <w:t xml:space="preserve"> - </w:t>
            </w:r>
            <w:proofErr w:type="spellStart"/>
            <w:r w:rsidRPr="006B5F9E">
              <w:rPr>
                <w:rFonts w:ascii="Times New Roman" w:hAnsi="Times New Roman"/>
                <w:sz w:val="24"/>
                <w:szCs w:val="24"/>
              </w:rPr>
              <w:t>Latvijas</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Republika</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kā</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sākotnējā</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publisko</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tiesību</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juridiskā</w:t>
            </w:r>
            <w:proofErr w:type="spellEnd"/>
            <w:r w:rsidRPr="006B5F9E">
              <w:rPr>
                <w:rFonts w:ascii="Times New Roman" w:hAnsi="Times New Roman"/>
                <w:sz w:val="24"/>
                <w:szCs w:val="24"/>
              </w:rPr>
              <w:t xml:space="preserve"> persona un </w:t>
            </w:r>
            <w:proofErr w:type="spellStart"/>
            <w:r w:rsidRPr="006B5F9E">
              <w:rPr>
                <w:rFonts w:ascii="Times New Roman" w:hAnsi="Times New Roman"/>
                <w:sz w:val="24"/>
                <w:szCs w:val="24"/>
              </w:rPr>
              <w:t>atvasinātas</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publiskas</w:t>
            </w:r>
            <w:proofErr w:type="spellEnd"/>
            <w:r w:rsidRPr="006B5F9E">
              <w:rPr>
                <w:rFonts w:ascii="Times New Roman" w:hAnsi="Times New Roman"/>
                <w:sz w:val="24"/>
                <w:szCs w:val="24"/>
              </w:rPr>
              <w:t xml:space="preserve"> personas. </w:t>
            </w:r>
            <w:proofErr w:type="spellStart"/>
            <w:r w:rsidRPr="006B5F9E">
              <w:rPr>
                <w:rFonts w:ascii="Times New Roman" w:hAnsi="Times New Roman"/>
                <w:sz w:val="24"/>
                <w:szCs w:val="24"/>
              </w:rPr>
              <w:t>Tās</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darbojas</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saskaņā</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ar</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publisko</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tiesību</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principiem</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Publiskās</w:t>
            </w:r>
            <w:proofErr w:type="spellEnd"/>
            <w:r w:rsidRPr="006B5F9E">
              <w:rPr>
                <w:rFonts w:ascii="Times New Roman" w:hAnsi="Times New Roman"/>
                <w:sz w:val="24"/>
                <w:szCs w:val="24"/>
              </w:rPr>
              <w:t xml:space="preserve"> personas </w:t>
            </w:r>
            <w:proofErr w:type="spellStart"/>
            <w:r w:rsidRPr="006B5F9E">
              <w:rPr>
                <w:rFonts w:ascii="Times New Roman" w:hAnsi="Times New Roman"/>
                <w:sz w:val="24"/>
                <w:szCs w:val="24"/>
              </w:rPr>
              <w:t>darbojas</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valsts</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pārvaldes</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jomā</w:t>
            </w:r>
            <w:proofErr w:type="spellEnd"/>
            <w:r w:rsidRPr="006B5F9E">
              <w:rPr>
                <w:rFonts w:ascii="Times New Roman" w:hAnsi="Times New Roman"/>
                <w:sz w:val="24"/>
                <w:szCs w:val="24"/>
              </w:rPr>
              <w:t xml:space="preserve"> un </w:t>
            </w:r>
            <w:proofErr w:type="spellStart"/>
            <w:r w:rsidRPr="006B5F9E">
              <w:rPr>
                <w:rFonts w:ascii="Times New Roman" w:hAnsi="Times New Roman"/>
                <w:sz w:val="24"/>
                <w:szCs w:val="24"/>
              </w:rPr>
              <w:t>ir</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izveidotas</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īpaši</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šim</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mērķim</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Atkarībā</w:t>
            </w:r>
            <w:proofErr w:type="spellEnd"/>
            <w:r w:rsidRPr="006B5F9E">
              <w:rPr>
                <w:rFonts w:ascii="Times New Roman" w:hAnsi="Times New Roman"/>
                <w:sz w:val="24"/>
                <w:szCs w:val="24"/>
              </w:rPr>
              <w:t xml:space="preserve"> no </w:t>
            </w:r>
            <w:proofErr w:type="spellStart"/>
            <w:r w:rsidRPr="006B5F9E">
              <w:rPr>
                <w:rFonts w:ascii="Times New Roman" w:hAnsi="Times New Roman"/>
                <w:sz w:val="24"/>
                <w:szCs w:val="24"/>
              </w:rPr>
              <w:t>darbības</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jomas</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tām</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ir</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dažāda</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norobežota</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kompetence</w:t>
            </w:r>
            <w:proofErr w:type="spellEnd"/>
            <w:r w:rsidRPr="006B5F9E">
              <w:rPr>
                <w:rFonts w:ascii="Times New Roman" w:hAnsi="Times New Roman"/>
                <w:sz w:val="24"/>
                <w:szCs w:val="24"/>
              </w:rPr>
              <w:t xml:space="preserve"> un </w:t>
            </w:r>
            <w:proofErr w:type="spellStart"/>
            <w:r w:rsidRPr="006B5F9E">
              <w:rPr>
                <w:rFonts w:ascii="Times New Roman" w:hAnsi="Times New Roman"/>
                <w:sz w:val="24"/>
                <w:szCs w:val="24"/>
              </w:rPr>
              <w:t>patstāvīgs</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budžets</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Saskaņā</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ar</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Valsts</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pārvaldes</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iekārtas</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likuma</w:t>
            </w:r>
            <w:proofErr w:type="spellEnd"/>
            <w:r w:rsidRPr="006B5F9E">
              <w:rPr>
                <w:rFonts w:ascii="Times New Roman" w:hAnsi="Times New Roman"/>
                <w:sz w:val="24"/>
                <w:szCs w:val="24"/>
              </w:rPr>
              <w:t xml:space="preserve"> 6. </w:t>
            </w:r>
            <w:proofErr w:type="spellStart"/>
            <w:r w:rsidRPr="006B5F9E">
              <w:rPr>
                <w:rFonts w:ascii="Times New Roman" w:hAnsi="Times New Roman"/>
                <w:sz w:val="24"/>
                <w:szCs w:val="24"/>
              </w:rPr>
              <w:t>pantu</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valsts</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pārvalde</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ir</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organizēta</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vienotā</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hierarhiskā</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sistēmā</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Neviena</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iestāde</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vai</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pārvaldes</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amatpersona</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nevar</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atrasties</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ārpus</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šīs</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sistēmas</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Ar</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nekustamā</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īpašuma</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nodošanu</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pašvaldībai</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tiek</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radīta</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iespēja</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atrisināt</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sabiedrībai</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vai</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kādai</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tās</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daļai</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nepieciešamus</w:t>
            </w:r>
            <w:proofErr w:type="spellEnd"/>
            <w:r w:rsidRPr="006B5F9E">
              <w:rPr>
                <w:rFonts w:ascii="Times New Roman" w:hAnsi="Times New Roman"/>
                <w:sz w:val="24"/>
                <w:szCs w:val="24"/>
              </w:rPr>
              <w:t xml:space="preserve"> un </w:t>
            </w:r>
            <w:proofErr w:type="spellStart"/>
            <w:r w:rsidRPr="006B5F9E">
              <w:rPr>
                <w:rFonts w:ascii="Times New Roman" w:hAnsi="Times New Roman"/>
                <w:sz w:val="24"/>
                <w:szCs w:val="24"/>
              </w:rPr>
              <w:t>sadzīves</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kvalitātes</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vajadzībām</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nozīmīgus</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jautājumus</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panākot</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nekustamā</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īpašuma</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izmantošanas</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efektivitāti</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sabiedrības</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interesēs</w:t>
            </w:r>
            <w:proofErr w:type="spellEnd"/>
            <w:r w:rsidRPr="006B5F9E">
              <w:rPr>
                <w:rFonts w:ascii="Times New Roman" w:hAnsi="Times New Roman"/>
                <w:sz w:val="24"/>
                <w:szCs w:val="24"/>
              </w:rPr>
              <w:t xml:space="preserve">, ko, </w:t>
            </w:r>
            <w:proofErr w:type="spellStart"/>
            <w:r w:rsidRPr="006B5F9E">
              <w:rPr>
                <w:rFonts w:ascii="Times New Roman" w:hAnsi="Times New Roman"/>
                <w:sz w:val="24"/>
                <w:szCs w:val="24"/>
              </w:rPr>
              <w:t>savukārt</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nevar</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izdarīt</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valsts</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Tā</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ir</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saimnieciska</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rīcība</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ar</w:t>
            </w:r>
            <w:proofErr w:type="spellEnd"/>
            <w:r w:rsidRPr="006B5F9E">
              <w:rPr>
                <w:rFonts w:ascii="Times New Roman" w:hAnsi="Times New Roman"/>
                <w:sz w:val="24"/>
                <w:szCs w:val="24"/>
              </w:rPr>
              <w:t xml:space="preserve"> kuru </w:t>
            </w:r>
            <w:proofErr w:type="spellStart"/>
            <w:r w:rsidRPr="006B5F9E">
              <w:rPr>
                <w:rFonts w:ascii="Times New Roman" w:hAnsi="Times New Roman"/>
                <w:sz w:val="24"/>
                <w:szCs w:val="24"/>
              </w:rPr>
              <w:t>nekādā</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veidā</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netiek</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radīti</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draudi</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Aizsargjoslas</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likuma</w:t>
            </w:r>
            <w:proofErr w:type="spellEnd"/>
            <w:r w:rsidRPr="006B5F9E">
              <w:rPr>
                <w:rFonts w:ascii="Times New Roman" w:hAnsi="Times New Roman"/>
                <w:sz w:val="24"/>
                <w:szCs w:val="24"/>
              </w:rPr>
              <w:t xml:space="preserve"> 36. </w:t>
            </w:r>
            <w:proofErr w:type="spellStart"/>
            <w:r w:rsidRPr="006B5F9E">
              <w:rPr>
                <w:rFonts w:ascii="Times New Roman" w:hAnsi="Times New Roman"/>
                <w:sz w:val="24"/>
                <w:szCs w:val="24"/>
              </w:rPr>
              <w:t>panta</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trešās</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daļas</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pirmajā</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punktā</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minētā</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lastRenderedPageBreak/>
              <w:t>aizlieguma</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neievērošanai</w:t>
            </w:r>
            <w:proofErr w:type="spellEnd"/>
            <w:r w:rsidRPr="006B5F9E">
              <w:rPr>
                <w:rFonts w:ascii="Times New Roman" w:hAnsi="Times New Roman"/>
                <w:sz w:val="24"/>
                <w:szCs w:val="24"/>
              </w:rPr>
              <w:t xml:space="preserve"> un </w:t>
            </w:r>
            <w:proofErr w:type="spellStart"/>
            <w:r w:rsidRPr="006B5F9E">
              <w:rPr>
                <w:rFonts w:ascii="Times New Roman" w:hAnsi="Times New Roman"/>
                <w:sz w:val="24"/>
                <w:szCs w:val="24"/>
              </w:rPr>
              <w:t>valsts</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vai</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pašvaldības</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zemes</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pārejai</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privātpersonas</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īpašumā</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Turklāt</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īpašuma</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tiesību</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maiņas</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rezultātā</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zemesgrāmatā</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ierakstītās</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atzīmes</w:t>
            </w:r>
            <w:proofErr w:type="spellEnd"/>
            <w:r w:rsidRPr="006B5F9E">
              <w:rPr>
                <w:rFonts w:ascii="Times New Roman" w:hAnsi="Times New Roman"/>
                <w:sz w:val="24"/>
                <w:szCs w:val="24"/>
              </w:rPr>
              <w:t xml:space="preserve"> par </w:t>
            </w:r>
            <w:proofErr w:type="spellStart"/>
            <w:r w:rsidRPr="006B5F9E">
              <w:rPr>
                <w:rFonts w:ascii="Times New Roman" w:hAnsi="Times New Roman"/>
                <w:sz w:val="24"/>
                <w:szCs w:val="24"/>
              </w:rPr>
              <w:t>atsavināmā</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valsts</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nekustamā</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īpašuma</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apgrūtinājumiem</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paliks</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negrozītas</w:t>
            </w:r>
            <w:proofErr w:type="spellEnd"/>
            <w:r w:rsidRPr="006B5F9E">
              <w:rPr>
                <w:rFonts w:ascii="Times New Roman" w:hAnsi="Times New Roman"/>
                <w:sz w:val="24"/>
                <w:szCs w:val="24"/>
              </w:rPr>
              <w:t xml:space="preserve"> un </w:t>
            </w:r>
            <w:proofErr w:type="spellStart"/>
            <w:r w:rsidRPr="006B5F9E">
              <w:rPr>
                <w:rFonts w:ascii="Times New Roman" w:hAnsi="Times New Roman"/>
                <w:sz w:val="24"/>
                <w:szCs w:val="24"/>
              </w:rPr>
              <w:t>saistošas</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jaunajam</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nekustamā</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īpašuma</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ieguvējam</w:t>
            </w:r>
            <w:proofErr w:type="spellEnd"/>
            <w:r w:rsidRPr="006B5F9E">
              <w:rPr>
                <w:rFonts w:ascii="Times New Roman" w:hAnsi="Times New Roman"/>
                <w:sz w:val="24"/>
                <w:szCs w:val="24"/>
              </w:rPr>
              <w:t>.”</w:t>
            </w:r>
          </w:p>
          <w:p w14:paraId="00C0C74B" w14:textId="77777777" w:rsidR="00F12CC9" w:rsidRPr="00EC214B" w:rsidRDefault="00F12CC9" w:rsidP="00600A77">
            <w:pPr>
              <w:pStyle w:val="NoSpacing"/>
              <w:ind w:firstLine="676"/>
              <w:jc w:val="both"/>
              <w:rPr>
                <w:rFonts w:ascii="Times New Roman" w:hAnsi="Times New Roman"/>
                <w:sz w:val="24"/>
                <w:szCs w:val="24"/>
              </w:rPr>
            </w:pPr>
            <w:proofErr w:type="spellStart"/>
            <w:r w:rsidRPr="00EC214B">
              <w:rPr>
                <w:rFonts w:ascii="Times New Roman" w:hAnsi="Times New Roman"/>
                <w:sz w:val="24"/>
                <w:szCs w:val="24"/>
              </w:rPr>
              <w:t>Papildus</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vēršam</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uzmanību</w:t>
            </w:r>
            <w:proofErr w:type="spellEnd"/>
            <w:r w:rsidRPr="00EC214B">
              <w:rPr>
                <w:rFonts w:ascii="Times New Roman" w:hAnsi="Times New Roman"/>
                <w:sz w:val="24"/>
                <w:szCs w:val="24"/>
              </w:rPr>
              <w:t xml:space="preserve">, ka 2018.gada 1. </w:t>
            </w:r>
            <w:proofErr w:type="spellStart"/>
            <w:r w:rsidRPr="00EC214B">
              <w:rPr>
                <w:rFonts w:ascii="Times New Roman" w:hAnsi="Times New Roman"/>
                <w:sz w:val="24"/>
                <w:szCs w:val="24"/>
              </w:rPr>
              <w:t>martā</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Valsts</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sekretāru</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sanāksmē</w:t>
            </w:r>
            <w:proofErr w:type="spellEnd"/>
            <w:r w:rsidRPr="00EC214B">
              <w:rPr>
                <w:rFonts w:ascii="Times New Roman" w:hAnsi="Times New Roman"/>
                <w:sz w:val="24"/>
                <w:szCs w:val="24"/>
              </w:rPr>
              <w:t xml:space="preserve"> (prot.Nr.9, 13. §) </w:t>
            </w:r>
            <w:proofErr w:type="spellStart"/>
            <w:r w:rsidRPr="00EC214B">
              <w:rPr>
                <w:rFonts w:ascii="Times New Roman" w:hAnsi="Times New Roman"/>
                <w:sz w:val="24"/>
                <w:szCs w:val="24"/>
              </w:rPr>
              <w:t>izsludinātais</w:t>
            </w:r>
            <w:proofErr w:type="spellEnd"/>
            <w:r w:rsidRPr="00EC214B">
              <w:rPr>
                <w:rFonts w:ascii="Times New Roman" w:hAnsi="Times New Roman"/>
                <w:sz w:val="24"/>
                <w:szCs w:val="24"/>
              </w:rPr>
              <w:t xml:space="preserve"> Vides </w:t>
            </w:r>
            <w:proofErr w:type="spellStart"/>
            <w:r w:rsidRPr="00EC214B">
              <w:rPr>
                <w:rFonts w:ascii="Times New Roman" w:hAnsi="Times New Roman"/>
                <w:sz w:val="24"/>
                <w:szCs w:val="24"/>
              </w:rPr>
              <w:t>aizsardzības</w:t>
            </w:r>
            <w:proofErr w:type="spellEnd"/>
            <w:r w:rsidRPr="00EC214B">
              <w:rPr>
                <w:rFonts w:ascii="Times New Roman" w:hAnsi="Times New Roman"/>
                <w:sz w:val="24"/>
                <w:szCs w:val="24"/>
              </w:rPr>
              <w:t xml:space="preserve"> un </w:t>
            </w:r>
            <w:proofErr w:type="spellStart"/>
            <w:r w:rsidRPr="00EC214B">
              <w:rPr>
                <w:rFonts w:ascii="Times New Roman" w:hAnsi="Times New Roman"/>
                <w:sz w:val="24"/>
                <w:szCs w:val="24"/>
              </w:rPr>
              <w:t>reģionālās</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attīstības</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ministrijas</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sagatavotais</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likumprojekts</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Grozījumi</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Aizsargjoslu</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likumā</w:t>
            </w:r>
            <w:proofErr w:type="spellEnd"/>
            <w:r w:rsidRPr="00EC214B">
              <w:rPr>
                <w:rFonts w:ascii="Times New Roman" w:hAnsi="Times New Roman"/>
                <w:sz w:val="24"/>
                <w:szCs w:val="24"/>
              </w:rPr>
              <w:t xml:space="preserve">” ( VSS-209, TA – 2177), </w:t>
            </w:r>
            <w:proofErr w:type="spellStart"/>
            <w:r w:rsidRPr="00EC214B">
              <w:rPr>
                <w:rFonts w:ascii="Times New Roman" w:hAnsi="Times New Roman"/>
                <w:sz w:val="24"/>
                <w:szCs w:val="24"/>
              </w:rPr>
              <w:t>paredz</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papildināt</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Aizsargjoslu</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likuma</w:t>
            </w:r>
            <w:proofErr w:type="spellEnd"/>
            <w:r w:rsidRPr="00EC214B">
              <w:rPr>
                <w:rFonts w:ascii="Times New Roman" w:hAnsi="Times New Roman"/>
                <w:sz w:val="24"/>
                <w:szCs w:val="24"/>
              </w:rPr>
              <w:t xml:space="preserve"> 36.panta </w:t>
            </w:r>
            <w:proofErr w:type="spellStart"/>
            <w:r w:rsidRPr="00EC214B">
              <w:rPr>
                <w:rFonts w:ascii="Times New Roman" w:hAnsi="Times New Roman"/>
                <w:sz w:val="24"/>
                <w:szCs w:val="24"/>
              </w:rPr>
              <w:t>trešās</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daļas</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pirmo</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punktu</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nosakot</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izņēmumu</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valsts</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vai</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pašvaldības</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īpašumā</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esošas</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zemes</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atsavināšanas</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ierobežojumam</w:t>
            </w:r>
            <w:proofErr w:type="spellEnd"/>
            <w:r w:rsidRPr="00EC214B">
              <w:rPr>
                <w:rFonts w:ascii="Times New Roman" w:hAnsi="Times New Roman"/>
                <w:sz w:val="24"/>
                <w:szCs w:val="24"/>
              </w:rPr>
              <w:t xml:space="preserve">, ja </w:t>
            </w:r>
            <w:proofErr w:type="spellStart"/>
            <w:r w:rsidRPr="00EC214B">
              <w:rPr>
                <w:rFonts w:ascii="Times New Roman" w:hAnsi="Times New Roman"/>
                <w:sz w:val="24"/>
                <w:szCs w:val="24"/>
              </w:rPr>
              <w:t>valsts</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zemi</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atsavina</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nodod</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pašvaldībai</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likumā</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noteikto</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autonomo</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funkciju</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veikšanai</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vai</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pašvaldības</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zemi</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atsavina</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valstij</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tās</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funkciju</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veikšanai</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Šī</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norma</w:t>
            </w:r>
            <w:proofErr w:type="spellEnd"/>
            <w:r w:rsidRPr="00EC214B">
              <w:rPr>
                <w:rFonts w:ascii="Times New Roman" w:hAnsi="Times New Roman"/>
                <w:sz w:val="24"/>
                <w:szCs w:val="24"/>
              </w:rPr>
              <w:t xml:space="preserve"> dos </w:t>
            </w:r>
            <w:proofErr w:type="spellStart"/>
            <w:r w:rsidRPr="00EC214B">
              <w:rPr>
                <w:rFonts w:ascii="Times New Roman" w:hAnsi="Times New Roman"/>
                <w:sz w:val="24"/>
                <w:szCs w:val="24"/>
              </w:rPr>
              <w:t>iespēju</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valsts</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zemi</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krasta</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kāpu</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aizsargjoslā</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atsavināt</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pašvaldībām</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arī</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gadījumos</w:t>
            </w:r>
            <w:proofErr w:type="spellEnd"/>
            <w:r w:rsidRPr="00EC214B">
              <w:rPr>
                <w:rFonts w:ascii="Times New Roman" w:hAnsi="Times New Roman"/>
                <w:sz w:val="24"/>
                <w:szCs w:val="24"/>
              </w:rPr>
              <w:t xml:space="preserve">, ja </w:t>
            </w:r>
            <w:proofErr w:type="spellStart"/>
            <w:r w:rsidRPr="00EC214B">
              <w:rPr>
                <w:rFonts w:ascii="Times New Roman" w:hAnsi="Times New Roman"/>
                <w:sz w:val="24"/>
                <w:szCs w:val="24"/>
              </w:rPr>
              <w:t>uz</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zemes</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neatradīsies</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pašvaldības</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būves</w:t>
            </w:r>
            <w:proofErr w:type="spellEnd"/>
            <w:r w:rsidRPr="00EC214B">
              <w:rPr>
                <w:rFonts w:ascii="Times New Roman" w:hAnsi="Times New Roman"/>
                <w:sz w:val="24"/>
                <w:szCs w:val="24"/>
              </w:rPr>
              <w:t>.</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EAA2A69" w14:textId="3E7BEDE1" w:rsidR="00F12CC9" w:rsidRPr="006B5F9E" w:rsidRDefault="00F12CC9" w:rsidP="00600A77">
            <w:pPr>
              <w:pStyle w:val="NoSpacing"/>
              <w:jc w:val="both"/>
              <w:rPr>
                <w:rFonts w:ascii="Times New Roman" w:hAnsi="Times New Roman"/>
                <w:sz w:val="24"/>
                <w:szCs w:val="24"/>
              </w:rPr>
            </w:pPr>
            <w:r w:rsidRPr="006B5F9E">
              <w:rPr>
                <w:rFonts w:ascii="Times New Roman" w:hAnsi="Times New Roman"/>
                <w:sz w:val="24"/>
                <w:szCs w:val="24"/>
              </w:rPr>
              <w:lastRenderedPageBreak/>
              <w:t xml:space="preserve">1.Pamatojoties </w:t>
            </w:r>
            <w:proofErr w:type="spellStart"/>
            <w:r w:rsidRPr="006B5F9E">
              <w:rPr>
                <w:rFonts w:ascii="Times New Roman" w:hAnsi="Times New Roman"/>
                <w:sz w:val="24"/>
                <w:szCs w:val="24"/>
              </w:rPr>
              <w:t>uz</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Meža</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likuma</w:t>
            </w:r>
            <w:proofErr w:type="spellEnd"/>
            <w:r w:rsidRPr="006B5F9E">
              <w:rPr>
                <w:rFonts w:ascii="Times New Roman" w:hAnsi="Times New Roman"/>
                <w:sz w:val="24"/>
                <w:szCs w:val="24"/>
              </w:rPr>
              <w:t xml:space="preserve"> 44. </w:t>
            </w:r>
            <w:proofErr w:type="spellStart"/>
            <w:r w:rsidRPr="006B5F9E">
              <w:rPr>
                <w:rFonts w:ascii="Times New Roman" w:hAnsi="Times New Roman"/>
                <w:sz w:val="24"/>
                <w:szCs w:val="24"/>
              </w:rPr>
              <w:t>panta</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ceturtās</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daļas</w:t>
            </w:r>
            <w:proofErr w:type="spellEnd"/>
            <w:r w:rsidRPr="006B5F9E">
              <w:rPr>
                <w:rFonts w:ascii="Times New Roman" w:hAnsi="Times New Roman"/>
                <w:sz w:val="24"/>
                <w:szCs w:val="24"/>
              </w:rPr>
              <w:t xml:space="preserve"> 2. </w:t>
            </w:r>
            <w:proofErr w:type="spellStart"/>
            <w:r w:rsidRPr="006B5F9E">
              <w:rPr>
                <w:rFonts w:ascii="Times New Roman" w:hAnsi="Times New Roman"/>
                <w:sz w:val="24"/>
                <w:szCs w:val="24"/>
              </w:rPr>
              <w:t>punkta</w:t>
            </w:r>
            <w:proofErr w:type="spellEnd"/>
            <w:r w:rsidRPr="006B5F9E">
              <w:rPr>
                <w:rFonts w:ascii="Times New Roman" w:hAnsi="Times New Roman"/>
                <w:sz w:val="24"/>
                <w:szCs w:val="24"/>
              </w:rPr>
              <w:t xml:space="preserve"> </w:t>
            </w:r>
            <w:r w:rsidRPr="008E2B11">
              <w:rPr>
                <w:rFonts w:ascii="Times New Roman" w:hAnsi="Times New Roman"/>
                <w:sz w:val="24"/>
                <w:szCs w:val="24"/>
              </w:rPr>
              <w:t xml:space="preserve">“a” un “d” </w:t>
            </w:r>
            <w:proofErr w:type="spellStart"/>
            <w:r w:rsidRPr="008E2B11">
              <w:rPr>
                <w:rFonts w:ascii="Times New Roman" w:hAnsi="Times New Roman"/>
                <w:sz w:val="24"/>
                <w:szCs w:val="24"/>
              </w:rPr>
              <w:t>apakšpunktu</w:t>
            </w:r>
            <w:proofErr w:type="spellEnd"/>
            <w:r w:rsidRPr="008E2B11">
              <w:rPr>
                <w:rFonts w:ascii="Times New Roman" w:hAnsi="Times New Roman"/>
                <w:sz w:val="24"/>
                <w:szCs w:val="24"/>
              </w:rPr>
              <w:t xml:space="preserve">, </w:t>
            </w:r>
            <w:proofErr w:type="spellStart"/>
            <w:r w:rsidRPr="008E2B11">
              <w:rPr>
                <w:rFonts w:ascii="Times New Roman" w:hAnsi="Times New Roman"/>
                <w:sz w:val="24"/>
                <w:szCs w:val="24"/>
              </w:rPr>
              <w:t>Aizsargjoslu</w:t>
            </w:r>
            <w:proofErr w:type="spellEnd"/>
            <w:r w:rsidRPr="008E2B11">
              <w:rPr>
                <w:rFonts w:ascii="Times New Roman" w:hAnsi="Times New Roman"/>
                <w:sz w:val="24"/>
                <w:szCs w:val="24"/>
              </w:rPr>
              <w:t xml:space="preserve"> </w:t>
            </w:r>
            <w:proofErr w:type="spellStart"/>
            <w:r w:rsidRPr="008E2B11">
              <w:rPr>
                <w:rFonts w:ascii="Times New Roman" w:hAnsi="Times New Roman"/>
                <w:sz w:val="24"/>
                <w:szCs w:val="24"/>
              </w:rPr>
              <w:t>likuma</w:t>
            </w:r>
            <w:proofErr w:type="spellEnd"/>
            <w:r w:rsidRPr="008E2B11">
              <w:rPr>
                <w:rFonts w:ascii="Times New Roman" w:hAnsi="Times New Roman"/>
                <w:sz w:val="24"/>
                <w:szCs w:val="24"/>
              </w:rPr>
              <w:t xml:space="preserve"> </w:t>
            </w:r>
            <w:r w:rsidRPr="008E2B11">
              <w:rPr>
                <w:rFonts w:ascii="Times New Roman" w:hAnsi="Times New Roman"/>
                <w:sz w:val="24"/>
                <w:szCs w:val="24"/>
              </w:rPr>
              <w:lastRenderedPageBreak/>
              <w:t>36.</w:t>
            </w:r>
            <w:r w:rsidR="0039370F">
              <w:rPr>
                <w:rFonts w:ascii="Times New Roman" w:hAnsi="Times New Roman"/>
                <w:sz w:val="24"/>
                <w:szCs w:val="24"/>
              </w:rPr>
              <w:t xml:space="preserve"> </w:t>
            </w:r>
            <w:proofErr w:type="spellStart"/>
            <w:r w:rsidRPr="008E2B11">
              <w:rPr>
                <w:rFonts w:ascii="Times New Roman" w:hAnsi="Times New Roman"/>
                <w:sz w:val="24"/>
                <w:szCs w:val="24"/>
              </w:rPr>
              <w:t>panta</w:t>
            </w:r>
            <w:proofErr w:type="spellEnd"/>
            <w:r w:rsidRPr="008E2B11">
              <w:rPr>
                <w:rFonts w:ascii="Times New Roman" w:hAnsi="Times New Roman"/>
                <w:sz w:val="24"/>
                <w:szCs w:val="24"/>
              </w:rPr>
              <w:t xml:space="preserve"> </w:t>
            </w:r>
            <w:proofErr w:type="spellStart"/>
            <w:r w:rsidRPr="008E2B11">
              <w:rPr>
                <w:rFonts w:ascii="Times New Roman" w:hAnsi="Times New Roman"/>
                <w:sz w:val="24"/>
                <w:szCs w:val="24"/>
              </w:rPr>
              <w:t>trešās</w:t>
            </w:r>
            <w:proofErr w:type="spellEnd"/>
            <w:r w:rsidRPr="008E2B11">
              <w:rPr>
                <w:rFonts w:ascii="Times New Roman" w:hAnsi="Times New Roman"/>
                <w:sz w:val="24"/>
                <w:szCs w:val="24"/>
              </w:rPr>
              <w:t xml:space="preserve"> </w:t>
            </w:r>
            <w:proofErr w:type="spellStart"/>
            <w:r w:rsidRPr="008E2B11">
              <w:rPr>
                <w:rFonts w:ascii="Times New Roman" w:hAnsi="Times New Roman"/>
                <w:sz w:val="24"/>
                <w:szCs w:val="24"/>
              </w:rPr>
              <w:t>daļas</w:t>
            </w:r>
            <w:proofErr w:type="spellEnd"/>
            <w:r w:rsidRPr="008E2B11">
              <w:rPr>
                <w:rFonts w:ascii="Times New Roman" w:hAnsi="Times New Roman"/>
                <w:sz w:val="24"/>
                <w:szCs w:val="24"/>
              </w:rPr>
              <w:t xml:space="preserve"> </w:t>
            </w:r>
            <w:proofErr w:type="gramStart"/>
            <w:r w:rsidRPr="008E2B11">
              <w:rPr>
                <w:rFonts w:ascii="Times New Roman" w:hAnsi="Times New Roman"/>
                <w:sz w:val="24"/>
                <w:szCs w:val="24"/>
              </w:rPr>
              <w:t>1.punktu</w:t>
            </w:r>
            <w:proofErr w:type="gramEnd"/>
            <w:r w:rsidRPr="008E2B11">
              <w:rPr>
                <w:rFonts w:ascii="Times New Roman" w:hAnsi="Times New Roman"/>
                <w:sz w:val="24"/>
                <w:szCs w:val="24"/>
              </w:rPr>
              <w:t xml:space="preserve">  un </w:t>
            </w:r>
            <w:proofErr w:type="spellStart"/>
            <w:r w:rsidRPr="008E2B11">
              <w:rPr>
                <w:rFonts w:ascii="Times New Roman" w:hAnsi="Times New Roman"/>
                <w:sz w:val="24"/>
                <w:szCs w:val="24"/>
              </w:rPr>
              <w:t>Publiskas</w:t>
            </w:r>
            <w:proofErr w:type="spellEnd"/>
            <w:r w:rsidRPr="008E2B11">
              <w:rPr>
                <w:rFonts w:ascii="Times New Roman" w:hAnsi="Times New Roman"/>
                <w:sz w:val="24"/>
                <w:szCs w:val="24"/>
              </w:rPr>
              <w:t xml:space="preserve"> personas mantas </w:t>
            </w:r>
            <w:proofErr w:type="spellStart"/>
            <w:r w:rsidRPr="008E2B11">
              <w:rPr>
                <w:rFonts w:ascii="Times New Roman" w:hAnsi="Times New Roman"/>
                <w:sz w:val="24"/>
                <w:szCs w:val="24"/>
              </w:rPr>
              <w:t>atsavināšanas</w:t>
            </w:r>
            <w:proofErr w:type="spellEnd"/>
            <w:r w:rsidRPr="008E2B11">
              <w:rPr>
                <w:rFonts w:ascii="Times New Roman" w:hAnsi="Times New Roman"/>
                <w:sz w:val="24"/>
                <w:szCs w:val="24"/>
              </w:rPr>
              <w:t xml:space="preserve"> </w:t>
            </w:r>
            <w:proofErr w:type="spellStart"/>
            <w:r w:rsidRPr="008E2B11">
              <w:rPr>
                <w:rFonts w:ascii="Times New Roman" w:hAnsi="Times New Roman"/>
                <w:sz w:val="24"/>
                <w:szCs w:val="24"/>
              </w:rPr>
              <w:t>likuma</w:t>
            </w:r>
            <w:proofErr w:type="spellEnd"/>
            <w:r w:rsidRPr="008E2B11">
              <w:rPr>
                <w:rFonts w:ascii="Times New Roman" w:hAnsi="Times New Roman"/>
                <w:sz w:val="24"/>
                <w:szCs w:val="24"/>
              </w:rPr>
              <w:t xml:space="preserve"> 42. </w:t>
            </w:r>
            <w:proofErr w:type="spellStart"/>
            <w:r w:rsidRPr="008E2B11">
              <w:rPr>
                <w:rFonts w:ascii="Times New Roman" w:hAnsi="Times New Roman"/>
                <w:sz w:val="24"/>
                <w:szCs w:val="24"/>
              </w:rPr>
              <w:t>panta</w:t>
            </w:r>
            <w:proofErr w:type="spellEnd"/>
            <w:r w:rsidRPr="008E2B11">
              <w:rPr>
                <w:rFonts w:ascii="Times New Roman" w:hAnsi="Times New Roman"/>
                <w:sz w:val="24"/>
                <w:szCs w:val="24"/>
              </w:rPr>
              <w:t xml:space="preserve"> </w:t>
            </w:r>
            <w:proofErr w:type="spellStart"/>
            <w:r w:rsidRPr="008E2B11">
              <w:rPr>
                <w:rFonts w:ascii="Times New Roman" w:hAnsi="Times New Roman"/>
                <w:sz w:val="24"/>
                <w:szCs w:val="24"/>
              </w:rPr>
              <w:t>pirmo</w:t>
            </w:r>
            <w:proofErr w:type="spellEnd"/>
            <w:r w:rsidRPr="008E2B11">
              <w:rPr>
                <w:rFonts w:ascii="Times New Roman" w:hAnsi="Times New Roman"/>
                <w:sz w:val="24"/>
                <w:szCs w:val="24"/>
              </w:rPr>
              <w:t xml:space="preserve"> </w:t>
            </w:r>
            <w:proofErr w:type="spellStart"/>
            <w:r w:rsidRPr="008E2B11">
              <w:rPr>
                <w:rFonts w:ascii="Times New Roman" w:hAnsi="Times New Roman"/>
                <w:sz w:val="24"/>
                <w:szCs w:val="24"/>
              </w:rPr>
              <w:t>daļu</w:t>
            </w:r>
            <w:proofErr w:type="spellEnd"/>
            <w:r w:rsidRPr="008E2B11">
              <w:rPr>
                <w:rFonts w:ascii="Times New Roman" w:hAnsi="Times New Roman"/>
                <w:sz w:val="24"/>
                <w:szCs w:val="24"/>
              </w:rPr>
              <w:t xml:space="preserve"> un 43. </w:t>
            </w:r>
            <w:proofErr w:type="spellStart"/>
            <w:r w:rsidRPr="008E2B11">
              <w:rPr>
                <w:rFonts w:ascii="Times New Roman" w:hAnsi="Times New Roman"/>
                <w:sz w:val="24"/>
                <w:szCs w:val="24"/>
              </w:rPr>
              <w:t>pantu</w:t>
            </w:r>
            <w:proofErr w:type="spellEnd"/>
            <w:r w:rsidRPr="008E2B11">
              <w:rPr>
                <w:rFonts w:ascii="Times New Roman" w:hAnsi="Times New Roman"/>
                <w:sz w:val="24"/>
                <w:szCs w:val="24"/>
              </w:rPr>
              <w:t xml:space="preserve">, </w:t>
            </w:r>
            <w:proofErr w:type="spellStart"/>
            <w:r w:rsidRPr="008E2B11">
              <w:rPr>
                <w:rFonts w:ascii="Times New Roman" w:hAnsi="Times New Roman"/>
                <w:sz w:val="24"/>
                <w:szCs w:val="24"/>
              </w:rPr>
              <w:t>atļaut</w:t>
            </w:r>
            <w:proofErr w:type="spellEnd"/>
            <w:r w:rsidRPr="008E2B11">
              <w:rPr>
                <w:rFonts w:ascii="Times New Roman" w:hAnsi="Times New Roman"/>
                <w:sz w:val="24"/>
                <w:szCs w:val="24"/>
              </w:rPr>
              <w:t xml:space="preserve"> </w:t>
            </w:r>
            <w:proofErr w:type="spellStart"/>
            <w:r w:rsidRPr="008E2B11">
              <w:rPr>
                <w:rFonts w:ascii="Times New Roman" w:hAnsi="Times New Roman"/>
                <w:sz w:val="24"/>
                <w:szCs w:val="24"/>
              </w:rPr>
              <w:t>Finanšu</w:t>
            </w:r>
            <w:proofErr w:type="spellEnd"/>
            <w:r w:rsidRPr="008E2B11">
              <w:rPr>
                <w:rFonts w:ascii="Times New Roman" w:hAnsi="Times New Roman"/>
                <w:sz w:val="24"/>
                <w:szCs w:val="24"/>
              </w:rPr>
              <w:t xml:space="preserve"> </w:t>
            </w:r>
            <w:proofErr w:type="spellStart"/>
            <w:r w:rsidRPr="008E2B11">
              <w:rPr>
                <w:rFonts w:ascii="Times New Roman" w:hAnsi="Times New Roman"/>
                <w:sz w:val="24"/>
                <w:szCs w:val="24"/>
              </w:rPr>
              <w:t>ministrijai</w:t>
            </w:r>
            <w:proofErr w:type="spellEnd"/>
            <w:r w:rsidRPr="008E2B11">
              <w:rPr>
                <w:rFonts w:ascii="Times New Roman" w:hAnsi="Times New Roman"/>
                <w:sz w:val="24"/>
                <w:szCs w:val="24"/>
              </w:rPr>
              <w:t xml:space="preserve"> </w:t>
            </w:r>
            <w:proofErr w:type="spellStart"/>
            <w:r w:rsidRPr="008E2B11">
              <w:rPr>
                <w:rFonts w:ascii="Times New Roman" w:hAnsi="Times New Roman"/>
                <w:sz w:val="24"/>
                <w:szCs w:val="24"/>
              </w:rPr>
              <w:t>nodot</w:t>
            </w:r>
            <w:proofErr w:type="spellEnd"/>
            <w:r w:rsidRPr="008E2B11">
              <w:rPr>
                <w:rFonts w:ascii="Times New Roman" w:hAnsi="Times New Roman"/>
                <w:sz w:val="24"/>
                <w:szCs w:val="24"/>
              </w:rPr>
              <w:t xml:space="preserve"> bez </w:t>
            </w:r>
            <w:proofErr w:type="spellStart"/>
            <w:r w:rsidRPr="008E2B11">
              <w:rPr>
                <w:rFonts w:ascii="Times New Roman" w:hAnsi="Times New Roman"/>
                <w:sz w:val="24"/>
                <w:szCs w:val="24"/>
              </w:rPr>
              <w:t>atlīdzības</w:t>
            </w:r>
            <w:proofErr w:type="spellEnd"/>
            <w:r w:rsidRPr="008E2B11">
              <w:rPr>
                <w:rFonts w:ascii="Times New Roman" w:hAnsi="Times New Roman"/>
                <w:sz w:val="24"/>
                <w:szCs w:val="24"/>
              </w:rPr>
              <w:t xml:space="preserve"> </w:t>
            </w:r>
            <w:proofErr w:type="spellStart"/>
            <w:r w:rsidRPr="008E2B11">
              <w:rPr>
                <w:rFonts w:ascii="Times New Roman" w:hAnsi="Times New Roman"/>
                <w:sz w:val="24"/>
                <w:szCs w:val="24"/>
              </w:rPr>
              <w:t>Jūrmalas</w:t>
            </w:r>
            <w:proofErr w:type="spellEnd"/>
            <w:r w:rsidRPr="008E2B11">
              <w:rPr>
                <w:rFonts w:ascii="Times New Roman" w:hAnsi="Times New Roman"/>
                <w:sz w:val="24"/>
                <w:szCs w:val="24"/>
              </w:rPr>
              <w:t xml:space="preserve"> </w:t>
            </w:r>
            <w:proofErr w:type="spellStart"/>
            <w:r w:rsidRPr="008E2B11">
              <w:rPr>
                <w:rFonts w:ascii="Times New Roman" w:hAnsi="Times New Roman"/>
                <w:sz w:val="24"/>
                <w:szCs w:val="24"/>
              </w:rPr>
              <w:t>pilsētas</w:t>
            </w:r>
            <w:proofErr w:type="spellEnd"/>
            <w:r w:rsidRPr="008E2B11">
              <w:rPr>
                <w:rFonts w:ascii="Times New Roman" w:hAnsi="Times New Roman"/>
                <w:sz w:val="24"/>
                <w:szCs w:val="24"/>
              </w:rPr>
              <w:t xml:space="preserve"> </w:t>
            </w:r>
            <w:proofErr w:type="spellStart"/>
            <w:r w:rsidRPr="008E2B11">
              <w:rPr>
                <w:rFonts w:ascii="Times New Roman" w:hAnsi="Times New Roman"/>
                <w:sz w:val="24"/>
                <w:szCs w:val="24"/>
              </w:rPr>
              <w:t>pašvaldības</w:t>
            </w:r>
            <w:proofErr w:type="spellEnd"/>
            <w:r w:rsidRPr="008E2B11">
              <w:rPr>
                <w:rFonts w:ascii="Times New Roman" w:hAnsi="Times New Roman"/>
                <w:sz w:val="24"/>
                <w:szCs w:val="24"/>
              </w:rPr>
              <w:t xml:space="preserve"> </w:t>
            </w:r>
            <w:proofErr w:type="spellStart"/>
            <w:r w:rsidRPr="008E2B11">
              <w:rPr>
                <w:rFonts w:ascii="Times New Roman" w:hAnsi="Times New Roman"/>
                <w:sz w:val="24"/>
                <w:szCs w:val="24"/>
              </w:rPr>
              <w:t>īpašumā</w:t>
            </w:r>
            <w:proofErr w:type="spellEnd"/>
            <w:r w:rsidRPr="008E2B11">
              <w:rPr>
                <w:rFonts w:ascii="Times New Roman" w:hAnsi="Times New Roman"/>
                <w:sz w:val="24"/>
                <w:szCs w:val="24"/>
              </w:rPr>
              <w:t xml:space="preserve"> </w:t>
            </w:r>
            <w:proofErr w:type="spellStart"/>
            <w:r w:rsidRPr="008E2B11">
              <w:rPr>
                <w:rFonts w:ascii="Times New Roman" w:hAnsi="Times New Roman"/>
                <w:sz w:val="24"/>
                <w:szCs w:val="24"/>
              </w:rPr>
              <w:t>valsts</w:t>
            </w:r>
            <w:proofErr w:type="spellEnd"/>
            <w:r w:rsidRPr="008E2B11">
              <w:rPr>
                <w:rFonts w:ascii="Times New Roman" w:hAnsi="Times New Roman"/>
                <w:sz w:val="24"/>
                <w:szCs w:val="24"/>
              </w:rPr>
              <w:t xml:space="preserve"> </w:t>
            </w:r>
            <w:proofErr w:type="spellStart"/>
            <w:r w:rsidRPr="008E2B11">
              <w:rPr>
                <w:rFonts w:ascii="Times New Roman" w:hAnsi="Times New Roman"/>
                <w:sz w:val="24"/>
                <w:szCs w:val="24"/>
              </w:rPr>
              <w:t>nekustamo</w:t>
            </w:r>
            <w:proofErr w:type="spellEnd"/>
            <w:r w:rsidRPr="008E2B11">
              <w:rPr>
                <w:rFonts w:ascii="Times New Roman" w:hAnsi="Times New Roman"/>
                <w:sz w:val="24"/>
                <w:szCs w:val="24"/>
              </w:rPr>
              <w:t xml:space="preserve"> </w:t>
            </w:r>
            <w:proofErr w:type="spellStart"/>
            <w:r w:rsidRPr="008E2B11">
              <w:rPr>
                <w:rFonts w:ascii="Times New Roman" w:hAnsi="Times New Roman"/>
                <w:sz w:val="24"/>
                <w:szCs w:val="24"/>
              </w:rPr>
              <w:t>īpašumu</w:t>
            </w:r>
            <w:proofErr w:type="spellEnd"/>
            <w:r w:rsidRPr="008E2B11">
              <w:rPr>
                <w:rFonts w:ascii="Times New Roman" w:hAnsi="Times New Roman"/>
                <w:sz w:val="24"/>
                <w:szCs w:val="24"/>
              </w:rPr>
              <w:t xml:space="preserve"> “</w:t>
            </w:r>
            <w:proofErr w:type="spellStart"/>
            <w:r w:rsidRPr="008E2B11">
              <w:rPr>
                <w:rFonts w:ascii="Times New Roman" w:hAnsi="Times New Roman"/>
                <w:sz w:val="24"/>
                <w:szCs w:val="24"/>
              </w:rPr>
              <w:t>Lielupe</w:t>
            </w:r>
            <w:proofErr w:type="spellEnd"/>
            <w:r w:rsidRPr="008E2B11">
              <w:rPr>
                <w:rFonts w:ascii="Times New Roman" w:hAnsi="Times New Roman"/>
                <w:sz w:val="24"/>
                <w:szCs w:val="24"/>
              </w:rPr>
              <w:t xml:space="preserve"> 1005” (</w:t>
            </w:r>
            <w:proofErr w:type="spellStart"/>
            <w:r w:rsidRPr="008E2B11">
              <w:rPr>
                <w:rFonts w:ascii="Times New Roman" w:hAnsi="Times New Roman"/>
                <w:sz w:val="24"/>
                <w:szCs w:val="24"/>
              </w:rPr>
              <w:t>nekustamā</w:t>
            </w:r>
            <w:proofErr w:type="spellEnd"/>
            <w:r w:rsidRPr="008E2B11">
              <w:rPr>
                <w:rFonts w:ascii="Times New Roman" w:hAnsi="Times New Roman"/>
                <w:sz w:val="24"/>
                <w:szCs w:val="24"/>
              </w:rPr>
              <w:t xml:space="preserve"> </w:t>
            </w:r>
            <w:proofErr w:type="spellStart"/>
            <w:r w:rsidRPr="008E2B11">
              <w:rPr>
                <w:rFonts w:ascii="Times New Roman" w:hAnsi="Times New Roman"/>
                <w:sz w:val="24"/>
                <w:szCs w:val="24"/>
              </w:rPr>
              <w:t>īpašuma</w:t>
            </w:r>
            <w:proofErr w:type="spellEnd"/>
            <w:r w:rsidRPr="008E2B11">
              <w:rPr>
                <w:rFonts w:ascii="Times New Roman" w:hAnsi="Times New Roman"/>
                <w:sz w:val="24"/>
                <w:szCs w:val="24"/>
              </w:rPr>
              <w:t xml:space="preserve"> </w:t>
            </w:r>
            <w:proofErr w:type="spellStart"/>
            <w:r w:rsidRPr="008E2B11">
              <w:rPr>
                <w:rFonts w:ascii="Times New Roman" w:hAnsi="Times New Roman"/>
                <w:sz w:val="24"/>
                <w:szCs w:val="24"/>
              </w:rPr>
              <w:t>kadastra</w:t>
            </w:r>
            <w:proofErr w:type="spellEnd"/>
            <w:r w:rsidRPr="008E2B11">
              <w:rPr>
                <w:rFonts w:ascii="Times New Roman" w:hAnsi="Times New Roman"/>
                <w:sz w:val="24"/>
                <w:szCs w:val="24"/>
              </w:rPr>
              <w:t xml:space="preserve"> Nr. 1300 004 1005) – </w:t>
            </w:r>
            <w:proofErr w:type="spellStart"/>
            <w:r w:rsidRPr="008E2B11">
              <w:rPr>
                <w:rFonts w:ascii="Times New Roman" w:hAnsi="Times New Roman"/>
                <w:sz w:val="24"/>
                <w:szCs w:val="24"/>
              </w:rPr>
              <w:t>valsts</w:t>
            </w:r>
            <w:proofErr w:type="spellEnd"/>
            <w:r w:rsidRPr="008E2B11">
              <w:rPr>
                <w:rFonts w:ascii="Times New Roman" w:hAnsi="Times New Roman"/>
                <w:sz w:val="24"/>
                <w:szCs w:val="24"/>
              </w:rPr>
              <w:t xml:space="preserve"> </w:t>
            </w:r>
            <w:proofErr w:type="spellStart"/>
            <w:r w:rsidRPr="008E2B11">
              <w:rPr>
                <w:rFonts w:ascii="Times New Roman" w:hAnsi="Times New Roman"/>
                <w:sz w:val="24"/>
                <w:szCs w:val="24"/>
              </w:rPr>
              <w:t>meža</w:t>
            </w:r>
            <w:proofErr w:type="spellEnd"/>
            <w:r w:rsidRPr="008E2B11">
              <w:rPr>
                <w:rFonts w:ascii="Times New Roman" w:hAnsi="Times New Roman"/>
                <w:sz w:val="24"/>
                <w:szCs w:val="24"/>
              </w:rPr>
              <w:t xml:space="preserve"> </w:t>
            </w:r>
            <w:proofErr w:type="spellStart"/>
            <w:r w:rsidRPr="008E2B11">
              <w:rPr>
                <w:rFonts w:ascii="Times New Roman" w:hAnsi="Times New Roman"/>
                <w:sz w:val="24"/>
                <w:szCs w:val="24"/>
              </w:rPr>
              <w:t>zemi</w:t>
            </w:r>
            <w:proofErr w:type="spellEnd"/>
            <w:r w:rsidRPr="008E2B11">
              <w:rPr>
                <w:rFonts w:ascii="Times New Roman" w:hAnsi="Times New Roman"/>
                <w:sz w:val="24"/>
                <w:szCs w:val="24"/>
              </w:rPr>
              <w:t xml:space="preserve"> – </w:t>
            </w:r>
            <w:proofErr w:type="spellStart"/>
            <w:r w:rsidRPr="008E2B11">
              <w:rPr>
                <w:rFonts w:ascii="Times New Roman" w:hAnsi="Times New Roman"/>
                <w:sz w:val="24"/>
                <w:szCs w:val="24"/>
              </w:rPr>
              <w:t>zemes</w:t>
            </w:r>
            <w:proofErr w:type="spellEnd"/>
            <w:r w:rsidRPr="008E2B11">
              <w:rPr>
                <w:rFonts w:ascii="Times New Roman" w:hAnsi="Times New Roman"/>
                <w:sz w:val="24"/>
                <w:szCs w:val="24"/>
              </w:rPr>
              <w:t xml:space="preserve"> </w:t>
            </w:r>
            <w:proofErr w:type="spellStart"/>
            <w:r w:rsidRPr="008E2B11">
              <w:rPr>
                <w:rFonts w:ascii="Times New Roman" w:hAnsi="Times New Roman"/>
                <w:sz w:val="24"/>
                <w:szCs w:val="24"/>
              </w:rPr>
              <w:t>vienību</w:t>
            </w:r>
            <w:proofErr w:type="spellEnd"/>
            <w:r w:rsidRPr="008E2B11">
              <w:rPr>
                <w:rFonts w:ascii="Times New Roman" w:hAnsi="Times New Roman"/>
                <w:sz w:val="24"/>
                <w:szCs w:val="24"/>
              </w:rPr>
              <w:t xml:space="preserve"> (</w:t>
            </w:r>
            <w:proofErr w:type="spellStart"/>
            <w:r w:rsidRPr="008E2B11">
              <w:rPr>
                <w:rFonts w:ascii="Times New Roman" w:hAnsi="Times New Roman"/>
                <w:sz w:val="24"/>
                <w:szCs w:val="24"/>
              </w:rPr>
              <w:t>zemes</w:t>
            </w:r>
            <w:proofErr w:type="spellEnd"/>
            <w:r w:rsidRPr="008E2B11">
              <w:rPr>
                <w:rFonts w:ascii="Times New Roman" w:hAnsi="Times New Roman"/>
                <w:sz w:val="24"/>
                <w:szCs w:val="24"/>
              </w:rPr>
              <w:t xml:space="preserve"> </w:t>
            </w:r>
            <w:proofErr w:type="spellStart"/>
            <w:r w:rsidRPr="008E2B11">
              <w:rPr>
                <w:rFonts w:ascii="Times New Roman" w:hAnsi="Times New Roman"/>
                <w:sz w:val="24"/>
                <w:szCs w:val="24"/>
              </w:rPr>
              <w:t>vienības</w:t>
            </w:r>
            <w:proofErr w:type="spellEnd"/>
            <w:r w:rsidRPr="008E2B11">
              <w:rPr>
                <w:rFonts w:ascii="Times New Roman" w:hAnsi="Times New Roman"/>
                <w:sz w:val="24"/>
                <w:szCs w:val="24"/>
              </w:rPr>
              <w:t xml:space="preserve"> </w:t>
            </w:r>
            <w:proofErr w:type="spellStart"/>
            <w:r w:rsidRPr="008E2B11">
              <w:rPr>
                <w:rFonts w:ascii="Times New Roman" w:hAnsi="Times New Roman"/>
                <w:sz w:val="24"/>
                <w:szCs w:val="24"/>
              </w:rPr>
              <w:t>kadastra</w:t>
            </w:r>
            <w:proofErr w:type="spellEnd"/>
            <w:r w:rsidRPr="008E2B11">
              <w:rPr>
                <w:rFonts w:ascii="Times New Roman" w:hAnsi="Times New Roman"/>
                <w:sz w:val="24"/>
                <w:szCs w:val="24"/>
              </w:rPr>
              <w:t xml:space="preserve"> </w:t>
            </w:r>
            <w:proofErr w:type="spellStart"/>
            <w:r w:rsidRPr="008E2B11">
              <w:rPr>
                <w:rFonts w:ascii="Times New Roman" w:hAnsi="Times New Roman"/>
                <w:sz w:val="24"/>
                <w:szCs w:val="24"/>
              </w:rPr>
              <w:t>apzīmējums</w:t>
            </w:r>
            <w:proofErr w:type="spellEnd"/>
            <w:r w:rsidRPr="008E2B11">
              <w:rPr>
                <w:rFonts w:ascii="Times New Roman" w:hAnsi="Times New Roman"/>
                <w:sz w:val="24"/>
                <w:szCs w:val="24"/>
              </w:rPr>
              <w:t xml:space="preserve"> 1300 004 1005) 5,8678 ha </w:t>
            </w:r>
            <w:proofErr w:type="spellStart"/>
            <w:r w:rsidRPr="008E2B11">
              <w:rPr>
                <w:rFonts w:ascii="Times New Roman" w:hAnsi="Times New Roman"/>
                <w:sz w:val="24"/>
                <w:szCs w:val="24"/>
              </w:rPr>
              <w:t>platībā</w:t>
            </w:r>
            <w:proofErr w:type="spellEnd"/>
            <w:r w:rsidRPr="008E2B11">
              <w:rPr>
                <w:rFonts w:ascii="Times New Roman" w:hAnsi="Times New Roman"/>
                <w:sz w:val="24"/>
                <w:szCs w:val="24"/>
              </w:rPr>
              <w:t xml:space="preserve">, </w:t>
            </w:r>
            <w:proofErr w:type="spellStart"/>
            <w:r w:rsidRPr="008E2B11">
              <w:rPr>
                <w:rFonts w:ascii="Times New Roman" w:hAnsi="Times New Roman"/>
                <w:sz w:val="24"/>
                <w:szCs w:val="24"/>
              </w:rPr>
              <w:t>Jūrmalā</w:t>
            </w:r>
            <w:proofErr w:type="spellEnd"/>
            <w:r w:rsidRPr="008E2B11">
              <w:rPr>
                <w:rFonts w:ascii="Times New Roman" w:hAnsi="Times New Roman"/>
                <w:sz w:val="24"/>
                <w:szCs w:val="24"/>
              </w:rPr>
              <w:t xml:space="preserve">, </w:t>
            </w:r>
            <w:proofErr w:type="spellStart"/>
            <w:r w:rsidRPr="008E2B11">
              <w:rPr>
                <w:rFonts w:ascii="Times New Roman" w:hAnsi="Times New Roman"/>
                <w:sz w:val="24"/>
                <w:szCs w:val="24"/>
              </w:rPr>
              <w:t>lai</w:t>
            </w:r>
            <w:proofErr w:type="spellEnd"/>
            <w:r w:rsidRPr="008E2B11">
              <w:rPr>
                <w:rFonts w:ascii="Times New Roman" w:hAnsi="Times New Roman"/>
                <w:sz w:val="24"/>
                <w:szCs w:val="24"/>
              </w:rPr>
              <w:t xml:space="preserve"> to </w:t>
            </w:r>
            <w:proofErr w:type="spellStart"/>
            <w:r w:rsidRPr="008E2B11">
              <w:rPr>
                <w:rFonts w:ascii="Times New Roman" w:hAnsi="Times New Roman"/>
                <w:sz w:val="24"/>
                <w:szCs w:val="24"/>
              </w:rPr>
              <w:t>izmantotu</w:t>
            </w:r>
            <w:proofErr w:type="spellEnd"/>
            <w:r w:rsidRPr="008E2B11">
              <w:rPr>
                <w:rFonts w:ascii="Times New Roman" w:hAnsi="Times New Roman"/>
                <w:sz w:val="24"/>
                <w:szCs w:val="24"/>
              </w:rPr>
              <w:t xml:space="preserve"> </w:t>
            </w:r>
            <w:proofErr w:type="spellStart"/>
            <w:r w:rsidRPr="008E2B11">
              <w:rPr>
                <w:rFonts w:ascii="Times New Roman" w:hAnsi="Times New Roman"/>
                <w:sz w:val="24"/>
                <w:szCs w:val="24"/>
              </w:rPr>
              <w:t>pašvaldības</w:t>
            </w:r>
            <w:proofErr w:type="spellEnd"/>
            <w:r w:rsidRPr="008E2B11">
              <w:rPr>
                <w:rFonts w:ascii="Times New Roman" w:hAnsi="Times New Roman"/>
                <w:sz w:val="24"/>
                <w:szCs w:val="24"/>
              </w:rPr>
              <w:t xml:space="preserve"> </w:t>
            </w:r>
            <w:proofErr w:type="spellStart"/>
            <w:r w:rsidRPr="008E2B11">
              <w:rPr>
                <w:rFonts w:ascii="Times New Roman" w:hAnsi="Times New Roman"/>
                <w:sz w:val="24"/>
                <w:szCs w:val="24"/>
              </w:rPr>
              <w:t>autonomo</w:t>
            </w:r>
            <w:proofErr w:type="spellEnd"/>
            <w:r w:rsidRPr="008E2B11">
              <w:rPr>
                <w:rFonts w:ascii="Times New Roman" w:hAnsi="Times New Roman"/>
                <w:sz w:val="24"/>
                <w:szCs w:val="24"/>
              </w:rPr>
              <w:t xml:space="preserve"> </w:t>
            </w:r>
            <w:proofErr w:type="spellStart"/>
            <w:r w:rsidRPr="008E2B11">
              <w:rPr>
                <w:rFonts w:ascii="Times New Roman" w:hAnsi="Times New Roman"/>
                <w:sz w:val="24"/>
                <w:szCs w:val="24"/>
              </w:rPr>
              <w:t>funkciju</w:t>
            </w:r>
            <w:proofErr w:type="spellEnd"/>
            <w:r w:rsidRPr="008E2B11">
              <w:rPr>
                <w:rFonts w:ascii="Times New Roman" w:hAnsi="Times New Roman"/>
                <w:sz w:val="24"/>
                <w:szCs w:val="24"/>
              </w:rPr>
              <w:t xml:space="preserve"> </w:t>
            </w:r>
            <w:proofErr w:type="spellStart"/>
            <w:r w:rsidRPr="008E2B11">
              <w:rPr>
                <w:rFonts w:ascii="Times New Roman" w:hAnsi="Times New Roman"/>
                <w:sz w:val="24"/>
                <w:szCs w:val="24"/>
              </w:rPr>
              <w:t>īstenošanai</w:t>
            </w:r>
            <w:proofErr w:type="spellEnd"/>
            <w:r w:rsidRPr="008E2B11">
              <w:rPr>
                <w:rFonts w:ascii="Times New Roman" w:hAnsi="Times New Roman"/>
                <w:sz w:val="24"/>
                <w:szCs w:val="24"/>
              </w:rPr>
              <w:t xml:space="preserve"> – </w:t>
            </w:r>
            <w:proofErr w:type="spellStart"/>
            <w:r w:rsidRPr="008E2B11">
              <w:rPr>
                <w:rFonts w:ascii="Times New Roman" w:hAnsi="Times New Roman"/>
                <w:sz w:val="24"/>
                <w:szCs w:val="24"/>
              </w:rPr>
              <w:t>ceļu</w:t>
            </w:r>
            <w:proofErr w:type="spellEnd"/>
            <w:r w:rsidRPr="008E2B11">
              <w:rPr>
                <w:rFonts w:ascii="Times New Roman" w:hAnsi="Times New Roman"/>
                <w:sz w:val="24"/>
                <w:szCs w:val="24"/>
              </w:rPr>
              <w:t xml:space="preserve"> </w:t>
            </w:r>
            <w:proofErr w:type="spellStart"/>
            <w:r w:rsidRPr="008E2B11">
              <w:rPr>
                <w:rFonts w:ascii="Times New Roman" w:hAnsi="Times New Roman"/>
                <w:sz w:val="24"/>
                <w:szCs w:val="24"/>
              </w:rPr>
              <w:t>būvniecībai</w:t>
            </w:r>
            <w:proofErr w:type="spellEnd"/>
            <w:r w:rsidRPr="008E2B11">
              <w:rPr>
                <w:rFonts w:ascii="Times New Roman" w:hAnsi="Times New Roman"/>
                <w:sz w:val="24"/>
                <w:szCs w:val="24"/>
              </w:rPr>
              <w:t xml:space="preserve"> (</w:t>
            </w:r>
            <w:proofErr w:type="spellStart"/>
            <w:r w:rsidRPr="008E2B11">
              <w:rPr>
                <w:rFonts w:ascii="Times New Roman" w:hAnsi="Times New Roman"/>
                <w:sz w:val="24"/>
                <w:szCs w:val="24"/>
              </w:rPr>
              <w:t>atjaunošanai</w:t>
            </w:r>
            <w:proofErr w:type="spellEnd"/>
            <w:r w:rsidRPr="008E2B11">
              <w:rPr>
                <w:rFonts w:ascii="Times New Roman" w:hAnsi="Times New Roman"/>
                <w:sz w:val="24"/>
                <w:szCs w:val="24"/>
              </w:rPr>
              <w:t xml:space="preserve"> un </w:t>
            </w:r>
            <w:proofErr w:type="spellStart"/>
            <w:r w:rsidRPr="008E2B11">
              <w:rPr>
                <w:rFonts w:ascii="Times New Roman" w:hAnsi="Times New Roman"/>
                <w:sz w:val="24"/>
                <w:szCs w:val="24"/>
              </w:rPr>
              <w:t>uzturēšanai</w:t>
            </w:r>
            <w:proofErr w:type="spellEnd"/>
            <w:r w:rsidRPr="008E2B11">
              <w:rPr>
                <w:rFonts w:ascii="Times New Roman" w:hAnsi="Times New Roman"/>
                <w:sz w:val="24"/>
                <w:szCs w:val="24"/>
              </w:rPr>
              <w:t xml:space="preserve">) </w:t>
            </w:r>
            <w:proofErr w:type="gramStart"/>
            <w:r w:rsidRPr="008E2B11">
              <w:rPr>
                <w:rFonts w:ascii="Times New Roman" w:hAnsi="Times New Roman"/>
                <w:sz w:val="24"/>
                <w:szCs w:val="24"/>
              </w:rPr>
              <w:t xml:space="preserve">un  </w:t>
            </w:r>
            <w:proofErr w:type="spellStart"/>
            <w:r w:rsidRPr="008E2B11">
              <w:rPr>
                <w:rFonts w:ascii="Times New Roman" w:hAnsi="Times New Roman"/>
                <w:sz w:val="24"/>
                <w:szCs w:val="24"/>
              </w:rPr>
              <w:t>mežaparka</w:t>
            </w:r>
            <w:proofErr w:type="spellEnd"/>
            <w:proofErr w:type="gramEnd"/>
            <w:r w:rsidRPr="008E2B11">
              <w:rPr>
                <w:rFonts w:ascii="Times New Roman" w:hAnsi="Times New Roman"/>
                <w:sz w:val="24"/>
                <w:szCs w:val="24"/>
              </w:rPr>
              <w:t xml:space="preserve"> </w:t>
            </w:r>
            <w:proofErr w:type="spellStart"/>
            <w:r w:rsidRPr="008E2B11">
              <w:rPr>
                <w:rFonts w:ascii="Times New Roman" w:hAnsi="Times New Roman"/>
                <w:sz w:val="24"/>
                <w:szCs w:val="24"/>
              </w:rPr>
              <w:t>uzturēšanai</w:t>
            </w:r>
            <w:proofErr w:type="spellEnd"/>
            <w:r w:rsidRPr="008E2B11">
              <w:rPr>
                <w:rFonts w:ascii="Times New Roman" w:hAnsi="Times New Roman"/>
                <w:sz w:val="24"/>
                <w:szCs w:val="24"/>
              </w:rPr>
              <w:t>.</w:t>
            </w:r>
          </w:p>
        </w:tc>
      </w:tr>
      <w:tr w:rsidR="00F12CC9" w:rsidRPr="006B5F9E" w14:paraId="496423E9" w14:textId="77777777" w:rsidTr="00600A77">
        <w:trPr>
          <w:trHeight w:val="835"/>
        </w:trPr>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2128500" w14:textId="77777777" w:rsidR="00F12CC9" w:rsidRPr="006B5F9E" w:rsidRDefault="00F12CC9" w:rsidP="00600A77">
            <w:pPr>
              <w:spacing w:after="0" w:line="240" w:lineRule="auto"/>
              <w:rPr>
                <w:rFonts w:ascii="Times New Roman" w:eastAsia="Times New Roman" w:hAnsi="Times New Roman" w:cs="Times New Roman"/>
                <w:sz w:val="24"/>
                <w:szCs w:val="24"/>
                <w:lang w:eastAsia="lv-LV"/>
              </w:rPr>
            </w:pPr>
            <w:r w:rsidRPr="006B5F9E">
              <w:rPr>
                <w:rFonts w:ascii="Times New Roman" w:eastAsia="Times New Roman" w:hAnsi="Times New Roman" w:cs="Times New Roman"/>
                <w:sz w:val="24"/>
                <w:szCs w:val="24"/>
                <w:lang w:eastAsia="lv-LV"/>
              </w:rPr>
              <w:lastRenderedPageBreak/>
              <w:t>3.</w:t>
            </w:r>
          </w:p>
        </w:tc>
        <w:tc>
          <w:tcPr>
            <w:tcW w:w="255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B851B54" w14:textId="77777777" w:rsidR="00F12CC9" w:rsidRPr="006B5F9E" w:rsidRDefault="00F12CC9" w:rsidP="00600A77">
            <w:pPr>
              <w:tabs>
                <w:tab w:val="left" w:pos="765"/>
              </w:tabs>
              <w:spacing w:line="240" w:lineRule="auto"/>
              <w:jc w:val="both"/>
              <w:rPr>
                <w:rFonts w:ascii="Times New Roman" w:eastAsia="Times New Roman" w:hAnsi="Times New Roman" w:cs="Times New Roman"/>
                <w:sz w:val="24"/>
                <w:szCs w:val="24"/>
                <w:lang w:val="sv-SE"/>
              </w:rPr>
            </w:pPr>
            <w:r w:rsidRPr="006B5F9E">
              <w:rPr>
                <w:rFonts w:ascii="Times New Roman" w:eastAsia="Times New Roman" w:hAnsi="Times New Roman" w:cs="Times New Roman"/>
                <w:sz w:val="24"/>
                <w:szCs w:val="24"/>
                <w:lang w:val="sv-SE"/>
              </w:rPr>
              <w:t xml:space="preserve">1. Pamatojoties uz Meža likuma 44. panta ceturtās daļas 2. punkta "a" apakšpunktu, Aizsargjoslu likuma 36.panta trešās daļas 1.punktu  un Publiskas personas mantas atsavināšanas likuma 42. panta pirmo daļu un </w:t>
            </w:r>
            <w:r w:rsidRPr="006B5F9E">
              <w:rPr>
                <w:rFonts w:ascii="Times New Roman" w:eastAsia="Times New Roman" w:hAnsi="Times New Roman" w:cs="Times New Roman"/>
                <w:sz w:val="24"/>
                <w:szCs w:val="24"/>
                <w:lang w:val="sv-SE"/>
              </w:rPr>
              <w:lastRenderedPageBreak/>
              <w:t>43. pantu, atļaut Finanšu ministrijai nodot bez atlīdzības Jūrmalas pilsētas pašvaldības īpašumā valsts nekustamo īpašumu “Lielupe 1005” (nekustamā īpašuma kadastra Nr. 1300 004 1005) – valsts meža zemi – zemes vienību (zemes vienības kadastra apzīmējums 1300 004 1005) 5,8678 ha platībā, Jūrmalā, lai to izmantotu pašvaldības autonomās funkcijas īstenošanai – ceļu būvniecībai (ceļa būvniecībai un uzturēšanai).</w:t>
            </w:r>
            <w:r w:rsidRPr="006B5F9E">
              <w:rPr>
                <w:rFonts w:ascii="Times New Roman" w:eastAsia="Times New Roman" w:hAnsi="Times New Roman" w:cs="Times New Roman"/>
                <w:sz w:val="24"/>
                <w:szCs w:val="24"/>
                <w:lang w:val="sv-SE"/>
              </w:rPr>
              <w:tab/>
            </w:r>
          </w:p>
        </w:tc>
        <w:tc>
          <w:tcPr>
            <w:tcW w:w="431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C76468B" w14:textId="77777777" w:rsidR="00F12CC9" w:rsidRPr="006B5F9E" w:rsidRDefault="00F12CC9" w:rsidP="00600A77">
            <w:pPr>
              <w:pStyle w:val="ListParagraph"/>
              <w:ind w:left="0" w:firstLine="720"/>
              <w:jc w:val="center"/>
              <w:rPr>
                <w:b/>
                <w:bCs/>
                <w:szCs w:val="24"/>
              </w:rPr>
            </w:pPr>
            <w:r w:rsidRPr="006B5F9E">
              <w:rPr>
                <w:b/>
                <w:szCs w:val="24"/>
              </w:rPr>
              <w:lastRenderedPageBreak/>
              <w:t xml:space="preserve">Vides aizsardzības un reģionālās attīstības </w:t>
            </w:r>
            <w:r w:rsidRPr="006B5F9E">
              <w:rPr>
                <w:b/>
                <w:bCs/>
                <w:szCs w:val="24"/>
              </w:rPr>
              <w:t>ministrija</w:t>
            </w:r>
          </w:p>
          <w:p w14:paraId="607D4B50" w14:textId="77777777" w:rsidR="00F12CC9" w:rsidRPr="006B5F9E" w:rsidRDefault="00F12CC9" w:rsidP="00600A77">
            <w:pPr>
              <w:pStyle w:val="ListParagraph"/>
              <w:ind w:left="0" w:firstLine="720"/>
              <w:jc w:val="center"/>
              <w:rPr>
                <w:szCs w:val="24"/>
                <w:u w:val="single"/>
                <w:lang w:bidi="en-US"/>
              </w:rPr>
            </w:pPr>
          </w:p>
          <w:p w14:paraId="41BF2FFA" w14:textId="77777777" w:rsidR="00F12CC9" w:rsidRPr="006B5F9E" w:rsidRDefault="00F12CC9" w:rsidP="00600A77">
            <w:pPr>
              <w:spacing w:after="0" w:line="240" w:lineRule="auto"/>
              <w:ind w:firstLine="720"/>
              <w:jc w:val="both"/>
              <w:rPr>
                <w:rFonts w:ascii="Times New Roman" w:eastAsia="Times New Roman" w:hAnsi="Times New Roman" w:cs="Times New Roman"/>
                <w:color w:val="000000"/>
                <w:sz w:val="24"/>
                <w:szCs w:val="24"/>
                <w:lang w:eastAsia="lv-LV"/>
              </w:rPr>
            </w:pPr>
            <w:r w:rsidRPr="006B5F9E">
              <w:rPr>
                <w:rFonts w:ascii="Times New Roman" w:eastAsia="Times New Roman" w:hAnsi="Times New Roman" w:cs="Times New Roman"/>
                <w:color w:val="000000"/>
                <w:sz w:val="24"/>
                <w:szCs w:val="24"/>
                <w:lang w:eastAsia="lv-LV"/>
              </w:rPr>
              <w:t>Atbilstoši projektā norādītajam, uz Latvijas valsts Finanšu ministrijas vārda reģistrētā zemes vienība ar kadastra Nr. 13000041005 5,8678 ha platībā, ir nepieciešama Jūrmalas pilsētas pašvaldībai piederošās būves (</w:t>
            </w:r>
            <w:r w:rsidRPr="006B5F9E">
              <w:rPr>
                <w:rFonts w:ascii="Times New Roman" w:eastAsia="Times New Roman" w:hAnsi="Times New Roman" w:cs="Times New Roman"/>
                <w:color w:val="000000"/>
                <w:sz w:val="24"/>
                <w:szCs w:val="24"/>
                <w:u w:val="single"/>
                <w:lang w:eastAsia="lv-LV"/>
              </w:rPr>
              <w:t>gājēju ielas</w:t>
            </w:r>
            <w:r w:rsidRPr="006B5F9E">
              <w:rPr>
                <w:rFonts w:ascii="Times New Roman" w:eastAsia="Times New Roman" w:hAnsi="Times New Roman" w:cs="Times New Roman"/>
                <w:color w:val="000000"/>
                <w:sz w:val="24"/>
                <w:szCs w:val="24"/>
                <w:lang w:eastAsia="lv-LV"/>
              </w:rPr>
              <w:t xml:space="preserve">) uzturēšanai, likuma “Par pašvaldībām” 15. panta </w:t>
            </w:r>
            <w:r w:rsidRPr="006B5F9E">
              <w:rPr>
                <w:rFonts w:ascii="Times New Roman" w:eastAsia="Times New Roman" w:hAnsi="Times New Roman" w:cs="Times New Roman"/>
                <w:color w:val="000000"/>
                <w:sz w:val="24"/>
                <w:szCs w:val="24"/>
                <w:lang w:eastAsia="lv-LV"/>
              </w:rPr>
              <w:lastRenderedPageBreak/>
              <w:t>pirmās daļas 2. punktā minētās pašvaldības autonomās funkcijas izpildes nodrošināšanai.</w:t>
            </w:r>
          </w:p>
          <w:p w14:paraId="5EA06395" w14:textId="77777777" w:rsidR="00F12CC9" w:rsidRPr="006B5F9E" w:rsidRDefault="00F12CC9" w:rsidP="00600A77">
            <w:pPr>
              <w:spacing w:after="0" w:line="240" w:lineRule="auto"/>
              <w:ind w:firstLine="720"/>
              <w:jc w:val="both"/>
              <w:rPr>
                <w:rFonts w:ascii="Times New Roman" w:eastAsia="Times New Roman" w:hAnsi="Times New Roman" w:cs="Times New Roman"/>
                <w:color w:val="000000"/>
                <w:sz w:val="24"/>
                <w:szCs w:val="24"/>
                <w:lang w:eastAsia="lv-LV"/>
              </w:rPr>
            </w:pPr>
            <w:r w:rsidRPr="006B5F9E">
              <w:rPr>
                <w:rFonts w:ascii="Times New Roman" w:eastAsia="Times New Roman" w:hAnsi="Times New Roman" w:cs="Times New Roman"/>
                <w:color w:val="000000"/>
                <w:sz w:val="24"/>
                <w:szCs w:val="24"/>
                <w:lang w:eastAsia="lv-LV"/>
              </w:rPr>
              <w:t xml:space="preserve">Saskaņā ar Meža likuma 44. panta ceturtās daļas 2. punkta a) apakšpunktu, zemesgrāmatā ierakstītās valsts meža zemes atsavināšanu vai privatizāciju var atļaut ar ikreizēju Ministru kabineta rīkojumu gadījumos, ja valsts meža zeme nepieciešama likumā "Par pašvaldībām" noteikto šādu pašvaldības autonomo funkciju veikšanai, proti, konkrētajā gadījumā, ceļu būvniecībai. </w:t>
            </w:r>
          </w:p>
          <w:p w14:paraId="4A193C32" w14:textId="77777777" w:rsidR="00F12CC9" w:rsidRPr="006B5F9E" w:rsidRDefault="00F12CC9" w:rsidP="00600A77">
            <w:pPr>
              <w:spacing w:after="0" w:line="240" w:lineRule="auto"/>
              <w:ind w:firstLine="720"/>
              <w:jc w:val="both"/>
              <w:rPr>
                <w:rFonts w:ascii="Times New Roman" w:eastAsia="Times New Roman" w:hAnsi="Times New Roman" w:cs="Times New Roman"/>
                <w:color w:val="000000"/>
                <w:sz w:val="24"/>
                <w:szCs w:val="24"/>
                <w:lang w:eastAsia="lv-LV"/>
              </w:rPr>
            </w:pPr>
            <w:r w:rsidRPr="006B5F9E">
              <w:rPr>
                <w:rFonts w:ascii="Times New Roman" w:eastAsia="Times New Roman" w:hAnsi="Times New Roman" w:cs="Times New Roman"/>
                <w:color w:val="000000"/>
                <w:sz w:val="24"/>
                <w:szCs w:val="24"/>
                <w:lang w:eastAsia="lv-LV"/>
              </w:rPr>
              <w:t>Ņemot vērā iepriekš minēto, lūdzam precizēt Ministru kabineta rīkojuma projekta sākotnējās ietekmes novērtējuma ziņojumu (turpmāk – anotāciju), jo šādā redakcijā, anotācija ir pretrunā ar Meža likumā noteikto regulējumu.</w:t>
            </w:r>
          </w:p>
        </w:tc>
        <w:tc>
          <w:tcPr>
            <w:tcW w:w="468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52727AD" w14:textId="77777777" w:rsidR="00F12CC9" w:rsidRPr="006B5F9E" w:rsidRDefault="00F12CC9" w:rsidP="00600A77">
            <w:pPr>
              <w:spacing w:after="0" w:line="240" w:lineRule="auto"/>
              <w:jc w:val="center"/>
              <w:rPr>
                <w:rFonts w:ascii="Times New Roman" w:eastAsia="Times New Roman" w:hAnsi="Times New Roman" w:cs="Times New Roman"/>
                <w:b/>
                <w:bCs/>
                <w:sz w:val="24"/>
                <w:szCs w:val="24"/>
                <w:lang w:eastAsia="lv-LV"/>
              </w:rPr>
            </w:pPr>
            <w:r w:rsidRPr="006B5F9E">
              <w:rPr>
                <w:rFonts w:ascii="Times New Roman" w:eastAsia="Times New Roman" w:hAnsi="Times New Roman" w:cs="Times New Roman"/>
                <w:b/>
                <w:bCs/>
                <w:sz w:val="24"/>
                <w:szCs w:val="24"/>
                <w:lang w:eastAsia="lv-LV"/>
              </w:rPr>
              <w:lastRenderedPageBreak/>
              <w:t xml:space="preserve">Iebildums izvērtēts, </w:t>
            </w:r>
          </w:p>
          <w:p w14:paraId="0A29E5B4" w14:textId="77777777" w:rsidR="00F12CC9" w:rsidRPr="006B5F9E" w:rsidRDefault="00F12CC9" w:rsidP="00600A77">
            <w:pPr>
              <w:spacing w:after="0" w:line="240" w:lineRule="auto"/>
              <w:jc w:val="center"/>
              <w:rPr>
                <w:rFonts w:ascii="Times New Roman" w:eastAsia="Times New Roman" w:hAnsi="Times New Roman" w:cs="Times New Roman"/>
                <w:b/>
                <w:bCs/>
                <w:sz w:val="24"/>
                <w:szCs w:val="24"/>
                <w:lang w:eastAsia="lv-LV"/>
              </w:rPr>
            </w:pPr>
            <w:r w:rsidRPr="006B5F9E">
              <w:rPr>
                <w:rFonts w:ascii="Times New Roman" w:eastAsia="Times New Roman" w:hAnsi="Times New Roman" w:cs="Times New Roman"/>
                <w:b/>
                <w:bCs/>
                <w:sz w:val="24"/>
                <w:szCs w:val="24"/>
                <w:lang w:eastAsia="lv-LV"/>
              </w:rPr>
              <w:t>vienošanās panāk</w:t>
            </w:r>
            <w:r>
              <w:rPr>
                <w:rFonts w:ascii="Times New Roman" w:eastAsia="Times New Roman" w:hAnsi="Times New Roman" w:cs="Times New Roman"/>
                <w:b/>
                <w:bCs/>
                <w:sz w:val="24"/>
                <w:szCs w:val="24"/>
                <w:lang w:eastAsia="lv-LV"/>
              </w:rPr>
              <w:t>ta</w:t>
            </w:r>
            <w:r w:rsidRPr="006B5F9E">
              <w:rPr>
                <w:rFonts w:ascii="Times New Roman" w:eastAsia="Times New Roman" w:hAnsi="Times New Roman" w:cs="Times New Roman"/>
                <w:b/>
                <w:bCs/>
                <w:sz w:val="24"/>
                <w:szCs w:val="24"/>
                <w:lang w:eastAsia="lv-LV"/>
              </w:rPr>
              <w:t xml:space="preserve"> </w:t>
            </w:r>
            <w:r>
              <w:rPr>
                <w:rFonts w:ascii="Times New Roman" w:eastAsia="Times New Roman" w:hAnsi="Times New Roman" w:cs="Times New Roman"/>
                <w:b/>
                <w:bCs/>
                <w:sz w:val="24"/>
                <w:szCs w:val="24"/>
                <w:lang w:eastAsia="lv-LV"/>
              </w:rPr>
              <w:t xml:space="preserve">14.01.2019. </w:t>
            </w:r>
            <w:r w:rsidRPr="006B5F9E">
              <w:rPr>
                <w:rFonts w:ascii="Times New Roman" w:eastAsia="Times New Roman" w:hAnsi="Times New Roman" w:cs="Times New Roman"/>
                <w:b/>
                <w:bCs/>
                <w:sz w:val="24"/>
                <w:szCs w:val="24"/>
                <w:lang w:eastAsia="lv-LV"/>
              </w:rPr>
              <w:t>starpinstitūciju sanāksmē</w:t>
            </w:r>
          </w:p>
          <w:p w14:paraId="045DD34E" w14:textId="77777777" w:rsidR="00F12CC9" w:rsidRPr="006B5F9E" w:rsidRDefault="00F12CC9" w:rsidP="00600A77">
            <w:pPr>
              <w:spacing w:after="0" w:line="240" w:lineRule="auto"/>
              <w:jc w:val="center"/>
              <w:rPr>
                <w:rFonts w:ascii="Times New Roman" w:hAnsi="Times New Roman" w:cs="Times New Roman"/>
                <w:sz w:val="24"/>
                <w:szCs w:val="24"/>
              </w:rPr>
            </w:pPr>
          </w:p>
          <w:p w14:paraId="1E80118F" w14:textId="77777777" w:rsidR="00F12CC9" w:rsidRDefault="00F12CC9" w:rsidP="00600A77">
            <w:pPr>
              <w:spacing w:line="240" w:lineRule="auto"/>
              <w:jc w:val="both"/>
              <w:rPr>
                <w:rFonts w:ascii="Times New Roman" w:hAnsi="Times New Roman" w:cs="Times New Roman"/>
                <w:sz w:val="24"/>
                <w:szCs w:val="24"/>
              </w:rPr>
            </w:pPr>
            <w:r w:rsidRPr="006B5F9E">
              <w:rPr>
                <w:rFonts w:ascii="Times New Roman" w:hAnsi="Times New Roman" w:cs="Times New Roman"/>
                <w:sz w:val="24"/>
                <w:szCs w:val="24"/>
              </w:rPr>
              <w:t>Skat. argumentāciju pie  1.punkta.</w:t>
            </w:r>
          </w:p>
          <w:p w14:paraId="322E5399" w14:textId="77777777" w:rsidR="00F12CC9" w:rsidRPr="006B5F9E" w:rsidRDefault="00F12CC9" w:rsidP="00600A77">
            <w:pPr>
              <w:spacing w:line="240" w:lineRule="auto"/>
              <w:jc w:val="both"/>
              <w:rPr>
                <w:rFonts w:ascii="Times New Roman" w:hAnsi="Times New Roman" w:cs="Times New Roman"/>
                <w:sz w:val="24"/>
                <w:szCs w:val="24"/>
              </w:rPr>
            </w:pP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649D459" w14:textId="77777777" w:rsidR="00F12CC9" w:rsidRPr="008E2B11" w:rsidRDefault="00F12CC9" w:rsidP="00600A77">
            <w:pPr>
              <w:spacing w:before="120" w:after="120" w:line="240" w:lineRule="auto"/>
              <w:jc w:val="both"/>
              <w:rPr>
                <w:rFonts w:ascii="Times New Roman" w:eastAsia="Times New Roman" w:hAnsi="Times New Roman" w:cs="Times New Roman"/>
                <w:b/>
                <w:color w:val="FF0000"/>
                <w:sz w:val="24"/>
                <w:szCs w:val="24"/>
              </w:rPr>
            </w:pPr>
            <w:r w:rsidRPr="008E2B11">
              <w:rPr>
                <w:rFonts w:ascii="Times New Roman" w:eastAsia="Times New Roman" w:hAnsi="Times New Roman" w:cs="Times New Roman"/>
                <w:color w:val="000000"/>
                <w:sz w:val="24"/>
                <w:szCs w:val="24"/>
                <w:lang w:eastAsia="lv-LV"/>
              </w:rPr>
              <w:t xml:space="preserve">1.Pamatojoties uz Meža likuma 44. panta ceturtās daļas 2. punkta “a” un “d” apakšpunktu, Aizsargjoslu likuma 36.panta trešās daļas 1.punktu  un Publiskas personas mantas atsavināšanas likuma </w:t>
            </w:r>
            <w:r w:rsidRPr="008E2B11">
              <w:rPr>
                <w:rFonts w:ascii="Times New Roman" w:eastAsia="Times New Roman" w:hAnsi="Times New Roman" w:cs="Times New Roman"/>
                <w:color w:val="000000"/>
                <w:sz w:val="24"/>
                <w:szCs w:val="24"/>
                <w:lang w:eastAsia="lv-LV"/>
              </w:rPr>
              <w:lastRenderedPageBreak/>
              <w:t xml:space="preserve">42. panta pirmo daļu un </w:t>
            </w:r>
            <w:r w:rsidRPr="008E2B11">
              <w:rPr>
                <w:rFonts w:ascii="Times New Roman" w:eastAsia="Times New Roman" w:hAnsi="Times New Roman" w:cs="Times New Roman"/>
                <w:bCs/>
                <w:color w:val="000000"/>
                <w:sz w:val="24"/>
                <w:szCs w:val="24"/>
                <w:lang w:eastAsia="lv-LV"/>
              </w:rPr>
              <w:t xml:space="preserve">43. pantu, </w:t>
            </w:r>
            <w:r w:rsidRPr="008E2B11">
              <w:rPr>
                <w:rFonts w:ascii="Times New Roman" w:eastAsia="Times New Roman" w:hAnsi="Times New Roman" w:cs="Times New Roman"/>
                <w:color w:val="000000"/>
                <w:sz w:val="24"/>
                <w:szCs w:val="24"/>
                <w:lang w:eastAsia="lv-LV"/>
              </w:rPr>
              <w:t xml:space="preserve">atļaut Finanšu ministrijai nodot bez atlīdzības Jūrmalas pilsētas pašvaldības īpašumā valsts nekustamo īpašumu “Lielupe 1005” (nekustamā īpašuma kadastra Nr. 1300 004 1005) – valsts meža zemi – zemes vienību (zemes vienības kadastra apzīmējums 1300 004 1005) 5,8678 ha platībā, Jūrmalā, lai to izmantotu pašvaldības autonomo funkciju īstenošanai – ceļu būvniecībai (atjaunošanai un uzturēšanai) un  </w:t>
            </w:r>
            <w:proofErr w:type="spellStart"/>
            <w:r w:rsidRPr="008E2B11">
              <w:rPr>
                <w:rFonts w:ascii="Times New Roman" w:eastAsia="Times New Roman" w:hAnsi="Times New Roman" w:cs="Times New Roman"/>
                <w:sz w:val="24"/>
                <w:szCs w:val="24"/>
                <w:lang w:val="en-AU"/>
              </w:rPr>
              <w:t>mežaparka</w:t>
            </w:r>
            <w:proofErr w:type="spellEnd"/>
            <w:r w:rsidRPr="008E2B11">
              <w:rPr>
                <w:rFonts w:ascii="Times New Roman" w:eastAsia="Times New Roman" w:hAnsi="Times New Roman" w:cs="Times New Roman"/>
                <w:sz w:val="24"/>
                <w:szCs w:val="24"/>
                <w:lang w:val="en-AU"/>
              </w:rPr>
              <w:t xml:space="preserve"> </w:t>
            </w:r>
            <w:proofErr w:type="spellStart"/>
            <w:r w:rsidRPr="008E2B11">
              <w:rPr>
                <w:rFonts w:ascii="Times New Roman" w:eastAsia="Times New Roman" w:hAnsi="Times New Roman" w:cs="Times New Roman"/>
                <w:sz w:val="24"/>
                <w:szCs w:val="24"/>
                <w:lang w:val="en-AU"/>
              </w:rPr>
              <w:t>uzturēšanai</w:t>
            </w:r>
            <w:proofErr w:type="spellEnd"/>
            <w:r w:rsidRPr="008E2B11">
              <w:rPr>
                <w:rFonts w:ascii="Times New Roman" w:eastAsia="Times New Roman" w:hAnsi="Times New Roman" w:cs="Times New Roman"/>
                <w:sz w:val="24"/>
                <w:szCs w:val="24"/>
                <w:lang w:val="en-AU"/>
              </w:rPr>
              <w:t>.</w:t>
            </w:r>
          </w:p>
        </w:tc>
      </w:tr>
      <w:tr w:rsidR="00F12CC9" w:rsidRPr="006B5F9E" w14:paraId="2A917DB5" w14:textId="77777777" w:rsidTr="00600A77">
        <w:trPr>
          <w:trHeight w:val="552"/>
        </w:trPr>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1C289B9" w14:textId="77777777" w:rsidR="00F12CC9" w:rsidRPr="006B5F9E" w:rsidRDefault="00F12CC9" w:rsidP="00600A77">
            <w:pPr>
              <w:spacing w:after="0" w:line="240" w:lineRule="auto"/>
              <w:rPr>
                <w:rFonts w:ascii="Times New Roman" w:eastAsia="Times New Roman" w:hAnsi="Times New Roman" w:cs="Times New Roman"/>
                <w:sz w:val="24"/>
                <w:szCs w:val="24"/>
                <w:lang w:eastAsia="lv-LV"/>
              </w:rPr>
            </w:pPr>
            <w:r w:rsidRPr="006B5F9E">
              <w:rPr>
                <w:rFonts w:ascii="Times New Roman" w:eastAsia="Times New Roman" w:hAnsi="Times New Roman" w:cs="Times New Roman"/>
                <w:sz w:val="24"/>
                <w:szCs w:val="24"/>
                <w:lang w:eastAsia="lv-LV"/>
              </w:rPr>
              <w:lastRenderedPageBreak/>
              <w:t>4.</w:t>
            </w:r>
          </w:p>
        </w:tc>
        <w:tc>
          <w:tcPr>
            <w:tcW w:w="255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F2A3D26" w14:textId="77777777" w:rsidR="00F12CC9" w:rsidRPr="006B5F9E" w:rsidRDefault="00F12CC9" w:rsidP="00600A77">
            <w:pPr>
              <w:tabs>
                <w:tab w:val="left" w:pos="0"/>
              </w:tabs>
              <w:spacing w:line="240" w:lineRule="auto"/>
              <w:jc w:val="both"/>
              <w:rPr>
                <w:rFonts w:ascii="Times New Roman" w:eastAsia="Times New Roman" w:hAnsi="Times New Roman" w:cs="Times New Roman"/>
                <w:sz w:val="24"/>
                <w:szCs w:val="24"/>
                <w:lang w:val="sv-SE"/>
              </w:rPr>
            </w:pPr>
            <w:r w:rsidRPr="006B5F9E">
              <w:rPr>
                <w:rFonts w:ascii="Times New Roman" w:eastAsia="Times New Roman" w:hAnsi="Times New Roman" w:cs="Times New Roman"/>
                <w:sz w:val="24"/>
                <w:szCs w:val="24"/>
                <w:lang w:val="sv-SE"/>
              </w:rPr>
              <w:t xml:space="preserve">1. Pamatojoties uz Meža likuma 44. panta ceturtās daļas 2. punkta "a" apakšpunktu, Aizsargjoslu likuma 36.panta trešās daļas 1.punktu  un Publiskas personas mantas atsavināšanas likuma </w:t>
            </w:r>
            <w:r w:rsidRPr="006B5F9E">
              <w:rPr>
                <w:rFonts w:ascii="Times New Roman" w:eastAsia="Times New Roman" w:hAnsi="Times New Roman" w:cs="Times New Roman"/>
                <w:sz w:val="24"/>
                <w:szCs w:val="24"/>
                <w:lang w:val="sv-SE"/>
              </w:rPr>
              <w:lastRenderedPageBreak/>
              <w:t>42. panta pirmo daļu un 43. pantu, atļaut Finanšu ministrijai nodot bez atlīdzības Jūrmalas pilsētas pašvaldības īpašumā valsts nekustamo īpašumu “Lielupe 1005” (nekustamā īpašuma kadastra Nr. 1300 004 1005) – valsts meža zemi – zemes vienību (zemes vienības kadastra apzīmējums 1300 004 1005) 5,8678 ha platībā, Jūrmalā, lai to izmantotu pašvaldības autonomās funkcijas īstenošanai – ceļu būvniecībai (ceļa būvniecībai un uzturēšanai).</w:t>
            </w:r>
          </w:p>
        </w:tc>
        <w:tc>
          <w:tcPr>
            <w:tcW w:w="431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278A475" w14:textId="77777777" w:rsidR="00F12CC9" w:rsidRPr="006B5F9E" w:rsidRDefault="00F12CC9" w:rsidP="00600A77">
            <w:pPr>
              <w:widowControl w:val="0"/>
              <w:spacing w:after="0" w:line="240" w:lineRule="auto"/>
              <w:jc w:val="center"/>
              <w:rPr>
                <w:rFonts w:ascii="Times New Roman" w:hAnsi="Times New Roman" w:cs="Times New Roman"/>
                <w:b/>
                <w:bCs/>
                <w:sz w:val="24"/>
                <w:szCs w:val="24"/>
              </w:rPr>
            </w:pPr>
            <w:r w:rsidRPr="006B5F9E">
              <w:rPr>
                <w:rFonts w:ascii="Times New Roman" w:hAnsi="Times New Roman" w:cs="Times New Roman"/>
                <w:b/>
                <w:sz w:val="24"/>
                <w:szCs w:val="24"/>
              </w:rPr>
              <w:lastRenderedPageBreak/>
              <w:t xml:space="preserve">Vides aizsardzības un reģionālās attīstības </w:t>
            </w:r>
            <w:r w:rsidRPr="006B5F9E">
              <w:rPr>
                <w:rFonts w:ascii="Times New Roman" w:hAnsi="Times New Roman" w:cs="Times New Roman"/>
                <w:b/>
                <w:bCs/>
                <w:sz w:val="24"/>
                <w:szCs w:val="24"/>
              </w:rPr>
              <w:t>ministrija</w:t>
            </w:r>
          </w:p>
          <w:p w14:paraId="794A0B8B" w14:textId="77777777" w:rsidR="00F12CC9" w:rsidRPr="006B5F9E" w:rsidRDefault="00F12CC9" w:rsidP="00600A77">
            <w:pPr>
              <w:widowControl w:val="0"/>
              <w:spacing w:after="0" w:line="240" w:lineRule="auto"/>
              <w:jc w:val="center"/>
              <w:rPr>
                <w:rFonts w:ascii="Times New Roman" w:eastAsia="Times New Roman" w:hAnsi="Times New Roman" w:cs="Times New Roman"/>
                <w:b/>
                <w:bCs/>
                <w:sz w:val="24"/>
                <w:szCs w:val="24"/>
                <w:lang w:val="en-US"/>
              </w:rPr>
            </w:pPr>
          </w:p>
          <w:p w14:paraId="28A9DB0B" w14:textId="77777777" w:rsidR="00F12CC9" w:rsidRPr="006B5F9E" w:rsidRDefault="00F12CC9" w:rsidP="00600A77">
            <w:pPr>
              <w:spacing w:after="0" w:line="240" w:lineRule="auto"/>
              <w:ind w:firstLine="720"/>
              <w:jc w:val="both"/>
              <w:rPr>
                <w:rFonts w:ascii="Times New Roman" w:hAnsi="Times New Roman" w:cs="Times New Roman"/>
                <w:sz w:val="24"/>
                <w:szCs w:val="24"/>
                <w:lang w:bidi="en-US"/>
              </w:rPr>
            </w:pPr>
            <w:r w:rsidRPr="006B5F9E">
              <w:rPr>
                <w:rFonts w:ascii="Times New Roman" w:hAnsi="Times New Roman" w:cs="Times New Roman"/>
                <w:sz w:val="24"/>
                <w:szCs w:val="24"/>
                <w:lang w:bidi="en-US"/>
              </w:rPr>
              <w:t>No anotācijas secināms, ka Finanšu ministrija nodo</w:t>
            </w:r>
            <w:r>
              <w:rPr>
                <w:rFonts w:ascii="Times New Roman" w:hAnsi="Times New Roman" w:cs="Times New Roman"/>
                <w:sz w:val="24"/>
                <w:szCs w:val="24"/>
                <w:lang w:bidi="en-US"/>
              </w:rPr>
              <w:t>d</w:t>
            </w:r>
            <w:r w:rsidRPr="006B5F9E">
              <w:rPr>
                <w:rFonts w:ascii="Times New Roman" w:hAnsi="Times New Roman" w:cs="Times New Roman"/>
                <w:sz w:val="24"/>
                <w:szCs w:val="24"/>
                <w:lang w:bidi="en-US"/>
              </w:rPr>
              <w:t xml:space="preserve"> bez atlīdzības Jūrmalas pilsētas pašvaldības īpašumā valsts meža zemi – valsts nekustamo īpašumu „Lielupe 1005” (nekustamā īpašuma kadastra Nr. 1300 004 1005) – zemes vienību </w:t>
            </w:r>
            <w:r w:rsidRPr="006B5F9E">
              <w:rPr>
                <w:rFonts w:ascii="Times New Roman" w:hAnsi="Times New Roman" w:cs="Times New Roman"/>
                <w:sz w:val="24"/>
                <w:szCs w:val="24"/>
                <w:lang w:bidi="en-US"/>
              </w:rPr>
              <w:lastRenderedPageBreak/>
              <w:t>5,8678 ha platībā Jūrmalā. Savukārt, uz zemes vienības atrodas būve – Gājēju iela Lielupe 1005 (būves kadastra apzīmējums 1300 004 1005 001), kas ietilpst nekustamā īpašuma sastāvā un kas ierakstīts Rīgas rajona tiesas Zemesgrāmatu nodaļas Jūrmalas pilsētas zemesgrāmatas nodalījumā Nr.100000577093 uz Jūrmalas pilsētas pašvaldības vārda (lēmums 11.04.2018.). Saskaņā ar Nekustamā īpašuma valsts kadastra informācijas sistēmas datiem būves galvenais lietošanas veids 2112 – ielas, ceļi un laukumi, un būves platība – 1777,50 m</w:t>
            </w:r>
            <w:r w:rsidRPr="006B5F9E">
              <w:rPr>
                <w:rFonts w:ascii="Times New Roman" w:hAnsi="Times New Roman" w:cs="Times New Roman"/>
                <w:sz w:val="24"/>
                <w:szCs w:val="24"/>
                <w:vertAlign w:val="superscript"/>
                <w:lang w:bidi="en-US"/>
              </w:rPr>
              <w:t>2</w:t>
            </w:r>
            <w:r w:rsidRPr="006B5F9E">
              <w:rPr>
                <w:rFonts w:ascii="Times New Roman" w:hAnsi="Times New Roman" w:cs="Times New Roman"/>
                <w:sz w:val="24"/>
                <w:szCs w:val="24"/>
                <w:lang w:bidi="en-US"/>
              </w:rPr>
              <w:t>.</w:t>
            </w:r>
          </w:p>
          <w:p w14:paraId="1744FF1A" w14:textId="77777777" w:rsidR="00F12CC9" w:rsidRPr="006B5F9E" w:rsidRDefault="00F12CC9" w:rsidP="00600A77">
            <w:pPr>
              <w:spacing w:after="0" w:line="240" w:lineRule="auto"/>
              <w:ind w:firstLine="720"/>
              <w:jc w:val="both"/>
              <w:rPr>
                <w:rFonts w:ascii="Times New Roman" w:eastAsia="Times New Roman" w:hAnsi="Times New Roman" w:cs="Times New Roman"/>
                <w:color w:val="000000"/>
                <w:sz w:val="24"/>
                <w:szCs w:val="24"/>
                <w:lang w:eastAsia="lv-LV"/>
              </w:rPr>
            </w:pPr>
            <w:r w:rsidRPr="006B5F9E">
              <w:rPr>
                <w:rFonts w:ascii="Times New Roman" w:eastAsia="Times New Roman" w:hAnsi="Times New Roman" w:cs="Times New Roman"/>
                <w:color w:val="000000"/>
                <w:sz w:val="24"/>
                <w:szCs w:val="24"/>
                <w:lang w:eastAsia="lv-LV"/>
              </w:rPr>
              <w:t xml:space="preserve">Atbilstoši Aizsargjoslu likuma 36. panta trešās daļas 1. punktam, krasta kāpu aizsargjoslā un pludmalē papildus šā panta pirmajā un otrajā daļā minētajam, aizliegts atsavināt valsts vai pašvaldības īpašumā esošo zemi, izņemot likumos noteiktos gadījumus, kad personai ir tiesības iegūt īpašumā zemi zem ēkas (būves), ievērojot nosacījumu, ka īpašuma tiesības uz ēku (būvi) attiecīgajai personai ir nostiprinātas zemesgrāmatā. </w:t>
            </w:r>
          </w:p>
          <w:p w14:paraId="4CFB5492" w14:textId="77777777" w:rsidR="00F12CC9" w:rsidRPr="006B5F9E" w:rsidRDefault="00F12CC9" w:rsidP="00600A77">
            <w:pPr>
              <w:spacing w:after="0" w:line="240" w:lineRule="auto"/>
              <w:ind w:firstLine="720"/>
              <w:jc w:val="both"/>
              <w:rPr>
                <w:rFonts w:ascii="Times New Roman" w:hAnsi="Times New Roman" w:cs="Times New Roman"/>
                <w:sz w:val="24"/>
                <w:szCs w:val="24"/>
                <w:lang w:bidi="en-US"/>
              </w:rPr>
            </w:pPr>
            <w:r w:rsidRPr="006B5F9E">
              <w:rPr>
                <w:rFonts w:ascii="Times New Roman" w:hAnsi="Times New Roman" w:cs="Times New Roman"/>
                <w:sz w:val="24"/>
                <w:szCs w:val="24"/>
                <w:lang w:bidi="en-US"/>
              </w:rPr>
              <w:t xml:space="preserve">Vides aizsardzības un reģionālās attīstības ministrijas ieskatā, atbilstoši Aizsargjoslas likuma 36. pantā noteiktais regulējums paredz, ka personai tiesības iegūt īpašumā </w:t>
            </w:r>
            <w:r w:rsidRPr="006B5F9E">
              <w:rPr>
                <w:rFonts w:ascii="Times New Roman" w:hAnsi="Times New Roman" w:cs="Times New Roman"/>
                <w:sz w:val="24"/>
                <w:szCs w:val="24"/>
                <w:u w:val="single"/>
                <w:lang w:bidi="en-US"/>
              </w:rPr>
              <w:t>tikai zemi zem ēkas (būves),</w:t>
            </w:r>
            <w:r w:rsidRPr="006B5F9E">
              <w:rPr>
                <w:rFonts w:ascii="Times New Roman" w:hAnsi="Times New Roman" w:cs="Times New Roman"/>
                <w:sz w:val="24"/>
                <w:szCs w:val="24"/>
                <w:lang w:bidi="en-US"/>
              </w:rPr>
              <w:t xml:space="preserve"> kas ir zemes vienība 1777,50 m</w:t>
            </w:r>
            <w:r w:rsidRPr="006B5F9E">
              <w:rPr>
                <w:rFonts w:ascii="Times New Roman" w:hAnsi="Times New Roman" w:cs="Times New Roman"/>
                <w:sz w:val="24"/>
                <w:szCs w:val="24"/>
                <w:vertAlign w:val="superscript"/>
                <w:lang w:bidi="en-US"/>
              </w:rPr>
              <w:t xml:space="preserve">2 </w:t>
            </w:r>
            <w:r w:rsidRPr="006B5F9E">
              <w:rPr>
                <w:rFonts w:ascii="Times New Roman" w:hAnsi="Times New Roman" w:cs="Times New Roman"/>
                <w:sz w:val="24"/>
                <w:szCs w:val="24"/>
                <w:lang w:bidi="en-US"/>
              </w:rPr>
              <w:t xml:space="preserve">platībā, nevis anotācijā norādītā zemes vienība 5,8678 ha platībā, neskatoties vai tā ir privātpersona vai atvasināta publiska </w:t>
            </w:r>
            <w:r w:rsidRPr="006B5F9E">
              <w:rPr>
                <w:rFonts w:ascii="Times New Roman" w:hAnsi="Times New Roman" w:cs="Times New Roman"/>
                <w:sz w:val="24"/>
                <w:szCs w:val="24"/>
                <w:lang w:bidi="en-US"/>
              </w:rPr>
              <w:lastRenderedPageBreak/>
              <w:t>persona. Lūdzam precizēt anotācijā norādīto Jūrmalas pašvaldībai nododamās zemes vienības platības apmēru atbilstoši Aizsargjoslas likuma 36. panta trešās daļas 1. punktā norādītajam vai arī sniegt tiesisku pamatojumu nekustamā īpašuma atsavināšanai.</w:t>
            </w:r>
          </w:p>
        </w:tc>
        <w:tc>
          <w:tcPr>
            <w:tcW w:w="468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60E853DB" w14:textId="77777777" w:rsidR="00F12CC9" w:rsidRPr="006B5F9E" w:rsidRDefault="00F12CC9" w:rsidP="00600A77">
            <w:pPr>
              <w:spacing w:after="0" w:line="240" w:lineRule="auto"/>
              <w:jc w:val="center"/>
              <w:rPr>
                <w:rFonts w:ascii="Times New Roman" w:eastAsia="Times New Roman" w:hAnsi="Times New Roman" w:cs="Times New Roman"/>
                <w:b/>
                <w:bCs/>
                <w:sz w:val="24"/>
                <w:szCs w:val="24"/>
                <w:lang w:eastAsia="lv-LV"/>
              </w:rPr>
            </w:pPr>
            <w:r w:rsidRPr="006B5F9E">
              <w:rPr>
                <w:rFonts w:ascii="Times New Roman" w:eastAsia="Times New Roman" w:hAnsi="Times New Roman" w:cs="Times New Roman"/>
                <w:b/>
                <w:bCs/>
                <w:sz w:val="24"/>
                <w:szCs w:val="24"/>
                <w:lang w:eastAsia="lv-LV"/>
              </w:rPr>
              <w:lastRenderedPageBreak/>
              <w:t xml:space="preserve">Iebildums izvērtēts, </w:t>
            </w:r>
          </w:p>
          <w:p w14:paraId="4BE5EB33" w14:textId="77777777" w:rsidR="00F12CC9" w:rsidRPr="006B5F9E" w:rsidRDefault="00F12CC9" w:rsidP="00600A77">
            <w:pPr>
              <w:spacing w:after="0" w:line="240" w:lineRule="auto"/>
              <w:jc w:val="center"/>
              <w:rPr>
                <w:rFonts w:ascii="Times New Roman" w:eastAsia="Times New Roman" w:hAnsi="Times New Roman" w:cs="Times New Roman"/>
                <w:b/>
                <w:bCs/>
                <w:sz w:val="24"/>
                <w:szCs w:val="24"/>
                <w:lang w:eastAsia="lv-LV"/>
              </w:rPr>
            </w:pPr>
            <w:r w:rsidRPr="006B5F9E">
              <w:rPr>
                <w:rFonts w:ascii="Times New Roman" w:eastAsia="Times New Roman" w:hAnsi="Times New Roman" w:cs="Times New Roman"/>
                <w:b/>
                <w:bCs/>
                <w:sz w:val="24"/>
                <w:szCs w:val="24"/>
                <w:lang w:eastAsia="lv-LV"/>
              </w:rPr>
              <w:t>vienošanās panāk</w:t>
            </w:r>
            <w:r>
              <w:rPr>
                <w:rFonts w:ascii="Times New Roman" w:eastAsia="Times New Roman" w:hAnsi="Times New Roman" w:cs="Times New Roman"/>
                <w:b/>
                <w:bCs/>
                <w:sz w:val="24"/>
                <w:szCs w:val="24"/>
                <w:lang w:eastAsia="lv-LV"/>
              </w:rPr>
              <w:t>ta</w:t>
            </w:r>
            <w:r w:rsidRPr="006B5F9E">
              <w:rPr>
                <w:rFonts w:ascii="Times New Roman" w:eastAsia="Times New Roman" w:hAnsi="Times New Roman" w:cs="Times New Roman"/>
                <w:b/>
                <w:bCs/>
                <w:sz w:val="24"/>
                <w:szCs w:val="24"/>
                <w:lang w:eastAsia="lv-LV"/>
              </w:rPr>
              <w:t xml:space="preserve"> </w:t>
            </w:r>
            <w:r>
              <w:rPr>
                <w:rFonts w:ascii="Times New Roman" w:eastAsia="Times New Roman" w:hAnsi="Times New Roman" w:cs="Times New Roman"/>
                <w:b/>
                <w:bCs/>
                <w:sz w:val="24"/>
                <w:szCs w:val="24"/>
                <w:lang w:eastAsia="lv-LV"/>
              </w:rPr>
              <w:t xml:space="preserve">14.01.2019. </w:t>
            </w:r>
            <w:r w:rsidRPr="006B5F9E">
              <w:rPr>
                <w:rFonts w:ascii="Times New Roman" w:eastAsia="Times New Roman" w:hAnsi="Times New Roman" w:cs="Times New Roman"/>
                <w:b/>
                <w:bCs/>
                <w:sz w:val="24"/>
                <w:szCs w:val="24"/>
                <w:lang w:eastAsia="lv-LV"/>
              </w:rPr>
              <w:t>starpinstitūciju sanāksmē</w:t>
            </w:r>
          </w:p>
          <w:p w14:paraId="4E7CD9EB" w14:textId="77777777" w:rsidR="00F12CC9" w:rsidRPr="006B5F9E" w:rsidRDefault="00F12CC9" w:rsidP="00600A77">
            <w:pPr>
              <w:spacing w:after="0" w:line="240" w:lineRule="auto"/>
              <w:jc w:val="center"/>
              <w:rPr>
                <w:rFonts w:ascii="Times New Roman" w:hAnsi="Times New Roman" w:cs="Times New Roman"/>
                <w:sz w:val="24"/>
                <w:szCs w:val="24"/>
              </w:rPr>
            </w:pPr>
          </w:p>
          <w:p w14:paraId="26C0F6C5" w14:textId="4D8FFE0C" w:rsidR="00F12CC9" w:rsidRPr="0066301A" w:rsidRDefault="00F12CC9" w:rsidP="00600A77">
            <w:pPr>
              <w:pStyle w:val="NoSpacing"/>
              <w:ind w:firstLine="528"/>
              <w:jc w:val="both"/>
              <w:rPr>
                <w:rFonts w:ascii="Times New Roman" w:hAnsi="Times New Roman"/>
                <w:sz w:val="24"/>
                <w:szCs w:val="24"/>
              </w:rPr>
            </w:pPr>
            <w:proofErr w:type="spellStart"/>
            <w:r w:rsidRPr="006B5F9E">
              <w:rPr>
                <w:rFonts w:ascii="Times New Roman" w:hAnsi="Times New Roman"/>
                <w:sz w:val="24"/>
                <w:szCs w:val="24"/>
              </w:rPr>
              <w:t>Atbilstoši</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Jūrmalas</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pilsētas</w:t>
            </w:r>
            <w:proofErr w:type="spellEnd"/>
            <w:r w:rsidRPr="006B5F9E">
              <w:rPr>
                <w:rFonts w:ascii="Times New Roman" w:hAnsi="Times New Roman"/>
                <w:sz w:val="24"/>
                <w:szCs w:val="24"/>
              </w:rPr>
              <w:t xml:space="preserve"> domes (</w:t>
            </w:r>
            <w:proofErr w:type="spellStart"/>
            <w:r w:rsidRPr="006B5F9E">
              <w:rPr>
                <w:rFonts w:ascii="Times New Roman" w:hAnsi="Times New Roman"/>
                <w:sz w:val="24"/>
                <w:szCs w:val="24"/>
              </w:rPr>
              <w:t>turpmāk</w:t>
            </w:r>
            <w:proofErr w:type="spellEnd"/>
            <w:r w:rsidRPr="006B5F9E">
              <w:rPr>
                <w:rFonts w:ascii="Times New Roman" w:hAnsi="Times New Roman"/>
                <w:sz w:val="24"/>
                <w:szCs w:val="24"/>
              </w:rPr>
              <w:t xml:space="preserve"> – Dome) 26.10.2018. </w:t>
            </w:r>
            <w:proofErr w:type="spellStart"/>
            <w:r w:rsidRPr="006B5F9E">
              <w:rPr>
                <w:rFonts w:ascii="Times New Roman" w:hAnsi="Times New Roman"/>
                <w:sz w:val="24"/>
                <w:szCs w:val="24"/>
              </w:rPr>
              <w:t>vēstulē</w:t>
            </w:r>
            <w:proofErr w:type="spellEnd"/>
            <w:r w:rsidRPr="006B5F9E">
              <w:rPr>
                <w:rFonts w:ascii="Times New Roman" w:hAnsi="Times New Roman"/>
                <w:sz w:val="24"/>
                <w:szCs w:val="24"/>
              </w:rPr>
              <w:t xml:space="preserve"> Nr.1.1-25/4015 un 29.11.2018. </w:t>
            </w:r>
            <w:proofErr w:type="spellStart"/>
            <w:r w:rsidRPr="006B5F9E">
              <w:rPr>
                <w:rFonts w:ascii="Times New Roman" w:hAnsi="Times New Roman"/>
                <w:sz w:val="24"/>
                <w:szCs w:val="24"/>
              </w:rPr>
              <w:t>vēstulē</w:t>
            </w:r>
            <w:proofErr w:type="spellEnd"/>
            <w:r w:rsidRPr="006B5F9E">
              <w:rPr>
                <w:rFonts w:ascii="Times New Roman" w:hAnsi="Times New Roman"/>
                <w:sz w:val="24"/>
                <w:szCs w:val="24"/>
              </w:rPr>
              <w:t xml:space="preserve"> Nr.1.1.-19/4500 </w:t>
            </w:r>
            <w:proofErr w:type="spellStart"/>
            <w:r w:rsidRPr="006B5F9E">
              <w:rPr>
                <w:rFonts w:ascii="Times New Roman" w:hAnsi="Times New Roman"/>
                <w:sz w:val="24"/>
                <w:szCs w:val="24"/>
              </w:rPr>
              <w:t>sniegtajai</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informācijai</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saskaņā</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ar</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Jūrmalas</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pilsētas</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teritorijas</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plānojumu</w:t>
            </w:r>
            <w:proofErr w:type="spellEnd"/>
            <w:r w:rsidRPr="006B5F9E">
              <w:rPr>
                <w:rFonts w:ascii="Times New Roman" w:hAnsi="Times New Roman"/>
                <w:sz w:val="24"/>
                <w:szCs w:val="24"/>
              </w:rPr>
              <w:t xml:space="preserve">, kas </w:t>
            </w:r>
            <w:proofErr w:type="spellStart"/>
            <w:r w:rsidRPr="006B5F9E">
              <w:rPr>
                <w:rFonts w:ascii="Times New Roman" w:hAnsi="Times New Roman"/>
                <w:sz w:val="24"/>
                <w:szCs w:val="24"/>
              </w:rPr>
              <w:lastRenderedPageBreak/>
              <w:t>apstiprināts</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ar</w:t>
            </w:r>
            <w:proofErr w:type="spellEnd"/>
            <w:r w:rsidRPr="006B5F9E">
              <w:rPr>
                <w:rFonts w:ascii="Times New Roman" w:hAnsi="Times New Roman"/>
                <w:sz w:val="24"/>
                <w:szCs w:val="24"/>
              </w:rPr>
              <w:t xml:space="preserve"> Domes 2012.gada 11.oktobra </w:t>
            </w:r>
            <w:proofErr w:type="spellStart"/>
            <w:r w:rsidRPr="006B5F9E">
              <w:rPr>
                <w:rFonts w:ascii="Times New Roman" w:hAnsi="Times New Roman"/>
                <w:sz w:val="24"/>
                <w:szCs w:val="24"/>
              </w:rPr>
              <w:t>saistošajiem</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noteikumiem</w:t>
            </w:r>
            <w:proofErr w:type="spellEnd"/>
            <w:r w:rsidRPr="006B5F9E">
              <w:rPr>
                <w:rFonts w:ascii="Times New Roman" w:hAnsi="Times New Roman"/>
                <w:sz w:val="24"/>
                <w:szCs w:val="24"/>
              </w:rPr>
              <w:t xml:space="preserve"> Nr.42 „Par </w:t>
            </w:r>
            <w:proofErr w:type="spellStart"/>
            <w:r w:rsidRPr="006B5F9E">
              <w:rPr>
                <w:rFonts w:ascii="Times New Roman" w:hAnsi="Times New Roman"/>
                <w:sz w:val="24"/>
                <w:szCs w:val="24"/>
              </w:rPr>
              <w:t>Jūrmalas</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pilsētas</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teritorijas</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plānojuma</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grafiskās</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daļas</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teritorijas</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izmantošanas</w:t>
            </w:r>
            <w:proofErr w:type="spellEnd"/>
            <w:r w:rsidRPr="006B5F9E">
              <w:rPr>
                <w:rFonts w:ascii="Times New Roman" w:hAnsi="Times New Roman"/>
                <w:sz w:val="24"/>
                <w:szCs w:val="24"/>
              </w:rPr>
              <w:t xml:space="preserve"> un </w:t>
            </w:r>
            <w:proofErr w:type="spellStart"/>
            <w:r w:rsidRPr="006B5F9E">
              <w:rPr>
                <w:rFonts w:ascii="Times New Roman" w:hAnsi="Times New Roman"/>
                <w:sz w:val="24"/>
                <w:szCs w:val="24"/>
              </w:rPr>
              <w:t>apbūves</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noteikumu</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apstiprināšanu</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kurā</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veikti</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grozījumi</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ar</w:t>
            </w:r>
            <w:proofErr w:type="spellEnd"/>
            <w:r w:rsidRPr="006B5F9E">
              <w:rPr>
                <w:rFonts w:ascii="Times New Roman" w:hAnsi="Times New Roman"/>
                <w:sz w:val="24"/>
                <w:szCs w:val="24"/>
              </w:rPr>
              <w:t xml:space="preserve"> Domes 2016.gada 24.marta </w:t>
            </w:r>
            <w:proofErr w:type="spellStart"/>
            <w:r w:rsidRPr="006B5F9E">
              <w:rPr>
                <w:rFonts w:ascii="Times New Roman" w:hAnsi="Times New Roman"/>
                <w:sz w:val="24"/>
                <w:szCs w:val="24"/>
              </w:rPr>
              <w:t>saistošajiem</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noteikumiem</w:t>
            </w:r>
            <w:proofErr w:type="spellEnd"/>
            <w:r w:rsidRPr="006B5F9E">
              <w:rPr>
                <w:rFonts w:ascii="Times New Roman" w:hAnsi="Times New Roman"/>
                <w:sz w:val="24"/>
                <w:szCs w:val="24"/>
              </w:rPr>
              <w:t xml:space="preserve"> Nr.8 „Par </w:t>
            </w:r>
            <w:proofErr w:type="spellStart"/>
            <w:r w:rsidRPr="006B5F9E">
              <w:rPr>
                <w:rFonts w:ascii="Times New Roman" w:hAnsi="Times New Roman"/>
                <w:sz w:val="24"/>
                <w:szCs w:val="24"/>
              </w:rPr>
              <w:t>Jūrmalas</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pilsētas</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teritorijas</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plānojuma</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grozījumu</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grafiskās</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daļas</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teritorijas</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izmantošanas</w:t>
            </w:r>
            <w:proofErr w:type="spellEnd"/>
            <w:r w:rsidRPr="006B5F9E">
              <w:rPr>
                <w:rFonts w:ascii="Times New Roman" w:hAnsi="Times New Roman"/>
                <w:sz w:val="24"/>
                <w:szCs w:val="24"/>
              </w:rPr>
              <w:t xml:space="preserve"> un </w:t>
            </w:r>
            <w:proofErr w:type="spellStart"/>
            <w:r w:rsidRPr="006B5F9E">
              <w:rPr>
                <w:rFonts w:ascii="Times New Roman" w:hAnsi="Times New Roman"/>
                <w:sz w:val="24"/>
                <w:szCs w:val="24"/>
              </w:rPr>
              <w:t>apbūves</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noteikumu</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apstiprināšanu</w:t>
            </w:r>
            <w:proofErr w:type="spellEnd"/>
            <w:r w:rsidRPr="006B5F9E">
              <w:rPr>
                <w:rFonts w:ascii="Times New Roman" w:hAnsi="Times New Roman"/>
                <w:sz w:val="24"/>
                <w:szCs w:val="24"/>
              </w:rPr>
              <w:t>” (</w:t>
            </w:r>
            <w:proofErr w:type="spellStart"/>
            <w:r w:rsidRPr="006B5F9E">
              <w:rPr>
                <w:rFonts w:ascii="Times New Roman" w:hAnsi="Times New Roman"/>
                <w:sz w:val="24"/>
                <w:szCs w:val="24"/>
              </w:rPr>
              <w:t>turpmāk</w:t>
            </w:r>
            <w:proofErr w:type="spellEnd"/>
            <w:r w:rsidRPr="006B5F9E">
              <w:rPr>
                <w:rFonts w:ascii="Times New Roman" w:hAnsi="Times New Roman"/>
                <w:sz w:val="24"/>
                <w:szCs w:val="24"/>
              </w:rPr>
              <w:t xml:space="preserve"> – </w:t>
            </w:r>
            <w:proofErr w:type="spellStart"/>
            <w:r w:rsidRPr="006B5F9E">
              <w:rPr>
                <w:rFonts w:ascii="Times New Roman" w:hAnsi="Times New Roman"/>
                <w:sz w:val="24"/>
                <w:szCs w:val="24"/>
              </w:rPr>
              <w:t>Saistošie</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noteikumi</w:t>
            </w:r>
            <w:proofErr w:type="spellEnd"/>
            <w:r w:rsidRPr="006B5F9E">
              <w:rPr>
                <w:rFonts w:ascii="Times New Roman" w:hAnsi="Times New Roman"/>
                <w:sz w:val="24"/>
                <w:szCs w:val="24"/>
              </w:rPr>
              <w:t xml:space="preserve"> Nr.8), </w:t>
            </w:r>
            <w:proofErr w:type="spellStart"/>
            <w:r w:rsidRPr="006B5F9E">
              <w:rPr>
                <w:rFonts w:ascii="Times New Roman" w:hAnsi="Times New Roman"/>
                <w:sz w:val="24"/>
                <w:szCs w:val="24"/>
              </w:rPr>
              <w:t>zemes</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vienība</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atrodas</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daļēji</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u w:val="single"/>
              </w:rPr>
              <w:t>dabas</w:t>
            </w:r>
            <w:proofErr w:type="spellEnd"/>
            <w:r w:rsidRPr="006B5F9E">
              <w:rPr>
                <w:rFonts w:ascii="Times New Roman" w:hAnsi="Times New Roman"/>
                <w:sz w:val="24"/>
                <w:szCs w:val="24"/>
                <w:u w:val="single"/>
              </w:rPr>
              <w:t xml:space="preserve"> un </w:t>
            </w:r>
            <w:proofErr w:type="spellStart"/>
            <w:r w:rsidRPr="006B5F9E">
              <w:rPr>
                <w:rFonts w:ascii="Times New Roman" w:hAnsi="Times New Roman"/>
                <w:sz w:val="24"/>
                <w:szCs w:val="24"/>
                <w:u w:val="single"/>
              </w:rPr>
              <w:t>apstādījumu</w:t>
            </w:r>
            <w:proofErr w:type="spellEnd"/>
            <w:r w:rsidRPr="006B5F9E">
              <w:rPr>
                <w:rFonts w:ascii="Times New Roman" w:hAnsi="Times New Roman"/>
                <w:sz w:val="24"/>
                <w:szCs w:val="24"/>
                <w:u w:val="single"/>
              </w:rPr>
              <w:t xml:space="preserve"> </w:t>
            </w:r>
            <w:proofErr w:type="spellStart"/>
            <w:r w:rsidRPr="006B5F9E">
              <w:rPr>
                <w:rFonts w:ascii="Times New Roman" w:hAnsi="Times New Roman"/>
                <w:sz w:val="24"/>
                <w:szCs w:val="24"/>
                <w:u w:val="single"/>
              </w:rPr>
              <w:t>teritorijā</w:t>
            </w:r>
            <w:proofErr w:type="spellEnd"/>
            <w:r w:rsidRPr="006B5F9E">
              <w:rPr>
                <w:rFonts w:ascii="Times New Roman" w:hAnsi="Times New Roman"/>
                <w:sz w:val="24"/>
                <w:szCs w:val="24"/>
                <w:u w:val="single"/>
              </w:rPr>
              <w:t xml:space="preserve"> </w:t>
            </w:r>
            <w:r w:rsidRPr="006B5F9E">
              <w:rPr>
                <w:rFonts w:ascii="Times New Roman" w:hAnsi="Times New Roman"/>
                <w:sz w:val="24"/>
                <w:szCs w:val="24"/>
              </w:rPr>
              <w:t>(</w:t>
            </w:r>
            <w:proofErr w:type="spellStart"/>
            <w:r w:rsidRPr="006B5F9E">
              <w:rPr>
                <w:rFonts w:ascii="Times New Roman" w:hAnsi="Times New Roman"/>
                <w:sz w:val="24"/>
                <w:szCs w:val="24"/>
              </w:rPr>
              <w:t>funkcionālā</w:t>
            </w:r>
            <w:proofErr w:type="spellEnd"/>
            <w:r w:rsidRPr="006B5F9E">
              <w:rPr>
                <w:rFonts w:ascii="Times New Roman" w:hAnsi="Times New Roman"/>
                <w:sz w:val="24"/>
                <w:szCs w:val="24"/>
              </w:rPr>
              <w:t xml:space="preserve"> zona, ko </w:t>
            </w:r>
            <w:proofErr w:type="spellStart"/>
            <w:r w:rsidRPr="006B5F9E">
              <w:rPr>
                <w:rFonts w:ascii="Times New Roman" w:hAnsi="Times New Roman"/>
                <w:sz w:val="24"/>
                <w:szCs w:val="24"/>
              </w:rPr>
              <w:t>nosaka</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lai</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nodrošinātu</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rekreācijas</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sporta</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tūrisma</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kvalitatīvas</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dabas</w:t>
            </w:r>
            <w:proofErr w:type="spellEnd"/>
            <w:r w:rsidRPr="006B5F9E">
              <w:rPr>
                <w:rFonts w:ascii="Times New Roman" w:hAnsi="Times New Roman"/>
                <w:sz w:val="24"/>
                <w:szCs w:val="24"/>
              </w:rPr>
              <w:t xml:space="preserve"> un </w:t>
            </w:r>
            <w:proofErr w:type="spellStart"/>
            <w:r w:rsidRPr="006B5F9E">
              <w:rPr>
                <w:rFonts w:ascii="Times New Roman" w:hAnsi="Times New Roman"/>
                <w:sz w:val="24"/>
                <w:szCs w:val="24"/>
              </w:rPr>
              <w:t>kultūrvides</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u.tml</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funkciju</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īstenošanu</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dabas</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vai</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daļēji</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pārveidotās</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dabas</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teritorijās</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ietverot</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ar</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attiecīgo</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funkciju</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saistītās</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ēkas</w:t>
            </w:r>
            <w:proofErr w:type="spellEnd"/>
            <w:r w:rsidRPr="006B5F9E">
              <w:rPr>
                <w:rFonts w:ascii="Times New Roman" w:hAnsi="Times New Roman"/>
                <w:sz w:val="24"/>
                <w:szCs w:val="24"/>
              </w:rPr>
              <w:t xml:space="preserve"> un </w:t>
            </w:r>
            <w:proofErr w:type="spellStart"/>
            <w:r w:rsidRPr="006B5F9E">
              <w:rPr>
                <w:rFonts w:ascii="Times New Roman" w:hAnsi="Times New Roman"/>
                <w:sz w:val="24"/>
                <w:szCs w:val="24"/>
              </w:rPr>
              <w:t>inženierbūves</w:t>
            </w:r>
            <w:proofErr w:type="spellEnd"/>
            <w:r w:rsidRPr="006B5F9E">
              <w:rPr>
                <w:rFonts w:ascii="Times New Roman" w:hAnsi="Times New Roman"/>
                <w:sz w:val="24"/>
                <w:szCs w:val="24"/>
              </w:rPr>
              <w:t xml:space="preserve">) un </w:t>
            </w:r>
            <w:proofErr w:type="spellStart"/>
            <w:r w:rsidRPr="006B5F9E">
              <w:rPr>
                <w:rFonts w:ascii="Times New Roman" w:hAnsi="Times New Roman"/>
                <w:sz w:val="24"/>
                <w:szCs w:val="24"/>
              </w:rPr>
              <w:t>t</w:t>
            </w:r>
            <w:r w:rsidRPr="006B5F9E">
              <w:rPr>
                <w:rFonts w:ascii="Times New Roman" w:hAnsi="Times New Roman"/>
                <w:sz w:val="24"/>
                <w:szCs w:val="24"/>
                <w:u w:val="single"/>
              </w:rPr>
              <w:t>ransporta</w:t>
            </w:r>
            <w:proofErr w:type="spellEnd"/>
            <w:r w:rsidRPr="006B5F9E">
              <w:rPr>
                <w:rFonts w:ascii="Times New Roman" w:hAnsi="Times New Roman"/>
                <w:sz w:val="24"/>
                <w:szCs w:val="24"/>
                <w:u w:val="single"/>
              </w:rPr>
              <w:t xml:space="preserve"> </w:t>
            </w:r>
            <w:proofErr w:type="spellStart"/>
            <w:r w:rsidRPr="006B5F9E">
              <w:rPr>
                <w:rFonts w:ascii="Times New Roman" w:hAnsi="Times New Roman"/>
                <w:sz w:val="24"/>
                <w:szCs w:val="24"/>
                <w:u w:val="single"/>
              </w:rPr>
              <w:t>infrastruktūras</w:t>
            </w:r>
            <w:proofErr w:type="spellEnd"/>
            <w:r w:rsidRPr="006B5F9E">
              <w:rPr>
                <w:rFonts w:ascii="Times New Roman" w:hAnsi="Times New Roman"/>
                <w:sz w:val="24"/>
                <w:szCs w:val="24"/>
                <w:u w:val="single"/>
              </w:rPr>
              <w:t xml:space="preserve"> </w:t>
            </w:r>
            <w:proofErr w:type="spellStart"/>
            <w:r w:rsidRPr="006B5F9E">
              <w:rPr>
                <w:rFonts w:ascii="Times New Roman" w:hAnsi="Times New Roman"/>
                <w:sz w:val="24"/>
                <w:szCs w:val="24"/>
                <w:u w:val="single"/>
              </w:rPr>
              <w:t>teritorijā</w:t>
            </w:r>
            <w:proofErr w:type="spellEnd"/>
            <w:r w:rsidRPr="006B5F9E">
              <w:rPr>
                <w:rFonts w:ascii="Times New Roman" w:hAnsi="Times New Roman"/>
                <w:sz w:val="24"/>
                <w:szCs w:val="24"/>
                <w:u w:val="single"/>
              </w:rPr>
              <w:t xml:space="preserve"> </w:t>
            </w:r>
            <w:r w:rsidRPr="006B5F9E">
              <w:rPr>
                <w:rFonts w:ascii="Times New Roman" w:hAnsi="Times New Roman"/>
                <w:sz w:val="24"/>
                <w:szCs w:val="24"/>
              </w:rPr>
              <w:t>(</w:t>
            </w:r>
            <w:proofErr w:type="spellStart"/>
            <w:r w:rsidRPr="006B5F9E">
              <w:rPr>
                <w:rFonts w:ascii="Times New Roman" w:hAnsi="Times New Roman"/>
                <w:sz w:val="24"/>
                <w:szCs w:val="24"/>
              </w:rPr>
              <w:t>funkcionālā</w:t>
            </w:r>
            <w:proofErr w:type="spellEnd"/>
            <w:r w:rsidRPr="006B5F9E">
              <w:rPr>
                <w:rFonts w:ascii="Times New Roman" w:hAnsi="Times New Roman"/>
                <w:sz w:val="24"/>
                <w:szCs w:val="24"/>
              </w:rPr>
              <w:t xml:space="preserve"> zona, ko </w:t>
            </w:r>
            <w:proofErr w:type="spellStart"/>
            <w:r w:rsidRPr="006B5F9E">
              <w:rPr>
                <w:rFonts w:ascii="Times New Roman" w:hAnsi="Times New Roman"/>
                <w:sz w:val="24"/>
                <w:szCs w:val="24"/>
              </w:rPr>
              <w:t>nosaka</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lai</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nodrošinātu</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visu</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veidu</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transportlīdzekļu</w:t>
            </w:r>
            <w:proofErr w:type="spellEnd"/>
            <w:r w:rsidRPr="006B5F9E">
              <w:rPr>
                <w:rFonts w:ascii="Times New Roman" w:hAnsi="Times New Roman"/>
                <w:sz w:val="24"/>
                <w:szCs w:val="24"/>
              </w:rPr>
              <w:t xml:space="preserve"> un </w:t>
            </w:r>
            <w:proofErr w:type="spellStart"/>
            <w:r w:rsidRPr="006B5F9E">
              <w:rPr>
                <w:rFonts w:ascii="Times New Roman" w:hAnsi="Times New Roman"/>
                <w:sz w:val="24"/>
                <w:szCs w:val="24"/>
              </w:rPr>
              <w:t>gājēju</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satiksmei</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nepieciešamo</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infrastruktūru</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kā</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arī</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lai</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nodrošinātu</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lidostu</w:t>
            </w:r>
            <w:proofErr w:type="spellEnd"/>
            <w:r w:rsidRPr="006B5F9E">
              <w:rPr>
                <w:rFonts w:ascii="Times New Roman" w:hAnsi="Times New Roman"/>
                <w:sz w:val="24"/>
                <w:szCs w:val="24"/>
              </w:rPr>
              <w:t xml:space="preserve"> un </w:t>
            </w:r>
            <w:proofErr w:type="spellStart"/>
            <w:r w:rsidRPr="006B5F9E">
              <w:rPr>
                <w:rFonts w:ascii="Times New Roman" w:hAnsi="Times New Roman"/>
                <w:sz w:val="24"/>
                <w:szCs w:val="24"/>
              </w:rPr>
              <w:t>ostu</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uzņēmumu</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darbību</w:t>
            </w:r>
            <w:proofErr w:type="spellEnd"/>
            <w:r w:rsidRPr="006B5F9E">
              <w:rPr>
                <w:rFonts w:ascii="Times New Roman" w:hAnsi="Times New Roman"/>
                <w:sz w:val="24"/>
                <w:szCs w:val="24"/>
              </w:rPr>
              <w:t xml:space="preserve"> un </w:t>
            </w:r>
            <w:proofErr w:type="spellStart"/>
            <w:r w:rsidRPr="006B5F9E">
              <w:rPr>
                <w:rFonts w:ascii="Times New Roman" w:hAnsi="Times New Roman"/>
                <w:sz w:val="24"/>
                <w:szCs w:val="24"/>
              </w:rPr>
              <w:t>attīstībai</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nepieciešamo</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teritorijas</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organizāciju</w:t>
            </w:r>
            <w:proofErr w:type="spellEnd"/>
            <w:r w:rsidRPr="006B5F9E">
              <w:rPr>
                <w:rFonts w:ascii="Times New Roman" w:hAnsi="Times New Roman"/>
                <w:sz w:val="24"/>
                <w:szCs w:val="24"/>
              </w:rPr>
              <w:t xml:space="preserve"> un </w:t>
            </w:r>
            <w:proofErr w:type="spellStart"/>
            <w:r w:rsidRPr="006B5F9E">
              <w:rPr>
                <w:rFonts w:ascii="Times New Roman" w:hAnsi="Times New Roman"/>
                <w:sz w:val="24"/>
                <w:szCs w:val="24"/>
              </w:rPr>
              <w:t>inženiertehnisko</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apgādi</w:t>
            </w:r>
            <w:proofErr w:type="spellEnd"/>
            <w:r w:rsidRPr="00E83063">
              <w:rPr>
                <w:rFonts w:ascii="Times New Roman" w:hAnsi="Times New Roman"/>
                <w:sz w:val="24"/>
                <w:szCs w:val="24"/>
              </w:rPr>
              <w:t xml:space="preserve">). </w:t>
            </w:r>
            <w:proofErr w:type="spellStart"/>
            <w:r w:rsidRPr="00E83063">
              <w:rPr>
                <w:rFonts w:ascii="Times New Roman" w:hAnsi="Times New Roman"/>
                <w:sz w:val="24"/>
                <w:szCs w:val="24"/>
              </w:rPr>
              <w:t>Jāņem</w:t>
            </w:r>
            <w:proofErr w:type="spellEnd"/>
            <w:r w:rsidRPr="00E83063">
              <w:rPr>
                <w:rFonts w:ascii="Times New Roman" w:hAnsi="Times New Roman"/>
                <w:sz w:val="24"/>
                <w:szCs w:val="24"/>
              </w:rPr>
              <w:t xml:space="preserve">  </w:t>
            </w:r>
            <w:r w:rsidR="009D02D9">
              <w:rPr>
                <w:rFonts w:ascii="Times New Roman" w:hAnsi="Times New Roman"/>
                <w:sz w:val="24"/>
                <w:szCs w:val="24"/>
              </w:rPr>
              <w:t xml:space="preserve"> </w:t>
            </w:r>
            <w:proofErr w:type="spellStart"/>
            <w:r w:rsidRPr="00E83063">
              <w:rPr>
                <w:rFonts w:ascii="Times New Roman" w:hAnsi="Times New Roman"/>
                <w:sz w:val="24"/>
                <w:szCs w:val="24"/>
              </w:rPr>
              <w:t>vērā</w:t>
            </w:r>
            <w:proofErr w:type="spellEnd"/>
            <w:r w:rsidRPr="00E83063">
              <w:rPr>
                <w:rFonts w:ascii="Times New Roman" w:hAnsi="Times New Roman"/>
                <w:sz w:val="24"/>
                <w:szCs w:val="24"/>
              </w:rPr>
              <w:t xml:space="preserve">, ka </w:t>
            </w:r>
            <w:proofErr w:type="spellStart"/>
            <w:r w:rsidRPr="00E83063">
              <w:rPr>
                <w:rFonts w:ascii="Times New Roman" w:hAnsi="Times New Roman"/>
                <w:sz w:val="24"/>
                <w:szCs w:val="24"/>
              </w:rPr>
              <w:t>uz</w:t>
            </w:r>
            <w:proofErr w:type="spellEnd"/>
            <w:r w:rsidRPr="00E83063">
              <w:rPr>
                <w:rFonts w:ascii="Times New Roman" w:hAnsi="Times New Roman"/>
                <w:sz w:val="24"/>
                <w:szCs w:val="24"/>
              </w:rPr>
              <w:t xml:space="preserve"> </w:t>
            </w:r>
            <w:proofErr w:type="spellStart"/>
            <w:r w:rsidRPr="00E83063">
              <w:rPr>
                <w:rFonts w:ascii="Times New Roman" w:hAnsi="Times New Roman"/>
                <w:sz w:val="24"/>
                <w:szCs w:val="24"/>
              </w:rPr>
              <w:t>zemes</w:t>
            </w:r>
            <w:proofErr w:type="spellEnd"/>
            <w:r w:rsidRPr="00E83063">
              <w:rPr>
                <w:rFonts w:ascii="Times New Roman" w:hAnsi="Times New Roman"/>
                <w:sz w:val="24"/>
                <w:szCs w:val="24"/>
              </w:rPr>
              <w:t xml:space="preserve"> </w:t>
            </w:r>
            <w:proofErr w:type="spellStart"/>
            <w:r w:rsidRPr="00E83063">
              <w:rPr>
                <w:rFonts w:ascii="Times New Roman" w:hAnsi="Times New Roman"/>
                <w:sz w:val="24"/>
                <w:szCs w:val="24"/>
              </w:rPr>
              <w:t>vienības</w:t>
            </w:r>
            <w:proofErr w:type="spellEnd"/>
            <w:r w:rsidRPr="00E83063">
              <w:rPr>
                <w:rFonts w:ascii="Times New Roman" w:hAnsi="Times New Roman"/>
                <w:sz w:val="24"/>
                <w:szCs w:val="24"/>
              </w:rPr>
              <w:t xml:space="preserve"> </w:t>
            </w:r>
            <w:proofErr w:type="spellStart"/>
            <w:r w:rsidRPr="00E83063">
              <w:rPr>
                <w:rFonts w:ascii="Times New Roman" w:hAnsi="Times New Roman"/>
                <w:sz w:val="24"/>
                <w:szCs w:val="24"/>
              </w:rPr>
              <w:t>atrodas</w:t>
            </w:r>
            <w:proofErr w:type="spellEnd"/>
            <w:r w:rsidRPr="00E83063">
              <w:rPr>
                <w:rFonts w:ascii="Times New Roman" w:hAnsi="Times New Roman"/>
                <w:sz w:val="24"/>
                <w:szCs w:val="24"/>
              </w:rPr>
              <w:t xml:space="preserve"> ne </w:t>
            </w:r>
            <w:proofErr w:type="spellStart"/>
            <w:r w:rsidRPr="00E83063">
              <w:rPr>
                <w:rFonts w:ascii="Times New Roman" w:hAnsi="Times New Roman"/>
                <w:sz w:val="24"/>
                <w:szCs w:val="24"/>
              </w:rPr>
              <w:t>tikai</w:t>
            </w:r>
            <w:proofErr w:type="spellEnd"/>
            <w:r w:rsidRPr="00E83063">
              <w:rPr>
                <w:rFonts w:ascii="Times New Roman" w:hAnsi="Times New Roman"/>
                <w:sz w:val="24"/>
                <w:szCs w:val="24"/>
              </w:rPr>
              <w:t xml:space="preserve"> </w:t>
            </w:r>
            <w:proofErr w:type="spellStart"/>
            <w:r w:rsidRPr="00E83063">
              <w:rPr>
                <w:rFonts w:ascii="Times New Roman" w:hAnsi="Times New Roman"/>
                <w:sz w:val="24"/>
                <w:szCs w:val="24"/>
              </w:rPr>
              <w:t>pašvaldības</w:t>
            </w:r>
            <w:proofErr w:type="spellEnd"/>
            <w:r w:rsidRPr="00E83063">
              <w:rPr>
                <w:rFonts w:ascii="Times New Roman" w:hAnsi="Times New Roman"/>
                <w:sz w:val="24"/>
                <w:szCs w:val="24"/>
              </w:rPr>
              <w:t xml:space="preserve"> </w:t>
            </w:r>
            <w:proofErr w:type="spellStart"/>
            <w:r w:rsidRPr="00E83063">
              <w:rPr>
                <w:rFonts w:ascii="Times New Roman" w:hAnsi="Times New Roman"/>
                <w:sz w:val="24"/>
                <w:szCs w:val="24"/>
              </w:rPr>
              <w:t>inženierbūve</w:t>
            </w:r>
            <w:proofErr w:type="spellEnd"/>
            <w:r w:rsidRPr="00E83063">
              <w:rPr>
                <w:rFonts w:ascii="Times New Roman" w:hAnsi="Times New Roman"/>
                <w:sz w:val="24"/>
                <w:szCs w:val="24"/>
              </w:rPr>
              <w:t xml:space="preserve"> – </w:t>
            </w:r>
            <w:proofErr w:type="spellStart"/>
            <w:r w:rsidRPr="00E83063">
              <w:rPr>
                <w:rFonts w:ascii="Times New Roman" w:hAnsi="Times New Roman"/>
                <w:sz w:val="24"/>
                <w:szCs w:val="24"/>
              </w:rPr>
              <w:t>gājēju</w:t>
            </w:r>
            <w:proofErr w:type="spellEnd"/>
            <w:r w:rsidRPr="00E83063">
              <w:rPr>
                <w:rFonts w:ascii="Times New Roman" w:hAnsi="Times New Roman"/>
                <w:sz w:val="24"/>
                <w:szCs w:val="24"/>
              </w:rPr>
              <w:t xml:space="preserve"> iela </w:t>
            </w:r>
            <w:proofErr w:type="spellStart"/>
            <w:r w:rsidRPr="00E83063">
              <w:rPr>
                <w:rFonts w:ascii="Times New Roman" w:hAnsi="Times New Roman"/>
                <w:sz w:val="24"/>
                <w:szCs w:val="24"/>
              </w:rPr>
              <w:t>Lielupe</w:t>
            </w:r>
            <w:proofErr w:type="spellEnd"/>
            <w:r w:rsidRPr="00E83063">
              <w:rPr>
                <w:rFonts w:ascii="Times New Roman" w:hAnsi="Times New Roman"/>
                <w:sz w:val="24"/>
                <w:szCs w:val="24"/>
              </w:rPr>
              <w:t xml:space="preserve"> 1005 (</w:t>
            </w:r>
            <w:proofErr w:type="spellStart"/>
            <w:r w:rsidRPr="00E83063">
              <w:rPr>
                <w:rFonts w:ascii="Times New Roman" w:hAnsi="Times New Roman"/>
                <w:sz w:val="24"/>
                <w:szCs w:val="24"/>
              </w:rPr>
              <w:t>kadastra</w:t>
            </w:r>
            <w:proofErr w:type="spellEnd"/>
            <w:r w:rsidRPr="00E83063">
              <w:rPr>
                <w:rFonts w:ascii="Times New Roman" w:hAnsi="Times New Roman"/>
                <w:sz w:val="24"/>
                <w:szCs w:val="24"/>
              </w:rPr>
              <w:t xml:space="preserve"> </w:t>
            </w:r>
            <w:proofErr w:type="spellStart"/>
            <w:r w:rsidRPr="00E83063">
              <w:rPr>
                <w:rFonts w:ascii="Times New Roman" w:hAnsi="Times New Roman"/>
                <w:sz w:val="24"/>
                <w:szCs w:val="24"/>
              </w:rPr>
              <w:t>apzīmējums</w:t>
            </w:r>
            <w:proofErr w:type="spellEnd"/>
            <w:r w:rsidRPr="00E83063">
              <w:rPr>
                <w:rFonts w:ascii="Times New Roman" w:hAnsi="Times New Roman"/>
                <w:sz w:val="24"/>
                <w:szCs w:val="24"/>
              </w:rPr>
              <w:t xml:space="preserve"> 1300 004 1005 001), bet </w:t>
            </w:r>
            <w:proofErr w:type="spellStart"/>
            <w:r w:rsidRPr="00E83063">
              <w:rPr>
                <w:rFonts w:ascii="Times New Roman" w:hAnsi="Times New Roman"/>
                <w:sz w:val="24"/>
                <w:szCs w:val="24"/>
              </w:rPr>
              <w:t>arī</w:t>
            </w:r>
            <w:proofErr w:type="spellEnd"/>
            <w:r w:rsidRPr="00E83063">
              <w:rPr>
                <w:rFonts w:ascii="Times New Roman" w:hAnsi="Times New Roman"/>
                <w:sz w:val="24"/>
                <w:szCs w:val="24"/>
              </w:rPr>
              <w:t xml:space="preserve"> </w:t>
            </w:r>
            <w:proofErr w:type="spellStart"/>
            <w:r w:rsidRPr="00E83063">
              <w:rPr>
                <w:rFonts w:ascii="Times New Roman" w:hAnsi="Times New Roman"/>
                <w:sz w:val="24"/>
                <w:szCs w:val="24"/>
              </w:rPr>
              <w:t>veloceliņš</w:t>
            </w:r>
            <w:proofErr w:type="spellEnd"/>
            <w:r w:rsidRPr="00E83063">
              <w:rPr>
                <w:rFonts w:ascii="Times New Roman" w:hAnsi="Times New Roman"/>
                <w:sz w:val="24"/>
                <w:szCs w:val="24"/>
              </w:rPr>
              <w:t xml:space="preserve"> un </w:t>
            </w:r>
            <w:proofErr w:type="spellStart"/>
            <w:r w:rsidRPr="00E83063">
              <w:rPr>
                <w:rFonts w:ascii="Times New Roman" w:hAnsi="Times New Roman"/>
                <w:sz w:val="24"/>
                <w:szCs w:val="24"/>
              </w:rPr>
              <w:t>citas</w:t>
            </w:r>
            <w:proofErr w:type="spellEnd"/>
            <w:r w:rsidRPr="00E83063">
              <w:rPr>
                <w:rFonts w:ascii="Times New Roman" w:hAnsi="Times New Roman"/>
                <w:sz w:val="24"/>
                <w:szCs w:val="24"/>
              </w:rPr>
              <w:t xml:space="preserve"> </w:t>
            </w:r>
            <w:proofErr w:type="spellStart"/>
            <w:r w:rsidRPr="00E83063">
              <w:rPr>
                <w:rFonts w:ascii="Times New Roman" w:hAnsi="Times New Roman"/>
                <w:sz w:val="24"/>
                <w:szCs w:val="24"/>
              </w:rPr>
              <w:t>pašvaldības</w:t>
            </w:r>
            <w:proofErr w:type="spellEnd"/>
            <w:r w:rsidRPr="00E83063">
              <w:rPr>
                <w:rFonts w:ascii="Times New Roman" w:hAnsi="Times New Roman"/>
                <w:sz w:val="24"/>
                <w:szCs w:val="24"/>
              </w:rPr>
              <w:t xml:space="preserve"> </w:t>
            </w:r>
            <w:proofErr w:type="spellStart"/>
            <w:r w:rsidRPr="00E83063">
              <w:rPr>
                <w:rFonts w:ascii="Times New Roman" w:hAnsi="Times New Roman"/>
                <w:sz w:val="24"/>
                <w:szCs w:val="24"/>
              </w:rPr>
              <w:t>ielas</w:t>
            </w:r>
            <w:proofErr w:type="spellEnd"/>
            <w:r w:rsidRPr="00E83063">
              <w:rPr>
                <w:rFonts w:ascii="Times New Roman" w:hAnsi="Times New Roman"/>
                <w:sz w:val="24"/>
                <w:szCs w:val="24"/>
              </w:rPr>
              <w:t xml:space="preserve"> (10. un 12.</w:t>
            </w:r>
            <w:r w:rsidR="0039370F">
              <w:rPr>
                <w:rFonts w:ascii="Times New Roman" w:hAnsi="Times New Roman"/>
                <w:sz w:val="24"/>
                <w:szCs w:val="24"/>
              </w:rPr>
              <w:t xml:space="preserve"> </w:t>
            </w:r>
            <w:proofErr w:type="spellStart"/>
            <w:r w:rsidRPr="00E83063">
              <w:rPr>
                <w:rFonts w:ascii="Times New Roman" w:hAnsi="Times New Roman"/>
                <w:sz w:val="24"/>
                <w:szCs w:val="24"/>
              </w:rPr>
              <w:t>līnija</w:t>
            </w:r>
            <w:proofErr w:type="spellEnd"/>
            <w:r w:rsidRPr="00E83063">
              <w:rPr>
                <w:rFonts w:ascii="Times New Roman" w:hAnsi="Times New Roman"/>
                <w:sz w:val="24"/>
                <w:szCs w:val="24"/>
              </w:rPr>
              <w:t xml:space="preserve">), kas </w:t>
            </w:r>
            <w:proofErr w:type="spellStart"/>
            <w:r w:rsidRPr="00E83063">
              <w:rPr>
                <w:rFonts w:ascii="Times New Roman" w:hAnsi="Times New Roman"/>
                <w:sz w:val="24"/>
                <w:szCs w:val="24"/>
              </w:rPr>
              <w:t>nodrošina</w:t>
            </w:r>
            <w:proofErr w:type="spellEnd"/>
            <w:r w:rsidRPr="00E83063">
              <w:rPr>
                <w:rFonts w:ascii="Times New Roman" w:hAnsi="Times New Roman"/>
                <w:sz w:val="24"/>
                <w:szCs w:val="24"/>
              </w:rPr>
              <w:t xml:space="preserve"> </w:t>
            </w:r>
            <w:proofErr w:type="spellStart"/>
            <w:r w:rsidRPr="00E83063">
              <w:rPr>
                <w:rFonts w:ascii="Times New Roman" w:hAnsi="Times New Roman"/>
                <w:sz w:val="24"/>
                <w:szCs w:val="24"/>
              </w:rPr>
              <w:t>jebkurai</w:t>
            </w:r>
            <w:proofErr w:type="spellEnd"/>
            <w:r w:rsidRPr="00E83063">
              <w:rPr>
                <w:rFonts w:ascii="Times New Roman" w:hAnsi="Times New Roman"/>
                <w:sz w:val="24"/>
                <w:szCs w:val="24"/>
              </w:rPr>
              <w:t xml:space="preserve"> </w:t>
            </w:r>
            <w:proofErr w:type="spellStart"/>
            <w:r w:rsidRPr="00E83063">
              <w:rPr>
                <w:rFonts w:ascii="Times New Roman" w:hAnsi="Times New Roman"/>
                <w:sz w:val="24"/>
                <w:szCs w:val="24"/>
              </w:rPr>
              <w:t>personai</w:t>
            </w:r>
            <w:proofErr w:type="spellEnd"/>
            <w:r w:rsidRPr="00E83063">
              <w:rPr>
                <w:rFonts w:ascii="Times New Roman" w:hAnsi="Times New Roman"/>
                <w:sz w:val="24"/>
                <w:szCs w:val="24"/>
              </w:rPr>
              <w:t xml:space="preserve"> </w:t>
            </w:r>
            <w:proofErr w:type="spellStart"/>
            <w:r w:rsidRPr="00E83063">
              <w:rPr>
                <w:rFonts w:ascii="Times New Roman" w:hAnsi="Times New Roman"/>
                <w:bCs/>
                <w:sz w:val="24"/>
                <w:szCs w:val="24"/>
              </w:rPr>
              <w:t>piekļūšanu</w:t>
            </w:r>
            <w:proofErr w:type="spellEnd"/>
            <w:r w:rsidRPr="00E83063">
              <w:rPr>
                <w:rFonts w:ascii="Times New Roman" w:hAnsi="Times New Roman"/>
                <w:bCs/>
                <w:sz w:val="24"/>
                <w:szCs w:val="24"/>
              </w:rPr>
              <w:t xml:space="preserve"> </w:t>
            </w:r>
            <w:proofErr w:type="spellStart"/>
            <w:r w:rsidRPr="00E83063">
              <w:rPr>
                <w:rFonts w:ascii="Times New Roman" w:hAnsi="Times New Roman"/>
                <w:bCs/>
                <w:sz w:val="24"/>
                <w:szCs w:val="24"/>
              </w:rPr>
              <w:t>Lielupes</w:t>
            </w:r>
            <w:proofErr w:type="spellEnd"/>
            <w:r w:rsidRPr="00E83063">
              <w:rPr>
                <w:rFonts w:ascii="Times New Roman" w:hAnsi="Times New Roman"/>
                <w:bCs/>
                <w:sz w:val="24"/>
                <w:szCs w:val="24"/>
              </w:rPr>
              <w:t xml:space="preserve"> </w:t>
            </w:r>
            <w:proofErr w:type="spellStart"/>
            <w:r w:rsidRPr="00E83063">
              <w:rPr>
                <w:rFonts w:ascii="Times New Roman" w:hAnsi="Times New Roman"/>
                <w:bCs/>
                <w:sz w:val="24"/>
                <w:szCs w:val="24"/>
              </w:rPr>
              <w:t>pludmalei</w:t>
            </w:r>
            <w:proofErr w:type="spellEnd"/>
            <w:r w:rsidRPr="00E83063">
              <w:rPr>
                <w:rFonts w:ascii="Times New Roman" w:hAnsi="Times New Roman"/>
                <w:sz w:val="24"/>
                <w:szCs w:val="24"/>
              </w:rPr>
              <w:t xml:space="preserve"> un </w:t>
            </w:r>
            <w:proofErr w:type="spellStart"/>
            <w:r w:rsidRPr="00E83063">
              <w:rPr>
                <w:rFonts w:ascii="Times New Roman" w:hAnsi="Times New Roman"/>
                <w:sz w:val="24"/>
                <w:szCs w:val="24"/>
              </w:rPr>
              <w:t>Rīgas</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jūras</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līcim</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Tāpat</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ir</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jāņem</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vērā</w:t>
            </w:r>
            <w:proofErr w:type="spellEnd"/>
            <w:r w:rsidRPr="006B5F9E">
              <w:rPr>
                <w:rFonts w:ascii="Times New Roman" w:hAnsi="Times New Roman"/>
                <w:sz w:val="24"/>
                <w:szCs w:val="24"/>
              </w:rPr>
              <w:t xml:space="preserve">, ka </w:t>
            </w:r>
            <w:proofErr w:type="spellStart"/>
            <w:r w:rsidRPr="006B5F9E">
              <w:rPr>
                <w:rFonts w:ascii="Times New Roman" w:hAnsi="Times New Roman"/>
                <w:sz w:val="24"/>
                <w:szCs w:val="24"/>
              </w:rPr>
              <w:t>kopā</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ar</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Jūrmalas</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pilsētas</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pašvaldības</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īpašumā</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esošām</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zemes</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vienībām</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kadastra</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apzīmējumi</w:t>
            </w:r>
            <w:proofErr w:type="spellEnd"/>
            <w:r w:rsidRPr="006B5F9E">
              <w:rPr>
                <w:rFonts w:ascii="Times New Roman" w:hAnsi="Times New Roman"/>
                <w:sz w:val="24"/>
                <w:szCs w:val="24"/>
              </w:rPr>
              <w:t xml:space="preserve"> 1300 007 1003, 1300 </w:t>
            </w:r>
            <w:r w:rsidRPr="006B5F9E">
              <w:rPr>
                <w:rFonts w:ascii="Times New Roman" w:hAnsi="Times New Roman"/>
                <w:sz w:val="24"/>
                <w:szCs w:val="24"/>
              </w:rPr>
              <w:lastRenderedPageBreak/>
              <w:t xml:space="preserve">007 1004, 1300 004 1009, 1300 004 1001, 1300 004 1018, 1300 004 1008, 1300 004 1007) </w:t>
            </w:r>
            <w:proofErr w:type="spellStart"/>
            <w:r w:rsidRPr="006B5F9E">
              <w:rPr>
                <w:rFonts w:ascii="Times New Roman" w:hAnsi="Times New Roman"/>
                <w:sz w:val="24"/>
                <w:szCs w:val="24"/>
              </w:rPr>
              <w:t>zemes</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vienība</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veido</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vienotu</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u w:val="single"/>
              </w:rPr>
              <w:t>mežaparku</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Rīgas</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jūras</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līča</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piekrastes</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krasta</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kāpu</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teritorijā</w:t>
            </w:r>
            <w:proofErr w:type="spellEnd"/>
            <w:r w:rsidRPr="006B5F9E">
              <w:rPr>
                <w:rFonts w:ascii="Times New Roman" w:hAnsi="Times New Roman"/>
                <w:sz w:val="24"/>
                <w:szCs w:val="24"/>
              </w:rPr>
              <w:t xml:space="preserve">, kuru </w:t>
            </w:r>
            <w:proofErr w:type="spellStart"/>
            <w:r w:rsidRPr="006B5F9E">
              <w:rPr>
                <w:rFonts w:ascii="Times New Roman" w:hAnsi="Times New Roman"/>
                <w:sz w:val="24"/>
                <w:szCs w:val="24"/>
              </w:rPr>
              <w:t>sabiedrības</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locekļi</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izmanto</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rekreācijai</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lang w:eastAsia="lv-LV"/>
              </w:rPr>
              <w:t>Uz</w:t>
            </w:r>
            <w:proofErr w:type="spellEnd"/>
            <w:r w:rsidRPr="006B5F9E">
              <w:rPr>
                <w:rFonts w:ascii="Times New Roman" w:hAnsi="Times New Roman"/>
                <w:sz w:val="24"/>
                <w:szCs w:val="24"/>
                <w:lang w:eastAsia="lv-LV"/>
              </w:rPr>
              <w:t xml:space="preserve"> </w:t>
            </w:r>
            <w:proofErr w:type="spellStart"/>
            <w:r w:rsidRPr="006B5F9E">
              <w:rPr>
                <w:rFonts w:ascii="Times New Roman" w:hAnsi="Times New Roman"/>
                <w:sz w:val="24"/>
                <w:szCs w:val="24"/>
                <w:lang w:eastAsia="lv-LV"/>
              </w:rPr>
              <w:t>zemes</w:t>
            </w:r>
            <w:proofErr w:type="spellEnd"/>
            <w:r w:rsidRPr="006B5F9E">
              <w:rPr>
                <w:rFonts w:ascii="Times New Roman" w:hAnsi="Times New Roman"/>
                <w:sz w:val="24"/>
                <w:szCs w:val="24"/>
                <w:lang w:eastAsia="lv-LV"/>
              </w:rPr>
              <w:t xml:space="preserve"> </w:t>
            </w:r>
            <w:proofErr w:type="spellStart"/>
            <w:r w:rsidRPr="006B5F9E">
              <w:rPr>
                <w:rFonts w:ascii="Times New Roman" w:hAnsi="Times New Roman"/>
                <w:sz w:val="24"/>
                <w:szCs w:val="24"/>
                <w:lang w:eastAsia="lv-LV"/>
              </w:rPr>
              <w:t>vienības</w:t>
            </w:r>
            <w:proofErr w:type="spellEnd"/>
            <w:r w:rsidRPr="006B5F9E">
              <w:rPr>
                <w:rFonts w:ascii="Times New Roman" w:hAnsi="Times New Roman"/>
                <w:sz w:val="24"/>
                <w:szCs w:val="24"/>
                <w:lang w:eastAsia="lv-LV"/>
              </w:rPr>
              <w:t xml:space="preserve"> </w:t>
            </w:r>
            <w:proofErr w:type="spellStart"/>
            <w:r w:rsidRPr="006B5F9E">
              <w:rPr>
                <w:rFonts w:ascii="Times New Roman" w:hAnsi="Times New Roman"/>
                <w:sz w:val="24"/>
                <w:szCs w:val="24"/>
                <w:lang w:eastAsia="lv-LV"/>
              </w:rPr>
              <w:t>Lielupe</w:t>
            </w:r>
            <w:proofErr w:type="spellEnd"/>
            <w:r w:rsidRPr="006B5F9E">
              <w:rPr>
                <w:rFonts w:ascii="Times New Roman" w:hAnsi="Times New Roman"/>
                <w:sz w:val="24"/>
                <w:szCs w:val="24"/>
                <w:lang w:eastAsia="lv-LV"/>
              </w:rPr>
              <w:t xml:space="preserve"> 1005, </w:t>
            </w:r>
            <w:proofErr w:type="spellStart"/>
            <w:r w:rsidRPr="006B5F9E">
              <w:rPr>
                <w:rFonts w:ascii="Times New Roman" w:hAnsi="Times New Roman"/>
                <w:sz w:val="24"/>
                <w:szCs w:val="24"/>
                <w:lang w:eastAsia="lv-LV"/>
              </w:rPr>
              <w:t>Jūrmalā</w:t>
            </w:r>
            <w:proofErr w:type="spellEnd"/>
            <w:r w:rsidRPr="006B5F9E">
              <w:rPr>
                <w:rFonts w:ascii="Times New Roman" w:hAnsi="Times New Roman"/>
                <w:sz w:val="24"/>
                <w:szCs w:val="24"/>
                <w:lang w:eastAsia="lv-LV"/>
              </w:rPr>
              <w:t xml:space="preserve">, </w:t>
            </w:r>
            <w:proofErr w:type="spellStart"/>
            <w:r w:rsidRPr="006B5F9E">
              <w:rPr>
                <w:rFonts w:ascii="Times New Roman" w:hAnsi="Times New Roman"/>
                <w:sz w:val="24"/>
                <w:szCs w:val="24"/>
                <w:lang w:eastAsia="lv-LV"/>
              </w:rPr>
              <w:t>atrodas</w:t>
            </w:r>
            <w:proofErr w:type="spellEnd"/>
            <w:r w:rsidRPr="006B5F9E">
              <w:rPr>
                <w:rFonts w:ascii="Times New Roman" w:hAnsi="Times New Roman"/>
                <w:sz w:val="24"/>
                <w:szCs w:val="24"/>
                <w:lang w:eastAsia="lv-LV"/>
              </w:rPr>
              <w:t xml:space="preserve"> 10. </w:t>
            </w:r>
            <w:proofErr w:type="spellStart"/>
            <w:r w:rsidRPr="006B5F9E">
              <w:rPr>
                <w:rFonts w:ascii="Times New Roman" w:hAnsi="Times New Roman"/>
                <w:sz w:val="24"/>
                <w:szCs w:val="24"/>
                <w:lang w:eastAsia="lv-LV"/>
              </w:rPr>
              <w:t>līnijas</w:t>
            </w:r>
            <w:proofErr w:type="spellEnd"/>
            <w:r w:rsidRPr="006B5F9E">
              <w:rPr>
                <w:rFonts w:ascii="Times New Roman" w:hAnsi="Times New Roman"/>
                <w:sz w:val="24"/>
                <w:szCs w:val="24"/>
                <w:lang w:eastAsia="lv-LV"/>
              </w:rPr>
              <w:t xml:space="preserve"> un 12.</w:t>
            </w:r>
            <w:r w:rsidR="0039370F">
              <w:rPr>
                <w:rFonts w:ascii="Times New Roman" w:hAnsi="Times New Roman"/>
                <w:sz w:val="24"/>
                <w:szCs w:val="24"/>
                <w:lang w:eastAsia="lv-LV"/>
              </w:rPr>
              <w:t xml:space="preserve"> </w:t>
            </w:r>
            <w:proofErr w:type="spellStart"/>
            <w:r w:rsidRPr="006B5F9E">
              <w:rPr>
                <w:rFonts w:ascii="Times New Roman" w:hAnsi="Times New Roman"/>
                <w:sz w:val="24"/>
                <w:szCs w:val="24"/>
                <w:lang w:eastAsia="lv-LV"/>
              </w:rPr>
              <w:t>līnijas</w:t>
            </w:r>
            <w:proofErr w:type="spellEnd"/>
            <w:r w:rsidRPr="006B5F9E">
              <w:rPr>
                <w:rFonts w:ascii="Times New Roman" w:hAnsi="Times New Roman"/>
                <w:sz w:val="24"/>
                <w:szCs w:val="24"/>
                <w:lang w:eastAsia="lv-LV"/>
              </w:rPr>
              <w:t xml:space="preserve"> </w:t>
            </w:r>
            <w:proofErr w:type="spellStart"/>
            <w:r w:rsidRPr="006B5F9E">
              <w:rPr>
                <w:rFonts w:ascii="Times New Roman" w:hAnsi="Times New Roman"/>
                <w:sz w:val="24"/>
                <w:szCs w:val="24"/>
                <w:lang w:eastAsia="lv-LV"/>
              </w:rPr>
              <w:t>noejas</w:t>
            </w:r>
            <w:proofErr w:type="spellEnd"/>
            <w:r w:rsidRPr="006B5F9E">
              <w:rPr>
                <w:rFonts w:ascii="Times New Roman" w:hAnsi="Times New Roman"/>
                <w:sz w:val="24"/>
                <w:szCs w:val="24"/>
                <w:lang w:eastAsia="lv-LV"/>
              </w:rPr>
              <w:t xml:space="preserve"> </w:t>
            </w:r>
            <w:proofErr w:type="spellStart"/>
            <w:r w:rsidRPr="006B5F9E">
              <w:rPr>
                <w:rFonts w:ascii="Times New Roman" w:hAnsi="Times New Roman"/>
                <w:sz w:val="24"/>
                <w:szCs w:val="24"/>
                <w:lang w:eastAsia="lv-LV"/>
              </w:rPr>
              <w:t>uz</w:t>
            </w:r>
            <w:proofErr w:type="spellEnd"/>
            <w:r w:rsidRPr="006B5F9E">
              <w:rPr>
                <w:rFonts w:ascii="Times New Roman" w:hAnsi="Times New Roman"/>
                <w:sz w:val="24"/>
                <w:szCs w:val="24"/>
                <w:lang w:eastAsia="lv-LV"/>
              </w:rPr>
              <w:t xml:space="preserve"> </w:t>
            </w:r>
            <w:proofErr w:type="spellStart"/>
            <w:r w:rsidRPr="006B5F9E">
              <w:rPr>
                <w:rFonts w:ascii="Times New Roman" w:hAnsi="Times New Roman"/>
                <w:sz w:val="24"/>
                <w:szCs w:val="24"/>
                <w:lang w:eastAsia="lv-LV"/>
              </w:rPr>
              <w:t>jūru</w:t>
            </w:r>
            <w:proofErr w:type="spellEnd"/>
            <w:r w:rsidRPr="006B5F9E">
              <w:rPr>
                <w:rFonts w:ascii="Times New Roman" w:hAnsi="Times New Roman"/>
                <w:sz w:val="24"/>
                <w:szCs w:val="24"/>
                <w:lang w:eastAsia="lv-LV"/>
              </w:rPr>
              <w:t xml:space="preserve">. 10.līnijas un 12. </w:t>
            </w:r>
            <w:proofErr w:type="spellStart"/>
            <w:r w:rsidRPr="006B5F9E">
              <w:rPr>
                <w:rFonts w:ascii="Times New Roman" w:hAnsi="Times New Roman"/>
                <w:sz w:val="24"/>
                <w:szCs w:val="24"/>
                <w:lang w:eastAsia="lv-LV"/>
              </w:rPr>
              <w:t>līnijas</w:t>
            </w:r>
            <w:proofErr w:type="spellEnd"/>
            <w:r w:rsidRPr="006B5F9E">
              <w:rPr>
                <w:rFonts w:ascii="Times New Roman" w:hAnsi="Times New Roman"/>
                <w:sz w:val="24"/>
                <w:szCs w:val="24"/>
                <w:lang w:eastAsia="lv-LV"/>
              </w:rPr>
              <w:t xml:space="preserve"> nav </w:t>
            </w:r>
            <w:proofErr w:type="spellStart"/>
            <w:r w:rsidRPr="006B5F9E">
              <w:rPr>
                <w:rFonts w:ascii="Times New Roman" w:hAnsi="Times New Roman"/>
                <w:sz w:val="24"/>
                <w:szCs w:val="24"/>
                <w:lang w:eastAsia="lv-LV"/>
              </w:rPr>
              <w:t>inženierbūves</w:t>
            </w:r>
            <w:proofErr w:type="spellEnd"/>
            <w:r w:rsidRPr="006B5F9E">
              <w:rPr>
                <w:rFonts w:ascii="Times New Roman" w:hAnsi="Times New Roman"/>
                <w:sz w:val="24"/>
                <w:szCs w:val="24"/>
                <w:lang w:eastAsia="lv-LV"/>
              </w:rPr>
              <w:t xml:space="preserve"> “</w:t>
            </w:r>
            <w:proofErr w:type="spellStart"/>
            <w:r w:rsidRPr="006B5F9E">
              <w:rPr>
                <w:rFonts w:ascii="Times New Roman" w:hAnsi="Times New Roman"/>
                <w:sz w:val="24"/>
                <w:szCs w:val="24"/>
                <w:lang w:eastAsia="lv-LV"/>
              </w:rPr>
              <w:t>Gājēju</w:t>
            </w:r>
            <w:proofErr w:type="spellEnd"/>
            <w:r w:rsidRPr="006B5F9E">
              <w:rPr>
                <w:rFonts w:ascii="Times New Roman" w:hAnsi="Times New Roman"/>
                <w:sz w:val="24"/>
                <w:szCs w:val="24"/>
                <w:lang w:eastAsia="lv-LV"/>
              </w:rPr>
              <w:t xml:space="preserve"> iela </w:t>
            </w:r>
            <w:proofErr w:type="spellStart"/>
            <w:r w:rsidRPr="006B5F9E">
              <w:rPr>
                <w:rFonts w:ascii="Times New Roman" w:hAnsi="Times New Roman"/>
                <w:sz w:val="24"/>
                <w:szCs w:val="24"/>
                <w:lang w:eastAsia="lv-LV"/>
              </w:rPr>
              <w:t>Lielupe</w:t>
            </w:r>
            <w:proofErr w:type="spellEnd"/>
            <w:r w:rsidRPr="006B5F9E">
              <w:rPr>
                <w:rFonts w:ascii="Times New Roman" w:hAnsi="Times New Roman"/>
                <w:sz w:val="24"/>
                <w:szCs w:val="24"/>
                <w:lang w:eastAsia="lv-LV"/>
              </w:rPr>
              <w:t xml:space="preserve"> 1005” </w:t>
            </w:r>
            <w:proofErr w:type="spellStart"/>
            <w:r w:rsidRPr="006B5F9E">
              <w:rPr>
                <w:rFonts w:ascii="Times New Roman" w:hAnsi="Times New Roman"/>
                <w:sz w:val="24"/>
                <w:szCs w:val="24"/>
                <w:lang w:eastAsia="lv-LV"/>
              </w:rPr>
              <w:t>sastāvā</w:t>
            </w:r>
            <w:proofErr w:type="spellEnd"/>
            <w:r w:rsidRPr="006B5F9E">
              <w:rPr>
                <w:rFonts w:ascii="Times New Roman" w:hAnsi="Times New Roman"/>
                <w:sz w:val="24"/>
                <w:szCs w:val="24"/>
                <w:lang w:eastAsia="lv-LV"/>
              </w:rPr>
              <w:t xml:space="preserve">. </w:t>
            </w:r>
            <w:proofErr w:type="spellStart"/>
            <w:r w:rsidRPr="006B5F9E">
              <w:rPr>
                <w:rFonts w:ascii="Times New Roman" w:hAnsi="Times New Roman"/>
                <w:sz w:val="24"/>
                <w:szCs w:val="24"/>
                <w:lang w:eastAsia="lv-LV"/>
              </w:rPr>
              <w:t>Teritorijas</w:t>
            </w:r>
            <w:proofErr w:type="spellEnd"/>
            <w:r w:rsidRPr="006B5F9E">
              <w:rPr>
                <w:rFonts w:ascii="Times New Roman" w:hAnsi="Times New Roman"/>
                <w:sz w:val="24"/>
                <w:szCs w:val="24"/>
                <w:lang w:eastAsia="lv-LV"/>
              </w:rPr>
              <w:t xml:space="preserve"> </w:t>
            </w:r>
            <w:proofErr w:type="spellStart"/>
            <w:r w:rsidRPr="006B5F9E">
              <w:rPr>
                <w:rFonts w:ascii="Times New Roman" w:hAnsi="Times New Roman"/>
                <w:sz w:val="24"/>
                <w:szCs w:val="24"/>
                <w:lang w:eastAsia="lv-LV"/>
              </w:rPr>
              <w:t>plānojumā</w:t>
            </w:r>
            <w:proofErr w:type="spellEnd"/>
            <w:r w:rsidRPr="006B5F9E">
              <w:rPr>
                <w:rFonts w:ascii="Times New Roman" w:hAnsi="Times New Roman"/>
                <w:sz w:val="24"/>
                <w:szCs w:val="24"/>
                <w:lang w:eastAsia="lv-LV"/>
              </w:rPr>
              <w:t xml:space="preserve"> </w:t>
            </w:r>
            <w:proofErr w:type="spellStart"/>
            <w:r w:rsidRPr="006B5F9E">
              <w:rPr>
                <w:rFonts w:ascii="Times New Roman" w:hAnsi="Times New Roman"/>
                <w:sz w:val="24"/>
                <w:szCs w:val="24"/>
                <w:lang w:eastAsia="lv-LV"/>
              </w:rPr>
              <w:t>inženierbūve</w:t>
            </w:r>
            <w:proofErr w:type="spellEnd"/>
            <w:r w:rsidRPr="006B5F9E">
              <w:rPr>
                <w:rFonts w:ascii="Times New Roman" w:hAnsi="Times New Roman"/>
                <w:sz w:val="24"/>
                <w:szCs w:val="24"/>
                <w:lang w:eastAsia="lv-LV"/>
              </w:rPr>
              <w:t xml:space="preserve"> “</w:t>
            </w:r>
            <w:proofErr w:type="spellStart"/>
            <w:r w:rsidRPr="006B5F9E">
              <w:rPr>
                <w:rFonts w:ascii="Times New Roman" w:hAnsi="Times New Roman"/>
                <w:sz w:val="24"/>
                <w:szCs w:val="24"/>
                <w:lang w:eastAsia="lv-LV"/>
              </w:rPr>
              <w:t>Gājēju</w:t>
            </w:r>
            <w:proofErr w:type="spellEnd"/>
            <w:r w:rsidRPr="006B5F9E">
              <w:rPr>
                <w:rFonts w:ascii="Times New Roman" w:hAnsi="Times New Roman"/>
                <w:sz w:val="24"/>
                <w:szCs w:val="24"/>
                <w:lang w:eastAsia="lv-LV"/>
              </w:rPr>
              <w:t xml:space="preserve"> iela </w:t>
            </w:r>
            <w:proofErr w:type="spellStart"/>
            <w:r w:rsidRPr="006B5F9E">
              <w:rPr>
                <w:rFonts w:ascii="Times New Roman" w:hAnsi="Times New Roman"/>
                <w:sz w:val="24"/>
                <w:szCs w:val="24"/>
                <w:lang w:eastAsia="lv-LV"/>
              </w:rPr>
              <w:t>Lielupe</w:t>
            </w:r>
            <w:proofErr w:type="spellEnd"/>
            <w:r w:rsidRPr="006B5F9E">
              <w:rPr>
                <w:rFonts w:ascii="Times New Roman" w:hAnsi="Times New Roman"/>
                <w:sz w:val="24"/>
                <w:szCs w:val="24"/>
                <w:lang w:eastAsia="lv-LV"/>
              </w:rPr>
              <w:t xml:space="preserve"> 1005” un 10. </w:t>
            </w:r>
            <w:proofErr w:type="spellStart"/>
            <w:r w:rsidRPr="006B5F9E">
              <w:rPr>
                <w:rFonts w:ascii="Times New Roman" w:hAnsi="Times New Roman"/>
                <w:sz w:val="24"/>
                <w:szCs w:val="24"/>
                <w:lang w:eastAsia="lv-LV"/>
              </w:rPr>
              <w:t>līnijas</w:t>
            </w:r>
            <w:proofErr w:type="spellEnd"/>
            <w:r w:rsidRPr="006B5F9E">
              <w:rPr>
                <w:rFonts w:ascii="Times New Roman" w:hAnsi="Times New Roman"/>
                <w:sz w:val="24"/>
                <w:szCs w:val="24"/>
                <w:lang w:eastAsia="lv-LV"/>
              </w:rPr>
              <w:t>, 12.</w:t>
            </w:r>
            <w:r w:rsidR="0039370F">
              <w:rPr>
                <w:rFonts w:ascii="Times New Roman" w:hAnsi="Times New Roman"/>
                <w:sz w:val="24"/>
                <w:szCs w:val="24"/>
                <w:lang w:eastAsia="lv-LV"/>
              </w:rPr>
              <w:t xml:space="preserve"> </w:t>
            </w:r>
            <w:proofErr w:type="spellStart"/>
            <w:r w:rsidRPr="006B5F9E">
              <w:rPr>
                <w:rFonts w:ascii="Times New Roman" w:hAnsi="Times New Roman"/>
                <w:sz w:val="24"/>
                <w:szCs w:val="24"/>
                <w:lang w:eastAsia="lv-LV"/>
              </w:rPr>
              <w:t>līnijas</w:t>
            </w:r>
            <w:proofErr w:type="spellEnd"/>
            <w:r w:rsidRPr="006B5F9E">
              <w:rPr>
                <w:rFonts w:ascii="Times New Roman" w:hAnsi="Times New Roman"/>
                <w:sz w:val="24"/>
                <w:szCs w:val="24"/>
                <w:lang w:eastAsia="lv-LV"/>
              </w:rPr>
              <w:t xml:space="preserve"> </w:t>
            </w:r>
            <w:proofErr w:type="spellStart"/>
            <w:r w:rsidRPr="006B5F9E">
              <w:rPr>
                <w:rFonts w:ascii="Times New Roman" w:hAnsi="Times New Roman"/>
                <w:sz w:val="24"/>
                <w:szCs w:val="24"/>
                <w:lang w:eastAsia="lv-LV"/>
              </w:rPr>
              <w:t>noejas</w:t>
            </w:r>
            <w:proofErr w:type="spellEnd"/>
            <w:r w:rsidRPr="006B5F9E">
              <w:rPr>
                <w:rFonts w:ascii="Times New Roman" w:hAnsi="Times New Roman"/>
                <w:sz w:val="24"/>
                <w:szCs w:val="24"/>
                <w:lang w:eastAsia="lv-LV"/>
              </w:rPr>
              <w:t xml:space="preserve"> </w:t>
            </w:r>
            <w:proofErr w:type="spellStart"/>
            <w:r w:rsidRPr="006B5F9E">
              <w:rPr>
                <w:rFonts w:ascii="Times New Roman" w:hAnsi="Times New Roman"/>
                <w:sz w:val="24"/>
                <w:szCs w:val="24"/>
                <w:lang w:eastAsia="lv-LV"/>
              </w:rPr>
              <w:t>atrodas</w:t>
            </w:r>
            <w:proofErr w:type="spellEnd"/>
            <w:r w:rsidRPr="006B5F9E">
              <w:rPr>
                <w:rFonts w:ascii="Times New Roman" w:hAnsi="Times New Roman"/>
                <w:sz w:val="24"/>
                <w:szCs w:val="24"/>
                <w:lang w:eastAsia="lv-LV"/>
              </w:rPr>
              <w:t xml:space="preserve"> </w:t>
            </w:r>
            <w:proofErr w:type="spellStart"/>
            <w:r w:rsidRPr="006B5F9E">
              <w:rPr>
                <w:rFonts w:ascii="Times New Roman" w:hAnsi="Times New Roman"/>
                <w:sz w:val="24"/>
                <w:szCs w:val="24"/>
                <w:lang w:eastAsia="lv-LV"/>
              </w:rPr>
              <w:t>sarkano</w:t>
            </w:r>
            <w:proofErr w:type="spellEnd"/>
            <w:r w:rsidRPr="006B5F9E">
              <w:rPr>
                <w:rFonts w:ascii="Times New Roman" w:hAnsi="Times New Roman"/>
                <w:sz w:val="24"/>
                <w:szCs w:val="24"/>
                <w:lang w:eastAsia="lv-LV"/>
              </w:rPr>
              <w:t xml:space="preserve"> </w:t>
            </w:r>
            <w:proofErr w:type="spellStart"/>
            <w:r w:rsidRPr="006B5F9E">
              <w:rPr>
                <w:rFonts w:ascii="Times New Roman" w:hAnsi="Times New Roman"/>
                <w:sz w:val="24"/>
                <w:szCs w:val="24"/>
                <w:lang w:eastAsia="lv-LV"/>
              </w:rPr>
              <w:t>līniju</w:t>
            </w:r>
            <w:proofErr w:type="spellEnd"/>
            <w:r w:rsidRPr="006B5F9E">
              <w:rPr>
                <w:rFonts w:ascii="Times New Roman" w:hAnsi="Times New Roman"/>
                <w:sz w:val="24"/>
                <w:szCs w:val="24"/>
                <w:lang w:eastAsia="lv-LV"/>
              </w:rPr>
              <w:t xml:space="preserve"> </w:t>
            </w:r>
            <w:proofErr w:type="spellStart"/>
            <w:r w:rsidRPr="006B5F9E">
              <w:rPr>
                <w:rFonts w:ascii="Times New Roman" w:hAnsi="Times New Roman"/>
                <w:sz w:val="24"/>
                <w:szCs w:val="24"/>
                <w:lang w:eastAsia="lv-LV"/>
              </w:rPr>
              <w:t>robežās</w:t>
            </w:r>
            <w:proofErr w:type="spellEnd"/>
            <w:r w:rsidRPr="006B5F9E">
              <w:rPr>
                <w:rFonts w:ascii="Times New Roman" w:hAnsi="Times New Roman"/>
                <w:sz w:val="24"/>
                <w:szCs w:val="24"/>
                <w:lang w:eastAsia="lv-LV"/>
              </w:rPr>
              <w:t xml:space="preserve"> un </w:t>
            </w:r>
            <w:proofErr w:type="spellStart"/>
            <w:r w:rsidRPr="006B5F9E">
              <w:rPr>
                <w:rFonts w:ascii="Times New Roman" w:hAnsi="Times New Roman"/>
                <w:sz w:val="24"/>
                <w:szCs w:val="24"/>
                <w:lang w:eastAsia="lv-LV"/>
              </w:rPr>
              <w:t>Transporta</w:t>
            </w:r>
            <w:proofErr w:type="spellEnd"/>
            <w:r w:rsidRPr="006B5F9E">
              <w:rPr>
                <w:rFonts w:ascii="Times New Roman" w:hAnsi="Times New Roman"/>
                <w:sz w:val="24"/>
                <w:szCs w:val="24"/>
                <w:lang w:eastAsia="lv-LV"/>
              </w:rPr>
              <w:t xml:space="preserve"> </w:t>
            </w:r>
            <w:proofErr w:type="spellStart"/>
            <w:r w:rsidRPr="006B5F9E">
              <w:rPr>
                <w:rFonts w:ascii="Times New Roman" w:hAnsi="Times New Roman"/>
                <w:sz w:val="24"/>
                <w:szCs w:val="24"/>
                <w:lang w:eastAsia="lv-LV"/>
              </w:rPr>
              <w:t>infrastruktūras</w:t>
            </w:r>
            <w:proofErr w:type="spellEnd"/>
            <w:r w:rsidRPr="006B5F9E">
              <w:rPr>
                <w:rFonts w:ascii="Times New Roman" w:hAnsi="Times New Roman"/>
                <w:sz w:val="24"/>
                <w:szCs w:val="24"/>
                <w:lang w:eastAsia="lv-LV"/>
              </w:rPr>
              <w:t xml:space="preserve"> </w:t>
            </w:r>
            <w:proofErr w:type="spellStart"/>
            <w:r w:rsidRPr="006B5F9E">
              <w:rPr>
                <w:rFonts w:ascii="Times New Roman" w:hAnsi="Times New Roman"/>
                <w:sz w:val="24"/>
                <w:szCs w:val="24"/>
                <w:lang w:eastAsia="lv-LV"/>
              </w:rPr>
              <w:t>teritorijā</w:t>
            </w:r>
            <w:proofErr w:type="spellEnd"/>
            <w:r w:rsidRPr="006B5F9E">
              <w:rPr>
                <w:rFonts w:ascii="Times New Roman" w:hAnsi="Times New Roman"/>
                <w:sz w:val="24"/>
                <w:szCs w:val="24"/>
                <w:lang w:eastAsia="lv-LV"/>
              </w:rPr>
              <w:t xml:space="preserve">. </w:t>
            </w:r>
            <w:proofErr w:type="spellStart"/>
            <w:r w:rsidRPr="006B5F9E">
              <w:rPr>
                <w:rFonts w:ascii="Times New Roman" w:eastAsia="Times New Roman" w:hAnsi="Times New Roman"/>
                <w:sz w:val="24"/>
                <w:szCs w:val="24"/>
                <w:lang w:eastAsia="lv-LV"/>
              </w:rPr>
              <w:t>Atbilstoši</w:t>
            </w:r>
            <w:proofErr w:type="spellEnd"/>
            <w:r w:rsidRPr="006B5F9E">
              <w:rPr>
                <w:rFonts w:ascii="Times New Roman" w:eastAsia="Times New Roman" w:hAnsi="Times New Roman"/>
                <w:sz w:val="24"/>
                <w:szCs w:val="24"/>
                <w:lang w:eastAsia="lv-LV"/>
              </w:rPr>
              <w:t xml:space="preserve"> </w:t>
            </w:r>
            <w:proofErr w:type="spellStart"/>
            <w:r w:rsidRPr="006B5F9E">
              <w:rPr>
                <w:rFonts w:ascii="Times New Roman" w:eastAsia="Times New Roman" w:hAnsi="Times New Roman"/>
                <w:sz w:val="24"/>
                <w:szCs w:val="24"/>
                <w:lang w:eastAsia="lv-LV"/>
              </w:rPr>
              <w:t>Ministru</w:t>
            </w:r>
            <w:proofErr w:type="spellEnd"/>
            <w:r w:rsidRPr="006B5F9E">
              <w:rPr>
                <w:rFonts w:ascii="Times New Roman" w:eastAsia="Times New Roman" w:hAnsi="Times New Roman"/>
                <w:sz w:val="24"/>
                <w:szCs w:val="24"/>
                <w:lang w:eastAsia="lv-LV"/>
              </w:rPr>
              <w:t xml:space="preserve"> </w:t>
            </w:r>
            <w:proofErr w:type="spellStart"/>
            <w:r w:rsidRPr="006B5F9E">
              <w:rPr>
                <w:rFonts w:ascii="Times New Roman" w:eastAsia="Times New Roman" w:hAnsi="Times New Roman"/>
                <w:sz w:val="24"/>
                <w:szCs w:val="24"/>
                <w:lang w:eastAsia="lv-LV"/>
              </w:rPr>
              <w:t>kabineta</w:t>
            </w:r>
            <w:proofErr w:type="spellEnd"/>
            <w:r w:rsidRPr="006B5F9E">
              <w:rPr>
                <w:rFonts w:ascii="Times New Roman" w:eastAsia="Times New Roman" w:hAnsi="Times New Roman"/>
                <w:sz w:val="24"/>
                <w:szCs w:val="24"/>
                <w:lang w:eastAsia="lv-LV"/>
              </w:rPr>
              <w:t xml:space="preserve"> 2013.gada 30.</w:t>
            </w:r>
            <w:r w:rsidR="0039370F">
              <w:rPr>
                <w:rFonts w:ascii="Times New Roman" w:eastAsia="Times New Roman" w:hAnsi="Times New Roman"/>
                <w:sz w:val="24"/>
                <w:szCs w:val="24"/>
                <w:lang w:eastAsia="lv-LV"/>
              </w:rPr>
              <w:t xml:space="preserve"> </w:t>
            </w:r>
            <w:proofErr w:type="spellStart"/>
            <w:r w:rsidRPr="006B5F9E">
              <w:rPr>
                <w:rFonts w:ascii="Times New Roman" w:eastAsia="Times New Roman" w:hAnsi="Times New Roman"/>
                <w:sz w:val="24"/>
                <w:szCs w:val="24"/>
                <w:lang w:eastAsia="lv-LV"/>
              </w:rPr>
              <w:t>aprīļa</w:t>
            </w:r>
            <w:proofErr w:type="spellEnd"/>
            <w:r w:rsidRPr="006B5F9E">
              <w:rPr>
                <w:rFonts w:ascii="Times New Roman" w:eastAsia="Times New Roman" w:hAnsi="Times New Roman"/>
                <w:sz w:val="24"/>
                <w:szCs w:val="24"/>
                <w:lang w:eastAsia="lv-LV"/>
              </w:rPr>
              <w:t xml:space="preserve"> </w:t>
            </w:r>
            <w:proofErr w:type="spellStart"/>
            <w:r w:rsidRPr="006B5F9E">
              <w:rPr>
                <w:rFonts w:ascii="Times New Roman" w:eastAsia="Times New Roman" w:hAnsi="Times New Roman"/>
                <w:sz w:val="24"/>
                <w:szCs w:val="24"/>
                <w:lang w:eastAsia="lv-LV"/>
              </w:rPr>
              <w:t>noteikumu</w:t>
            </w:r>
            <w:proofErr w:type="spellEnd"/>
            <w:r w:rsidRPr="006B5F9E">
              <w:rPr>
                <w:rFonts w:ascii="Times New Roman" w:eastAsia="Times New Roman" w:hAnsi="Times New Roman"/>
                <w:sz w:val="24"/>
                <w:szCs w:val="24"/>
                <w:lang w:eastAsia="lv-LV"/>
              </w:rPr>
              <w:t xml:space="preserve"> Nr.240 „</w:t>
            </w:r>
            <w:proofErr w:type="spellStart"/>
            <w:r w:rsidRPr="006B5F9E">
              <w:rPr>
                <w:rFonts w:ascii="Times New Roman" w:eastAsia="Times New Roman" w:hAnsi="Times New Roman"/>
                <w:sz w:val="24"/>
                <w:szCs w:val="24"/>
                <w:lang w:eastAsia="lv-LV"/>
              </w:rPr>
              <w:t>Vispārīgie</w:t>
            </w:r>
            <w:proofErr w:type="spellEnd"/>
            <w:r w:rsidRPr="006B5F9E">
              <w:rPr>
                <w:rFonts w:ascii="Times New Roman" w:eastAsia="Times New Roman" w:hAnsi="Times New Roman"/>
                <w:sz w:val="24"/>
                <w:szCs w:val="24"/>
                <w:lang w:eastAsia="lv-LV"/>
              </w:rPr>
              <w:t xml:space="preserve"> </w:t>
            </w:r>
            <w:proofErr w:type="spellStart"/>
            <w:r w:rsidRPr="006B5F9E">
              <w:rPr>
                <w:rFonts w:ascii="Times New Roman" w:eastAsia="Times New Roman" w:hAnsi="Times New Roman"/>
                <w:sz w:val="24"/>
                <w:szCs w:val="24"/>
                <w:lang w:eastAsia="lv-LV"/>
              </w:rPr>
              <w:t>teritorijas</w:t>
            </w:r>
            <w:proofErr w:type="spellEnd"/>
            <w:r w:rsidRPr="006B5F9E">
              <w:rPr>
                <w:rFonts w:ascii="Times New Roman" w:eastAsia="Times New Roman" w:hAnsi="Times New Roman"/>
                <w:sz w:val="24"/>
                <w:szCs w:val="24"/>
                <w:lang w:eastAsia="lv-LV"/>
              </w:rPr>
              <w:t xml:space="preserve"> </w:t>
            </w:r>
            <w:proofErr w:type="spellStart"/>
            <w:r w:rsidRPr="006B5F9E">
              <w:rPr>
                <w:rFonts w:ascii="Times New Roman" w:eastAsia="Times New Roman" w:hAnsi="Times New Roman"/>
                <w:sz w:val="24"/>
                <w:szCs w:val="24"/>
                <w:lang w:eastAsia="lv-LV"/>
              </w:rPr>
              <w:t>plānošanas</w:t>
            </w:r>
            <w:proofErr w:type="spellEnd"/>
            <w:r w:rsidRPr="006B5F9E">
              <w:rPr>
                <w:rFonts w:ascii="Times New Roman" w:eastAsia="Times New Roman" w:hAnsi="Times New Roman"/>
                <w:sz w:val="24"/>
                <w:szCs w:val="24"/>
                <w:lang w:eastAsia="lv-LV"/>
              </w:rPr>
              <w:t xml:space="preserve">, </w:t>
            </w:r>
            <w:proofErr w:type="spellStart"/>
            <w:r w:rsidRPr="006B5F9E">
              <w:rPr>
                <w:rFonts w:ascii="Times New Roman" w:eastAsia="Times New Roman" w:hAnsi="Times New Roman"/>
                <w:sz w:val="24"/>
                <w:szCs w:val="24"/>
                <w:lang w:eastAsia="lv-LV"/>
              </w:rPr>
              <w:t>izmantošanas</w:t>
            </w:r>
            <w:proofErr w:type="spellEnd"/>
            <w:r w:rsidRPr="006B5F9E">
              <w:rPr>
                <w:rFonts w:ascii="Times New Roman" w:eastAsia="Times New Roman" w:hAnsi="Times New Roman"/>
                <w:sz w:val="24"/>
                <w:szCs w:val="24"/>
                <w:lang w:eastAsia="lv-LV"/>
              </w:rPr>
              <w:t xml:space="preserve"> un </w:t>
            </w:r>
            <w:proofErr w:type="spellStart"/>
            <w:r w:rsidRPr="006B5F9E">
              <w:rPr>
                <w:rFonts w:ascii="Times New Roman" w:eastAsia="Times New Roman" w:hAnsi="Times New Roman"/>
                <w:sz w:val="24"/>
                <w:szCs w:val="24"/>
                <w:lang w:eastAsia="lv-LV"/>
              </w:rPr>
              <w:t>apbūves</w:t>
            </w:r>
            <w:proofErr w:type="spellEnd"/>
            <w:r w:rsidRPr="006B5F9E">
              <w:rPr>
                <w:rFonts w:ascii="Times New Roman" w:eastAsia="Times New Roman" w:hAnsi="Times New Roman"/>
                <w:sz w:val="24"/>
                <w:szCs w:val="24"/>
                <w:lang w:eastAsia="lv-LV"/>
              </w:rPr>
              <w:t xml:space="preserve"> </w:t>
            </w:r>
            <w:proofErr w:type="spellStart"/>
            <w:r w:rsidRPr="006B5F9E">
              <w:rPr>
                <w:rFonts w:ascii="Times New Roman" w:eastAsia="Times New Roman" w:hAnsi="Times New Roman"/>
                <w:sz w:val="24"/>
                <w:szCs w:val="24"/>
                <w:lang w:eastAsia="lv-LV"/>
              </w:rPr>
              <w:t>noteikumi</w:t>
            </w:r>
            <w:proofErr w:type="spellEnd"/>
            <w:r w:rsidRPr="006B5F9E">
              <w:rPr>
                <w:rFonts w:ascii="Times New Roman" w:eastAsia="Times New Roman" w:hAnsi="Times New Roman"/>
                <w:sz w:val="24"/>
                <w:szCs w:val="24"/>
                <w:lang w:eastAsia="lv-LV"/>
              </w:rPr>
              <w:t>” 83.</w:t>
            </w:r>
            <w:r w:rsidR="009D02D9">
              <w:rPr>
                <w:rFonts w:ascii="Times New Roman" w:eastAsia="Times New Roman" w:hAnsi="Times New Roman"/>
                <w:sz w:val="24"/>
                <w:szCs w:val="24"/>
                <w:lang w:eastAsia="lv-LV"/>
              </w:rPr>
              <w:t xml:space="preserve"> </w:t>
            </w:r>
            <w:proofErr w:type="spellStart"/>
            <w:r w:rsidRPr="006B5F9E">
              <w:rPr>
                <w:rFonts w:ascii="Times New Roman" w:eastAsia="Times New Roman" w:hAnsi="Times New Roman"/>
                <w:sz w:val="24"/>
                <w:szCs w:val="24"/>
                <w:lang w:eastAsia="lv-LV"/>
              </w:rPr>
              <w:t>punktam</w:t>
            </w:r>
            <w:proofErr w:type="spellEnd"/>
            <w:r w:rsidRPr="006B5F9E">
              <w:rPr>
                <w:rFonts w:ascii="Times New Roman" w:eastAsia="Times New Roman" w:hAnsi="Times New Roman"/>
                <w:sz w:val="24"/>
                <w:szCs w:val="24"/>
                <w:lang w:eastAsia="lv-LV"/>
              </w:rPr>
              <w:t xml:space="preserve">, </w:t>
            </w:r>
            <w:proofErr w:type="spellStart"/>
            <w:r w:rsidRPr="006B5F9E">
              <w:rPr>
                <w:rFonts w:ascii="Times New Roman" w:eastAsia="Times New Roman" w:hAnsi="Times New Roman"/>
                <w:sz w:val="24"/>
                <w:szCs w:val="24"/>
                <w:lang w:eastAsia="lv-LV"/>
              </w:rPr>
              <w:t>jaunveidojamas</w:t>
            </w:r>
            <w:proofErr w:type="spellEnd"/>
            <w:r w:rsidRPr="006B5F9E">
              <w:rPr>
                <w:rFonts w:ascii="Times New Roman" w:eastAsia="Times New Roman" w:hAnsi="Times New Roman"/>
                <w:sz w:val="24"/>
                <w:szCs w:val="24"/>
                <w:lang w:eastAsia="lv-LV"/>
              </w:rPr>
              <w:t xml:space="preserve"> </w:t>
            </w:r>
            <w:proofErr w:type="spellStart"/>
            <w:r w:rsidRPr="006B5F9E">
              <w:rPr>
                <w:rFonts w:ascii="Times New Roman" w:eastAsia="Times New Roman" w:hAnsi="Times New Roman"/>
                <w:sz w:val="24"/>
                <w:szCs w:val="24"/>
                <w:lang w:eastAsia="lv-LV"/>
              </w:rPr>
              <w:t>ielas</w:t>
            </w:r>
            <w:proofErr w:type="spellEnd"/>
            <w:r w:rsidRPr="006B5F9E">
              <w:rPr>
                <w:rFonts w:ascii="Times New Roman" w:eastAsia="Times New Roman" w:hAnsi="Times New Roman"/>
                <w:sz w:val="24"/>
                <w:szCs w:val="24"/>
                <w:lang w:eastAsia="lv-LV"/>
              </w:rPr>
              <w:t xml:space="preserve"> </w:t>
            </w:r>
            <w:proofErr w:type="spellStart"/>
            <w:r w:rsidRPr="006B5F9E">
              <w:rPr>
                <w:rFonts w:ascii="Times New Roman" w:eastAsia="Times New Roman" w:hAnsi="Times New Roman"/>
                <w:sz w:val="24"/>
                <w:szCs w:val="24"/>
                <w:lang w:eastAsia="lv-LV"/>
              </w:rPr>
              <w:t>izdala</w:t>
            </w:r>
            <w:proofErr w:type="spellEnd"/>
            <w:r w:rsidRPr="006B5F9E">
              <w:rPr>
                <w:rFonts w:ascii="Times New Roman" w:eastAsia="Times New Roman" w:hAnsi="Times New Roman"/>
                <w:sz w:val="24"/>
                <w:szCs w:val="24"/>
                <w:lang w:eastAsia="lv-LV"/>
              </w:rPr>
              <w:t xml:space="preserve"> </w:t>
            </w:r>
            <w:proofErr w:type="spellStart"/>
            <w:r w:rsidRPr="006B5F9E">
              <w:rPr>
                <w:rFonts w:ascii="Times New Roman" w:eastAsia="Times New Roman" w:hAnsi="Times New Roman"/>
                <w:sz w:val="24"/>
                <w:szCs w:val="24"/>
                <w:lang w:eastAsia="lv-LV"/>
              </w:rPr>
              <w:t>kā</w:t>
            </w:r>
            <w:proofErr w:type="spellEnd"/>
            <w:r w:rsidRPr="006B5F9E">
              <w:rPr>
                <w:rFonts w:ascii="Times New Roman" w:eastAsia="Times New Roman" w:hAnsi="Times New Roman"/>
                <w:sz w:val="24"/>
                <w:szCs w:val="24"/>
                <w:lang w:eastAsia="lv-LV"/>
              </w:rPr>
              <w:t xml:space="preserve"> </w:t>
            </w:r>
            <w:proofErr w:type="spellStart"/>
            <w:r w:rsidRPr="006B5F9E">
              <w:rPr>
                <w:rFonts w:ascii="Times New Roman" w:eastAsia="Times New Roman" w:hAnsi="Times New Roman"/>
                <w:sz w:val="24"/>
                <w:szCs w:val="24"/>
                <w:lang w:eastAsia="lv-LV"/>
              </w:rPr>
              <w:t>atsevišķas</w:t>
            </w:r>
            <w:proofErr w:type="spellEnd"/>
            <w:r w:rsidRPr="006B5F9E">
              <w:rPr>
                <w:rFonts w:ascii="Times New Roman" w:eastAsia="Times New Roman" w:hAnsi="Times New Roman"/>
                <w:sz w:val="24"/>
                <w:szCs w:val="24"/>
                <w:lang w:eastAsia="lv-LV"/>
              </w:rPr>
              <w:t xml:space="preserve"> </w:t>
            </w:r>
            <w:proofErr w:type="spellStart"/>
            <w:r w:rsidRPr="006B5F9E">
              <w:rPr>
                <w:rFonts w:ascii="Times New Roman" w:eastAsia="Times New Roman" w:hAnsi="Times New Roman"/>
                <w:sz w:val="24"/>
                <w:szCs w:val="24"/>
                <w:lang w:eastAsia="lv-LV"/>
              </w:rPr>
              <w:t>zemes</w:t>
            </w:r>
            <w:proofErr w:type="spellEnd"/>
            <w:r w:rsidRPr="006B5F9E">
              <w:rPr>
                <w:rFonts w:ascii="Times New Roman" w:eastAsia="Times New Roman" w:hAnsi="Times New Roman"/>
                <w:sz w:val="24"/>
                <w:szCs w:val="24"/>
                <w:lang w:eastAsia="lv-LV"/>
              </w:rPr>
              <w:t xml:space="preserve"> </w:t>
            </w:r>
            <w:proofErr w:type="spellStart"/>
            <w:r w:rsidRPr="006B5F9E">
              <w:rPr>
                <w:rFonts w:ascii="Times New Roman" w:eastAsia="Times New Roman" w:hAnsi="Times New Roman"/>
                <w:sz w:val="24"/>
                <w:szCs w:val="24"/>
                <w:lang w:eastAsia="lv-LV"/>
              </w:rPr>
              <w:t>vienības</w:t>
            </w:r>
            <w:proofErr w:type="spellEnd"/>
            <w:r w:rsidRPr="006B5F9E">
              <w:rPr>
                <w:rFonts w:ascii="Times New Roman" w:eastAsia="Times New Roman" w:hAnsi="Times New Roman"/>
                <w:sz w:val="24"/>
                <w:szCs w:val="24"/>
                <w:lang w:eastAsia="lv-LV"/>
              </w:rPr>
              <w:t xml:space="preserve">. </w:t>
            </w:r>
            <w:proofErr w:type="spellStart"/>
            <w:r w:rsidRPr="006B5F9E">
              <w:rPr>
                <w:rFonts w:ascii="Times New Roman" w:eastAsia="Times New Roman" w:hAnsi="Times New Roman"/>
                <w:sz w:val="24"/>
                <w:szCs w:val="24"/>
                <w:lang w:eastAsia="lv-LV"/>
              </w:rPr>
              <w:t>Saskaņā</w:t>
            </w:r>
            <w:proofErr w:type="spellEnd"/>
            <w:r w:rsidRPr="006B5F9E">
              <w:rPr>
                <w:rFonts w:ascii="Times New Roman" w:eastAsia="Times New Roman" w:hAnsi="Times New Roman"/>
                <w:sz w:val="24"/>
                <w:szCs w:val="24"/>
                <w:lang w:eastAsia="lv-LV"/>
              </w:rPr>
              <w:t xml:space="preserve"> </w:t>
            </w:r>
            <w:proofErr w:type="spellStart"/>
            <w:r w:rsidRPr="006B5F9E">
              <w:rPr>
                <w:rFonts w:ascii="Times New Roman" w:eastAsia="Times New Roman" w:hAnsi="Times New Roman"/>
                <w:sz w:val="24"/>
                <w:szCs w:val="24"/>
                <w:lang w:eastAsia="lv-LV"/>
              </w:rPr>
              <w:t>ar</w:t>
            </w:r>
            <w:proofErr w:type="spellEnd"/>
            <w:r w:rsidRPr="006B5F9E">
              <w:rPr>
                <w:rFonts w:ascii="Times New Roman" w:eastAsia="Times New Roman" w:hAnsi="Times New Roman"/>
                <w:sz w:val="24"/>
                <w:szCs w:val="24"/>
                <w:lang w:eastAsia="lv-LV"/>
              </w:rPr>
              <w:t xml:space="preserve"> </w:t>
            </w:r>
            <w:proofErr w:type="spellStart"/>
            <w:r w:rsidRPr="006B5F9E">
              <w:rPr>
                <w:rFonts w:ascii="Times New Roman" w:eastAsia="Times New Roman" w:hAnsi="Times New Roman"/>
                <w:sz w:val="24"/>
                <w:szCs w:val="24"/>
                <w:lang w:eastAsia="lv-LV"/>
              </w:rPr>
              <w:t>Jūrmalas</w:t>
            </w:r>
            <w:proofErr w:type="spellEnd"/>
            <w:r w:rsidRPr="006B5F9E">
              <w:rPr>
                <w:rFonts w:ascii="Times New Roman" w:eastAsia="Times New Roman" w:hAnsi="Times New Roman"/>
                <w:sz w:val="24"/>
                <w:szCs w:val="24"/>
                <w:lang w:eastAsia="lv-LV"/>
              </w:rPr>
              <w:t xml:space="preserve"> </w:t>
            </w:r>
            <w:proofErr w:type="spellStart"/>
            <w:r w:rsidRPr="006B5F9E">
              <w:rPr>
                <w:rFonts w:ascii="Times New Roman" w:eastAsia="Times New Roman" w:hAnsi="Times New Roman"/>
                <w:sz w:val="24"/>
                <w:szCs w:val="24"/>
                <w:lang w:eastAsia="lv-LV"/>
              </w:rPr>
              <w:t>teritorijas</w:t>
            </w:r>
            <w:proofErr w:type="spellEnd"/>
            <w:r w:rsidRPr="006B5F9E">
              <w:rPr>
                <w:rFonts w:ascii="Times New Roman" w:eastAsia="Times New Roman" w:hAnsi="Times New Roman"/>
                <w:sz w:val="24"/>
                <w:szCs w:val="24"/>
                <w:lang w:eastAsia="lv-LV"/>
              </w:rPr>
              <w:t xml:space="preserve"> </w:t>
            </w:r>
            <w:proofErr w:type="spellStart"/>
            <w:r w:rsidRPr="006B5F9E">
              <w:rPr>
                <w:rFonts w:ascii="Times New Roman" w:eastAsia="Times New Roman" w:hAnsi="Times New Roman"/>
                <w:sz w:val="24"/>
                <w:szCs w:val="24"/>
                <w:lang w:eastAsia="lv-LV"/>
              </w:rPr>
              <w:t>izmantošanas</w:t>
            </w:r>
            <w:proofErr w:type="spellEnd"/>
            <w:r w:rsidRPr="006B5F9E">
              <w:rPr>
                <w:rFonts w:ascii="Times New Roman" w:eastAsia="Times New Roman" w:hAnsi="Times New Roman"/>
                <w:sz w:val="24"/>
                <w:szCs w:val="24"/>
                <w:lang w:eastAsia="lv-LV"/>
              </w:rPr>
              <w:t xml:space="preserve"> un </w:t>
            </w:r>
            <w:proofErr w:type="spellStart"/>
            <w:r w:rsidRPr="006B5F9E">
              <w:rPr>
                <w:rFonts w:ascii="Times New Roman" w:eastAsia="Times New Roman" w:hAnsi="Times New Roman"/>
                <w:sz w:val="24"/>
                <w:szCs w:val="24"/>
                <w:lang w:eastAsia="lv-LV"/>
              </w:rPr>
              <w:t>apbūves</w:t>
            </w:r>
            <w:proofErr w:type="spellEnd"/>
            <w:r w:rsidRPr="006B5F9E">
              <w:rPr>
                <w:rFonts w:ascii="Times New Roman" w:eastAsia="Times New Roman" w:hAnsi="Times New Roman"/>
                <w:sz w:val="24"/>
                <w:szCs w:val="24"/>
                <w:lang w:eastAsia="lv-LV"/>
              </w:rPr>
              <w:t xml:space="preserve"> </w:t>
            </w:r>
            <w:proofErr w:type="spellStart"/>
            <w:r w:rsidRPr="006B5F9E">
              <w:rPr>
                <w:rFonts w:ascii="Times New Roman" w:eastAsia="Times New Roman" w:hAnsi="Times New Roman"/>
                <w:sz w:val="24"/>
                <w:szCs w:val="24"/>
                <w:lang w:eastAsia="lv-LV"/>
              </w:rPr>
              <w:t>noteikumu</w:t>
            </w:r>
            <w:proofErr w:type="spellEnd"/>
            <w:r w:rsidRPr="006B5F9E">
              <w:rPr>
                <w:rFonts w:ascii="Times New Roman" w:eastAsia="Times New Roman" w:hAnsi="Times New Roman"/>
                <w:sz w:val="24"/>
                <w:szCs w:val="24"/>
                <w:lang w:eastAsia="lv-LV"/>
              </w:rPr>
              <w:t xml:space="preserve"> 21.</w:t>
            </w:r>
            <w:r w:rsidR="0039370F">
              <w:rPr>
                <w:rFonts w:ascii="Times New Roman" w:eastAsia="Times New Roman" w:hAnsi="Times New Roman"/>
                <w:sz w:val="24"/>
                <w:szCs w:val="24"/>
                <w:lang w:eastAsia="lv-LV"/>
              </w:rPr>
              <w:t xml:space="preserve"> </w:t>
            </w:r>
            <w:proofErr w:type="spellStart"/>
            <w:r w:rsidRPr="006B5F9E">
              <w:rPr>
                <w:rFonts w:ascii="Times New Roman" w:eastAsia="Times New Roman" w:hAnsi="Times New Roman"/>
                <w:sz w:val="24"/>
                <w:szCs w:val="24"/>
                <w:lang w:eastAsia="lv-LV"/>
              </w:rPr>
              <w:t>punktu</w:t>
            </w:r>
            <w:proofErr w:type="spellEnd"/>
            <w:r w:rsidRPr="006B5F9E">
              <w:rPr>
                <w:rFonts w:ascii="Times New Roman" w:eastAsia="Times New Roman" w:hAnsi="Times New Roman"/>
                <w:sz w:val="24"/>
                <w:szCs w:val="24"/>
                <w:lang w:eastAsia="lv-LV"/>
              </w:rPr>
              <w:t xml:space="preserve">, </w:t>
            </w:r>
            <w:proofErr w:type="spellStart"/>
            <w:r w:rsidRPr="006B5F9E">
              <w:rPr>
                <w:rFonts w:ascii="Times New Roman" w:eastAsia="Times New Roman" w:hAnsi="Times New Roman"/>
                <w:sz w:val="24"/>
                <w:szCs w:val="24"/>
                <w:lang w:eastAsia="lv-LV"/>
              </w:rPr>
              <w:t>zemes</w:t>
            </w:r>
            <w:proofErr w:type="spellEnd"/>
            <w:r w:rsidRPr="006B5F9E">
              <w:rPr>
                <w:rFonts w:ascii="Times New Roman" w:eastAsia="Times New Roman" w:hAnsi="Times New Roman"/>
                <w:sz w:val="24"/>
                <w:szCs w:val="24"/>
                <w:lang w:eastAsia="lv-LV"/>
              </w:rPr>
              <w:t xml:space="preserve"> </w:t>
            </w:r>
            <w:proofErr w:type="spellStart"/>
            <w:r w:rsidRPr="006B5F9E">
              <w:rPr>
                <w:rFonts w:ascii="Times New Roman" w:eastAsia="Times New Roman" w:hAnsi="Times New Roman"/>
                <w:sz w:val="24"/>
                <w:szCs w:val="24"/>
                <w:lang w:eastAsia="lv-LV"/>
              </w:rPr>
              <w:t>vienību</w:t>
            </w:r>
            <w:proofErr w:type="spellEnd"/>
            <w:r w:rsidRPr="006B5F9E">
              <w:rPr>
                <w:rFonts w:ascii="Times New Roman" w:eastAsia="Times New Roman" w:hAnsi="Times New Roman"/>
                <w:sz w:val="24"/>
                <w:szCs w:val="24"/>
                <w:lang w:eastAsia="lv-LV"/>
              </w:rPr>
              <w:t xml:space="preserve"> </w:t>
            </w:r>
            <w:proofErr w:type="spellStart"/>
            <w:r w:rsidRPr="006B5F9E">
              <w:rPr>
                <w:rFonts w:ascii="Times New Roman" w:eastAsia="Times New Roman" w:hAnsi="Times New Roman"/>
                <w:sz w:val="24"/>
                <w:szCs w:val="24"/>
                <w:lang w:eastAsia="lv-LV"/>
              </w:rPr>
              <w:t>dalīšana</w:t>
            </w:r>
            <w:proofErr w:type="spellEnd"/>
            <w:r w:rsidRPr="006B5F9E">
              <w:rPr>
                <w:rFonts w:ascii="Times New Roman" w:eastAsia="Times New Roman" w:hAnsi="Times New Roman"/>
                <w:sz w:val="24"/>
                <w:szCs w:val="24"/>
                <w:lang w:eastAsia="lv-LV"/>
              </w:rPr>
              <w:t xml:space="preserve"> </w:t>
            </w:r>
            <w:proofErr w:type="spellStart"/>
            <w:r w:rsidRPr="006B5F9E">
              <w:rPr>
                <w:rFonts w:ascii="Times New Roman" w:eastAsia="Times New Roman" w:hAnsi="Times New Roman"/>
                <w:sz w:val="24"/>
                <w:szCs w:val="24"/>
                <w:lang w:eastAsia="lv-LV"/>
              </w:rPr>
              <w:t>Rīgas</w:t>
            </w:r>
            <w:proofErr w:type="spellEnd"/>
            <w:r w:rsidRPr="006B5F9E">
              <w:rPr>
                <w:rFonts w:ascii="Times New Roman" w:eastAsia="Times New Roman" w:hAnsi="Times New Roman"/>
                <w:sz w:val="24"/>
                <w:szCs w:val="24"/>
                <w:lang w:eastAsia="lv-LV"/>
              </w:rPr>
              <w:t xml:space="preserve"> </w:t>
            </w:r>
            <w:proofErr w:type="spellStart"/>
            <w:r w:rsidRPr="006B5F9E">
              <w:rPr>
                <w:rFonts w:ascii="Times New Roman" w:eastAsia="Times New Roman" w:hAnsi="Times New Roman"/>
                <w:sz w:val="24"/>
                <w:szCs w:val="24"/>
                <w:lang w:eastAsia="lv-LV"/>
              </w:rPr>
              <w:t>jūras</w:t>
            </w:r>
            <w:proofErr w:type="spellEnd"/>
            <w:r w:rsidRPr="006B5F9E">
              <w:rPr>
                <w:rFonts w:ascii="Times New Roman" w:eastAsia="Times New Roman" w:hAnsi="Times New Roman"/>
                <w:sz w:val="24"/>
                <w:szCs w:val="24"/>
                <w:lang w:eastAsia="lv-LV"/>
              </w:rPr>
              <w:t xml:space="preserve"> </w:t>
            </w:r>
            <w:proofErr w:type="spellStart"/>
            <w:r w:rsidRPr="006B5F9E">
              <w:rPr>
                <w:rFonts w:ascii="Times New Roman" w:eastAsia="Times New Roman" w:hAnsi="Times New Roman"/>
                <w:sz w:val="24"/>
                <w:szCs w:val="24"/>
                <w:lang w:eastAsia="lv-LV"/>
              </w:rPr>
              <w:t>līča</w:t>
            </w:r>
            <w:proofErr w:type="spellEnd"/>
            <w:r w:rsidRPr="006B5F9E">
              <w:rPr>
                <w:rFonts w:ascii="Times New Roman" w:eastAsia="Times New Roman" w:hAnsi="Times New Roman"/>
                <w:sz w:val="24"/>
                <w:szCs w:val="24"/>
                <w:lang w:eastAsia="lv-LV"/>
              </w:rPr>
              <w:t xml:space="preserve"> </w:t>
            </w:r>
            <w:proofErr w:type="spellStart"/>
            <w:r w:rsidRPr="006B5F9E">
              <w:rPr>
                <w:rFonts w:ascii="Times New Roman" w:eastAsia="Times New Roman" w:hAnsi="Times New Roman"/>
                <w:sz w:val="24"/>
                <w:szCs w:val="24"/>
                <w:lang w:eastAsia="lv-LV"/>
              </w:rPr>
              <w:t>krasta</w:t>
            </w:r>
            <w:proofErr w:type="spellEnd"/>
            <w:r w:rsidRPr="006B5F9E">
              <w:rPr>
                <w:rFonts w:ascii="Times New Roman" w:eastAsia="Times New Roman" w:hAnsi="Times New Roman"/>
                <w:sz w:val="24"/>
                <w:szCs w:val="24"/>
                <w:lang w:eastAsia="lv-LV"/>
              </w:rPr>
              <w:t xml:space="preserve"> </w:t>
            </w:r>
            <w:proofErr w:type="spellStart"/>
            <w:r w:rsidRPr="006B5F9E">
              <w:rPr>
                <w:rFonts w:ascii="Times New Roman" w:eastAsia="Times New Roman" w:hAnsi="Times New Roman"/>
                <w:sz w:val="24"/>
                <w:szCs w:val="24"/>
                <w:lang w:eastAsia="lv-LV"/>
              </w:rPr>
              <w:t>kāpu</w:t>
            </w:r>
            <w:proofErr w:type="spellEnd"/>
            <w:r w:rsidRPr="006B5F9E">
              <w:rPr>
                <w:rFonts w:ascii="Times New Roman" w:eastAsia="Times New Roman" w:hAnsi="Times New Roman"/>
                <w:sz w:val="24"/>
                <w:szCs w:val="24"/>
                <w:lang w:eastAsia="lv-LV"/>
              </w:rPr>
              <w:t xml:space="preserve"> </w:t>
            </w:r>
            <w:proofErr w:type="spellStart"/>
            <w:r w:rsidRPr="006B5F9E">
              <w:rPr>
                <w:rFonts w:ascii="Times New Roman" w:eastAsia="Times New Roman" w:hAnsi="Times New Roman"/>
                <w:sz w:val="24"/>
                <w:szCs w:val="24"/>
                <w:lang w:eastAsia="lv-LV"/>
              </w:rPr>
              <w:t>aizsargjoslā</w:t>
            </w:r>
            <w:proofErr w:type="spellEnd"/>
            <w:r w:rsidRPr="006B5F9E">
              <w:rPr>
                <w:rFonts w:ascii="Times New Roman" w:eastAsia="Times New Roman" w:hAnsi="Times New Roman"/>
                <w:sz w:val="24"/>
                <w:szCs w:val="24"/>
                <w:lang w:eastAsia="lv-LV"/>
              </w:rPr>
              <w:t xml:space="preserve"> </w:t>
            </w:r>
            <w:proofErr w:type="spellStart"/>
            <w:r w:rsidRPr="006B5F9E">
              <w:rPr>
                <w:rFonts w:ascii="Times New Roman" w:eastAsia="Times New Roman" w:hAnsi="Times New Roman"/>
                <w:sz w:val="24"/>
                <w:szCs w:val="24"/>
                <w:lang w:eastAsia="lv-LV"/>
              </w:rPr>
              <w:t>pamatojama</w:t>
            </w:r>
            <w:proofErr w:type="spellEnd"/>
            <w:r w:rsidRPr="006B5F9E">
              <w:rPr>
                <w:rFonts w:ascii="Times New Roman" w:eastAsia="Times New Roman" w:hAnsi="Times New Roman"/>
                <w:sz w:val="24"/>
                <w:szCs w:val="24"/>
                <w:lang w:eastAsia="lv-LV"/>
              </w:rPr>
              <w:t xml:space="preserve">, </w:t>
            </w:r>
            <w:proofErr w:type="spellStart"/>
            <w:r w:rsidRPr="006B5F9E">
              <w:rPr>
                <w:rFonts w:ascii="Times New Roman" w:eastAsia="Times New Roman" w:hAnsi="Times New Roman"/>
                <w:sz w:val="24"/>
                <w:szCs w:val="24"/>
                <w:lang w:eastAsia="lv-LV"/>
              </w:rPr>
              <w:t>izstrādājot</w:t>
            </w:r>
            <w:proofErr w:type="spellEnd"/>
            <w:r w:rsidRPr="006B5F9E">
              <w:rPr>
                <w:rFonts w:ascii="Times New Roman" w:eastAsia="Times New Roman" w:hAnsi="Times New Roman"/>
                <w:sz w:val="24"/>
                <w:szCs w:val="24"/>
                <w:lang w:eastAsia="lv-LV"/>
              </w:rPr>
              <w:t xml:space="preserve"> </w:t>
            </w:r>
            <w:proofErr w:type="spellStart"/>
            <w:r w:rsidRPr="006B5F9E">
              <w:rPr>
                <w:rFonts w:ascii="Times New Roman" w:eastAsia="Times New Roman" w:hAnsi="Times New Roman"/>
                <w:sz w:val="24"/>
                <w:szCs w:val="24"/>
                <w:lang w:eastAsia="lv-LV"/>
              </w:rPr>
              <w:t>detālplānojumu</w:t>
            </w:r>
            <w:proofErr w:type="spellEnd"/>
            <w:r w:rsidRPr="006B5F9E">
              <w:rPr>
                <w:rFonts w:ascii="Times New Roman" w:eastAsia="Times New Roman" w:hAnsi="Times New Roman"/>
                <w:sz w:val="24"/>
                <w:szCs w:val="24"/>
                <w:lang w:eastAsia="lv-LV"/>
              </w:rPr>
              <w:t xml:space="preserve">. </w:t>
            </w:r>
            <w:proofErr w:type="spellStart"/>
            <w:r w:rsidRPr="006B5F9E">
              <w:rPr>
                <w:rFonts w:ascii="Times New Roman" w:eastAsia="Times New Roman" w:hAnsi="Times New Roman"/>
                <w:sz w:val="24"/>
                <w:szCs w:val="24"/>
                <w:lang w:eastAsia="lv-LV"/>
              </w:rPr>
              <w:t>Izdalot</w:t>
            </w:r>
            <w:proofErr w:type="spellEnd"/>
            <w:r w:rsidRPr="006B5F9E">
              <w:rPr>
                <w:rFonts w:ascii="Times New Roman" w:eastAsia="Times New Roman" w:hAnsi="Times New Roman"/>
                <w:sz w:val="24"/>
                <w:szCs w:val="24"/>
                <w:lang w:eastAsia="lv-LV"/>
              </w:rPr>
              <w:t xml:space="preserve"> </w:t>
            </w:r>
            <w:proofErr w:type="spellStart"/>
            <w:r w:rsidRPr="006B5F9E">
              <w:rPr>
                <w:rFonts w:ascii="Times New Roman" w:eastAsia="Times New Roman" w:hAnsi="Times New Roman"/>
                <w:sz w:val="24"/>
                <w:szCs w:val="24"/>
                <w:lang w:eastAsia="lv-LV"/>
              </w:rPr>
              <w:t>sarkanās</w:t>
            </w:r>
            <w:proofErr w:type="spellEnd"/>
            <w:r w:rsidRPr="006B5F9E">
              <w:rPr>
                <w:rFonts w:ascii="Times New Roman" w:eastAsia="Times New Roman" w:hAnsi="Times New Roman"/>
                <w:sz w:val="24"/>
                <w:szCs w:val="24"/>
                <w:lang w:eastAsia="lv-LV"/>
              </w:rPr>
              <w:t xml:space="preserve"> </w:t>
            </w:r>
            <w:proofErr w:type="spellStart"/>
            <w:r w:rsidRPr="006B5F9E">
              <w:rPr>
                <w:rFonts w:ascii="Times New Roman" w:eastAsia="Times New Roman" w:hAnsi="Times New Roman"/>
                <w:sz w:val="24"/>
                <w:szCs w:val="24"/>
                <w:lang w:eastAsia="lv-LV"/>
              </w:rPr>
              <w:t>līnijas</w:t>
            </w:r>
            <w:proofErr w:type="spellEnd"/>
            <w:r w:rsidRPr="006B5F9E">
              <w:rPr>
                <w:rFonts w:ascii="Times New Roman" w:eastAsia="Times New Roman" w:hAnsi="Times New Roman"/>
                <w:sz w:val="24"/>
                <w:szCs w:val="24"/>
                <w:lang w:eastAsia="lv-LV"/>
              </w:rPr>
              <w:t xml:space="preserve"> </w:t>
            </w:r>
            <w:proofErr w:type="spellStart"/>
            <w:r w:rsidRPr="006B5F9E">
              <w:rPr>
                <w:rFonts w:ascii="Times New Roman" w:eastAsia="Times New Roman" w:hAnsi="Times New Roman"/>
                <w:sz w:val="24"/>
                <w:szCs w:val="24"/>
                <w:lang w:eastAsia="lv-LV"/>
              </w:rPr>
              <w:t>atsevišķā</w:t>
            </w:r>
            <w:proofErr w:type="spellEnd"/>
            <w:r w:rsidRPr="006B5F9E">
              <w:rPr>
                <w:rFonts w:ascii="Times New Roman" w:eastAsia="Times New Roman" w:hAnsi="Times New Roman"/>
                <w:sz w:val="24"/>
                <w:szCs w:val="24"/>
                <w:lang w:eastAsia="lv-LV"/>
              </w:rPr>
              <w:t xml:space="preserve"> </w:t>
            </w:r>
            <w:proofErr w:type="spellStart"/>
            <w:r w:rsidRPr="006B5F9E">
              <w:rPr>
                <w:rFonts w:ascii="Times New Roman" w:eastAsia="Times New Roman" w:hAnsi="Times New Roman"/>
                <w:sz w:val="24"/>
                <w:szCs w:val="24"/>
                <w:lang w:eastAsia="lv-LV"/>
              </w:rPr>
              <w:t>jaunveidojamā</w:t>
            </w:r>
            <w:proofErr w:type="spellEnd"/>
            <w:r w:rsidRPr="006B5F9E">
              <w:rPr>
                <w:rFonts w:ascii="Times New Roman" w:eastAsia="Times New Roman" w:hAnsi="Times New Roman"/>
                <w:sz w:val="24"/>
                <w:szCs w:val="24"/>
                <w:lang w:eastAsia="lv-LV"/>
              </w:rPr>
              <w:t xml:space="preserve"> </w:t>
            </w:r>
            <w:proofErr w:type="spellStart"/>
            <w:r w:rsidRPr="006B5F9E">
              <w:rPr>
                <w:rFonts w:ascii="Times New Roman" w:eastAsia="Times New Roman" w:hAnsi="Times New Roman"/>
                <w:sz w:val="24"/>
                <w:szCs w:val="24"/>
                <w:lang w:eastAsia="lv-LV"/>
              </w:rPr>
              <w:t>zemes</w:t>
            </w:r>
            <w:proofErr w:type="spellEnd"/>
            <w:r w:rsidRPr="006B5F9E">
              <w:rPr>
                <w:rFonts w:ascii="Times New Roman" w:eastAsia="Times New Roman" w:hAnsi="Times New Roman"/>
                <w:sz w:val="24"/>
                <w:szCs w:val="24"/>
                <w:lang w:eastAsia="lv-LV"/>
              </w:rPr>
              <w:t xml:space="preserve"> </w:t>
            </w:r>
            <w:proofErr w:type="spellStart"/>
            <w:r w:rsidRPr="006B5F9E">
              <w:rPr>
                <w:rFonts w:ascii="Times New Roman" w:eastAsia="Times New Roman" w:hAnsi="Times New Roman"/>
                <w:sz w:val="24"/>
                <w:szCs w:val="24"/>
                <w:lang w:eastAsia="lv-LV"/>
              </w:rPr>
              <w:t>vienībā</w:t>
            </w:r>
            <w:proofErr w:type="spellEnd"/>
            <w:r w:rsidRPr="006B5F9E">
              <w:rPr>
                <w:rFonts w:ascii="Times New Roman" w:eastAsia="Times New Roman" w:hAnsi="Times New Roman"/>
                <w:sz w:val="24"/>
                <w:szCs w:val="24"/>
                <w:lang w:eastAsia="lv-LV"/>
              </w:rPr>
              <w:t xml:space="preserve">, </w:t>
            </w:r>
            <w:proofErr w:type="spellStart"/>
            <w:r w:rsidRPr="006B5F9E">
              <w:rPr>
                <w:rFonts w:ascii="Times New Roman" w:eastAsia="Times New Roman" w:hAnsi="Times New Roman"/>
                <w:sz w:val="24"/>
                <w:szCs w:val="24"/>
                <w:lang w:eastAsia="lv-LV"/>
              </w:rPr>
              <w:t>zemes</w:t>
            </w:r>
            <w:proofErr w:type="spellEnd"/>
            <w:r w:rsidRPr="006B5F9E">
              <w:rPr>
                <w:rFonts w:ascii="Times New Roman" w:eastAsia="Times New Roman" w:hAnsi="Times New Roman"/>
                <w:sz w:val="24"/>
                <w:szCs w:val="24"/>
                <w:lang w:eastAsia="lv-LV"/>
              </w:rPr>
              <w:t xml:space="preserve"> </w:t>
            </w:r>
            <w:proofErr w:type="spellStart"/>
            <w:r w:rsidRPr="006B5F9E">
              <w:rPr>
                <w:rFonts w:ascii="Times New Roman" w:eastAsia="Times New Roman" w:hAnsi="Times New Roman"/>
                <w:sz w:val="24"/>
                <w:szCs w:val="24"/>
                <w:lang w:eastAsia="lv-LV"/>
              </w:rPr>
              <w:t>vienības</w:t>
            </w:r>
            <w:proofErr w:type="spellEnd"/>
            <w:r w:rsidRPr="006B5F9E">
              <w:rPr>
                <w:rFonts w:ascii="Times New Roman" w:eastAsia="Times New Roman" w:hAnsi="Times New Roman"/>
                <w:sz w:val="24"/>
                <w:szCs w:val="24"/>
                <w:lang w:eastAsia="lv-LV"/>
              </w:rPr>
              <w:t xml:space="preserve"> </w:t>
            </w:r>
            <w:proofErr w:type="spellStart"/>
            <w:r w:rsidRPr="006B5F9E">
              <w:rPr>
                <w:rFonts w:ascii="Times New Roman" w:eastAsia="Times New Roman" w:hAnsi="Times New Roman"/>
                <w:sz w:val="24"/>
                <w:szCs w:val="24"/>
                <w:lang w:eastAsia="lv-LV"/>
              </w:rPr>
              <w:t>Lielupe</w:t>
            </w:r>
            <w:proofErr w:type="spellEnd"/>
            <w:r w:rsidRPr="006B5F9E">
              <w:rPr>
                <w:rFonts w:ascii="Times New Roman" w:eastAsia="Times New Roman" w:hAnsi="Times New Roman"/>
                <w:sz w:val="24"/>
                <w:szCs w:val="24"/>
                <w:lang w:eastAsia="lv-LV"/>
              </w:rPr>
              <w:t xml:space="preserve"> 1005, </w:t>
            </w:r>
            <w:proofErr w:type="spellStart"/>
            <w:r w:rsidRPr="006B5F9E">
              <w:rPr>
                <w:rFonts w:ascii="Times New Roman" w:eastAsia="Times New Roman" w:hAnsi="Times New Roman"/>
                <w:sz w:val="24"/>
                <w:szCs w:val="24"/>
                <w:lang w:eastAsia="lv-LV"/>
              </w:rPr>
              <w:t>Jūrmalā</w:t>
            </w:r>
            <w:proofErr w:type="spellEnd"/>
            <w:r w:rsidRPr="006B5F9E">
              <w:rPr>
                <w:rFonts w:ascii="Times New Roman" w:eastAsia="Times New Roman" w:hAnsi="Times New Roman"/>
                <w:sz w:val="24"/>
                <w:szCs w:val="24"/>
                <w:lang w:eastAsia="lv-LV"/>
              </w:rPr>
              <w:t xml:space="preserve">, </w:t>
            </w:r>
            <w:proofErr w:type="spellStart"/>
            <w:r w:rsidRPr="006B5F9E">
              <w:rPr>
                <w:rFonts w:ascii="Times New Roman" w:eastAsia="Times New Roman" w:hAnsi="Times New Roman"/>
                <w:sz w:val="24"/>
                <w:szCs w:val="24"/>
                <w:lang w:eastAsia="lv-LV"/>
              </w:rPr>
              <w:t>dabas</w:t>
            </w:r>
            <w:proofErr w:type="spellEnd"/>
            <w:r w:rsidRPr="006B5F9E">
              <w:rPr>
                <w:rFonts w:ascii="Times New Roman" w:eastAsia="Times New Roman" w:hAnsi="Times New Roman"/>
                <w:sz w:val="24"/>
                <w:szCs w:val="24"/>
                <w:lang w:eastAsia="lv-LV"/>
              </w:rPr>
              <w:t xml:space="preserve"> </w:t>
            </w:r>
            <w:proofErr w:type="spellStart"/>
            <w:r w:rsidRPr="006B5F9E">
              <w:rPr>
                <w:rFonts w:ascii="Times New Roman" w:eastAsia="Times New Roman" w:hAnsi="Times New Roman"/>
                <w:sz w:val="24"/>
                <w:szCs w:val="24"/>
                <w:lang w:eastAsia="lv-LV"/>
              </w:rPr>
              <w:t>teritorija</w:t>
            </w:r>
            <w:proofErr w:type="spellEnd"/>
            <w:r w:rsidRPr="006B5F9E">
              <w:rPr>
                <w:rFonts w:ascii="Times New Roman" w:eastAsia="Times New Roman" w:hAnsi="Times New Roman"/>
                <w:sz w:val="24"/>
                <w:szCs w:val="24"/>
                <w:lang w:eastAsia="lv-LV"/>
              </w:rPr>
              <w:t xml:space="preserve"> </w:t>
            </w:r>
            <w:proofErr w:type="spellStart"/>
            <w:r w:rsidRPr="006B5F9E">
              <w:rPr>
                <w:rFonts w:ascii="Times New Roman" w:eastAsia="Times New Roman" w:hAnsi="Times New Roman"/>
                <w:sz w:val="24"/>
                <w:szCs w:val="24"/>
                <w:lang w:eastAsia="lv-LV"/>
              </w:rPr>
              <w:t>sadalīsies</w:t>
            </w:r>
            <w:proofErr w:type="spellEnd"/>
            <w:r w:rsidRPr="006B5F9E">
              <w:rPr>
                <w:rFonts w:ascii="Times New Roman" w:eastAsia="Times New Roman" w:hAnsi="Times New Roman"/>
                <w:sz w:val="24"/>
                <w:szCs w:val="24"/>
                <w:lang w:eastAsia="lv-LV"/>
              </w:rPr>
              <w:t xml:space="preserve"> </w:t>
            </w:r>
            <w:proofErr w:type="spellStart"/>
            <w:r w:rsidRPr="006B5F9E">
              <w:rPr>
                <w:rFonts w:ascii="Times New Roman" w:eastAsia="Times New Roman" w:hAnsi="Times New Roman"/>
                <w:sz w:val="24"/>
                <w:szCs w:val="24"/>
                <w:lang w:eastAsia="lv-LV"/>
              </w:rPr>
              <w:t>astoņās</w:t>
            </w:r>
            <w:proofErr w:type="spellEnd"/>
            <w:r w:rsidRPr="006B5F9E">
              <w:rPr>
                <w:rFonts w:ascii="Times New Roman" w:eastAsia="Times New Roman" w:hAnsi="Times New Roman"/>
                <w:sz w:val="24"/>
                <w:szCs w:val="24"/>
                <w:lang w:eastAsia="lv-LV"/>
              </w:rPr>
              <w:t xml:space="preserve"> </w:t>
            </w:r>
            <w:proofErr w:type="spellStart"/>
            <w:r w:rsidRPr="006B5F9E">
              <w:rPr>
                <w:rFonts w:ascii="Times New Roman" w:eastAsia="Times New Roman" w:hAnsi="Times New Roman"/>
                <w:sz w:val="24"/>
                <w:szCs w:val="24"/>
                <w:lang w:eastAsia="lv-LV"/>
              </w:rPr>
              <w:t>zemes</w:t>
            </w:r>
            <w:proofErr w:type="spellEnd"/>
            <w:r w:rsidRPr="006B5F9E">
              <w:rPr>
                <w:rFonts w:ascii="Times New Roman" w:eastAsia="Times New Roman" w:hAnsi="Times New Roman"/>
                <w:sz w:val="24"/>
                <w:szCs w:val="24"/>
                <w:lang w:eastAsia="lv-LV"/>
              </w:rPr>
              <w:t xml:space="preserve"> </w:t>
            </w:r>
            <w:proofErr w:type="spellStart"/>
            <w:r w:rsidRPr="006B5F9E">
              <w:rPr>
                <w:rFonts w:ascii="Times New Roman" w:eastAsia="Times New Roman" w:hAnsi="Times New Roman"/>
                <w:sz w:val="24"/>
                <w:szCs w:val="24"/>
                <w:lang w:eastAsia="lv-LV"/>
              </w:rPr>
              <w:t>vienībās</w:t>
            </w:r>
            <w:proofErr w:type="spellEnd"/>
            <w:r w:rsidRPr="006B5F9E">
              <w:rPr>
                <w:rFonts w:ascii="Times New Roman" w:eastAsia="Times New Roman" w:hAnsi="Times New Roman"/>
                <w:sz w:val="24"/>
                <w:szCs w:val="24"/>
                <w:lang w:eastAsia="lv-LV"/>
              </w:rPr>
              <w:t xml:space="preserve"> (sk. </w:t>
            </w:r>
            <w:proofErr w:type="spellStart"/>
            <w:r w:rsidRPr="006B5F9E">
              <w:rPr>
                <w:rFonts w:ascii="Times New Roman" w:eastAsia="Times New Roman" w:hAnsi="Times New Roman"/>
                <w:sz w:val="24"/>
                <w:szCs w:val="24"/>
                <w:lang w:eastAsia="lv-LV"/>
              </w:rPr>
              <w:t>pielikumā</w:t>
            </w:r>
            <w:proofErr w:type="spellEnd"/>
            <w:r w:rsidRPr="006B5F9E">
              <w:rPr>
                <w:rFonts w:ascii="Times New Roman" w:eastAsia="Times New Roman" w:hAnsi="Times New Roman"/>
                <w:sz w:val="24"/>
                <w:szCs w:val="24"/>
                <w:lang w:eastAsia="lv-LV"/>
              </w:rPr>
              <w:t>).</w:t>
            </w:r>
            <w:r w:rsidRPr="006B5F9E">
              <w:rPr>
                <w:rFonts w:ascii="Times New Roman" w:hAnsi="Times New Roman"/>
                <w:sz w:val="24"/>
                <w:szCs w:val="24"/>
              </w:rPr>
              <w:t xml:space="preserve"> </w:t>
            </w:r>
            <w:r w:rsidRPr="006B5F9E">
              <w:rPr>
                <w:rFonts w:ascii="Times New Roman" w:eastAsia="Times New Roman" w:hAnsi="Times New Roman"/>
                <w:sz w:val="24"/>
                <w:szCs w:val="24"/>
                <w:lang w:eastAsia="lv-LV"/>
              </w:rPr>
              <w:t xml:space="preserve">Dome </w:t>
            </w:r>
            <w:proofErr w:type="spellStart"/>
            <w:r w:rsidRPr="006B5F9E">
              <w:rPr>
                <w:rFonts w:ascii="Times New Roman" w:eastAsia="Times New Roman" w:hAnsi="Times New Roman"/>
                <w:sz w:val="24"/>
                <w:szCs w:val="24"/>
                <w:lang w:eastAsia="lv-LV"/>
              </w:rPr>
              <w:t>norāda</w:t>
            </w:r>
            <w:proofErr w:type="spellEnd"/>
            <w:r w:rsidRPr="006B5F9E">
              <w:rPr>
                <w:rFonts w:ascii="Times New Roman" w:eastAsia="Times New Roman" w:hAnsi="Times New Roman"/>
                <w:sz w:val="24"/>
                <w:szCs w:val="24"/>
                <w:lang w:eastAsia="lv-LV"/>
              </w:rPr>
              <w:t xml:space="preserve">, ka </w:t>
            </w:r>
            <w:proofErr w:type="spellStart"/>
            <w:r w:rsidRPr="006B5F9E">
              <w:rPr>
                <w:rFonts w:ascii="Times New Roman" w:eastAsia="Times New Roman" w:hAnsi="Times New Roman"/>
                <w:sz w:val="24"/>
                <w:szCs w:val="24"/>
                <w:lang w:eastAsia="lv-LV"/>
              </w:rPr>
              <w:t>sarkano</w:t>
            </w:r>
            <w:proofErr w:type="spellEnd"/>
            <w:r w:rsidRPr="006B5F9E">
              <w:rPr>
                <w:rFonts w:ascii="Times New Roman" w:eastAsia="Times New Roman" w:hAnsi="Times New Roman"/>
                <w:sz w:val="24"/>
                <w:szCs w:val="24"/>
                <w:lang w:eastAsia="lv-LV"/>
              </w:rPr>
              <w:t xml:space="preserve"> </w:t>
            </w:r>
            <w:proofErr w:type="spellStart"/>
            <w:r w:rsidRPr="006B5F9E">
              <w:rPr>
                <w:rFonts w:ascii="Times New Roman" w:eastAsia="Times New Roman" w:hAnsi="Times New Roman"/>
                <w:sz w:val="24"/>
                <w:szCs w:val="24"/>
                <w:lang w:eastAsia="lv-LV"/>
              </w:rPr>
              <w:t>līniju</w:t>
            </w:r>
            <w:proofErr w:type="spellEnd"/>
            <w:r w:rsidRPr="006B5F9E">
              <w:rPr>
                <w:rFonts w:ascii="Times New Roman" w:eastAsia="Times New Roman" w:hAnsi="Times New Roman"/>
                <w:sz w:val="24"/>
                <w:szCs w:val="24"/>
                <w:lang w:eastAsia="lv-LV"/>
              </w:rPr>
              <w:t xml:space="preserve"> </w:t>
            </w:r>
            <w:proofErr w:type="spellStart"/>
            <w:r w:rsidRPr="006B5F9E">
              <w:rPr>
                <w:rFonts w:ascii="Times New Roman" w:eastAsia="Times New Roman" w:hAnsi="Times New Roman"/>
                <w:sz w:val="24"/>
                <w:szCs w:val="24"/>
                <w:lang w:eastAsia="lv-LV"/>
              </w:rPr>
              <w:t>izdalīšana</w:t>
            </w:r>
            <w:proofErr w:type="spellEnd"/>
            <w:r w:rsidRPr="006B5F9E">
              <w:rPr>
                <w:rFonts w:ascii="Times New Roman" w:eastAsia="Times New Roman" w:hAnsi="Times New Roman"/>
                <w:sz w:val="24"/>
                <w:szCs w:val="24"/>
                <w:lang w:eastAsia="lv-LV"/>
              </w:rPr>
              <w:t xml:space="preserve"> </w:t>
            </w:r>
            <w:proofErr w:type="spellStart"/>
            <w:r w:rsidRPr="006B5F9E">
              <w:rPr>
                <w:rFonts w:ascii="Times New Roman" w:eastAsia="Times New Roman" w:hAnsi="Times New Roman"/>
                <w:sz w:val="24"/>
                <w:szCs w:val="24"/>
                <w:lang w:eastAsia="lv-LV"/>
              </w:rPr>
              <w:t>atsevišķā</w:t>
            </w:r>
            <w:proofErr w:type="spellEnd"/>
            <w:r w:rsidRPr="006B5F9E">
              <w:rPr>
                <w:rFonts w:ascii="Times New Roman" w:eastAsia="Times New Roman" w:hAnsi="Times New Roman"/>
                <w:sz w:val="24"/>
                <w:szCs w:val="24"/>
                <w:lang w:eastAsia="lv-LV"/>
              </w:rPr>
              <w:t xml:space="preserve"> </w:t>
            </w:r>
            <w:proofErr w:type="spellStart"/>
            <w:r w:rsidRPr="006B5F9E">
              <w:rPr>
                <w:rFonts w:ascii="Times New Roman" w:eastAsia="Times New Roman" w:hAnsi="Times New Roman"/>
                <w:sz w:val="24"/>
                <w:szCs w:val="24"/>
                <w:lang w:eastAsia="lv-LV"/>
              </w:rPr>
              <w:t>zemes</w:t>
            </w:r>
            <w:proofErr w:type="spellEnd"/>
            <w:r w:rsidRPr="006B5F9E">
              <w:rPr>
                <w:rFonts w:ascii="Times New Roman" w:eastAsia="Times New Roman" w:hAnsi="Times New Roman"/>
                <w:sz w:val="24"/>
                <w:szCs w:val="24"/>
                <w:lang w:eastAsia="lv-LV"/>
              </w:rPr>
              <w:t xml:space="preserve"> </w:t>
            </w:r>
            <w:proofErr w:type="spellStart"/>
            <w:r w:rsidRPr="006B5F9E">
              <w:rPr>
                <w:rFonts w:ascii="Times New Roman" w:eastAsia="Times New Roman" w:hAnsi="Times New Roman"/>
                <w:sz w:val="24"/>
                <w:szCs w:val="24"/>
                <w:lang w:eastAsia="lv-LV"/>
              </w:rPr>
              <w:t>vienībā</w:t>
            </w:r>
            <w:proofErr w:type="spellEnd"/>
            <w:r w:rsidRPr="006B5F9E">
              <w:rPr>
                <w:rFonts w:ascii="Times New Roman" w:eastAsia="Times New Roman" w:hAnsi="Times New Roman"/>
                <w:sz w:val="24"/>
                <w:szCs w:val="24"/>
                <w:lang w:eastAsia="lv-LV"/>
              </w:rPr>
              <w:t xml:space="preserve"> </w:t>
            </w:r>
            <w:proofErr w:type="spellStart"/>
            <w:r w:rsidRPr="006B5F9E">
              <w:rPr>
                <w:rFonts w:ascii="Times New Roman" w:eastAsia="Times New Roman" w:hAnsi="Times New Roman"/>
                <w:sz w:val="24"/>
                <w:szCs w:val="24"/>
                <w:lang w:eastAsia="lv-LV"/>
              </w:rPr>
              <w:t>ir</w:t>
            </w:r>
            <w:proofErr w:type="spellEnd"/>
            <w:r w:rsidRPr="006B5F9E">
              <w:rPr>
                <w:rFonts w:ascii="Times New Roman" w:eastAsia="Times New Roman" w:hAnsi="Times New Roman"/>
                <w:sz w:val="24"/>
                <w:szCs w:val="24"/>
                <w:lang w:eastAsia="lv-LV"/>
              </w:rPr>
              <w:t xml:space="preserve"> </w:t>
            </w:r>
            <w:proofErr w:type="spellStart"/>
            <w:r w:rsidRPr="006B5F9E">
              <w:rPr>
                <w:rFonts w:ascii="Times New Roman" w:eastAsia="Times New Roman" w:hAnsi="Times New Roman"/>
                <w:sz w:val="24"/>
                <w:szCs w:val="24"/>
                <w:lang w:eastAsia="lv-LV"/>
              </w:rPr>
              <w:t>iespējama</w:t>
            </w:r>
            <w:proofErr w:type="spellEnd"/>
            <w:r w:rsidRPr="006B5F9E">
              <w:rPr>
                <w:rFonts w:ascii="Times New Roman" w:eastAsia="Times New Roman" w:hAnsi="Times New Roman"/>
                <w:sz w:val="24"/>
                <w:szCs w:val="24"/>
                <w:lang w:eastAsia="lv-LV"/>
              </w:rPr>
              <w:t xml:space="preserve"> </w:t>
            </w:r>
            <w:proofErr w:type="spellStart"/>
            <w:r w:rsidRPr="006B5F9E">
              <w:rPr>
                <w:rFonts w:ascii="Times New Roman" w:eastAsia="Times New Roman" w:hAnsi="Times New Roman"/>
                <w:sz w:val="24"/>
                <w:szCs w:val="24"/>
                <w:lang w:eastAsia="lv-LV"/>
              </w:rPr>
              <w:t>tikai</w:t>
            </w:r>
            <w:proofErr w:type="spellEnd"/>
            <w:r w:rsidRPr="006B5F9E">
              <w:rPr>
                <w:rFonts w:ascii="Times New Roman" w:eastAsia="Times New Roman" w:hAnsi="Times New Roman"/>
                <w:sz w:val="24"/>
                <w:szCs w:val="24"/>
                <w:lang w:eastAsia="lv-LV"/>
              </w:rPr>
              <w:t xml:space="preserve"> </w:t>
            </w:r>
            <w:proofErr w:type="spellStart"/>
            <w:r w:rsidRPr="006B5F9E">
              <w:rPr>
                <w:rFonts w:ascii="Times New Roman" w:eastAsia="Times New Roman" w:hAnsi="Times New Roman"/>
                <w:sz w:val="24"/>
                <w:szCs w:val="24"/>
                <w:lang w:eastAsia="lv-LV"/>
              </w:rPr>
              <w:t>izstrādājot</w:t>
            </w:r>
            <w:proofErr w:type="spellEnd"/>
            <w:r w:rsidRPr="006B5F9E">
              <w:rPr>
                <w:rFonts w:ascii="Times New Roman" w:eastAsia="Times New Roman" w:hAnsi="Times New Roman"/>
                <w:sz w:val="24"/>
                <w:szCs w:val="24"/>
                <w:lang w:eastAsia="lv-LV"/>
              </w:rPr>
              <w:t xml:space="preserve"> </w:t>
            </w:r>
            <w:proofErr w:type="spellStart"/>
            <w:r w:rsidRPr="006B5F9E">
              <w:rPr>
                <w:rFonts w:ascii="Times New Roman" w:eastAsia="Times New Roman" w:hAnsi="Times New Roman"/>
                <w:sz w:val="24"/>
                <w:szCs w:val="24"/>
                <w:lang w:eastAsia="lv-LV"/>
              </w:rPr>
              <w:t>detālplānojumu</w:t>
            </w:r>
            <w:proofErr w:type="spellEnd"/>
            <w:r w:rsidRPr="006B5F9E">
              <w:rPr>
                <w:rFonts w:ascii="Times New Roman" w:eastAsia="Times New Roman" w:hAnsi="Times New Roman"/>
                <w:sz w:val="24"/>
                <w:szCs w:val="24"/>
                <w:lang w:eastAsia="lv-LV"/>
              </w:rPr>
              <w:t xml:space="preserve">, kas </w:t>
            </w:r>
            <w:proofErr w:type="spellStart"/>
            <w:r w:rsidRPr="006B5F9E">
              <w:rPr>
                <w:rFonts w:ascii="Times New Roman" w:eastAsia="Times New Roman" w:hAnsi="Times New Roman"/>
                <w:sz w:val="24"/>
                <w:szCs w:val="24"/>
                <w:lang w:eastAsia="lv-LV"/>
              </w:rPr>
              <w:t>ir</w:t>
            </w:r>
            <w:proofErr w:type="spellEnd"/>
            <w:r w:rsidRPr="006B5F9E">
              <w:rPr>
                <w:rFonts w:ascii="Times New Roman" w:eastAsia="Times New Roman" w:hAnsi="Times New Roman"/>
                <w:sz w:val="24"/>
                <w:szCs w:val="24"/>
                <w:lang w:eastAsia="lv-LV"/>
              </w:rPr>
              <w:t xml:space="preserve"> </w:t>
            </w:r>
            <w:proofErr w:type="spellStart"/>
            <w:r w:rsidRPr="006B5F9E">
              <w:rPr>
                <w:rFonts w:ascii="Times New Roman" w:eastAsia="Times New Roman" w:hAnsi="Times New Roman"/>
                <w:sz w:val="24"/>
                <w:szCs w:val="24"/>
                <w:lang w:eastAsia="lv-LV"/>
              </w:rPr>
              <w:t>samērā</w:t>
            </w:r>
            <w:proofErr w:type="spellEnd"/>
            <w:r w:rsidRPr="006B5F9E">
              <w:rPr>
                <w:rFonts w:ascii="Times New Roman" w:eastAsia="Times New Roman" w:hAnsi="Times New Roman"/>
                <w:sz w:val="24"/>
                <w:szCs w:val="24"/>
                <w:lang w:eastAsia="lv-LV"/>
              </w:rPr>
              <w:t xml:space="preserve"> </w:t>
            </w:r>
            <w:proofErr w:type="spellStart"/>
            <w:r w:rsidRPr="006B5F9E">
              <w:rPr>
                <w:rFonts w:ascii="Times New Roman" w:eastAsia="Times New Roman" w:hAnsi="Times New Roman"/>
                <w:sz w:val="24"/>
                <w:szCs w:val="24"/>
                <w:lang w:eastAsia="lv-LV"/>
              </w:rPr>
              <w:t>dārgs</w:t>
            </w:r>
            <w:proofErr w:type="spellEnd"/>
            <w:r w:rsidRPr="006B5F9E">
              <w:rPr>
                <w:rFonts w:ascii="Times New Roman" w:eastAsia="Times New Roman" w:hAnsi="Times New Roman"/>
                <w:sz w:val="24"/>
                <w:szCs w:val="24"/>
                <w:lang w:eastAsia="lv-LV"/>
              </w:rPr>
              <w:t xml:space="preserve"> un </w:t>
            </w:r>
            <w:proofErr w:type="spellStart"/>
            <w:r w:rsidRPr="006B5F9E">
              <w:rPr>
                <w:rFonts w:ascii="Times New Roman" w:eastAsia="Times New Roman" w:hAnsi="Times New Roman"/>
                <w:sz w:val="24"/>
                <w:szCs w:val="24"/>
                <w:lang w:eastAsia="lv-LV"/>
              </w:rPr>
              <w:t>laikietilpīgs</w:t>
            </w:r>
            <w:proofErr w:type="spellEnd"/>
            <w:r w:rsidRPr="006B5F9E">
              <w:rPr>
                <w:rFonts w:ascii="Times New Roman" w:eastAsia="Times New Roman" w:hAnsi="Times New Roman"/>
                <w:sz w:val="24"/>
                <w:szCs w:val="24"/>
                <w:lang w:eastAsia="lv-LV"/>
              </w:rPr>
              <w:t xml:space="preserve"> process, </w:t>
            </w:r>
            <w:proofErr w:type="spellStart"/>
            <w:r w:rsidRPr="006B5F9E">
              <w:rPr>
                <w:rFonts w:ascii="Times New Roman" w:eastAsia="Times New Roman" w:hAnsi="Times New Roman"/>
                <w:sz w:val="24"/>
                <w:szCs w:val="24"/>
                <w:lang w:eastAsia="lv-LV"/>
              </w:rPr>
              <w:t>šāda</w:t>
            </w:r>
            <w:proofErr w:type="spellEnd"/>
            <w:r w:rsidRPr="006B5F9E">
              <w:rPr>
                <w:rFonts w:ascii="Times New Roman" w:eastAsia="Times New Roman" w:hAnsi="Times New Roman"/>
                <w:sz w:val="24"/>
                <w:szCs w:val="24"/>
                <w:lang w:eastAsia="lv-LV"/>
              </w:rPr>
              <w:t xml:space="preserve"> </w:t>
            </w:r>
            <w:proofErr w:type="spellStart"/>
            <w:r w:rsidRPr="006B5F9E">
              <w:rPr>
                <w:rFonts w:ascii="Times New Roman" w:eastAsia="Times New Roman" w:hAnsi="Times New Roman"/>
                <w:sz w:val="24"/>
                <w:szCs w:val="24"/>
                <w:lang w:eastAsia="lv-LV"/>
              </w:rPr>
              <w:t>rīcība</w:t>
            </w:r>
            <w:proofErr w:type="spellEnd"/>
            <w:r w:rsidRPr="006B5F9E">
              <w:rPr>
                <w:rFonts w:ascii="Times New Roman" w:eastAsia="Times New Roman" w:hAnsi="Times New Roman"/>
                <w:sz w:val="24"/>
                <w:szCs w:val="24"/>
                <w:lang w:eastAsia="lv-LV"/>
              </w:rPr>
              <w:t xml:space="preserve"> </w:t>
            </w:r>
            <w:proofErr w:type="spellStart"/>
            <w:r w:rsidRPr="006B5F9E">
              <w:rPr>
                <w:rFonts w:ascii="Times New Roman" w:eastAsia="Times New Roman" w:hAnsi="Times New Roman"/>
                <w:sz w:val="24"/>
                <w:szCs w:val="24"/>
                <w:lang w:eastAsia="lv-LV"/>
              </w:rPr>
              <w:t>gan</w:t>
            </w:r>
            <w:proofErr w:type="spellEnd"/>
            <w:r w:rsidRPr="006B5F9E">
              <w:rPr>
                <w:rFonts w:ascii="Times New Roman" w:eastAsia="Times New Roman" w:hAnsi="Times New Roman"/>
                <w:sz w:val="24"/>
                <w:szCs w:val="24"/>
                <w:lang w:eastAsia="lv-LV"/>
              </w:rPr>
              <w:t xml:space="preserve"> no </w:t>
            </w:r>
            <w:proofErr w:type="spellStart"/>
            <w:r w:rsidRPr="006B5F9E">
              <w:rPr>
                <w:rFonts w:ascii="Times New Roman" w:eastAsia="Times New Roman" w:hAnsi="Times New Roman"/>
                <w:sz w:val="24"/>
                <w:szCs w:val="24"/>
                <w:lang w:eastAsia="lv-LV"/>
              </w:rPr>
              <w:t>pašvaldības</w:t>
            </w:r>
            <w:proofErr w:type="spellEnd"/>
            <w:r w:rsidRPr="006B5F9E">
              <w:rPr>
                <w:rFonts w:ascii="Times New Roman" w:eastAsia="Times New Roman" w:hAnsi="Times New Roman"/>
                <w:sz w:val="24"/>
                <w:szCs w:val="24"/>
                <w:lang w:eastAsia="lv-LV"/>
              </w:rPr>
              <w:t xml:space="preserve">, </w:t>
            </w:r>
            <w:proofErr w:type="spellStart"/>
            <w:r w:rsidRPr="006B5F9E">
              <w:rPr>
                <w:rFonts w:ascii="Times New Roman" w:eastAsia="Times New Roman" w:hAnsi="Times New Roman"/>
                <w:sz w:val="24"/>
                <w:szCs w:val="24"/>
                <w:lang w:eastAsia="lv-LV"/>
              </w:rPr>
              <w:t>gan</w:t>
            </w:r>
            <w:proofErr w:type="spellEnd"/>
            <w:r w:rsidRPr="006B5F9E">
              <w:rPr>
                <w:rFonts w:ascii="Times New Roman" w:eastAsia="Times New Roman" w:hAnsi="Times New Roman"/>
                <w:sz w:val="24"/>
                <w:szCs w:val="24"/>
                <w:lang w:eastAsia="lv-LV"/>
              </w:rPr>
              <w:t xml:space="preserve"> </w:t>
            </w:r>
            <w:proofErr w:type="spellStart"/>
            <w:r w:rsidRPr="006B5F9E">
              <w:rPr>
                <w:rFonts w:ascii="Times New Roman" w:eastAsia="Times New Roman" w:hAnsi="Times New Roman"/>
                <w:sz w:val="24"/>
                <w:szCs w:val="24"/>
                <w:lang w:eastAsia="lv-LV"/>
              </w:rPr>
              <w:t>valsts</w:t>
            </w:r>
            <w:proofErr w:type="spellEnd"/>
            <w:r w:rsidRPr="006B5F9E">
              <w:rPr>
                <w:rFonts w:ascii="Times New Roman" w:eastAsia="Times New Roman" w:hAnsi="Times New Roman"/>
                <w:sz w:val="24"/>
                <w:szCs w:val="24"/>
                <w:lang w:eastAsia="lv-LV"/>
              </w:rPr>
              <w:t xml:space="preserve"> </w:t>
            </w:r>
            <w:proofErr w:type="spellStart"/>
            <w:r w:rsidRPr="006B5F9E">
              <w:rPr>
                <w:rFonts w:ascii="Times New Roman" w:eastAsia="Times New Roman" w:hAnsi="Times New Roman"/>
                <w:sz w:val="24"/>
                <w:szCs w:val="24"/>
                <w:lang w:eastAsia="lv-LV"/>
              </w:rPr>
              <w:t>puses</w:t>
            </w:r>
            <w:proofErr w:type="spellEnd"/>
            <w:r w:rsidRPr="006B5F9E">
              <w:rPr>
                <w:rFonts w:ascii="Times New Roman" w:eastAsia="Times New Roman" w:hAnsi="Times New Roman"/>
                <w:sz w:val="24"/>
                <w:szCs w:val="24"/>
                <w:lang w:eastAsia="lv-LV"/>
              </w:rPr>
              <w:t xml:space="preserve"> </w:t>
            </w:r>
            <w:proofErr w:type="spellStart"/>
            <w:r w:rsidRPr="006B5F9E">
              <w:rPr>
                <w:rFonts w:ascii="Times New Roman" w:eastAsia="Times New Roman" w:hAnsi="Times New Roman"/>
                <w:sz w:val="24"/>
                <w:szCs w:val="24"/>
                <w:lang w:eastAsia="lv-LV"/>
              </w:rPr>
              <w:t>neatbildīs</w:t>
            </w:r>
            <w:proofErr w:type="spellEnd"/>
            <w:r w:rsidRPr="006B5F9E">
              <w:rPr>
                <w:rFonts w:ascii="Times New Roman" w:eastAsia="Times New Roman" w:hAnsi="Times New Roman"/>
                <w:sz w:val="24"/>
                <w:szCs w:val="24"/>
                <w:lang w:eastAsia="lv-LV"/>
              </w:rPr>
              <w:t xml:space="preserve"> </w:t>
            </w:r>
            <w:proofErr w:type="spellStart"/>
            <w:r w:rsidRPr="006B5F9E">
              <w:rPr>
                <w:rFonts w:ascii="Times New Roman" w:eastAsia="Times New Roman" w:hAnsi="Times New Roman"/>
                <w:sz w:val="24"/>
                <w:szCs w:val="24"/>
                <w:lang w:eastAsia="lv-LV"/>
              </w:rPr>
              <w:t>Publiskas</w:t>
            </w:r>
            <w:proofErr w:type="spellEnd"/>
            <w:r w:rsidRPr="006B5F9E">
              <w:rPr>
                <w:rFonts w:ascii="Times New Roman" w:eastAsia="Times New Roman" w:hAnsi="Times New Roman"/>
                <w:sz w:val="24"/>
                <w:szCs w:val="24"/>
                <w:lang w:eastAsia="lv-LV"/>
              </w:rPr>
              <w:t xml:space="preserve"> personas </w:t>
            </w:r>
            <w:proofErr w:type="spellStart"/>
            <w:r w:rsidRPr="006B5F9E">
              <w:rPr>
                <w:rFonts w:ascii="Times New Roman" w:eastAsia="Times New Roman" w:hAnsi="Times New Roman"/>
                <w:sz w:val="24"/>
                <w:szCs w:val="24"/>
                <w:lang w:eastAsia="lv-LV"/>
              </w:rPr>
              <w:t>finanšu</w:t>
            </w:r>
            <w:proofErr w:type="spellEnd"/>
            <w:r w:rsidRPr="006B5F9E">
              <w:rPr>
                <w:rFonts w:ascii="Times New Roman" w:eastAsia="Times New Roman" w:hAnsi="Times New Roman"/>
                <w:sz w:val="24"/>
                <w:szCs w:val="24"/>
                <w:lang w:eastAsia="lv-LV"/>
              </w:rPr>
              <w:t xml:space="preserve"> </w:t>
            </w:r>
            <w:proofErr w:type="spellStart"/>
            <w:r w:rsidRPr="006B5F9E">
              <w:rPr>
                <w:rFonts w:ascii="Times New Roman" w:eastAsia="Times New Roman" w:hAnsi="Times New Roman"/>
                <w:sz w:val="24"/>
                <w:szCs w:val="24"/>
                <w:lang w:eastAsia="lv-LV"/>
              </w:rPr>
              <w:t>līdzekļu</w:t>
            </w:r>
            <w:proofErr w:type="spellEnd"/>
            <w:r w:rsidRPr="006B5F9E">
              <w:rPr>
                <w:rFonts w:ascii="Times New Roman" w:eastAsia="Times New Roman" w:hAnsi="Times New Roman"/>
                <w:sz w:val="24"/>
                <w:szCs w:val="24"/>
                <w:lang w:eastAsia="lv-LV"/>
              </w:rPr>
              <w:t xml:space="preserve"> un mantas </w:t>
            </w:r>
            <w:proofErr w:type="spellStart"/>
            <w:r w:rsidRPr="006B5F9E">
              <w:rPr>
                <w:rFonts w:ascii="Times New Roman" w:eastAsia="Times New Roman" w:hAnsi="Times New Roman"/>
                <w:sz w:val="24"/>
                <w:szCs w:val="24"/>
                <w:lang w:eastAsia="lv-LV"/>
              </w:rPr>
              <w:t>izšķērdēšanas</w:t>
            </w:r>
            <w:proofErr w:type="spellEnd"/>
            <w:r w:rsidRPr="006B5F9E">
              <w:rPr>
                <w:rFonts w:ascii="Times New Roman" w:eastAsia="Times New Roman" w:hAnsi="Times New Roman"/>
                <w:sz w:val="24"/>
                <w:szCs w:val="24"/>
                <w:lang w:eastAsia="lv-LV"/>
              </w:rPr>
              <w:t xml:space="preserve"> </w:t>
            </w:r>
            <w:proofErr w:type="spellStart"/>
            <w:r w:rsidRPr="006B5F9E">
              <w:rPr>
                <w:rFonts w:ascii="Times New Roman" w:eastAsia="Times New Roman" w:hAnsi="Times New Roman"/>
                <w:sz w:val="24"/>
                <w:szCs w:val="24"/>
                <w:lang w:eastAsia="lv-LV"/>
              </w:rPr>
              <w:t>novēršanas</w:t>
            </w:r>
            <w:proofErr w:type="spellEnd"/>
            <w:r w:rsidRPr="006B5F9E">
              <w:rPr>
                <w:rFonts w:ascii="Times New Roman" w:eastAsia="Times New Roman" w:hAnsi="Times New Roman"/>
                <w:sz w:val="24"/>
                <w:szCs w:val="24"/>
                <w:lang w:eastAsia="lv-LV"/>
              </w:rPr>
              <w:t xml:space="preserve"> </w:t>
            </w:r>
            <w:proofErr w:type="spellStart"/>
            <w:r w:rsidRPr="006B5F9E">
              <w:rPr>
                <w:rFonts w:ascii="Times New Roman" w:eastAsia="Times New Roman" w:hAnsi="Times New Roman"/>
                <w:sz w:val="24"/>
                <w:szCs w:val="24"/>
                <w:lang w:eastAsia="lv-LV"/>
              </w:rPr>
              <w:t>likuma</w:t>
            </w:r>
            <w:proofErr w:type="spellEnd"/>
            <w:r w:rsidRPr="006B5F9E">
              <w:rPr>
                <w:rFonts w:ascii="Times New Roman" w:eastAsia="Times New Roman" w:hAnsi="Times New Roman"/>
                <w:sz w:val="24"/>
                <w:szCs w:val="24"/>
                <w:lang w:eastAsia="lv-LV"/>
              </w:rPr>
              <w:t xml:space="preserve"> </w:t>
            </w:r>
            <w:r w:rsidRPr="006B5F9E">
              <w:rPr>
                <w:rFonts w:ascii="Times New Roman" w:eastAsia="Times New Roman" w:hAnsi="Times New Roman"/>
                <w:sz w:val="24"/>
                <w:szCs w:val="24"/>
                <w:lang w:eastAsia="lv-LV"/>
              </w:rPr>
              <w:lastRenderedPageBreak/>
              <w:t xml:space="preserve">3.pnata 1.punktā </w:t>
            </w:r>
            <w:proofErr w:type="spellStart"/>
            <w:r w:rsidRPr="006B5F9E">
              <w:rPr>
                <w:rFonts w:ascii="Times New Roman" w:eastAsia="Times New Roman" w:hAnsi="Times New Roman"/>
                <w:sz w:val="24"/>
                <w:szCs w:val="24"/>
                <w:lang w:eastAsia="lv-LV"/>
              </w:rPr>
              <w:t>noteiktajam</w:t>
            </w:r>
            <w:proofErr w:type="spellEnd"/>
            <w:r w:rsidRPr="006B5F9E">
              <w:rPr>
                <w:rFonts w:ascii="Times New Roman" w:eastAsia="Times New Roman" w:hAnsi="Times New Roman"/>
                <w:sz w:val="24"/>
                <w:szCs w:val="24"/>
                <w:lang w:eastAsia="lv-LV"/>
              </w:rPr>
              <w:t xml:space="preserve">, ka </w:t>
            </w:r>
            <w:proofErr w:type="spellStart"/>
            <w:r w:rsidRPr="006B5F9E">
              <w:rPr>
                <w:rFonts w:ascii="Times New Roman" w:eastAsia="Times New Roman" w:hAnsi="Times New Roman"/>
                <w:sz w:val="24"/>
                <w:szCs w:val="24"/>
                <w:lang w:eastAsia="lv-LV"/>
              </w:rPr>
              <w:t>publiska</w:t>
            </w:r>
            <w:proofErr w:type="spellEnd"/>
            <w:r w:rsidRPr="006B5F9E">
              <w:rPr>
                <w:rFonts w:ascii="Times New Roman" w:eastAsia="Times New Roman" w:hAnsi="Times New Roman"/>
                <w:sz w:val="24"/>
                <w:szCs w:val="24"/>
                <w:lang w:eastAsia="lv-LV"/>
              </w:rPr>
              <w:t xml:space="preserve"> persona </w:t>
            </w:r>
            <w:proofErr w:type="spellStart"/>
            <w:r w:rsidRPr="006B5F9E">
              <w:rPr>
                <w:rFonts w:ascii="Times New Roman" w:eastAsia="Times New Roman" w:hAnsi="Times New Roman"/>
                <w:sz w:val="24"/>
                <w:szCs w:val="24"/>
                <w:lang w:eastAsia="lv-LV"/>
              </w:rPr>
              <w:t>rīkojas</w:t>
            </w:r>
            <w:proofErr w:type="spellEnd"/>
            <w:r w:rsidRPr="006B5F9E">
              <w:rPr>
                <w:rFonts w:ascii="Times New Roman" w:eastAsia="Times New Roman" w:hAnsi="Times New Roman"/>
                <w:sz w:val="24"/>
                <w:szCs w:val="24"/>
                <w:lang w:eastAsia="lv-LV"/>
              </w:rPr>
              <w:t xml:space="preserve"> </w:t>
            </w:r>
            <w:proofErr w:type="spellStart"/>
            <w:r w:rsidRPr="006B5F9E">
              <w:rPr>
                <w:rFonts w:ascii="Times New Roman" w:eastAsia="Times New Roman" w:hAnsi="Times New Roman"/>
                <w:sz w:val="24"/>
                <w:szCs w:val="24"/>
                <w:lang w:eastAsia="lv-LV"/>
              </w:rPr>
              <w:t>ar</w:t>
            </w:r>
            <w:proofErr w:type="spellEnd"/>
            <w:r w:rsidRPr="006B5F9E">
              <w:rPr>
                <w:rFonts w:ascii="Times New Roman" w:eastAsia="Times New Roman" w:hAnsi="Times New Roman"/>
                <w:sz w:val="24"/>
                <w:szCs w:val="24"/>
                <w:lang w:eastAsia="lv-LV"/>
              </w:rPr>
              <w:t xml:space="preserve"> </w:t>
            </w:r>
            <w:proofErr w:type="spellStart"/>
            <w:r w:rsidRPr="006B5F9E">
              <w:rPr>
                <w:rFonts w:ascii="Times New Roman" w:eastAsia="Times New Roman" w:hAnsi="Times New Roman"/>
                <w:sz w:val="24"/>
                <w:szCs w:val="24"/>
                <w:lang w:eastAsia="lv-LV"/>
              </w:rPr>
              <w:t>finanšu</w:t>
            </w:r>
            <w:proofErr w:type="spellEnd"/>
            <w:r w:rsidRPr="006B5F9E">
              <w:rPr>
                <w:rFonts w:ascii="Times New Roman" w:eastAsia="Times New Roman" w:hAnsi="Times New Roman"/>
                <w:sz w:val="24"/>
                <w:szCs w:val="24"/>
                <w:lang w:eastAsia="lv-LV"/>
              </w:rPr>
              <w:t xml:space="preserve"> </w:t>
            </w:r>
            <w:proofErr w:type="spellStart"/>
            <w:r w:rsidRPr="006B5F9E">
              <w:rPr>
                <w:rFonts w:ascii="Times New Roman" w:eastAsia="Times New Roman" w:hAnsi="Times New Roman"/>
                <w:sz w:val="24"/>
                <w:szCs w:val="24"/>
                <w:lang w:eastAsia="lv-LV"/>
              </w:rPr>
              <w:t>līdzekļiem</w:t>
            </w:r>
            <w:proofErr w:type="spellEnd"/>
            <w:r w:rsidRPr="006B5F9E">
              <w:rPr>
                <w:rFonts w:ascii="Times New Roman" w:eastAsia="Times New Roman" w:hAnsi="Times New Roman"/>
                <w:sz w:val="24"/>
                <w:szCs w:val="24"/>
                <w:lang w:eastAsia="lv-LV"/>
              </w:rPr>
              <w:t xml:space="preserve"> un </w:t>
            </w:r>
            <w:proofErr w:type="spellStart"/>
            <w:r w:rsidRPr="006B5F9E">
              <w:rPr>
                <w:rFonts w:ascii="Times New Roman" w:eastAsia="Times New Roman" w:hAnsi="Times New Roman"/>
                <w:sz w:val="24"/>
                <w:szCs w:val="24"/>
                <w:lang w:eastAsia="lv-LV"/>
              </w:rPr>
              <w:t>mantu</w:t>
            </w:r>
            <w:proofErr w:type="spellEnd"/>
            <w:r w:rsidRPr="006B5F9E">
              <w:rPr>
                <w:rFonts w:ascii="Times New Roman" w:eastAsia="Times New Roman" w:hAnsi="Times New Roman"/>
                <w:sz w:val="24"/>
                <w:szCs w:val="24"/>
                <w:lang w:eastAsia="lv-LV"/>
              </w:rPr>
              <w:t xml:space="preserve"> </w:t>
            </w:r>
            <w:proofErr w:type="spellStart"/>
            <w:r w:rsidRPr="006B5F9E">
              <w:rPr>
                <w:rFonts w:ascii="Times New Roman" w:eastAsia="Times New Roman" w:hAnsi="Times New Roman"/>
                <w:sz w:val="24"/>
                <w:szCs w:val="24"/>
                <w:lang w:eastAsia="lv-LV"/>
              </w:rPr>
              <w:t>lietderīgi</w:t>
            </w:r>
            <w:proofErr w:type="spellEnd"/>
            <w:r w:rsidRPr="006B5F9E">
              <w:rPr>
                <w:rFonts w:ascii="Times New Roman" w:eastAsia="Times New Roman" w:hAnsi="Times New Roman"/>
                <w:sz w:val="24"/>
                <w:szCs w:val="24"/>
                <w:lang w:eastAsia="lv-LV"/>
              </w:rPr>
              <w:t xml:space="preserve">, </w:t>
            </w:r>
            <w:proofErr w:type="spellStart"/>
            <w:r w:rsidRPr="006B5F9E">
              <w:rPr>
                <w:rFonts w:ascii="Times New Roman" w:eastAsia="Times New Roman" w:hAnsi="Times New Roman"/>
                <w:sz w:val="24"/>
                <w:szCs w:val="24"/>
                <w:lang w:eastAsia="lv-LV"/>
              </w:rPr>
              <w:t>tas</w:t>
            </w:r>
            <w:proofErr w:type="spellEnd"/>
            <w:r w:rsidRPr="006B5F9E">
              <w:rPr>
                <w:rFonts w:ascii="Times New Roman" w:eastAsia="Times New Roman" w:hAnsi="Times New Roman"/>
                <w:sz w:val="24"/>
                <w:szCs w:val="24"/>
                <w:lang w:eastAsia="lv-LV"/>
              </w:rPr>
              <w:t xml:space="preserve"> </w:t>
            </w:r>
            <w:proofErr w:type="spellStart"/>
            <w:r w:rsidRPr="006B5F9E">
              <w:rPr>
                <w:rFonts w:ascii="Times New Roman" w:eastAsia="Times New Roman" w:hAnsi="Times New Roman"/>
                <w:sz w:val="24"/>
                <w:szCs w:val="24"/>
                <w:lang w:eastAsia="lv-LV"/>
              </w:rPr>
              <w:t>ir</w:t>
            </w:r>
            <w:proofErr w:type="spellEnd"/>
            <w:r w:rsidRPr="006B5F9E">
              <w:rPr>
                <w:rFonts w:ascii="Times New Roman" w:eastAsia="Times New Roman" w:hAnsi="Times New Roman"/>
                <w:sz w:val="24"/>
                <w:szCs w:val="24"/>
                <w:lang w:eastAsia="lv-LV"/>
              </w:rPr>
              <w:t xml:space="preserve">: </w:t>
            </w:r>
            <w:proofErr w:type="spellStart"/>
            <w:r w:rsidRPr="006B5F9E">
              <w:rPr>
                <w:rFonts w:ascii="Times New Roman" w:eastAsia="Times New Roman" w:hAnsi="Times New Roman"/>
                <w:sz w:val="24"/>
                <w:szCs w:val="24"/>
                <w:lang w:eastAsia="lv-LV"/>
              </w:rPr>
              <w:t>rīcībai</w:t>
            </w:r>
            <w:proofErr w:type="spellEnd"/>
            <w:r w:rsidRPr="006B5F9E">
              <w:rPr>
                <w:rFonts w:ascii="Times New Roman" w:eastAsia="Times New Roman" w:hAnsi="Times New Roman"/>
                <w:sz w:val="24"/>
                <w:szCs w:val="24"/>
                <w:lang w:eastAsia="lv-LV"/>
              </w:rPr>
              <w:t xml:space="preserve"> </w:t>
            </w:r>
            <w:proofErr w:type="spellStart"/>
            <w:r w:rsidRPr="006B5F9E">
              <w:rPr>
                <w:rFonts w:ascii="Times New Roman" w:eastAsia="Times New Roman" w:hAnsi="Times New Roman"/>
                <w:sz w:val="24"/>
                <w:szCs w:val="24"/>
                <w:lang w:eastAsia="lv-LV"/>
              </w:rPr>
              <w:t>jābūt</w:t>
            </w:r>
            <w:proofErr w:type="spellEnd"/>
            <w:r w:rsidRPr="006B5F9E">
              <w:rPr>
                <w:rFonts w:ascii="Times New Roman" w:eastAsia="Times New Roman" w:hAnsi="Times New Roman"/>
                <w:sz w:val="24"/>
                <w:szCs w:val="24"/>
                <w:lang w:eastAsia="lv-LV"/>
              </w:rPr>
              <w:t xml:space="preserve"> </w:t>
            </w:r>
            <w:proofErr w:type="spellStart"/>
            <w:r w:rsidRPr="006B5F9E">
              <w:rPr>
                <w:rFonts w:ascii="Times New Roman" w:eastAsia="Times New Roman" w:hAnsi="Times New Roman"/>
                <w:sz w:val="24"/>
                <w:szCs w:val="24"/>
                <w:lang w:eastAsia="lv-LV"/>
              </w:rPr>
              <w:t>tādai</w:t>
            </w:r>
            <w:proofErr w:type="spellEnd"/>
            <w:r w:rsidRPr="006B5F9E">
              <w:rPr>
                <w:rFonts w:ascii="Times New Roman" w:eastAsia="Times New Roman" w:hAnsi="Times New Roman"/>
                <w:sz w:val="24"/>
                <w:szCs w:val="24"/>
                <w:lang w:eastAsia="lv-LV"/>
              </w:rPr>
              <w:t xml:space="preserve">, </w:t>
            </w:r>
            <w:proofErr w:type="spellStart"/>
            <w:r w:rsidRPr="006B5F9E">
              <w:rPr>
                <w:rFonts w:ascii="Times New Roman" w:eastAsia="Times New Roman" w:hAnsi="Times New Roman"/>
                <w:sz w:val="24"/>
                <w:szCs w:val="24"/>
                <w:lang w:eastAsia="lv-LV"/>
              </w:rPr>
              <w:t>lai</w:t>
            </w:r>
            <w:proofErr w:type="spellEnd"/>
            <w:r w:rsidRPr="006B5F9E">
              <w:rPr>
                <w:rFonts w:ascii="Times New Roman" w:eastAsia="Times New Roman" w:hAnsi="Times New Roman"/>
                <w:sz w:val="24"/>
                <w:szCs w:val="24"/>
                <w:lang w:eastAsia="lv-LV"/>
              </w:rPr>
              <w:t xml:space="preserve"> </w:t>
            </w:r>
            <w:proofErr w:type="spellStart"/>
            <w:r w:rsidRPr="006B5F9E">
              <w:rPr>
                <w:rFonts w:ascii="Times New Roman" w:eastAsia="Times New Roman" w:hAnsi="Times New Roman"/>
                <w:sz w:val="24"/>
                <w:szCs w:val="24"/>
                <w:lang w:eastAsia="lv-LV"/>
              </w:rPr>
              <w:t>mērķi</w:t>
            </w:r>
            <w:proofErr w:type="spellEnd"/>
            <w:r w:rsidRPr="006B5F9E">
              <w:rPr>
                <w:rFonts w:ascii="Times New Roman" w:eastAsia="Times New Roman" w:hAnsi="Times New Roman"/>
                <w:sz w:val="24"/>
                <w:szCs w:val="24"/>
                <w:lang w:eastAsia="lv-LV"/>
              </w:rPr>
              <w:t xml:space="preserve"> </w:t>
            </w:r>
            <w:proofErr w:type="spellStart"/>
            <w:r w:rsidRPr="006B5F9E">
              <w:rPr>
                <w:rFonts w:ascii="Times New Roman" w:eastAsia="Times New Roman" w:hAnsi="Times New Roman"/>
                <w:sz w:val="24"/>
                <w:szCs w:val="24"/>
                <w:lang w:eastAsia="lv-LV"/>
              </w:rPr>
              <w:t>sasniegtu</w:t>
            </w:r>
            <w:proofErr w:type="spellEnd"/>
            <w:r w:rsidRPr="006B5F9E">
              <w:rPr>
                <w:rFonts w:ascii="Times New Roman" w:eastAsia="Times New Roman" w:hAnsi="Times New Roman"/>
                <w:sz w:val="24"/>
                <w:szCs w:val="24"/>
                <w:lang w:eastAsia="lv-LV"/>
              </w:rPr>
              <w:t xml:space="preserve"> </w:t>
            </w:r>
            <w:proofErr w:type="spellStart"/>
            <w:r w:rsidRPr="006B5F9E">
              <w:rPr>
                <w:rFonts w:ascii="Times New Roman" w:eastAsia="Times New Roman" w:hAnsi="Times New Roman"/>
                <w:sz w:val="24"/>
                <w:szCs w:val="24"/>
                <w:lang w:eastAsia="lv-LV"/>
              </w:rPr>
              <w:t>ar</w:t>
            </w:r>
            <w:proofErr w:type="spellEnd"/>
            <w:r w:rsidRPr="006B5F9E">
              <w:rPr>
                <w:rFonts w:ascii="Times New Roman" w:eastAsia="Times New Roman" w:hAnsi="Times New Roman"/>
                <w:sz w:val="24"/>
                <w:szCs w:val="24"/>
                <w:lang w:eastAsia="lv-LV"/>
              </w:rPr>
              <w:t xml:space="preserve"> </w:t>
            </w:r>
            <w:proofErr w:type="spellStart"/>
            <w:r w:rsidRPr="006B5F9E">
              <w:rPr>
                <w:rFonts w:ascii="Times New Roman" w:eastAsia="Times New Roman" w:hAnsi="Times New Roman"/>
                <w:sz w:val="24"/>
                <w:szCs w:val="24"/>
                <w:lang w:eastAsia="lv-LV"/>
              </w:rPr>
              <w:t>mazāko</w:t>
            </w:r>
            <w:proofErr w:type="spellEnd"/>
            <w:r w:rsidRPr="006B5F9E">
              <w:rPr>
                <w:rFonts w:ascii="Times New Roman" w:eastAsia="Times New Roman" w:hAnsi="Times New Roman"/>
                <w:sz w:val="24"/>
                <w:szCs w:val="24"/>
                <w:lang w:eastAsia="lv-LV"/>
              </w:rPr>
              <w:t xml:space="preserve"> </w:t>
            </w:r>
            <w:proofErr w:type="spellStart"/>
            <w:r w:rsidRPr="006B5F9E">
              <w:rPr>
                <w:rFonts w:ascii="Times New Roman" w:eastAsia="Times New Roman" w:hAnsi="Times New Roman"/>
                <w:sz w:val="24"/>
                <w:szCs w:val="24"/>
                <w:lang w:eastAsia="lv-LV"/>
              </w:rPr>
              <w:t>finanšu</w:t>
            </w:r>
            <w:proofErr w:type="spellEnd"/>
            <w:r w:rsidRPr="006B5F9E">
              <w:rPr>
                <w:rFonts w:ascii="Times New Roman" w:eastAsia="Times New Roman" w:hAnsi="Times New Roman"/>
                <w:sz w:val="24"/>
                <w:szCs w:val="24"/>
                <w:lang w:eastAsia="lv-LV"/>
              </w:rPr>
              <w:t xml:space="preserve"> </w:t>
            </w:r>
            <w:proofErr w:type="spellStart"/>
            <w:r w:rsidRPr="006B5F9E">
              <w:rPr>
                <w:rFonts w:ascii="Times New Roman" w:eastAsia="Times New Roman" w:hAnsi="Times New Roman"/>
                <w:sz w:val="24"/>
                <w:szCs w:val="24"/>
                <w:lang w:eastAsia="lv-LV"/>
              </w:rPr>
              <w:t>līdzekļu</w:t>
            </w:r>
            <w:proofErr w:type="spellEnd"/>
            <w:r w:rsidRPr="006B5F9E">
              <w:rPr>
                <w:rFonts w:ascii="Times New Roman" w:eastAsia="Times New Roman" w:hAnsi="Times New Roman"/>
                <w:sz w:val="24"/>
                <w:szCs w:val="24"/>
                <w:lang w:eastAsia="lv-LV"/>
              </w:rPr>
              <w:t xml:space="preserve"> un mantas </w:t>
            </w:r>
            <w:proofErr w:type="spellStart"/>
            <w:r w:rsidRPr="006B5F9E">
              <w:rPr>
                <w:rFonts w:ascii="Times New Roman" w:eastAsia="Times New Roman" w:hAnsi="Times New Roman"/>
                <w:sz w:val="24"/>
                <w:szCs w:val="24"/>
                <w:lang w:eastAsia="lv-LV"/>
              </w:rPr>
              <w:t>izlietojumu</w:t>
            </w:r>
            <w:proofErr w:type="spellEnd"/>
            <w:r w:rsidRPr="006B5F9E">
              <w:rPr>
                <w:rFonts w:ascii="Times New Roman" w:eastAsia="Times New Roman" w:hAnsi="Times New Roman"/>
                <w:sz w:val="24"/>
                <w:szCs w:val="24"/>
                <w:lang w:eastAsia="lv-LV"/>
              </w:rPr>
              <w:t>.</w:t>
            </w:r>
            <w:r>
              <w:rPr>
                <w:rFonts w:ascii="Times New Roman" w:eastAsia="Times New Roman" w:hAnsi="Times New Roman"/>
                <w:sz w:val="24"/>
                <w:szCs w:val="24"/>
                <w:lang w:eastAsia="lv-LV"/>
              </w:rPr>
              <w:t xml:space="preserve"> </w:t>
            </w:r>
            <w:proofErr w:type="spellStart"/>
            <w:r w:rsidRPr="006B5F9E">
              <w:rPr>
                <w:rFonts w:ascii="Times New Roman" w:eastAsia="Times New Roman" w:hAnsi="Times New Roman"/>
                <w:bCs/>
                <w:sz w:val="24"/>
                <w:szCs w:val="24"/>
                <w:lang w:eastAsia="lv-LV"/>
              </w:rPr>
              <w:t>Saskaņā</w:t>
            </w:r>
            <w:proofErr w:type="spellEnd"/>
            <w:r w:rsidRPr="006B5F9E">
              <w:rPr>
                <w:rFonts w:ascii="Times New Roman" w:eastAsia="Times New Roman" w:hAnsi="Times New Roman"/>
                <w:bCs/>
                <w:sz w:val="24"/>
                <w:szCs w:val="24"/>
                <w:lang w:eastAsia="lv-LV"/>
              </w:rPr>
              <w:t xml:space="preserve"> </w:t>
            </w:r>
            <w:proofErr w:type="spellStart"/>
            <w:r w:rsidRPr="006B5F9E">
              <w:rPr>
                <w:rFonts w:ascii="Times New Roman" w:eastAsia="Times New Roman" w:hAnsi="Times New Roman"/>
                <w:bCs/>
                <w:sz w:val="24"/>
                <w:szCs w:val="24"/>
                <w:lang w:eastAsia="lv-LV"/>
              </w:rPr>
              <w:t>ar</w:t>
            </w:r>
            <w:proofErr w:type="spellEnd"/>
            <w:r w:rsidRPr="006B5F9E">
              <w:rPr>
                <w:rFonts w:ascii="Times New Roman" w:eastAsia="Times New Roman" w:hAnsi="Times New Roman"/>
                <w:bCs/>
                <w:sz w:val="24"/>
                <w:szCs w:val="24"/>
                <w:lang w:eastAsia="lv-LV"/>
              </w:rPr>
              <w:t xml:space="preserve"> </w:t>
            </w:r>
            <w:proofErr w:type="spellStart"/>
            <w:r w:rsidRPr="006B5F9E">
              <w:rPr>
                <w:rFonts w:ascii="Times New Roman" w:eastAsia="Times New Roman" w:hAnsi="Times New Roman"/>
                <w:bCs/>
                <w:sz w:val="24"/>
                <w:szCs w:val="24"/>
                <w:lang w:eastAsia="lv-LV"/>
              </w:rPr>
              <w:t>Piekrastes</w:t>
            </w:r>
            <w:proofErr w:type="spellEnd"/>
            <w:r w:rsidRPr="006B5F9E">
              <w:rPr>
                <w:rFonts w:ascii="Times New Roman" w:eastAsia="Times New Roman" w:hAnsi="Times New Roman"/>
                <w:bCs/>
                <w:sz w:val="24"/>
                <w:szCs w:val="24"/>
                <w:lang w:eastAsia="lv-LV"/>
              </w:rPr>
              <w:t xml:space="preserve"> </w:t>
            </w:r>
            <w:proofErr w:type="spellStart"/>
            <w:r w:rsidRPr="006B5F9E">
              <w:rPr>
                <w:rFonts w:ascii="Times New Roman" w:eastAsia="Times New Roman" w:hAnsi="Times New Roman"/>
                <w:bCs/>
                <w:sz w:val="24"/>
                <w:szCs w:val="24"/>
                <w:lang w:eastAsia="lv-LV"/>
              </w:rPr>
              <w:t>plānojuma</w:t>
            </w:r>
            <w:proofErr w:type="spellEnd"/>
            <w:r w:rsidRPr="006B5F9E">
              <w:rPr>
                <w:rFonts w:ascii="Times New Roman" w:eastAsia="Times New Roman" w:hAnsi="Times New Roman"/>
                <w:bCs/>
                <w:sz w:val="24"/>
                <w:szCs w:val="24"/>
                <w:lang w:eastAsia="lv-LV"/>
              </w:rPr>
              <w:t xml:space="preserve"> </w:t>
            </w:r>
            <w:proofErr w:type="spellStart"/>
            <w:r w:rsidRPr="006B5F9E">
              <w:rPr>
                <w:rFonts w:ascii="Times New Roman" w:eastAsia="Times New Roman" w:hAnsi="Times New Roman"/>
                <w:bCs/>
                <w:sz w:val="24"/>
                <w:szCs w:val="24"/>
                <w:lang w:eastAsia="lv-LV"/>
              </w:rPr>
              <w:t>antropogēnās</w:t>
            </w:r>
            <w:proofErr w:type="spellEnd"/>
            <w:r w:rsidRPr="006B5F9E">
              <w:rPr>
                <w:rFonts w:ascii="Times New Roman" w:eastAsia="Times New Roman" w:hAnsi="Times New Roman"/>
                <w:bCs/>
                <w:sz w:val="24"/>
                <w:szCs w:val="24"/>
                <w:lang w:eastAsia="lv-LV"/>
              </w:rPr>
              <w:t xml:space="preserve"> </w:t>
            </w:r>
            <w:proofErr w:type="spellStart"/>
            <w:r w:rsidRPr="006B5F9E">
              <w:rPr>
                <w:rFonts w:ascii="Times New Roman" w:eastAsia="Times New Roman" w:hAnsi="Times New Roman"/>
                <w:bCs/>
                <w:sz w:val="24"/>
                <w:szCs w:val="24"/>
                <w:lang w:eastAsia="lv-LV"/>
              </w:rPr>
              <w:t>slodzes</w:t>
            </w:r>
            <w:proofErr w:type="spellEnd"/>
            <w:r w:rsidRPr="006B5F9E">
              <w:rPr>
                <w:rFonts w:ascii="Times New Roman" w:eastAsia="Times New Roman" w:hAnsi="Times New Roman"/>
                <w:bCs/>
                <w:sz w:val="24"/>
                <w:szCs w:val="24"/>
                <w:lang w:eastAsia="lv-LV"/>
              </w:rPr>
              <w:t xml:space="preserve"> </w:t>
            </w:r>
            <w:proofErr w:type="spellStart"/>
            <w:r w:rsidRPr="006B5F9E">
              <w:rPr>
                <w:rFonts w:ascii="Times New Roman" w:eastAsia="Times New Roman" w:hAnsi="Times New Roman"/>
                <w:bCs/>
                <w:sz w:val="24"/>
                <w:szCs w:val="24"/>
                <w:lang w:eastAsia="lv-LV"/>
              </w:rPr>
              <w:t>izvērtējuma</w:t>
            </w:r>
            <w:proofErr w:type="spellEnd"/>
            <w:r w:rsidRPr="006B5F9E">
              <w:rPr>
                <w:rFonts w:ascii="Times New Roman" w:eastAsia="Times New Roman" w:hAnsi="Times New Roman"/>
                <w:bCs/>
                <w:sz w:val="24"/>
                <w:szCs w:val="24"/>
                <w:lang w:eastAsia="lv-LV"/>
              </w:rPr>
              <w:t xml:space="preserve"> </w:t>
            </w:r>
            <w:proofErr w:type="spellStart"/>
            <w:r w:rsidRPr="006B5F9E">
              <w:rPr>
                <w:rFonts w:ascii="Times New Roman" w:eastAsia="Times New Roman" w:hAnsi="Times New Roman"/>
                <w:bCs/>
                <w:sz w:val="24"/>
                <w:szCs w:val="24"/>
                <w:lang w:eastAsia="lv-LV"/>
              </w:rPr>
              <w:t>datiem</w:t>
            </w:r>
            <w:proofErr w:type="spellEnd"/>
            <w:r w:rsidRPr="006B5F9E">
              <w:rPr>
                <w:rFonts w:ascii="Times New Roman" w:eastAsia="Times New Roman" w:hAnsi="Times New Roman"/>
                <w:bCs/>
                <w:sz w:val="24"/>
                <w:szCs w:val="24"/>
                <w:lang w:eastAsia="lv-LV"/>
              </w:rPr>
              <w:t xml:space="preserve"> </w:t>
            </w:r>
            <w:proofErr w:type="spellStart"/>
            <w:r w:rsidRPr="006B5F9E">
              <w:rPr>
                <w:rFonts w:ascii="Times New Roman" w:eastAsia="Times New Roman" w:hAnsi="Times New Roman"/>
                <w:bCs/>
                <w:sz w:val="24"/>
                <w:szCs w:val="24"/>
                <w:lang w:eastAsia="lv-LV"/>
              </w:rPr>
              <w:t>Lielupes</w:t>
            </w:r>
            <w:proofErr w:type="spellEnd"/>
            <w:r w:rsidRPr="006B5F9E">
              <w:rPr>
                <w:rFonts w:ascii="Times New Roman" w:eastAsia="Times New Roman" w:hAnsi="Times New Roman"/>
                <w:bCs/>
                <w:sz w:val="24"/>
                <w:szCs w:val="24"/>
                <w:lang w:eastAsia="lv-LV"/>
              </w:rPr>
              <w:t xml:space="preserve"> </w:t>
            </w:r>
            <w:proofErr w:type="spellStart"/>
            <w:r w:rsidRPr="006B5F9E">
              <w:rPr>
                <w:rFonts w:ascii="Times New Roman" w:eastAsia="Times New Roman" w:hAnsi="Times New Roman"/>
                <w:bCs/>
                <w:sz w:val="24"/>
                <w:szCs w:val="24"/>
                <w:lang w:eastAsia="lv-LV"/>
              </w:rPr>
              <w:t>pludmale</w:t>
            </w:r>
            <w:proofErr w:type="spellEnd"/>
            <w:r w:rsidRPr="006B5F9E">
              <w:rPr>
                <w:rFonts w:ascii="Times New Roman" w:eastAsia="Times New Roman" w:hAnsi="Times New Roman"/>
                <w:bCs/>
                <w:sz w:val="24"/>
                <w:szCs w:val="24"/>
                <w:lang w:eastAsia="lv-LV"/>
              </w:rPr>
              <w:t xml:space="preserve"> </w:t>
            </w:r>
            <w:proofErr w:type="spellStart"/>
            <w:r w:rsidRPr="006B5F9E">
              <w:rPr>
                <w:rFonts w:ascii="Times New Roman" w:eastAsia="Times New Roman" w:hAnsi="Times New Roman"/>
                <w:bCs/>
                <w:sz w:val="24"/>
                <w:szCs w:val="24"/>
                <w:lang w:eastAsia="lv-LV"/>
              </w:rPr>
              <w:t>ir</w:t>
            </w:r>
            <w:proofErr w:type="spellEnd"/>
            <w:r w:rsidRPr="006B5F9E">
              <w:rPr>
                <w:rFonts w:ascii="Times New Roman" w:eastAsia="Times New Roman" w:hAnsi="Times New Roman"/>
                <w:bCs/>
                <w:sz w:val="24"/>
                <w:szCs w:val="24"/>
                <w:lang w:eastAsia="lv-LV"/>
              </w:rPr>
              <w:t xml:space="preserve"> </w:t>
            </w:r>
            <w:proofErr w:type="spellStart"/>
            <w:r w:rsidRPr="006B5F9E">
              <w:rPr>
                <w:rFonts w:ascii="Times New Roman" w:eastAsia="Times New Roman" w:hAnsi="Times New Roman"/>
                <w:bCs/>
                <w:sz w:val="24"/>
                <w:szCs w:val="24"/>
                <w:lang w:eastAsia="lv-LV"/>
              </w:rPr>
              <w:t>atzīmēta</w:t>
            </w:r>
            <w:proofErr w:type="spellEnd"/>
            <w:r w:rsidRPr="006B5F9E">
              <w:rPr>
                <w:rFonts w:ascii="Times New Roman" w:eastAsia="Times New Roman" w:hAnsi="Times New Roman"/>
                <w:bCs/>
                <w:sz w:val="24"/>
                <w:szCs w:val="24"/>
                <w:lang w:eastAsia="lv-LV"/>
              </w:rPr>
              <w:t xml:space="preserve"> </w:t>
            </w:r>
            <w:proofErr w:type="spellStart"/>
            <w:r w:rsidRPr="006B5F9E">
              <w:rPr>
                <w:rFonts w:ascii="Times New Roman" w:eastAsia="Times New Roman" w:hAnsi="Times New Roman"/>
                <w:bCs/>
                <w:sz w:val="24"/>
                <w:szCs w:val="24"/>
                <w:lang w:eastAsia="lv-LV"/>
              </w:rPr>
              <w:t>kā</w:t>
            </w:r>
            <w:proofErr w:type="spellEnd"/>
            <w:r w:rsidRPr="006B5F9E">
              <w:rPr>
                <w:rFonts w:ascii="Times New Roman" w:eastAsia="Times New Roman" w:hAnsi="Times New Roman"/>
                <w:bCs/>
                <w:sz w:val="24"/>
                <w:szCs w:val="24"/>
                <w:lang w:eastAsia="lv-LV"/>
              </w:rPr>
              <w:t xml:space="preserve"> </w:t>
            </w:r>
            <w:proofErr w:type="spellStart"/>
            <w:r w:rsidRPr="006B5F9E">
              <w:rPr>
                <w:rFonts w:ascii="Times New Roman" w:eastAsia="Times New Roman" w:hAnsi="Times New Roman"/>
                <w:bCs/>
                <w:i/>
                <w:sz w:val="24"/>
                <w:szCs w:val="24"/>
                <w:lang w:eastAsia="lv-LV"/>
              </w:rPr>
              <w:t>ļoti</w:t>
            </w:r>
            <w:proofErr w:type="spellEnd"/>
            <w:r w:rsidRPr="006B5F9E">
              <w:rPr>
                <w:rFonts w:ascii="Times New Roman" w:eastAsia="Times New Roman" w:hAnsi="Times New Roman"/>
                <w:bCs/>
                <w:i/>
                <w:sz w:val="24"/>
                <w:szCs w:val="24"/>
                <w:lang w:eastAsia="lv-LV"/>
              </w:rPr>
              <w:t xml:space="preserve"> </w:t>
            </w:r>
            <w:proofErr w:type="spellStart"/>
            <w:r w:rsidRPr="006B5F9E">
              <w:rPr>
                <w:rFonts w:ascii="Times New Roman" w:eastAsia="Times New Roman" w:hAnsi="Times New Roman"/>
                <w:bCs/>
                <w:i/>
                <w:sz w:val="24"/>
                <w:szCs w:val="24"/>
                <w:lang w:eastAsia="lv-LV"/>
              </w:rPr>
              <w:t>apmeklēta</w:t>
            </w:r>
            <w:proofErr w:type="spellEnd"/>
            <w:r w:rsidRPr="006B5F9E">
              <w:rPr>
                <w:rFonts w:ascii="Times New Roman" w:eastAsia="Times New Roman" w:hAnsi="Times New Roman"/>
                <w:bCs/>
                <w:i/>
                <w:sz w:val="24"/>
                <w:szCs w:val="24"/>
                <w:lang w:eastAsia="lv-LV"/>
              </w:rPr>
              <w:t xml:space="preserve">, </w:t>
            </w:r>
            <w:proofErr w:type="spellStart"/>
            <w:r w:rsidRPr="006B5F9E">
              <w:rPr>
                <w:rFonts w:ascii="Times New Roman" w:eastAsia="Times New Roman" w:hAnsi="Times New Roman"/>
                <w:bCs/>
                <w:sz w:val="24"/>
                <w:szCs w:val="24"/>
                <w:lang w:eastAsia="lv-LV"/>
              </w:rPr>
              <w:t>līdz</w:t>
            </w:r>
            <w:proofErr w:type="spellEnd"/>
            <w:r w:rsidRPr="006B5F9E">
              <w:rPr>
                <w:rFonts w:ascii="Times New Roman" w:eastAsia="Times New Roman" w:hAnsi="Times New Roman"/>
                <w:bCs/>
                <w:sz w:val="24"/>
                <w:szCs w:val="24"/>
                <w:lang w:eastAsia="lv-LV"/>
              </w:rPr>
              <w:t xml:space="preserve"> </w:t>
            </w:r>
            <w:proofErr w:type="spellStart"/>
            <w:r w:rsidRPr="006B5F9E">
              <w:rPr>
                <w:rFonts w:ascii="Times New Roman" w:eastAsia="Times New Roman" w:hAnsi="Times New Roman"/>
                <w:bCs/>
                <w:sz w:val="24"/>
                <w:szCs w:val="24"/>
                <w:lang w:eastAsia="lv-LV"/>
              </w:rPr>
              <w:t>ar</w:t>
            </w:r>
            <w:proofErr w:type="spellEnd"/>
            <w:r w:rsidRPr="006B5F9E">
              <w:rPr>
                <w:rFonts w:ascii="Times New Roman" w:eastAsia="Times New Roman" w:hAnsi="Times New Roman"/>
                <w:bCs/>
                <w:sz w:val="24"/>
                <w:szCs w:val="24"/>
                <w:lang w:eastAsia="lv-LV"/>
              </w:rPr>
              <w:t xml:space="preserve"> to, </w:t>
            </w:r>
            <w:proofErr w:type="spellStart"/>
            <w:r w:rsidRPr="006B5F9E">
              <w:rPr>
                <w:rFonts w:ascii="Times New Roman" w:eastAsia="Times New Roman" w:hAnsi="Times New Roman"/>
                <w:bCs/>
                <w:sz w:val="24"/>
                <w:szCs w:val="24"/>
                <w:lang w:eastAsia="lv-LV"/>
              </w:rPr>
              <w:t>meža</w:t>
            </w:r>
            <w:proofErr w:type="spellEnd"/>
            <w:r w:rsidRPr="006B5F9E">
              <w:rPr>
                <w:rFonts w:ascii="Times New Roman" w:eastAsia="Times New Roman" w:hAnsi="Times New Roman"/>
                <w:bCs/>
                <w:sz w:val="24"/>
                <w:szCs w:val="24"/>
                <w:lang w:eastAsia="lv-LV"/>
              </w:rPr>
              <w:t xml:space="preserve"> </w:t>
            </w:r>
            <w:proofErr w:type="spellStart"/>
            <w:r w:rsidRPr="006B5F9E">
              <w:rPr>
                <w:rFonts w:ascii="Times New Roman" w:eastAsia="Times New Roman" w:hAnsi="Times New Roman"/>
                <w:bCs/>
                <w:sz w:val="24"/>
                <w:szCs w:val="24"/>
                <w:lang w:eastAsia="lv-LV"/>
              </w:rPr>
              <w:t>teritorijā</w:t>
            </w:r>
            <w:proofErr w:type="spellEnd"/>
            <w:r w:rsidRPr="006B5F9E">
              <w:rPr>
                <w:rFonts w:ascii="Times New Roman" w:eastAsia="Times New Roman" w:hAnsi="Times New Roman"/>
                <w:bCs/>
                <w:sz w:val="24"/>
                <w:szCs w:val="24"/>
                <w:lang w:eastAsia="lv-LV"/>
              </w:rPr>
              <w:t xml:space="preserve"> </w:t>
            </w:r>
            <w:proofErr w:type="spellStart"/>
            <w:r w:rsidRPr="006B5F9E">
              <w:rPr>
                <w:rFonts w:ascii="Times New Roman" w:eastAsia="Times New Roman" w:hAnsi="Times New Roman"/>
                <w:bCs/>
                <w:sz w:val="24"/>
                <w:szCs w:val="24"/>
                <w:lang w:eastAsia="lv-LV"/>
              </w:rPr>
              <w:t>nonāk</w:t>
            </w:r>
            <w:proofErr w:type="spellEnd"/>
            <w:r w:rsidRPr="006B5F9E">
              <w:rPr>
                <w:rFonts w:ascii="Times New Roman" w:eastAsia="Times New Roman" w:hAnsi="Times New Roman"/>
                <w:bCs/>
                <w:sz w:val="24"/>
                <w:szCs w:val="24"/>
                <w:lang w:eastAsia="lv-LV"/>
              </w:rPr>
              <w:t xml:space="preserve"> </w:t>
            </w:r>
            <w:proofErr w:type="spellStart"/>
            <w:r w:rsidRPr="006B5F9E">
              <w:rPr>
                <w:rFonts w:ascii="Times New Roman" w:eastAsia="Times New Roman" w:hAnsi="Times New Roman"/>
                <w:bCs/>
                <w:sz w:val="24"/>
                <w:szCs w:val="24"/>
                <w:lang w:eastAsia="lv-LV"/>
              </w:rPr>
              <w:t>arī</w:t>
            </w:r>
            <w:proofErr w:type="spellEnd"/>
            <w:r w:rsidRPr="006B5F9E">
              <w:rPr>
                <w:rFonts w:ascii="Times New Roman" w:eastAsia="Times New Roman" w:hAnsi="Times New Roman"/>
                <w:bCs/>
                <w:sz w:val="24"/>
                <w:szCs w:val="24"/>
                <w:lang w:eastAsia="lv-LV"/>
              </w:rPr>
              <w:t xml:space="preserve"> </w:t>
            </w:r>
            <w:proofErr w:type="spellStart"/>
            <w:r w:rsidRPr="006B5F9E">
              <w:rPr>
                <w:rFonts w:ascii="Times New Roman" w:eastAsia="Times New Roman" w:hAnsi="Times New Roman"/>
                <w:bCs/>
                <w:sz w:val="24"/>
                <w:szCs w:val="24"/>
                <w:lang w:eastAsia="lv-LV"/>
              </w:rPr>
              <w:t>atkritumi</w:t>
            </w:r>
            <w:proofErr w:type="spellEnd"/>
            <w:r w:rsidRPr="006B5F9E">
              <w:rPr>
                <w:rFonts w:ascii="Times New Roman" w:eastAsia="Times New Roman" w:hAnsi="Times New Roman"/>
                <w:bCs/>
                <w:sz w:val="24"/>
                <w:szCs w:val="24"/>
                <w:lang w:eastAsia="lv-LV"/>
              </w:rPr>
              <w:t xml:space="preserve">, kuru </w:t>
            </w:r>
            <w:proofErr w:type="spellStart"/>
            <w:r w:rsidRPr="006B5F9E">
              <w:rPr>
                <w:rFonts w:ascii="Times New Roman" w:eastAsia="Times New Roman" w:hAnsi="Times New Roman"/>
                <w:bCs/>
                <w:sz w:val="24"/>
                <w:szCs w:val="24"/>
                <w:lang w:eastAsia="lv-LV"/>
              </w:rPr>
              <w:t>savākšanu</w:t>
            </w:r>
            <w:proofErr w:type="spellEnd"/>
            <w:r w:rsidRPr="006B5F9E">
              <w:rPr>
                <w:rFonts w:ascii="Times New Roman" w:eastAsia="Times New Roman" w:hAnsi="Times New Roman"/>
                <w:bCs/>
                <w:sz w:val="24"/>
                <w:szCs w:val="24"/>
                <w:lang w:eastAsia="lv-LV"/>
              </w:rPr>
              <w:t xml:space="preserve"> </w:t>
            </w:r>
            <w:proofErr w:type="spellStart"/>
            <w:r w:rsidRPr="006B5F9E">
              <w:rPr>
                <w:rFonts w:ascii="Times New Roman" w:eastAsia="Times New Roman" w:hAnsi="Times New Roman"/>
                <w:bCs/>
                <w:sz w:val="24"/>
                <w:szCs w:val="24"/>
                <w:lang w:eastAsia="lv-LV"/>
              </w:rPr>
              <w:t>nodrošina</w:t>
            </w:r>
            <w:proofErr w:type="spellEnd"/>
            <w:r w:rsidRPr="006B5F9E">
              <w:rPr>
                <w:rFonts w:ascii="Times New Roman" w:eastAsia="Times New Roman" w:hAnsi="Times New Roman"/>
                <w:bCs/>
                <w:sz w:val="24"/>
                <w:szCs w:val="24"/>
                <w:lang w:eastAsia="lv-LV"/>
              </w:rPr>
              <w:t xml:space="preserve"> </w:t>
            </w:r>
            <w:proofErr w:type="spellStart"/>
            <w:r w:rsidRPr="006B5F9E">
              <w:rPr>
                <w:rFonts w:ascii="Times New Roman" w:eastAsia="Times New Roman" w:hAnsi="Times New Roman"/>
                <w:bCs/>
                <w:sz w:val="24"/>
                <w:szCs w:val="24"/>
                <w:lang w:eastAsia="lv-LV"/>
              </w:rPr>
              <w:t>pašvaldība</w:t>
            </w:r>
            <w:proofErr w:type="spellEnd"/>
            <w:r w:rsidRPr="006B5F9E">
              <w:rPr>
                <w:rFonts w:ascii="Times New Roman" w:eastAsia="Times New Roman" w:hAnsi="Times New Roman"/>
                <w:bCs/>
                <w:sz w:val="24"/>
                <w:szCs w:val="24"/>
                <w:lang w:eastAsia="lv-LV"/>
              </w:rPr>
              <w:t xml:space="preserve">. </w:t>
            </w:r>
            <w:r w:rsidRPr="006B5F9E">
              <w:rPr>
                <w:rFonts w:ascii="Times New Roman" w:eastAsia="Times New Roman" w:hAnsi="Times New Roman"/>
                <w:sz w:val="24"/>
                <w:szCs w:val="24"/>
                <w:lang w:eastAsia="lv-LV"/>
              </w:rPr>
              <w:t xml:space="preserve">Lai </w:t>
            </w:r>
            <w:proofErr w:type="spellStart"/>
            <w:r w:rsidRPr="006B5F9E">
              <w:rPr>
                <w:rFonts w:ascii="Times New Roman" w:eastAsia="Times New Roman" w:hAnsi="Times New Roman"/>
                <w:sz w:val="24"/>
                <w:szCs w:val="24"/>
                <w:lang w:eastAsia="lv-LV"/>
              </w:rPr>
              <w:t>uzlabotu</w:t>
            </w:r>
            <w:proofErr w:type="spellEnd"/>
            <w:r w:rsidRPr="006B5F9E">
              <w:rPr>
                <w:rFonts w:ascii="Times New Roman" w:eastAsia="Times New Roman" w:hAnsi="Times New Roman"/>
                <w:sz w:val="24"/>
                <w:szCs w:val="24"/>
                <w:lang w:eastAsia="lv-LV"/>
              </w:rPr>
              <w:t xml:space="preserve"> </w:t>
            </w:r>
            <w:proofErr w:type="spellStart"/>
            <w:r w:rsidRPr="006B5F9E">
              <w:rPr>
                <w:rFonts w:ascii="Times New Roman" w:eastAsia="Times New Roman" w:hAnsi="Times New Roman"/>
                <w:sz w:val="24"/>
                <w:szCs w:val="24"/>
                <w:lang w:eastAsia="lv-LV"/>
              </w:rPr>
              <w:t>pilsētvides</w:t>
            </w:r>
            <w:proofErr w:type="spellEnd"/>
            <w:r w:rsidRPr="006B5F9E">
              <w:rPr>
                <w:rFonts w:ascii="Times New Roman" w:eastAsia="Times New Roman" w:hAnsi="Times New Roman"/>
                <w:sz w:val="24"/>
                <w:szCs w:val="24"/>
                <w:lang w:eastAsia="lv-LV"/>
              </w:rPr>
              <w:t xml:space="preserve"> </w:t>
            </w:r>
            <w:proofErr w:type="spellStart"/>
            <w:r w:rsidRPr="006B5F9E">
              <w:rPr>
                <w:rFonts w:ascii="Times New Roman" w:eastAsia="Times New Roman" w:hAnsi="Times New Roman"/>
                <w:sz w:val="24"/>
                <w:szCs w:val="24"/>
                <w:lang w:eastAsia="lv-LV"/>
              </w:rPr>
              <w:t>ainavu</w:t>
            </w:r>
            <w:proofErr w:type="spellEnd"/>
            <w:r w:rsidRPr="006B5F9E">
              <w:rPr>
                <w:rFonts w:ascii="Times New Roman" w:eastAsia="Times New Roman" w:hAnsi="Times New Roman"/>
                <w:sz w:val="24"/>
                <w:szCs w:val="24"/>
                <w:lang w:eastAsia="lv-LV"/>
              </w:rPr>
              <w:t xml:space="preserve">, Dome 2018.gada </w:t>
            </w:r>
            <w:proofErr w:type="spellStart"/>
            <w:r w:rsidRPr="006B5F9E">
              <w:rPr>
                <w:rFonts w:ascii="Times New Roman" w:eastAsia="Times New Roman" w:hAnsi="Times New Roman"/>
                <w:sz w:val="24"/>
                <w:szCs w:val="24"/>
                <w:lang w:eastAsia="lv-LV"/>
              </w:rPr>
              <w:t>jūlijā</w:t>
            </w:r>
            <w:proofErr w:type="spellEnd"/>
            <w:r w:rsidRPr="006B5F9E">
              <w:rPr>
                <w:rFonts w:ascii="Times New Roman" w:eastAsia="Times New Roman" w:hAnsi="Times New Roman"/>
                <w:sz w:val="24"/>
                <w:szCs w:val="24"/>
                <w:lang w:eastAsia="lv-LV"/>
              </w:rPr>
              <w:t xml:space="preserve"> </w:t>
            </w:r>
            <w:proofErr w:type="spellStart"/>
            <w:r w:rsidRPr="006B5F9E">
              <w:rPr>
                <w:rFonts w:ascii="Times New Roman" w:eastAsia="Times New Roman" w:hAnsi="Times New Roman"/>
                <w:sz w:val="24"/>
                <w:szCs w:val="24"/>
                <w:lang w:eastAsia="lv-LV"/>
              </w:rPr>
              <w:t>veica</w:t>
            </w:r>
            <w:proofErr w:type="spellEnd"/>
            <w:r w:rsidRPr="006B5F9E">
              <w:rPr>
                <w:rFonts w:ascii="Times New Roman" w:eastAsia="Times New Roman" w:hAnsi="Times New Roman"/>
                <w:sz w:val="24"/>
                <w:szCs w:val="24"/>
                <w:lang w:eastAsia="lv-LV"/>
              </w:rPr>
              <w:t xml:space="preserve"> </w:t>
            </w:r>
            <w:proofErr w:type="spellStart"/>
            <w:r w:rsidRPr="006B5F9E">
              <w:rPr>
                <w:rFonts w:ascii="Times New Roman" w:eastAsia="Times New Roman" w:hAnsi="Times New Roman"/>
                <w:sz w:val="24"/>
                <w:szCs w:val="24"/>
                <w:lang w:eastAsia="lv-LV"/>
              </w:rPr>
              <w:t>teritorijas</w:t>
            </w:r>
            <w:proofErr w:type="spellEnd"/>
            <w:r w:rsidRPr="006B5F9E">
              <w:rPr>
                <w:rFonts w:ascii="Times New Roman" w:eastAsia="Times New Roman" w:hAnsi="Times New Roman"/>
                <w:sz w:val="24"/>
                <w:szCs w:val="24"/>
                <w:lang w:eastAsia="lv-LV"/>
              </w:rPr>
              <w:t xml:space="preserve"> </w:t>
            </w:r>
            <w:proofErr w:type="spellStart"/>
            <w:r w:rsidRPr="006B5F9E">
              <w:rPr>
                <w:rFonts w:ascii="Times New Roman" w:eastAsia="Times New Roman" w:hAnsi="Times New Roman"/>
                <w:sz w:val="24"/>
                <w:szCs w:val="24"/>
                <w:lang w:eastAsia="lv-LV"/>
              </w:rPr>
              <w:t>sakopšanas</w:t>
            </w:r>
            <w:proofErr w:type="spellEnd"/>
            <w:r w:rsidRPr="006B5F9E">
              <w:rPr>
                <w:rFonts w:ascii="Times New Roman" w:eastAsia="Times New Roman" w:hAnsi="Times New Roman"/>
                <w:sz w:val="24"/>
                <w:szCs w:val="24"/>
                <w:lang w:eastAsia="lv-LV"/>
              </w:rPr>
              <w:t xml:space="preserve"> </w:t>
            </w:r>
            <w:proofErr w:type="spellStart"/>
            <w:r w:rsidRPr="006B5F9E">
              <w:rPr>
                <w:rFonts w:ascii="Times New Roman" w:eastAsia="Times New Roman" w:hAnsi="Times New Roman"/>
                <w:sz w:val="24"/>
                <w:szCs w:val="24"/>
                <w:lang w:eastAsia="lv-LV"/>
              </w:rPr>
              <w:t>darbus</w:t>
            </w:r>
            <w:proofErr w:type="spellEnd"/>
            <w:r w:rsidRPr="006B5F9E">
              <w:rPr>
                <w:rFonts w:ascii="Times New Roman" w:eastAsia="Times New Roman" w:hAnsi="Times New Roman"/>
                <w:sz w:val="24"/>
                <w:szCs w:val="24"/>
                <w:lang w:eastAsia="lv-LV"/>
              </w:rPr>
              <w:t xml:space="preserve"> – </w:t>
            </w:r>
            <w:proofErr w:type="spellStart"/>
            <w:r w:rsidRPr="006B5F9E">
              <w:rPr>
                <w:rFonts w:ascii="Times New Roman" w:eastAsia="Times New Roman" w:hAnsi="Times New Roman"/>
                <w:sz w:val="24"/>
                <w:szCs w:val="24"/>
                <w:lang w:eastAsia="lv-LV"/>
              </w:rPr>
              <w:t>atvasāju</w:t>
            </w:r>
            <w:proofErr w:type="spellEnd"/>
            <w:r w:rsidRPr="006B5F9E">
              <w:rPr>
                <w:rFonts w:ascii="Times New Roman" w:eastAsia="Times New Roman" w:hAnsi="Times New Roman"/>
                <w:sz w:val="24"/>
                <w:szCs w:val="24"/>
                <w:lang w:eastAsia="lv-LV"/>
              </w:rPr>
              <w:t xml:space="preserve"> </w:t>
            </w:r>
            <w:proofErr w:type="spellStart"/>
            <w:r w:rsidRPr="006B5F9E">
              <w:rPr>
                <w:rFonts w:ascii="Times New Roman" w:eastAsia="Times New Roman" w:hAnsi="Times New Roman"/>
                <w:sz w:val="24"/>
                <w:szCs w:val="24"/>
                <w:lang w:eastAsia="lv-LV"/>
              </w:rPr>
              <w:t>nopļaušanu</w:t>
            </w:r>
            <w:proofErr w:type="spellEnd"/>
            <w:r w:rsidRPr="006B5F9E">
              <w:rPr>
                <w:rFonts w:ascii="Times New Roman" w:eastAsia="Times New Roman" w:hAnsi="Times New Roman"/>
                <w:sz w:val="24"/>
                <w:szCs w:val="24"/>
                <w:lang w:eastAsia="lv-LV"/>
              </w:rPr>
              <w:t xml:space="preserve"> </w:t>
            </w:r>
            <w:proofErr w:type="spellStart"/>
            <w:r w:rsidRPr="006B5F9E">
              <w:rPr>
                <w:rFonts w:ascii="Times New Roman" w:eastAsia="Times New Roman" w:hAnsi="Times New Roman"/>
                <w:sz w:val="24"/>
                <w:szCs w:val="24"/>
                <w:lang w:eastAsia="lv-LV"/>
              </w:rPr>
              <w:t>kāpu</w:t>
            </w:r>
            <w:proofErr w:type="spellEnd"/>
            <w:r w:rsidRPr="006B5F9E">
              <w:rPr>
                <w:rFonts w:ascii="Times New Roman" w:eastAsia="Times New Roman" w:hAnsi="Times New Roman"/>
                <w:sz w:val="24"/>
                <w:szCs w:val="24"/>
                <w:lang w:eastAsia="lv-LV"/>
              </w:rPr>
              <w:t xml:space="preserve"> </w:t>
            </w:r>
            <w:proofErr w:type="spellStart"/>
            <w:r w:rsidRPr="006B5F9E">
              <w:rPr>
                <w:rFonts w:ascii="Times New Roman" w:eastAsia="Times New Roman" w:hAnsi="Times New Roman"/>
                <w:sz w:val="24"/>
                <w:szCs w:val="24"/>
                <w:lang w:eastAsia="lv-LV"/>
              </w:rPr>
              <w:t>zonā</w:t>
            </w:r>
            <w:proofErr w:type="spellEnd"/>
            <w:r w:rsidRPr="006B5F9E">
              <w:rPr>
                <w:rFonts w:ascii="Times New Roman" w:eastAsia="Times New Roman" w:hAnsi="Times New Roman"/>
                <w:sz w:val="24"/>
                <w:szCs w:val="24"/>
                <w:lang w:eastAsia="lv-LV"/>
              </w:rPr>
              <w:t xml:space="preserve"> gar </w:t>
            </w:r>
            <w:proofErr w:type="spellStart"/>
            <w:r w:rsidRPr="006B5F9E">
              <w:rPr>
                <w:rFonts w:ascii="Times New Roman" w:eastAsia="Times New Roman" w:hAnsi="Times New Roman"/>
                <w:sz w:val="24"/>
                <w:szCs w:val="24"/>
                <w:lang w:eastAsia="lv-LV"/>
              </w:rPr>
              <w:t>centrālo</w:t>
            </w:r>
            <w:proofErr w:type="spellEnd"/>
            <w:r w:rsidRPr="006B5F9E">
              <w:rPr>
                <w:rFonts w:ascii="Times New Roman" w:eastAsia="Times New Roman" w:hAnsi="Times New Roman"/>
                <w:sz w:val="24"/>
                <w:szCs w:val="24"/>
                <w:lang w:eastAsia="lv-LV"/>
              </w:rPr>
              <w:t xml:space="preserve"> </w:t>
            </w:r>
            <w:proofErr w:type="spellStart"/>
            <w:r w:rsidRPr="006B5F9E">
              <w:rPr>
                <w:rFonts w:ascii="Times New Roman" w:eastAsia="Times New Roman" w:hAnsi="Times New Roman"/>
                <w:sz w:val="24"/>
                <w:szCs w:val="24"/>
                <w:lang w:eastAsia="lv-LV"/>
              </w:rPr>
              <w:t>gājēju</w:t>
            </w:r>
            <w:proofErr w:type="spellEnd"/>
            <w:r w:rsidRPr="006B5F9E">
              <w:rPr>
                <w:rFonts w:ascii="Times New Roman" w:eastAsia="Times New Roman" w:hAnsi="Times New Roman"/>
                <w:sz w:val="24"/>
                <w:szCs w:val="24"/>
                <w:lang w:eastAsia="lv-LV"/>
              </w:rPr>
              <w:t xml:space="preserve"> </w:t>
            </w:r>
            <w:proofErr w:type="spellStart"/>
            <w:r w:rsidRPr="006B5F9E">
              <w:rPr>
                <w:rFonts w:ascii="Times New Roman" w:eastAsia="Times New Roman" w:hAnsi="Times New Roman"/>
                <w:sz w:val="24"/>
                <w:szCs w:val="24"/>
                <w:lang w:eastAsia="lv-LV"/>
              </w:rPr>
              <w:t>taku</w:t>
            </w:r>
            <w:proofErr w:type="spellEnd"/>
            <w:r w:rsidRPr="006B5F9E">
              <w:rPr>
                <w:rFonts w:ascii="Times New Roman" w:eastAsia="Times New Roman" w:hAnsi="Times New Roman"/>
                <w:sz w:val="24"/>
                <w:szCs w:val="24"/>
                <w:lang w:eastAsia="lv-LV"/>
              </w:rPr>
              <w:t xml:space="preserve"> un </w:t>
            </w:r>
            <w:proofErr w:type="spellStart"/>
            <w:r w:rsidRPr="006B5F9E">
              <w:rPr>
                <w:rFonts w:ascii="Times New Roman" w:eastAsia="Times New Roman" w:hAnsi="Times New Roman"/>
                <w:sz w:val="24"/>
                <w:szCs w:val="24"/>
                <w:lang w:eastAsia="lv-LV"/>
              </w:rPr>
              <w:t>izejām</w:t>
            </w:r>
            <w:proofErr w:type="spellEnd"/>
            <w:r w:rsidRPr="006B5F9E">
              <w:rPr>
                <w:rFonts w:ascii="Times New Roman" w:eastAsia="Times New Roman" w:hAnsi="Times New Roman"/>
                <w:sz w:val="24"/>
                <w:szCs w:val="24"/>
                <w:lang w:eastAsia="lv-LV"/>
              </w:rPr>
              <w:t xml:space="preserve"> </w:t>
            </w:r>
            <w:proofErr w:type="spellStart"/>
            <w:r w:rsidRPr="006B5F9E">
              <w:rPr>
                <w:rFonts w:ascii="Times New Roman" w:eastAsia="Times New Roman" w:hAnsi="Times New Roman"/>
                <w:sz w:val="24"/>
                <w:szCs w:val="24"/>
                <w:lang w:eastAsia="lv-LV"/>
              </w:rPr>
              <w:t>uz</w:t>
            </w:r>
            <w:proofErr w:type="spellEnd"/>
            <w:r w:rsidRPr="006B5F9E">
              <w:rPr>
                <w:rFonts w:ascii="Times New Roman" w:eastAsia="Times New Roman" w:hAnsi="Times New Roman"/>
                <w:sz w:val="24"/>
                <w:szCs w:val="24"/>
                <w:lang w:eastAsia="lv-LV"/>
              </w:rPr>
              <w:t xml:space="preserve"> </w:t>
            </w:r>
            <w:proofErr w:type="spellStart"/>
            <w:r w:rsidRPr="006B5F9E">
              <w:rPr>
                <w:rFonts w:ascii="Times New Roman" w:eastAsia="Times New Roman" w:hAnsi="Times New Roman"/>
                <w:sz w:val="24"/>
                <w:szCs w:val="24"/>
                <w:lang w:eastAsia="lv-LV"/>
              </w:rPr>
              <w:t>jūru</w:t>
            </w:r>
            <w:proofErr w:type="spellEnd"/>
            <w:r w:rsidRPr="006B5F9E">
              <w:rPr>
                <w:rFonts w:ascii="Times New Roman" w:eastAsia="Times New Roman" w:hAnsi="Times New Roman"/>
                <w:sz w:val="24"/>
                <w:szCs w:val="24"/>
                <w:lang w:eastAsia="lv-LV"/>
              </w:rPr>
              <w:t xml:space="preserve"> </w:t>
            </w:r>
            <w:proofErr w:type="spellStart"/>
            <w:r w:rsidRPr="006B5F9E">
              <w:rPr>
                <w:rFonts w:ascii="Times New Roman" w:eastAsia="Times New Roman" w:hAnsi="Times New Roman"/>
                <w:sz w:val="24"/>
                <w:szCs w:val="24"/>
                <w:lang w:eastAsia="lv-LV"/>
              </w:rPr>
              <w:t>visos</w:t>
            </w:r>
            <w:proofErr w:type="spellEnd"/>
            <w:r w:rsidRPr="006B5F9E">
              <w:rPr>
                <w:rFonts w:ascii="Times New Roman" w:eastAsia="Times New Roman" w:hAnsi="Times New Roman"/>
                <w:sz w:val="24"/>
                <w:szCs w:val="24"/>
                <w:lang w:eastAsia="lv-LV"/>
              </w:rPr>
              <w:t xml:space="preserve"> </w:t>
            </w:r>
            <w:proofErr w:type="spellStart"/>
            <w:r w:rsidRPr="006B5F9E">
              <w:rPr>
                <w:rFonts w:ascii="Times New Roman" w:eastAsia="Times New Roman" w:hAnsi="Times New Roman"/>
                <w:sz w:val="24"/>
                <w:szCs w:val="24"/>
                <w:lang w:eastAsia="lv-LV"/>
              </w:rPr>
              <w:t>zemesgabalos</w:t>
            </w:r>
            <w:proofErr w:type="spellEnd"/>
            <w:r w:rsidRPr="006B5F9E">
              <w:rPr>
                <w:rFonts w:ascii="Times New Roman" w:eastAsia="Times New Roman" w:hAnsi="Times New Roman"/>
                <w:sz w:val="24"/>
                <w:szCs w:val="24"/>
                <w:lang w:eastAsia="lv-LV"/>
              </w:rPr>
              <w:t xml:space="preserve"> no </w:t>
            </w:r>
            <w:proofErr w:type="spellStart"/>
            <w:r w:rsidRPr="006B5F9E">
              <w:rPr>
                <w:rFonts w:ascii="Times New Roman" w:eastAsia="Times New Roman" w:hAnsi="Times New Roman"/>
                <w:sz w:val="24"/>
                <w:szCs w:val="24"/>
                <w:lang w:eastAsia="lv-LV"/>
              </w:rPr>
              <w:t>Vienības</w:t>
            </w:r>
            <w:proofErr w:type="spellEnd"/>
            <w:r w:rsidRPr="006B5F9E">
              <w:rPr>
                <w:rFonts w:ascii="Times New Roman" w:eastAsia="Times New Roman" w:hAnsi="Times New Roman"/>
                <w:sz w:val="24"/>
                <w:szCs w:val="24"/>
                <w:lang w:eastAsia="lv-LV"/>
              </w:rPr>
              <w:t xml:space="preserve"> </w:t>
            </w:r>
            <w:proofErr w:type="spellStart"/>
            <w:r w:rsidRPr="006B5F9E">
              <w:rPr>
                <w:rFonts w:ascii="Times New Roman" w:eastAsia="Times New Roman" w:hAnsi="Times New Roman"/>
                <w:sz w:val="24"/>
                <w:szCs w:val="24"/>
                <w:lang w:eastAsia="lv-LV"/>
              </w:rPr>
              <w:t>prospekta</w:t>
            </w:r>
            <w:proofErr w:type="spellEnd"/>
            <w:r w:rsidRPr="006B5F9E">
              <w:rPr>
                <w:rFonts w:ascii="Times New Roman" w:eastAsia="Times New Roman" w:hAnsi="Times New Roman"/>
                <w:sz w:val="24"/>
                <w:szCs w:val="24"/>
                <w:lang w:eastAsia="lv-LV"/>
              </w:rPr>
              <w:t xml:space="preserve"> </w:t>
            </w:r>
            <w:proofErr w:type="spellStart"/>
            <w:r w:rsidRPr="006B5F9E">
              <w:rPr>
                <w:rFonts w:ascii="Times New Roman" w:eastAsia="Times New Roman" w:hAnsi="Times New Roman"/>
                <w:sz w:val="24"/>
                <w:szCs w:val="24"/>
                <w:lang w:eastAsia="lv-LV"/>
              </w:rPr>
              <w:t>līdz</w:t>
            </w:r>
            <w:proofErr w:type="spellEnd"/>
            <w:r w:rsidRPr="006B5F9E">
              <w:rPr>
                <w:rFonts w:ascii="Times New Roman" w:eastAsia="Times New Roman" w:hAnsi="Times New Roman"/>
                <w:sz w:val="24"/>
                <w:szCs w:val="24"/>
                <w:lang w:eastAsia="lv-LV"/>
              </w:rPr>
              <w:t xml:space="preserve"> 13.</w:t>
            </w:r>
            <w:r w:rsidR="0039370F">
              <w:rPr>
                <w:rFonts w:ascii="Times New Roman" w:eastAsia="Times New Roman" w:hAnsi="Times New Roman"/>
                <w:sz w:val="24"/>
                <w:szCs w:val="24"/>
                <w:lang w:eastAsia="lv-LV"/>
              </w:rPr>
              <w:t xml:space="preserve"> </w:t>
            </w:r>
            <w:proofErr w:type="spellStart"/>
            <w:r w:rsidRPr="006B5F9E">
              <w:rPr>
                <w:rFonts w:ascii="Times New Roman" w:eastAsia="Times New Roman" w:hAnsi="Times New Roman"/>
                <w:sz w:val="24"/>
                <w:szCs w:val="24"/>
                <w:lang w:eastAsia="lv-LV"/>
              </w:rPr>
              <w:t>līnijai</w:t>
            </w:r>
            <w:proofErr w:type="spellEnd"/>
            <w:r w:rsidRPr="006B5F9E">
              <w:rPr>
                <w:rFonts w:ascii="Times New Roman" w:eastAsia="Times New Roman" w:hAnsi="Times New Roman"/>
                <w:sz w:val="24"/>
                <w:szCs w:val="24"/>
                <w:lang w:eastAsia="lv-LV"/>
              </w:rPr>
              <w:t xml:space="preserve">. </w:t>
            </w:r>
            <w:proofErr w:type="spellStart"/>
            <w:r w:rsidRPr="006B5F9E">
              <w:rPr>
                <w:rFonts w:ascii="Times New Roman" w:eastAsia="Times New Roman" w:hAnsi="Times New Roman"/>
                <w:sz w:val="24"/>
                <w:szCs w:val="24"/>
                <w:lang w:eastAsia="lv-LV"/>
              </w:rPr>
              <w:t>Ņemot</w:t>
            </w:r>
            <w:proofErr w:type="spellEnd"/>
            <w:r w:rsidRPr="006B5F9E">
              <w:rPr>
                <w:rFonts w:ascii="Times New Roman" w:eastAsia="Times New Roman" w:hAnsi="Times New Roman"/>
                <w:sz w:val="24"/>
                <w:szCs w:val="24"/>
                <w:lang w:eastAsia="lv-LV"/>
              </w:rPr>
              <w:t xml:space="preserve"> </w:t>
            </w:r>
            <w:proofErr w:type="spellStart"/>
            <w:r w:rsidRPr="006B5F9E">
              <w:rPr>
                <w:rFonts w:ascii="Times New Roman" w:eastAsia="Times New Roman" w:hAnsi="Times New Roman"/>
                <w:sz w:val="24"/>
                <w:szCs w:val="24"/>
                <w:lang w:eastAsia="lv-LV"/>
              </w:rPr>
              <w:t>vērā</w:t>
            </w:r>
            <w:proofErr w:type="spellEnd"/>
            <w:r w:rsidRPr="006B5F9E">
              <w:rPr>
                <w:rFonts w:ascii="Times New Roman" w:eastAsia="Times New Roman" w:hAnsi="Times New Roman"/>
                <w:sz w:val="24"/>
                <w:szCs w:val="24"/>
                <w:lang w:eastAsia="lv-LV"/>
              </w:rPr>
              <w:t xml:space="preserve"> </w:t>
            </w:r>
            <w:proofErr w:type="spellStart"/>
            <w:r w:rsidRPr="006B5F9E">
              <w:rPr>
                <w:rFonts w:ascii="Times New Roman" w:eastAsia="Times New Roman" w:hAnsi="Times New Roman"/>
                <w:sz w:val="24"/>
                <w:szCs w:val="24"/>
                <w:lang w:eastAsia="lv-LV"/>
              </w:rPr>
              <w:t>iepriekš</w:t>
            </w:r>
            <w:proofErr w:type="spellEnd"/>
            <w:r w:rsidRPr="006B5F9E">
              <w:rPr>
                <w:rFonts w:ascii="Times New Roman" w:eastAsia="Times New Roman" w:hAnsi="Times New Roman"/>
                <w:sz w:val="24"/>
                <w:szCs w:val="24"/>
                <w:lang w:eastAsia="lv-LV"/>
              </w:rPr>
              <w:t xml:space="preserve"> </w:t>
            </w:r>
            <w:proofErr w:type="spellStart"/>
            <w:r w:rsidRPr="006B5F9E">
              <w:rPr>
                <w:rFonts w:ascii="Times New Roman" w:eastAsia="Times New Roman" w:hAnsi="Times New Roman"/>
                <w:sz w:val="24"/>
                <w:szCs w:val="24"/>
                <w:lang w:eastAsia="lv-LV"/>
              </w:rPr>
              <w:t>minēto</w:t>
            </w:r>
            <w:proofErr w:type="spellEnd"/>
            <w:r w:rsidRPr="006B5F9E">
              <w:rPr>
                <w:rFonts w:ascii="Times New Roman" w:eastAsia="Times New Roman" w:hAnsi="Times New Roman"/>
                <w:sz w:val="24"/>
                <w:szCs w:val="24"/>
                <w:lang w:eastAsia="lv-LV"/>
              </w:rPr>
              <w:t xml:space="preserve">, </w:t>
            </w:r>
            <w:proofErr w:type="spellStart"/>
            <w:r w:rsidRPr="006B5F9E">
              <w:rPr>
                <w:rFonts w:ascii="Times New Roman" w:eastAsia="Times New Roman" w:hAnsi="Times New Roman"/>
                <w:sz w:val="24"/>
                <w:szCs w:val="24"/>
                <w:lang w:eastAsia="lv-LV"/>
              </w:rPr>
              <w:t>pašvaldības</w:t>
            </w:r>
            <w:proofErr w:type="spellEnd"/>
            <w:r w:rsidRPr="006B5F9E">
              <w:rPr>
                <w:rFonts w:ascii="Times New Roman" w:eastAsia="Times New Roman" w:hAnsi="Times New Roman"/>
                <w:sz w:val="24"/>
                <w:szCs w:val="24"/>
                <w:lang w:eastAsia="lv-LV"/>
              </w:rPr>
              <w:t xml:space="preserve"> </w:t>
            </w:r>
            <w:proofErr w:type="spellStart"/>
            <w:r w:rsidRPr="006B5F9E">
              <w:rPr>
                <w:rFonts w:ascii="Times New Roman" w:eastAsia="Times New Roman" w:hAnsi="Times New Roman"/>
                <w:sz w:val="24"/>
                <w:szCs w:val="24"/>
                <w:lang w:eastAsia="lv-LV"/>
              </w:rPr>
              <w:t>autonomo</w:t>
            </w:r>
            <w:proofErr w:type="spellEnd"/>
            <w:r w:rsidRPr="006B5F9E">
              <w:rPr>
                <w:rFonts w:ascii="Times New Roman" w:eastAsia="Times New Roman" w:hAnsi="Times New Roman"/>
                <w:sz w:val="24"/>
                <w:szCs w:val="24"/>
                <w:lang w:eastAsia="lv-LV"/>
              </w:rPr>
              <w:t xml:space="preserve"> </w:t>
            </w:r>
            <w:proofErr w:type="spellStart"/>
            <w:r w:rsidRPr="006B5F9E">
              <w:rPr>
                <w:rFonts w:ascii="Times New Roman" w:eastAsia="Times New Roman" w:hAnsi="Times New Roman"/>
                <w:sz w:val="24"/>
                <w:szCs w:val="24"/>
                <w:lang w:eastAsia="lv-LV"/>
              </w:rPr>
              <w:t>funkciju</w:t>
            </w:r>
            <w:proofErr w:type="spellEnd"/>
            <w:r w:rsidRPr="006B5F9E">
              <w:rPr>
                <w:rFonts w:ascii="Times New Roman" w:eastAsia="Times New Roman" w:hAnsi="Times New Roman"/>
                <w:sz w:val="24"/>
                <w:szCs w:val="24"/>
                <w:lang w:eastAsia="lv-LV"/>
              </w:rPr>
              <w:t xml:space="preserve"> </w:t>
            </w:r>
            <w:proofErr w:type="spellStart"/>
            <w:r w:rsidRPr="006B5F9E">
              <w:rPr>
                <w:rFonts w:ascii="Times New Roman" w:eastAsia="Times New Roman" w:hAnsi="Times New Roman"/>
                <w:sz w:val="24"/>
                <w:szCs w:val="24"/>
                <w:lang w:eastAsia="lv-LV"/>
              </w:rPr>
              <w:t>pildīšanai</w:t>
            </w:r>
            <w:proofErr w:type="spellEnd"/>
            <w:r w:rsidRPr="006B5F9E">
              <w:rPr>
                <w:rFonts w:ascii="Times New Roman" w:eastAsia="Times New Roman" w:hAnsi="Times New Roman"/>
                <w:sz w:val="24"/>
                <w:szCs w:val="24"/>
                <w:lang w:eastAsia="lv-LV"/>
              </w:rPr>
              <w:t xml:space="preserve"> </w:t>
            </w:r>
            <w:proofErr w:type="spellStart"/>
            <w:r w:rsidRPr="006B5F9E">
              <w:rPr>
                <w:rFonts w:ascii="Times New Roman" w:eastAsia="Times New Roman" w:hAnsi="Times New Roman"/>
                <w:sz w:val="24"/>
                <w:szCs w:val="24"/>
                <w:lang w:eastAsia="lv-LV"/>
              </w:rPr>
              <w:t>ir</w:t>
            </w:r>
            <w:proofErr w:type="spellEnd"/>
            <w:r w:rsidRPr="006B5F9E">
              <w:rPr>
                <w:rFonts w:ascii="Times New Roman" w:eastAsia="Times New Roman" w:hAnsi="Times New Roman"/>
                <w:sz w:val="24"/>
                <w:szCs w:val="24"/>
                <w:lang w:eastAsia="lv-LV"/>
              </w:rPr>
              <w:t xml:space="preserve"> </w:t>
            </w:r>
            <w:proofErr w:type="spellStart"/>
            <w:r w:rsidRPr="006B5F9E">
              <w:rPr>
                <w:rFonts w:ascii="Times New Roman" w:eastAsia="Times New Roman" w:hAnsi="Times New Roman"/>
                <w:sz w:val="24"/>
                <w:szCs w:val="24"/>
                <w:lang w:eastAsia="lv-LV"/>
              </w:rPr>
              <w:t>nepieciešama</w:t>
            </w:r>
            <w:proofErr w:type="spellEnd"/>
            <w:r w:rsidRPr="006B5F9E">
              <w:rPr>
                <w:rFonts w:ascii="Times New Roman" w:eastAsia="Times New Roman" w:hAnsi="Times New Roman"/>
                <w:sz w:val="24"/>
                <w:szCs w:val="24"/>
                <w:lang w:eastAsia="lv-LV"/>
              </w:rPr>
              <w:t xml:space="preserve"> visa </w:t>
            </w:r>
            <w:proofErr w:type="spellStart"/>
            <w:r w:rsidRPr="006B5F9E">
              <w:rPr>
                <w:rFonts w:ascii="Times New Roman" w:eastAsia="Times New Roman" w:hAnsi="Times New Roman"/>
                <w:sz w:val="24"/>
                <w:szCs w:val="24"/>
                <w:lang w:eastAsia="lv-LV"/>
              </w:rPr>
              <w:t>zemes</w:t>
            </w:r>
            <w:proofErr w:type="spellEnd"/>
            <w:r w:rsidRPr="006B5F9E">
              <w:rPr>
                <w:rFonts w:ascii="Times New Roman" w:eastAsia="Times New Roman" w:hAnsi="Times New Roman"/>
                <w:sz w:val="24"/>
                <w:szCs w:val="24"/>
                <w:lang w:eastAsia="lv-LV"/>
              </w:rPr>
              <w:t xml:space="preserve"> </w:t>
            </w:r>
            <w:proofErr w:type="spellStart"/>
            <w:r w:rsidRPr="006B5F9E">
              <w:rPr>
                <w:rFonts w:ascii="Times New Roman" w:eastAsia="Times New Roman" w:hAnsi="Times New Roman"/>
                <w:sz w:val="24"/>
                <w:szCs w:val="24"/>
                <w:lang w:eastAsia="lv-LV"/>
              </w:rPr>
              <w:t>vienība</w:t>
            </w:r>
            <w:proofErr w:type="spellEnd"/>
            <w:r w:rsidRPr="006B5F9E">
              <w:rPr>
                <w:rFonts w:ascii="Times New Roman" w:eastAsia="Times New Roman" w:hAnsi="Times New Roman"/>
                <w:sz w:val="24"/>
                <w:szCs w:val="24"/>
                <w:lang w:eastAsia="lv-LV"/>
              </w:rPr>
              <w:t xml:space="preserve"> </w:t>
            </w:r>
            <w:proofErr w:type="spellStart"/>
            <w:r w:rsidRPr="006B5F9E">
              <w:rPr>
                <w:rFonts w:ascii="Times New Roman" w:eastAsia="Times New Roman" w:hAnsi="Times New Roman"/>
                <w:sz w:val="24"/>
                <w:szCs w:val="24"/>
                <w:lang w:eastAsia="lv-LV"/>
              </w:rPr>
              <w:t>Lielupe</w:t>
            </w:r>
            <w:proofErr w:type="spellEnd"/>
            <w:r w:rsidRPr="006B5F9E">
              <w:rPr>
                <w:rFonts w:ascii="Times New Roman" w:eastAsia="Times New Roman" w:hAnsi="Times New Roman"/>
                <w:sz w:val="24"/>
                <w:szCs w:val="24"/>
                <w:lang w:eastAsia="lv-LV"/>
              </w:rPr>
              <w:t xml:space="preserve"> 1005, </w:t>
            </w:r>
            <w:proofErr w:type="spellStart"/>
            <w:r w:rsidRPr="006B5F9E">
              <w:rPr>
                <w:rFonts w:ascii="Times New Roman" w:eastAsia="Times New Roman" w:hAnsi="Times New Roman"/>
                <w:sz w:val="24"/>
                <w:szCs w:val="24"/>
                <w:lang w:eastAsia="lv-LV"/>
              </w:rPr>
              <w:t>Jūrmalā</w:t>
            </w:r>
            <w:proofErr w:type="spellEnd"/>
            <w:r w:rsidRPr="006B5F9E">
              <w:rPr>
                <w:rFonts w:ascii="Times New Roman" w:eastAsia="Times New Roman" w:hAnsi="Times New Roman"/>
                <w:sz w:val="24"/>
                <w:szCs w:val="24"/>
                <w:lang w:eastAsia="lv-LV"/>
              </w:rPr>
              <w:t xml:space="preserve">, jo </w:t>
            </w:r>
            <w:proofErr w:type="spellStart"/>
            <w:r w:rsidRPr="006B5F9E">
              <w:rPr>
                <w:rFonts w:ascii="Times New Roman" w:eastAsia="Times New Roman" w:hAnsi="Times New Roman"/>
                <w:sz w:val="24"/>
                <w:szCs w:val="24"/>
                <w:lang w:eastAsia="lv-LV"/>
              </w:rPr>
              <w:t>tā</w:t>
            </w:r>
            <w:proofErr w:type="spellEnd"/>
            <w:r w:rsidRPr="006B5F9E">
              <w:rPr>
                <w:rFonts w:ascii="Times New Roman" w:eastAsia="Times New Roman" w:hAnsi="Times New Roman"/>
                <w:sz w:val="24"/>
                <w:szCs w:val="24"/>
                <w:lang w:eastAsia="lv-LV"/>
              </w:rPr>
              <w:t xml:space="preserve"> nav </w:t>
            </w:r>
            <w:proofErr w:type="spellStart"/>
            <w:r w:rsidRPr="006B5F9E">
              <w:rPr>
                <w:rFonts w:ascii="Times New Roman" w:eastAsia="Times New Roman" w:hAnsi="Times New Roman"/>
                <w:sz w:val="24"/>
                <w:szCs w:val="24"/>
                <w:lang w:eastAsia="lv-LV"/>
              </w:rPr>
              <w:t>tikai</w:t>
            </w:r>
            <w:proofErr w:type="spellEnd"/>
            <w:r w:rsidRPr="006B5F9E">
              <w:rPr>
                <w:rFonts w:ascii="Times New Roman" w:eastAsia="Times New Roman" w:hAnsi="Times New Roman"/>
                <w:sz w:val="24"/>
                <w:szCs w:val="24"/>
                <w:lang w:eastAsia="lv-LV"/>
              </w:rPr>
              <w:t xml:space="preserve"> </w:t>
            </w:r>
            <w:proofErr w:type="spellStart"/>
            <w:r w:rsidRPr="006B5F9E">
              <w:rPr>
                <w:rFonts w:ascii="Times New Roman" w:eastAsia="Times New Roman" w:hAnsi="Times New Roman"/>
                <w:sz w:val="24"/>
                <w:szCs w:val="24"/>
                <w:lang w:eastAsia="lv-LV"/>
              </w:rPr>
              <w:t>saistīta</w:t>
            </w:r>
            <w:proofErr w:type="spellEnd"/>
            <w:r w:rsidRPr="006B5F9E">
              <w:rPr>
                <w:rFonts w:ascii="Times New Roman" w:eastAsia="Times New Roman" w:hAnsi="Times New Roman"/>
                <w:sz w:val="24"/>
                <w:szCs w:val="24"/>
                <w:lang w:eastAsia="lv-LV"/>
              </w:rPr>
              <w:t xml:space="preserve"> </w:t>
            </w:r>
            <w:proofErr w:type="spellStart"/>
            <w:r w:rsidRPr="006B5F9E">
              <w:rPr>
                <w:rFonts w:ascii="Times New Roman" w:eastAsia="Times New Roman" w:hAnsi="Times New Roman"/>
                <w:sz w:val="24"/>
                <w:szCs w:val="24"/>
                <w:lang w:eastAsia="lv-LV"/>
              </w:rPr>
              <w:t>ar</w:t>
            </w:r>
            <w:proofErr w:type="spellEnd"/>
            <w:r w:rsidRPr="006B5F9E">
              <w:rPr>
                <w:rFonts w:ascii="Times New Roman" w:eastAsia="Times New Roman" w:hAnsi="Times New Roman"/>
                <w:sz w:val="24"/>
                <w:szCs w:val="24"/>
                <w:lang w:eastAsia="lv-LV"/>
              </w:rPr>
              <w:t xml:space="preserve"> </w:t>
            </w:r>
            <w:proofErr w:type="spellStart"/>
            <w:r w:rsidRPr="006B5F9E">
              <w:rPr>
                <w:rFonts w:ascii="Times New Roman" w:eastAsia="Times New Roman" w:hAnsi="Times New Roman"/>
                <w:sz w:val="24"/>
                <w:szCs w:val="24"/>
                <w:lang w:eastAsia="lv-LV"/>
              </w:rPr>
              <w:t>inženierbūves</w:t>
            </w:r>
            <w:proofErr w:type="spellEnd"/>
            <w:r w:rsidRPr="006B5F9E">
              <w:rPr>
                <w:rFonts w:ascii="Times New Roman" w:eastAsia="Times New Roman" w:hAnsi="Times New Roman"/>
                <w:sz w:val="24"/>
                <w:szCs w:val="24"/>
                <w:lang w:eastAsia="lv-LV"/>
              </w:rPr>
              <w:t xml:space="preserve"> </w:t>
            </w:r>
            <w:proofErr w:type="spellStart"/>
            <w:r w:rsidRPr="006B5F9E">
              <w:rPr>
                <w:rFonts w:ascii="Times New Roman" w:eastAsia="Times New Roman" w:hAnsi="Times New Roman"/>
                <w:sz w:val="24"/>
                <w:szCs w:val="24"/>
                <w:lang w:eastAsia="lv-LV"/>
              </w:rPr>
              <w:t>Gājēju</w:t>
            </w:r>
            <w:proofErr w:type="spellEnd"/>
            <w:r w:rsidRPr="006B5F9E">
              <w:rPr>
                <w:rFonts w:ascii="Times New Roman" w:eastAsia="Times New Roman" w:hAnsi="Times New Roman"/>
                <w:sz w:val="24"/>
                <w:szCs w:val="24"/>
                <w:lang w:eastAsia="lv-LV"/>
              </w:rPr>
              <w:t xml:space="preserve"> iela </w:t>
            </w:r>
            <w:proofErr w:type="spellStart"/>
            <w:r w:rsidRPr="006B5F9E">
              <w:rPr>
                <w:rFonts w:ascii="Times New Roman" w:eastAsia="Times New Roman" w:hAnsi="Times New Roman"/>
                <w:sz w:val="24"/>
                <w:szCs w:val="24"/>
                <w:lang w:eastAsia="lv-LV"/>
              </w:rPr>
              <w:t>Lielupe</w:t>
            </w:r>
            <w:proofErr w:type="spellEnd"/>
            <w:r w:rsidRPr="006B5F9E">
              <w:rPr>
                <w:rFonts w:ascii="Times New Roman" w:eastAsia="Times New Roman" w:hAnsi="Times New Roman"/>
                <w:sz w:val="24"/>
                <w:szCs w:val="24"/>
                <w:lang w:eastAsia="lv-LV"/>
              </w:rPr>
              <w:t xml:space="preserve"> 1005, </w:t>
            </w:r>
            <w:proofErr w:type="spellStart"/>
            <w:r w:rsidRPr="006B5F9E">
              <w:rPr>
                <w:rFonts w:ascii="Times New Roman" w:eastAsia="Times New Roman" w:hAnsi="Times New Roman"/>
                <w:sz w:val="24"/>
                <w:szCs w:val="24"/>
                <w:lang w:eastAsia="lv-LV"/>
              </w:rPr>
              <w:t>Jūrmalā</w:t>
            </w:r>
            <w:proofErr w:type="spellEnd"/>
            <w:r w:rsidRPr="006B5F9E">
              <w:rPr>
                <w:rFonts w:ascii="Times New Roman" w:eastAsia="Times New Roman" w:hAnsi="Times New Roman"/>
                <w:sz w:val="24"/>
                <w:szCs w:val="24"/>
                <w:lang w:eastAsia="lv-LV"/>
              </w:rPr>
              <w:t xml:space="preserve">, </w:t>
            </w:r>
            <w:proofErr w:type="spellStart"/>
            <w:r w:rsidRPr="006B5F9E">
              <w:rPr>
                <w:rFonts w:ascii="Times New Roman" w:eastAsia="Times New Roman" w:hAnsi="Times New Roman"/>
                <w:sz w:val="24"/>
                <w:szCs w:val="24"/>
                <w:lang w:eastAsia="lv-LV"/>
              </w:rPr>
              <w:t>uzturēšanu</w:t>
            </w:r>
            <w:proofErr w:type="spellEnd"/>
            <w:r w:rsidRPr="006B5F9E">
              <w:rPr>
                <w:rFonts w:ascii="Times New Roman" w:eastAsia="Times New Roman" w:hAnsi="Times New Roman"/>
                <w:sz w:val="24"/>
                <w:szCs w:val="24"/>
                <w:lang w:eastAsia="lv-LV"/>
              </w:rPr>
              <w:t xml:space="preserve"> un </w:t>
            </w:r>
            <w:proofErr w:type="spellStart"/>
            <w:r w:rsidRPr="006B5F9E">
              <w:rPr>
                <w:rFonts w:ascii="Times New Roman" w:eastAsia="Times New Roman" w:hAnsi="Times New Roman"/>
                <w:sz w:val="24"/>
                <w:szCs w:val="24"/>
                <w:lang w:eastAsia="lv-LV"/>
              </w:rPr>
              <w:t>uzkopšanu</w:t>
            </w:r>
            <w:proofErr w:type="spellEnd"/>
            <w:r w:rsidRPr="006B5F9E">
              <w:rPr>
                <w:rFonts w:ascii="Times New Roman" w:eastAsia="Times New Roman" w:hAnsi="Times New Roman"/>
                <w:sz w:val="24"/>
                <w:szCs w:val="24"/>
                <w:lang w:eastAsia="lv-LV"/>
              </w:rPr>
              <w:t xml:space="preserve">, Dome </w:t>
            </w:r>
            <w:proofErr w:type="spellStart"/>
            <w:r w:rsidRPr="006B5F9E">
              <w:rPr>
                <w:rFonts w:ascii="Times New Roman" w:eastAsia="Times New Roman" w:hAnsi="Times New Roman"/>
                <w:sz w:val="24"/>
                <w:szCs w:val="24"/>
                <w:lang w:eastAsia="lv-LV"/>
              </w:rPr>
              <w:t>šos</w:t>
            </w:r>
            <w:proofErr w:type="spellEnd"/>
            <w:r w:rsidRPr="006B5F9E">
              <w:rPr>
                <w:rFonts w:ascii="Times New Roman" w:eastAsia="Times New Roman" w:hAnsi="Times New Roman"/>
                <w:sz w:val="24"/>
                <w:szCs w:val="24"/>
                <w:lang w:eastAsia="lv-LV"/>
              </w:rPr>
              <w:t xml:space="preserve"> </w:t>
            </w:r>
            <w:proofErr w:type="spellStart"/>
            <w:r w:rsidRPr="006B5F9E">
              <w:rPr>
                <w:rFonts w:ascii="Times New Roman" w:eastAsia="Times New Roman" w:hAnsi="Times New Roman"/>
                <w:sz w:val="24"/>
                <w:szCs w:val="24"/>
                <w:lang w:eastAsia="lv-LV"/>
              </w:rPr>
              <w:t>darbus</w:t>
            </w:r>
            <w:proofErr w:type="spellEnd"/>
            <w:r w:rsidRPr="006B5F9E">
              <w:rPr>
                <w:rFonts w:ascii="Times New Roman" w:eastAsia="Times New Roman" w:hAnsi="Times New Roman"/>
                <w:sz w:val="24"/>
                <w:szCs w:val="24"/>
                <w:lang w:eastAsia="lv-LV"/>
              </w:rPr>
              <w:t xml:space="preserve"> </w:t>
            </w:r>
            <w:proofErr w:type="spellStart"/>
            <w:r w:rsidRPr="006B5F9E">
              <w:rPr>
                <w:rFonts w:ascii="Times New Roman" w:eastAsia="Times New Roman" w:hAnsi="Times New Roman"/>
                <w:sz w:val="24"/>
                <w:szCs w:val="24"/>
                <w:lang w:eastAsia="lv-LV"/>
              </w:rPr>
              <w:t>veic</w:t>
            </w:r>
            <w:proofErr w:type="spellEnd"/>
            <w:r w:rsidRPr="006B5F9E">
              <w:rPr>
                <w:rFonts w:ascii="Times New Roman" w:eastAsia="Times New Roman" w:hAnsi="Times New Roman"/>
                <w:sz w:val="24"/>
                <w:szCs w:val="24"/>
                <w:lang w:eastAsia="lv-LV"/>
              </w:rPr>
              <w:t xml:space="preserve"> visas </w:t>
            </w:r>
            <w:proofErr w:type="spellStart"/>
            <w:r w:rsidRPr="006B5F9E">
              <w:rPr>
                <w:rFonts w:ascii="Times New Roman" w:eastAsia="Times New Roman" w:hAnsi="Times New Roman"/>
                <w:sz w:val="24"/>
                <w:szCs w:val="24"/>
                <w:lang w:eastAsia="lv-LV"/>
              </w:rPr>
              <w:t>zemes</w:t>
            </w:r>
            <w:proofErr w:type="spellEnd"/>
            <w:r w:rsidRPr="006B5F9E">
              <w:rPr>
                <w:rFonts w:ascii="Times New Roman" w:eastAsia="Times New Roman" w:hAnsi="Times New Roman"/>
                <w:sz w:val="24"/>
                <w:szCs w:val="24"/>
                <w:lang w:eastAsia="lv-LV"/>
              </w:rPr>
              <w:t xml:space="preserve"> </w:t>
            </w:r>
            <w:proofErr w:type="spellStart"/>
            <w:r w:rsidRPr="006B5F9E">
              <w:rPr>
                <w:rFonts w:ascii="Times New Roman" w:eastAsia="Times New Roman" w:hAnsi="Times New Roman"/>
                <w:sz w:val="24"/>
                <w:szCs w:val="24"/>
                <w:lang w:eastAsia="lv-LV"/>
              </w:rPr>
              <w:t>vienības</w:t>
            </w:r>
            <w:proofErr w:type="spellEnd"/>
            <w:r w:rsidRPr="006B5F9E">
              <w:rPr>
                <w:rFonts w:ascii="Times New Roman" w:eastAsia="Times New Roman" w:hAnsi="Times New Roman"/>
                <w:sz w:val="24"/>
                <w:szCs w:val="24"/>
                <w:lang w:eastAsia="lv-LV"/>
              </w:rPr>
              <w:t xml:space="preserve"> </w:t>
            </w:r>
            <w:proofErr w:type="spellStart"/>
            <w:r w:rsidRPr="006B5F9E">
              <w:rPr>
                <w:rFonts w:ascii="Times New Roman" w:eastAsia="Times New Roman" w:hAnsi="Times New Roman"/>
                <w:sz w:val="24"/>
                <w:szCs w:val="24"/>
                <w:lang w:eastAsia="lv-LV"/>
              </w:rPr>
              <w:t>Lielupe</w:t>
            </w:r>
            <w:proofErr w:type="spellEnd"/>
            <w:r w:rsidRPr="006B5F9E">
              <w:rPr>
                <w:rFonts w:ascii="Times New Roman" w:eastAsia="Times New Roman" w:hAnsi="Times New Roman"/>
                <w:sz w:val="24"/>
                <w:szCs w:val="24"/>
                <w:lang w:eastAsia="lv-LV"/>
              </w:rPr>
              <w:t xml:space="preserve"> 1005, </w:t>
            </w:r>
            <w:proofErr w:type="spellStart"/>
            <w:r w:rsidRPr="006B5F9E">
              <w:rPr>
                <w:rFonts w:ascii="Times New Roman" w:eastAsia="Times New Roman" w:hAnsi="Times New Roman"/>
                <w:sz w:val="24"/>
                <w:szCs w:val="24"/>
                <w:lang w:eastAsia="lv-LV"/>
              </w:rPr>
              <w:t>Jūrmalā</w:t>
            </w:r>
            <w:proofErr w:type="spellEnd"/>
            <w:r w:rsidRPr="006B5F9E">
              <w:rPr>
                <w:rFonts w:ascii="Times New Roman" w:eastAsia="Times New Roman" w:hAnsi="Times New Roman"/>
                <w:sz w:val="24"/>
                <w:szCs w:val="24"/>
                <w:lang w:eastAsia="lv-LV"/>
              </w:rPr>
              <w:t xml:space="preserve">, </w:t>
            </w:r>
            <w:proofErr w:type="spellStart"/>
            <w:r w:rsidRPr="006B5F9E">
              <w:rPr>
                <w:rFonts w:ascii="Times New Roman" w:eastAsia="Times New Roman" w:hAnsi="Times New Roman"/>
                <w:sz w:val="24"/>
                <w:szCs w:val="24"/>
                <w:lang w:eastAsia="lv-LV"/>
              </w:rPr>
              <w:t>robežās</w:t>
            </w:r>
            <w:proofErr w:type="spellEnd"/>
            <w:r w:rsidRPr="006B5F9E">
              <w:rPr>
                <w:rFonts w:ascii="Times New Roman" w:eastAsia="Times New Roman" w:hAnsi="Times New Roman"/>
                <w:sz w:val="24"/>
                <w:szCs w:val="24"/>
                <w:lang w:eastAsia="lv-LV"/>
              </w:rPr>
              <w:t xml:space="preserve"> – 10.</w:t>
            </w:r>
            <w:r w:rsidR="0039370F">
              <w:rPr>
                <w:rFonts w:ascii="Times New Roman" w:eastAsia="Times New Roman" w:hAnsi="Times New Roman"/>
                <w:sz w:val="24"/>
                <w:szCs w:val="24"/>
                <w:lang w:eastAsia="lv-LV"/>
              </w:rPr>
              <w:t xml:space="preserve"> </w:t>
            </w:r>
            <w:proofErr w:type="spellStart"/>
            <w:r w:rsidRPr="006B5F9E">
              <w:rPr>
                <w:rFonts w:ascii="Times New Roman" w:eastAsia="Times New Roman" w:hAnsi="Times New Roman"/>
                <w:sz w:val="24"/>
                <w:szCs w:val="24"/>
                <w:lang w:eastAsia="lv-LV"/>
              </w:rPr>
              <w:t>līnijas</w:t>
            </w:r>
            <w:proofErr w:type="spellEnd"/>
            <w:r w:rsidRPr="006B5F9E">
              <w:rPr>
                <w:rFonts w:ascii="Times New Roman" w:eastAsia="Times New Roman" w:hAnsi="Times New Roman"/>
                <w:sz w:val="24"/>
                <w:szCs w:val="24"/>
                <w:lang w:eastAsia="lv-LV"/>
              </w:rPr>
              <w:t xml:space="preserve"> un 12.</w:t>
            </w:r>
            <w:r w:rsidR="009D02D9">
              <w:rPr>
                <w:rFonts w:ascii="Times New Roman" w:eastAsia="Times New Roman" w:hAnsi="Times New Roman"/>
                <w:sz w:val="24"/>
                <w:szCs w:val="24"/>
                <w:lang w:eastAsia="lv-LV"/>
              </w:rPr>
              <w:t xml:space="preserve"> </w:t>
            </w:r>
            <w:proofErr w:type="spellStart"/>
            <w:r w:rsidRPr="006B5F9E">
              <w:rPr>
                <w:rFonts w:ascii="Times New Roman" w:eastAsia="Times New Roman" w:hAnsi="Times New Roman"/>
                <w:sz w:val="24"/>
                <w:szCs w:val="24"/>
                <w:lang w:eastAsia="lv-LV"/>
              </w:rPr>
              <w:t>līnijas</w:t>
            </w:r>
            <w:proofErr w:type="spellEnd"/>
            <w:r w:rsidRPr="006B5F9E">
              <w:rPr>
                <w:rFonts w:ascii="Times New Roman" w:eastAsia="Times New Roman" w:hAnsi="Times New Roman"/>
                <w:sz w:val="24"/>
                <w:szCs w:val="24"/>
                <w:lang w:eastAsia="lv-LV"/>
              </w:rPr>
              <w:t xml:space="preserve"> </w:t>
            </w:r>
            <w:proofErr w:type="spellStart"/>
            <w:r w:rsidRPr="006B5F9E">
              <w:rPr>
                <w:rFonts w:ascii="Times New Roman" w:eastAsia="Times New Roman" w:hAnsi="Times New Roman"/>
                <w:sz w:val="24"/>
                <w:szCs w:val="24"/>
                <w:lang w:eastAsia="lv-LV"/>
              </w:rPr>
              <w:t>noejās</w:t>
            </w:r>
            <w:proofErr w:type="spellEnd"/>
            <w:r w:rsidRPr="006B5F9E">
              <w:rPr>
                <w:rFonts w:ascii="Times New Roman" w:eastAsia="Times New Roman" w:hAnsi="Times New Roman"/>
                <w:sz w:val="24"/>
                <w:szCs w:val="24"/>
                <w:lang w:eastAsia="lv-LV"/>
              </w:rPr>
              <w:t xml:space="preserve"> </w:t>
            </w:r>
            <w:proofErr w:type="spellStart"/>
            <w:r w:rsidRPr="006B5F9E">
              <w:rPr>
                <w:rFonts w:ascii="Times New Roman" w:eastAsia="Times New Roman" w:hAnsi="Times New Roman"/>
                <w:sz w:val="24"/>
                <w:szCs w:val="24"/>
                <w:lang w:eastAsia="lv-LV"/>
              </w:rPr>
              <w:t>uz</w:t>
            </w:r>
            <w:proofErr w:type="spellEnd"/>
            <w:r w:rsidRPr="006B5F9E">
              <w:rPr>
                <w:rFonts w:ascii="Times New Roman" w:eastAsia="Times New Roman" w:hAnsi="Times New Roman"/>
                <w:sz w:val="24"/>
                <w:szCs w:val="24"/>
                <w:lang w:eastAsia="lv-LV"/>
              </w:rPr>
              <w:t xml:space="preserve"> </w:t>
            </w:r>
            <w:proofErr w:type="spellStart"/>
            <w:r w:rsidRPr="006B5F9E">
              <w:rPr>
                <w:rFonts w:ascii="Times New Roman" w:eastAsia="Times New Roman" w:hAnsi="Times New Roman"/>
                <w:sz w:val="24"/>
                <w:szCs w:val="24"/>
                <w:lang w:eastAsia="lv-LV"/>
              </w:rPr>
              <w:t>jūru</w:t>
            </w:r>
            <w:proofErr w:type="spellEnd"/>
            <w:r w:rsidRPr="006B5F9E">
              <w:rPr>
                <w:rFonts w:ascii="Times New Roman" w:eastAsia="Times New Roman" w:hAnsi="Times New Roman"/>
                <w:sz w:val="24"/>
                <w:szCs w:val="24"/>
                <w:lang w:eastAsia="lv-LV"/>
              </w:rPr>
              <w:t xml:space="preserve">, </w:t>
            </w:r>
            <w:proofErr w:type="spellStart"/>
            <w:r w:rsidRPr="006B5F9E">
              <w:rPr>
                <w:rFonts w:ascii="Times New Roman" w:eastAsia="Times New Roman" w:hAnsi="Times New Roman"/>
                <w:sz w:val="24"/>
                <w:szCs w:val="24"/>
                <w:lang w:eastAsia="lv-LV"/>
              </w:rPr>
              <w:t>kā</w:t>
            </w:r>
            <w:proofErr w:type="spellEnd"/>
            <w:r w:rsidRPr="006B5F9E">
              <w:rPr>
                <w:rFonts w:ascii="Times New Roman" w:eastAsia="Times New Roman" w:hAnsi="Times New Roman"/>
                <w:sz w:val="24"/>
                <w:szCs w:val="24"/>
                <w:lang w:eastAsia="lv-LV"/>
              </w:rPr>
              <w:t xml:space="preserve"> </w:t>
            </w:r>
            <w:proofErr w:type="spellStart"/>
            <w:r w:rsidRPr="006B5F9E">
              <w:rPr>
                <w:rFonts w:ascii="Times New Roman" w:eastAsia="Times New Roman" w:hAnsi="Times New Roman"/>
                <w:sz w:val="24"/>
                <w:szCs w:val="24"/>
                <w:lang w:eastAsia="lv-LV"/>
              </w:rPr>
              <w:t>arī</w:t>
            </w:r>
            <w:proofErr w:type="spellEnd"/>
            <w:r w:rsidRPr="006B5F9E">
              <w:rPr>
                <w:rFonts w:ascii="Times New Roman" w:eastAsia="Times New Roman" w:hAnsi="Times New Roman"/>
                <w:sz w:val="24"/>
                <w:szCs w:val="24"/>
                <w:lang w:eastAsia="lv-LV"/>
              </w:rPr>
              <w:t xml:space="preserve"> </w:t>
            </w:r>
            <w:proofErr w:type="spellStart"/>
            <w:r w:rsidRPr="006B5F9E">
              <w:rPr>
                <w:rFonts w:ascii="Times New Roman" w:eastAsia="Times New Roman" w:hAnsi="Times New Roman"/>
                <w:sz w:val="24"/>
                <w:szCs w:val="24"/>
                <w:lang w:eastAsia="lv-LV"/>
              </w:rPr>
              <w:t>uzturot</w:t>
            </w:r>
            <w:proofErr w:type="spellEnd"/>
            <w:r w:rsidRPr="006B5F9E">
              <w:rPr>
                <w:rFonts w:ascii="Times New Roman" w:eastAsia="Times New Roman" w:hAnsi="Times New Roman"/>
                <w:sz w:val="24"/>
                <w:szCs w:val="24"/>
                <w:lang w:eastAsia="lv-LV"/>
              </w:rPr>
              <w:t xml:space="preserve"> </w:t>
            </w:r>
            <w:proofErr w:type="spellStart"/>
            <w:r w:rsidRPr="006B5F9E">
              <w:rPr>
                <w:rFonts w:ascii="Times New Roman" w:eastAsia="Times New Roman" w:hAnsi="Times New Roman"/>
                <w:sz w:val="24"/>
                <w:szCs w:val="24"/>
                <w:lang w:eastAsia="lv-LV"/>
              </w:rPr>
              <w:t>meža</w:t>
            </w:r>
            <w:proofErr w:type="spellEnd"/>
            <w:r w:rsidRPr="006B5F9E">
              <w:rPr>
                <w:rFonts w:ascii="Times New Roman" w:eastAsia="Times New Roman" w:hAnsi="Times New Roman"/>
                <w:sz w:val="24"/>
                <w:szCs w:val="24"/>
                <w:lang w:eastAsia="lv-LV"/>
              </w:rPr>
              <w:t xml:space="preserve"> </w:t>
            </w:r>
            <w:proofErr w:type="spellStart"/>
            <w:r w:rsidRPr="006B5F9E">
              <w:rPr>
                <w:rFonts w:ascii="Times New Roman" w:eastAsia="Times New Roman" w:hAnsi="Times New Roman"/>
                <w:sz w:val="24"/>
                <w:szCs w:val="24"/>
                <w:lang w:eastAsia="lv-LV"/>
              </w:rPr>
              <w:t>parku</w:t>
            </w:r>
            <w:proofErr w:type="spellEnd"/>
            <w:r w:rsidRPr="006B5F9E">
              <w:rPr>
                <w:rFonts w:ascii="Times New Roman" w:eastAsia="Times New Roman" w:hAnsi="Times New Roman"/>
                <w:sz w:val="24"/>
                <w:szCs w:val="24"/>
                <w:lang w:eastAsia="lv-LV"/>
              </w:rPr>
              <w:t xml:space="preserve"> </w:t>
            </w:r>
            <w:proofErr w:type="spellStart"/>
            <w:r w:rsidRPr="006B5F9E">
              <w:rPr>
                <w:rFonts w:ascii="Times New Roman" w:eastAsia="Times New Roman" w:hAnsi="Times New Roman"/>
                <w:sz w:val="24"/>
                <w:szCs w:val="24"/>
                <w:lang w:eastAsia="lv-LV"/>
              </w:rPr>
              <w:t>atbilstoši</w:t>
            </w:r>
            <w:proofErr w:type="spellEnd"/>
            <w:r w:rsidRPr="006B5F9E">
              <w:rPr>
                <w:rFonts w:ascii="Times New Roman" w:eastAsia="Times New Roman" w:hAnsi="Times New Roman"/>
                <w:sz w:val="24"/>
                <w:szCs w:val="24"/>
                <w:lang w:eastAsia="lv-LV"/>
              </w:rPr>
              <w:t xml:space="preserve"> </w:t>
            </w:r>
            <w:proofErr w:type="spellStart"/>
            <w:r w:rsidRPr="006B5F9E">
              <w:rPr>
                <w:rFonts w:ascii="Times New Roman" w:eastAsia="Times New Roman" w:hAnsi="Times New Roman"/>
                <w:sz w:val="24"/>
                <w:szCs w:val="24"/>
                <w:lang w:eastAsia="lv-LV"/>
              </w:rPr>
              <w:t>apsaimniekošanas</w:t>
            </w:r>
            <w:proofErr w:type="spellEnd"/>
            <w:r w:rsidRPr="006B5F9E">
              <w:rPr>
                <w:rFonts w:ascii="Times New Roman" w:eastAsia="Times New Roman" w:hAnsi="Times New Roman"/>
                <w:sz w:val="24"/>
                <w:szCs w:val="24"/>
                <w:lang w:eastAsia="lv-LV"/>
              </w:rPr>
              <w:t xml:space="preserve"> </w:t>
            </w:r>
            <w:proofErr w:type="spellStart"/>
            <w:r w:rsidRPr="006B5F9E">
              <w:rPr>
                <w:rFonts w:ascii="Times New Roman" w:eastAsia="Times New Roman" w:hAnsi="Times New Roman"/>
                <w:sz w:val="24"/>
                <w:szCs w:val="24"/>
                <w:lang w:eastAsia="lv-LV"/>
              </w:rPr>
              <w:t>noteikumiem</w:t>
            </w:r>
            <w:proofErr w:type="spellEnd"/>
            <w:r w:rsidRPr="006B5F9E">
              <w:rPr>
                <w:rFonts w:ascii="Times New Roman" w:eastAsia="Times New Roman" w:hAnsi="Times New Roman"/>
                <w:sz w:val="24"/>
                <w:szCs w:val="24"/>
                <w:lang w:eastAsia="lv-LV"/>
              </w:rPr>
              <w:t xml:space="preserve">. </w:t>
            </w:r>
          </w:p>
          <w:p w14:paraId="53C7BAB5" w14:textId="77777777" w:rsidR="00F12CC9" w:rsidRDefault="00F12CC9" w:rsidP="00600A77">
            <w:pPr>
              <w:spacing w:after="0" w:line="240" w:lineRule="auto"/>
              <w:ind w:firstLine="720"/>
              <w:jc w:val="both"/>
              <w:rPr>
                <w:rFonts w:ascii="Times New Roman" w:eastAsia="Times New Roman" w:hAnsi="Times New Roman" w:cs="Times New Roman"/>
                <w:sz w:val="24"/>
                <w:szCs w:val="24"/>
                <w:u w:val="single"/>
                <w:lang w:eastAsia="lv-LV"/>
              </w:rPr>
            </w:pPr>
            <w:r w:rsidRPr="006B5F9E">
              <w:rPr>
                <w:rFonts w:ascii="Times New Roman" w:eastAsia="Times New Roman" w:hAnsi="Times New Roman" w:cs="Times New Roman"/>
                <w:sz w:val="24"/>
                <w:szCs w:val="24"/>
                <w:lang w:eastAsia="lv-LV"/>
              </w:rPr>
              <w:t xml:space="preserve">Rīkojuma projekts precizēts, paredzot, ka zemes vienība tiek nodota pašvaldības īpašumā ceļu būvniecībai </w:t>
            </w:r>
            <w:r w:rsidRPr="0066301A">
              <w:rPr>
                <w:rFonts w:ascii="Times New Roman" w:eastAsia="Times New Roman" w:hAnsi="Times New Roman" w:cs="Times New Roman"/>
                <w:sz w:val="24"/>
                <w:szCs w:val="24"/>
                <w:lang w:eastAsia="lv-LV"/>
              </w:rPr>
              <w:t xml:space="preserve">(atjaunošanai un uzturēšanai) un </w:t>
            </w:r>
            <w:proofErr w:type="spellStart"/>
            <w:r w:rsidRPr="0066301A">
              <w:rPr>
                <w:rFonts w:ascii="Times New Roman" w:eastAsia="Times New Roman" w:hAnsi="Times New Roman" w:cs="Times New Roman"/>
                <w:sz w:val="24"/>
                <w:szCs w:val="24"/>
                <w:lang w:eastAsia="lv-LV"/>
              </w:rPr>
              <w:t>mežaparka</w:t>
            </w:r>
            <w:proofErr w:type="spellEnd"/>
            <w:r w:rsidRPr="0066301A">
              <w:rPr>
                <w:rFonts w:ascii="Times New Roman" w:eastAsia="Times New Roman" w:hAnsi="Times New Roman" w:cs="Times New Roman"/>
                <w:sz w:val="24"/>
                <w:szCs w:val="24"/>
                <w:lang w:eastAsia="lv-LV"/>
              </w:rPr>
              <w:t xml:space="preserve"> uzturēšanai.</w:t>
            </w:r>
          </w:p>
          <w:p w14:paraId="3052951C" w14:textId="77777777" w:rsidR="00F12CC9" w:rsidRPr="00EC214B" w:rsidRDefault="00F12CC9" w:rsidP="00600A77">
            <w:pPr>
              <w:pStyle w:val="NoSpacing"/>
              <w:ind w:firstLine="670"/>
              <w:jc w:val="both"/>
              <w:rPr>
                <w:rFonts w:ascii="Times New Roman" w:hAnsi="Times New Roman"/>
                <w:sz w:val="24"/>
                <w:szCs w:val="24"/>
              </w:rPr>
            </w:pPr>
            <w:proofErr w:type="spellStart"/>
            <w:r w:rsidRPr="00EC214B">
              <w:rPr>
                <w:rFonts w:ascii="Times New Roman" w:eastAsia="Times New Roman" w:hAnsi="Times New Roman"/>
                <w:sz w:val="24"/>
                <w:szCs w:val="24"/>
                <w:lang w:eastAsia="lv-LV"/>
              </w:rPr>
              <w:t>Atbilstoši</w:t>
            </w:r>
            <w:proofErr w:type="spellEnd"/>
            <w:r w:rsidRPr="00EC214B">
              <w:rPr>
                <w:rFonts w:ascii="Times New Roman" w:eastAsia="Times New Roman" w:hAnsi="Times New Roman"/>
                <w:sz w:val="24"/>
                <w:szCs w:val="24"/>
                <w:lang w:eastAsia="lv-LV"/>
              </w:rPr>
              <w:t xml:space="preserve"> Domes 05.02.2019. </w:t>
            </w:r>
            <w:proofErr w:type="spellStart"/>
            <w:r w:rsidRPr="00EC214B">
              <w:rPr>
                <w:rFonts w:ascii="Times New Roman" w:eastAsia="Times New Roman" w:hAnsi="Times New Roman"/>
                <w:sz w:val="24"/>
                <w:szCs w:val="24"/>
                <w:lang w:eastAsia="lv-LV"/>
              </w:rPr>
              <w:t>vēstulē</w:t>
            </w:r>
            <w:proofErr w:type="spellEnd"/>
            <w:r w:rsidRPr="00EC214B">
              <w:rPr>
                <w:rFonts w:ascii="Times New Roman" w:eastAsia="Times New Roman" w:hAnsi="Times New Roman"/>
                <w:sz w:val="24"/>
                <w:szCs w:val="24"/>
                <w:lang w:eastAsia="lv-LV"/>
              </w:rPr>
              <w:t xml:space="preserve"> Nr.1.1-19/672 </w:t>
            </w:r>
            <w:proofErr w:type="spellStart"/>
            <w:r w:rsidRPr="00EC214B">
              <w:rPr>
                <w:rFonts w:ascii="Times New Roman" w:eastAsia="Times New Roman" w:hAnsi="Times New Roman"/>
                <w:sz w:val="24"/>
                <w:szCs w:val="24"/>
                <w:lang w:eastAsia="lv-LV"/>
              </w:rPr>
              <w:t>sniegtajai</w:t>
            </w:r>
            <w:proofErr w:type="spellEnd"/>
            <w:r w:rsidRPr="00EC214B">
              <w:rPr>
                <w:rFonts w:ascii="Times New Roman" w:eastAsia="Times New Roman" w:hAnsi="Times New Roman"/>
                <w:sz w:val="24"/>
                <w:szCs w:val="24"/>
                <w:lang w:eastAsia="lv-LV"/>
              </w:rPr>
              <w:t xml:space="preserve"> </w:t>
            </w:r>
            <w:proofErr w:type="spellStart"/>
            <w:r w:rsidRPr="00EC214B">
              <w:rPr>
                <w:rFonts w:ascii="Times New Roman" w:eastAsia="Times New Roman" w:hAnsi="Times New Roman"/>
                <w:sz w:val="24"/>
                <w:szCs w:val="24"/>
                <w:lang w:eastAsia="lv-LV"/>
              </w:rPr>
              <w:t>informācijai</w:t>
            </w:r>
            <w:proofErr w:type="spellEnd"/>
            <w:r w:rsidRPr="00EC214B">
              <w:rPr>
                <w:rFonts w:ascii="Times New Roman" w:eastAsia="Times New Roman" w:hAnsi="Times New Roman"/>
                <w:sz w:val="24"/>
                <w:szCs w:val="24"/>
                <w:lang w:eastAsia="lv-LV"/>
              </w:rPr>
              <w:t xml:space="preserve">, </w:t>
            </w:r>
            <w:proofErr w:type="spellStart"/>
            <w:r w:rsidRPr="00EC214B">
              <w:rPr>
                <w:rFonts w:ascii="Times New Roman" w:hAnsi="Times New Roman"/>
                <w:sz w:val="24"/>
                <w:szCs w:val="24"/>
              </w:rPr>
              <w:t>Meža</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likuma</w:t>
            </w:r>
            <w:proofErr w:type="spellEnd"/>
            <w:r w:rsidRPr="00EC214B">
              <w:rPr>
                <w:rFonts w:ascii="Times New Roman" w:hAnsi="Times New Roman"/>
                <w:sz w:val="24"/>
                <w:szCs w:val="24"/>
              </w:rPr>
              <w:t xml:space="preserve"> 38</w:t>
            </w:r>
            <w:r w:rsidRPr="00EC214B">
              <w:rPr>
                <w:rFonts w:ascii="Times New Roman" w:hAnsi="Times New Roman"/>
                <w:sz w:val="24"/>
                <w:szCs w:val="24"/>
                <w:vertAlign w:val="superscript"/>
              </w:rPr>
              <w:t>3</w:t>
            </w:r>
            <w:r w:rsidRPr="00EC214B">
              <w:rPr>
                <w:rFonts w:ascii="Times New Roman" w:hAnsi="Times New Roman"/>
                <w:sz w:val="24"/>
                <w:szCs w:val="24"/>
              </w:rPr>
              <w:t xml:space="preserve">.pants </w:t>
            </w:r>
            <w:proofErr w:type="spellStart"/>
            <w:r w:rsidRPr="00EC214B">
              <w:rPr>
                <w:rFonts w:ascii="Times New Roman" w:hAnsi="Times New Roman"/>
                <w:sz w:val="24"/>
                <w:szCs w:val="24"/>
              </w:rPr>
              <w:t>noteic</w:t>
            </w:r>
            <w:proofErr w:type="spellEnd"/>
            <w:r w:rsidRPr="00EC214B">
              <w:rPr>
                <w:rFonts w:ascii="Times New Roman" w:hAnsi="Times New Roman"/>
                <w:sz w:val="24"/>
                <w:szCs w:val="24"/>
              </w:rPr>
              <w:t xml:space="preserve">, ka </w:t>
            </w:r>
            <w:proofErr w:type="spellStart"/>
            <w:r w:rsidRPr="00EC214B">
              <w:rPr>
                <w:rFonts w:ascii="Times New Roman" w:hAnsi="Times New Roman"/>
                <w:sz w:val="24"/>
                <w:szCs w:val="24"/>
              </w:rPr>
              <w:t>parku</w:t>
            </w:r>
            <w:proofErr w:type="spellEnd"/>
            <w:r w:rsidRPr="00EC214B">
              <w:rPr>
                <w:rFonts w:ascii="Times New Roman" w:hAnsi="Times New Roman"/>
                <w:sz w:val="24"/>
                <w:szCs w:val="24"/>
              </w:rPr>
              <w:t xml:space="preserve"> un </w:t>
            </w:r>
            <w:proofErr w:type="spellStart"/>
            <w:r w:rsidRPr="00EC214B">
              <w:rPr>
                <w:rFonts w:ascii="Times New Roman" w:hAnsi="Times New Roman"/>
                <w:sz w:val="24"/>
                <w:szCs w:val="24"/>
              </w:rPr>
              <w:t>mežaparku</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izveido</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vietējā</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pašvaldība</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pēc</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vienošanās</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ar</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zemes</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īpašnieku</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izdodot</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saistošos</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noteikumus</w:t>
            </w:r>
            <w:proofErr w:type="spellEnd"/>
            <w:r w:rsidRPr="00EC214B">
              <w:rPr>
                <w:rFonts w:ascii="Times New Roman" w:hAnsi="Times New Roman"/>
                <w:sz w:val="24"/>
                <w:szCs w:val="24"/>
              </w:rPr>
              <w:t xml:space="preserve"> par </w:t>
            </w:r>
            <w:proofErr w:type="spellStart"/>
            <w:r w:rsidRPr="00EC214B">
              <w:rPr>
                <w:rFonts w:ascii="Times New Roman" w:hAnsi="Times New Roman"/>
                <w:sz w:val="24"/>
                <w:szCs w:val="24"/>
              </w:rPr>
              <w:t>konkrēta</w:t>
            </w:r>
            <w:proofErr w:type="spellEnd"/>
            <w:r w:rsidRPr="00EC214B">
              <w:rPr>
                <w:rFonts w:ascii="Times New Roman" w:hAnsi="Times New Roman"/>
                <w:sz w:val="24"/>
                <w:szCs w:val="24"/>
              </w:rPr>
              <w:t xml:space="preserve"> parka </w:t>
            </w:r>
            <w:proofErr w:type="spellStart"/>
            <w:r w:rsidRPr="00EC214B">
              <w:rPr>
                <w:rFonts w:ascii="Times New Roman" w:hAnsi="Times New Roman"/>
                <w:sz w:val="24"/>
                <w:szCs w:val="24"/>
              </w:rPr>
              <w:t>vai</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lastRenderedPageBreak/>
              <w:t>mežaparka</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izveidošanu</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apsaimniekošanu</w:t>
            </w:r>
            <w:proofErr w:type="spellEnd"/>
            <w:r w:rsidRPr="00EC214B">
              <w:rPr>
                <w:rFonts w:ascii="Times New Roman" w:hAnsi="Times New Roman"/>
                <w:sz w:val="24"/>
                <w:szCs w:val="24"/>
              </w:rPr>
              <w:t xml:space="preserve"> un </w:t>
            </w:r>
            <w:proofErr w:type="spellStart"/>
            <w:r w:rsidRPr="00EC214B">
              <w:rPr>
                <w:rFonts w:ascii="Times New Roman" w:hAnsi="Times New Roman"/>
                <w:sz w:val="24"/>
                <w:szCs w:val="24"/>
              </w:rPr>
              <w:t>aizsardzību</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Saistošos</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noteikumus</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vietējā</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pašvaldība</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saskaņo</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ar</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zemes</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īpašnieku</w:t>
            </w:r>
            <w:proofErr w:type="spellEnd"/>
            <w:r w:rsidRPr="00EC214B">
              <w:rPr>
                <w:rFonts w:ascii="Times New Roman" w:hAnsi="Times New Roman"/>
                <w:sz w:val="24"/>
                <w:szCs w:val="24"/>
              </w:rPr>
              <w:t xml:space="preserve">, ja </w:t>
            </w:r>
            <w:proofErr w:type="spellStart"/>
            <w:r w:rsidRPr="00EC214B">
              <w:rPr>
                <w:rFonts w:ascii="Times New Roman" w:hAnsi="Times New Roman"/>
                <w:sz w:val="24"/>
                <w:szCs w:val="24"/>
              </w:rPr>
              <w:t>mežaparku</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izveido</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ārpus</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pašvaldības</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zemes</w:t>
            </w:r>
            <w:proofErr w:type="spellEnd"/>
            <w:r w:rsidRPr="00EC214B">
              <w:rPr>
                <w:rFonts w:ascii="Times New Roman" w:hAnsi="Times New Roman"/>
                <w:sz w:val="24"/>
                <w:szCs w:val="24"/>
              </w:rPr>
              <w:t xml:space="preserve">, un </w:t>
            </w:r>
            <w:proofErr w:type="spellStart"/>
            <w:r w:rsidRPr="00EC214B">
              <w:rPr>
                <w:rFonts w:ascii="Times New Roman" w:hAnsi="Times New Roman"/>
                <w:sz w:val="24"/>
                <w:szCs w:val="24"/>
              </w:rPr>
              <w:t>ar</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Dabas</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aizsardzības</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pārvaldi</w:t>
            </w:r>
            <w:proofErr w:type="spellEnd"/>
            <w:r w:rsidRPr="00EC214B">
              <w:rPr>
                <w:rFonts w:ascii="Times New Roman" w:hAnsi="Times New Roman"/>
                <w:sz w:val="24"/>
                <w:szCs w:val="24"/>
              </w:rPr>
              <w:t xml:space="preserve">, ja </w:t>
            </w:r>
            <w:proofErr w:type="spellStart"/>
            <w:r w:rsidRPr="00EC214B">
              <w:rPr>
                <w:rFonts w:ascii="Times New Roman" w:hAnsi="Times New Roman"/>
                <w:sz w:val="24"/>
                <w:szCs w:val="24"/>
              </w:rPr>
              <w:t>parku</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vai</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mežaparku</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izveido</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īpaši</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aizsargājamā</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dabas</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teritorijā</w:t>
            </w:r>
            <w:proofErr w:type="spellEnd"/>
            <w:r w:rsidRPr="00EC214B">
              <w:rPr>
                <w:rFonts w:ascii="Times New Roman" w:hAnsi="Times New Roman"/>
                <w:sz w:val="24"/>
                <w:szCs w:val="24"/>
              </w:rPr>
              <w:t xml:space="preserve">. Dome </w:t>
            </w:r>
            <w:proofErr w:type="spellStart"/>
            <w:r w:rsidRPr="00EC214B">
              <w:rPr>
                <w:rFonts w:ascii="Times New Roman" w:hAnsi="Times New Roman"/>
                <w:sz w:val="24"/>
                <w:szCs w:val="24"/>
              </w:rPr>
              <w:t>informē</w:t>
            </w:r>
            <w:proofErr w:type="spellEnd"/>
            <w:r w:rsidRPr="00EC214B">
              <w:rPr>
                <w:rFonts w:ascii="Times New Roman" w:hAnsi="Times New Roman"/>
                <w:sz w:val="24"/>
                <w:szCs w:val="24"/>
              </w:rPr>
              <w:t xml:space="preserve">, ka </w:t>
            </w:r>
            <w:proofErr w:type="spellStart"/>
            <w:r w:rsidRPr="00EC214B">
              <w:rPr>
                <w:rFonts w:ascii="Times New Roman" w:hAnsi="Times New Roman"/>
                <w:sz w:val="24"/>
                <w:szCs w:val="24"/>
              </w:rPr>
              <w:t>ar</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Jūrmalas</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pilsētas</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Zemes</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komisijas</w:t>
            </w:r>
            <w:proofErr w:type="spellEnd"/>
            <w:r w:rsidRPr="00EC214B">
              <w:rPr>
                <w:rFonts w:ascii="Times New Roman" w:hAnsi="Times New Roman"/>
                <w:sz w:val="24"/>
                <w:szCs w:val="24"/>
              </w:rPr>
              <w:t xml:space="preserve"> 1998.gada 21. </w:t>
            </w:r>
            <w:proofErr w:type="spellStart"/>
            <w:r w:rsidRPr="00EC214B">
              <w:rPr>
                <w:rFonts w:ascii="Times New Roman" w:hAnsi="Times New Roman"/>
                <w:sz w:val="24"/>
                <w:szCs w:val="24"/>
              </w:rPr>
              <w:t>augusta</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lēmumu</w:t>
            </w:r>
            <w:proofErr w:type="spellEnd"/>
            <w:r w:rsidRPr="00EC214B">
              <w:rPr>
                <w:rFonts w:ascii="Times New Roman" w:hAnsi="Times New Roman"/>
                <w:sz w:val="24"/>
                <w:szCs w:val="24"/>
              </w:rPr>
              <w:t xml:space="preserve"> Nr.1478 „Par </w:t>
            </w:r>
            <w:proofErr w:type="spellStart"/>
            <w:r w:rsidRPr="00EC214B">
              <w:rPr>
                <w:rFonts w:ascii="Times New Roman" w:hAnsi="Times New Roman"/>
                <w:sz w:val="24"/>
                <w:szCs w:val="24"/>
              </w:rPr>
              <w:t>zemesgabala</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izveidošanu</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Jūrmalā</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Lielupe</w:t>
            </w:r>
            <w:proofErr w:type="spellEnd"/>
            <w:r w:rsidRPr="00EC214B">
              <w:rPr>
                <w:rFonts w:ascii="Times New Roman" w:hAnsi="Times New Roman"/>
                <w:sz w:val="24"/>
                <w:szCs w:val="24"/>
              </w:rPr>
              <w:t xml:space="preserve"> 1005” </w:t>
            </w:r>
            <w:proofErr w:type="spellStart"/>
            <w:r w:rsidRPr="00EC214B">
              <w:rPr>
                <w:rFonts w:ascii="Times New Roman" w:hAnsi="Times New Roman"/>
                <w:sz w:val="24"/>
                <w:szCs w:val="24"/>
              </w:rPr>
              <w:t>izveidots</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valstij</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piekrītošs</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zemesgabals</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Lielupe</w:t>
            </w:r>
            <w:proofErr w:type="spellEnd"/>
            <w:r w:rsidRPr="00EC214B">
              <w:rPr>
                <w:rFonts w:ascii="Times New Roman" w:hAnsi="Times New Roman"/>
                <w:sz w:val="24"/>
                <w:szCs w:val="24"/>
              </w:rPr>
              <w:t xml:space="preserve"> 1005, </w:t>
            </w:r>
            <w:proofErr w:type="spellStart"/>
            <w:r w:rsidRPr="00EC214B">
              <w:rPr>
                <w:rFonts w:ascii="Times New Roman" w:hAnsi="Times New Roman"/>
                <w:sz w:val="24"/>
                <w:szCs w:val="24"/>
              </w:rPr>
              <w:t>Jūrmalā</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ar</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kopējo</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platību</w:t>
            </w:r>
            <w:proofErr w:type="spellEnd"/>
            <w:r w:rsidRPr="00EC214B">
              <w:rPr>
                <w:rFonts w:ascii="Times New Roman" w:hAnsi="Times New Roman"/>
                <w:sz w:val="24"/>
                <w:szCs w:val="24"/>
              </w:rPr>
              <w:t xml:space="preserve"> 58678 m</w:t>
            </w:r>
            <w:r w:rsidRPr="00EC214B">
              <w:rPr>
                <w:rFonts w:ascii="Times New Roman" w:hAnsi="Times New Roman"/>
                <w:sz w:val="24"/>
                <w:szCs w:val="24"/>
                <w:vertAlign w:val="superscript"/>
              </w:rPr>
              <w:t>2</w:t>
            </w:r>
            <w:r w:rsidRPr="00EC214B">
              <w:rPr>
                <w:rFonts w:ascii="Times New Roman" w:hAnsi="Times New Roman"/>
                <w:sz w:val="24"/>
                <w:szCs w:val="24"/>
              </w:rPr>
              <w:t xml:space="preserve">, </w:t>
            </w:r>
            <w:proofErr w:type="spellStart"/>
            <w:r w:rsidRPr="00EC214B">
              <w:rPr>
                <w:rFonts w:ascii="Times New Roman" w:hAnsi="Times New Roman"/>
                <w:sz w:val="24"/>
                <w:szCs w:val="24"/>
              </w:rPr>
              <w:t>Jūrmalas</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pilsētas</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parkmeža</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apsaimniekošanai</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nosakot</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apgrūtinājumu</w:t>
            </w:r>
            <w:proofErr w:type="spellEnd"/>
            <w:r w:rsidRPr="00EC214B">
              <w:rPr>
                <w:rFonts w:ascii="Times New Roman" w:hAnsi="Times New Roman"/>
                <w:sz w:val="24"/>
                <w:szCs w:val="24"/>
              </w:rPr>
              <w:t xml:space="preserve"> – </w:t>
            </w:r>
            <w:proofErr w:type="spellStart"/>
            <w:r w:rsidRPr="00EC214B">
              <w:rPr>
                <w:rFonts w:ascii="Times New Roman" w:hAnsi="Times New Roman"/>
                <w:sz w:val="24"/>
                <w:szCs w:val="24"/>
              </w:rPr>
              <w:t>ievērot</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meža</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apsaimniekošanas</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noteikumus</w:t>
            </w:r>
            <w:proofErr w:type="spellEnd"/>
            <w:r w:rsidRPr="00EC214B">
              <w:rPr>
                <w:rFonts w:ascii="Times New Roman" w:hAnsi="Times New Roman"/>
                <w:sz w:val="24"/>
                <w:szCs w:val="24"/>
              </w:rPr>
              <w:t xml:space="preserve">. Dome </w:t>
            </w:r>
            <w:proofErr w:type="spellStart"/>
            <w:r w:rsidRPr="00EC214B">
              <w:rPr>
                <w:rFonts w:ascii="Times New Roman" w:hAnsi="Times New Roman"/>
                <w:sz w:val="24"/>
                <w:szCs w:val="24"/>
              </w:rPr>
              <w:t>ir</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pieņēmusi</w:t>
            </w:r>
            <w:proofErr w:type="spellEnd"/>
            <w:r w:rsidRPr="00EC214B">
              <w:rPr>
                <w:rFonts w:ascii="Times New Roman" w:hAnsi="Times New Roman"/>
                <w:sz w:val="24"/>
                <w:szCs w:val="24"/>
              </w:rPr>
              <w:t xml:space="preserve"> 2012.gada 22. </w:t>
            </w:r>
            <w:proofErr w:type="spellStart"/>
            <w:r w:rsidRPr="00EC214B">
              <w:rPr>
                <w:rFonts w:ascii="Times New Roman" w:hAnsi="Times New Roman"/>
                <w:sz w:val="24"/>
                <w:szCs w:val="24"/>
              </w:rPr>
              <w:t>novembra</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saistošos</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noteikumu</w:t>
            </w:r>
            <w:proofErr w:type="spellEnd"/>
            <w:r w:rsidRPr="00EC214B">
              <w:rPr>
                <w:rFonts w:ascii="Times New Roman" w:hAnsi="Times New Roman"/>
                <w:sz w:val="24"/>
                <w:szCs w:val="24"/>
              </w:rPr>
              <w:t xml:space="preserve"> Nr.46 „</w:t>
            </w:r>
            <w:proofErr w:type="spellStart"/>
            <w:r w:rsidRPr="00EC214B">
              <w:rPr>
                <w:rFonts w:ascii="Times New Roman" w:hAnsi="Times New Roman"/>
                <w:bCs/>
                <w:sz w:val="24"/>
                <w:szCs w:val="24"/>
              </w:rPr>
              <w:t>Jūrmalas</w:t>
            </w:r>
            <w:proofErr w:type="spellEnd"/>
            <w:r w:rsidRPr="00EC214B">
              <w:rPr>
                <w:rFonts w:ascii="Times New Roman" w:hAnsi="Times New Roman"/>
                <w:bCs/>
                <w:sz w:val="24"/>
                <w:szCs w:val="24"/>
              </w:rPr>
              <w:t xml:space="preserve"> </w:t>
            </w:r>
            <w:proofErr w:type="spellStart"/>
            <w:r w:rsidRPr="00EC214B">
              <w:rPr>
                <w:rFonts w:ascii="Times New Roman" w:hAnsi="Times New Roman"/>
                <w:bCs/>
                <w:sz w:val="24"/>
                <w:szCs w:val="24"/>
              </w:rPr>
              <w:t>pilsētas</w:t>
            </w:r>
            <w:proofErr w:type="spellEnd"/>
            <w:r w:rsidRPr="00EC214B">
              <w:rPr>
                <w:rFonts w:ascii="Times New Roman" w:hAnsi="Times New Roman"/>
                <w:bCs/>
                <w:sz w:val="24"/>
                <w:szCs w:val="24"/>
              </w:rPr>
              <w:t xml:space="preserve"> </w:t>
            </w:r>
            <w:proofErr w:type="spellStart"/>
            <w:r w:rsidRPr="00EC214B">
              <w:rPr>
                <w:rFonts w:ascii="Times New Roman" w:hAnsi="Times New Roman"/>
                <w:bCs/>
                <w:sz w:val="24"/>
                <w:szCs w:val="24"/>
              </w:rPr>
              <w:t>apstādījumu</w:t>
            </w:r>
            <w:proofErr w:type="spellEnd"/>
            <w:r w:rsidRPr="00EC214B">
              <w:rPr>
                <w:rFonts w:ascii="Times New Roman" w:hAnsi="Times New Roman"/>
                <w:bCs/>
                <w:sz w:val="24"/>
                <w:szCs w:val="24"/>
              </w:rPr>
              <w:t xml:space="preserve"> </w:t>
            </w:r>
            <w:proofErr w:type="spellStart"/>
            <w:r w:rsidRPr="00EC214B">
              <w:rPr>
                <w:rFonts w:ascii="Times New Roman" w:hAnsi="Times New Roman"/>
                <w:bCs/>
                <w:sz w:val="24"/>
                <w:szCs w:val="24"/>
              </w:rPr>
              <w:t>apsaimniekošana</w:t>
            </w:r>
            <w:proofErr w:type="spellEnd"/>
            <w:r w:rsidRPr="00EC214B">
              <w:rPr>
                <w:rFonts w:ascii="Times New Roman" w:hAnsi="Times New Roman"/>
                <w:bCs/>
                <w:sz w:val="24"/>
                <w:szCs w:val="24"/>
              </w:rPr>
              <w:t xml:space="preserve"> un </w:t>
            </w:r>
            <w:proofErr w:type="spellStart"/>
            <w:r w:rsidRPr="00EC214B">
              <w:rPr>
                <w:rFonts w:ascii="Times New Roman" w:hAnsi="Times New Roman"/>
                <w:bCs/>
                <w:sz w:val="24"/>
                <w:szCs w:val="24"/>
              </w:rPr>
              <w:t>aizsardzība</w:t>
            </w:r>
            <w:proofErr w:type="spellEnd"/>
            <w:r w:rsidRPr="00EC214B">
              <w:rPr>
                <w:rFonts w:ascii="Times New Roman" w:hAnsi="Times New Roman"/>
                <w:bCs/>
                <w:sz w:val="24"/>
                <w:szCs w:val="24"/>
              </w:rPr>
              <w:t xml:space="preserve">”, </w:t>
            </w:r>
            <w:proofErr w:type="spellStart"/>
            <w:r w:rsidRPr="00EC214B">
              <w:rPr>
                <w:rFonts w:ascii="Times New Roman" w:hAnsi="Times New Roman"/>
                <w:bCs/>
                <w:sz w:val="24"/>
                <w:szCs w:val="24"/>
              </w:rPr>
              <w:t>saskaņā</w:t>
            </w:r>
            <w:proofErr w:type="spellEnd"/>
            <w:r w:rsidRPr="00EC214B">
              <w:rPr>
                <w:rFonts w:ascii="Times New Roman" w:hAnsi="Times New Roman"/>
                <w:bCs/>
                <w:sz w:val="24"/>
                <w:szCs w:val="24"/>
              </w:rPr>
              <w:t xml:space="preserve"> </w:t>
            </w:r>
            <w:proofErr w:type="spellStart"/>
            <w:r w:rsidRPr="00EC214B">
              <w:rPr>
                <w:rFonts w:ascii="Times New Roman" w:hAnsi="Times New Roman"/>
                <w:bCs/>
                <w:sz w:val="24"/>
                <w:szCs w:val="24"/>
              </w:rPr>
              <w:t>ar</w:t>
            </w:r>
            <w:proofErr w:type="spellEnd"/>
            <w:r w:rsidRPr="00EC214B">
              <w:rPr>
                <w:rFonts w:ascii="Times New Roman" w:hAnsi="Times New Roman"/>
                <w:bCs/>
                <w:sz w:val="24"/>
                <w:szCs w:val="24"/>
              </w:rPr>
              <w:t xml:space="preserve"> </w:t>
            </w:r>
            <w:proofErr w:type="spellStart"/>
            <w:r w:rsidRPr="00EC214B">
              <w:rPr>
                <w:rFonts w:ascii="Times New Roman" w:hAnsi="Times New Roman"/>
                <w:bCs/>
                <w:sz w:val="24"/>
                <w:szCs w:val="24"/>
              </w:rPr>
              <w:t>kuriem</w:t>
            </w:r>
            <w:proofErr w:type="spellEnd"/>
            <w:r w:rsidRPr="00EC214B">
              <w:rPr>
                <w:rFonts w:ascii="Times New Roman" w:hAnsi="Times New Roman"/>
                <w:bCs/>
                <w:sz w:val="24"/>
                <w:szCs w:val="24"/>
              </w:rPr>
              <w:t xml:space="preserve"> </w:t>
            </w:r>
            <w:proofErr w:type="spellStart"/>
            <w:r w:rsidRPr="00EC214B">
              <w:rPr>
                <w:rFonts w:ascii="Times New Roman" w:hAnsi="Times New Roman"/>
                <w:bCs/>
                <w:sz w:val="24"/>
                <w:szCs w:val="24"/>
              </w:rPr>
              <w:t>notiek</w:t>
            </w:r>
            <w:proofErr w:type="spellEnd"/>
            <w:r w:rsidRPr="00EC214B">
              <w:rPr>
                <w:rFonts w:ascii="Times New Roman" w:hAnsi="Times New Roman"/>
                <w:bCs/>
                <w:sz w:val="24"/>
                <w:szCs w:val="24"/>
              </w:rPr>
              <w:t xml:space="preserve"> </w:t>
            </w:r>
            <w:proofErr w:type="spellStart"/>
            <w:r w:rsidRPr="00EC214B">
              <w:rPr>
                <w:rFonts w:ascii="Times New Roman" w:hAnsi="Times New Roman"/>
                <w:bCs/>
                <w:sz w:val="24"/>
                <w:szCs w:val="24"/>
              </w:rPr>
              <w:t>arī</w:t>
            </w:r>
            <w:proofErr w:type="spellEnd"/>
            <w:r w:rsidRPr="00EC214B">
              <w:rPr>
                <w:rFonts w:ascii="Times New Roman" w:hAnsi="Times New Roman"/>
                <w:bCs/>
                <w:sz w:val="24"/>
                <w:szCs w:val="24"/>
              </w:rPr>
              <w:t xml:space="preserve"> </w:t>
            </w:r>
            <w:proofErr w:type="spellStart"/>
            <w:r w:rsidRPr="00EC214B">
              <w:rPr>
                <w:rFonts w:ascii="Times New Roman" w:hAnsi="Times New Roman"/>
                <w:bCs/>
                <w:sz w:val="24"/>
                <w:szCs w:val="24"/>
              </w:rPr>
              <w:t>mežaparku</w:t>
            </w:r>
            <w:proofErr w:type="spellEnd"/>
            <w:r w:rsidRPr="00EC214B">
              <w:rPr>
                <w:rFonts w:ascii="Times New Roman" w:hAnsi="Times New Roman"/>
                <w:bCs/>
                <w:sz w:val="24"/>
                <w:szCs w:val="24"/>
              </w:rPr>
              <w:t xml:space="preserve"> </w:t>
            </w:r>
            <w:proofErr w:type="spellStart"/>
            <w:r w:rsidRPr="00EC214B">
              <w:rPr>
                <w:rFonts w:ascii="Times New Roman" w:hAnsi="Times New Roman"/>
                <w:bCs/>
                <w:sz w:val="24"/>
                <w:szCs w:val="24"/>
              </w:rPr>
              <w:t>apsaimniekošana</w:t>
            </w:r>
            <w:proofErr w:type="spellEnd"/>
            <w:r w:rsidRPr="00EC214B">
              <w:rPr>
                <w:rFonts w:ascii="Times New Roman" w:hAnsi="Times New Roman"/>
                <w:bCs/>
                <w:sz w:val="24"/>
                <w:szCs w:val="24"/>
              </w:rPr>
              <w:t xml:space="preserve"> un </w:t>
            </w:r>
            <w:proofErr w:type="spellStart"/>
            <w:r w:rsidRPr="00EC214B">
              <w:rPr>
                <w:rFonts w:ascii="Times New Roman" w:hAnsi="Times New Roman"/>
                <w:bCs/>
                <w:sz w:val="24"/>
                <w:szCs w:val="24"/>
              </w:rPr>
              <w:t>aizsardzība</w:t>
            </w:r>
            <w:proofErr w:type="spellEnd"/>
            <w:r w:rsidRPr="00EC214B">
              <w:rPr>
                <w:rFonts w:ascii="Times New Roman" w:hAnsi="Times New Roman"/>
                <w:bCs/>
                <w:sz w:val="24"/>
                <w:szCs w:val="24"/>
              </w:rPr>
              <w:t xml:space="preserve"> </w:t>
            </w:r>
            <w:proofErr w:type="spellStart"/>
            <w:r w:rsidRPr="00EC214B">
              <w:rPr>
                <w:rFonts w:ascii="Times New Roman" w:hAnsi="Times New Roman"/>
                <w:bCs/>
                <w:sz w:val="24"/>
                <w:szCs w:val="24"/>
              </w:rPr>
              <w:t>visā</w:t>
            </w:r>
            <w:proofErr w:type="spellEnd"/>
            <w:r w:rsidRPr="00EC214B">
              <w:rPr>
                <w:rFonts w:ascii="Times New Roman" w:hAnsi="Times New Roman"/>
                <w:bCs/>
                <w:sz w:val="24"/>
                <w:szCs w:val="24"/>
              </w:rPr>
              <w:t xml:space="preserve"> </w:t>
            </w:r>
            <w:proofErr w:type="spellStart"/>
            <w:r w:rsidRPr="00EC214B">
              <w:rPr>
                <w:rFonts w:ascii="Times New Roman" w:hAnsi="Times New Roman"/>
                <w:bCs/>
                <w:sz w:val="24"/>
                <w:szCs w:val="24"/>
              </w:rPr>
              <w:t>Jūrmalas</w:t>
            </w:r>
            <w:proofErr w:type="spellEnd"/>
            <w:r w:rsidRPr="00EC214B">
              <w:rPr>
                <w:rFonts w:ascii="Times New Roman" w:hAnsi="Times New Roman"/>
                <w:bCs/>
                <w:sz w:val="24"/>
                <w:szCs w:val="24"/>
              </w:rPr>
              <w:t xml:space="preserve"> </w:t>
            </w:r>
            <w:proofErr w:type="spellStart"/>
            <w:r w:rsidRPr="00EC214B">
              <w:rPr>
                <w:rFonts w:ascii="Times New Roman" w:hAnsi="Times New Roman"/>
                <w:bCs/>
                <w:sz w:val="24"/>
                <w:szCs w:val="24"/>
              </w:rPr>
              <w:t>pilsētas</w:t>
            </w:r>
            <w:proofErr w:type="spellEnd"/>
            <w:r w:rsidRPr="00EC214B">
              <w:rPr>
                <w:rFonts w:ascii="Times New Roman" w:hAnsi="Times New Roman"/>
                <w:bCs/>
                <w:sz w:val="24"/>
                <w:szCs w:val="24"/>
              </w:rPr>
              <w:t xml:space="preserve"> </w:t>
            </w:r>
            <w:proofErr w:type="spellStart"/>
            <w:r w:rsidRPr="00EC214B">
              <w:rPr>
                <w:rFonts w:ascii="Times New Roman" w:hAnsi="Times New Roman"/>
                <w:bCs/>
                <w:sz w:val="24"/>
                <w:szCs w:val="24"/>
              </w:rPr>
              <w:t>administratīvajā</w:t>
            </w:r>
            <w:proofErr w:type="spellEnd"/>
            <w:r w:rsidRPr="00EC214B">
              <w:rPr>
                <w:rFonts w:ascii="Times New Roman" w:hAnsi="Times New Roman"/>
                <w:bCs/>
                <w:sz w:val="24"/>
                <w:szCs w:val="24"/>
              </w:rPr>
              <w:t xml:space="preserve"> </w:t>
            </w:r>
            <w:proofErr w:type="spellStart"/>
            <w:r w:rsidRPr="00EC214B">
              <w:rPr>
                <w:rFonts w:ascii="Times New Roman" w:hAnsi="Times New Roman"/>
                <w:bCs/>
                <w:sz w:val="24"/>
                <w:szCs w:val="24"/>
              </w:rPr>
              <w:t>teritorijā</w:t>
            </w:r>
            <w:proofErr w:type="spellEnd"/>
            <w:r w:rsidRPr="00EC214B">
              <w:rPr>
                <w:rFonts w:ascii="Times New Roman" w:hAnsi="Times New Roman"/>
                <w:bCs/>
                <w:sz w:val="24"/>
                <w:szCs w:val="24"/>
              </w:rPr>
              <w:t>.</w:t>
            </w:r>
          </w:p>
          <w:p w14:paraId="6B2F2777" w14:textId="77777777" w:rsidR="00F12CC9" w:rsidRPr="0066301A" w:rsidRDefault="00F12CC9" w:rsidP="00600A77">
            <w:pPr>
              <w:spacing w:after="0" w:line="240" w:lineRule="auto"/>
              <w:jc w:val="both"/>
              <w:rPr>
                <w:rFonts w:ascii="Times New Roman" w:eastAsia="Times New Roman" w:hAnsi="Times New Roman" w:cs="Times New Roman"/>
                <w:sz w:val="24"/>
                <w:szCs w:val="24"/>
                <w:u w:val="single"/>
                <w:lang w:eastAsia="lv-LV"/>
              </w:rPr>
            </w:pPr>
            <w:r w:rsidRPr="00EC214B">
              <w:rPr>
                <w:rFonts w:ascii="Times New Roman" w:eastAsia="Times New Roman" w:hAnsi="Times New Roman" w:cs="Times New Roman"/>
                <w:sz w:val="24"/>
                <w:szCs w:val="24"/>
                <w:lang w:eastAsia="lv-LV"/>
              </w:rPr>
              <w:t>Attiecīgi precizēta anotācija.</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B09E756" w14:textId="77777777" w:rsidR="00F12CC9" w:rsidRPr="006B5F9E" w:rsidRDefault="00F12CC9" w:rsidP="00600A77">
            <w:pPr>
              <w:pStyle w:val="NoSpacing"/>
              <w:jc w:val="both"/>
              <w:rPr>
                <w:rFonts w:ascii="Times New Roman" w:hAnsi="Times New Roman"/>
                <w:sz w:val="24"/>
                <w:szCs w:val="24"/>
                <w:lang w:eastAsia="lv-LV"/>
              </w:rPr>
            </w:pPr>
          </w:p>
          <w:p w14:paraId="15FC7F53" w14:textId="2F467FBE" w:rsidR="00F12CC9" w:rsidRPr="00E83063" w:rsidRDefault="00F12CC9" w:rsidP="00600A77">
            <w:pPr>
              <w:pStyle w:val="NoSpacing"/>
              <w:jc w:val="both"/>
              <w:rPr>
                <w:rFonts w:ascii="Times New Roman" w:hAnsi="Times New Roman"/>
                <w:sz w:val="24"/>
                <w:szCs w:val="24"/>
                <w:lang w:eastAsia="lv-LV"/>
              </w:rPr>
            </w:pPr>
            <w:r w:rsidRPr="006B5F9E">
              <w:rPr>
                <w:rFonts w:ascii="Times New Roman" w:hAnsi="Times New Roman"/>
                <w:sz w:val="24"/>
                <w:szCs w:val="24"/>
                <w:lang w:eastAsia="lv-LV"/>
              </w:rPr>
              <w:t>1</w:t>
            </w:r>
            <w:r w:rsidRPr="00E83063">
              <w:rPr>
                <w:rFonts w:ascii="Times New Roman" w:hAnsi="Times New Roman"/>
                <w:sz w:val="24"/>
                <w:szCs w:val="24"/>
                <w:lang w:eastAsia="lv-LV"/>
              </w:rPr>
              <w:t xml:space="preserve">.Pamatojoties </w:t>
            </w:r>
            <w:proofErr w:type="spellStart"/>
            <w:r w:rsidRPr="00E83063">
              <w:rPr>
                <w:rFonts w:ascii="Times New Roman" w:hAnsi="Times New Roman"/>
                <w:sz w:val="24"/>
                <w:szCs w:val="24"/>
                <w:lang w:eastAsia="lv-LV"/>
              </w:rPr>
              <w:t>uz</w:t>
            </w:r>
            <w:proofErr w:type="spellEnd"/>
            <w:r w:rsidRPr="00E83063">
              <w:rPr>
                <w:rFonts w:ascii="Times New Roman" w:hAnsi="Times New Roman"/>
                <w:sz w:val="24"/>
                <w:szCs w:val="24"/>
                <w:lang w:eastAsia="lv-LV"/>
              </w:rPr>
              <w:t xml:space="preserve"> </w:t>
            </w:r>
            <w:proofErr w:type="spellStart"/>
            <w:r w:rsidRPr="00E83063">
              <w:rPr>
                <w:rFonts w:ascii="Times New Roman" w:hAnsi="Times New Roman"/>
                <w:sz w:val="24"/>
                <w:szCs w:val="24"/>
                <w:lang w:eastAsia="lv-LV"/>
              </w:rPr>
              <w:t>Meža</w:t>
            </w:r>
            <w:proofErr w:type="spellEnd"/>
            <w:r w:rsidRPr="00E83063">
              <w:rPr>
                <w:rFonts w:ascii="Times New Roman" w:hAnsi="Times New Roman"/>
                <w:sz w:val="24"/>
                <w:szCs w:val="24"/>
                <w:lang w:eastAsia="lv-LV"/>
              </w:rPr>
              <w:t xml:space="preserve"> </w:t>
            </w:r>
            <w:proofErr w:type="spellStart"/>
            <w:r w:rsidRPr="00E83063">
              <w:rPr>
                <w:rFonts w:ascii="Times New Roman" w:hAnsi="Times New Roman"/>
                <w:sz w:val="24"/>
                <w:szCs w:val="24"/>
                <w:lang w:eastAsia="lv-LV"/>
              </w:rPr>
              <w:t>likuma</w:t>
            </w:r>
            <w:proofErr w:type="spellEnd"/>
            <w:r w:rsidRPr="00E83063">
              <w:rPr>
                <w:rFonts w:ascii="Times New Roman" w:hAnsi="Times New Roman"/>
                <w:sz w:val="24"/>
                <w:szCs w:val="24"/>
                <w:lang w:eastAsia="lv-LV"/>
              </w:rPr>
              <w:t xml:space="preserve"> 44. </w:t>
            </w:r>
            <w:proofErr w:type="spellStart"/>
            <w:r w:rsidRPr="00E83063">
              <w:rPr>
                <w:rFonts w:ascii="Times New Roman" w:hAnsi="Times New Roman"/>
                <w:sz w:val="24"/>
                <w:szCs w:val="24"/>
                <w:lang w:eastAsia="lv-LV"/>
              </w:rPr>
              <w:t>panta</w:t>
            </w:r>
            <w:proofErr w:type="spellEnd"/>
            <w:r w:rsidRPr="00E83063">
              <w:rPr>
                <w:rFonts w:ascii="Times New Roman" w:hAnsi="Times New Roman"/>
                <w:sz w:val="24"/>
                <w:szCs w:val="24"/>
                <w:lang w:eastAsia="lv-LV"/>
              </w:rPr>
              <w:t xml:space="preserve"> </w:t>
            </w:r>
            <w:proofErr w:type="spellStart"/>
            <w:r w:rsidRPr="00E83063">
              <w:rPr>
                <w:rFonts w:ascii="Times New Roman" w:hAnsi="Times New Roman"/>
                <w:sz w:val="24"/>
                <w:szCs w:val="24"/>
                <w:lang w:eastAsia="lv-LV"/>
              </w:rPr>
              <w:t>ceturtās</w:t>
            </w:r>
            <w:proofErr w:type="spellEnd"/>
            <w:r w:rsidRPr="00E83063">
              <w:rPr>
                <w:rFonts w:ascii="Times New Roman" w:hAnsi="Times New Roman"/>
                <w:sz w:val="24"/>
                <w:szCs w:val="24"/>
                <w:lang w:eastAsia="lv-LV"/>
              </w:rPr>
              <w:t xml:space="preserve"> </w:t>
            </w:r>
            <w:proofErr w:type="spellStart"/>
            <w:r w:rsidRPr="00E83063">
              <w:rPr>
                <w:rFonts w:ascii="Times New Roman" w:hAnsi="Times New Roman"/>
                <w:sz w:val="24"/>
                <w:szCs w:val="24"/>
                <w:lang w:eastAsia="lv-LV"/>
              </w:rPr>
              <w:t>daļas</w:t>
            </w:r>
            <w:proofErr w:type="spellEnd"/>
            <w:r w:rsidRPr="00E83063">
              <w:rPr>
                <w:rFonts w:ascii="Times New Roman" w:hAnsi="Times New Roman"/>
                <w:sz w:val="24"/>
                <w:szCs w:val="24"/>
                <w:lang w:eastAsia="lv-LV"/>
              </w:rPr>
              <w:t xml:space="preserve"> 2. </w:t>
            </w:r>
            <w:proofErr w:type="spellStart"/>
            <w:r w:rsidRPr="00E83063">
              <w:rPr>
                <w:rFonts w:ascii="Times New Roman" w:hAnsi="Times New Roman"/>
                <w:sz w:val="24"/>
                <w:szCs w:val="24"/>
                <w:lang w:eastAsia="lv-LV"/>
              </w:rPr>
              <w:t>punkta</w:t>
            </w:r>
            <w:proofErr w:type="spellEnd"/>
            <w:r w:rsidRPr="00E83063">
              <w:rPr>
                <w:rFonts w:ascii="Times New Roman" w:hAnsi="Times New Roman"/>
                <w:sz w:val="24"/>
                <w:szCs w:val="24"/>
                <w:lang w:eastAsia="lv-LV"/>
              </w:rPr>
              <w:t xml:space="preserve"> “a” un “d” </w:t>
            </w:r>
            <w:proofErr w:type="spellStart"/>
            <w:r w:rsidRPr="00E83063">
              <w:rPr>
                <w:rFonts w:ascii="Times New Roman" w:hAnsi="Times New Roman"/>
                <w:sz w:val="24"/>
                <w:szCs w:val="24"/>
                <w:lang w:eastAsia="lv-LV"/>
              </w:rPr>
              <w:t>apakšpunktu</w:t>
            </w:r>
            <w:proofErr w:type="spellEnd"/>
            <w:r w:rsidRPr="00E83063">
              <w:rPr>
                <w:rFonts w:ascii="Times New Roman" w:hAnsi="Times New Roman"/>
                <w:sz w:val="24"/>
                <w:szCs w:val="24"/>
                <w:lang w:eastAsia="lv-LV"/>
              </w:rPr>
              <w:t xml:space="preserve">, </w:t>
            </w:r>
            <w:proofErr w:type="spellStart"/>
            <w:r w:rsidRPr="00E83063">
              <w:rPr>
                <w:rFonts w:ascii="Times New Roman" w:hAnsi="Times New Roman"/>
                <w:sz w:val="24"/>
                <w:szCs w:val="24"/>
                <w:lang w:eastAsia="lv-LV"/>
              </w:rPr>
              <w:t>Aizsargjoslu</w:t>
            </w:r>
            <w:proofErr w:type="spellEnd"/>
            <w:r w:rsidRPr="00E83063">
              <w:rPr>
                <w:rFonts w:ascii="Times New Roman" w:hAnsi="Times New Roman"/>
                <w:sz w:val="24"/>
                <w:szCs w:val="24"/>
                <w:lang w:eastAsia="lv-LV"/>
              </w:rPr>
              <w:t xml:space="preserve"> </w:t>
            </w:r>
            <w:proofErr w:type="spellStart"/>
            <w:r w:rsidRPr="00E83063">
              <w:rPr>
                <w:rFonts w:ascii="Times New Roman" w:hAnsi="Times New Roman"/>
                <w:sz w:val="24"/>
                <w:szCs w:val="24"/>
                <w:lang w:eastAsia="lv-LV"/>
              </w:rPr>
              <w:t>likuma</w:t>
            </w:r>
            <w:proofErr w:type="spellEnd"/>
            <w:r w:rsidRPr="00E83063">
              <w:rPr>
                <w:rFonts w:ascii="Times New Roman" w:hAnsi="Times New Roman"/>
                <w:sz w:val="24"/>
                <w:szCs w:val="24"/>
                <w:lang w:eastAsia="lv-LV"/>
              </w:rPr>
              <w:t xml:space="preserve"> 36.</w:t>
            </w:r>
            <w:r w:rsidR="0039370F">
              <w:rPr>
                <w:rFonts w:ascii="Times New Roman" w:hAnsi="Times New Roman"/>
                <w:sz w:val="24"/>
                <w:szCs w:val="24"/>
                <w:lang w:eastAsia="lv-LV"/>
              </w:rPr>
              <w:t xml:space="preserve"> </w:t>
            </w:r>
            <w:proofErr w:type="spellStart"/>
            <w:r w:rsidRPr="00E83063">
              <w:rPr>
                <w:rFonts w:ascii="Times New Roman" w:hAnsi="Times New Roman"/>
                <w:sz w:val="24"/>
                <w:szCs w:val="24"/>
                <w:lang w:eastAsia="lv-LV"/>
              </w:rPr>
              <w:t>panta</w:t>
            </w:r>
            <w:proofErr w:type="spellEnd"/>
            <w:r w:rsidRPr="00E83063">
              <w:rPr>
                <w:rFonts w:ascii="Times New Roman" w:hAnsi="Times New Roman"/>
                <w:sz w:val="24"/>
                <w:szCs w:val="24"/>
                <w:lang w:eastAsia="lv-LV"/>
              </w:rPr>
              <w:t xml:space="preserve"> </w:t>
            </w:r>
            <w:proofErr w:type="spellStart"/>
            <w:r w:rsidRPr="00E83063">
              <w:rPr>
                <w:rFonts w:ascii="Times New Roman" w:hAnsi="Times New Roman"/>
                <w:sz w:val="24"/>
                <w:szCs w:val="24"/>
                <w:lang w:eastAsia="lv-LV"/>
              </w:rPr>
              <w:t>trešās</w:t>
            </w:r>
            <w:proofErr w:type="spellEnd"/>
            <w:r w:rsidRPr="00E83063">
              <w:rPr>
                <w:rFonts w:ascii="Times New Roman" w:hAnsi="Times New Roman"/>
                <w:sz w:val="24"/>
                <w:szCs w:val="24"/>
                <w:lang w:eastAsia="lv-LV"/>
              </w:rPr>
              <w:t xml:space="preserve"> </w:t>
            </w:r>
            <w:proofErr w:type="spellStart"/>
            <w:r w:rsidRPr="00E83063">
              <w:rPr>
                <w:rFonts w:ascii="Times New Roman" w:hAnsi="Times New Roman"/>
                <w:sz w:val="24"/>
                <w:szCs w:val="24"/>
                <w:lang w:eastAsia="lv-LV"/>
              </w:rPr>
              <w:t>daļas</w:t>
            </w:r>
            <w:proofErr w:type="spellEnd"/>
            <w:r w:rsidRPr="00E83063">
              <w:rPr>
                <w:rFonts w:ascii="Times New Roman" w:hAnsi="Times New Roman"/>
                <w:sz w:val="24"/>
                <w:szCs w:val="24"/>
                <w:lang w:eastAsia="lv-LV"/>
              </w:rPr>
              <w:t xml:space="preserve"> </w:t>
            </w:r>
            <w:proofErr w:type="gramStart"/>
            <w:r w:rsidRPr="00E83063">
              <w:rPr>
                <w:rFonts w:ascii="Times New Roman" w:hAnsi="Times New Roman"/>
                <w:sz w:val="24"/>
                <w:szCs w:val="24"/>
                <w:lang w:eastAsia="lv-LV"/>
              </w:rPr>
              <w:t>1.punktu</w:t>
            </w:r>
            <w:proofErr w:type="gramEnd"/>
            <w:r w:rsidRPr="00E83063">
              <w:rPr>
                <w:rFonts w:ascii="Times New Roman" w:hAnsi="Times New Roman"/>
                <w:sz w:val="24"/>
                <w:szCs w:val="24"/>
                <w:lang w:eastAsia="lv-LV"/>
              </w:rPr>
              <w:t xml:space="preserve">  un </w:t>
            </w:r>
            <w:proofErr w:type="spellStart"/>
            <w:r w:rsidRPr="00E83063">
              <w:rPr>
                <w:rFonts w:ascii="Times New Roman" w:hAnsi="Times New Roman"/>
                <w:sz w:val="24"/>
                <w:szCs w:val="24"/>
                <w:lang w:eastAsia="lv-LV"/>
              </w:rPr>
              <w:t>Publiskas</w:t>
            </w:r>
            <w:proofErr w:type="spellEnd"/>
            <w:r w:rsidRPr="00E83063">
              <w:rPr>
                <w:rFonts w:ascii="Times New Roman" w:hAnsi="Times New Roman"/>
                <w:sz w:val="24"/>
                <w:szCs w:val="24"/>
                <w:lang w:eastAsia="lv-LV"/>
              </w:rPr>
              <w:t xml:space="preserve"> </w:t>
            </w:r>
            <w:r w:rsidRPr="00E83063">
              <w:rPr>
                <w:rFonts w:ascii="Times New Roman" w:hAnsi="Times New Roman"/>
                <w:sz w:val="24"/>
                <w:szCs w:val="24"/>
                <w:lang w:eastAsia="lv-LV"/>
              </w:rPr>
              <w:lastRenderedPageBreak/>
              <w:t xml:space="preserve">personas mantas </w:t>
            </w:r>
            <w:proofErr w:type="spellStart"/>
            <w:r w:rsidRPr="00E83063">
              <w:rPr>
                <w:rFonts w:ascii="Times New Roman" w:hAnsi="Times New Roman"/>
                <w:sz w:val="24"/>
                <w:szCs w:val="24"/>
                <w:lang w:eastAsia="lv-LV"/>
              </w:rPr>
              <w:t>atsavināšanas</w:t>
            </w:r>
            <w:proofErr w:type="spellEnd"/>
            <w:r w:rsidRPr="00E83063">
              <w:rPr>
                <w:rFonts w:ascii="Times New Roman" w:hAnsi="Times New Roman"/>
                <w:sz w:val="24"/>
                <w:szCs w:val="24"/>
                <w:lang w:eastAsia="lv-LV"/>
              </w:rPr>
              <w:t xml:space="preserve"> </w:t>
            </w:r>
            <w:proofErr w:type="spellStart"/>
            <w:r w:rsidRPr="00E83063">
              <w:rPr>
                <w:rFonts w:ascii="Times New Roman" w:hAnsi="Times New Roman"/>
                <w:sz w:val="24"/>
                <w:szCs w:val="24"/>
                <w:lang w:eastAsia="lv-LV"/>
              </w:rPr>
              <w:t>likuma</w:t>
            </w:r>
            <w:proofErr w:type="spellEnd"/>
            <w:r w:rsidRPr="00E83063">
              <w:rPr>
                <w:rFonts w:ascii="Times New Roman" w:hAnsi="Times New Roman"/>
                <w:sz w:val="24"/>
                <w:szCs w:val="24"/>
                <w:lang w:eastAsia="lv-LV"/>
              </w:rPr>
              <w:t xml:space="preserve"> 42. </w:t>
            </w:r>
            <w:proofErr w:type="spellStart"/>
            <w:r w:rsidRPr="00E83063">
              <w:rPr>
                <w:rFonts w:ascii="Times New Roman" w:hAnsi="Times New Roman"/>
                <w:sz w:val="24"/>
                <w:szCs w:val="24"/>
                <w:lang w:eastAsia="lv-LV"/>
              </w:rPr>
              <w:t>panta</w:t>
            </w:r>
            <w:proofErr w:type="spellEnd"/>
            <w:r w:rsidRPr="00E83063">
              <w:rPr>
                <w:rFonts w:ascii="Times New Roman" w:hAnsi="Times New Roman"/>
                <w:sz w:val="24"/>
                <w:szCs w:val="24"/>
                <w:lang w:eastAsia="lv-LV"/>
              </w:rPr>
              <w:t xml:space="preserve"> </w:t>
            </w:r>
            <w:proofErr w:type="spellStart"/>
            <w:r w:rsidRPr="00E83063">
              <w:rPr>
                <w:rFonts w:ascii="Times New Roman" w:hAnsi="Times New Roman"/>
                <w:sz w:val="24"/>
                <w:szCs w:val="24"/>
                <w:lang w:eastAsia="lv-LV"/>
              </w:rPr>
              <w:t>pirmo</w:t>
            </w:r>
            <w:proofErr w:type="spellEnd"/>
            <w:r w:rsidRPr="00E83063">
              <w:rPr>
                <w:rFonts w:ascii="Times New Roman" w:hAnsi="Times New Roman"/>
                <w:sz w:val="24"/>
                <w:szCs w:val="24"/>
                <w:lang w:eastAsia="lv-LV"/>
              </w:rPr>
              <w:t xml:space="preserve"> </w:t>
            </w:r>
            <w:proofErr w:type="spellStart"/>
            <w:r w:rsidRPr="00E83063">
              <w:rPr>
                <w:rFonts w:ascii="Times New Roman" w:hAnsi="Times New Roman"/>
                <w:sz w:val="24"/>
                <w:szCs w:val="24"/>
                <w:lang w:eastAsia="lv-LV"/>
              </w:rPr>
              <w:t>daļu</w:t>
            </w:r>
            <w:proofErr w:type="spellEnd"/>
            <w:r w:rsidRPr="00E83063">
              <w:rPr>
                <w:rFonts w:ascii="Times New Roman" w:hAnsi="Times New Roman"/>
                <w:sz w:val="24"/>
                <w:szCs w:val="24"/>
                <w:lang w:eastAsia="lv-LV"/>
              </w:rPr>
              <w:t xml:space="preserve"> un 43. </w:t>
            </w:r>
            <w:proofErr w:type="spellStart"/>
            <w:r w:rsidRPr="00E83063">
              <w:rPr>
                <w:rFonts w:ascii="Times New Roman" w:hAnsi="Times New Roman"/>
                <w:sz w:val="24"/>
                <w:szCs w:val="24"/>
                <w:lang w:eastAsia="lv-LV"/>
              </w:rPr>
              <w:t>pantu</w:t>
            </w:r>
            <w:proofErr w:type="spellEnd"/>
            <w:r w:rsidRPr="00E83063">
              <w:rPr>
                <w:rFonts w:ascii="Times New Roman" w:hAnsi="Times New Roman"/>
                <w:sz w:val="24"/>
                <w:szCs w:val="24"/>
                <w:lang w:eastAsia="lv-LV"/>
              </w:rPr>
              <w:t xml:space="preserve">, </w:t>
            </w:r>
            <w:proofErr w:type="spellStart"/>
            <w:r w:rsidRPr="00E83063">
              <w:rPr>
                <w:rFonts w:ascii="Times New Roman" w:hAnsi="Times New Roman"/>
                <w:sz w:val="24"/>
                <w:szCs w:val="24"/>
                <w:lang w:eastAsia="lv-LV"/>
              </w:rPr>
              <w:t>atļaut</w:t>
            </w:r>
            <w:proofErr w:type="spellEnd"/>
            <w:r w:rsidRPr="00E83063">
              <w:rPr>
                <w:rFonts w:ascii="Times New Roman" w:hAnsi="Times New Roman"/>
                <w:sz w:val="24"/>
                <w:szCs w:val="24"/>
                <w:lang w:eastAsia="lv-LV"/>
              </w:rPr>
              <w:t xml:space="preserve"> </w:t>
            </w:r>
            <w:proofErr w:type="spellStart"/>
            <w:r w:rsidRPr="00E83063">
              <w:rPr>
                <w:rFonts w:ascii="Times New Roman" w:hAnsi="Times New Roman"/>
                <w:sz w:val="24"/>
                <w:szCs w:val="24"/>
                <w:lang w:eastAsia="lv-LV"/>
              </w:rPr>
              <w:t>Finanšu</w:t>
            </w:r>
            <w:proofErr w:type="spellEnd"/>
            <w:r w:rsidRPr="00E83063">
              <w:rPr>
                <w:rFonts w:ascii="Times New Roman" w:hAnsi="Times New Roman"/>
                <w:sz w:val="24"/>
                <w:szCs w:val="24"/>
                <w:lang w:eastAsia="lv-LV"/>
              </w:rPr>
              <w:t xml:space="preserve"> </w:t>
            </w:r>
            <w:proofErr w:type="spellStart"/>
            <w:r w:rsidRPr="00E83063">
              <w:rPr>
                <w:rFonts w:ascii="Times New Roman" w:hAnsi="Times New Roman"/>
                <w:sz w:val="24"/>
                <w:szCs w:val="24"/>
                <w:lang w:eastAsia="lv-LV"/>
              </w:rPr>
              <w:t>ministrijai</w:t>
            </w:r>
            <w:proofErr w:type="spellEnd"/>
            <w:r w:rsidRPr="00E83063">
              <w:rPr>
                <w:rFonts w:ascii="Times New Roman" w:hAnsi="Times New Roman"/>
                <w:sz w:val="24"/>
                <w:szCs w:val="24"/>
                <w:lang w:eastAsia="lv-LV"/>
              </w:rPr>
              <w:t xml:space="preserve"> </w:t>
            </w:r>
            <w:proofErr w:type="spellStart"/>
            <w:r w:rsidRPr="00E83063">
              <w:rPr>
                <w:rFonts w:ascii="Times New Roman" w:hAnsi="Times New Roman"/>
                <w:sz w:val="24"/>
                <w:szCs w:val="24"/>
                <w:lang w:eastAsia="lv-LV"/>
              </w:rPr>
              <w:t>nodot</w:t>
            </w:r>
            <w:proofErr w:type="spellEnd"/>
            <w:r w:rsidRPr="00E83063">
              <w:rPr>
                <w:rFonts w:ascii="Times New Roman" w:hAnsi="Times New Roman"/>
                <w:sz w:val="24"/>
                <w:szCs w:val="24"/>
                <w:lang w:eastAsia="lv-LV"/>
              </w:rPr>
              <w:t xml:space="preserve"> bez </w:t>
            </w:r>
            <w:proofErr w:type="spellStart"/>
            <w:r w:rsidRPr="00E83063">
              <w:rPr>
                <w:rFonts w:ascii="Times New Roman" w:hAnsi="Times New Roman"/>
                <w:sz w:val="24"/>
                <w:szCs w:val="24"/>
                <w:lang w:eastAsia="lv-LV"/>
              </w:rPr>
              <w:t>atlīdzības</w:t>
            </w:r>
            <w:proofErr w:type="spellEnd"/>
            <w:r w:rsidRPr="00E83063">
              <w:rPr>
                <w:rFonts w:ascii="Times New Roman" w:hAnsi="Times New Roman"/>
                <w:sz w:val="24"/>
                <w:szCs w:val="24"/>
                <w:lang w:eastAsia="lv-LV"/>
              </w:rPr>
              <w:t xml:space="preserve"> </w:t>
            </w:r>
            <w:proofErr w:type="spellStart"/>
            <w:r w:rsidRPr="00E83063">
              <w:rPr>
                <w:rFonts w:ascii="Times New Roman" w:hAnsi="Times New Roman"/>
                <w:sz w:val="24"/>
                <w:szCs w:val="24"/>
                <w:lang w:eastAsia="lv-LV"/>
              </w:rPr>
              <w:t>Jūrmalas</w:t>
            </w:r>
            <w:proofErr w:type="spellEnd"/>
            <w:r w:rsidRPr="00E83063">
              <w:rPr>
                <w:rFonts w:ascii="Times New Roman" w:hAnsi="Times New Roman"/>
                <w:sz w:val="24"/>
                <w:szCs w:val="24"/>
                <w:lang w:eastAsia="lv-LV"/>
              </w:rPr>
              <w:t xml:space="preserve"> </w:t>
            </w:r>
            <w:proofErr w:type="spellStart"/>
            <w:r w:rsidRPr="00E83063">
              <w:rPr>
                <w:rFonts w:ascii="Times New Roman" w:hAnsi="Times New Roman"/>
                <w:sz w:val="24"/>
                <w:szCs w:val="24"/>
                <w:lang w:eastAsia="lv-LV"/>
              </w:rPr>
              <w:t>pilsētas</w:t>
            </w:r>
            <w:proofErr w:type="spellEnd"/>
            <w:r w:rsidRPr="00E83063">
              <w:rPr>
                <w:rFonts w:ascii="Times New Roman" w:hAnsi="Times New Roman"/>
                <w:sz w:val="24"/>
                <w:szCs w:val="24"/>
                <w:lang w:eastAsia="lv-LV"/>
              </w:rPr>
              <w:t xml:space="preserve"> </w:t>
            </w:r>
            <w:proofErr w:type="spellStart"/>
            <w:r w:rsidRPr="00E83063">
              <w:rPr>
                <w:rFonts w:ascii="Times New Roman" w:hAnsi="Times New Roman"/>
                <w:sz w:val="24"/>
                <w:szCs w:val="24"/>
                <w:lang w:eastAsia="lv-LV"/>
              </w:rPr>
              <w:t>pašvaldības</w:t>
            </w:r>
            <w:proofErr w:type="spellEnd"/>
            <w:r w:rsidRPr="00E83063">
              <w:rPr>
                <w:rFonts w:ascii="Times New Roman" w:hAnsi="Times New Roman"/>
                <w:sz w:val="24"/>
                <w:szCs w:val="24"/>
                <w:lang w:eastAsia="lv-LV"/>
              </w:rPr>
              <w:t xml:space="preserve"> </w:t>
            </w:r>
            <w:proofErr w:type="spellStart"/>
            <w:r w:rsidRPr="00E83063">
              <w:rPr>
                <w:rFonts w:ascii="Times New Roman" w:hAnsi="Times New Roman"/>
                <w:sz w:val="24"/>
                <w:szCs w:val="24"/>
                <w:lang w:eastAsia="lv-LV"/>
              </w:rPr>
              <w:t>īpašumā</w:t>
            </w:r>
            <w:proofErr w:type="spellEnd"/>
            <w:r w:rsidRPr="00E83063">
              <w:rPr>
                <w:rFonts w:ascii="Times New Roman" w:hAnsi="Times New Roman"/>
                <w:sz w:val="24"/>
                <w:szCs w:val="24"/>
                <w:lang w:eastAsia="lv-LV"/>
              </w:rPr>
              <w:t xml:space="preserve"> </w:t>
            </w:r>
            <w:proofErr w:type="spellStart"/>
            <w:r w:rsidRPr="00E83063">
              <w:rPr>
                <w:rFonts w:ascii="Times New Roman" w:hAnsi="Times New Roman"/>
                <w:sz w:val="24"/>
                <w:szCs w:val="24"/>
                <w:lang w:eastAsia="lv-LV"/>
              </w:rPr>
              <w:t>valsts</w:t>
            </w:r>
            <w:proofErr w:type="spellEnd"/>
            <w:r w:rsidRPr="00E83063">
              <w:rPr>
                <w:rFonts w:ascii="Times New Roman" w:hAnsi="Times New Roman"/>
                <w:sz w:val="24"/>
                <w:szCs w:val="24"/>
                <w:lang w:eastAsia="lv-LV"/>
              </w:rPr>
              <w:t xml:space="preserve"> </w:t>
            </w:r>
            <w:proofErr w:type="spellStart"/>
            <w:r w:rsidRPr="00E83063">
              <w:rPr>
                <w:rFonts w:ascii="Times New Roman" w:hAnsi="Times New Roman"/>
                <w:sz w:val="24"/>
                <w:szCs w:val="24"/>
                <w:lang w:eastAsia="lv-LV"/>
              </w:rPr>
              <w:t>nekustamo</w:t>
            </w:r>
            <w:proofErr w:type="spellEnd"/>
            <w:r w:rsidRPr="00E83063">
              <w:rPr>
                <w:rFonts w:ascii="Times New Roman" w:hAnsi="Times New Roman"/>
                <w:sz w:val="24"/>
                <w:szCs w:val="24"/>
                <w:lang w:eastAsia="lv-LV"/>
              </w:rPr>
              <w:t xml:space="preserve"> </w:t>
            </w:r>
            <w:proofErr w:type="spellStart"/>
            <w:r w:rsidRPr="00E83063">
              <w:rPr>
                <w:rFonts w:ascii="Times New Roman" w:hAnsi="Times New Roman"/>
                <w:sz w:val="24"/>
                <w:szCs w:val="24"/>
                <w:lang w:eastAsia="lv-LV"/>
              </w:rPr>
              <w:t>īpašumu</w:t>
            </w:r>
            <w:proofErr w:type="spellEnd"/>
            <w:r w:rsidRPr="00E83063">
              <w:rPr>
                <w:rFonts w:ascii="Times New Roman" w:hAnsi="Times New Roman"/>
                <w:sz w:val="24"/>
                <w:szCs w:val="24"/>
                <w:lang w:eastAsia="lv-LV"/>
              </w:rPr>
              <w:t xml:space="preserve"> “</w:t>
            </w:r>
            <w:proofErr w:type="spellStart"/>
            <w:r w:rsidRPr="00E83063">
              <w:rPr>
                <w:rFonts w:ascii="Times New Roman" w:hAnsi="Times New Roman"/>
                <w:sz w:val="24"/>
                <w:szCs w:val="24"/>
                <w:lang w:eastAsia="lv-LV"/>
              </w:rPr>
              <w:t>Lielupe</w:t>
            </w:r>
            <w:proofErr w:type="spellEnd"/>
            <w:r w:rsidRPr="00E83063">
              <w:rPr>
                <w:rFonts w:ascii="Times New Roman" w:hAnsi="Times New Roman"/>
                <w:sz w:val="24"/>
                <w:szCs w:val="24"/>
                <w:lang w:eastAsia="lv-LV"/>
              </w:rPr>
              <w:t xml:space="preserve"> 1005” (</w:t>
            </w:r>
            <w:proofErr w:type="spellStart"/>
            <w:r w:rsidRPr="00E83063">
              <w:rPr>
                <w:rFonts w:ascii="Times New Roman" w:hAnsi="Times New Roman"/>
                <w:sz w:val="24"/>
                <w:szCs w:val="24"/>
                <w:lang w:eastAsia="lv-LV"/>
              </w:rPr>
              <w:t>nekustamā</w:t>
            </w:r>
            <w:proofErr w:type="spellEnd"/>
            <w:r w:rsidRPr="00E83063">
              <w:rPr>
                <w:rFonts w:ascii="Times New Roman" w:hAnsi="Times New Roman"/>
                <w:sz w:val="24"/>
                <w:szCs w:val="24"/>
                <w:lang w:eastAsia="lv-LV"/>
              </w:rPr>
              <w:t xml:space="preserve"> </w:t>
            </w:r>
            <w:proofErr w:type="spellStart"/>
            <w:r w:rsidRPr="00E83063">
              <w:rPr>
                <w:rFonts w:ascii="Times New Roman" w:hAnsi="Times New Roman"/>
                <w:sz w:val="24"/>
                <w:szCs w:val="24"/>
                <w:lang w:eastAsia="lv-LV"/>
              </w:rPr>
              <w:t>īpašuma</w:t>
            </w:r>
            <w:proofErr w:type="spellEnd"/>
            <w:r w:rsidRPr="00E83063">
              <w:rPr>
                <w:rFonts w:ascii="Times New Roman" w:hAnsi="Times New Roman"/>
                <w:sz w:val="24"/>
                <w:szCs w:val="24"/>
                <w:lang w:eastAsia="lv-LV"/>
              </w:rPr>
              <w:t xml:space="preserve"> </w:t>
            </w:r>
            <w:proofErr w:type="spellStart"/>
            <w:r w:rsidRPr="00E83063">
              <w:rPr>
                <w:rFonts w:ascii="Times New Roman" w:hAnsi="Times New Roman"/>
                <w:sz w:val="24"/>
                <w:szCs w:val="24"/>
                <w:lang w:eastAsia="lv-LV"/>
              </w:rPr>
              <w:t>kadastra</w:t>
            </w:r>
            <w:proofErr w:type="spellEnd"/>
            <w:r w:rsidRPr="00E83063">
              <w:rPr>
                <w:rFonts w:ascii="Times New Roman" w:hAnsi="Times New Roman"/>
                <w:sz w:val="24"/>
                <w:szCs w:val="24"/>
                <w:lang w:eastAsia="lv-LV"/>
              </w:rPr>
              <w:t xml:space="preserve"> Nr. 1300 004 1005) – </w:t>
            </w:r>
            <w:proofErr w:type="spellStart"/>
            <w:r w:rsidRPr="00E83063">
              <w:rPr>
                <w:rFonts w:ascii="Times New Roman" w:hAnsi="Times New Roman"/>
                <w:sz w:val="24"/>
                <w:szCs w:val="24"/>
                <w:lang w:eastAsia="lv-LV"/>
              </w:rPr>
              <w:t>valsts</w:t>
            </w:r>
            <w:proofErr w:type="spellEnd"/>
            <w:r w:rsidRPr="00E83063">
              <w:rPr>
                <w:rFonts w:ascii="Times New Roman" w:hAnsi="Times New Roman"/>
                <w:sz w:val="24"/>
                <w:szCs w:val="24"/>
                <w:lang w:eastAsia="lv-LV"/>
              </w:rPr>
              <w:t xml:space="preserve"> </w:t>
            </w:r>
            <w:proofErr w:type="spellStart"/>
            <w:r w:rsidRPr="00E83063">
              <w:rPr>
                <w:rFonts w:ascii="Times New Roman" w:hAnsi="Times New Roman"/>
                <w:sz w:val="24"/>
                <w:szCs w:val="24"/>
                <w:lang w:eastAsia="lv-LV"/>
              </w:rPr>
              <w:t>meža</w:t>
            </w:r>
            <w:proofErr w:type="spellEnd"/>
            <w:r w:rsidRPr="00E83063">
              <w:rPr>
                <w:rFonts w:ascii="Times New Roman" w:hAnsi="Times New Roman"/>
                <w:sz w:val="24"/>
                <w:szCs w:val="24"/>
                <w:lang w:eastAsia="lv-LV"/>
              </w:rPr>
              <w:t xml:space="preserve"> </w:t>
            </w:r>
            <w:proofErr w:type="spellStart"/>
            <w:r w:rsidRPr="00E83063">
              <w:rPr>
                <w:rFonts w:ascii="Times New Roman" w:hAnsi="Times New Roman"/>
                <w:sz w:val="24"/>
                <w:szCs w:val="24"/>
                <w:lang w:eastAsia="lv-LV"/>
              </w:rPr>
              <w:t>zemi</w:t>
            </w:r>
            <w:proofErr w:type="spellEnd"/>
            <w:r w:rsidRPr="00E83063">
              <w:rPr>
                <w:rFonts w:ascii="Times New Roman" w:hAnsi="Times New Roman"/>
                <w:sz w:val="24"/>
                <w:szCs w:val="24"/>
                <w:lang w:eastAsia="lv-LV"/>
              </w:rPr>
              <w:t xml:space="preserve"> – </w:t>
            </w:r>
            <w:proofErr w:type="spellStart"/>
            <w:r w:rsidRPr="00E83063">
              <w:rPr>
                <w:rFonts w:ascii="Times New Roman" w:hAnsi="Times New Roman"/>
                <w:sz w:val="24"/>
                <w:szCs w:val="24"/>
                <w:lang w:eastAsia="lv-LV"/>
              </w:rPr>
              <w:t>zemes</w:t>
            </w:r>
            <w:proofErr w:type="spellEnd"/>
            <w:r w:rsidRPr="00E83063">
              <w:rPr>
                <w:rFonts w:ascii="Times New Roman" w:hAnsi="Times New Roman"/>
                <w:sz w:val="24"/>
                <w:szCs w:val="24"/>
                <w:lang w:eastAsia="lv-LV"/>
              </w:rPr>
              <w:t xml:space="preserve"> </w:t>
            </w:r>
            <w:proofErr w:type="spellStart"/>
            <w:r w:rsidRPr="00E83063">
              <w:rPr>
                <w:rFonts w:ascii="Times New Roman" w:hAnsi="Times New Roman"/>
                <w:sz w:val="24"/>
                <w:szCs w:val="24"/>
                <w:lang w:eastAsia="lv-LV"/>
              </w:rPr>
              <w:t>vienību</w:t>
            </w:r>
            <w:proofErr w:type="spellEnd"/>
            <w:r w:rsidRPr="00E83063">
              <w:rPr>
                <w:rFonts w:ascii="Times New Roman" w:hAnsi="Times New Roman"/>
                <w:sz w:val="24"/>
                <w:szCs w:val="24"/>
                <w:lang w:eastAsia="lv-LV"/>
              </w:rPr>
              <w:t xml:space="preserve"> (</w:t>
            </w:r>
            <w:proofErr w:type="spellStart"/>
            <w:r w:rsidRPr="00E83063">
              <w:rPr>
                <w:rFonts w:ascii="Times New Roman" w:hAnsi="Times New Roman"/>
                <w:sz w:val="24"/>
                <w:szCs w:val="24"/>
                <w:lang w:eastAsia="lv-LV"/>
              </w:rPr>
              <w:t>zemes</w:t>
            </w:r>
            <w:proofErr w:type="spellEnd"/>
            <w:r w:rsidRPr="00E83063">
              <w:rPr>
                <w:rFonts w:ascii="Times New Roman" w:hAnsi="Times New Roman"/>
                <w:sz w:val="24"/>
                <w:szCs w:val="24"/>
                <w:lang w:eastAsia="lv-LV"/>
              </w:rPr>
              <w:t xml:space="preserve"> </w:t>
            </w:r>
            <w:proofErr w:type="spellStart"/>
            <w:r w:rsidRPr="00E83063">
              <w:rPr>
                <w:rFonts w:ascii="Times New Roman" w:hAnsi="Times New Roman"/>
                <w:sz w:val="24"/>
                <w:szCs w:val="24"/>
                <w:lang w:eastAsia="lv-LV"/>
              </w:rPr>
              <w:t>vienības</w:t>
            </w:r>
            <w:proofErr w:type="spellEnd"/>
            <w:r w:rsidRPr="00E83063">
              <w:rPr>
                <w:rFonts w:ascii="Times New Roman" w:hAnsi="Times New Roman"/>
                <w:sz w:val="24"/>
                <w:szCs w:val="24"/>
                <w:lang w:eastAsia="lv-LV"/>
              </w:rPr>
              <w:t xml:space="preserve"> </w:t>
            </w:r>
            <w:proofErr w:type="spellStart"/>
            <w:r w:rsidRPr="00E83063">
              <w:rPr>
                <w:rFonts w:ascii="Times New Roman" w:hAnsi="Times New Roman"/>
                <w:sz w:val="24"/>
                <w:szCs w:val="24"/>
                <w:lang w:eastAsia="lv-LV"/>
              </w:rPr>
              <w:t>kadastra</w:t>
            </w:r>
            <w:proofErr w:type="spellEnd"/>
            <w:r w:rsidRPr="00E83063">
              <w:rPr>
                <w:rFonts w:ascii="Times New Roman" w:hAnsi="Times New Roman"/>
                <w:sz w:val="24"/>
                <w:szCs w:val="24"/>
                <w:lang w:eastAsia="lv-LV"/>
              </w:rPr>
              <w:t xml:space="preserve"> </w:t>
            </w:r>
            <w:proofErr w:type="spellStart"/>
            <w:r w:rsidRPr="00E83063">
              <w:rPr>
                <w:rFonts w:ascii="Times New Roman" w:hAnsi="Times New Roman"/>
                <w:sz w:val="24"/>
                <w:szCs w:val="24"/>
                <w:lang w:eastAsia="lv-LV"/>
              </w:rPr>
              <w:t>apzīmējums</w:t>
            </w:r>
            <w:proofErr w:type="spellEnd"/>
            <w:r w:rsidRPr="00E83063">
              <w:rPr>
                <w:rFonts w:ascii="Times New Roman" w:hAnsi="Times New Roman"/>
                <w:sz w:val="24"/>
                <w:szCs w:val="24"/>
                <w:lang w:eastAsia="lv-LV"/>
              </w:rPr>
              <w:t xml:space="preserve"> 1300 004 1005) 5,8678 ha </w:t>
            </w:r>
            <w:proofErr w:type="spellStart"/>
            <w:r w:rsidRPr="00E83063">
              <w:rPr>
                <w:rFonts w:ascii="Times New Roman" w:hAnsi="Times New Roman"/>
                <w:sz w:val="24"/>
                <w:szCs w:val="24"/>
                <w:lang w:eastAsia="lv-LV"/>
              </w:rPr>
              <w:t>platībā</w:t>
            </w:r>
            <w:proofErr w:type="spellEnd"/>
            <w:r w:rsidRPr="00E83063">
              <w:rPr>
                <w:rFonts w:ascii="Times New Roman" w:hAnsi="Times New Roman"/>
                <w:sz w:val="24"/>
                <w:szCs w:val="24"/>
                <w:lang w:eastAsia="lv-LV"/>
              </w:rPr>
              <w:t xml:space="preserve">, </w:t>
            </w:r>
            <w:proofErr w:type="spellStart"/>
            <w:r w:rsidRPr="00E83063">
              <w:rPr>
                <w:rFonts w:ascii="Times New Roman" w:hAnsi="Times New Roman"/>
                <w:sz w:val="24"/>
                <w:szCs w:val="24"/>
                <w:lang w:eastAsia="lv-LV"/>
              </w:rPr>
              <w:t>Jūrmalā</w:t>
            </w:r>
            <w:proofErr w:type="spellEnd"/>
            <w:r w:rsidRPr="00E83063">
              <w:rPr>
                <w:rFonts w:ascii="Times New Roman" w:hAnsi="Times New Roman"/>
                <w:sz w:val="24"/>
                <w:szCs w:val="24"/>
                <w:lang w:eastAsia="lv-LV"/>
              </w:rPr>
              <w:t xml:space="preserve">, </w:t>
            </w:r>
            <w:proofErr w:type="spellStart"/>
            <w:r w:rsidRPr="00E83063">
              <w:rPr>
                <w:rFonts w:ascii="Times New Roman" w:hAnsi="Times New Roman"/>
                <w:sz w:val="24"/>
                <w:szCs w:val="24"/>
                <w:lang w:eastAsia="lv-LV"/>
              </w:rPr>
              <w:t>lai</w:t>
            </w:r>
            <w:proofErr w:type="spellEnd"/>
            <w:r w:rsidRPr="00E83063">
              <w:rPr>
                <w:rFonts w:ascii="Times New Roman" w:hAnsi="Times New Roman"/>
                <w:sz w:val="24"/>
                <w:szCs w:val="24"/>
                <w:lang w:eastAsia="lv-LV"/>
              </w:rPr>
              <w:t xml:space="preserve"> to </w:t>
            </w:r>
            <w:proofErr w:type="spellStart"/>
            <w:r w:rsidRPr="00E83063">
              <w:rPr>
                <w:rFonts w:ascii="Times New Roman" w:hAnsi="Times New Roman"/>
                <w:sz w:val="24"/>
                <w:szCs w:val="24"/>
                <w:lang w:eastAsia="lv-LV"/>
              </w:rPr>
              <w:t>izmantotu</w:t>
            </w:r>
            <w:proofErr w:type="spellEnd"/>
            <w:r w:rsidRPr="00E83063">
              <w:rPr>
                <w:rFonts w:ascii="Times New Roman" w:hAnsi="Times New Roman"/>
                <w:sz w:val="24"/>
                <w:szCs w:val="24"/>
                <w:lang w:eastAsia="lv-LV"/>
              </w:rPr>
              <w:t xml:space="preserve"> </w:t>
            </w:r>
            <w:proofErr w:type="spellStart"/>
            <w:r w:rsidRPr="00E83063">
              <w:rPr>
                <w:rFonts w:ascii="Times New Roman" w:hAnsi="Times New Roman"/>
                <w:sz w:val="24"/>
                <w:szCs w:val="24"/>
                <w:lang w:eastAsia="lv-LV"/>
              </w:rPr>
              <w:t>pašvaldības</w:t>
            </w:r>
            <w:proofErr w:type="spellEnd"/>
            <w:r w:rsidRPr="00E83063">
              <w:rPr>
                <w:rFonts w:ascii="Times New Roman" w:hAnsi="Times New Roman"/>
                <w:sz w:val="24"/>
                <w:szCs w:val="24"/>
                <w:lang w:eastAsia="lv-LV"/>
              </w:rPr>
              <w:t xml:space="preserve"> </w:t>
            </w:r>
            <w:proofErr w:type="spellStart"/>
            <w:r w:rsidRPr="00E83063">
              <w:rPr>
                <w:rFonts w:ascii="Times New Roman" w:hAnsi="Times New Roman"/>
                <w:sz w:val="24"/>
                <w:szCs w:val="24"/>
                <w:lang w:eastAsia="lv-LV"/>
              </w:rPr>
              <w:t>autonomo</w:t>
            </w:r>
            <w:proofErr w:type="spellEnd"/>
            <w:r w:rsidRPr="00E83063">
              <w:rPr>
                <w:rFonts w:ascii="Times New Roman" w:hAnsi="Times New Roman"/>
                <w:sz w:val="24"/>
                <w:szCs w:val="24"/>
                <w:lang w:eastAsia="lv-LV"/>
              </w:rPr>
              <w:t xml:space="preserve"> </w:t>
            </w:r>
            <w:proofErr w:type="spellStart"/>
            <w:r w:rsidRPr="00E83063">
              <w:rPr>
                <w:rFonts w:ascii="Times New Roman" w:hAnsi="Times New Roman"/>
                <w:sz w:val="24"/>
                <w:szCs w:val="24"/>
                <w:lang w:eastAsia="lv-LV"/>
              </w:rPr>
              <w:t>funkciju</w:t>
            </w:r>
            <w:proofErr w:type="spellEnd"/>
            <w:r w:rsidRPr="00E83063">
              <w:rPr>
                <w:rFonts w:ascii="Times New Roman" w:hAnsi="Times New Roman"/>
                <w:sz w:val="24"/>
                <w:szCs w:val="24"/>
                <w:lang w:eastAsia="lv-LV"/>
              </w:rPr>
              <w:t xml:space="preserve"> </w:t>
            </w:r>
            <w:proofErr w:type="spellStart"/>
            <w:r w:rsidRPr="00E83063">
              <w:rPr>
                <w:rFonts w:ascii="Times New Roman" w:hAnsi="Times New Roman"/>
                <w:sz w:val="24"/>
                <w:szCs w:val="24"/>
                <w:lang w:eastAsia="lv-LV"/>
              </w:rPr>
              <w:t>īstenošanai</w:t>
            </w:r>
            <w:proofErr w:type="spellEnd"/>
            <w:r w:rsidRPr="00E83063">
              <w:rPr>
                <w:rFonts w:ascii="Times New Roman" w:hAnsi="Times New Roman"/>
                <w:sz w:val="24"/>
                <w:szCs w:val="24"/>
                <w:lang w:eastAsia="lv-LV"/>
              </w:rPr>
              <w:t xml:space="preserve"> – </w:t>
            </w:r>
            <w:proofErr w:type="spellStart"/>
            <w:r w:rsidRPr="00E83063">
              <w:rPr>
                <w:rFonts w:ascii="Times New Roman" w:hAnsi="Times New Roman"/>
                <w:sz w:val="24"/>
                <w:szCs w:val="24"/>
                <w:lang w:eastAsia="lv-LV"/>
              </w:rPr>
              <w:t>ceļu</w:t>
            </w:r>
            <w:proofErr w:type="spellEnd"/>
            <w:r w:rsidRPr="00E83063">
              <w:rPr>
                <w:rFonts w:ascii="Times New Roman" w:hAnsi="Times New Roman"/>
                <w:sz w:val="24"/>
                <w:szCs w:val="24"/>
                <w:lang w:eastAsia="lv-LV"/>
              </w:rPr>
              <w:t xml:space="preserve"> </w:t>
            </w:r>
            <w:proofErr w:type="spellStart"/>
            <w:r w:rsidRPr="00E83063">
              <w:rPr>
                <w:rFonts w:ascii="Times New Roman" w:hAnsi="Times New Roman"/>
                <w:sz w:val="24"/>
                <w:szCs w:val="24"/>
                <w:lang w:eastAsia="lv-LV"/>
              </w:rPr>
              <w:t>būvniecībai</w:t>
            </w:r>
            <w:proofErr w:type="spellEnd"/>
            <w:r w:rsidRPr="00E83063">
              <w:rPr>
                <w:rFonts w:ascii="Times New Roman" w:hAnsi="Times New Roman"/>
                <w:sz w:val="24"/>
                <w:szCs w:val="24"/>
                <w:lang w:eastAsia="lv-LV"/>
              </w:rPr>
              <w:t xml:space="preserve"> (</w:t>
            </w:r>
            <w:proofErr w:type="spellStart"/>
            <w:r w:rsidRPr="00E83063">
              <w:rPr>
                <w:rFonts w:ascii="Times New Roman" w:hAnsi="Times New Roman"/>
                <w:sz w:val="24"/>
                <w:szCs w:val="24"/>
                <w:lang w:eastAsia="lv-LV"/>
              </w:rPr>
              <w:t>atjaunošanai</w:t>
            </w:r>
            <w:proofErr w:type="spellEnd"/>
            <w:r w:rsidRPr="00E83063">
              <w:rPr>
                <w:rFonts w:ascii="Times New Roman" w:hAnsi="Times New Roman"/>
                <w:sz w:val="24"/>
                <w:szCs w:val="24"/>
                <w:lang w:eastAsia="lv-LV"/>
              </w:rPr>
              <w:t xml:space="preserve"> un </w:t>
            </w:r>
            <w:proofErr w:type="spellStart"/>
            <w:r w:rsidRPr="00E83063">
              <w:rPr>
                <w:rFonts w:ascii="Times New Roman" w:hAnsi="Times New Roman"/>
                <w:sz w:val="24"/>
                <w:szCs w:val="24"/>
                <w:lang w:eastAsia="lv-LV"/>
              </w:rPr>
              <w:t>uzturēšanai</w:t>
            </w:r>
            <w:proofErr w:type="spellEnd"/>
            <w:r w:rsidRPr="00E83063">
              <w:rPr>
                <w:rFonts w:ascii="Times New Roman" w:hAnsi="Times New Roman"/>
                <w:sz w:val="24"/>
                <w:szCs w:val="24"/>
                <w:lang w:eastAsia="lv-LV"/>
              </w:rPr>
              <w:t>) un</w:t>
            </w:r>
            <w:r w:rsidR="0039370F">
              <w:rPr>
                <w:rFonts w:ascii="Times New Roman" w:hAnsi="Times New Roman"/>
                <w:sz w:val="24"/>
                <w:szCs w:val="24"/>
                <w:lang w:eastAsia="lv-LV"/>
              </w:rPr>
              <w:t xml:space="preserve"> </w:t>
            </w:r>
            <w:r w:rsidRPr="00E83063">
              <w:rPr>
                <w:rFonts w:ascii="Times New Roman" w:hAnsi="Times New Roman"/>
                <w:sz w:val="24"/>
                <w:szCs w:val="24"/>
                <w:lang w:eastAsia="lv-LV"/>
              </w:rPr>
              <w:t xml:space="preserve">  </w:t>
            </w:r>
            <w:proofErr w:type="spellStart"/>
            <w:r w:rsidRPr="00E83063">
              <w:rPr>
                <w:rFonts w:ascii="Times New Roman" w:hAnsi="Times New Roman"/>
                <w:sz w:val="24"/>
                <w:szCs w:val="24"/>
                <w:lang w:eastAsia="lv-LV"/>
              </w:rPr>
              <w:t>mežaparka</w:t>
            </w:r>
            <w:proofErr w:type="spellEnd"/>
            <w:r w:rsidRPr="00E83063">
              <w:rPr>
                <w:rFonts w:ascii="Times New Roman" w:hAnsi="Times New Roman"/>
                <w:sz w:val="24"/>
                <w:szCs w:val="24"/>
                <w:lang w:eastAsia="lv-LV"/>
              </w:rPr>
              <w:t xml:space="preserve"> </w:t>
            </w:r>
            <w:proofErr w:type="spellStart"/>
            <w:r w:rsidRPr="00E83063">
              <w:rPr>
                <w:rFonts w:ascii="Times New Roman" w:hAnsi="Times New Roman"/>
                <w:sz w:val="24"/>
                <w:szCs w:val="24"/>
                <w:lang w:eastAsia="lv-LV"/>
              </w:rPr>
              <w:t>uzturēšanai</w:t>
            </w:r>
            <w:proofErr w:type="spellEnd"/>
            <w:r w:rsidRPr="00E83063">
              <w:rPr>
                <w:rFonts w:ascii="Times New Roman" w:hAnsi="Times New Roman"/>
                <w:sz w:val="24"/>
                <w:szCs w:val="24"/>
                <w:lang w:eastAsia="lv-LV"/>
              </w:rPr>
              <w:t>.</w:t>
            </w:r>
          </w:p>
          <w:p w14:paraId="12AD45A8" w14:textId="77777777" w:rsidR="00F12CC9" w:rsidRPr="00E83063" w:rsidRDefault="00F12CC9" w:rsidP="00600A77">
            <w:pPr>
              <w:pStyle w:val="NoSpacing"/>
              <w:jc w:val="both"/>
              <w:rPr>
                <w:rFonts w:ascii="Times New Roman" w:hAnsi="Times New Roman"/>
                <w:sz w:val="24"/>
                <w:szCs w:val="24"/>
              </w:rPr>
            </w:pPr>
          </w:p>
          <w:p w14:paraId="1C5601D8" w14:textId="77777777" w:rsidR="00F12CC9" w:rsidRPr="006B5F9E" w:rsidRDefault="00F12CC9" w:rsidP="00600A77">
            <w:pPr>
              <w:pStyle w:val="NoSpacing"/>
              <w:jc w:val="both"/>
              <w:rPr>
                <w:rFonts w:ascii="Times New Roman" w:hAnsi="Times New Roman"/>
                <w:sz w:val="24"/>
                <w:szCs w:val="24"/>
              </w:rPr>
            </w:pPr>
          </w:p>
        </w:tc>
      </w:tr>
      <w:tr w:rsidR="00F12CC9" w:rsidRPr="006B5F9E" w14:paraId="04981207" w14:textId="77777777" w:rsidTr="00600A77">
        <w:trPr>
          <w:trHeight w:val="1118"/>
        </w:trPr>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A90521C" w14:textId="77777777" w:rsidR="00F12CC9" w:rsidRPr="006B5F9E" w:rsidRDefault="00F12CC9" w:rsidP="00600A77">
            <w:pPr>
              <w:spacing w:after="0" w:line="240" w:lineRule="auto"/>
              <w:rPr>
                <w:rFonts w:ascii="Times New Roman" w:eastAsia="Times New Roman" w:hAnsi="Times New Roman" w:cs="Times New Roman"/>
                <w:sz w:val="24"/>
                <w:szCs w:val="24"/>
                <w:lang w:eastAsia="lv-LV"/>
              </w:rPr>
            </w:pPr>
            <w:r w:rsidRPr="006B5F9E">
              <w:rPr>
                <w:rFonts w:ascii="Times New Roman" w:eastAsia="Times New Roman" w:hAnsi="Times New Roman" w:cs="Times New Roman"/>
                <w:sz w:val="24"/>
                <w:szCs w:val="24"/>
                <w:lang w:eastAsia="lv-LV"/>
              </w:rPr>
              <w:lastRenderedPageBreak/>
              <w:t>5.</w:t>
            </w:r>
          </w:p>
        </w:tc>
        <w:tc>
          <w:tcPr>
            <w:tcW w:w="255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DAACF57" w14:textId="77777777" w:rsidR="00F12CC9" w:rsidRPr="006B5F9E" w:rsidRDefault="00F12CC9" w:rsidP="00600A77">
            <w:pPr>
              <w:tabs>
                <w:tab w:val="left" w:pos="42"/>
              </w:tabs>
              <w:spacing w:line="240" w:lineRule="auto"/>
              <w:jc w:val="both"/>
              <w:rPr>
                <w:rFonts w:ascii="Times New Roman" w:eastAsia="Times New Roman" w:hAnsi="Times New Roman" w:cs="Times New Roman"/>
                <w:color w:val="000000"/>
                <w:sz w:val="24"/>
                <w:szCs w:val="24"/>
                <w:lang w:eastAsia="lv-LV"/>
              </w:rPr>
            </w:pPr>
            <w:r w:rsidRPr="006B5F9E">
              <w:rPr>
                <w:rFonts w:ascii="Times New Roman" w:eastAsia="Times New Roman" w:hAnsi="Times New Roman" w:cs="Times New Roman"/>
                <w:color w:val="000000"/>
                <w:sz w:val="24"/>
                <w:szCs w:val="24"/>
                <w:lang w:eastAsia="lv-LV"/>
              </w:rPr>
              <w:t xml:space="preserve">1. Pamatojoties uz Meža likuma 44. panta ceturtās daļas 2. punkta "a" apakšpunktu, Aizsargjoslu likuma 36.panta trešās daļas 1.punktu  un Publiskas personas mantas atsavināšanas likuma 42. panta pirmo daļu un </w:t>
            </w:r>
            <w:r w:rsidRPr="006B5F9E">
              <w:rPr>
                <w:rFonts w:ascii="Times New Roman" w:eastAsia="Times New Roman" w:hAnsi="Times New Roman" w:cs="Times New Roman"/>
                <w:bCs/>
                <w:color w:val="000000"/>
                <w:sz w:val="24"/>
                <w:szCs w:val="24"/>
                <w:lang w:eastAsia="lv-LV"/>
              </w:rPr>
              <w:t xml:space="preserve">43. pantu, </w:t>
            </w:r>
            <w:r w:rsidRPr="006B5F9E">
              <w:rPr>
                <w:rFonts w:ascii="Times New Roman" w:eastAsia="Times New Roman" w:hAnsi="Times New Roman" w:cs="Times New Roman"/>
                <w:color w:val="000000"/>
                <w:sz w:val="24"/>
                <w:szCs w:val="24"/>
                <w:lang w:eastAsia="lv-LV"/>
              </w:rPr>
              <w:t xml:space="preserve">atļaut Finanšu ministrijai </w:t>
            </w:r>
            <w:r w:rsidRPr="006B5F9E">
              <w:rPr>
                <w:rFonts w:ascii="Times New Roman" w:eastAsia="Times New Roman" w:hAnsi="Times New Roman" w:cs="Times New Roman"/>
                <w:color w:val="000000"/>
                <w:sz w:val="24"/>
                <w:szCs w:val="24"/>
                <w:lang w:eastAsia="lv-LV"/>
              </w:rPr>
              <w:lastRenderedPageBreak/>
              <w:t>nodot bez atlīdzības Jūrmalas pilsētas pašvaldības īpašumā valsts nekustamo īpašumu “Lielupe 1005” (nekustamā īpašuma kadastra Nr. 1300 004 1005) – valsts meža zemi – zemes vienību (zemes vienības kadastra apzīmējums 1300 004 1005) 5,8678 ha platībā, Jūrmalā, lai to izmantotu pašvaldības autonomās funkcijas īstenošanai – ceļu būvniecībai (ceļa būvniecībai un uzturēšanai).</w:t>
            </w:r>
          </w:p>
          <w:p w14:paraId="1CE12E46" w14:textId="77777777" w:rsidR="00F12CC9" w:rsidRPr="006B5F9E" w:rsidRDefault="00F12CC9" w:rsidP="00600A77">
            <w:pPr>
              <w:tabs>
                <w:tab w:val="left" w:pos="765"/>
              </w:tabs>
              <w:spacing w:line="240" w:lineRule="auto"/>
              <w:rPr>
                <w:rFonts w:ascii="Times New Roman" w:eastAsia="Times New Roman" w:hAnsi="Times New Roman" w:cs="Times New Roman"/>
                <w:sz w:val="24"/>
                <w:szCs w:val="24"/>
                <w:lang w:val="sv-SE"/>
              </w:rPr>
            </w:pPr>
          </w:p>
        </w:tc>
        <w:tc>
          <w:tcPr>
            <w:tcW w:w="431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5B8FC0A" w14:textId="77777777" w:rsidR="00F12CC9" w:rsidRPr="006B5F9E" w:rsidRDefault="00F12CC9" w:rsidP="00600A77">
            <w:pPr>
              <w:pStyle w:val="ListParagraph"/>
              <w:ind w:left="0" w:firstLine="720"/>
              <w:rPr>
                <w:b/>
                <w:szCs w:val="24"/>
                <w:lang w:bidi="en-US"/>
              </w:rPr>
            </w:pPr>
            <w:r w:rsidRPr="006B5F9E">
              <w:rPr>
                <w:b/>
                <w:szCs w:val="24"/>
                <w:lang w:bidi="en-US"/>
              </w:rPr>
              <w:lastRenderedPageBreak/>
              <w:t>Latvijas Pašvaldību savienība</w:t>
            </w:r>
          </w:p>
          <w:p w14:paraId="24A9BF7C" w14:textId="77777777" w:rsidR="00F12CC9" w:rsidRPr="006B5F9E" w:rsidRDefault="00F12CC9" w:rsidP="00600A77">
            <w:pPr>
              <w:pStyle w:val="ListParagraph"/>
              <w:ind w:left="0" w:firstLine="720"/>
              <w:rPr>
                <w:b/>
                <w:szCs w:val="24"/>
                <w:lang w:bidi="en-US"/>
              </w:rPr>
            </w:pPr>
          </w:p>
          <w:p w14:paraId="1F23C633" w14:textId="77777777" w:rsidR="00F12CC9" w:rsidRPr="006B5F9E" w:rsidRDefault="00F12CC9" w:rsidP="00600A77">
            <w:pPr>
              <w:spacing w:after="0" w:line="240" w:lineRule="auto"/>
              <w:ind w:firstLine="720"/>
              <w:jc w:val="both"/>
              <w:rPr>
                <w:rFonts w:ascii="Times New Roman" w:eastAsia="Times New Roman" w:hAnsi="Times New Roman" w:cs="Times New Roman"/>
                <w:color w:val="000000"/>
                <w:sz w:val="24"/>
                <w:szCs w:val="24"/>
              </w:rPr>
            </w:pPr>
            <w:r w:rsidRPr="006B5F9E">
              <w:rPr>
                <w:rFonts w:ascii="Times New Roman" w:eastAsia="Times New Roman" w:hAnsi="Times New Roman" w:cs="Times New Roman"/>
                <w:sz w:val="24"/>
                <w:szCs w:val="24"/>
              </w:rPr>
              <w:t>Jūrmalas pilsētas pašvaldība lūdz papildināt Ministru kabineta rīkojuma projekta 1.punktu aiz vārdiem “(</w:t>
            </w:r>
            <w:r w:rsidRPr="006B5F9E">
              <w:rPr>
                <w:rFonts w:ascii="Times New Roman" w:eastAsia="Times New Roman" w:hAnsi="Times New Roman" w:cs="Times New Roman"/>
                <w:color w:val="000000"/>
                <w:sz w:val="24"/>
                <w:szCs w:val="24"/>
              </w:rPr>
              <w:t xml:space="preserve">ceļa būvniecībai un uzturēšanai)” ar vārdiem “un būves, Gājēju iela Lielupe 1005 (kadastra apzīmējums 1300 004 1005 001) uzturēšanai.” </w:t>
            </w:r>
          </w:p>
        </w:tc>
        <w:tc>
          <w:tcPr>
            <w:tcW w:w="468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A775750" w14:textId="77777777" w:rsidR="00F12CC9" w:rsidRPr="006B5F9E" w:rsidRDefault="00F12CC9" w:rsidP="00600A77">
            <w:pPr>
              <w:spacing w:after="0" w:line="240" w:lineRule="auto"/>
              <w:jc w:val="center"/>
              <w:rPr>
                <w:rFonts w:ascii="Times New Roman" w:eastAsia="Times New Roman" w:hAnsi="Times New Roman" w:cs="Times New Roman"/>
                <w:b/>
                <w:bCs/>
                <w:sz w:val="24"/>
                <w:szCs w:val="24"/>
                <w:lang w:eastAsia="lv-LV"/>
              </w:rPr>
            </w:pPr>
            <w:r w:rsidRPr="006B5F9E">
              <w:rPr>
                <w:rFonts w:ascii="Times New Roman" w:eastAsia="Times New Roman" w:hAnsi="Times New Roman" w:cs="Times New Roman"/>
                <w:b/>
                <w:bCs/>
                <w:sz w:val="24"/>
                <w:szCs w:val="24"/>
                <w:lang w:eastAsia="lv-LV"/>
              </w:rPr>
              <w:t xml:space="preserve">Iebildums izvērtēts, </w:t>
            </w:r>
          </w:p>
          <w:p w14:paraId="0F5D682A" w14:textId="77777777" w:rsidR="00F12CC9" w:rsidRPr="006B5F9E" w:rsidRDefault="00F12CC9" w:rsidP="00600A77">
            <w:pPr>
              <w:spacing w:after="0" w:line="240" w:lineRule="auto"/>
              <w:jc w:val="center"/>
              <w:rPr>
                <w:rFonts w:ascii="Times New Roman" w:eastAsia="Times New Roman" w:hAnsi="Times New Roman" w:cs="Times New Roman"/>
                <w:b/>
                <w:bCs/>
                <w:sz w:val="24"/>
                <w:szCs w:val="24"/>
                <w:lang w:eastAsia="lv-LV"/>
              </w:rPr>
            </w:pPr>
            <w:r w:rsidRPr="006B5F9E">
              <w:rPr>
                <w:rFonts w:ascii="Times New Roman" w:eastAsia="Times New Roman" w:hAnsi="Times New Roman" w:cs="Times New Roman"/>
                <w:b/>
                <w:bCs/>
                <w:sz w:val="24"/>
                <w:szCs w:val="24"/>
                <w:lang w:eastAsia="lv-LV"/>
              </w:rPr>
              <w:t>vienošanās panāk</w:t>
            </w:r>
            <w:r>
              <w:rPr>
                <w:rFonts w:ascii="Times New Roman" w:eastAsia="Times New Roman" w:hAnsi="Times New Roman" w:cs="Times New Roman"/>
                <w:b/>
                <w:bCs/>
                <w:sz w:val="24"/>
                <w:szCs w:val="24"/>
                <w:lang w:eastAsia="lv-LV"/>
              </w:rPr>
              <w:t>ta</w:t>
            </w:r>
            <w:r w:rsidRPr="006B5F9E">
              <w:rPr>
                <w:rFonts w:ascii="Times New Roman" w:eastAsia="Times New Roman" w:hAnsi="Times New Roman" w:cs="Times New Roman"/>
                <w:b/>
                <w:bCs/>
                <w:sz w:val="24"/>
                <w:szCs w:val="24"/>
                <w:lang w:eastAsia="lv-LV"/>
              </w:rPr>
              <w:t xml:space="preserve"> </w:t>
            </w:r>
            <w:r>
              <w:rPr>
                <w:rFonts w:ascii="Times New Roman" w:eastAsia="Times New Roman" w:hAnsi="Times New Roman" w:cs="Times New Roman"/>
                <w:b/>
                <w:bCs/>
                <w:sz w:val="24"/>
                <w:szCs w:val="24"/>
                <w:lang w:eastAsia="lv-LV"/>
              </w:rPr>
              <w:t xml:space="preserve">14.01.2019. </w:t>
            </w:r>
            <w:r w:rsidRPr="006B5F9E">
              <w:rPr>
                <w:rFonts w:ascii="Times New Roman" w:eastAsia="Times New Roman" w:hAnsi="Times New Roman" w:cs="Times New Roman"/>
                <w:b/>
                <w:bCs/>
                <w:sz w:val="24"/>
                <w:szCs w:val="24"/>
                <w:lang w:eastAsia="lv-LV"/>
              </w:rPr>
              <w:t>starpinstitūciju sanāksmē</w:t>
            </w:r>
          </w:p>
          <w:p w14:paraId="0D71CD68" w14:textId="77777777" w:rsidR="00F12CC9" w:rsidRPr="006B5F9E" w:rsidRDefault="00F12CC9" w:rsidP="00600A77">
            <w:pPr>
              <w:spacing w:after="0" w:line="240" w:lineRule="auto"/>
              <w:jc w:val="center"/>
              <w:rPr>
                <w:rFonts w:ascii="Times New Roman" w:eastAsia="Times New Roman" w:hAnsi="Times New Roman" w:cs="Times New Roman"/>
                <w:b/>
                <w:bCs/>
                <w:color w:val="FF0000"/>
                <w:sz w:val="24"/>
                <w:szCs w:val="24"/>
                <w:lang w:eastAsia="lv-LV"/>
              </w:rPr>
            </w:pPr>
          </w:p>
          <w:p w14:paraId="61E1C075" w14:textId="77777777" w:rsidR="00F12CC9" w:rsidRPr="006B5F9E" w:rsidRDefault="00F12CC9" w:rsidP="00600A77">
            <w:pPr>
              <w:spacing w:after="0" w:line="240" w:lineRule="auto"/>
              <w:jc w:val="both"/>
              <w:rPr>
                <w:rFonts w:ascii="Times New Roman" w:hAnsi="Times New Roman" w:cs="Times New Roman"/>
                <w:sz w:val="24"/>
                <w:szCs w:val="24"/>
              </w:rPr>
            </w:pPr>
            <w:r w:rsidRPr="006B5F9E">
              <w:rPr>
                <w:rFonts w:ascii="Times New Roman" w:hAnsi="Times New Roman" w:cs="Times New Roman"/>
                <w:sz w:val="24"/>
                <w:szCs w:val="24"/>
              </w:rPr>
              <w:t xml:space="preserve">Rīkojuma projektā, ievērojot Publiskas personas mantas atsavināšanas likuma 42.panta un Meža likuma 44.panta ceturtās daļas 2.punkta nosacījumus, norādāma konkrēta Meža likuma 44.panta ceturtās daļas 2.punktā minētā pašvaldības funkcija. Rīkojuma projekts paredz nosacījumu zemes vienību izmantot ceļu būvniecībai </w:t>
            </w:r>
            <w:r w:rsidRPr="006B5F9E">
              <w:rPr>
                <w:rFonts w:ascii="Times New Roman" w:hAnsi="Times New Roman" w:cs="Times New Roman"/>
                <w:sz w:val="24"/>
                <w:szCs w:val="24"/>
              </w:rPr>
              <w:lastRenderedPageBreak/>
              <w:t>(atjaunošanai un uzturēšanai), kas sevī ietver arī būves, Gājēju iela Lielupe 1005 (kadastra apzīmējums 1300 004 1005 001), uzturēšanu.</w:t>
            </w:r>
          </w:p>
          <w:p w14:paraId="2CA132C1" w14:textId="77777777" w:rsidR="00F12CC9" w:rsidRPr="006B5F9E" w:rsidRDefault="00F12CC9" w:rsidP="00600A77">
            <w:pPr>
              <w:spacing w:line="240" w:lineRule="auto"/>
              <w:jc w:val="both"/>
              <w:rPr>
                <w:rFonts w:ascii="Times New Roman" w:hAnsi="Times New Roman" w:cs="Times New Roman"/>
                <w:sz w:val="24"/>
                <w:szCs w:val="24"/>
              </w:rPr>
            </w:pP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F24DF52" w14:textId="77777777" w:rsidR="00F12CC9" w:rsidRPr="006B5F9E" w:rsidRDefault="00F12CC9" w:rsidP="00600A77">
            <w:pPr>
              <w:spacing w:before="120" w:after="120" w:line="240" w:lineRule="auto"/>
              <w:jc w:val="both"/>
              <w:rPr>
                <w:rFonts w:ascii="Times New Roman" w:eastAsia="Times New Roman" w:hAnsi="Times New Roman" w:cs="Times New Roman"/>
                <w:b/>
                <w:color w:val="FF0000"/>
                <w:sz w:val="24"/>
                <w:szCs w:val="24"/>
              </w:rPr>
            </w:pPr>
            <w:r w:rsidRPr="006B5F9E">
              <w:rPr>
                <w:rFonts w:ascii="Times New Roman" w:eastAsia="Times New Roman" w:hAnsi="Times New Roman" w:cs="Times New Roman"/>
                <w:color w:val="000000"/>
                <w:sz w:val="24"/>
                <w:szCs w:val="24"/>
                <w:lang w:eastAsia="lv-LV"/>
              </w:rPr>
              <w:lastRenderedPageBreak/>
              <w:t>1.Pamatojoties uz Meža likuma 44. panta ceturtās daļas 2. </w:t>
            </w:r>
            <w:r w:rsidRPr="00E83063">
              <w:rPr>
                <w:rFonts w:ascii="Times New Roman" w:eastAsia="Times New Roman" w:hAnsi="Times New Roman" w:cs="Times New Roman"/>
                <w:color w:val="000000"/>
                <w:sz w:val="24"/>
                <w:szCs w:val="24"/>
                <w:lang w:eastAsia="lv-LV"/>
              </w:rPr>
              <w:t xml:space="preserve">punkta “a” un “d” apakšpunktu, Aizsargjoslu likuma 36.panta trešās daļas 1.punktu  un Publiskas personas mantas atsavināšanas likuma 42. panta pirmo daļu un </w:t>
            </w:r>
            <w:r w:rsidRPr="00E83063">
              <w:rPr>
                <w:rFonts w:ascii="Times New Roman" w:eastAsia="Times New Roman" w:hAnsi="Times New Roman" w:cs="Times New Roman"/>
                <w:bCs/>
                <w:color w:val="000000"/>
                <w:sz w:val="24"/>
                <w:szCs w:val="24"/>
                <w:lang w:eastAsia="lv-LV"/>
              </w:rPr>
              <w:t xml:space="preserve">43. pantu, </w:t>
            </w:r>
            <w:r w:rsidRPr="00E83063">
              <w:rPr>
                <w:rFonts w:ascii="Times New Roman" w:eastAsia="Times New Roman" w:hAnsi="Times New Roman" w:cs="Times New Roman"/>
                <w:color w:val="000000"/>
                <w:sz w:val="24"/>
                <w:szCs w:val="24"/>
                <w:lang w:eastAsia="lv-LV"/>
              </w:rPr>
              <w:t xml:space="preserve">atļaut </w:t>
            </w:r>
            <w:r w:rsidRPr="00E83063">
              <w:rPr>
                <w:rFonts w:ascii="Times New Roman" w:eastAsia="Times New Roman" w:hAnsi="Times New Roman" w:cs="Times New Roman"/>
                <w:color w:val="000000"/>
                <w:sz w:val="24"/>
                <w:szCs w:val="24"/>
                <w:lang w:eastAsia="lv-LV"/>
              </w:rPr>
              <w:lastRenderedPageBreak/>
              <w:t xml:space="preserve">Finanšu ministrijai nodot bez atlīdzības Jūrmalas pilsētas pašvaldības īpašumā valsts nekustamo īpašumu “Lielupe 1005” (nekustamā īpašuma kadastra Nr. 1300 004 1005) – valsts meža zemi – zemes vienību (zemes vienības kadastra apzīmējums 1300 004 1005) 5,8678 ha platībā, Jūrmalā, lai to izmantotu pašvaldības autonomo funkciju īstenošanai – ceļu būvniecībai (atjaunošanai un uzturēšanai) un  </w:t>
            </w:r>
            <w:proofErr w:type="spellStart"/>
            <w:r w:rsidRPr="00E83063">
              <w:rPr>
                <w:rFonts w:ascii="Times New Roman" w:eastAsia="Times New Roman" w:hAnsi="Times New Roman" w:cs="Times New Roman"/>
                <w:sz w:val="24"/>
                <w:szCs w:val="24"/>
                <w:lang w:val="en-AU"/>
              </w:rPr>
              <w:t>mežaparka</w:t>
            </w:r>
            <w:proofErr w:type="spellEnd"/>
            <w:r w:rsidRPr="00E83063">
              <w:rPr>
                <w:rFonts w:ascii="Times New Roman" w:eastAsia="Times New Roman" w:hAnsi="Times New Roman" w:cs="Times New Roman"/>
                <w:sz w:val="24"/>
                <w:szCs w:val="24"/>
                <w:lang w:val="en-AU"/>
              </w:rPr>
              <w:t xml:space="preserve"> </w:t>
            </w:r>
            <w:proofErr w:type="spellStart"/>
            <w:r w:rsidRPr="00E83063">
              <w:rPr>
                <w:rFonts w:ascii="Times New Roman" w:eastAsia="Times New Roman" w:hAnsi="Times New Roman" w:cs="Times New Roman"/>
                <w:sz w:val="24"/>
                <w:szCs w:val="24"/>
                <w:lang w:val="en-AU"/>
              </w:rPr>
              <w:t>uzturēšanai</w:t>
            </w:r>
            <w:proofErr w:type="spellEnd"/>
            <w:r w:rsidRPr="00E83063">
              <w:rPr>
                <w:rFonts w:ascii="Times New Roman" w:eastAsia="Times New Roman" w:hAnsi="Times New Roman" w:cs="Times New Roman"/>
                <w:sz w:val="24"/>
                <w:szCs w:val="24"/>
                <w:lang w:val="en-AU"/>
              </w:rPr>
              <w:t>.</w:t>
            </w:r>
          </w:p>
        </w:tc>
      </w:tr>
      <w:tr w:rsidR="00F12CC9" w:rsidRPr="006B5F9E" w14:paraId="7FA21793" w14:textId="77777777" w:rsidTr="00600A77">
        <w:trPr>
          <w:trHeight w:val="1118"/>
        </w:trPr>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8F843B9" w14:textId="77777777" w:rsidR="00F12CC9" w:rsidRPr="006B5F9E" w:rsidRDefault="00F12CC9" w:rsidP="00600A77">
            <w:pPr>
              <w:spacing w:after="0" w:line="240" w:lineRule="auto"/>
              <w:rPr>
                <w:rFonts w:ascii="Times New Roman" w:eastAsia="Times New Roman" w:hAnsi="Times New Roman" w:cs="Times New Roman"/>
                <w:sz w:val="24"/>
                <w:szCs w:val="24"/>
                <w:lang w:eastAsia="lv-LV"/>
              </w:rPr>
            </w:pPr>
            <w:r w:rsidRPr="006B5F9E">
              <w:rPr>
                <w:rFonts w:ascii="Times New Roman" w:eastAsia="Times New Roman" w:hAnsi="Times New Roman" w:cs="Times New Roman"/>
                <w:sz w:val="24"/>
                <w:szCs w:val="24"/>
                <w:lang w:eastAsia="lv-LV"/>
              </w:rPr>
              <w:lastRenderedPageBreak/>
              <w:t>6.</w:t>
            </w:r>
          </w:p>
        </w:tc>
        <w:tc>
          <w:tcPr>
            <w:tcW w:w="255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74AFE5A" w14:textId="77777777" w:rsidR="00F12CC9" w:rsidRPr="006B5F9E" w:rsidRDefault="00F12CC9" w:rsidP="00600A77">
            <w:pPr>
              <w:tabs>
                <w:tab w:val="left" w:pos="765"/>
              </w:tabs>
              <w:spacing w:line="240" w:lineRule="auto"/>
              <w:rPr>
                <w:rFonts w:ascii="Times New Roman" w:eastAsia="Times New Roman" w:hAnsi="Times New Roman" w:cs="Times New Roman"/>
                <w:sz w:val="24"/>
                <w:szCs w:val="24"/>
                <w:lang w:val="sv-SE"/>
              </w:rPr>
            </w:pPr>
            <w:r w:rsidRPr="006B5F9E">
              <w:rPr>
                <w:rFonts w:ascii="Times New Roman" w:eastAsia="Times New Roman" w:hAnsi="Times New Roman" w:cs="Times New Roman"/>
                <w:sz w:val="24"/>
                <w:szCs w:val="24"/>
                <w:lang w:val="sv-SE"/>
              </w:rPr>
              <w:tab/>
            </w:r>
          </w:p>
        </w:tc>
        <w:tc>
          <w:tcPr>
            <w:tcW w:w="431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30C9CFC" w14:textId="77777777" w:rsidR="00F12CC9" w:rsidRPr="006B5F9E" w:rsidRDefault="00F12CC9" w:rsidP="00600A77">
            <w:pPr>
              <w:pStyle w:val="NoSpacing"/>
              <w:jc w:val="center"/>
              <w:rPr>
                <w:rFonts w:ascii="Times New Roman" w:hAnsi="Times New Roman"/>
                <w:b/>
                <w:sz w:val="24"/>
                <w:szCs w:val="24"/>
                <w:u w:val="single"/>
              </w:rPr>
            </w:pPr>
            <w:r w:rsidRPr="006B5F9E">
              <w:rPr>
                <w:rFonts w:ascii="Times New Roman" w:hAnsi="Times New Roman"/>
                <w:b/>
                <w:sz w:val="24"/>
                <w:szCs w:val="24"/>
                <w:u w:val="single"/>
              </w:rPr>
              <w:t xml:space="preserve">Uldis </w:t>
            </w:r>
            <w:proofErr w:type="spellStart"/>
            <w:r w:rsidRPr="006B5F9E">
              <w:rPr>
                <w:rFonts w:ascii="Times New Roman" w:hAnsi="Times New Roman"/>
                <w:b/>
                <w:sz w:val="24"/>
                <w:szCs w:val="24"/>
                <w:u w:val="single"/>
              </w:rPr>
              <w:t>Kronblūms</w:t>
            </w:r>
            <w:proofErr w:type="spellEnd"/>
          </w:p>
          <w:p w14:paraId="35EF44AB" w14:textId="77777777" w:rsidR="00F12CC9" w:rsidRPr="006B5F9E" w:rsidRDefault="00F12CC9" w:rsidP="00600A77">
            <w:pPr>
              <w:pStyle w:val="NoSpacing"/>
              <w:jc w:val="both"/>
              <w:rPr>
                <w:rFonts w:ascii="Times New Roman" w:hAnsi="Times New Roman"/>
                <w:sz w:val="24"/>
                <w:szCs w:val="24"/>
              </w:rPr>
            </w:pPr>
          </w:p>
          <w:p w14:paraId="372A14C9" w14:textId="77777777" w:rsidR="00F12CC9" w:rsidRPr="006B5F9E" w:rsidRDefault="00F12CC9" w:rsidP="00600A77">
            <w:pPr>
              <w:pStyle w:val="NoSpacing"/>
              <w:jc w:val="both"/>
              <w:rPr>
                <w:rFonts w:ascii="Times New Roman" w:hAnsi="Times New Roman"/>
                <w:sz w:val="24"/>
                <w:szCs w:val="24"/>
              </w:rPr>
            </w:pPr>
            <w:r w:rsidRPr="006B5F9E">
              <w:rPr>
                <w:rFonts w:ascii="Times New Roman" w:hAnsi="Times New Roman"/>
                <w:sz w:val="24"/>
                <w:szCs w:val="24"/>
              </w:rPr>
              <w:t xml:space="preserve">1. </w:t>
            </w:r>
            <w:proofErr w:type="spellStart"/>
            <w:r w:rsidRPr="006B5F9E">
              <w:rPr>
                <w:rFonts w:ascii="Times New Roman" w:hAnsi="Times New Roman"/>
                <w:sz w:val="24"/>
                <w:szCs w:val="24"/>
              </w:rPr>
              <w:t>Jānorāda</w:t>
            </w:r>
            <w:proofErr w:type="spellEnd"/>
            <w:r w:rsidRPr="006B5F9E">
              <w:rPr>
                <w:rFonts w:ascii="Times New Roman" w:hAnsi="Times New Roman"/>
                <w:sz w:val="24"/>
                <w:szCs w:val="24"/>
              </w:rPr>
              <w:t xml:space="preserve">, ka </w:t>
            </w:r>
            <w:proofErr w:type="spellStart"/>
            <w:r w:rsidRPr="006B5F9E">
              <w:rPr>
                <w:rFonts w:ascii="Times New Roman" w:hAnsi="Times New Roman"/>
                <w:sz w:val="24"/>
                <w:szCs w:val="24"/>
              </w:rPr>
              <w:t>šajā</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vietā</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jau</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ir</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pašvaldībai</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piederošs</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gājēju</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ceļš</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kadarstra</w:t>
            </w:r>
            <w:proofErr w:type="spellEnd"/>
            <w:r w:rsidRPr="006B5F9E">
              <w:rPr>
                <w:rFonts w:ascii="Times New Roman" w:hAnsi="Times New Roman"/>
                <w:sz w:val="24"/>
                <w:szCs w:val="24"/>
              </w:rPr>
              <w:t xml:space="preserve"> Nr. 13000041005001) un </w:t>
            </w:r>
            <w:proofErr w:type="spellStart"/>
            <w:r w:rsidRPr="006B5F9E">
              <w:rPr>
                <w:rFonts w:ascii="Times New Roman" w:hAnsi="Times New Roman"/>
                <w:sz w:val="24"/>
                <w:szCs w:val="24"/>
              </w:rPr>
              <w:t>ceļa</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jaunbūve</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šajā</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vietā</w:t>
            </w:r>
            <w:proofErr w:type="spellEnd"/>
            <w:r w:rsidRPr="006B5F9E">
              <w:rPr>
                <w:rFonts w:ascii="Times New Roman" w:hAnsi="Times New Roman"/>
                <w:sz w:val="24"/>
                <w:szCs w:val="24"/>
              </w:rPr>
              <w:t xml:space="preserve"> nav </w:t>
            </w:r>
            <w:proofErr w:type="spellStart"/>
            <w:r w:rsidRPr="006B5F9E">
              <w:rPr>
                <w:rFonts w:ascii="Times New Roman" w:hAnsi="Times New Roman"/>
                <w:sz w:val="24"/>
                <w:szCs w:val="24"/>
              </w:rPr>
              <w:t>nepieciešama</w:t>
            </w:r>
            <w:proofErr w:type="spellEnd"/>
            <w:r w:rsidRPr="006B5F9E">
              <w:rPr>
                <w:rFonts w:ascii="Times New Roman" w:hAnsi="Times New Roman"/>
                <w:sz w:val="24"/>
                <w:szCs w:val="24"/>
              </w:rPr>
              <w:t xml:space="preserve">. </w:t>
            </w:r>
          </w:p>
          <w:p w14:paraId="646C337E" w14:textId="77777777" w:rsidR="00F12CC9" w:rsidRPr="006B5F9E" w:rsidRDefault="00F12CC9" w:rsidP="00600A77">
            <w:pPr>
              <w:pStyle w:val="NoSpacing"/>
              <w:jc w:val="both"/>
              <w:rPr>
                <w:rFonts w:ascii="Times New Roman" w:hAnsi="Times New Roman"/>
                <w:sz w:val="24"/>
                <w:szCs w:val="24"/>
              </w:rPr>
            </w:pPr>
            <w:r w:rsidRPr="006B5F9E">
              <w:rPr>
                <w:rFonts w:ascii="Times New Roman" w:hAnsi="Times New Roman"/>
                <w:sz w:val="24"/>
                <w:szCs w:val="24"/>
              </w:rPr>
              <w:t xml:space="preserve">2. </w:t>
            </w:r>
            <w:proofErr w:type="spellStart"/>
            <w:r w:rsidRPr="006B5F9E">
              <w:rPr>
                <w:rFonts w:ascii="Times New Roman" w:hAnsi="Times New Roman"/>
                <w:sz w:val="24"/>
                <w:szCs w:val="24"/>
              </w:rPr>
              <w:t>Arī</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gadījumā</w:t>
            </w:r>
            <w:proofErr w:type="spellEnd"/>
            <w:r w:rsidRPr="006B5F9E">
              <w:rPr>
                <w:rFonts w:ascii="Times New Roman" w:hAnsi="Times New Roman"/>
                <w:sz w:val="24"/>
                <w:szCs w:val="24"/>
              </w:rPr>
              <w:t xml:space="preserve">, ja </w:t>
            </w:r>
            <w:proofErr w:type="spellStart"/>
            <w:r w:rsidRPr="006B5F9E">
              <w:rPr>
                <w:rFonts w:ascii="Times New Roman" w:hAnsi="Times New Roman"/>
                <w:sz w:val="24"/>
                <w:szCs w:val="24"/>
              </w:rPr>
              <w:t>Jūrmalas</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pilsētas</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pašvaldība</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uzskata</w:t>
            </w:r>
            <w:proofErr w:type="spellEnd"/>
            <w:r w:rsidRPr="006B5F9E">
              <w:rPr>
                <w:rFonts w:ascii="Times New Roman" w:hAnsi="Times New Roman"/>
                <w:sz w:val="24"/>
                <w:szCs w:val="24"/>
              </w:rPr>
              <w:t xml:space="preserve">, ka </w:t>
            </w:r>
            <w:proofErr w:type="spellStart"/>
            <w:r w:rsidRPr="006B5F9E">
              <w:rPr>
                <w:rFonts w:ascii="Times New Roman" w:hAnsi="Times New Roman"/>
                <w:sz w:val="24"/>
                <w:szCs w:val="24"/>
              </w:rPr>
              <w:t>šajā</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vietā</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nepietiek</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ar</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esošā</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ceļa</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remontu</w:t>
            </w:r>
            <w:proofErr w:type="spellEnd"/>
            <w:r w:rsidRPr="006B5F9E">
              <w:rPr>
                <w:rFonts w:ascii="Times New Roman" w:hAnsi="Times New Roman"/>
                <w:sz w:val="24"/>
                <w:szCs w:val="24"/>
              </w:rPr>
              <w:t xml:space="preserve">, bet </w:t>
            </w:r>
            <w:proofErr w:type="spellStart"/>
            <w:r w:rsidRPr="006B5F9E">
              <w:rPr>
                <w:rFonts w:ascii="Times New Roman" w:hAnsi="Times New Roman"/>
                <w:sz w:val="24"/>
                <w:szCs w:val="24"/>
              </w:rPr>
              <w:t>ir</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nepieciešama</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jauna</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ceļa</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izbūve</w:t>
            </w:r>
            <w:proofErr w:type="spellEnd"/>
            <w:r w:rsidRPr="006B5F9E">
              <w:rPr>
                <w:rFonts w:ascii="Times New Roman" w:hAnsi="Times New Roman"/>
                <w:sz w:val="24"/>
                <w:szCs w:val="24"/>
              </w:rPr>
              <w:t xml:space="preserve">, tad </w:t>
            </w:r>
            <w:proofErr w:type="spellStart"/>
            <w:r w:rsidRPr="006B5F9E">
              <w:rPr>
                <w:rFonts w:ascii="Times New Roman" w:hAnsi="Times New Roman"/>
                <w:sz w:val="24"/>
                <w:szCs w:val="24"/>
              </w:rPr>
              <w:t>gan</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Būvniecības</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likums</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gan</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uz</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tā</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pamata</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izdotie</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Ministru</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lastRenderedPageBreak/>
              <w:t>kabineta</w:t>
            </w:r>
            <w:proofErr w:type="spellEnd"/>
            <w:r w:rsidRPr="006B5F9E">
              <w:rPr>
                <w:rFonts w:ascii="Times New Roman" w:hAnsi="Times New Roman"/>
                <w:sz w:val="24"/>
                <w:szCs w:val="24"/>
              </w:rPr>
              <w:t xml:space="preserve"> 2014.gada 14. </w:t>
            </w:r>
            <w:proofErr w:type="spellStart"/>
            <w:r w:rsidRPr="006B5F9E">
              <w:rPr>
                <w:rFonts w:ascii="Times New Roman" w:hAnsi="Times New Roman"/>
                <w:sz w:val="24"/>
                <w:szCs w:val="24"/>
              </w:rPr>
              <w:t>oktobra</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noteikumi</w:t>
            </w:r>
            <w:proofErr w:type="spellEnd"/>
            <w:r w:rsidRPr="006B5F9E">
              <w:rPr>
                <w:rFonts w:ascii="Times New Roman" w:hAnsi="Times New Roman"/>
                <w:sz w:val="24"/>
                <w:szCs w:val="24"/>
              </w:rPr>
              <w:t xml:space="preserve"> Nr.633 “</w:t>
            </w:r>
            <w:proofErr w:type="spellStart"/>
            <w:r w:rsidRPr="006B5F9E">
              <w:rPr>
                <w:rFonts w:ascii="Times New Roman" w:hAnsi="Times New Roman"/>
                <w:sz w:val="24"/>
                <w:szCs w:val="24"/>
              </w:rPr>
              <w:t>Autoceļu</w:t>
            </w:r>
            <w:proofErr w:type="spellEnd"/>
            <w:r w:rsidRPr="006B5F9E">
              <w:rPr>
                <w:rFonts w:ascii="Times New Roman" w:hAnsi="Times New Roman"/>
                <w:sz w:val="24"/>
                <w:szCs w:val="24"/>
              </w:rPr>
              <w:t xml:space="preserve"> un </w:t>
            </w:r>
            <w:proofErr w:type="spellStart"/>
            <w:r w:rsidRPr="006B5F9E">
              <w:rPr>
                <w:rFonts w:ascii="Times New Roman" w:hAnsi="Times New Roman"/>
                <w:sz w:val="24"/>
                <w:szCs w:val="24"/>
              </w:rPr>
              <w:t>ielu</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būvnoteikumi</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paredz</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iespēju</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būvēt</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ceļu</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uz</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citai</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personai</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piederošas</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zemes</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Šādā</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gadījumā</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ir</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nepieciešams</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tikai</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saskaņojums</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ar</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zemes</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īpašnieku</w:t>
            </w:r>
            <w:proofErr w:type="spellEnd"/>
            <w:r w:rsidRPr="006B5F9E">
              <w:rPr>
                <w:rFonts w:ascii="Times New Roman" w:hAnsi="Times New Roman"/>
                <w:sz w:val="24"/>
                <w:szCs w:val="24"/>
              </w:rPr>
              <w:t xml:space="preserve">, kas </w:t>
            </w:r>
            <w:proofErr w:type="spellStart"/>
            <w:r w:rsidRPr="006B5F9E">
              <w:rPr>
                <w:rFonts w:ascii="Times New Roman" w:hAnsi="Times New Roman"/>
                <w:sz w:val="24"/>
                <w:szCs w:val="24"/>
              </w:rPr>
              <w:t>ir</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daudz</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vienkāršāks</w:t>
            </w:r>
            <w:proofErr w:type="spellEnd"/>
            <w:r w:rsidRPr="006B5F9E">
              <w:rPr>
                <w:rFonts w:ascii="Times New Roman" w:hAnsi="Times New Roman"/>
                <w:sz w:val="24"/>
                <w:szCs w:val="24"/>
              </w:rPr>
              <w:t xml:space="preserve"> un </w:t>
            </w:r>
            <w:proofErr w:type="spellStart"/>
            <w:r w:rsidRPr="006B5F9E">
              <w:rPr>
                <w:rFonts w:ascii="Times New Roman" w:hAnsi="Times New Roman"/>
                <w:sz w:val="24"/>
                <w:szCs w:val="24"/>
              </w:rPr>
              <w:t>ar</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ieceri</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samērīgāks</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risinājums</w:t>
            </w:r>
            <w:proofErr w:type="spellEnd"/>
            <w:r w:rsidRPr="006B5F9E">
              <w:rPr>
                <w:rFonts w:ascii="Times New Roman" w:hAnsi="Times New Roman"/>
                <w:sz w:val="24"/>
                <w:szCs w:val="24"/>
              </w:rPr>
              <w:t xml:space="preserve">. </w:t>
            </w:r>
          </w:p>
          <w:p w14:paraId="260045C3" w14:textId="77777777" w:rsidR="00F12CC9" w:rsidRPr="006B5F9E" w:rsidRDefault="00F12CC9" w:rsidP="00600A77">
            <w:pPr>
              <w:pStyle w:val="NoSpacing"/>
              <w:jc w:val="both"/>
              <w:rPr>
                <w:rFonts w:ascii="Times New Roman" w:hAnsi="Times New Roman"/>
                <w:sz w:val="24"/>
                <w:szCs w:val="24"/>
              </w:rPr>
            </w:pPr>
            <w:r w:rsidRPr="006B5F9E">
              <w:rPr>
                <w:rFonts w:ascii="Times New Roman" w:hAnsi="Times New Roman"/>
                <w:sz w:val="24"/>
                <w:szCs w:val="24"/>
              </w:rPr>
              <w:t xml:space="preserve">3. </w:t>
            </w:r>
            <w:proofErr w:type="spellStart"/>
            <w:r w:rsidRPr="006B5F9E">
              <w:rPr>
                <w:rFonts w:ascii="Times New Roman" w:hAnsi="Times New Roman"/>
                <w:sz w:val="24"/>
                <w:szCs w:val="24"/>
              </w:rPr>
              <w:t>Esošā</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pašvaldībai</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piederošā</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gājēju</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ceļa</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remontam</w:t>
            </w:r>
            <w:proofErr w:type="spellEnd"/>
            <w:r w:rsidRPr="006B5F9E">
              <w:rPr>
                <w:rFonts w:ascii="Times New Roman" w:hAnsi="Times New Roman"/>
                <w:sz w:val="24"/>
                <w:szCs w:val="24"/>
              </w:rPr>
              <w:t xml:space="preserve"> nav </w:t>
            </w:r>
            <w:proofErr w:type="spellStart"/>
            <w:r w:rsidRPr="006B5F9E">
              <w:rPr>
                <w:rFonts w:ascii="Times New Roman" w:hAnsi="Times New Roman"/>
                <w:sz w:val="24"/>
                <w:szCs w:val="24"/>
              </w:rPr>
              <w:t>nepieciešama</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meža</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zemes</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vienība</w:t>
            </w:r>
            <w:proofErr w:type="spellEnd"/>
            <w:r w:rsidRPr="006B5F9E">
              <w:rPr>
                <w:rFonts w:ascii="Times New Roman" w:hAnsi="Times New Roman"/>
                <w:sz w:val="24"/>
                <w:szCs w:val="24"/>
              </w:rPr>
              <w:t xml:space="preserve"> 5,8678 ha </w:t>
            </w:r>
            <w:proofErr w:type="spellStart"/>
            <w:r w:rsidRPr="006B5F9E">
              <w:rPr>
                <w:rFonts w:ascii="Times New Roman" w:hAnsi="Times New Roman"/>
                <w:sz w:val="24"/>
                <w:szCs w:val="24"/>
              </w:rPr>
              <w:t>platībā</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Šāda</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platība</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ir</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nesamērīga</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ar</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iecerēto</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funkciju</w:t>
            </w:r>
            <w:proofErr w:type="spellEnd"/>
            <w:r w:rsidRPr="006B5F9E">
              <w:rPr>
                <w:rFonts w:ascii="Times New Roman" w:hAnsi="Times New Roman"/>
                <w:sz w:val="24"/>
                <w:szCs w:val="24"/>
              </w:rPr>
              <w:t xml:space="preserve">. </w:t>
            </w:r>
          </w:p>
          <w:p w14:paraId="73810D46" w14:textId="55808505" w:rsidR="00F12CC9" w:rsidRPr="006B5F9E" w:rsidRDefault="00F12CC9" w:rsidP="00600A77">
            <w:pPr>
              <w:pStyle w:val="NoSpacing"/>
              <w:jc w:val="both"/>
              <w:rPr>
                <w:rFonts w:ascii="Times New Roman" w:hAnsi="Times New Roman"/>
                <w:sz w:val="24"/>
                <w:szCs w:val="24"/>
              </w:rPr>
            </w:pPr>
            <w:r w:rsidRPr="006B5F9E">
              <w:rPr>
                <w:rFonts w:ascii="Times New Roman" w:hAnsi="Times New Roman"/>
                <w:sz w:val="24"/>
                <w:szCs w:val="24"/>
              </w:rPr>
              <w:t xml:space="preserve">4. </w:t>
            </w:r>
            <w:proofErr w:type="spellStart"/>
            <w:r w:rsidRPr="006B5F9E">
              <w:rPr>
                <w:rFonts w:ascii="Times New Roman" w:hAnsi="Times New Roman"/>
                <w:sz w:val="24"/>
                <w:szCs w:val="24"/>
              </w:rPr>
              <w:t>Meža</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likuma</w:t>
            </w:r>
            <w:proofErr w:type="spellEnd"/>
            <w:r w:rsidRPr="006B5F9E">
              <w:rPr>
                <w:rFonts w:ascii="Times New Roman" w:hAnsi="Times New Roman"/>
                <w:sz w:val="24"/>
                <w:szCs w:val="24"/>
              </w:rPr>
              <w:t xml:space="preserve"> 44. </w:t>
            </w:r>
            <w:proofErr w:type="spellStart"/>
            <w:r w:rsidRPr="006B5F9E">
              <w:rPr>
                <w:rFonts w:ascii="Times New Roman" w:hAnsi="Times New Roman"/>
                <w:sz w:val="24"/>
                <w:szCs w:val="24"/>
              </w:rPr>
              <w:t>panta</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ceturtās</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daļas</w:t>
            </w:r>
            <w:proofErr w:type="spellEnd"/>
            <w:r w:rsidRPr="006B5F9E">
              <w:rPr>
                <w:rFonts w:ascii="Times New Roman" w:hAnsi="Times New Roman"/>
                <w:sz w:val="24"/>
                <w:szCs w:val="24"/>
              </w:rPr>
              <w:t xml:space="preserve"> 2. </w:t>
            </w:r>
            <w:proofErr w:type="spellStart"/>
            <w:r w:rsidRPr="006B5F9E">
              <w:rPr>
                <w:rFonts w:ascii="Times New Roman" w:hAnsi="Times New Roman"/>
                <w:sz w:val="24"/>
                <w:szCs w:val="24"/>
              </w:rPr>
              <w:t>punkta</w:t>
            </w:r>
            <w:proofErr w:type="spellEnd"/>
            <w:r w:rsidRPr="006B5F9E">
              <w:rPr>
                <w:rFonts w:ascii="Times New Roman" w:hAnsi="Times New Roman"/>
                <w:sz w:val="24"/>
                <w:szCs w:val="24"/>
              </w:rPr>
              <w:t xml:space="preserve"> „a” </w:t>
            </w:r>
            <w:proofErr w:type="spellStart"/>
            <w:r w:rsidRPr="006B5F9E">
              <w:rPr>
                <w:rFonts w:ascii="Times New Roman" w:hAnsi="Times New Roman"/>
                <w:sz w:val="24"/>
                <w:szCs w:val="24"/>
              </w:rPr>
              <w:t>apakšpunkts</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paredz</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iespēju</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veikt</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Zemesgrāmatā</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ierakstītās</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valsts</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meža</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zemes</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atsavināšanu</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ceļu</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būvniecībai</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Manā</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ieskatā</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Meža</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likuma</w:t>
            </w:r>
            <w:proofErr w:type="spellEnd"/>
            <w:r w:rsidRPr="006B5F9E">
              <w:rPr>
                <w:rFonts w:ascii="Times New Roman" w:hAnsi="Times New Roman"/>
                <w:sz w:val="24"/>
                <w:szCs w:val="24"/>
              </w:rPr>
              <w:t xml:space="preserve"> 44. </w:t>
            </w:r>
            <w:proofErr w:type="spellStart"/>
            <w:r w:rsidRPr="006B5F9E">
              <w:rPr>
                <w:rFonts w:ascii="Times New Roman" w:hAnsi="Times New Roman"/>
                <w:sz w:val="24"/>
                <w:szCs w:val="24"/>
              </w:rPr>
              <w:t>panta</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ceturtās</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daļas</w:t>
            </w:r>
            <w:proofErr w:type="spellEnd"/>
            <w:r w:rsidRPr="006B5F9E">
              <w:rPr>
                <w:rFonts w:ascii="Times New Roman" w:hAnsi="Times New Roman"/>
                <w:sz w:val="24"/>
                <w:szCs w:val="24"/>
              </w:rPr>
              <w:t xml:space="preserve"> 2. </w:t>
            </w:r>
            <w:proofErr w:type="spellStart"/>
            <w:r w:rsidRPr="006B5F9E">
              <w:rPr>
                <w:rFonts w:ascii="Times New Roman" w:hAnsi="Times New Roman"/>
                <w:sz w:val="24"/>
                <w:szCs w:val="24"/>
              </w:rPr>
              <w:t>punkta</w:t>
            </w:r>
            <w:proofErr w:type="spellEnd"/>
            <w:r w:rsidRPr="006B5F9E">
              <w:rPr>
                <w:rFonts w:ascii="Times New Roman" w:hAnsi="Times New Roman"/>
                <w:sz w:val="24"/>
                <w:szCs w:val="24"/>
              </w:rPr>
              <w:t xml:space="preserve"> „a” </w:t>
            </w:r>
            <w:proofErr w:type="spellStart"/>
            <w:r w:rsidRPr="006B5F9E">
              <w:rPr>
                <w:rFonts w:ascii="Times New Roman" w:hAnsi="Times New Roman"/>
                <w:sz w:val="24"/>
                <w:szCs w:val="24"/>
              </w:rPr>
              <w:t>apakšpunkts</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ir</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paredzēts</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ceļiem</w:t>
            </w:r>
            <w:proofErr w:type="spellEnd"/>
            <w:r w:rsidRPr="006B5F9E">
              <w:rPr>
                <w:rFonts w:ascii="Times New Roman" w:hAnsi="Times New Roman"/>
                <w:sz w:val="24"/>
                <w:szCs w:val="24"/>
              </w:rPr>
              <w:t xml:space="preserve">, kas </w:t>
            </w:r>
            <w:proofErr w:type="spellStart"/>
            <w:r w:rsidRPr="006B5F9E">
              <w:rPr>
                <w:rFonts w:ascii="Times New Roman" w:hAnsi="Times New Roman"/>
                <w:sz w:val="24"/>
                <w:szCs w:val="24"/>
              </w:rPr>
              <w:t>ir</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likuma</w:t>
            </w:r>
            <w:proofErr w:type="spellEnd"/>
            <w:r w:rsidRPr="006B5F9E">
              <w:rPr>
                <w:rFonts w:ascii="Times New Roman" w:hAnsi="Times New Roman"/>
                <w:sz w:val="24"/>
                <w:szCs w:val="24"/>
              </w:rPr>
              <w:t xml:space="preserve"> Par </w:t>
            </w:r>
            <w:proofErr w:type="spellStart"/>
            <w:r w:rsidRPr="006B5F9E">
              <w:rPr>
                <w:rFonts w:ascii="Times New Roman" w:hAnsi="Times New Roman"/>
                <w:sz w:val="24"/>
                <w:szCs w:val="24"/>
              </w:rPr>
              <w:t>autoceļiem</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subjekti</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Likuma</w:t>
            </w:r>
            <w:proofErr w:type="spellEnd"/>
            <w:r w:rsidRPr="006B5F9E">
              <w:rPr>
                <w:rFonts w:ascii="Times New Roman" w:hAnsi="Times New Roman"/>
                <w:sz w:val="24"/>
                <w:szCs w:val="24"/>
              </w:rPr>
              <w:t xml:space="preserve"> 2.</w:t>
            </w:r>
            <w:r w:rsidR="0039370F">
              <w:rPr>
                <w:rFonts w:ascii="Times New Roman" w:hAnsi="Times New Roman"/>
                <w:sz w:val="24"/>
                <w:szCs w:val="24"/>
              </w:rPr>
              <w:t xml:space="preserve"> </w:t>
            </w:r>
            <w:r w:rsidRPr="006B5F9E">
              <w:rPr>
                <w:rFonts w:ascii="Times New Roman" w:hAnsi="Times New Roman"/>
                <w:sz w:val="24"/>
                <w:szCs w:val="24"/>
              </w:rPr>
              <w:t xml:space="preserve">pants </w:t>
            </w:r>
            <w:proofErr w:type="spellStart"/>
            <w:r w:rsidRPr="006B5F9E">
              <w:rPr>
                <w:rFonts w:ascii="Times New Roman" w:hAnsi="Times New Roman"/>
                <w:sz w:val="24"/>
                <w:szCs w:val="24"/>
              </w:rPr>
              <w:t>noteic</w:t>
            </w:r>
            <w:proofErr w:type="spellEnd"/>
            <w:r w:rsidRPr="006B5F9E">
              <w:rPr>
                <w:rFonts w:ascii="Times New Roman" w:hAnsi="Times New Roman"/>
                <w:sz w:val="24"/>
                <w:szCs w:val="24"/>
              </w:rPr>
              <w:t xml:space="preserve">, ka </w:t>
            </w:r>
            <w:proofErr w:type="spellStart"/>
            <w:r w:rsidRPr="006B5F9E">
              <w:rPr>
                <w:rFonts w:ascii="Times New Roman" w:hAnsi="Times New Roman"/>
                <w:sz w:val="24"/>
                <w:szCs w:val="24"/>
              </w:rPr>
              <w:t>autoceļš</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ir</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kompleksa</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inženierbūve</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ārpus</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pilsētas</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robežām</w:t>
            </w:r>
            <w:proofErr w:type="spellEnd"/>
            <w:r w:rsidRPr="006B5F9E">
              <w:rPr>
                <w:rFonts w:ascii="Times New Roman" w:hAnsi="Times New Roman"/>
                <w:sz w:val="24"/>
                <w:szCs w:val="24"/>
              </w:rPr>
              <w:t xml:space="preserve">, kas </w:t>
            </w:r>
            <w:proofErr w:type="spellStart"/>
            <w:r w:rsidRPr="006B5F9E">
              <w:rPr>
                <w:rFonts w:ascii="Times New Roman" w:hAnsi="Times New Roman"/>
                <w:sz w:val="24"/>
                <w:szCs w:val="24"/>
              </w:rPr>
              <w:t>izmantojama</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transportlīdzekļu</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satiksmei</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ar</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noteikto</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ātrumu</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normatīvos</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paredzētajām</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slodzēm</w:t>
            </w:r>
            <w:proofErr w:type="spellEnd"/>
            <w:r w:rsidRPr="006B5F9E">
              <w:rPr>
                <w:rFonts w:ascii="Times New Roman" w:hAnsi="Times New Roman"/>
                <w:sz w:val="24"/>
                <w:szCs w:val="24"/>
              </w:rPr>
              <w:t xml:space="preserve"> un </w:t>
            </w:r>
            <w:proofErr w:type="spellStart"/>
            <w:r w:rsidRPr="006B5F9E">
              <w:rPr>
                <w:rFonts w:ascii="Times New Roman" w:hAnsi="Times New Roman"/>
                <w:sz w:val="24"/>
                <w:szCs w:val="24"/>
              </w:rPr>
              <w:t>gabarītiem</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Visi</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Latvijas</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autoceļi</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pēc</w:t>
            </w:r>
            <w:proofErr w:type="spellEnd"/>
            <w:r w:rsidRPr="006B5F9E">
              <w:rPr>
                <w:rFonts w:ascii="Times New Roman" w:hAnsi="Times New Roman"/>
                <w:sz w:val="24"/>
                <w:szCs w:val="24"/>
              </w:rPr>
              <w:t xml:space="preserve"> to </w:t>
            </w:r>
            <w:proofErr w:type="spellStart"/>
            <w:r w:rsidRPr="006B5F9E">
              <w:rPr>
                <w:rFonts w:ascii="Times New Roman" w:hAnsi="Times New Roman"/>
                <w:sz w:val="24"/>
                <w:szCs w:val="24"/>
              </w:rPr>
              <w:t>nozīmes</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iedalāmi</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valsts</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autoceļos</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pašvaldību</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ceļos</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komersantu</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ceļos</w:t>
            </w:r>
            <w:proofErr w:type="spellEnd"/>
            <w:r w:rsidRPr="006B5F9E">
              <w:rPr>
                <w:rFonts w:ascii="Times New Roman" w:hAnsi="Times New Roman"/>
                <w:sz w:val="24"/>
                <w:szCs w:val="24"/>
              </w:rPr>
              <w:t xml:space="preserve"> un </w:t>
            </w:r>
            <w:proofErr w:type="spellStart"/>
            <w:r w:rsidRPr="006B5F9E">
              <w:rPr>
                <w:rFonts w:ascii="Times New Roman" w:hAnsi="Times New Roman"/>
                <w:sz w:val="24"/>
                <w:szCs w:val="24"/>
              </w:rPr>
              <w:t>māju</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ceļos</w:t>
            </w:r>
            <w:proofErr w:type="spellEnd"/>
            <w:r w:rsidRPr="006B5F9E">
              <w:rPr>
                <w:rFonts w:ascii="Times New Roman" w:hAnsi="Times New Roman"/>
                <w:sz w:val="24"/>
                <w:szCs w:val="24"/>
              </w:rPr>
              <w:t xml:space="preserve">. </w:t>
            </w:r>
          </w:p>
          <w:p w14:paraId="38E7228D" w14:textId="77777777" w:rsidR="00F12CC9" w:rsidRPr="006B5F9E" w:rsidRDefault="00F12CC9" w:rsidP="00600A77">
            <w:pPr>
              <w:pStyle w:val="NoSpacing"/>
              <w:jc w:val="both"/>
              <w:rPr>
                <w:rFonts w:ascii="Times New Roman" w:hAnsi="Times New Roman"/>
                <w:sz w:val="24"/>
                <w:szCs w:val="24"/>
              </w:rPr>
            </w:pPr>
            <w:r w:rsidRPr="006B5F9E">
              <w:rPr>
                <w:rFonts w:ascii="Times New Roman" w:hAnsi="Times New Roman"/>
                <w:sz w:val="24"/>
                <w:szCs w:val="24"/>
              </w:rPr>
              <w:t xml:space="preserve">5. </w:t>
            </w:r>
            <w:proofErr w:type="spellStart"/>
            <w:r w:rsidRPr="006B5F9E">
              <w:rPr>
                <w:rFonts w:ascii="Times New Roman" w:hAnsi="Times New Roman"/>
                <w:sz w:val="24"/>
                <w:szCs w:val="24"/>
              </w:rPr>
              <w:t>Uzskatu</w:t>
            </w:r>
            <w:proofErr w:type="spellEnd"/>
            <w:r w:rsidRPr="006B5F9E">
              <w:rPr>
                <w:rFonts w:ascii="Times New Roman" w:hAnsi="Times New Roman"/>
                <w:sz w:val="24"/>
                <w:szCs w:val="24"/>
              </w:rPr>
              <w:t xml:space="preserve">, ka 2018. </w:t>
            </w:r>
            <w:proofErr w:type="spellStart"/>
            <w:r w:rsidRPr="006B5F9E">
              <w:rPr>
                <w:rFonts w:ascii="Times New Roman" w:hAnsi="Times New Roman"/>
                <w:sz w:val="24"/>
                <w:szCs w:val="24"/>
              </w:rPr>
              <w:t>gada</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Jūrmalas</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pilsētas</w:t>
            </w:r>
            <w:proofErr w:type="spellEnd"/>
            <w:r w:rsidRPr="006B5F9E">
              <w:rPr>
                <w:rFonts w:ascii="Times New Roman" w:hAnsi="Times New Roman"/>
                <w:sz w:val="24"/>
                <w:szCs w:val="24"/>
              </w:rPr>
              <w:t xml:space="preserve"> domes </w:t>
            </w:r>
            <w:proofErr w:type="spellStart"/>
            <w:r w:rsidRPr="006B5F9E">
              <w:rPr>
                <w:rFonts w:ascii="Times New Roman" w:hAnsi="Times New Roman"/>
                <w:sz w:val="24"/>
                <w:szCs w:val="24"/>
              </w:rPr>
              <w:t>sēdē</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kurā</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tika</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nolemts</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lūgt</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Finanšu</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ministriju</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sagatavot</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Ministru</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kabineta</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rīkojuma</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projektu</w:t>
            </w:r>
            <w:proofErr w:type="spellEnd"/>
            <w:r w:rsidRPr="006B5F9E">
              <w:rPr>
                <w:rFonts w:ascii="Times New Roman" w:hAnsi="Times New Roman"/>
                <w:sz w:val="24"/>
                <w:szCs w:val="24"/>
              </w:rPr>
              <w:t xml:space="preserve"> par </w:t>
            </w:r>
            <w:proofErr w:type="spellStart"/>
            <w:r w:rsidRPr="006B5F9E">
              <w:rPr>
                <w:rFonts w:ascii="Times New Roman" w:hAnsi="Times New Roman"/>
                <w:sz w:val="24"/>
                <w:szCs w:val="24"/>
              </w:rPr>
              <w:t>zemes</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vienības</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Lielupe</w:t>
            </w:r>
            <w:proofErr w:type="spellEnd"/>
            <w:r w:rsidRPr="006B5F9E">
              <w:rPr>
                <w:rFonts w:ascii="Times New Roman" w:hAnsi="Times New Roman"/>
                <w:sz w:val="24"/>
                <w:szCs w:val="24"/>
              </w:rPr>
              <w:t xml:space="preserve"> 1005, </w:t>
            </w:r>
            <w:proofErr w:type="spellStart"/>
            <w:r w:rsidRPr="006B5F9E">
              <w:rPr>
                <w:rFonts w:ascii="Times New Roman" w:hAnsi="Times New Roman"/>
                <w:sz w:val="24"/>
                <w:szCs w:val="24"/>
              </w:rPr>
              <w:t>Jūrmalā</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kadastra</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apzīmējums</w:t>
            </w:r>
            <w:proofErr w:type="spellEnd"/>
            <w:r w:rsidRPr="006B5F9E">
              <w:rPr>
                <w:rFonts w:ascii="Times New Roman" w:hAnsi="Times New Roman"/>
                <w:sz w:val="24"/>
                <w:szCs w:val="24"/>
              </w:rPr>
              <w:t xml:space="preserve"> 1300 004 1005, </w:t>
            </w:r>
            <w:proofErr w:type="spellStart"/>
            <w:r w:rsidRPr="006B5F9E">
              <w:rPr>
                <w:rFonts w:ascii="Times New Roman" w:hAnsi="Times New Roman"/>
                <w:sz w:val="24"/>
                <w:szCs w:val="24"/>
              </w:rPr>
              <w:t>ar</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kopējo</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platību</w:t>
            </w:r>
            <w:proofErr w:type="spellEnd"/>
            <w:r w:rsidRPr="006B5F9E">
              <w:rPr>
                <w:rFonts w:ascii="Times New Roman" w:hAnsi="Times New Roman"/>
                <w:sz w:val="24"/>
                <w:szCs w:val="24"/>
              </w:rPr>
              <w:t xml:space="preserve"> 58678 m2, </w:t>
            </w:r>
            <w:proofErr w:type="spellStart"/>
            <w:r w:rsidRPr="006B5F9E">
              <w:rPr>
                <w:rFonts w:ascii="Times New Roman" w:hAnsi="Times New Roman"/>
                <w:sz w:val="24"/>
                <w:szCs w:val="24"/>
              </w:rPr>
              <w:t>nodošanu</w:t>
            </w:r>
            <w:proofErr w:type="spellEnd"/>
            <w:r w:rsidRPr="006B5F9E">
              <w:rPr>
                <w:rFonts w:ascii="Times New Roman" w:hAnsi="Times New Roman"/>
                <w:sz w:val="24"/>
                <w:szCs w:val="24"/>
              </w:rPr>
              <w:t xml:space="preserve"> bez </w:t>
            </w:r>
            <w:proofErr w:type="spellStart"/>
            <w:r w:rsidRPr="006B5F9E">
              <w:rPr>
                <w:rFonts w:ascii="Times New Roman" w:hAnsi="Times New Roman"/>
                <w:sz w:val="24"/>
                <w:szCs w:val="24"/>
              </w:rPr>
              <w:t>atlīdzības</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lastRenderedPageBreak/>
              <w:t>Jūrmalas</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pilsētas</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pašvaldības</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īpašumā</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esošās</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būves</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Gājēju</w:t>
            </w:r>
            <w:proofErr w:type="spellEnd"/>
            <w:r w:rsidRPr="006B5F9E">
              <w:rPr>
                <w:rFonts w:ascii="Times New Roman" w:hAnsi="Times New Roman"/>
                <w:sz w:val="24"/>
                <w:szCs w:val="24"/>
              </w:rPr>
              <w:t xml:space="preserve"> iela </w:t>
            </w:r>
            <w:proofErr w:type="spellStart"/>
            <w:r w:rsidRPr="006B5F9E">
              <w:rPr>
                <w:rFonts w:ascii="Times New Roman" w:hAnsi="Times New Roman"/>
                <w:sz w:val="24"/>
                <w:szCs w:val="24"/>
              </w:rPr>
              <w:t>Lielupe</w:t>
            </w:r>
            <w:proofErr w:type="spellEnd"/>
            <w:r w:rsidRPr="006B5F9E">
              <w:rPr>
                <w:rFonts w:ascii="Times New Roman" w:hAnsi="Times New Roman"/>
                <w:sz w:val="24"/>
                <w:szCs w:val="24"/>
              </w:rPr>
              <w:t xml:space="preserve"> 1005, </w:t>
            </w:r>
            <w:proofErr w:type="spellStart"/>
            <w:r w:rsidRPr="006B5F9E">
              <w:rPr>
                <w:rFonts w:ascii="Times New Roman" w:hAnsi="Times New Roman"/>
                <w:sz w:val="24"/>
                <w:szCs w:val="24"/>
              </w:rPr>
              <w:t>kadastra</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apzīmējums</w:t>
            </w:r>
            <w:proofErr w:type="spellEnd"/>
            <w:r w:rsidRPr="006B5F9E">
              <w:rPr>
                <w:rFonts w:ascii="Times New Roman" w:hAnsi="Times New Roman"/>
                <w:sz w:val="24"/>
                <w:szCs w:val="24"/>
              </w:rPr>
              <w:t xml:space="preserve"> 1300 004 1005 001 ) </w:t>
            </w:r>
            <w:proofErr w:type="spellStart"/>
            <w:r w:rsidRPr="006B5F9E">
              <w:rPr>
                <w:rFonts w:ascii="Times New Roman" w:hAnsi="Times New Roman"/>
                <w:sz w:val="24"/>
                <w:szCs w:val="24"/>
              </w:rPr>
              <w:t>uzturēšanai</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deputāti</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tika</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maldināti</w:t>
            </w:r>
            <w:proofErr w:type="spellEnd"/>
            <w:r w:rsidRPr="006B5F9E">
              <w:rPr>
                <w:rFonts w:ascii="Times New Roman" w:hAnsi="Times New Roman"/>
                <w:sz w:val="24"/>
                <w:szCs w:val="24"/>
              </w:rPr>
              <w:t xml:space="preserve"> par to, ka </w:t>
            </w:r>
            <w:proofErr w:type="spellStart"/>
            <w:r w:rsidRPr="006B5F9E">
              <w:rPr>
                <w:rFonts w:ascii="Times New Roman" w:hAnsi="Times New Roman"/>
                <w:sz w:val="24"/>
                <w:szCs w:val="24"/>
              </w:rPr>
              <w:t>pašvaldības</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īpašumā</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esošā</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gājēju</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ceļa</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uzturēšana</w:t>
            </w:r>
            <w:proofErr w:type="spellEnd"/>
            <w:r w:rsidRPr="006B5F9E">
              <w:rPr>
                <w:rFonts w:ascii="Times New Roman" w:hAnsi="Times New Roman"/>
                <w:sz w:val="24"/>
                <w:szCs w:val="24"/>
              </w:rPr>
              <w:t xml:space="preserve"> un </w:t>
            </w:r>
            <w:proofErr w:type="spellStart"/>
            <w:r w:rsidRPr="006B5F9E">
              <w:rPr>
                <w:rFonts w:ascii="Times New Roman" w:hAnsi="Times New Roman"/>
                <w:sz w:val="24"/>
                <w:szCs w:val="24"/>
              </w:rPr>
              <w:t>remonts</w:t>
            </w:r>
            <w:proofErr w:type="spellEnd"/>
            <w:r w:rsidRPr="006B5F9E">
              <w:rPr>
                <w:rFonts w:ascii="Times New Roman" w:hAnsi="Times New Roman"/>
                <w:sz w:val="24"/>
                <w:szCs w:val="24"/>
              </w:rPr>
              <w:t xml:space="preserve"> nav </w:t>
            </w:r>
            <w:proofErr w:type="spellStart"/>
            <w:r w:rsidRPr="006B5F9E">
              <w:rPr>
                <w:rFonts w:ascii="Times New Roman" w:hAnsi="Times New Roman"/>
                <w:sz w:val="24"/>
                <w:szCs w:val="24"/>
              </w:rPr>
              <w:t>iespējams</w:t>
            </w:r>
            <w:proofErr w:type="spellEnd"/>
            <w:r w:rsidRPr="006B5F9E">
              <w:rPr>
                <w:rFonts w:ascii="Times New Roman" w:hAnsi="Times New Roman"/>
                <w:sz w:val="24"/>
                <w:szCs w:val="24"/>
              </w:rPr>
              <w:t xml:space="preserve"> bez visa </w:t>
            </w:r>
            <w:proofErr w:type="spellStart"/>
            <w:r w:rsidRPr="006B5F9E">
              <w:rPr>
                <w:rFonts w:ascii="Times New Roman" w:hAnsi="Times New Roman"/>
                <w:sz w:val="24"/>
                <w:szCs w:val="24"/>
              </w:rPr>
              <w:t>zemesgabala</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pārņemšanas</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pašvaldības</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īpašumā</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Šādu</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apgalvojumu</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izteica</w:t>
            </w:r>
            <w:proofErr w:type="spellEnd"/>
            <w:r w:rsidRPr="006B5F9E">
              <w:rPr>
                <w:rFonts w:ascii="Times New Roman" w:hAnsi="Times New Roman"/>
                <w:sz w:val="24"/>
                <w:szCs w:val="24"/>
              </w:rPr>
              <w:t xml:space="preserve"> Domes </w:t>
            </w:r>
            <w:proofErr w:type="spellStart"/>
            <w:r w:rsidRPr="006B5F9E">
              <w:rPr>
                <w:rFonts w:ascii="Times New Roman" w:hAnsi="Times New Roman"/>
                <w:sz w:val="24"/>
                <w:szCs w:val="24"/>
              </w:rPr>
              <w:t>priekšsēdētāja</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vietnieks</w:t>
            </w:r>
            <w:proofErr w:type="spellEnd"/>
            <w:r w:rsidRPr="006B5F9E">
              <w:rPr>
                <w:rFonts w:ascii="Times New Roman" w:hAnsi="Times New Roman"/>
                <w:sz w:val="24"/>
                <w:szCs w:val="24"/>
              </w:rPr>
              <w:t xml:space="preserve"> N. </w:t>
            </w:r>
            <w:proofErr w:type="spellStart"/>
            <w:r w:rsidRPr="006B5F9E">
              <w:rPr>
                <w:rFonts w:ascii="Times New Roman" w:hAnsi="Times New Roman"/>
                <w:sz w:val="24"/>
                <w:szCs w:val="24"/>
              </w:rPr>
              <w:t>Ņikiforovs</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Valsts</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nekustamo</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īpašumu</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atbilde</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uz</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manu</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iesniegumu</w:t>
            </w:r>
            <w:proofErr w:type="spellEnd"/>
            <w:r w:rsidRPr="006B5F9E">
              <w:rPr>
                <w:rFonts w:ascii="Times New Roman" w:hAnsi="Times New Roman"/>
                <w:sz w:val="24"/>
                <w:szCs w:val="24"/>
              </w:rPr>
              <w:t xml:space="preserve"> </w:t>
            </w:r>
            <w:proofErr w:type="spellStart"/>
            <w:r w:rsidRPr="006B5F9E">
              <w:rPr>
                <w:rFonts w:ascii="Times New Roman" w:hAnsi="Times New Roman"/>
                <w:sz w:val="24"/>
                <w:szCs w:val="24"/>
              </w:rPr>
              <w:t>liecina</w:t>
            </w:r>
            <w:proofErr w:type="spellEnd"/>
            <w:r w:rsidRPr="006B5F9E">
              <w:rPr>
                <w:rFonts w:ascii="Times New Roman" w:hAnsi="Times New Roman"/>
                <w:sz w:val="24"/>
                <w:szCs w:val="24"/>
              </w:rPr>
              <w:t xml:space="preserve"> par </w:t>
            </w:r>
            <w:proofErr w:type="spellStart"/>
            <w:r w:rsidRPr="006B5F9E">
              <w:rPr>
                <w:rFonts w:ascii="Times New Roman" w:hAnsi="Times New Roman"/>
                <w:sz w:val="24"/>
                <w:szCs w:val="24"/>
              </w:rPr>
              <w:t>pretējo</w:t>
            </w:r>
            <w:proofErr w:type="spellEnd"/>
            <w:r w:rsidRPr="006B5F9E">
              <w:rPr>
                <w:rFonts w:ascii="Times New Roman" w:hAnsi="Times New Roman"/>
                <w:sz w:val="24"/>
                <w:szCs w:val="24"/>
              </w:rPr>
              <w:t xml:space="preserve">. </w:t>
            </w:r>
          </w:p>
        </w:tc>
        <w:tc>
          <w:tcPr>
            <w:tcW w:w="468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6255943" w14:textId="39FD6663" w:rsidR="00F12CC9" w:rsidRDefault="00F12CC9" w:rsidP="00600A77">
            <w:pPr>
              <w:spacing w:line="240" w:lineRule="auto"/>
              <w:jc w:val="center"/>
              <w:rPr>
                <w:rFonts w:ascii="Times New Roman" w:eastAsia="Times New Roman" w:hAnsi="Times New Roman" w:cs="Times New Roman"/>
                <w:b/>
                <w:bCs/>
                <w:sz w:val="24"/>
                <w:szCs w:val="24"/>
                <w:lang w:eastAsia="lv-LV"/>
              </w:rPr>
            </w:pPr>
            <w:r w:rsidRPr="007E5BB6">
              <w:rPr>
                <w:rFonts w:ascii="Times New Roman" w:eastAsia="Times New Roman" w:hAnsi="Times New Roman" w:cs="Times New Roman"/>
                <w:b/>
                <w:bCs/>
                <w:sz w:val="24"/>
                <w:szCs w:val="24"/>
                <w:lang w:eastAsia="lv-LV"/>
              </w:rPr>
              <w:lastRenderedPageBreak/>
              <w:t xml:space="preserve">Iebildums uzskatāms par atsauktu </w:t>
            </w:r>
            <w:r w:rsidRPr="007E5BB6">
              <w:rPr>
                <w:rFonts w:ascii="Times New Roman" w:eastAsia="Times New Roman" w:hAnsi="Times New Roman" w:cs="Times New Roman"/>
                <w:bCs/>
                <w:sz w:val="24"/>
                <w:szCs w:val="24"/>
                <w:lang w:eastAsia="lv-LV"/>
              </w:rPr>
              <w:t>(Ministru kabineta 2009.gada 7.aprīļa noteikumu Nr.300 “Ministru kabineta kārtības rullis”1</w:t>
            </w:r>
            <w:r w:rsidR="00B04E86">
              <w:rPr>
                <w:rFonts w:ascii="Times New Roman" w:eastAsia="Times New Roman" w:hAnsi="Times New Roman" w:cs="Times New Roman"/>
                <w:bCs/>
                <w:sz w:val="24"/>
                <w:szCs w:val="24"/>
                <w:lang w:eastAsia="lv-LV"/>
              </w:rPr>
              <w:t>0</w:t>
            </w:r>
            <w:r w:rsidRPr="007E5BB6">
              <w:rPr>
                <w:rFonts w:ascii="Times New Roman" w:eastAsia="Times New Roman" w:hAnsi="Times New Roman" w:cs="Times New Roman"/>
                <w:bCs/>
                <w:sz w:val="24"/>
                <w:szCs w:val="24"/>
                <w:lang w:eastAsia="lv-LV"/>
              </w:rPr>
              <w:t>3.p.)</w:t>
            </w:r>
          </w:p>
          <w:p w14:paraId="31DE113E" w14:textId="77777777" w:rsidR="00F12CC9" w:rsidRPr="006B5F9E" w:rsidRDefault="00F12CC9" w:rsidP="00600A77">
            <w:pPr>
              <w:spacing w:line="240" w:lineRule="auto"/>
              <w:jc w:val="both"/>
              <w:rPr>
                <w:rFonts w:ascii="Times New Roman" w:hAnsi="Times New Roman" w:cs="Times New Roman"/>
                <w:sz w:val="24"/>
                <w:szCs w:val="24"/>
              </w:rPr>
            </w:pPr>
            <w:r w:rsidRPr="006B5F9E">
              <w:rPr>
                <w:rFonts w:ascii="Times New Roman" w:hAnsi="Times New Roman" w:cs="Times New Roman"/>
                <w:sz w:val="24"/>
                <w:szCs w:val="24"/>
              </w:rPr>
              <w:t>Skat. argumentāciju pie 1., 2.</w:t>
            </w:r>
            <w:r>
              <w:rPr>
                <w:rFonts w:ascii="Times New Roman" w:hAnsi="Times New Roman" w:cs="Times New Roman"/>
                <w:sz w:val="24"/>
                <w:szCs w:val="24"/>
              </w:rPr>
              <w:t>,</w:t>
            </w:r>
            <w:r w:rsidRPr="006B5F9E">
              <w:rPr>
                <w:rFonts w:ascii="Times New Roman" w:hAnsi="Times New Roman" w:cs="Times New Roman"/>
                <w:sz w:val="24"/>
                <w:szCs w:val="24"/>
              </w:rPr>
              <w:t xml:space="preserve"> 4.</w:t>
            </w:r>
            <w:r>
              <w:rPr>
                <w:rFonts w:ascii="Times New Roman" w:hAnsi="Times New Roman" w:cs="Times New Roman"/>
                <w:sz w:val="24"/>
                <w:szCs w:val="24"/>
              </w:rPr>
              <w:t xml:space="preserve"> un 7.</w:t>
            </w:r>
            <w:r w:rsidRPr="006B5F9E">
              <w:rPr>
                <w:rFonts w:ascii="Times New Roman" w:hAnsi="Times New Roman" w:cs="Times New Roman"/>
                <w:sz w:val="24"/>
                <w:szCs w:val="24"/>
              </w:rPr>
              <w:t xml:space="preserve"> punkta.</w:t>
            </w:r>
          </w:p>
          <w:p w14:paraId="2F485051" w14:textId="77777777" w:rsidR="00F12CC9" w:rsidRDefault="00F12CC9" w:rsidP="00600A77">
            <w:pPr>
              <w:spacing w:line="240" w:lineRule="auto"/>
              <w:jc w:val="both"/>
              <w:rPr>
                <w:rFonts w:ascii="Arial" w:hAnsi="Arial" w:cs="Arial"/>
              </w:rPr>
            </w:pPr>
          </w:p>
          <w:p w14:paraId="043DF046" w14:textId="77777777" w:rsidR="00F12CC9" w:rsidRPr="00A045A8" w:rsidRDefault="00F12CC9" w:rsidP="00600A77">
            <w:pPr>
              <w:spacing w:after="0" w:line="240" w:lineRule="auto"/>
              <w:ind w:firstLine="670"/>
              <w:jc w:val="both"/>
              <w:rPr>
                <w:rFonts w:ascii="Times New Roman" w:eastAsia="Times New Roman" w:hAnsi="Times New Roman" w:cs="Times New Roman"/>
                <w:color w:val="414142"/>
                <w:sz w:val="24"/>
                <w:szCs w:val="24"/>
                <w:lang w:eastAsia="lv-LV"/>
              </w:rPr>
            </w:pP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57374D6C" w14:textId="77777777" w:rsidR="00F12CC9" w:rsidRPr="006B5F9E" w:rsidRDefault="00F12CC9" w:rsidP="00600A77">
            <w:pPr>
              <w:pStyle w:val="NoSpacing"/>
              <w:jc w:val="both"/>
              <w:rPr>
                <w:rFonts w:ascii="Times New Roman" w:hAnsi="Times New Roman"/>
                <w:sz w:val="24"/>
                <w:szCs w:val="24"/>
              </w:rPr>
            </w:pPr>
          </w:p>
        </w:tc>
      </w:tr>
      <w:tr w:rsidR="00F12CC9" w:rsidRPr="00EC214B" w14:paraId="05014909" w14:textId="77777777" w:rsidTr="00600A77">
        <w:trPr>
          <w:trHeight w:val="1118"/>
        </w:trPr>
        <w:tc>
          <w:tcPr>
            <w:tcW w:w="70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086F5F76" w14:textId="77777777" w:rsidR="00F12CC9" w:rsidRPr="00EC214B" w:rsidRDefault="00F12CC9" w:rsidP="00600A77">
            <w:pPr>
              <w:spacing w:after="0" w:line="240" w:lineRule="auto"/>
              <w:rPr>
                <w:rFonts w:ascii="Times New Roman" w:eastAsia="Times New Roman" w:hAnsi="Times New Roman" w:cs="Times New Roman"/>
                <w:sz w:val="24"/>
                <w:szCs w:val="24"/>
                <w:lang w:eastAsia="lv-LV"/>
              </w:rPr>
            </w:pPr>
            <w:r w:rsidRPr="00EC214B">
              <w:rPr>
                <w:rFonts w:ascii="Times New Roman" w:eastAsia="Times New Roman" w:hAnsi="Times New Roman" w:cs="Times New Roman"/>
                <w:sz w:val="24"/>
                <w:szCs w:val="24"/>
                <w:lang w:eastAsia="lv-LV"/>
              </w:rPr>
              <w:lastRenderedPageBreak/>
              <w:t>7.</w:t>
            </w:r>
          </w:p>
        </w:tc>
        <w:tc>
          <w:tcPr>
            <w:tcW w:w="255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3ADEB7D" w14:textId="77777777" w:rsidR="00F12CC9" w:rsidRPr="00EC214B" w:rsidRDefault="00F12CC9" w:rsidP="00600A77">
            <w:pPr>
              <w:tabs>
                <w:tab w:val="left" w:pos="765"/>
              </w:tabs>
              <w:spacing w:line="240" w:lineRule="auto"/>
              <w:rPr>
                <w:rFonts w:ascii="Times New Roman" w:eastAsia="Times New Roman" w:hAnsi="Times New Roman" w:cs="Times New Roman"/>
                <w:sz w:val="24"/>
                <w:szCs w:val="24"/>
                <w:lang w:val="sv-SE"/>
              </w:rPr>
            </w:pPr>
            <w:r w:rsidRPr="00EC214B">
              <w:rPr>
                <w:rFonts w:ascii="Times New Roman" w:eastAsia="Times New Roman" w:hAnsi="Times New Roman" w:cs="Times New Roman"/>
                <w:sz w:val="24"/>
                <w:szCs w:val="24"/>
                <w:lang w:val="sv-SE"/>
              </w:rPr>
              <w:tab/>
            </w:r>
          </w:p>
        </w:tc>
        <w:tc>
          <w:tcPr>
            <w:tcW w:w="431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322FE809" w14:textId="77777777" w:rsidR="00F12CC9" w:rsidRPr="00EC214B" w:rsidRDefault="00F12CC9" w:rsidP="00600A77">
            <w:pPr>
              <w:spacing w:after="0" w:line="240" w:lineRule="auto"/>
              <w:ind w:firstLine="720"/>
              <w:jc w:val="both"/>
              <w:rPr>
                <w:rFonts w:ascii="Times New Roman" w:eastAsia="Times New Roman" w:hAnsi="Times New Roman" w:cs="Times New Roman"/>
                <w:b/>
                <w:color w:val="000000"/>
                <w:sz w:val="24"/>
                <w:szCs w:val="24"/>
              </w:rPr>
            </w:pPr>
            <w:r w:rsidRPr="00EC214B">
              <w:rPr>
                <w:rFonts w:ascii="Times New Roman" w:eastAsia="Times New Roman" w:hAnsi="Times New Roman" w:cs="Times New Roman"/>
                <w:b/>
                <w:color w:val="000000"/>
                <w:sz w:val="24"/>
                <w:szCs w:val="24"/>
              </w:rPr>
              <w:t xml:space="preserve"> Latvijas Darba devēju konfederācija</w:t>
            </w:r>
          </w:p>
          <w:p w14:paraId="72E58200" w14:textId="77777777" w:rsidR="00F12CC9" w:rsidRPr="00EC214B" w:rsidRDefault="00F12CC9" w:rsidP="00600A77">
            <w:pPr>
              <w:spacing w:after="0" w:line="240" w:lineRule="auto"/>
              <w:jc w:val="both"/>
              <w:rPr>
                <w:rFonts w:ascii="Times New Roman" w:eastAsia="Times New Roman" w:hAnsi="Times New Roman" w:cs="Times New Roman"/>
                <w:color w:val="000000"/>
                <w:sz w:val="24"/>
                <w:szCs w:val="24"/>
              </w:rPr>
            </w:pPr>
          </w:p>
          <w:p w14:paraId="69B926F2" w14:textId="77777777" w:rsidR="00F12CC9" w:rsidRPr="00EC214B" w:rsidRDefault="00F12CC9" w:rsidP="00600A77">
            <w:pPr>
              <w:pStyle w:val="NoSpacing"/>
              <w:jc w:val="both"/>
              <w:rPr>
                <w:rFonts w:ascii="Times New Roman" w:hAnsi="Times New Roman"/>
                <w:sz w:val="24"/>
                <w:szCs w:val="24"/>
              </w:rPr>
            </w:pPr>
            <w:r w:rsidRPr="00EC214B">
              <w:rPr>
                <w:rFonts w:ascii="Times New Roman" w:eastAsia="Times New Roman" w:hAnsi="Times New Roman"/>
                <w:color w:val="000000"/>
                <w:sz w:val="24"/>
                <w:szCs w:val="24"/>
              </w:rPr>
              <w:t>1.</w:t>
            </w:r>
            <w:r w:rsidRPr="00EC214B">
              <w:rPr>
                <w:rFonts w:ascii="Times New Roman" w:hAnsi="Times New Roman"/>
                <w:sz w:val="24"/>
                <w:szCs w:val="24"/>
              </w:rPr>
              <w:t xml:space="preserve"> </w:t>
            </w:r>
            <w:proofErr w:type="spellStart"/>
            <w:r w:rsidRPr="00EC214B">
              <w:rPr>
                <w:rFonts w:ascii="Times New Roman" w:hAnsi="Times New Roman"/>
                <w:sz w:val="24"/>
                <w:szCs w:val="24"/>
              </w:rPr>
              <w:t>Šajā</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vietā</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jau</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ir</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pašvaldībai</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piederošs</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gājēju</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ceļš</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kadarstra</w:t>
            </w:r>
            <w:proofErr w:type="spellEnd"/>
            <w:r w:rsidRPr="00EC214B">
              <w:rPr>
                <w:rFonts w:ascii="Times New Roman" w:hAnsi="Times New Roman"/>
                <w:sz w:val="24"/>
                <w:szCs w:val="24"/>
              </w:rPr>
              <w:t xml:space="preserve"> Nr. 13000041005001) un </w:t>
            </w:r>
            <w:proofErr w:type="spellStart"/>
            <w:r w:rsidRPr="00EC214B">
              <w:rPr>
                <w:rFonts w:ascii="Times New Roman" w:hAnsi="Times New Roman"/>
                <w:sz w:val="24"/>
                <w:szCs w:val="24"/>
              </w:rPr>
              <w:t>ceļa</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jaunbūve</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šajā</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vietā</w:t>
            </w:r>
            <w:proofErr w:type="spellEnd"/>
            <w:r w:rsidRPr="00EC214B">
              <w:rPr>
                <w:rFonts w:ascii="Times New Roman" w:hAnsi="Times New Roman"/>
                <w:sz w:val="24"/>
                <w:szCs w:val="24"/>
              </w:rPr>
              <w:t xml:space="preserve"> nav </w:t>
            </w:r>
            <w:proofErr w:type="spellStart"/>
            <w:r w:rsidRPr="00EC214B">
              <w:rPr>
                <w:rFonts w:ascii="Times New Roman" w:hAnsi="Times New Roman"/>
                <w:sz w:val="24"/>
                <w:szCs w:val="24"/>
              </w:rPr>
              <w:t>nepieciešama</w:t>
            </w:r>
            <w:proofErr w:type="spellEnd"/>
            <w:r w:rsidRPr="00EC214B">
              <w:rPr>
                <w:rFonts w:ascii="Times New Roman" w:hAnsi="Times New Roman"/>
                <w:sz w:val="24"/>
                <w:szCs w:val="24"/>
              </w:rPr>
              <w:t xml:space="preserve">. </w:t>
            </w:r>
          </w:p>
          <w:p w14:paraId="7F17EFF2" w14:textId="77777777" w:rsidR="00F12CC9" w:rsidRPr="00EC214B" w:rsidRDefault="00F12CC9" w:rsidP="00600A77">
            <w:pPr>
              <w:pStyle w:val="NoSpacing"/>
              <w:jc w:val="both"/>
              <w:rPr>
                <w:rFonts w:ascii="Times New Roman" w:hAnsi="Times New Roman"/>
                <w:sz w:val="24"/>
                <w:szCs w:val="24"/>
              </w:rPr>
            </w:pPr>
            <w:r w:rsidRPr="00EC214B">
              <w:rPr>
                <w:rFonts w:ascii="Times New Roman" w:hAnsi="Times New Roman"/>
                <w:sz w:val="24"/>
                <w:szCs w:val="24"/>
              </w:rPr>
              <w:t xml:space="preserve">2. </w:t>
            </w:r>
            <w:proofErr w:type="spellStart"/>
            <w:r w:rsidRPr="00EC214B">
              <w:rPr>
                <w:rFonts w:ascii="Times New Roman" w:hAnsi="Times New Roman"/>
                <w:sz w:val="24"/>
                <w:szCs w:val="24"/>
              </w:rPr>
              <w:t>Pašvaldībai</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piederošā</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ceļa</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remontam</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vai</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tā</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uzlabošanai</w:t>
            </w:r>
            <w:proofErr w:type="spellEnd"/>
            <w:r w:rsidRPr="00EC214B">
              <w:rPr>
                <w:rFonts w:ascii="Times New Roman" w:hAnsi="Times New Roman"/>
                <w:sz w:val="24"/>
                <w:szCs w:val="24"/>
              </w:rPr>
              <w:t xml:space="preserve"> nav </w:t>
            </w:r>
            <w:proofErr w:type="spellStart"/>
            <w:r w:rsidRPr="00EC214B">
              <w:rPr>
                <w:rFonts w:ascii="Times New Roman" w:hAnsi="Times New Roman"/>
                <w:sz w:val="24"/>
                <w:szCs w:val="24"/>
              </w:rPr>
              <w:t>nepieciešamas</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meža</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zemes</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vienība</w:t>
            </w:r>
            <w:proofErr w:type="spellEnd"/>
            <w:r w:rsidRPr="00EC214B">
              <w:rPr>
                <w:rFonts w:ascii="Times New Roman" w:hAnsi="Times New Roman"/>
                <w:sz w:val="24"/>
                <w:szCs w:val="24"/>
              </w:rPr>
              <w:t xml:space="preserve"> 5,8678 ha </w:t>
            </w:r>
            <w:proofErr w:type="spellStart"/>
            <w:r w:rsidRPr="00EC214B">
              <w:rPr>
                <w:rFonts w:ascii="Times New Roman" w:hAnsi="Times New Roman"/>
                <w:sz w:val="24"/>
                <w:szCs w:val="24"/>
              </w:rPr>
              <w:t>platībā</w:t>
            </w:r>
            <w:proofErr w:type="spellEnd"/>
            <w:r w:rsidRPr="00EC214B">
              <w:rPr>
                <w:rFonts w:ascii="Times New Roman" w:hAnsi="Times New Roman"/>
                <w:sz w:val="24"/>
                <w:szCs w:val="24"/>
              </w:rPr>
              <w:t xml:space="preserve">. </w:t>
            </w:r>
          </w:p>
          <w:p w14:paraId="545D158B" w14:textId="6E77ED11" w:rsidR="00F12CC9" w:rsidRPr="00EC214B" w:rsidRDefault="00F12CC9" w:rsidP="00600A77">
            <w:pPr>
              <w:pStyle w:val="NoSpacing"/>
              <w:jc w:val="both"/>
              <w:rPr>
                <w:rFonts w:ascii="Times New Roman" w:hAnsi="Times New Roman"/>
                <w:sz w:val="24"/>
                <w:szCs w:val="24"/>
              </w:rPr>
            </w:pPr>
            <w:r w:rsidRPr="00EC214B">
              <w:rPr>
                <w:rFonts w:ascii="Times New Roman" w:hAnsi="Times New Roman"/>
                <w:sz w:val="24"/>
                <w:szCs w:val="24"/>
              </w:rPr>
              <w:t xml:space="preserve">3. </w:t>
            </w:r>
            <w:proofErr w:type="spellStart"/>
            <w:r w:rsidRPr="00EC214B">
              <w:rPr>
                <w:rFonts w:ascii="Times New Roman" w:hAnsi="Times New Roman"/>
                <w:sz w:val="24"/>
                <w:szCs w:val="24"/>
              </w:rPr>
              <w:t>Valsts</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pārvaldes</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iekārtas</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likuma</w:t>
            </w:r>
            <w:proofErr w:type="spellEnd"/>
            <w:r w:rsidRPr="00EC214B">
              <w:rPr>
                <w:rFonts w:ascii="Times New Roman" w:hAnsi="Times New Roman"/>
                <w:sz w:val="24"/>
                <w:szCs w:val="24"/>
              </w:rPr>
              <w:t xml:space="preserve"> 10. </w:t>
            </w:r>
            <w:proofErr w:type="spellStart"/>
            <w:r w:rsidRPr="00EC214B">
              <w:rPr>
                <w:rFonts w:ascii="Times New Roman" w:hAnsi="Times New Roman"/>
                <w:sz w:val="24"/>
                <w:szCs w:val="24"/>
              </w:rPr>
              <w:t>panta</w:t>
            </w:r>
            <w:proofErr w:type="spellEnd"/>
            <w:r w:rsidRPr="00EC214B">
              <w:rPr>
                <w:rFonts w:ascii="Times New Roman" w:hAnsi="Times New Roman"/>
                <w:sz w:val="24"/>
                <w:szCs w:val="24"/>
              </w:rPr>
              <w:t xml:space="preserve"> 1.</w:t>
            </w:r>
            <w:r w:rsidR="0039370F" w:rsidRPr="00EC214B">
              <w:rPr>
                <w:rFonts w:ascii="Times New Roman" w:hAnsi="Times New Roman"/>
                <w:sz w:val="24"/>
                <w:szCs w:val="24"/>
              </w:rPr>
              <w:t xml:space="preserve"> </w:t>
            </w:r>
            <w:r w:rsidRPr="00EC214B">
              <w:rPr>
                <w:rFonts w:ascii="Times New Roman" w:hAnsi="Times New Roman"/>
                <w:sz w:val="24"/>
                <w:szCs w:val="24"/>
              </w:rPr>
              <w:t xml:space="preserve">daļa </w:t>
            </w:r>
            <w:proofErr w:type="spellStart"/>
            <w:r w:rsidRPr="00EC214B">
              <w:rPr>
                <w:rFonts w:ascii="Times New Roman" w:hAnsi="Times New Roman"/>
                <w:sz w:val="24"/>
                <w:szCs w:val="24"/>
              </w:rPr>
              <w:t>noteic</w:t>
            </w:r>
            <w:proofErr w:type="spellEnd"/>
            <w:r w:rsidRPr="00EC214B">
              <w:rPr>
                <w:rFonts w:ascii="Times New Roman" w:hAnsi="Times New Roman"/>
                <w:sz w:val="24"/>
                <w:szCs w:val="24"/>
              </w:rPr>
              <w:t xml:space="preserve">, ka </w:t>
            </w:r>
            <w:proofErr w:type="spellStart"/>
            <w:r w:rsidRPr="00EC214B">
              <w:rPr>
                <w:rFonts w:ascii="Times New Roman" w:hAnsi="Times New Roman"/>
                <w:sz w:val="24"/>
                <w:szCs w:val="24"/>
              </w:rPr>
              <w:t>Valsts</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pārvalde</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savas</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pilnvaras</w:t>
            </w:r>
            <w:proofErr w:type="spellEnd"/>
            <w:r w:rsidRPr="00EC214B">
              <w:rPr>
                <w:rFonts w:ascii="Times New Roman" w:hAnsi="Times New Roman"/>
                <w:sz w:val="24"/>
                <w:szCs w:val="24"/>
              </w:rPr>
              <w:t xml:space="preserve"> var </w:t>
            </w:r>
            <w:proofErr w:type="spellStart"/>
            <w:r w:rsidRPr="00EC214B">
              <w:rPr>
                <w:rFonts w:ascii="Times New Roman" w:hAnsi="Times New Roman"/>
                <w:sz w:val="24"/>
                <w:szCs w:val="24"/>
              </w:rPr>
              <w:t>izmantot</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tikai</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atbilstoši</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pilnvarojuma</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jēgai</w:t>
            </w:r>
            <w:proofErr w:type="spellEnd"/>
            <w:r w:rsidRPr="00EC214B">
              <w:rPr>
                <w:rFonts w:ascii="Times New Roman" w:hAnsi="Times New Roman"/>
                <w:sz w:val="24"/>
                <w:szCs w:val="24"/>
              </w:rPr>
              <w:t xml:space="preserve"> un </w:t>
            </w:r>
            <w:proofErr w:type="spellStart"/>
            <w:r w:rsidRPr="00EC214B">
              <w:rPr>
                <w:rFonts w:ascii="Times New Roman" w:hAnsi="Times New Roman"/>
                <w:sz w:val="24"/>
                <w:szCs w:val="24"/>
              </w:rPr>
              <w:t>mērķim</w:t>
            </w:r>
            <w:proofErr w:type="spellEnd"/>
            <w:r w:rsidRPr="00EC214B">
              <w:rPr>
                <w:rFonts w:ascii="Times New Roman" w:hAnsi="Times New Roman"/>
                <w:sz w:val="24"/>
                <w:szCs w:val="24"/>
              </w:rPr>
              <w:t>.</w:t>
            </w:r>
          </w:p>
          <w:p w14:paraId="12104E70" w14:textId="09CE96EC" w:rsidR="00F12CC9" w:rsidRPr="00EC214B" w:rsidRDefault="00F12CC9" w:rsidP="00600A77">
            <w:pPr>
              <w:pStyle w:val="NoSpacing"/>
              <w:jc w:val="both"/>
              <w:rPr>
                <w:rFonts w:ascii="Times New Roman" w:hAnsi="Times New Roman"/>
                <w:sz w:val="24"/>
                <w:szCs w:val="24"/>
              </w:rPr>
            </w:pPr>
            <w:r w:rsidRPr="00EC214B">
              <w:rPr>
                <w:rFonts w:ascii="Times New Roman" w:hAnsi="Times New Roman"/>
                <w:sz w:val="24"/>
                <w:szCs w:val="24"/>
              </w:rPr>
              <w:t xml:space="preserve">4. </w:t>
            </w:r>
            <w:proofErr w:type="spellStart"/>
            <w:r w:rsidRPr="00EC214B">
              <w:rPr>
                <w:rFonts w:ascii="Times New Roman" w:hAnsi="Times New Roman"/>
                <w:sz w:val="24"/>
                <w:szCs w:val="24"/>
              </w:rPr>
              <w:t>Valsts</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pārvaldes</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iekārtas</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likuma</w:t>
            </w:r>
            <w:proofErr w:type="spellEnd"/>
            <w:r w:rsidRPr="00EC214B">
              <w:rPr>
                <w:rFonts w:ascii="Times New Roman" w:hAnsi="Times New Roman"/>
                <w:sz w:val="24"/>
                <w:szCs w:val="24"/>
              </w:rPr>
              <w:t xml:space="preserve"> 10. </w:t>
            </w:r>
            <w:proofErr w:type="spellStart"/>
            <w:r w:rsidRPr="00EC214B">
              <w:rPr>
                <w:rFonts w:ascii="Times New Roman" w:hAnsi="Times New Roman"/>
                <w:sz w:val="24"/>
                <w:szCs w:val="24"/>
              </w:rPr>
              <w:t>panta</w:t>
            </w:r>
            <w:proofErr w:type="spellEnd"/>
            <w:r w:rsidRPr="00EC214B">
              <w:rPr>
                <w:rFonts w:ascii="Times New Roman" w:hAnsi="Times New Roman"/>
                <w:sz w:val="24"/>
                <w:szCs w:val="24"/>
              </w:rPr>
              <w:t xml:space="preserve"> 10.</w:t>
            </w:r>
            <w:r w:rsidR="0039370F" w:rsidRPr="00EC214B">
              <w:rPr>
                <w:rFonts w:ascii="Times New Roman" w:hAnsi="Times New Roman"/>
                <w:sz w:val="24"/>
                <w:szCs w:val="24"/>
              </w:rPr>
              <w:t xml:space="preserve"> </w:t>
            </w:r>
            <w:r w:rsidRPr="00EC214B">
              <w:rPr>
                <w:rFonts w:ascii="Times New Roman" w:hAnsi="Times New Roman"/>
                <w:sz w:val="24"/>
                <w:szCs w:val="24"/>
              </w:rPr>
              <w:t xml:space="preserve">daļa </w:t>
            </w:r>
            <w:proofErr w:type="spellStart"/>
            <w:r w:rsidRPr="00EC214B">
              <w:rPr>
                <w:rFonts w:ascii="Times New Roman" w:hAnsi="Times New Roman"/>
                <w:sz w:val="24"/>
                <w:szCs w:val="24"/>
              </w:rPr>
              <w:t>noteic</w:t>
            </w:r>
            <w:proofErr w:type="spellEnd"/>
            <w:r w:rsidRPr="00EC214B">
              <w:rPr>
                <w:rFonts w:ascii="Times New Roman" w:hAnsi="Times New Roman"/>
                <w:sz w:val="24"/>
                <w:szCs w:val="24"/>
              </w:rPr>
              <w:t xml:space="preserve">, ka </w:t>
            </w:r>
            <w:proofErr w:type="spellStart"/>
            <w:r w:rsidRPr="00EC214B">
              <w:rPr>
                <w:rFonts w:ascii="Times New Roman" w:hAnsi="Times New Roman"/>
                <w:sz w:val="24"/>
                <w:szCs w:val="24"/>
              </w:rPr>
              <w:t>valsts</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pārvaldi</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organizē</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pēc</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iespējas</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efektīvi</w:t>
            </w:r>
            <w:proofErr w:type="spellEnd"/>
            <w:r w:rsidRPr="00EC214B">
              <w:rPr>
                <w:rFonts w:ascii="Times New Roman" w:hAnsi="Times New Roman"/>
                <w:sz w:val="24"/>
                <w:szCs w:val="24"/>
              </w:rPr>
              <w:t>.</w:t>
            </w:r>
          </w:p>
          <w:p w14:paraId="169DE978" w14:textId="77777777" w:rsidR="00F12CC9" w:rsidRPr="00EC214B" w:rsidRDefault="00F12CC9" w:rsidP="00600A77">
            <w:pPr>
              <w:pStyle w:val="NoSpacing"/>
              <w:jc w:val="both"/>
              <w:rPr>
                <w:rFonts w:ascii="Times New Roman" w:hAnsi="Times New Roman"/>
                <w:sz w:val="24"/>
                <w:szCs w:val="24"/>
              </w:rPr>
            </w:pPr>
            <w:r w:rsidRPr="00EC214B">
              <w:rPr>
                <w:rFonts w:ascii="Times New Roman" w:hAnsi="Times New Roman"/>
                <w:sz w:val="24"/>
                <w:szCs w:val="24"/>
              </w:rPr>
              <w:t xml:space="preserve">5. </w:t>
            </w:r>
            <w:proofErr w:type="spellStart"/>
            <w:r w:rsidRPr="00EC214B">
              <w:rPr>
                <w:rFonts w:ascii="Times New Roman" w:hAnsi="Times New Roman"/>
                <w:sz w:val="24"/>
                <w:szCs w:val="24"/>
              </w:rPr>
              <w:t>Valsts</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pārvaldes</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iekārtas</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likuma</w:t>
            </w:r>
            <w:proofErr w:type="spellEnd"/>
            <w:r w:rsidRPr="00EC214B">
              <w:rPr>
                <w:rFonts w:ascii="Times New Roman" w:hAnsi="Times New Roman"/>
                <w:sz w:val="24"/>
                <w:szCs w:val="24"/>
              </w:rPr>
              <w:t xml:space="preserve"> 62. pants </w:t>
            </w:r>
            <w:proofErr w:type="spellStart"/>
            <w:r w:rsidRPr="00EC214B">
              <w:rPr>
                <w:rFonts w:ascii="Times New Roman" w:hAnsi="Times New Roman"/>
                <w:sz w:val="24"/>
                <w:szCs w:val="24"/>
              </w:rPr>
              <w:t>noteic</w:t>
            </w:r>
            <w:proofErr w:type="spellEnd"/>
            <w:r w:rsidRPr="00EC214B">
              <w:rPr>
                <w:rFonts w:ascii="Times New Roman" w:hAnsi="Times New Roman"/>
                <w:sz w:val="24"/>
                <w:szCs w:val="24"/>
              </w:rPr>
              <w:t xml:space="preserve">, ka </w:t>
            </w:r>
            <w:proofErr w:type="spellStart"/>
            <w:r w:rsidRPr="00EC214B">
              <w:rPr>
                <w:rFonts w:ascii="Times New Roman" w:hAnsi="Times New Roman"/>
                <w:sz w:val="24"/>
                <w:szCs w:val="24"/>
              </w:rPr>
              <w:t>viens</w:t>
            </w:r>
            <w:proofErr w:type="spellEnd"/>
            <w:r w:rsidRPr="00EC214B">
              <w:rPr>
                <w:rFonts w:ascii="Times New Roman" w:hAnsi="Times New Roman"/>
                <w:sz w:val="24"/>
                <w:szCs w:val="24"/>
              </w:rPr>
              <w:t xml:space="preserve"> no </w:t>
            </w:r>
            <w:proofErr w:type="spellStart"/>
            <w:r w:rsidRPr="00EC214B">
              <w:rPr>
                <w:rFonts w:ascii="Times New Roman" w:hAnsi="Times New Roman"/>
                <w:sz w:val="24"/>
                <w:szCs w:val="24"/>
              </w:rPr>
              <w:t>pārvaldes</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lēmuma</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pieņemšanas</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pamatnoteikumiem</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ir</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tā</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lietderības</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pārbaude</w:t>
            </w:r>
            <w:proofErr w:type="spellEnd"/>
            <w:r w:rsidRPr="00EC214B">
              <w:rPr>
                <w:rFonts w:ascii="Times New Roman" w:hAnsi="Times New Roman"/>
                <w:sz w:val="24"/>
                <w:szCs w:val="24"/>
              </w:rPr>
              <w:t>.</w:t>
            </w:r>
          </w:p>
          <w:p w14:paraId="43125EB6" w14:textId="77777777" w:rsidR="00F12CC9" w:rsidRPr="00EC214B" w:rsidRDefault="00F12CC9" w:rsidP="00600A77">
            <w:pPr>
              <w:pStyle w:val="NoSpacing"/>
              <w:jc w:val="both"/>
              <w:rPr>
                <w:rFonts w:ascii="Times New Roman" w:hAnsi="Times New Roman"/>
                <w:sz w:val="24"/>
                <w:szCs w:val="24"/>
              </w:rPr>
            </w:pPr>
            <w:r w:rsidRPr="00EC214B">
              <w:rPr>
                <w:rFonts w:ascii="Times New Roman" w:hAnsi="Times New Roman"/>
                <w:sz w:val="24"/>
                <w:szCs w:val="24"/>
              </w:rPr>
              <w:t xml:space="preserve">6. </w:t>
            </w:r>
            <w:proofErr w:type="spellStart"/>
            <w:r w:rsidRPr="00EC214B">
              <w:rPr>
                <w:rFonts w:ascii="Times New Roman" w:hAnsi="Times New Roman"/>
                <w:sz w:val="24"/>
                <w:szCs w:val="24"/>
              </w:rPr>
              <w:t>Valsts</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pārvaldes</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iekārtas</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likuma</w:t>
            </w:r>
            <w:proofErr w:type="spellEnd"/>
            <w:r w:rsidRPr="00EC214B">
              <w:rPr>
                <w:rFonts w:ascii="Times New Roman" w:hAnsi="Times New Roman"/>
                <w:sz w:val="24"/>
                <w:szCs w:val="24"/>
              </w:rPr>
              <w:t xml:space="preserve"> 63. </w:t>
            </w:r>
            <w:r w:rsidRPr="00EC214B">
              <w:rPr>
                <w:rFonts w:ascii="Times New Roman" w:hAnsi="Times New Roman"/>
                <w:sz w:val="24"/>
                <w:szCs w:val="24"/>
              </w:rPr>
              <w:lastRenderedPageBreak/>
              <w:t xml:space="preserve">pants </w:t>
            </w:r>
            <w:proofErr w:type="spellStart"/>
            <w:r w:rsidRPr="00EC214B">
              <w:rPr>
                <w:rFonts w:ascii="Times New Roman" w:hAnsi="Times New Roman"/>
                <w:sz w:val="24"/>
                <w:szCs w:val="24"/>
              </w:rPr>
              <w:t>noteic</w:t>
            </w:r>
            <w:proofErr w:type="spellEnd"/>
            <w:r w:rsidRPr="00EC214B">
              <w:rPr>
                <w:rFonts w:ascii="Times New Roman" w:hAnsi="Times New Roman"/>
                <w:sz w:val="24"/>
                <w:szCs w:val="24"/>
              </w:rPr>
              <w:t xml:space="preserve">, ka </w:t>
            </w:r>
            <w:proofErr w:type="spellStart"/>
            <w:r w:rsidRPr="00EC214B">
              <w:rPr>
                <w:rFonts w:ascii="Times New Roman" w:hAnsi="Times New Roman"/>
                <w:sz w:val="24"/>
                <w:szCs w:val="24"/>
              </w:rPr>
              <w:t>pārbaudot</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pārvaldes</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lēmuma</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lietderību</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izvērtē</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tā</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nepieciešamību</w:t>
            </w:r>
            <w:proofErr w:type="spellEnd"/>
            <w:r w:rsidRPr="00EC214B">
              <w:rPr>
                <w:rFonts w:ascii="Times New Roman" w:hAnsi="Times New Roman"/>
                <w:sz w:val="24"/>
                <w:szCs w:val="24"/>
              </w:rPr>
              <w:t xml:space="preserve"> un </w:t>
            </w:r>
            <w:proofErr w:type="spellStart"/>
            <w:r w:rsidRPr="00EC214B">
              <w:rPr>
                <w:rFonts w:ascii="Times New Roman" w:hAnsi="Times New Roman"/>
                <w:sz w:val="24"/>
                <w:szCs w:val="24"/>
              </w:rPr>
              <w:t>piemērotību</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attiecīgā</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mērķa</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sasniegšanai</w:t>
            </w:r>
            <w:proofErr w:type="spellEnd"/>
            <w:r w:rsidRPr="00EC214B">
              <w:rPr>
                <w:rFonts w:ascii="Times New Roman" w:hAnsi="Times New Roman"/>
                <w:sz w:val="24"/>
                <w:szCs w:val="24"/>
              </w:rPr>
              <w:t>.</w:t>
            </w:r>
          </w:p>
          <w:p w14:paraId="32C835D9" w14:textId="77777777" w:rsidR="00F12CC9" w:rsidRPr="00EC214B" w:rsidRDefault="00F12CC9" w:rsidP="00600A77">
            <w:pPr>
              <w:pStyle w:val="NoSpacing"/>
              <w:jc w:val="both"/>
              <w:rPr>
                <w:rFonts w:ascii="Times New Roman" w:hAnsi="Times New Roman"/>
                <w:sz w:val="24"/>
                <w:szCs w:val="24"/>
              </w:rPr>
            </w:pPr>
            <w:r w:rsidRPr="00EC214B">
              <w:rPr>
                <w:rFonts w:ascii="Times New Roman" w:hAnsi="Times New Roman"/>
                <w:sz w:val="24"/>
                <w:szCs w:val="24"/>
              </w:rPr>
              <w:t xml:space="preserve">7. </w:t>
            </w:r>
            <w:proofErr w:type="spellStart"/>
            <w:r w:rsidRPr="00EC214B">
              <w:rPr>
                <w:rFonts w:ascii="Times New Roman" w:hAnsi="Times New Roman"/>
                <w:sz w:val="24"/>
                <w:szCs w:val="24"/>
              </w:rPr>
              <w:t>ņemot</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vērā</w:t>
            </w:r>
            <w:proofErr w:type="spellEnd"/>
            <w:r w:rsidRPr="00EC214B">
              <w:rPr>
                <w:rFonts w:ascii="Times New Roman" w:hAnsi="Times New Roman"/>
                <w:sz w:val="24"/>
                <w:szCs w:val="24"/>
              </w:rPr>
              <w:t xml:space="preserve">, ka </w:t>
            </w:r>
            <w:proofErr w:type="spellStart"/>
            <w:r w:rsidRPr="00EC214B">
              <w:rPr>
                <w:rFonts w:ascii="Times New Roman" w:hAnsi="Times New Roman"/>
                <w:sz w:val="24"/>
                <w:szCs w:val="24"/>
              </w:rPr>
              <w:t>esošais</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normatīvais</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regulējums</w:t>
            </w:r>
            <w:proofErr w:type="spellEnd"/>
            <w:r w:rsidRPr="00EC214B">
              <w:rPr>
                <w:rFonts w:ascii="Times New Roman" w:hAnsi="Times New Roman"/>
                <w:sz w:val="24"/>
                <w:szCs w:val="24"/>
              </w:rPr>
              <w:t xml:space="preserve"> ( </w:t>
            </w:r>
            <w:proofErr w:type="spellStart"/>
            <w:r w:rsidRPr="00EC214B">
              <w:rPr>
                <w:rFonts w:ascii="Times New Roman" w:hAnsi="Times New Roman"/>
                <w:sz w:val="24"/>
                <w:szCs w:val="24"/>
              </w:rPr>
              <w:t>Būvniecības</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likums</w:t>
            </w:r>
            <w:proofErr w:type="spellEnd"/>
            <w:r w:rsidRPr="00EC214B">
              <w:rPr>
                <w:rFonts w:ascii="Times New Roman" w:hAnsi="Times New Roman"/>
                <w:sz w:val="24"/>
                <w:szCs w:val="24"/>
              </w:rPr>
              <w:t xml:space="preserve"> un </w:t>
            </w:r>
            <w:proofErr w:type="spellStart"/>
            <w:r w:rsidRPr="00EC214B">
              <w:rPr>
                <w:rFonts w:ascii="Times New Roman" w:hAnsi="Times New Roman"/>
                <w:sz w:val="24"/>
                <w:szCs w:val="24"/>
              </w:rPr>
              <w:t>uz</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tā</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pamata</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izdotie</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Ministru</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kabineta</w:t>
            </w:r>
            <w:proofErr w:type="spellEnd"/>
            <w:r w:rsidRPr="00EC214B">
              <w:rPr>
                <w:rFonts w:ascii="Times New Roman" w:hAnsi="Times New Roman"/>
                <w:sz w:val="24"/>
                <w:szCs w:val="24"/>
              </w:rPr>
              <w:t xml:space="preserve"> 2014.gada 14.oktobra </w:t>
            </w:r>
            <w:proofErr w:type="spellStart"/>
            <w:r w:rsidRPr="00EC214B">
              <w:rPr>
                <w:rFonts w:ascii="Times New Roman" w:hAnsi="Times New Roman"/>
                <w:sz w:val="24"/>
                <w:szCs w:val="24"/>
              </w:rPr>
              <w:t>noteikumi</w:t>
            </w:r>
            <w:proofErr w:type="spellEnd"/>
            <w:r w:rsidRPr="00EC214B">
              <w:rPr>
                <w:rFonts w:ascii="Times New Roman" w:hAnsi="Times New Roman"/>
                <w:sz w:val="24"/>
                <w:szCs w:val="24"/>
              </w:rPr>
              <w:t xml:space="preserve"> Nr.633 “</w:t>
            </w:r>
            <w:proofErr w:type="spellStart"/>
            <w:r w:rsidRPr="00EC214B">
              <w:rPr>
                <w:rFonts w:ascii="Times New Roman" w:hAnsi="Times New Roman"/>
                <w:sz w:val="24"/>
                <w:szCs w:val="24"/>
              </w:rPr>
              <w:t>Autoceļu</w:t>
            </w:r>
            <w:proofErr w:type="spellEnd"/>
            <w:r w:rsidRPr="00EC214B">
              <w:rPr>
                <w:rFonts w:ascii="Times New Roman" w:hAnsi="Times New Roman"/>
                <w:sz w:val="24"/>
                <w:szCs w:val="24"/>
              </w:rPr>
              <w:t xml:space="preserve"> un </w:t>
            </w:r>
            <w:proofErr w:type="spellStart"/>
            <w:r w:rsidRPr="00EC214B">
              <w:rPr>
                <w:rFonts w:ascii="Times New Roman" w:hAnsi="Times New Roman"/>
                <w:sz w:val="24"/>
                <w:szCs w:val="24"/>
              </w:rPr>
              <w:t>ielu</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būvnoteikumi</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u.c.</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paredz</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iespēju</w:t>
            </w:r>
            <w:proofErr w:type="spellEnd"/>
            <w:r w:rsidRPr="00EC214B">
              <w:rPr>
                <w:rFonts w:ascii="Times New Roman" w:hAnsi="Times New Roman"/>
                <w:sz w:val="24"/>
                <w:szCs w:val="24"/>
              </w:rPr>
              <w:t xml:space="preserve"> ne </w:t>
            </w:r>
            <w:proofErr w:type="spellStart"/>
            <w:r w:rsidRPr="00EC214B">
              <w:rPr>
                <w:rFonts w:ascii="Times New Roman" w:hAnsi="Times New Roman"/>
                <w:sz w:val="24"/>
                <w:szCs w:val="24"/>
              </w:rPr>
              <w:t>tikai</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remontēt</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esošās</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būves</w:t>
            </w:r>
            <w:proofErr w:type="spellEnd"/>
            <w:r w:rsidRPr="00EC214B">
              <w:rPr>
                <w:rFonts w:ascii="Times New Roman" w:hAnsi="Times New Roman"/>
                <w:sz w:val="24"/>
                <w:szCs w:val="24"/>
              </w:rPr>
              <w:t xml:space="preserve">, bet </w:t>
            </w:r>
            <w:proofErr w:type="spellStart"/>
            <w:r w:rsidRPr="00EC214B">
              <w:rPr>
                <w:rFonts w:ascii="Times New Roman" w:hAnsi="Times New Roman"/>
                <w:sz w:val="24"/>
                <w:szCs w:val="24"/>
              </w:rPr>
              <w:t>arī</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būvēt</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ceļu</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uz</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citai</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personai</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piederošas</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zemes</w:t>
            </w:r>
            <w:proofErr w:type="spellEnd"/>
            <w:r w:rsidRPr="00EC214B">
              <w:rPr>
                <w:rFonts w:ascii="Times New Roman" w:hAnsi="Times New Roman"/>
                <w:sz w:val="24"/>
                <w:szCs w:val="24"/>
              </w:rPr>
              <w:t xml:space="preserve">, tad </w:t>
            </w:r>
            <w:proofErr w:type="spellStart"/>
            <w:r w:rsidRPr="00EC214B">
              <w:rPr>
                <w:rFonts w:ascii="Times New Roman" w:hAnsi="Times New Roman"/>
                <w:sz w:val="24"/>
                <w:szCs w:val="24"/>
              </w:rPr>
              <w:t>īpašumtiesību</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nodošana</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uz</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zemes</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vienību</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Jūrmalas</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pašvaldībai</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Projekta</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anotācijā</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norādītajam</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mērķim</w:t>
            </w:r>
            <w:proofErr w:type="spellEnd"/>
            <w:r w:rsidRPr="00EC214B">
              <w:rPr>
                <w:rFonts w:ascii="Times New Roman" w:hAnsi="Times New Roman"/>
                <w:sz w:val="24"/>
                <w:szCs w:val="24"/>
              </w:rPr>
              <w:t xml:space="preserve"> nav </w:t>
            </w:r>
            <w:proofErr w:type="spellStart"/>
            <w:r w:rsidRPr="00EC214B">
              <w:rPr>
                <w:rFonts w:ascii="Times New Roman" w:hAnsi="Times New Roman"/>
                <w:sz w:val="24"/>
                <w:szCs w:val="24"/>
              </w:rPr>
              <w:t>nepieciešama</w:t>
            </w:r>
            <w:proofErr w:type="spellEnd"/>
            <w:r w:rsidRPr="00EC214B">
              <w:rPr>
                <w:rFonts w:ascii="Times New Roman" w:hAnsi="Times New Roman"/>
                <w:sz w:val="24"/>
                <w:szCs w:val="24"/>
              </w:rPr>
              <w:t xml:space="preserve">, jo </w:t>
            </w:r>
            <w:proofErr w:type="spellStart"/>
            <w:r w:rsidRPr="00EC214B">
              <w:rPr>
                <w:rFonts w:ascii="Times New Roman" w:hAnsi="Times New Roman"/>
                <w:sz w:val="24"/>
                <w:szCs w:val="24"/>
              </w:rPr>
              <w:t>projekta</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anotācijā</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norādīto</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mērķi</w:t>
            </w:r>
            <w:proofErr w:type="spellEnd"/>
            <w:r w:rsidRPr="00EC214B">
              <w:rPr>
                <w:rFonts w:ascii="Times New Roman" w:hAnsi="Times New Roman"/>
                <w:sz w:val="24"/>
                <w:szCs w:val="24"/>
              </w:rPr>
              <w:t xml:space="preserve"> var </w:t>
            </w:r>
            <w:proofErr w:type="spellStart"/>
            <w:r w:rsidRPr="00EC214B">
              <w:rPr>
                <w:rFonts w:ascii="Times New Roman" w:hAnsi="Times New Roman"/>
                <w:sz w:val="24"/>
                <w:szCs w:val="24"/>
              </w:rPr>
              <w:t>sasniegt</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ar</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ievērojami</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vienkāršāku</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risinājumu</w:t>
            </w:r>
            <w:proofErr w:type="spellEnd"/>
            <w:r w:rsidRPr="00EC214B">
              <w:rPr>
                <w:rFonts w:ascii="Times New Roman" w:hAnsi="Times New Roman"/>
                <w:sz w:val="24"/>
                <w:szCs w:val="24"/>
              </w:rPr>
              <w:t xml:space="preserve"> – </w:t>
            </w:r>
            <w:proofErr w:type="spellStart"/>
            <w:r w:rsidRPr="00EC214B">
              <w:rPr>
                <w:rFonts w:ascii="Times New Roman" w:hAnsi="Times New Roman"/>
                <w:sz w:val="24"/>
                <w:szCs w:val="24"/>
              </w:rPr>
              <w:t>būves</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ieceres</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saskaņojumu</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Līdz</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ar</w:t>
            </w:r>
            <w:proofErr w:type="spellEnd"/>
            <w:r w:rsidRPr="00EC214B">
              <w:rPr>
                <w:rFonts w:ascii="Times New Roman" w:hAnsi="Times New Roman"/>
                <w:sz w:val="24"/>
                <w:szCs w:val="24"/>
              </w:rPr>
              <w:t xml:space="preserve"> ko </w:t>
            </w:r>
            <w:proofErr w:type="spellStart"/>
            <w:r w:rsidRPr="00EC214B">
              <w:rPr>
                <w:rFonts w:ascii="Times New Roman" w:hAnsi="Times New Roman"/>
                <w:sz w:val="24"/>
                <w:szCs w:val="24"/>
              </w:rPr>
              <w:t>projektā</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ietvertā</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rīkojuma</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izdošana</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konkrētajā</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gadījumā</w:t>
            </w:r>
            <w:proofErr w:type="spellEnd"/>
            <w:r w:rsidRPr="00EC214B">
              <w:rPr>
                <w:rFonts w:ascii="Times New Roman" w:hAnsi="Times New Roman"/>
                <w:sz w:val="24"/>
                <w:szCs w:val="24"/>
              </w:rPr>
              <w:t xml:space="preserve"> nav </w:t>
            </w:r>
            <w:proofErr w:type="spellStart"/>
            <w:r w:rsidRPr="00EC214B">
              <w:rPr>
                <w:rFonts w:ascii="Times New Roman" w:hAnsi="Times New Roman"/>
                <w:sz w:val="24"/>
                <w:szCs w:val="24"/>
              </w:rPr>
              <w:t>iespējami</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efektīvākais</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risinājums</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neatbilst</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projekta</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anotācijā</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norādītajai</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jēgai</w:t>
            </w:r>
            <w:proofErr w:type="spellEnd"/>
            <w:r w:rsidRPr="00EC214B">
              <w:rPr>
                <w:rFonts w:ascii="Times New Roman" w:hAnsi="Times New Roman"/>
                <w:sz w:val="24"/>
                <w:szCs w:val="24"/>
              </w:rPr>
              <w:t xml:space="preserve"> un </w:t>
            </w:r>
            <w:proofErr w:type="spellStart"/>
            <w:r w:rsidRPr="00EC214B">
              <w:rPr>
                <w:rFonts w:ascii="Times New Roman" w:hAnsi="Times New Roman"/>
                <w:sz w:val="24"/>
                <w:szCs w:val="24"/>
              </w:rPr>
              <w:t>mērķim</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kā</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arī</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neatbilst</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pārvaldes</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lēmuma</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lietderības</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nosacījumiem</w:t>
            </w:r>
            <w:proofErr w:type="spellEnd"/>
            <w:r w:rsidRPr="00EC214B">
              <w:rPr>
                <w:rFonts w:ascii="Times New Roman" w:hAnsi="Times New Roman"/>
                <w:sz w:val="24"/>
                <w:szCs w:val="24"/>
              </w:rPr>
              <w:t>.</w:t>
            </w:r>
          </w:p>
        </w:tc>
        <w:tc>
          <w:tcPr>
            <w:tcW w:w="468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5C6957B" w14:textId="77777777" w:rsidR="00F12CC9" w:rsidRPr="00EC214B" w:rsidRDefault="00F12CC9" w:rsidP="00600A77">
            <w:pPr>
              <w:spacing w:after="0" w:line="240" w:lineRule="auto"/>
              <w:jc w:val="center"/>
              <w:rPr>
                <w:rFonts w:ascii="Times New Roman" w:eastAsia="Times New Roman" w:hAnsi="Times New Roman" w:cs="Times New Roman"/>
                <w:b/>
                <w:bCs/>
                <w:sz w:val="24"/>
                <w:szCs w:val="24"/>
                <w:lang w:eastAsia="lv-LV"/>
              </w:rPr>
            </w:pPr>
            <w:r w:rsidRPr="00EC214B">
              <w:rPr>
                <w:rFonts w:ascii="Times New Roman" w:eastAsia="Times New Roman" w:hAnsi="Times New Roman" w:cs="Times New Roman"/>
                <w:b/>
                <w:bCs/>
                <w:sz w:val="24"/>
                <w:szCs w:val="24"/>
                <w:lang w:eastAsia="lv-LV"/>
              </w:rPr>
              <w:lastRenderedPageBreak/>
              <w:t>Iebildums izvērtēts</w:t>
            </w:r>
          </w:p>
          <w:p w14:paraId="6E616CBE" w14:textId="77777777" w:rsidR="00F12CC9" w:rsidRPr="00EC214B" w:rsidRDefault="00F12CC9" w:rsidP="00600A77">
            <w:pPr>
              <w:spacing w:after="0" w:line="240" w:lineRule="auto"/>
              <w:jc w:val="center"/>
              <w:rPr>
                <w:rFonts w:ascii="Times New Roman" w:hAnsi="Times New Roman" w:cs="Times New Roman"/>
                <w:sz w:val="24"/>
                <w:szCs w:val="24"/>
              </w:rPr>
            </w:pPr>
          </w:p>
          <w:p w14:paraId="2A95A5CB" w14:textId="77777777" w:rsidR="00F12CC9" w:rsidRPr="00EC214B" w:rsidRDefault="00F12CC9" w:rsidP="00600A77">
            <w:pPr>
              <w:spacing w:line="240" w:lineRule="auto"/>
              <w:jc w:val="both"/>
              <w:rPr>
                <w:rFonts w:ascii="Times New Roman" w:hAnsi="Times New Roman" w:cs="Times New Roman"/>
                <w:sz w:val="24"/>
                <w:szCs w:val="24"/>
              </w:rPr>
            </w:pPr>
            <w:r w:rsidRPr="00EC214B">
              <w:rPr>
                <w:rFonts w:ascii="Times New Roman" w:hAnsi="Times New Roman" w:cs="Times New Roman"/>
                <w:sz w:val="24"/>
                <w:szCs w:val="24"/>
              </w:rPr>
              <w:t>Skat. argumentāciju pie 1., 2. un 4.punkta.</w:t>
            </w:r>
          </w:p>
          <w:p w14:paraId="4A061E75" w14:textId="41B7DFB9" w:rsidR="00F12CC9" w:rsidRPr="00EC214B" w:rsidRDefault="00F12CC9" w:rsidP="0039370F">
            <w:pPr>
              <w:pStyle w:val="NoSpacing"/>
              <w:ind w:firstLine="528"/>
              <w:jc w:val="both"/>
              <w:rPr>
                <w:rFonts w:ascii="Times New Roman" w:hAnsi="Times New Roman"/>
                <w:sz w:val="24"/>
                <w:szCs w:val="24"/>
              </w:rPr>
            </w:pPr>
            <w:proofErr w:type="spellStart"/>
            <w:r w:rsidRPr="00EC214B">
              <w:rPr>
                <w:rFonts w:ascii="Times New Roman" w:hAnsi="Times New Roman"/>
                <w:sz w:val="24"/>
                <w:szCs w:val="24"/>
              </w:rPr>
              <w:t>Papildus</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norādām</w:t>
            </w:r>
            <w:proofErr w:type="spellEnd"/>
            <w:r w:rsidRPr="00EC214B">
              <w:rPr>
                <w:rFonts w:ascii="Times New Roman" w:hAnsi="Times New Roman"/>
                <w:sz w:val="24"/>
                <w:szCs w:val="24"/>
              </w:rPr>
              <w:t xml:space="preserve">, ka </w:t>
            </w:r>
            <w:proofErr w:type="spellStart"/>
            <w:r w:rsidRPr="00EC214B">
              <w:rPr>
                <w:rFonts w:ascii="Times New Roman" w:hAnsi="Times New Roman"/>
                <w:sz w:val="24"/>
                <w:szCs w:val="24"/>
              </w:rPr>
              <w:t>valsts</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akciju</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sabiedrības</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Valsts</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nekustamie</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īpašumi</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vispārējais</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stratēģiskais</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mērķis</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ir</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sabiedrības</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interesēs</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nodrošināt</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nekustamo</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īpašumu</w:t>
            </w:r>
            <w:proofErr w:type="spellEnd"/>
            <w:r w:rsidRPr="00EC214B">
              <w:rPr>
                <w:rFonts w:ascii="Times New Roman" w:hAnsi="Times New Roman"/>
                <w:sz w:val="24"/>
                <w:szCs w:val="24"/>
              </w:rPr>
              <w:t xml:space="preserve">, kas </w:t>
            </w:r>
            <w:proofErr w:type="spellStart"/>
            <w:r w:rsidRPr="00EC214B">
              <w:rPr>
                <w:rFonts w:ascii="Times New Roman" w:hAnsi="Times New Roman"/>
                <w:sz w:val="24"/>
                <w:szCs w:val="24"/>
              </w:rPr>
              <w:t>ir</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stratēģiski</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svarīgi</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valsts</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drošībai</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nepieciešami</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valsts</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institūcijām</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valsts</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funkciju</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veikšanai</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kultūras</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mantojuma</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saglabāšanai</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valsts</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vai</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pašvaldību</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administratīvās</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teritorijas</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attīstībai</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mērķtiecīgu</w:t>
            </w:r>
            <w:proofErr w:type="spellEnd"/>
            <w:r w:rsidRPr="00EC214B">
              <w:rPr>
                <w:rFonts w:ascii="Times New Roman" w:hAnsi="Times New Roman"/>
                <w:sz w:val="24"/>
                <w:szCs w:val="24"/>
              </w:rPr>
              <w:t xml:space="preserve"> un </w:t>
            </w:r>
            <w:proofErr w:type="spellStart"/>
            <w:r w:rsidRPr="00EC214B">
              <w:rPr>
                <w:rFonts w:ascii="Times New Roman" w:hAnsi="Times New Roman"/>
                <w:sz w:val="24"/>
                <w:szCs w:val="24"/>
              </w:rPr>
              <w:t>efektīvu</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pārvaldīšanu</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tostarp</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vērtības</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saglabāšanu</w:t>
            </w:r>
            <w:proofErr w:type="spellEnd"/>
            <w:r w:rsidRPr="00EC214B">
              <w:rPr>
                <w:rFonts w:ascii="Times New Roman" w:hAnsi="Times New Roman"/>
                <w:sz w:val="24"/>
                <w:szCs w:val="24"/>
              </w:rPr>
              <w:t xml:space="preserve"> un </w:t>
            </w:r>
            <w:proofErr w:type="spellStart"/>
            <w:r w:rsidRPr="00EC214B">
              <w:rPr>
                <w:rFonts w:ascii="Times New Roman" w:hAnsi="Times New Roman"/>
                <w:sz w:val="24"/>
                <w:szCs w:val="24"/>
              </w:rPr>
              <w:t>vairošanu</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Valsts</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akciju</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sabiedrībai</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Valsts</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nekustamie</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īpašumi</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jānodrošina</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lietderīga</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rīcība</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ar</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valsts</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funkciju</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veikšanai</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neizmantotiem</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nekustamajiem</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īpašumiem</w:t>
            </w:r>
            <w:proofErr w:type="spellEnd"/>
            <w:r w:rsidRPr="00EC214B">
              <w:rPr>
                <w:rFonts w:ascii="Times New Roman" w:hAnsi="Times New Roman"/>
                <w:sz w:val="24"/>
                <w:szCs w:val="24"/>
              </w:rPr>
              <w:t>. (</w:t>
            </w:r>
            <w:proofErr w:type="spellStart"/>
            <w:r w:rsidRPr="00EC214B">
              <w:rPr>
                <w:rFonts w:ascii="Times New Roman" w:hAnsi="Times New Roman"/>
                <w:sz w:val="24"/>
                <w:szCs w:val="24"/>
              </w:rPr>
              <w:t>Ministru</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kabineta</w:t>
            </w:r>
            <w:proofErr w:type="spellEnd"/>
            <w:r w:rsidRPr="00EC214B">
              <w:rPr>
                <w:rFonts w:ascii="Times New Roman" w:hAnsi="Times New Roman"/>
                <w:sz w:val="24"/>
                <w:szCs w:val="24"/>
              </w:rPr>
              <w:t xml:space="preserve"> 2017.gada 28.</w:t>
            </w:r>
            <w:r w:rsidR="0039370F" w:rsidRPr="00EC214B">
              <w:rPr>
                <w:rFonts w:ascii="Times New Roman" w:hAnsi="Times New Roman"/>
                <w:sz w:val="24"/>
                <w:szCs w:val="24"/>
              </w:rPr>
              <w:t xml:space="preserve"> </w:t>
            </w:r>
            <w:proofErr w:type="spellStart"/>
            <w:r w:rsidRPr="00EC214B">
              <w:rPr>
                <w:rFonts w:ascii="Times New Roman" w:hAnsi="Times New Roman"/>
                <w:sz w:val="24"/>
                <w:szCs w:val="24"/>
              </w:rPr>
              <w:t>marta</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sēdes</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protokola</w:t>
            </w:r>
            <w:proofErr w:type="spellEnd"/>
            <w:r w:rsidRPr="00EC214B">
              <w:rPr>
                <w:rFonts w:ascii="Times New Roman" w:hAnsi="Times New Roman"/>
                <w:sz w:val="24"/>
                <w:szCs w:val="24"/>
              </w:rPr>
              <w:t xml:space="preserve"> (Nr.</w:t>
            </w:r>
            <w:proofErr w:type="gramStart"/>
            <w:r w:rsidRPr="00EC214B">
              <w:rPr>
                <w:rFonts w:ascii="Times New Roman" w:hAnsi="Times New Roman"/>
                <w:sz w:val="24"/>
                <w:szCs w:val="24"/>
              </w:rPr>
              <w:t>16  56</w:t>
            </w:r>
            <w:proofErr w:type="gramEnd"/>
            <w:r w:rsidRPr="00EC214B">
              <w:rPr>
                <w:rFonts w:ascii="Times New Roman" w:hAnsi="Times New Roman"/>
                <w:sz w:val="24"/>
                <w:szCs w:val="24"/>
              </w:rPr>
              <w:t>.§) “</w:t>
            </w:r>
            <w:proofErr w:type="spellStart"/>
            <w:r w:rsidRPr="00EC214B">
              <w:rPr>
                <w:rFonts w:ascii="Times New Roman" w:hAnsi="Times New Roman"/>
                <w:sz w:val="24"/>
                <w:szCs w:val="24"/>
              </w:rPr>
              <w:t>Informatīvais</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ziņojums</w:t>
            </w:r>
            <w:proofErr w:type="spellEnd"/>
            <w:r w:rsidRPr="00EC214B">
              <w:rPr>
                <w:rFonts w:ascii="Times New Roman" w:hAnsi="Times New Roman"/>
                <w:sz w:val="24"/>
                <w:szCs w:val="24"/>
              </w:rPr>
              <w:t xml:space="preserve"> “Par </w:t>
            </w:r>
            <w:proofErr w:type="spellStart"/>
            <w:r w:rsidRPr="00EC214B">
              <w:rPr>
                <w:rFonts w:ascii="Times New Roman" w:hAnsi="Times New Roman"/>
                <w:sz w:val="24"/>
                <w:szCs w:val="24"/>
              </w:rPr>
              <w:t>valsts</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līdzdalības</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saglabāšanu</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valsts</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akciju</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sabiedrībā</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Valsts</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nekustamie</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īpašumi</w:t>
            </w:r>
            <w:proofErr w:type="spellEnd"/>
            <w:r w:rsidRPr="00EC214B">
              <w:rPr>
                <w:rFonts w:ascii="Times New Roman" w:hAnsi="Times New Roman"/>
                <w:sz w:val="24"/>
                <w:szCs w:val="24"/>
              </w:rPr>
              <w:t xml:space="preserve">”” </w:t>
            </w:r>
            <w:r w:rsidRPr="00EC214B">
              <w:rPr>
                <w:rFonts w:ascii="Times New Roman" w:hAnsi="Times New Roman"/>
                <w:sz w:val="24"/>
                <w:szCs w:val="24"/>
              </w:rPr>
              <w:lastRenderedPageBreak/>
              <w:t xml:space="preserve">3.punkts).  </w:t>
            </w:r>
          </w:p>
          <w:p w14:paraId="67CB53CE" w14:textId="77777777" w:rsidR="00F12CC9" w:rsidRPr="00EC214B" w:rsidRDefault="00F12CC9" w:rsidP="0039370F">
            <w:pPr>
              <w:pStyle w:val="NoSpacing"/>
              <w:ind w:firstLine="528"/>
              <w:jc w:val="both"/>
              <w:rPr>
                <w:rFonts w:ascii="Times New Roman" w:hAnsi="Times New Roman"/>
                <w:sz w:val="24"/>
                <w:szCs w:val="24"/>
              </w:rPr>
            </w:pPr>
            <w:proofErr w:type="spellStart"/>
            <w:r w:rsidRPr="00EC214B">
              <w:rPr>
                <w:rFonts w:ascii="Times New Roman" w:hAnsi="Times New Roman"/>
                <w:sz w:val="24"/>
                <w:szCs w:val="24"/>
              </w:rPr>
              <w:t>Valsts</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akciju</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sabiedrības</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Valsts</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nekustamie</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īpašumi</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kompetencē</w:t>
            </w:r>
            <w:proofErr w:type="spellEnd"/>
            <w:r w:rsidRPr="00EC214B">
              <w:rPr>
                <w:rFonts w:ascii="Times New Roman" w:hAnsi="Times New Roman"/>
                <w:sz w:val="24"/>
                <w:szCs w:val="24"/>
              </w:rPr>
              <w:t xml:space="preserve"> nav </w:t>
            </w:r>
            <w:proofErr w:type="spellStart"/>
            <w:r w:rsidRPr="00EC214B">
              <w:rPr>
                <w:rFonts w:ascii="Times New Roman" w:hAnsi="Times New Roman"/>
                <w:sz w:val="24"/>
                <w:szCs w:val="24"/>
              </w:rPr>
              <w:t>pārvaldīt</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meža</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zemes</w:t>
            </w:r>
            <w:proofErr w:type="spellEnd"/>
            <w:r w:rsidRPr="00EC214B">
              <w:rPr>
                <w:rFonts w:ascii="Times New Roman" w:hAnsi="Times New Roman"/>
                <w:sz w:val="24"/>
                <w:szCs w:val="24"/>
              </w:rPr>
              <w:t xml:space="preserve"> un tai nav </w:t>
            </w:r>
            <w:proofErr w:type="spellStart"/>
            <w:r w:rsidRPr="00EC214B">
              <w:rPr>
                <w:rFonts w:ascii="Times New Roman" w:hAnsi="Times New Roman"/>
                <w:sz w:val="24"/>
                <w:szCs w:val="24"/>
              </w:rPr>
              <w:t>informācijas</w:t>
            </w:r>
            <w:proofErr w:type="spellEnd"/>
            <w:r w:rsidRPr="00EC214B">
              <w:rPr>
                <w:rFonts w:ascii="Times New Roman" w:hAnsi="Times New Roman"/>
                <w:sz w:val="24"/>
                <w:szCs w:val="24"/>
              </w:rPr>
              <w:t xml:space="preserve">, ka </w:t>
            </w:r>
            <w:proofErr w:type="spellStart"/>
            <w:r w:rsidRPr="00EC214B">
              <w:rPr>
                <w:rFonts w:ascii="Times New Roman" w:hAnsi="Times New Roman"/>
                <w:sz w:val="24"/>
                <w:szCs w:val="24"/>
              </w:rPr>
              <w:t>zemes</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vienība</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būtu</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nepieciešama</w:t>
            </w:r>
            <w:proofErr w:type="spellEnd"/>
            <w:r w:rsidRPr="00EC214B">
              <w:rPr>
                <w:rFonts w:ascii="Times New Roman" w:hAnsi="Times New Roman"/>
                <w:sz w:val="24"/>
                <w:szCs w:val="24"/>
              </w:rPr>
              <w:t xml:space="preserve"> un </w:t>
            </w:r>
            <w:proofErr w:type="spellStart"/>
            <w:r w:rsidRPr="00EC214B">
              <w:rPr>
                <w:rFonts w:ascii="Times New Roman" w:hAnsi="Times New Roman"/>
                <w:sz w:val="24"/>
                <w:szCs w:val="24"/>
              </w:rPr>
              <w:t>piemērota</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kādu</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valsts</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pārvaldes</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funkciju</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veikšanai</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Ņemot</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vērā</w:t>
            </w:r>
            <w:proofErr w:type="spellEnd"/>
            <w:r w:rsidRPr="00EC214B">
              <w:rPr>
                <w:rFonts w:ascii="Times New Roman" w:hAnsi="Times New Roman"/>
                <w:sz w:val="24"/>
                <w:szCs w:val="24"/>
              </w:rPr>
              <w:t xml:space="preserve"> to, ka </w:t>
            </w:r>
            <w:proofErr w:type="spellStart"/>
            <w:r w:rsidRPr="00EC214B">
              <w:rPr>
                <w:rFonts w:ascii="Times New Roman" w:hAnsi="Times New Roman"/>
                <w:sz w:val="24"/>
                <w:szCs w:val="24"/>
              </w:rPr>
              <w:t>zemes</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vienībā</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ir</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meža</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zeme</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Baltijas</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jūras</w:t>
            </w:r>
            <w:proofErr w:type="spellEnd"/>
            <w:r w:rsidRPr="00EC214B">
              <w:rPr>
                <w:rFonts w:ascii="Times New Roman" w:hAnsi="Times New Roman"/>
                <w:sz w:val="24"/>
                <w:szCs w:val="24"/>
              </w:rPr>
              <w:t xml:space="preserve"> un </w:t>
            </w:r>
            <w:proofErr w:type="spellStart"/>
            <w:r w:rsidRPr="00EC214B">
              <w:rPr>
                <w:rFonts w:ascii="Times New Roman" w:hAnsi="Times New Roman"/>
                <w:sz w:val="24"/>
                <w:szCs w:val="24"/>
              </w:rPr>
              <w:t>Rīgas</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jūras</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līča</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krasta</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kāpu</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aizsargjoslā</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turklāt</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uz</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zemes</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vienības</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atrodas</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citai</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personai</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piederoša</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būve</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pastāv</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piespiedu</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nomas</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attiecības</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valsts</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rīcība</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ar</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nekustamo</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īpašumu</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ir</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ierobežota</w:t>
            </w:r>
            <w:proofErr w:type="spellEnd"/>
            <w:r w:rsidRPr="00EC214B">
              <w:rPr>
                <w:rFonts w:ascii="Times New Roman" w:hAnsi="Times New Roman"/>
                <w:sz w:val="24"/>
                <w:szCs w:val="24"/>
              </w:rPr>
              <w:t>.</w:t>
            </w:r>
          </w:p>
          <w:p w14:paraId="7E5AF5DA" w14:textId="2811EC33" w:rsidR="00F12CC9" w:rsidRPr="00EC214B" w:rsidRDefault="00F12CC9" w:rsidP="0039370F">
            <w:pPr>
              <w:pStyle w:val="NoSpacing"/>
              <w:ind w:firstLine="528"/>
              <w:jc w:val="both"/>
              <w:rPr>
                <w:rFonts w:ascii="Times New Roman" w:hAnsi="Times New Roman"/>
                <w:sz w:val="24"/>
                <w:szCs w:val="24"/>
              </w:rPr>
            </w:pPr>
            <w:proofErr w:type="spellStart"/>
            <w:r w:rsidRPr="00EC214B">
              <w:rPr>
                <w:rFonts w:ascii="Times New Roman" w:hAnsi="Times New Roman"/>
                <w:sz w:val="24"/>
                <w:szCs w:val="24"/>
              </w:rPr>
              <w:t>Saskaņā</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ar</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likuma</w:t>
            </w:r>
            <w:proofErr w:type="spellEnd"/>
            <w:r w:rsidRPr="00EC214B">
              <w:rPr>
                <w:rFonts w:ascii="Times New Roman" w:hAnsi="Times New Roman"/>
                <w:sz w:val="24"/>
                <w:szCs w:val="24"/>
              </w:rPr>
              <w:t xml:space="preserve"> “Par </w:t>
            </w:r>
            <w:proofErr w:type="spellStart"/>
            <w:r w:rsidRPr="00EC214B">
              <w:rPr>
                <w:rFonts w:ascii="Times New Roman" w:hAnsi="Times New Roman"/>
                <w:sz w:val="24"/>
                <w:szCs w:val="24"/>
              </w:rPr>
              <w:t>pašvaldībām</w:t>
            </w:r>
            <w:proofErr w:type="spellEnd"/>
            <w:r w:rsidRPr="00EC214B">
              <w:rPr>
                <w:rFonts w:ascii="Times New Roman" w:hAnsi="Times New Roman"/>
                <w:sz w:val="24"/>
                <w:szCs w:val="24"/>
              </w:rPr>
              <w:t>” 15.</w:t>
            </w:r>
            <w:r w:rsidR="0039370F" w:rsidRPr="00EC214B">
              <w:rPr>
                <w:rFonts w:ascii="Times New Roman" w:hAnsi="Times New Roman"/>
                <w:sz w:val="24"/>
                <w:szCs w:val="24"/>
              </w:rPr>
              <w:t xml:space="preserve"> </w:t>
            </w:r>
            <w:proofErr w:type="spellStart"/>
            <w:r w:rsidRPr="00EC214B">
              <w:rPr>
                <w:rFonts w:ascii="Times New Roman" w:hAnsi="Times New Roman"/>
                <w:sz w:val="24"/>
                <w:szCs w:val="24"/>
              </w:rPr>
              <w:t>panta</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pirmās</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daļas</w:t>
            </w:r>
            <w:proofErr w:type="spellEnd"/>
            <w:r w:rsidRPr="00EC214B">
              <w:rPr>
                <w:rFonts w:ascii="Times New Roman" w:hAnsi="Times New Roman"/>
                <w:sz w:val="24"/>
                <w:szCs w:val="24"/>
              </w:rPr>
              <w:t xml:space="preserve"> 2.</w:t>
            </w:r>
            <w:r w:rsidR="009D02D9" w:rsidRPr="00EC214B">
              <w:rPr>
                <w:rFonts w:ascii="Times New Roman" w:hAnsi="Times New Roman"/>
                <w:sz w:val="24"/>
                <w:szCs w:val="24"/>
              </w:rPr>
              <w:t xml:space="preserve"> </w:t>
            </w:r>
            <w:proofErr w:type="spellStart"/>
            <w:r w:rsidRPr="00EC214B">
              <w:rPr>
                <w:rFonts w:ascii="Times New Roman" w:hAnsi="Times New Roman"/>
                <w:sz w:val="24"/>
                <w:szCs w:val="24"/>
              </w:rPr>
              <w:t>punktu</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pašvaldības</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kompetencē</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ir</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gādāt</w:t>
            </w:r>
            <w:proofErr w:type="spellEnd"/>
            <w:r w:rsidRPr="00EC214B">
              <w:rPr>
                <w:rFonts w:ascii="Times New Roman" w:hAnsi="Times New Roman"/>
                <w:sz w:val="24"/>
                <w:szCs w:val="24"/>
              </w:rPr>
              <w:t xml:space="preserve"> par </w:t>
            </w:r>
            <w:proofErr w:type="spellStart"/>
            <w:r w:rsidRPr="00EC214B">
              <w:rPr>
                <w:rFonts w:ascii="Times New Roman" w:hAnsi="Times New Roman"/>
                <w:sz w:val="24"/>
                <w:szCs w:val="24"/>
              </w:rPr>
              <w:t>savas</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administratīvās</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teritorijas</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labiekārtošanu</w:t>
            </w:r>
            <w:proofErr w:type="spellEnd"/>
            <w:r w:rsidRPr="00EC214B">
              <w:rPr>
                <w:rFonts w:ascii="Times New Roman" w:hAnsi="Times New Roman"/>
                <w:sz w:val="24"/>
                <w:szCs w:val="24"/>
              </w:rPr>
              <w:t xml:space="preserve"> un </w:t>
            </w:r>
            <w:proofErr w:type="spellStart"/>
            <w:r w:rsidRPr="00EC214B">
              <w:rPr>
                <w:rFonts w:ascii="Times New Roman" w:hAnsi="Times New Roman"/>
                <w:sz w:val="24"/>
                <w:szCs w:val="24"/>
              </w:rPr>
              <w:t>sanitāro</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tīrību</w:t>
            </w:r>
            <w:proofErr w:type="spellEnd"/>
            <w:r w:rsidRPr="00EC214B">
              <w:rPr>
                <w:rFonts w:ascii="Times New Roman" w:hAnsi="Times New Roman"/>
                <w:sz w:val="24"/>
                <w:szCs w:val="24"/>
              </w:rPr>
              <w:t xml:space="preserve"> - </w:t>
            </w:r>
            <w:proofErr w:type="spellStart"/>
            <w:r w:rsidRPr="00EC214B">
              <w:rPr>
                <w:rFonts w:ascii="Times New Roman" w:hAnsi="Times New Roman"/>
                <w:sz w:val="24"/>
                <w:szCs w:val="24"/>
              </w:rPr>
              <w:t>ielu</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ceļu</w:t>
            </w:r>
            <w:proofErr w:type="spellEnd"/>
            <w:r w:rsidRPr="00EC214B">
              <w:rPr>
                <w:rFonts w:ascii="Times New Roman" w:hAnsi="Times New Roman"/>
                <w:sz w:val="24"/>
                <w:szCs w:val="24"/>
              </w:rPr>
              <w:t xml:space="preserve"> un </w:t>
            </w:r>
            <w:proofErr w:type="spellStart"/>
            <w:r w:rsidRPr="00EC214B">
              <w:rPr>
                <w:rFonts w:ascii="Times New Roman" w:hAnsi="Times New Roman"/>
                <w:sz w:val="24"/>
                <w:szCs w:val="24"/>
              </w:rPr>
              <w:t>laukumu</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būvniecību</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rekonstruēšanu</w:t>
            </w:r>
            <w:proofErr w:type="spellEnd"/>
            <w:r w:rsidRPr="00EC214B">
              <w:rPr>
                <w:rFonts w:ascii="Times New Roman" w:hAnsi="Times New Roman"/>
                <w:sz w:val="24"/>
                <w:szCs w:val="24"/>
              </w:rPr>
              <w:t xml:space="preserve"> un </w:t>
            </w:r>
            <w:proofErr w:type="spellStart"/>
            <w:r w:rsidRPr="00EC214B">
              <w:rPr>
                <w:rFonts w:ascii="Times New Roman" w:hAnsi="Times New Roman"/>
                <w:sz w:val="24"/>
                <w:szCs w:val="24"/>
              </w:rPr>
              <w:t>uzturēšanu</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parku</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skvēru</w:t>
            </w:r>
            <w:proofErr w:type="spellEnd"/>
            <w:r w:rsidRPr="00EC214B">
              <w:rPr>
                <w:rFonts w:ascii="Times New Roman" w:hAnsi="Times New Roman"/>
                <w:sz w:val="24"/>
                <w:szCs w:val="24"/>
              </w:rPr>
              <w:t xml:space="preserve"> un </w:t>
            </w:r>
            <w:proofErr w:type="spellStart"/>
            <w:r w:rsidRPr="00EC214B">
              <w:rPr>
                <w:rFonts w:ascii="Times New Roman" w:hAnsi="Times New Roman"/>
                <w:sz w:val="24"/>
                <w:szCs w:val="24"/>
              </w:rPr>
              <w:t>zaļo</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zonu</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ierīkošanu</w:t>
            </w:r>
            <w:proofErr w:type="spellEnd"/>
            <w:r w:rsidRPr="00EC214B">
              <w:rPr>
                <w:rFonts w:ascii="Times New Roman" w:hAnsi="Times New Roman"/>
                <w:sz w:val="24"/>
                <w:szCs w:val="24"/>
              </w:rPr>
              <w:t xml:space="preserve"> un </w:t>
            </w:r>
            <w:proofErr w:type="spellStart"/>
            <w:r w:rsidRPr="00EC214B">
              <w:rPr>
                <w:rFonts w:ascii="Times New Roman" w:hAnsi="Times New Roman"/>
                <w:sz w:val="24"/>
                <w:szCs w:val="24"/>
              </w:rPr>
              <w:t>uzturēšanu</w:t>
            </w:r>
            <w:proofErr w:type="spellEnd"/>
            <w:r w:rsidRPr="00EC214B">
              <w:rPr>
                <w:rFonts w:ascii="Times New Roman" w:hAnsi="Times New Roman"/>
                <w:sz w:val="24"/>
                <w:szCs w:val="24"/>
              </w:rPr>
              <w:t>.</w:t>
            </w:r>
          </w:p>
          <w:p w14:paraId="02969B3E" w14:textId="77777777" w:rsidR="00F12CC9" w:rsidRPr="00EC214B" w:rsidRDefault="00F12CC9" w:rsidP="0039370F">
            <w:pPr>
              <w:pStyle w:val="NoSpacing"/>
              <w:ind w:firstLine="528"/>
              <w:jc w:val="both"/>
              <w:rPr>
                <w:rFonts w:ascii="Times New Roman" w:hAnsi="Times New Roman"/>
                <w:sz w:val="24"/>
                <w:szCs w:val="24"/>
              </w:rPr>
            </w:pPr>
            <w:proofErr w:type="spellStart"/>
            <w:r w:rsidRPr="00EC214B">
              <w:rPr>
                <w:rFonts w:ascii="Times New Roman" w:hAnsi="Times New Roman"/>
                <w:sz w:val="24"/>
                <w:szCs w:val="24"/>
              </w:rPr>
              <w:t>Pašvaldība</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ir</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atteikusies</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slēgt</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apbūvētas</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zemes</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nomas</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līgumu</w:t>
            </w:r>
            <w:proofErr w:type="spellEnd"/>
            <w:r w:rsidRPr="00EC214B">
              <w:rPr>
                <w:rFonts w:ascii="Times New Roman" w:hAnsi="Times New Roman"/>
                <w:sz w:val="24"/>
                <w:szCs w:val="24"/>
              </w:rPr>
              <w:t>.</w:t>
            </w:r>
          </w:p>
          <w:p w14:paraId="66CE547D" w14:textId="77777777" w:rsidR="00F12CC9" w:rsidRPr="00EC214B" w:rsidRDefault="00F12CC9" w:rsidP="0039370F">
            <w:pPr>
              <w:pStyle w:val="NoSpacing"/>
              <w:ind w:firstLine="528"/>
              <w:jc w:val="both"/>
              <w:rPr>
                <w:rFonts w:ascii="Times New Roman" w:hAnsi="Times New Roman"/>
                <w:sz w:val="24"/>
                <w:szCs w:val="24"/>
              </w:rPr>
            </w:pPr>
            <w:proofErr w:type="spellStart"/>
            <w:r w:rsidRPr="00EC214B">
              <w:rPr>
                <w:rFonts w:ascii="Times New Roman" w:hAnsi="Times New Roman"/>
                <w:sz w:val="24"/>
                <w:szCs w:val="24"/>
              </w:rPr>
              <w:t>Ņemot</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vērā</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minēto</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lietderīgākā</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rīcība</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ar</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nekustamo</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īpašumu</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ir</w:t>
            </w:r>
            <w:proofErr w:type="spellEnd"/>
            <w:r w:rsidRPr="00EC214B">
              <w:rPr>
                <w:rFonts w:ascii="Times New Roman" w:hAnsi="Times New Roman"/>
                <w:sz w:val="24"/>
                <w:szCs w:val="24"/>
              </w:rPr>
              <w:t xml:space="preserve"> to </w:t>
            </w:r>
            <w:proofErr w:type="spellStart"/>
            <w:r w:rsidRPr="00EC214B">
              <w:rPr>
                <w:rFonts w:ascii="Times New Roman" w:hAnsi="Times New Roman"/>
                <w:sz w:val="24"/>
                <w:szCs w:val="24"/>
              </w:rPr>
              <w:t>atsavināt</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pašvaldībai</w:t>
            </w:r>
            <w:proofErr w:type="spellEnd"/>
            <w:r w:rsidRPr="00EC214B">
              <w:rPr>
                <w:rFonts w:ascii="Times New Roman" w:hAnsi="Times New Roman"/>
                <w:sz w:val="24"/>
                <w:szCs w:val="24"/>
              </w:rPr>
              <w:t xml:space="preserve"> bez </w:t>
            </w:r>
            <w:proofErr w:type="spellStart"/>
            <w:r w:rsidRPr="00EC214B">
              <w:rPr>
                <w:rFonts w:ascii="Times New Roman" w:hAnsi="Times New Roman"/>
                <w:sz w:val="24"/>
                <w:szCs w:val="24"/>
              </w:rPr>
              <w:t>atlīdzības</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pašvaldības</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funkciju</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veikšanai</w:t>
            </w:r>
            <w:proofErr w:type="spellEnd"/>
            <w:r w:rsidRPr="00EC214B">
              <w:rPr>
                <w:rFonts w:ascii="Times New Roman" w:hAnsi="Times New Roman"/>
                <w:sz w:val="24"/>
                <w:szCs w:val="24"/>
              </w:rPr>
              <w:t>.</w:t>
            </w:r>
          </w:p>
          <w:p w14:paraId="148C3DBF" w14:textId="432B480D" w:rsidR="00F12CC9" w:rsidRPr="00EC214B" w:rsidRDefault="00F12CC9" w:rsidP="0039370F">
            <w:pPr>
              <w:pStyle w:val="NoSpacing"/>
              <w:ind w:firstLine="528"/>
              <w:jc w:val="both"/>
              <w:rPr>
                <w:rFonts w:ascii="Times New Roman" w:hAnsi="Times New Roman"/>
                <w:sz w:val="24"/>
                <w:szCs w:val="24"/>
              </w:rPr>
            </w:pPr>
            <w:proofErr w:type="spellStart"/>
            <w:r w:rsidRPr="00EC214B">
              <w:rPr>
                <w:rFonts w:ascii="Times New Roman" w:hAnsi="Times New Roman"/>
                <w:sz w:val="24"/>
                <w:szCs w:val="24"/>
              </w:rPr>
              <w:t>Pašvaldības</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rīcība</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ar</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nekustamo</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īpašumu</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būs</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aprobežota</w:t>
            </w:r>
            <w:proofErr w:type="spellEnd"/>
            <w:r w:rsidRPr="00EC214B">
              <w:rPr>
                <w:rFonts w:ascii="Times New Roman" w:hAnsi="Times New Roman"/>
                <w:sz w:val="24"/>
                <w:szCs w:val="24"/>
              </w:rPr>
              <w:t xml:space="preserve"> – to </w:t>
            </w:r>
            <w:proofErr w:type="spellStart"/>
            <w:r w:rsidRPr="00EC214B">
              <w:rPr>
                <w:rFonts w:ascii="Times New Roman" w:hAnsi="Times New Roman"/>
                <w:sz w:val="24"/>
                <w:szCs w:val="24"/>
              </w:rPr>
              <w:t>drīkstēs</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izmantot</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rīkojuma</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projektā</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minētajām</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funkcijām</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tas</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atdodams</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valstij</w:t>
            </w:r>
            <w:proofErr w:type="spellEnd"/>
            <w:r w:rsidRPr="00EC214B">
              <w:rPr>
                <w:rFonts w:ascii="Times New Roman" w:hAnsi="Times New Roman"/>
                <w:sz w:val="24"/>
                <w:szCs w:val="24"/>
              </w:rPr>
              <w:t xml:space="preserve">, ja </w:t>
            </w:r>
            <w:proofErr w:type="spellStart"/>
            <w:r w:rsidRPr="00EC214B">
              <w:rPr>
                <w:rFonts w:ascii="Times New Roman" w:hAnsi="Times New Roman"/>
                <w:sz w:val="24"/>
                <w:szCs w:val="24"/>
              </w:rPr>
              <w:t>vairs</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netiek</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izmantots</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minētajām</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funkcijām</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pašvaldībai</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aizliegts</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zemes</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vienību</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atsavināt</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citām</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personām</w:t>
            </w:r>
            <w:proofErr w:type="spellEnd"/>
            <w:r w:rsidRPr="00EC214B">
              <w:rPr>
                <w:rFonts w:ascii="Times New Roman" w:hAnsi="Times New Roman"/>
                <w:sz w:val="24"/>
                <w:szCs w:val="24"/>
              </w:rPr>
              <w:t xml:space="preserve"> un </w:t>
            </w:r>
            <w:proofErr w:type="spellStart"/>
            <w:r w:rsidRPr="00EC214B">
              <w:rPr>
                <w:rFonts w:ascii="Times New Roman" w:hAnsi="Times New Roman"/>
                <w:sz w:val="24"/>
                <w:szCs w:val="24"/>
              </w:rPr>
              <w:t>apgrūtināt</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ar</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hipotēku</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Pašvaldībai</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zemesgabalu</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ir</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tiesības</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izmantot</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tikai</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papildinošu</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saimniecisku</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darbību</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veikšanai</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tiktāl</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ciktāl</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šī</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saimnieciskā</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darbība</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ir</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nepieciešama</w:t>
            </w:r>
            <w:proofErr w:type="spellEnd"/>
            <w:r w:rsidRPr="00EC214B">
              <w:rPr>
                <w:rFonts w:ascii="Times New Roman" w:hAnsi="Times New Roman"/>
                <w:sz w:val="24"/>
                <w:szCs w:val="24"/>
              </w:rPr>
              <w:t xml:space="preserve"> un </w:t>
            </w:r>
            <w:proofErr w:type="spellStart"/>
            <w:r w:rsidRPr="00EC214B">
              <w:rPr>
                <w:rFonts w:ascii="Times New Roman" w:hAnsi="Times New Roman"/>
                <w:sz w:val="24"/>
                <w:szCs w:val="24"/>
              </w:rPr>
              <w:t>saistīta</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ar</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funkcijas</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lastRenderedPageBreak/>
              <w:t>vai</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deleģēta</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pārvaldes</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uzdevuma</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veikšanu</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kā</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arī</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ievērojot</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nosacījumus</w:t>
            </w:r>
            <w:proofErr w:type="spellEnd"/>
            <w:r w:rsidRPr="00EC214B">
              <w:rPr>
                <w:rFonts w:ascii="Times New Roman" w:hAnsi="Times New Roman"/>
                <w:sz w:val="24"/>
                <w:szCs w:val="24"/>
              </w:rPr>
              <w:t xml:space="preserve">, kas </w:t>
            </w:r>
            <w:proofErr w:type="spellStart"/>
            <w:r w:rsidRPr="00EC214B">
              <w:rPr>
                <w:rFonts w:ascii="Times New Roman" w:hAnsi="Times New Roman"/>
                <w:sz w:val="24"/>
                <w:szCs w:val="24"/>
              </w:rPr>
              <w:t>izriet</w:t>
            </w:r>
            <w:proofErr w:type="spellEnd"/>
            <w:r w:rsidRPr="00EC214B">
              <w:rPr>
                <w:rFonts w:ascii="Times New Roman" w:hAnsi="Times New Roman"/>
                <w:sz w:val="24"/>
                <w:szCs w:val="24"/>
              </w:rPr>
              <w:t xml:space="preserve"> no </w:t>
            </w:r>
            <w:proofErr w:type="spellStart"/>
            <w:r w:rsidRPr="00EC214B">
              <w:rPr>
                <w:rFonts w:ascii="Times New Roman" w:hAnsi="Times New Roman"/>
                <w:sz w:val="24"/>
                <w:szCs w:val="24"/>
              </w:rPr>
              <w:t>Eiropas</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Savienības</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aktiem</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komercdarbības</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atbalsta</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kontroles</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jomā</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Publiskas</w:t>
            </w:r>
            <w:proofErr w:type="spellEnd"/>
            <w:r w:rsidRPr="00EC214B">
              <w:rPr>
                <w:rFonts w:ascii="Times New Roman" w:hAnsi="Times New Roman"/>
                <w:sz w:val="24"/>
                <w:szCs w:val="24"/>
              </w:rPr>
              <w:t xml:space="preserve"> personas mantas </w:t>
            </w:r>
            <w:proofErr w:type="spellStart"/>
            <w:r w:rsidRPr="00EC214B">
              <w:rPr>
                <w:rFonts w:ascii="Times New Roman" w:hAnsi="Times New Roman"/>
                <w:sz w:val="24"/>
                <w:szCs w:val="24"/>
              </w:rPr>
              <w:t>atsavināšanas</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likuma</w:t>
            </w:r>
            <w:proofErr w:type="spellEnd"/>
            <w:r w:rsidRPr="00EC214B">
              <w:rPr>
                <w:rFonts w:ascii="Times New Roman" w:hAnsi="Times New Roman"/>
                <w:sz w:val="24"/>
                <w:szCs w:val="24"/>
              </w:rPr>
              <w:t xml:space="preserve"> 42.</w:t>
            </w:r>
            <w:r w:rsidR="0039370F" w:rsidRPr="00EC214B">
              <w:rPr>
                <w:rFonts w:ascii="Times New Roman" w:hAnsi="Times New Roman"/>
                <w:sz w:val="24"/>
                <w:szCs w:val="24"/>
              </w:rPr>
              <w:t xml:space="preserve"> </w:t>
            </w:r>
            <w:proofErr w:type="spellStart"/>
            <w:r w:rsidRPr="00EC214B">
              <w:rPr>
                <w:rFonts w:ascii="Times New Roman" w:hAnsi="Times New Roman"/>
                <w:sz w:val="24"/>
                <w:szCs w:val="24"/>
              </w:rPr>
              <w:t>panta</w:t>
            </w:r>
            <w:proofErr w:type="spellEnd"/>
            <w:r w:rsidRPr="00EC214B">
              <w:rPr>
                <w:rFonts w:ascii="Times New Roman" w:hAnsi="Times New Roman"/>
                <w:sz w:val="24"/>
                <w:szCs w:val="24"/>
              </w:rPr>
              <w:t xml:space="preserve"> 2.</w:t>
            </w:r>
            <w:r w:rsidRPr="00EC214B">
              <w:rPr>
                <w:rFonts w:ascii="Times New Roman" w:hAnsi="Times New Roman"/>
                <w:sz w:val="24"/>
                <w:szCs w:val="24"/>
                <w:vertAlign w:val="superscript"/>
              </w:rPr>
              <w:t>5</w:t>
            </w:r>
            <w:r w:rsidRPr="00EC214B">
              <w:rPr>
                <w:rFonts w:ascii="Times New Roman" w:hAnsi="Times New Roman"/>
                <w:sz w:val="24"/>
                <w:szCs w:val="24"/>
              </w:rPr>
              <w:t>daļa).</w:t>
            </w:r>
          </w:p>
          <w:p w14:paraId="632975F1" w14:textId="77777777" w:rsidR="00F12CC9" w:rsidRPr="00EC214B" w:rsidRDefault="00F12CC9" w:rsidP="0039370F">
            <w:pPr>
              <w:pStyle w:val="NoSpacing"/>
              <w:ind w:firstLine="528"/>
              <w:jc w:val="both"/>
            </w:pPr>
            <w:proofErr w:type="spellStart"/>
            <w:r w:rsidRPr="00EC214B">
              <w:rPr>
                <w:rFonts w:ascii="Times New Roman" w:hAnsi="Times New Roman"/>
                <w:sz w:val="24"/>
                <w:szCs w:val="24"/>
              </w:rPr>
              <w:t>Papildus</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vēršam</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uzmanību</w:t>
            </w:r>
            <w:proofErr w:type="spellEnd"/>
            <w:r w:rsidRPr="00EC214B">
              <w:rPr>
                <w:rFonts w:ascii="Times New Roman" w:hAnsi="Times New Roman"/>
                <w:sz w:val="24"/>
                <w:szCs w:val="24"/>
              </w:rPr>
              <w:t xml:space="preserve">, ka </w:t>
            </w:r>
            <w:proofErr w:type="spellStart"/>
            <w:r w:rsidRPr="00EC214B">
              <w:rPr>
                <w:rFonts w:ascii="Times New Roman" w:hAnsi="Times New Roman"/>
                <w:sz w:val="24"/>
                <w:szCs w:val="24"/>
              </w:rPr>
              <w:t>pašvaldība</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nevarēs</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saskaņot</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privātpersonu</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patstāvīgu</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būvju</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īpašumu</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būvniecību</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zemesgabalā</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sakarā</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ar</w:t>
            </w:r>
            <w:proofErr w:type="spellEnd"/>
            <w:r w:rsidRPr="00EC214B">
              <w:rPr>
                <w:rFonts w:ascii="Times New Roman" w:hAnsi="Times New Roman"/>
                <w:sz w:val="24"/>
                <w:szCs w:val="24"/>
              </w:rPr>
              <w:t xml:space="preserve"> 01.01.2017. </w:t>
            </w:r>
            <w:proofErr w:type="spellStart"/>
            <w:r w:rsidRPr="00EC214B">
              <w:rPr>
                <w:rFonts w:ascii="Times New Roman" w:hAnsi="Times New Roman"/>
                <w:sz w:val="24"/>
                <w:szCs w:val="24"/>
              </w:rPr>
              <w:t>spēkā</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stājušajiem</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grozījumiem</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likumā</w:t>
            </w:r>
            <w:proofErr w:type="spellEnd"/>
            <w:r w:rsidRPr="00EC214B">
              <w:rPr>
                <w:rFonts w:ascii="Times New Roman" w:hAnsi="Times New Roman"/>
                <w:sz w:val="24"/>
                <w:szCs w:val="24"/>
              </w:rPr>
              <w:t xml:space="preserve"> “Par </w:t>
            </w:r>
            <w:proofErr w:type="spellStart"/>
            <w:r w:rsidRPr="00EC214B">
              <w:rPr>
                <w:rFonts w:ascii="Times New Roman" w:hAnsi="Times New Roman"/>
                <w:sz w:val="24"/>
                <w:szCs w:val="24"/>
              </w:rPr>
              <w:t>atjaunotā</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Latvijas</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Republikas</w:t>
            </w:r>
            <w:proofErr w:type="spellEnd"/>
            <w:r w:rsidRPr="00EC214B">
              <w:rPr>
                <w:rFonts w:ascii="Times New Roman" w:hAnsi="Times New Roman"/>
                <w:sz w:val="24"/>
                <w:szCs w:val="24"/>
              </w:rPr>
              <w:t xml:space="preserve"> 1937.gada </w:t>
            </w:r>
            <w:proofErr w:type="spellStart"/>
            <w:r w:rsidRPr="00EC214B">
              <w:rPr>
                <w:rFonts w:ascii="Times New Roman" w:hAnsi="Times New Roman"/>
                <w:sz w:val="24"/>
                <w:szCs w:val="24"/>
              </w:rPr>
              <w:t>Civillikuma</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ievada</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mantojuma</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tiesību</w:t>
            </w:r>
            <w:proofErr w:type="spellEnd"/>
            <w:r w:rsidRPr="00EC214B">
              <w:rPr>
                <w:rFonts w:ascii="Times New Roman" w:hAnsi="Times New Roman"/>
                <w:sz w:val="24"/>
                <w:szCs w:val="24"/>
              </w:rPr>
              <w:t xml:space="preserve"> un </w:t>
            </w:r>
            <w:proofErr w:type="spellStart"/>
            <w:r w:rsidRPr="00EC214B">
              <w:rPr>
                <w:rFonts w:ascii="Times New Roman" w:hAnsi="Times New Roman"/>
                <w:sz w:val="24"/>
                <w:szCs w:val="24"/>
              </w:rPr>
              <w:t>lietu</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tiesību</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daļas</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spēkā</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stāšanās</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laiku</w:t>
            </w:r>
            <w:proofErr w:type="spellEnd"/>
            <w:r w:rsidRPr="00EC214B">
              <w:rPr>
                <w:rFonts w:ascii="Times New Roman" w:hAnsi="Times New Roman"/>
                <w:sz w:val="24"/>
                <w:szCs w:val="24"/>
              </w:rPr>
              <w:t xml:space="preserve"> un </w:t>
            </w:r>
            <w:proofErr w:type="spellStart"/>
            <w:r w:rsidRPr="00EC214B">
              <w:rPr>
                <w:rFonts w:ascii="Times New Roman" w:hAnsi="Times New Roman"/>
                <w:sz w:val="24"/>
                <w:szCs w:val="24"/>
              </w:rPr>
              <w:t>piemērošanas</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kārtību</w:t>
            </w:r>
            <w:proofErr w:type="spellEnd"/>
            <w:r w:rsidRPr="00EC214B">
              <w:rPr>
                <w:rFonts w:ascii="Times New Roman" w:hAnsi="Times New Roman"/>
                <w:sz w:val="24"/>
                <w:szCs w:val="24"/>
              </w:rPr>
              <w:t xml:space="preserve">” un </w:t>
            </w:r>
            <w:proofErr w:type="spellStart"/>
            <w:r w:rsidRPr="00EC214B">
              <w:rPr>
                <w:rFonts w:ascii="Times New Roman" w:hAnsi="Times New Roman"/>
                <w:sz w:val="24"/>
                <w:szCs w:val="24"/>
              </w:rPr>
              <w:t>Civillikumā</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līdz</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ar</w:t>
            </w:r>
            <w:proofErr w:type="spellEnd"/>
            <w:r w:rsidRPr="00EC214B">
              <w:rPr>
                <w:rFonts w:ascii="Times New Roman" w:hAnsi="Times New Roman"/>
                <w:sz w:val="24"/>
                <w:szCs w:val="24"/>
              </w:rPr>
              <w:t xml:space="preserve"> to </w:t>
            </w:r>
            <w:proofErr w:type="spellStart"/>
            <w:r w:rsidRPr="00EC214B">
              <w:rPr>
                <w:rFonts w:ascii="Times New Roman" w:hAnsi="Times New Roman"/>
                <w:sz w:val="24"/>
                <w:szCs w:val="24"/>
              </w:rPr>
              <w:t>nepastāv</w:t>
            </w:r>
            <w:proofErr w:type="spellEnd"/>
            <w:r w:rsidRPr="00EC214B">
              <w:rPr>
                <w:rFonts w:ascii="Times New Roman" w:hAnsi="Times New Roman"/>
                <w:sz w:val="24"/>
                <w:szCs w:val="24"/>
              </w:rPr>
              <w:t xml:space="preserve"> risks, ka </w:t>
            </w:r>
            <w:proofErr w:type="spellStart"/>
            <w:r w:rsidRPr="00EC214B">
              <w:rPr>
                <w:rFonts w:ascii="Times New Roman" w:hAnsi="Times New Roman"/>
                <w:sz w:val="24"/>
                <w:szCs w:val="24"/>
              </w:rPr>
              <w:t>kādai</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privātpersonai</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kā</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apbūves</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īpašniekam</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varētu</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rasties</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tiesības</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uz</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zemes</w:t>
            </w:r>
            <w:proofErr w:type="spellEnd"/>
            <w:r w:rsidRPr="00EC214B">
              <w:rPr>
                <w:rFonts w:ascii="Times New Roman" w:hAnsi="Times New Roman"/>
                <w:sz w:val="24"/>
                <w:szCs w:val="24"/>
              </w:rPr>
              <w:t xml:space="preserve"> </w:t>
            </w:r>
            <w:proofErr w:type="spellStart"/>
            <w:r w:rsidRPr="00EC214B">
              <w:rPr>
                <w:rFonts w:ascii="Times New Roman" w:hAnsi="Times New Roman"/>
                <w:sz w:val="24"/>
                <w:szCs w:val="24"/>
              </w:rPr>
              <w:t>atsavināšanu</w:t>
            </w:r>
            <w:proofErr w:type="spellEnd"/>
            <w:r w:rsidRPr="00EC214B">
              <w:rPr>
                <w:rFonts w:ascii="Times New Roman" w:hAnsi="Times New Roman"/>
                <w:sz w:val="24"/>
                <w:szCs w:val="24"/>
              </w:rPr>
              <w:t>.</w:t>
            </w:r>
            <w:r w:rsidRPr="00EC214B">
              <w:t xml:space="preserve"> </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489E892C" w14:textId="77777777" w:rsidR="00F12CC9" w:rsidRPr="00EC214B" w:rsidRDefault="00F12CC9" w:rsidP="00600A77">
            <w:pPr>
              <w:pStyle w:val="NoSpacing"/>
              <w:jc w:val="both"/>
              <w:rPr>
                <w:rFonts w:ascii="Times New Roman" w:hAnsi="Times New Roman"/>
                <w:sz w:val="24"/>
                <w:szCs w:val="24"/>
              </w:rPr>
            </w:pPr>
          </w:p>
        </w:tc>
      </w:tr>
    </w:tbl>
    <w:p w14:paraId="176146FF" w14:textId="77777777" w:rsidR="00F12CC9" w:rsidRPr="00EC214B" w:rsidRDefault="00F12CC9" w:rsidP="00F12CC9">
      <w:pPr>
        <w:pStyle w:val="NoSpacing"/>
        <w:jc w:val="both"/>
        <w:rPr>
          <w:rFonts w:ascii="Times New Roman" w:hAnsi="Times New Roman"/>
          <w:sz w:val="24"/>
          <w:szCs w:val="24"/>
          <w:lang w:val="lv-LV" w:eastAsia="lv-LV"/>
        </w:rPr>
      </w:pPr>
    </w:p>
    <w:tbl>
      <w:tblPr>
        <w:tblW w:w="14034" w:type="dxa"/>
        <w:tblInd w:w="108" w:type="dxa"/>
        <w:tblLayout w:type="fixed"/>
        <w:tblLook w:val="00A0" w:firstRow="1" w:lastRow="0" w:firstColumn="1" w:lastColumn="0" w:noHBand="0" w:noVBand="0"/>
      </w:tblPr>
      <w:tblGrid>
        <w:gridCol w:w="4971"/>
        <w:gridCol w:w="9063"/>
      </w:tblGrid>
      <w:tr w:rsidR="00F12CC9" w:rsidRPr="00EC214B" w14:paraId="19CE3863" w14:textId="77777777" w:rsidTr="00600A77">
        <w:tc>
          <w:tcPr>
            <w:tcW w:w="4971" w:type="dxa"/>
          </w:tcPr>
          <w:p w14:paraId="09ED64A1" w14:textId="77777777" w:rsidR="00F12CC9" w:rsidRPr="00EC214B" w:rsidRDefault="00F12CC9" w:rsidP="00600A77">
            <w:pPr>
              <w:spacing w:after="0" w:line="240" w:lineRule="auto"/>
              <w:rPr>
                <w:rFonts w:ascii="Times New Roman" w:eastAsia="Times New Roman" w:hAnsi="Times New Roman" w:cs="Times New Roman"/>
                <w:sz w:val="20"/>
                <w:szCs w:val="20"/>
                <w:lang w:eastAsia="lv-LV"/>
              </w:rPr>
            </w:pPr>
            <w:r w:rsidRPr="00EC214B">
              <w:rPr>
                <w:rFonts w:ascii="Times New Roman" w:eastAsia="Times New Roman" w:hAnsi="Times New Roman" w:cs="Times New Roman"/>
                <w:sz w:val="20"/>
                <w:szCs w:val="20"/>
                <w:lang w:eastAsia="lv-LV"/>
              </w:rPr>
              <w:t>Atbildīgā amatpersona</w:t>
            </w:r>
          </w:p>
        </w:tc>
        <w:tc>
          <w:tcPr>
            <w:tcW w:w="9063" w:type="dxa"/>
          </w:tcPr>
          <w:p w14:paraId="733A2C9B" w14:textId="77777777" w:rsidR="00F12CC9" w:rsidRPr="00EC214B" w:rsidRDefault="00F12CC9" w:rsidP="00600A77">
            <w:pPr>
              <w:spacing w:after="0" w:line="240" w:lineRule="auto"/>
              <w:rPr>
                <w:rFonts w:ascii="Times New Roman" w:eastAsia="Times New Roman" w:hAnsi="Times New Roman" w:cs="Times New Roman"/>
                <w:sz w:val="20"/>
                <w:szCs w:val="20"/>
                <w:lang w:eastAsia="lv-LV"/>
              </w:rPr>
            </w:pPr>
            <w:r w:rsidRPr="00EC214B">
              <w:rPr>
                <w:rFonts w:ascii="Times New Roman" w:eastAsia="Times New Roman" w:hAnsi="Times New Roman" w:cs="Times New Roman"/>
                <w:sz w:val="20"/>
                <w:szCs w:val="20"/>
                <w:lang w:eastAsia="lv-LV"/>
              </w:rPr>
              <w:t>  </w:t>
            </w:r>
          </w:p>
        </w:tc>
      </w:tr>
      <w:tr w:rsidR="00F12CC9" w:rsidRPr="0039370F" w14:paraId="5637793A" w14:textId="77777777" w:rsidTr="00600A77">
        <w:tc>
          <w:tcPr>
            <w:tcW w:w="4971" w:type="dxa"/>
          </w:tcPr>
          <w:p w14:paraId="1755EE08" w14:textId="77777777" w:rsidR="00F12CC9" w:rsidRPr="0039370F" w:rsidRDefault="00F12CC9" w:rsidP="00600A77">
            <w:pPr>
              <w:spacing w:after="0" w:line="240" w:lineRule="auto"/>
              <w:rPr>
                <w:rFonts w:ascii="Times New Roman" w:eastAsia="Times New Roman" w:hAnsi="Times New Roman" w:cs="Times New Roman"/>
                <w:sz w:val="20"/>
                <w:szCs w:val="20"/>
                <w:lang w:eastAsia="lv-LV"/>
              </w:rPr>
            </w:pPr>
          </w:p>
        </w:tc>
        <w:tc>
          <w:tcPr>
            <w:tcW w:w="9063" w:type="dxa"/>
            <w:tcBorders>
              <w:top w:val="single" w:sz="6" w:space="0" w:color="000000"/>
            </w:tcBorders>
          </w:tcPr>
          <w:p w14:paraId="569967FF" w14:textId="77777777" w:rsidR="00F12CC9" w:rsidRPr="0039370F" w:rsidRDefault="00F12CC9" w:rsidP="00600A77">
            <w:pPr>
              <w:spacing w:after="0" w:line="240" w:lineRule="auto"/>
              <w:rPr>
                <w:rFonts w:ascii="Times New Roman" w:eastAsia="Times New Roman" w:hAnsi="Times New Roman" w:cs="Times New Roman"/>
                <w:sz w:val="20"/>
                <w:szCs w:val="20"/>
                <w:lang w:eastAsia="lv-LV"/>
              </w:rPr>
            </w:pPr>
            <w:r w:rsidRPr="0039370F">
              <w:rPr>
                <w:rFonts w:ascii="Times New Roman" w:eastAsia="Times New Roman" w:hAnsi="Times New Roman" w:cs="Times New Roman"/>
                <w:sz w:val="20"/>
                <w:szCs w:val="20"/>
                <w:lang w:eastAsia="lv-LV"/>
              </w:rPr>
              <w:t>(paraksts)*</w:t>
            </w:r>
          </w:p>
        </w:tc>
      </w:tr>
    </w:tbl>
    <w:p w14:paraId="29328CE0" w14:textId="77777777" w:rsidR="00F12CC9" w:rsidRPr="0039370F" w:rsidRDefault="00F12CC9" w:rsidP="00F12CC9">
      <w:pPr>
        <w:spacing w:after="0" w:line="240" w:lineRule="auto"/>
        <w:rPr>
          <w:rFonts w:ascii="Times New Roman" w:eastAsia="Times New Roman" w:hAnsi="Times New Roman" w:cs="Times New Roman"/>
          <w:sz w:val="20"/>
          <w:szCs w:val="20"/>
          <w:lang w:eastAsia="lv-LV"/>
        </w:rPr>
      </w:pPr>
    </w:p>
    <w:p w14:paraId="135328F2" w14:textId="77777777" w:rsidR="00F12CC9" w:rsidRPr="0039370F" w:rsidRDefault="00F12CC9" w:rsidP="00F12CC9">
      <w:pPr>
        <w:spacing w:after="0" w:line="240" w:lineRule="auto"/>
        <w:rPr>
          <w:rFonts w:ascii="Times New Roman" w:eastAsia="Times New Roman" w:hAnsi="Times New Roman" w:cs="Times New Roman"/>
          <w:sz w:val="20"/>
          <w:szCs w:val="20"/>
          <w:lang w:eastAsia="lv-LV"/>
        </w:rPr>
      </w:pPr>
      <w:r w:rsidRPr="0039370F">
        <w:rPr>
          <w:rFonts w:ascii="Times New Roman" w:eastAsia="Times New Roman" w:hAnsi="Times New Roman" w:cs="Times New Roman"/>
          <w:sz w:val="20"/>
          <w:szCs w:val="20"/>
          <w:lang w:eastAsia="lv-LV"/>
        </w:rPr>
        <w:t>Piezīme. * Dokumenta rekvizītu "paraksts" neaizpilda, ja elektroniskais dokuments ir sagatavots atbilstoši normatīvajiem aktiem par elektronisko dokumentu noformēšanu.</w:t>
      </w:r>
    </w:p>
    <w:p w14:paraId="78568EE6" w14:textId="6DD7238F" w:rsidR="00F12CC9" w:rsidRPr="0039370F" w:rsidRDefault="00DB06FF" w:rsidP="00F12CC9">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Sigita Janvāre</w:t>
      </w:r>
    </w:p>
    <w:tbl>
      <w:tblPr>
        <w:tblW w:w="0" w:type="auto"/>
        <w:tblLook w:val="00A0" w:firstRow="1" w:lastRow="0" w:firstColumn="1" w:lastColumn="0" w:noHBand="0" w:noVBand="0"/>
      </w:tblPr>
      <w:tblGrid>
        <w:gridCol w:w="8268"/>
      </w:tblGrid>
      <w:tr w:rsidR="00F12CC9" w:rsidRPr="0039370F" w14:paraId="585705D5" w14:textId="77777777" w:rsidTr="00600A77">
        <w:tc>
          <w:tcPr>
            <w:tcW w:w="8268" w:type="dxa"/>
            <w:tcBorders>
              <w:top w:val="single" w:sz="4" w:space="0" w:color="000000"/>
            </w:tcBorders>
          </w:tcPr>
          <w:p w14:paraId="2BB4F63B" w14:textId="77777777" w:rsidR="00F12CC9" w:rsidRPr="0039370F" w:rsidRDefault="00F12CC9" w:rsidP="00600A77">
            <w:pPr>
              <w:spacing w:after="0" w:line="240" w:lineRule="auto"/>
              <w:rPr>
                <w:rFonts w:ascii="Times New Roman" w:eastAsia="Times New Roman" w:hAnsi="Times New Roman" w:cs="Times New Roman"/>
                <w:sz w:val="20"/>
                <w:szCs w:val="20"/>
                <w:lang w:eastAsia="lv-LV"/>
              </w:rPr>
            </w:pPr>
            <w:r w:rsidRPr="0039370F">
              <w:rPr>
                <w:rFonts w:ascii="Times New Roman" w:eastAsia="Times New Roman" w:hAnsi="Times New Roman" w:cs="Times New Roman"/>
                <w:sz w:val="20"/>
                <w:szCs w:val="20"/>
                <w:lang w:eastAsia="lv-LV"/>
              </w:rPr>
              <w:t>(par projektu atbildīgās amatpersonas vārds un uzvārds)</w:t>
            </w:r>
          </w:p>
        </w:tc>
      </w:tr>
      <w:tr w:rsidR="00F12CC9" w:rsidRPr="0039370F" w14:paraId="75081A9C" w14:textId="77777777" w:rsidTr="00600A77">
        <w:tc>
          <w:tcPr>
            <w:tcW w:w="8268" w:type="dxa"/>
            <w:tcBorders>
              <w:bottom w:val="single" w:sz="4" w:space="0" w:color="000000"/>
            </w:tcBorders>
          </w:tcPr>
          <w:p w14:paraId="1D879266" w14:textId="3DFCB99F" w:rsidR="00F12CC9" w:rsidRPr="0039370F" w:rsidRDefault="00DB06FF" w:rsidP="00600A77">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Valsts akciju sabiedrības “Valsts nekustamie īpašumi” valdes locekle</w:t>
            </w:r>
          </w:p>
        </w:tc>
      </w:tr>
      <w:tr w:rsidR="00F12CC9" w:rsidRPr="0039370F" w14:paraId="1F22F081" w14:textId="77777777" w:rsidTr="00600A77">
        <w:tc>
          <w:tcPr>
            <w:tcW w:w="8268" w:type="dxa"/>
            <w:tcBorders>
              <w:top w:val="single" w:sz="4" w:space="0" w:color="000000"/>
            </w:tcBorders>
          </w:tcPr>
          <w:p w14:paraId="52F1BE6B" w14:textId="77777777" w:rsidR="00F12CC9" w:rsidRPr="0039370F" w:rsidRDefault="00F12CC9" w:rsidP="00600A77">
            <w:pPr>
              <w:spacing w:after="0" w:line="240" w:lineRule="auto"/>
              <w:rPr>
                <w:rFonts w:ascii="Times New Roman" w:eastAsia="Times New Roman" w:hAnsi="Times New Roman" w:cs="Times New Roman"/>
                <w:sz w:val="20"/>
                <w:szCs w:val="20"/>
                <w:lang w:eastAsia="lv-LV"/>
              </w:rPr>
            </w:pPr>
            <w:r w:rsidRPr="0039370F">
              <w:rPr>
                <w:rFonts w:ascii="Times New Roman" w:eastAsia="Times New Roman" w:hAnsi="Times New Roman" w:cs="Times New Roman"/>
                <w:sz w:val="20"/>
                <w:szCs w:val="20"/>
                <w:lang w:eastAsia="lv-LV"/>
              </w:rPr>
              <w:t>(amats)</w:t>
            </w:r>
          </w:p>
        </w:tc>
      </w:tr>
      <w:tr w:rsidR="00F12CC9" w:rsidRPr="0039370F" w14:paraId="0870A668" w14:textId="77777777" w:rsidTr="00600A77">
        <w:tc>
          <w:tcPr>
            <w:tcW w:w="8268" w:type="dxa"/>
            <w:tcBorders>
              <w:bottom w:val="single" w:sz="4" w:space="0" w:color="000000"/>
            </w:tcBorders>
          </w:tcPr>
          <w:p w14:paraId="1A715257" w14:textId="77777777" w:rsidR="00F12CC9" w:rsidRPr="0039370F" w:rsidRDefault="00F12CC9" w:rsidP="00600A77">
            <w:pPr>
              <w:spacing w:after="0" w:line="240" w:lineRule="auto"/>
              <w:rPr>
                <w:rFonts w:ascii="Times New Roman" w:eastAsia="Times New Roman" w:hAnsi="Times New Roman" w:cs="Times New Roman"/>
                <w:sz w:val="20"/>
                <w:szCs w:val="20"/>
                <w:lang w:eastAsia="lv-LV"/>
              </w:rPr>
            </w:pPr>
            <w:bookmarkStart w:id="2" w:name="_GoBack"/>
            <w:bookmarkEnd w:id="2"/>
          </w:p>
        </w:tc>
      </w:tr>
      <w:tr w:rsidR="00F12CC9" w:rsidRPr="0039370F" w14:paraId="4A8D03A9" w14:textId="77777777" w:rsidTr="00600A77">
        <w:tc>
          <w:tcPr>
            <w:tcW w:w="8268" w:type="dxa"/>
            <w:tcBorders>
              <w:top w:val="single" w:sz="4" w:space="0" w:color="000000"/>
            </w:tcBorders>
          </w:tcPr>
          <w:p w14:paraId="64AC8C3E" w14:textId="77777777" w:rsidR="00F12CC9" w:rsidRPr="0039370F" w:rsidRDefault="00F12CC9" w:rsidP="00600A77">
            <w:pPr>
              <w:spacing w:after="0" w:line="240" w:lineRule="auto"/>
              <w:rPr>
                <w:rFonts w:ascii="Times New Roman" w:eastAsia="Times New Roman" w:hAnsi="Times New Roman" w:cs="Times New Roman"/>
                <w:sz w:val="20"/>
                <w:szCs w:val="20"/>
                <w:lang w:eastAsia="lv-LV"/>
              </w:rPr>
            </w:pPr>
            <w:r w:rsidRPr="0039370F">
              <w:rPr>
                <w:rFonts w:ascii="Times New Roman" w:eastAsia="Times New Roman" w:hAnsi="Times New Roman" w:cs="Times New Roman"/>
                <w:sz w:val="20"/>
                <w:szCs w:val="20"/>
                <w:lang w:eastAsia="lv-LV"/>
              </w:rPr>
              <w:t>(tālruņa un faksa numurs)</w:t>
            </w:r>
          </w:p>
        </w:tc>
      </w:tr>
      <w:tr w:rsidR="00F12CC9" w:rsidRPr="0039370F" w14:paraId="024BB216" w14:textId="77777777" w:rsidTr="00600A77">
        <w:tc>
          <w:tcPr>
            <w:tcW w:w="8268" w:type="dxa"/>
            <w:tcBorders>
              <w:bottom w:val="single" w:sz="4" w:space="0" w:color="000000"/>
            </w:tcBorders>
          </w:tcPr>
          <w:p w14:paraId="1ED23BC5" w14:textId="1AFA88F1" w:rsidR="00F12CC9" w:rsidRPr="0039370F" w:rsidRDefault="00DB06FF" w:rsidP="00600A77">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Sigita.Janvare@vni.lv</w:t>
            </w:r>
          </w:p>
        </w:tc>
      </w:tr>
      <w:tr w:rsidR="00F12CC9" w:rsidRPr="004B1BED" w14:paraId="4E5C09DC" w14:textId="77777777" w:rsidTr="00600A77">
        <w:tc>
          <w:tcPr>
            <w:tcW w:w="8268" w:type="dxa"/>
            <w:tcBorders>
              <w:top w:val="single" w:sz="4" w:space="0" w:color="000000"/>
            </w:tcBorders>
          </w:tcPr>
          <w:p w14:paraId="2CFBAE57" w14:textId="77777777" w:rsidR="00F12CC9" w:rsidRPr="004B1BED" w:rsidRDefault="00F12CC9" w:rsidP="00600A77">
            <w:pPr>
              <w:spacing w:after="0" w:line="240" w:lineRule="auto"/>
              <w:rPr>
                <w:rFonts w:ascii="Times New Roman" w:eastAsia="Times New Roman" w:hAnsi="Times New Roman" w:cs="Times New Roman"/>
                <w:sz w:val="24"/>
                <w:szCs w:val="24"/>
                <w:lang w:eastAsia="lv-LV"/>
              </w:rPr>
            </w:pPr>
            <w:r w:rsidRPr="004B1BED">
              <w:rPr>
                <w:rFonts w:ascii="Times New Roman" w:eastAsia="Times New Roman" w:hAnsi="Times New Roman" w:cs="Times New Roman"/>
                <w:sz w:val="24"/>
                <w:szCs w:val="24"/>
                <w:lang w:eastAsia="lv-LV"/>
              </w:rPr>
              <w:t>(e-pasta adrese)</w:t>
            </w:r>
          </w:p>
        </w:tc>
      </w:tr>
    </w:tbl>
    <w:p w14:paraId="3BF32DFD" w14:textId="77777777" w:rsidR="00F12CC9" w:rsidRPr="004B1BED" w:rsidRDefault="00F12CC9" w:rsidP="00F12CC9">
      <w:pPr>
        <w:spacing w:after="0" w:line="240" w:lineRule="auto"/>
        <w:rPr>
          <w:rFonts w:ascii="Times New Roman" w:eastAsia="Times New Roman" w:hAnsi="Times New Roman" w:cs="Times New Roman"/>
          <w:sz w:val="20"/>
          <w:szCs w:val="20"/>
          <w:lang w:eastAsia="lv-LV"/>
        </w:rPr>
      </w:pPr>
    </w:p>
    <w:p w14:paraId="7B38206B" w14:textId="77777777" w:rsidR="00F12CC9" w:rsidRPr="00A35870" w:rsidRDefault="00F12CC9" w:rsidP="00F12CC9">
      <w:pPr>
        <w:spacing w:after="0" w:line="240" w:lineRule="auto"/>
        <w:rPr>
          <w:rFonts w:ascii="Times New Roman" w:eastAsia="Times New Roman" w:hAnsi="Times New Roman" w:cs="Times New Roman"/>
          <w:sz w:val="16"/>
          <w:szCs w:val="16"/>
          <w:lang w:eastAsia="lv-LV"/>
        </w:rPr>
      </w:pPr>
      <w:r w:rsidRPr="00A35870">
        <w:rPr>
          <w:rFonts w:ascii="Times New Roman" w:eastAsia="Times New Roman" w:hAnsi="Times New Roman" w:cs="Times New Roman"/>
          <w:sz w:val="16"/>
          <w:szCs w:val="16"/>
          <w:lang w:eastAsia="lv-LV"/>
        </w:rPr>
        <w:t>Arta Tupiņa</w:t>
      </w:r>
    </w:p>
    <w:p w14:paraId="33409D16" w14:textId="77777777" w:rsidR="00F12CC9" w:rsidRPr="00A35870" w:rsidRDefault="00F12CC9" w:rsidP="00F12CC9">
      <w:pPr>
        <w:spacing w:after="0"/>
        <w:rPr>
          <w:rFonts w:ascii="Times New Roman" w:eastAsia="Times New Roman" w:hAnsi="Times New Roman" w:cs="Times New Roman"/>
          <w:sz w:val="16"/>
          <w:szCs w:val="16"/>
          <w:lang w:eastAsia="lv-LV"/>
        </w:rPr>
      </w:pPr>
      <w:r w:rsidRPr="00A35870">
        <w:rPr>
          <w:rFonts w:ascii="Times New Roman" w:eastAsia="Times New Roman" w:hAnsi="Times New Roman" w:cs="Times New Roman"/>
          <w:sz w:val="16"/>
          <w:szCs w:val="16"/>
          <w:lang w:eastAsia="lv-LV"/>
        </w:rPr>
        <w:t>VAS «Valsts nekustamie īpašumi»</w:t>
      </w:r>
    </w:p>
    <w:p w14:paraId="50D72457" w14:textId="77777777" w:rsidR="00F12CC9" w:rsidRPr="00A35870" w:rsidRDefault="00F12CC9" w:rsidP="00F12CC9">
      <w:pPr>
        <w:spacing w:after="0"/>
        <w:rPr>
          <w:rFonts w:ascii="Times New Roman" w:eastAsia="Times New Roman" w:hAnsi="Times New Roman" w:cs="Times New Roman"/>
          <w:sz w:val="16"/>
          <w:szCs w:val="16"/>
          <w:lang w:eastAsia="lv-LV"/>
        </w:rPr>
      </w:pPr>
      <w:r w:rsidRPr="00A35870">
        <w:rPr>
          <w:rFonts w:ascii="Times New Roman" w:eastAsia="Times New Roman" w:hAnsi="Times New Roman" w:cs="Times New Roman"/>
          <w:sz w:val="16"/>
          <w:szCs w:val="16"/>
          <w:lang w:eastAsia="lv-LV"/>
        </w:rPr>
        <w:t>Tiesību aktu daļas</w:t>
      </w:r>
    </w:p>
    <w:p w14:paraId="689A0527" w14:textId="77777777" w:rsidR="00F12CC9" w:rsidRPr="00A35870" w:rsidRDefault="00F12CC9" w:rsidP="00F12CC9">
      <w:pPr>
        <w:spacing w:after="0"/>
        <w:rPr>
          <w:rFonts w:ascii="Times New Roman" w:eastAsia="Times New Roman" w:hAnsi="Times New Roman" w:cs="Times New Roman"/>
          <w:sz w:val="16"/>
          <w:szCs w:val="16"/>
          <w:lang w:eastAsia="lv-LV"/>
        </w:rPr>
      </w:pPr>
      <w:r w:rsidRPr="00A35870">
        <w:rPr>
          <w:rFonts w:ascii="Times New Roman" w:eastAsia="Times New Roman" w:hAnsi="Times New Roman" w:cs="Times New Roman"/>
          <w:sz w:val="16"/>
          <w:szCs w:val="16"/>
          <w:lang w:eastAsia="lv-LV"/>
        </w:rPr>
        <w:t>Tiesību aktu speciāliste</w:t>
      </w:r>
    </w:p>
    <w:p w14:paraId="77C4AA6B" w14:textId="77777777" w:rsidR="00F12CC9" w:rsidRPr="00A35870" w:rsidRDefault="00F12CC9" w:rsidP="00F12CC9">
      <w:pPr>
        <w:spacing w:after="0"/>
        <w:rPr>
          <w:rFonts w:ascii="Times New Roman" w:eastAsia="Times New Roman" w:hAnsi="Times New Roman" w:cs="Times New Roman"/>
          <w:sz w:val="16"/>
          <w:szCs w:val="16"/>
          <w:lang w:eastAsia="lv-LV"/>
        </w:rPr>
      </w:pPr>
      <w:r w:rsidRPr="00A35870">
        <w:rPr>
          <w:rFonts w:ascii="Times New Roman" w:eastAsia="Times New Roman" w:hAnsi="Times New Roman" w:cs="Times New Roman"/>
          <w:sz w:val="16"/>
          <w:szCs w:val="16"/>
          <w:lang w:eastAsia="lv-LV"/>
        </w:rPr>
        <w:t>Vaļņu iela 28, Rīga, LV-1980</w:t>
      </w:r>
    </w:p>
    <w:p w14:paraId="4ECAB15F" w14:textId="77777777" w:rsidR="00F12CC9" w:rsidRPr="00A35870" w:rsidRDefault="00F12CC9" w:rsidP="00F12CC9">
      <w:pPr>
        <w:spacing w:after="0"/>
        <w:rPr>
          <w:rFonts w:ascii="Times New Roman" w:eastAsia="Times New Roman" w:hAnsi="Times New Roman" w:cs="Times New Roman"/>
          <w:color w:val="0000CC"/>
          <w:sz w:val="16"/>
          <w:szCs w:val="16"/>
          <w:lang w:eastAsia="lv-LV"/>
        </w:rPr>
      </w:pPr>
      <w:r w:rsidRPr="00A35870">
        <w:rPr>
          <w:rFonts w:ascii="Times New Roman" w:eastAsia="Times New Roman" w:hAnsi="Times New Roman" w:cs="Times New Roman"/>
          <w:sz w:val="16"/>
          <w:szCs w:val="16"/>
          <w:lang w:eastAsia="lv-LV"/>
        </w:rPr>
        <w:t>E-pasts:</w:t>
      </w:r>
      <w:r w:rsidRPr="00A35870">
        <w:rPr>
          <w:rFonts w:ascii="Times New Roman" w:eastAsia="Times New Roman" w:hAnsi="Times New Roman" w:cs="Times New Roman"/>
          <w:color w:val="0F243E"/>
          <w:sz w:val="16"/>
          <w:szCs w:val="16"/>
          <w:lang w:eastAsia="lv-LV"/>
        </w:rPr>
        <w:t xml:space="preserve"> </w:t>
      </w:r>
      <w:hyperlink r:id="rId7" w:history="1">
        <w:r w:rsidRPr="00A35870">
          <w:rPr>
            <w:rFonts w:ascii="Times New Roman" w:eastAsia="Times New Roman" w:hAnsi="Times New Roman" w:cs="Times New Roman"/>
            <w:color w:val="0000FF"/>
            <w:sz w:val="16"/>
            <w:szCs w:val="16"/>
            <w:u w:val="single"/>
            <w:lang w:eastAsia="lv-LV"/>
          </w:rPr>
          <w:t>arta.tupina@vni.lv</w:t>
        </w:r>
      </w:hyperlink>
      <w:r>
        <w:rPr>
          <w:rFonts w:ascii="Times New Roman" w:eastAsia="Times New Roman" w:hAnsi="Times New Roman" w:cs="Times New Roman"/>
          <w:color w:val="0000CC"/>
          <w:sz w:val="16"/>
          <w:szCs w:val="16"/>
          <w:lang w:eastAsia="lv-LV"/>
        </w:rPr>
        <w:t xml:space="preserve">; </w:t>
      </w:r>
      <w:hyperlink r:id="rId8" w:history="1">
        <w:r w:rsidRPr="00F57F8C">
          <w:rPr>
            <w:rStyle w:val="Hyperlink"/>
            <w:rFonts w:ascii="Times New Roman" w:eastAsia="Times New Roman" w:hAnsi="Times New Roman" w:cs="Times New Roman"/>
            <w:sz w:val="16"/>
            <w:szCs w:val="16"/>
            <w:lang w:eastAsia="lv-LV"/>
          </w:rPr>
          <w:t>www.vni.lv</w:t>
        </w:r>
      </w:hyperlink>
    </w:p>
    <w:p w14:paraId="510375EF" w14:textId="77777777" w:rsidR="00F12CC9" w:rsidRPr="00A35870" w:rsidRDefault="00F12CC9" w:rsidP="00F12CC9">
      <w:pPr>
        <w:spacing w:after="0" w:line="240" w:lineRule="auto"/>
        <w:jc w:val="both"/>
        <w:rPr>
          <w:rFonts w:ascii="Times New Roman" w:eastAsia="Times New Roman" w:hAnsi="Times New Roman" w:cs="Times New Roman"/>
          <w:sz w:val="16"/>
          <w:szCs w:val="16"/>
          <w:lang w:eastAsia="lv-LV"/>
        </w:rPr>
      </w:pPr>
      <w:r w:rsidRPr="00A35870">
        <w:rPr>
          <w:rFonts w:ascii="Times New Roman" w:eastAsia="Times New Roman" w:hAnsi="Times New Roman" w:cs="Times New Roman"/>
          <w:sz w:val="16"/>
          <w:szCs w:val="16"/>
          <w:lang w:eastAsia="lv-LV"/>
        </w:rPr>
        <w:t xml:space="preserve"> </w:t>
      </w:r>
    </w:p>
    <w:sectPr w:rsidR="00F12CC9" w:rsidRPr="00A35870" w:rsidSect="00C12288">
      <w:headerReference w:type="even" r:id="rId9"/>
      <w:headerReference w:type="default" r:id="rId10"/>
      <w:footerReference w:type="default" r:id="rId11"/>
      <w:footerReference w:type="first" r:id="rId12"/>
      <w:pgSz w:w="16838" w:h="11906" w:orient="landscape"/>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50B6F1" w14:textId="77777777" w:rsidR="006548EF" w:rsidRDefault="006548EF" w:rsidP="006548EF">
      <w:pPr>
        <w:spacing w:after="0" w:line="240" w:lineRule="auto"/>
      </w:pPr>
      <w:r>
        <w:separator/>
      </w:r>
    </w:p>
  </w:endnote>
  <w:endnote w:type="continuationSeparator" w:id="0">
    <w:p w14:paraId="3FF2C6A1" w14:textId="77777777" w:rsidR="006548EF" w:rsidRDefault="006548EF" w:rsidP="006548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D5664" w14:textId="3E7A704A" w:rsidR="00EE2CE8" w:rsidRPr="00007B88" w:rsidRDefault="00B57C68" w:rsidP="00EE2CE8">
    <w:pPr>
      <w:pStyle w:val="Footer"/>
      <w:rPr>
        <w:rFonts w:ascii="Times New Roman" w:hAnsi="Times New Roman" w:cs="Times New Roman"/>
        <w:sz w:val="20"/>
        <w:szCs w:val="20"/>
      </w:rPr>
    </w:pPr>
    <w:r>
      <w:rPr>
        <w:rFonts w:ascii="Times New Roman" w:hAnsi="Times New Roman" w:cs="Times New Roman"/>
        <w:sz w:val="20"/>
        <w:szCs w:val="20"/>
      </w:rPr>
      <w:t>FMIzz_</w:t>
    </w:r>
    <w:r w:rsidR="0039370F">
      <w:rPr>
        <w:rFonts w:ascii="Times New Roman" w:hAnsi="Times New Roman" w:cs="Times New Roman"/>
        <w:sz w:val="20"/>
        <w:szCs w:val="20"/>
      </w:rPr>
      <w:t>12</w:t>
    </w:r>
    <w:r>
      <w:rPr>
        <w:rFonts w:ascii="Times New Roman" w:hAnsi="Times New Roman" w:cs="Times New Roman"/>
        <w:sz w:val="20"/>
        <w:szCs w:val="20"/>
      </w:rPr>
      <w:t>0319_VSS-997</w:t>
    </w:r>
  </w:p>
  <w:p w14:paraId="0208301F" w14:textId="77777777" w:rsidR="00E5569E" w:rsidRPr="007311DA" w:rsidRDefault="00DB06FF" w:rsidP="007311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657BC" w14:textId="1E93F502" w:rsidR="00DC6E3B" w:rsidRPr="00007B88" w:rsidRDefault="00B57C68" w:rsidP="00DC6E3B">
    <w:pPr>
      <w:pStyle w:val="Footer"/>
      <w:rPr>
        <w:rFonts w:ascii="Times New Roman" w:hAnsi="Times New Roman" w:cs="Times New Roman"/>
        <w:sz w:val="20"/>
        <w:szCs w:val="20"/>
      </w:rPr>
    </w:pPr>
    <w:r>
      <w:rPr>
        <w:rFonts w:ascii="Times New Roman" w:hAnsi="Times New Roman" w:cs="Times New Roman"/>
        <w:sz w:val="20"/>
        <w:szCs w:val="20"/>
      </w:rPr>
      <w:t>FMIzz_</w:t>
    </w:r>
    <w:r w:rsidR="0039370F">
      <w:rPr>
        <w:rFonts w:ascii="Times New Roman" w:hAnsi="Times New Roman" w:cs="Times New Roman"/>
        <w:sz w:val="20"/>
        <w:szCs w:val="20"/>
      </w:rPr>
      <w:t>12</w:t>
    </w:r>
    <w:r>
      <w:rPr>
        <w:rFonts w:ascii="Times New Roman" w:hAnsi="Times New Roman" w:cs="Times New Roman"/>
        <w:sz w:val="20"/>
        <w:szCs w:val="20"/>
      </w:rPr>
      <w:t>0319_VSS-997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C624CE" w14:textId="77777777" w:rsidR="006548EF" w:rsidRDefault="006548EF" w:rsidP="006548EF">
      <w:pPr>
        <w:spacing w:after="0" w:line="240" w:lineRule="auto"/>
      </w:pPr>
      <w:r>
        <w:separator/>
      </w:r>
    </w:p>
  </w:footnote>
  <w:footnote w:type="continuationSeparator" w:id="0">
    <w:p w14:paraId="69E344B3" w14:textId="77777777" w:rsidR="006548EF" w:rsidRDefault="006548EF" w:rsidP="006548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30642" w14:textId="77777777" w:rsidR="00E5569E" w:rsidRDefault="00B57C68" w:rsidP="009D3CA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5A3E332" w14:textId="77777777" w:rsidR="00E5569E" w:rsidRDefault="00DB06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F6F8C" w14:textId="77777777" w:rsidR="00E5569E" w:rsidRDefault="00B57C68" w:rsidP="009D3CA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1097175E" w14:textId="77777777" w:rsidR="00E5569E" w:rsidRDefault="00DB06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392C14"/>
    <w:multiLevelType w:val="multilevel"/>
    <w:tmpl w:val="50D8D500"/>
    <w:lvl w:ilvl="0">
      <w:start w:val="1"/>
      <w:numFmt w:val="upperRoman"/>
      <w:lvlText w:val="%1."/>
      <w:lvlJc w:val="left"/>
      <w:pPr>
        <w:ind w:left="4320" w:hanging="720"/>
      </w:pPr>
    </w:lvl>
    <w:lvl w:ilvl="1">
      <w:start w:val="1"/>
      <w:numFmt w:val="lowerLetter"/>
      <w:lvlText w:val="%2."/>
      <w:lvlJc w:val="left"/>
      <w:pPr>
        <w:ind w:left="4680" w:hanging="360"/>
      </w:pPr>
    </w:lvl>
    <w:lvl w:ilvl="2">
      <w:start w:val="1"/>
      <w:numFmt w:val="lowerRoman"/>
      <w:lvlText w:val="%3."/>
      <w:lvlJc w:val="right"/>
      <w:pPr>
        <w:ind w:left="5400" w:hanging="180"/>
      </w:pPr>
    </w:lvl>
    <w:lvl w:ilvl="3">
      <w:start w:val="1"/>
      <w:numFmt w:val="decimal"/>
      <w:lvlText w:val="%4."/>
      <w:lvlJc w:val="left"/>
      <w:pPr>
        <w:ind w:left="6120" w:hanging="360"/>
      </w:pPr>
    </w:lvl>
    <w:lvl w:ilvl="4">
      <w:start w:val="1"/>
      <w:numFmt w:val="lowerLetter"/>
      <w:lvlText w:val="%5."/>
      <w:lvlJc w:val="left"/>
      <w:pPr>
        <w:ind w:left="6840" w:hanging="360"/>
      </w:pPr>
    </w:lvl>
    <w:lvl w:ilvl="5">
      <w:start w:val="1"/>
      <w:numFmt w:val="lowerRoman"/>
      <w:lvlText w:val="%6."/>
      <w:lvlJc w:val="right"/>
      <w:pPr>
        <w:ind w:left="7560" w:hanging="180"/>
      </w:pPr>
    </w:lvl>
    <w:lvl w:ilvl="6">
      <w:start w:val="1"/>
      <w:numFmt w:val="decimal"/>
      <w:lvlText w:val="%7."/>
      <w:lvlJc w:val="left"/>
      <w:pPr>
        <w:ind w:left="8280" w:hanging="360"/>
      </w:pPr>
    </w:lvl>
    <w:lvl w:ilvl="7">
      <w:start w:val="1"/>
      <w:numFmt w:val="lowerLetter"/>
      <w:lvlText w:val="%8."/>
      <w:lvlJc w:val="left"/>
      <w:pPr>
        <w:ind w:left="9000" w:hanging="360"/>
      </w:pPr>
    </w:lvl>
    <w:lvl w:ilvl="8">
      <w:start w:val="1"/>
      <w:numFmt w:val="lowerRoman"/>
      <w:lvlText w:val="%9."/>
      <w:lvlJc w:val="right"/>
      <w:pPr>
        <w:ind w:left="97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BA3"/>
    <w:rsid w:val="00145C76"/>
    <w:rsid w:val="0029534E"/>
    <w:rsid w:val="0039370F"/>
    <w:rsid w:val="004B0D1A"/>
    <w:rsid w:val="005F6679"/>
    <w:rsid w:val="00632792"/>
    <w:rsid w:val="00632E6A"/>
    <w:rsid w:val="006548EF"/>
    <w:rsid w:val="006847AE"/>
    <w:rsid w:val="006C27CB"/>
    <w:rsid w:val="006F2886"/>
    <w:rsid w:val="00862686"/>
    <w:rsid w:val="00894406"/>
    <w:rsid w:val="008A0BA3"/>
    <w:rsid w:val="009C2D34"/>
    <w:rsid w:val="009D02D9"/>
    <w:rsid w:val="00A045A8"/>
    <w:rsid w:val="00A56E3E"/>
    <w:rsid w:val="00B04E86"/>
    <w:rsid w:val="00B57C68"/>
    <w:rsid w:val="00BC1DAB"/>
    <w:rsid w:val="00BF5D71"/>
    <w:rsid w:val="00DB06FF"/>
    <w:rsid w:val="00E370B4"/>
    <w:rsid w:val="00EC214B"/>
    <w:rsid w:val="00F12CC9"/>
    <w:rsid w:val="00F262FD"/>
    <w:rsid w:val="00FF6B0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B32FBDB"/>
  <w15:chartTrackingRefBased/>
  <w15:docId w15:val="{966E7078-3C0F-46AC-896C-E5D883CC2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0BA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0BA3"/>
    <w:pPr>
      <w:tabs>
        <w:tab w:val="center" w:pos="4153"/>
        <w:tab w:val="right" w:pos="8306"/>
      </w:tabs>
      <w:spacing w:after="0" w:line="240" w:lineRule="auto"/>
    </w:pPr>
  </w:style>
  <w:style w:type="character" w:customStyle="1" w:styleId="HeaderChar">
    <w:name w:val="Header Char"/>
    <w:basedOn w:val="DefaultParagraphFont"/>
    <w:link w:val="Header"/>
    <w:uiPriority w:val="99"/>
    <w:rsid w:val="008A0BA3"/>
  </w:style>
  <w:style w:type="paragraph" w:styleId="Footer">
    <w:name w:val="footer"/>
    <w:basedOn w:val="Normal"/>
    <w:link w:val="FooterChar"/>
    <w:uiPriority w:val="99"/>
    <w:unhideWhenUsed/>
    <w:rsid w:val="008A0BA3"/>
    <w:pPr>
      <w:tabs>
        <w:tab w:val="center" w:pos="4153"/>
        <w:tab w:val="right" w:pos="8306"/>
      </w:tabs>
      <w:spacing w:after="0" w:line="240" w:lineRule="auto"/>
    </w:pPr>
  </w:style>
  <w:style w:type="character" w:customStyle="1" w:styleId="FooterChar">
    <w:name w:val="Footer Char"/>
    <w:basedOn w:val="DefaultParagraphFont"/>
    <w:link w:val="Footer"/>
    <w:uiPriority w:val="99"/>
    <w:rsid w:val="008A0BA3"/>
  </w:style>
  <w:style w:type="character" w:styleId="PageNumber">
    <w:name w:val="page number"/>
    <w:basedOn w:val="DefaultParagraphFont"/>
    <w:rsid w:val="008A0BA3"/>
  </w:style>
  <w:style w:type="paragraph" w:styleId="NoSpacing">
    <w:name w:val="No Spacing"/>
    <w:qFormat/>
    <w:rsid w:val="008A0BA3"/>
    <w:pPr>
      <w:widowControl w:val="0"/>
      <w:spacing w:after="0" w:line="240" w:lineRule="auto"/>
    </w:pPr>
    <w:rPr>
      <w:rFonts w:ascii="Calibri" w:eastAsia="Calibri" w:hAnsi="Calibri" w:cs="Times New Roman"/>
      <w:lang w:val="en-US"/>
    </w:rPr>
  </w:style>
  <w:style w:type="character" w:styleId="Hyperlink">
    <w:name w:val="Hyperlink"/>
    <w:basedOn w:val="DefaultParagraphFont"/>
    <w:uiPriority w:val="99"/>
    <w:unhideWhenUsed/>
    <w:rsid w:val="008A0BA3"/>
    <w:rPr>
      <w:color w:val="0563C1" w:themeColor="hyperlink"/>
      <w:u w:val="single"/>
    </w:rPr>
  </w:style>
  <w:style w:type="paragraph" w:styleId="ListParagraph">
    <w:name w:val="List Paragraph"/>
    <w:basedOn w:val="Normal"/>
    <w:uiPriority w:val="34"/>
    <w:qFormat/>
    <w:rsid w:val="008A0BA3"/>
    <w:pPr>
      <w:widowControl w:val="0"/>
      <w:spacing w:after="0" w:line="240" w:lineRule="auto"/>
      <w:ind w:left="720"/>
      <w:contextualSpacing/>
      <w:jc w:val="both"/>
    </w:pPr>
    <w:rPr>
      <w:rFonts w:ascii="Times New Roman" w:eastAsia="Calibri" w:hAnsi="Times New Roman" w:cs="Times New Roman"/>
      <w:sz w:val="24"/>
    </w:rPr>
  </w:style>
  <w:style w:type="paragraph" w:customStyle="1" w:styleId="tv2132">
    <w:name w:val="tv2132"/>
    <w:basedOn w:val="Normal"/>
    <w:rsid w:val="008A0BA3"/>
    <w:pPr>
      <w:spacing w:after="0" w:line="360" w:lineRule="auto"/>
      <w:ind w:firstLine="300"/>
    </w:pPr>
    <w:rPr>
      <w:rFonts w:ascii="Times New Roman" w:eastAsia="Times New Roman" w:hAnsi="Times New Roman" w:cs="Times New Roman"/>
      <w:color w:val="414142"/>
      <w:sz w:val="20"/>
      <w:szCs w:val="20"/>
      <w:lang w:eastAsia="lv-LV"/>
    </w:rPr>
  </w:style>
  <w:style w:type="paragraph" w:styleId="NormalWeb">
    <w:name w:val="Normal (Web)"/>
    <w:basedOn w:val="Normal"/>
    <w:unhideWhenUsed/>
    <w:rsid w:val="00632E6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CommentText">
    <w:name w:val="annotation text"/>
    <w:basedOn w:val="Normal"/>
    <w:link w:val="CommentTextChar"/>
    <w:unhideWhenUsed/>
    <w:rsid w:val="00632E6A"/>
    <w:pPr>
      <w:spacing w:after="0" w:line="240" w:lineRule="auto"/>
    </w:pPr>
    <w:rPr>
      <w:rFonts w:ascii="Times New Roman" w:eastAsia="Times New Roman" w:hAnsi="Times New Roman" w:cs="Times New Roman"/>
      <w:sz w:val="20"/>
      <w:szCs w:val="20"/>
      <w:lang w:eastAsia="lv-LV"/>
    </w:rPr>
  </w:style>
  <w:style w:type="character" w:customStyle="1" w:styleId="CommentTextChar">
    <w:name w:val="Comment Text Char"/>
    <w:basedOn w:val="DefaultParagraphFont"/>
    <w:link w:val="CommentText"/>
    <w:rsid w:val="00632E6A"/>
    <w:rPr>
      <w:rFonts w:ascii="Times New Roman" w:eastAsia="Times New Roman" w:hAnsi="Times New Roman" w:cs="Times New Roman"/>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971060">
      <w:bodyDiv w:val="1"/>
      <w:marLeft w:val="0"/>
      <w:marRight w:val="0"/>
      <w:marTop w:val="0"/>
      <w:marBottom w:val="0"/>
      <w:divBdr>
        <w:top w:val="none" w:sz="0" w:space="0" w:color="auto"/>
        <w:left w:val="none" w:sz="0" w:space="0" w:color="auto"/>
        <w:bottom w:val="none" w:sz="0" w:space="0" w:color="auto"/>
        <w:right w:val="none" w:sz="0" w:space="0" w:color="auto"/>
      </w:divBdr>
    </w:div>
    <w:div w:id="225381942">
      <w:bodyDiv w:val="1"/>
      <w:marLeft w:val="0"/>
      <w:marRight w:val="0"/>
      <w:marTop w:val="0"/>
      <w:marBottom w:val="0"/>
      <w:divBdr>
        <w:top w:val="none" w:sz="0" w:space="0" w:color="auto"/>
        <w:left w:val="none" w:sz="0" w:space="0" w:color="auto"/>
        <w:bottom w:val="none" w:sz="0" w:space="0" w:color="auto"/>
        <w:right w:val="none" w:sz="0" w:space="0" w:color="auto"/>
      </w:divBdr>
      <w:divsChild>
        <w:div w:id="145440346">
          <w:marLeft w:val="0"/>
          <w:marRight w:val="0"/>
          <w:marTop w:val="0"/>
          <w:marBottom w:val="0"/>
          <w:divBdr>
            <w:top w:val="none" w:sz="0" w:space="0" w:color="auto"/>
            <w:left w:val="none" w:sz="0" w:space="0" w:color="auto"/>
            <w:bottom w:val="none" w:sz="0" w:space="0" w:color="auto"/>
            <w:right w:val="none" w:sz="0" w:space="0" w:color="auto"/>
          </w:divBdr>
          <w:divsChild>
            <w:div w:id="820997551">
              <w:marLeft w:val="0"/>
              <w:marRight w:val="0"/>
              <w:marTop w:val="0"/>
              <w:marBottom w:val="0"/>
              <w:divBdr>
                <w:top w:val="none" w:sz="0" w:space="0" w:color="auto"/>
                <w:left w:val="none" w:sz="0" w:space="0" w:color="auto"/>
                <w:bottom w:val="none" w:sz="0" w:space="0" w:color="auto"/>
                <w:right w:val="none" w:sz="0" w:space="0" w:color="auto"/>
              </w:divBdr>
              <w:divsChild>
                <w:div w:id="1271550976">
                  <w:marLeft w:val="0"/>
                  <w:marRight w:val="0"/>
                  <w:marTop w:val="0"/>
                  <w:marBottom w:val="0"/>
                  <w:divBdr>
                    <w:top w:val="none" w:sz="0" w:space="0" w:color="auto"/>
                    <w:left w:val="none" w:sz="0" w:space="0" w:color="auto"/>
                    <w:bottom w:val="none" w:sz="0" w:space="0" w:color="auto"/>
                    <w:right w:val="none" w:sz="0" w:space="0" w:color="auto"/>
                  </w:divBdr>
                  <w:divsChild>
                    <w:div w:id="56631076">
                      <w:marLeft w:val="0"/>
                      <w:marRight w:val="0"/>
                      <w:marTop w:val="0"/>
                      <w:marBottom w:val="0"/>
                      <w:divBdr>
                        <w:top w:val="none" w:sz="0" w:space="0" w:color="auto"/>
                        <w:left w:val="none" w:sz="0" w:space="0" w:color="auto"/>
                        <w:bottom w:val="none" w:sz="0" w:space="0" w:color="auto"/>
                        <w:right w:val="none" w:sz="0" w:space="0" w:color="auto"/>
                      </w:divBdr>
                      <w:divsChild>
                        <w:div w:id="1002125783">
                          <w:marLeft w:val="0"/>
                          <w:marRight w:val="0"/>
                          <w:marTop w:val="0"/>
                          <w:marBottom w:val="0"/>
                          <w:divBdr>
                            <w:top w:val="none" w:sz="0" w:space="0" w:color="auto"/>
                            <w:left w:val="none" w:sz="0" w:space="0" w:color="auto"/>
                            <w:bottom w:val="none" w:sz="0" w:space="0" w:color="auto"/>
                            <w:right w:val="none" w:sz="0" w:space="0" w:color="auto"/>
                          </w:divBdr>
                          <w:divsChild>
                            <w:div w:id="101503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1671406">
      <w:bodyDiv w:val="1"/>
      <w:marLeft w:val="0"/>
      <w:marRight w:val="0"/>
      <w:marTop w:val="0"/>
      <w:marBottom w:val="0"/>
      <w:divBdr>
        <w:top w:val="none" w:sz="0" w:space="0" w:color="auto"/>
        <w:left w:val="none" w:sz="0" w:space="0" w:color="auto"/>
        <w:bottom w:val="none" w:sz="0" w:space="0" w:color="auto"/>
        <w:right w:val="none" w:sz="0" w:space="0" w:color="auto"/>
      </w:divBdr>
    </w:div>
    <w:div w:id="1940869613">
      <w:bodyDiv w:val="1"/>
      <w:marLeft w:val="0"/>
      <w:marRight w:val="0"/>
      <w:marTop w:val="0"/>
      <w:marBottom w:val="0"/>
      <w:divBdr>
        <w:top w:val="none" w:sz="0" w:space="0" w:color="auto"/>
        <w:left w:val="none" w:sz="0" w:space="0" w:color="auto"/>
        <w:bottom w:val="none" w:sz="0" w:space="0" w:color="auto"/>
        <w:right w:val="none" w:sz="0" w:space="0" w:color="auto"/>
      </w:divBdr>
      <w:divsChild>
        <w:div w:id="707535767">
          <w:marLeft w:val="0"/>
          <w:marRight w:val="0"/>
          <w:marTop w:val="0"/>
          <w:marBottom w:val="0"/>
          <w:divBdr>
            <w:top w:val="none" w:sz="0" w:space="0" w:color="auto"/>
            <w:left w:val="none" w:sz="0" w:space="0" w:color="auto"/>
            <w:bottom w:val="none" w:sz="0" w:space="0" w:color="auto"/>
            <w:right w:val="none" w:sz="0" w:space="0" w:color="auto"/>
          </w:divBdr>
          <w:divsChild>
            <w:div w:id="421224022">
              <w:marLeft w:val="0"/>
              <w:marRight w:val="0"/>
              <w:marTop w:val="0"/>
              <w:marBottom w:val="0"/>
              <w:divBdr>
                <w:top w:val="none" w:sz="0" w:space="0" w:color="auto"/>
                <w:left w:val="none" w:sz="0" w:space="0" w:color="auto"/>
                <w:bottom w:val="none" w:sz="0" w:space="0" w:color="auto"/>
                <w:right w:val="none" w:sz="0" w:space="0" w:color="auto"/>
              </w:divBdr>
              <w:divsChild>
                <w:div w:id="1805809840">
                  <w:marLeft w:val="0"/>
                  <w:marRight w:val="0"/>
                  <w:marTop w:val="0"/>
                  <w:marBottom w:val="0"/>
                  <w:divBdr>
                    <w:top w:val="none" w:sz="0" w:space="0" w:color="auto"/>
                    <w:left w:val="none" w:sz="0" w:space="0" w:color="auto"/>
                    <w:bottom w:val="none" w:sz="0" w:space="0" w:color="auto"/>
                    <w:right w:val="none" w:sz="0" w:space="0" w:color="auto"/>
                  </w:divBdr>
                  <w:divsChild>
                    <w:div w:id="506754643">
                      <w:marLeft w:val="0"/>
                      <w:marRight w:val="0"/>
                      <w:marTop w:val="0"/>
                      <w:marBottom w:val="0"/>
                      <w:divBdr>
                        <w:top w:val="none" w:sz="0" w:space="0" w:color="auto"/>
                        <w:left w:val="none" w:sz="0" w:space="0" w:color="auto"/>
                        <w:bottom w:val="none" w:sz="0" w:space="0" w:color="auto"/>
                        <w:right w:val="none" w:sz="0" w:space="0" w:color="auto"/>
                      </w:divBdr>
                      <w:divsChild>
                        <w:div w:id="1180586098">
                          <w:marLeft w:val="0"/>
                          <w:marRight w:val="0"/>
                          <w:marTop w:val="0"/>
                          <w:marBottom w:val="0"/>
                          <w:divBdr>
                            <w:top w:val="none" w:sz="0" w:space="0" w:color="auto"/>
                            <w:left w:val="none" w:sz="0" w:space="0" w:color="auto"/>
                            <w:bottom w:val="none" w:sz="0" w:space="0" w:color="auto"/>
                            <w:right w:val="none" w:sz="0" w:space="0" w:color="auto"/>
                          </w:divBdr>
                          <w:divsChild>
                            <w:div w:id="1999452744">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2262123">
      <w:bodyDiv w:val="1"/>
      <w:marLeft w:val="0"/>
      <w:marRight w:val="0"/>
      <w:marTop w:val="0"/>
      <w:marBottom w:val="0"/>
      <w:divBdr>
        <w:top w:val="none" w:sz="0" w:space="0" w:color="auto"/>
        <w:left w:val="none" w:sz="0" w:space="0" w:color="auto"/>
        <w:bottom w:val="none" w:sz="0" w:space="0" w:color="auto"/>
        <w:right w:val="none" w:sz="0" w:space="0" w:color="auto"/>
      </w:divBdr>
      <w:divsChild>
        <w:div w:id="1182233565">
          <w:marLeft w:val="0"/>
          <w:marRight w:val="0"/>
          <w:marTop w:val="0"/>
          <w:marBottom w:val="0"/>
          <w:divBdr>
            <w:top w:val="none" w:sz="0" w:space="0" w:color="auto"/>
            <w:left w:val="none" w:sz="0" w:space="0" w:color="auto"/>
            <w:bottom w:val="none" w:sz="0" w:space="0" w:color="auto"/>
            <w:right w:val="none" w:sz="0" w:space="0" w:color="auto"/>
          </w:divBdr>
          <w:divsChild>
            <w:div w:id="1387415595">
              <w:marLeft w:val="0"/>
              <w:marRight w:val="0"/>
              <w:marTop w:val="0"/>
              <w:marBottom w:val="0"/>
              <w:divBdr>
                <w:top w:val="none" w:sz="0" w:space="0" w:color="auto"/>
                <w:left w:val="none" w:sz="0" w:space="0" w:color="auto"/>
                <w:bottom w:val="none" w:sz="0" w:space="0" w:color="auto"/>
                <w:right w:val="none" w:sz="0" w:space="0" w:color="auto"/>
              </w:divBdr>
              <w:divsChild>
                <w:div w:id="1963802464">
                  <w:marLeft w:val="0"/>
                  <w:marRight w:val="0"/>
                  <w:marTop w:val="0"/>
                  <w:marBottom w:val="0"/>
                  <w:divBdr>
                    <w:top w:val="none" w:sz="0" w:space="0" w:color="auto"/>
                    <w:left w:val="none" w:sz="0" w:space="0" w:color="auto"/>
                    <w:bottom w:val="none" w:sz="0" w:space="0" w:color="auto"/>
                    <w:right w:val="none" w:sz="0" w:space="0" w:color="auto"/>
                  </w:divBdr>
                  <w:divsChild>
                    <w:div w:id="539249912">
                      <w:marLeft w:val="0"/>
                      <w:marRight w:val="0"/>
                      <w:marTop w:val="0"/>
                      <w:marBottom w:val="0"/>
                      <w:divBdr>
                        <w:top w:val="none" w:sz="0" w:space="0" w:color="auto"/>
                        <w:left w:val="none" w:sz="0" w:space="0" w:color="auto"/>
                        <w:bottom w:val="none" w:sz="0" w:space="0" w:color="auto"/>
                        <w:right w:val="none" w:sz="0" w:space="0" w:color="auto"/>
                      </w:divBdr>
                      <w:divsChild>
                        <w:div w:id="281110937">
                          <w:marLeft w:val="0"/>
                          <w:marRight w:val="0"/>
                          <w:marTop w:val="0"/>
                          <w:marBottom w:val="0"/>
                          <w:divBdr>
                            <w:top w:val="none" w:sz="0" w:space="0" w:color="auto"/>
                            <w:left w:val="none" w:sz="0" w:space="0" w:color="auto"/>
                            <w:bottom w:val="none" w:sz="0" w:space="0" w:color="auto"/>
                            <w:right w:val="none" w:sz="0" w:space="0" w:color="auto"/>
                          </w:divBdr>
                          <w:divsChild>
                            <w:div w:id="241263486">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ni.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rta.tupina@vni.lv"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16</Pages>
  <Words>21140</Words>
  <Characters>12051</Characters>
  <Application>Microsoft Office Word</Application>
  <DocSecurity>0</DocSecurity>
  <Lines>100</Lines>
  <Paragraphs>66</Paragraphs>
  <ScaleCrop>false</ScaleCrop>
  <HeadingPairs>
    <vt:vector size="2" baseType="variant">
      <vt:variant>
        <vt:lpstr>Title</vt:lpstr>
      </vt:variant>
      <vt:variant>
        <vt:i4>1</vt:i4>
      </vt:variant>
    </vt:vector>
  </HeadingPairs>
  <TitlesOfParts>
    <vt:vector size="1" baseType="lpstr">
      <vt:lpstr>Par valsts meža zemes nodošanu Jūrmalas pilsētas pašvaldības īpašumā</vt:lpstr>
    </vt:vector>
  </TitlesOfParts>
  <Company/>
  <LinksUpToDate>false</LinksUpToDate>
  <CharactersWithSpaces>33125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valsts meža zemes nodošanu Jūrmalas pilsētas pašvaldības īpašumā</dc:title>
  <dc:subject>Izziņa par atzinumos sniegtajiem iebildumiem</dc:subject>
  <dc:creator>Arta Tupiņa</dc:creator>
  <cp:keywords/>
  <dc:description>arta.tupina@vni.lv , 67024679</dc:description>
  <cp:lastModifiedBy>Jana Upeniece</cp:lastModifiedBy>
  <cp:revision>18</cp:revision>
  <cp:lastPrinted>2019-03-27T07:19:00Z</cp:lastPrinted>
  <dcterms:created xsi:type="dcterms:W3CDTF">2019-02-28T10:32:00Z</dcterms:created>
  <dcterms:modified xsi:type="dcterms:W3CDTF">2019-03-27T07:21:00Z</dcterms:modified>
</cp:coreProperties>
</file>