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5F2E5A" w14:textId="77777777" w:rsidR="004D2693" w:rsidRPr="00C30E23" w:rsidRDefault="004D2693" w:rsidP="004D2693">
      <w:pPr>
        <w:spacing w:after="0" w:line="240" w:lineRule="auto"/>
        <w:ind w:firstLine="360"/>
        <w:jc w:val="center"/>
        <w:rPr>
          <w:rFonts w:ascii="Times New Roman" w:eastAsia="Times New Roman" w:hAnsi="Times New Roman" w:cs="Times New Roman"/>
          <w:bCs/>
          <w:sz w:val="24"/>
          <w:szCs w:val="24"/>
          <w:lang w:eastAsia="lv-LV"/>
        </w:rPr>
      </w:pPr>
      <w:r w:rsidRPr="00C30E23">
        <w:rPr>
          <w:rFonts w:ascii="Times New Roman" w:eastAsia="Times New Roman" w:hAnsi="Times New Roman" w:cs="Times New Roman"/>
          <w:bCs/>
          <w:sz w:val="24"/>
          <w:szCs w:val="24"/>
          <w:lang w:eastAsia="lv-LV"/>
        </w:rPr>
        <w:t>Mini</w:t>
      </w:r>
      <w:r>
        <w:rPr>
          <w:rFonts w:ascii="Times New Roman" w:eastAsia="Times New Roman" w:hAnsi="Times New Roman" w:cs="Times New Roman"/>
          <w:bCs/>
          <w:sz w:val="24"/>
          <w:szCs w:val="24"/>
          <w:lang w:eastAsia="lv-LV"/>
        </w:rPr>
        <w:t>stru kabineta rīkojuma projekta</w:t>
      </w:r>
    </w:p>
    <w:p w14:paraId="365F2E5B" w14:textId="77777777" w:rsidR="004D2693" w:rsidRPr="00963EAC" w:rsidRDefault="004D2693" w:rsidP="004D2693">
      <w:pPr>
        <w:spacing w:after="0" w:line="240" w:lineRule="auto"/>
        <w:ind w:firstLine="360"/>
        <w:jc w:val="center"/>
        <w:rPr>
          <w:rFonts w:ascii="Times New Roman" w:eastAsiaTheme="minorEastAsia" w:hAnsi="Times New Roman" w:cs="Times New Roman"/>
          <w:b/>
          <w:sz w:val="24"/>
          <w:szCs w:val="24"/>
        </w:rPr>
      </w:pPr>
      <w:r w:rsidRPr="00963EAC">
        <w:rPr>
          <w:rFonts w:ascii="Times New Roman" w:eastAsia="Times New Roman" w:hAnsi="Times New Roman" w:cs="Times New Roman"/>
          <w:b/>
          <w:bCs/>
          <w:sz w:val="24"/>
          <w:szCs w:val="24"/>
          <w:lang w:eastAsia="lv-LV"/>
        </w:rPr>
        <w:t>“</w:t>
      </w:r>
      <w:r w:rsidRPr="001D5BB1">
        <w:rPr>
          <w:rFonts w:ascii="Times New Roman" w:eastAsiaTheme="minorEastAsia" w:hAnsi="Times New Roman" w:cs="Times New Roman"/>
          <w:b/>
          <w:sz w:val="24"/>
          <w:szCs w:val="24"/>
        </w:rPr>
        <w:t xml:space="preserve">Par </w:t>
      </w:r>
      <w:r w:rsidR="0000108F">
        <w:rPr>
          <w:rFonts w:ascii="Times New Roman" w:eastAsiaTheme="minorEastAsia" w:hAnsi="Times New Roman" w:cs="Times New Roman"/>
          <w:b/>
          <w:sz w:val="24"/>
          <w:szCs w:val="24"/>
        </w:rPr>
        <w:t xml:space="preserve">valsts </w:t>
      </w:r>
      <w:r w:rsidRPr="001D5BB1">
        <w:rPr>
          <w:rFonts w:ascii="Times New Roman" w:eastAsiaTheme="minorEastAsia" w:hAnsi="Times New Roman" w:cs="Times New Roman"/>
          <w:b/>
          <w:sz w:val="24"/>
          <w:szCs w:val="24"/>
        </w:rPr>
        <w:t>nekustamā īpašuma nodošanu Aizsardzības ministrijas valdījumā</w:t>
      </w:r>
      <w:r w:rsidRPr="00963EAC">
        <w:rPr>
          <w:rFonts w:ascii="Times New Roman" w:eastAsiaTheme="minorEastAsia" w:hAnsi="Times New Roman" w:cs="Times New Roman"/>
          <w:b/>
          <w:sz w:val="24"/>
          <w:szCs w:val="24"/>
        </w:rPr>
        <w:t>”</w:t>
      </w:r>
    </w:p>
    <w:p w14:paraId="365F2E5C" w14:textId="77777777" w:rsidR="004D2693" w:rsidRPr="00C30E23" w:rsidRDefault="004D2693" w:rsidP="004D2693">
      <w:pPr>
        <w:shd w:val="clear" w:color="auto" w:fill="FFFFFF"/>
        <w:spacing w:after="0" w:line="260" w:lineRule="exact"/>
        <w:jc w:val="center"/>
        <w:rPr>
          <w:rFonts w:ascii="Times New Roman" w:eastAsia="Times New Roman" w:hAnsi="Times New Roman" w:cs="Times New Roman"/>
          <w:bCs/>
          <w:sz w:val="24"/>
          <w:szCs w:val="24"/>
          <w:lang w:eastAsia="lv-LV"/>
        </w:rPr>
      </w:pPr>
      <w:r w:rsidRPr="00C30E23">
        <w:rPr>
          <w:rFonts w:ascii="Times New Roman" w:eastAsia="Times New Roman" w:hAnsi="Times New Roman" w:cs="Times New Roman"/>
          <w:bCs/>
          <w:sz w:val="24"/>
          <w:szCs w:val="24"/>
          <w:lang w:eastAsia="lv-LV"/>
        </w:rPr>
        <w:t>sākotnējās ietekmes novērtējuma ziņojums (anotācija)</w:t>
      </w:r>
    </w:p>
    <w:p w14:paraId="365F2E5D" w14:textId="77777777" w:rsidR="004D2693" w:rsidRPr="00D53A4B" w:rsidRDefault="004D2693" w:rsidP="004D2693">
      <w:pPr>
        <w:spacing w:after="0" w:line="260" w:lineRule="exact"/>
        <w:ind w:firstLine="539"/>
        <w:jc w:val="both"/>
        <w:rPr>
          <w:rFonts w:ascii="Times New Roman" w:eastAsia="Times New Roman" w:hAnsi="Times New Roman" w:cs="Times New Roman"/>
          <w:sz w:val="20"/>
          <w:szCs w:val="20"/>
        </w:rPr>
      </w:pPr>
    </w:p>
    <w:tbl>
      <w:tblPr>
        <w:tblW w:w="51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405"/>
        <w:gridCol w:w="6946"/>
      </w:tblGrid>
      <w:tr w:rsidR="004D2693" w:rsidRPr="00963EAC" w14:paraId="365F2E5F" w14:textId="77777777" w:rsidTr="005B40D7">
        <w:trPr>
          <w:cantSplit/>
        </w:trPr>
        <w:tc>
          <w:tcPr>
            <w:tcW w:w="9351" w:type="dxa"/>
            <w:gridSpan w:val="2"/>
            <w:shd w:val="clear" w:color="auto" w:fill="FFFFFF"/>
            <w:vAlign w:val="center"/>
            <w:hideMark/>
          </w:tcPr>
          <w:p w14:paraId="365F2E5E" w14:textId="77777777" w:rsidR="004D2693" w:rsidRPr="00963EAC" w:rsidRDefault="004D2693" w:rsidP="009B59F9">
            <w:pPr>
              <w:spacing w:after="0" w:line="240" w:lineRule="auto"/>
              <w:jc w:val="center"/>
              <w:rPr>
                <w:rFonts w:ascii="Times New Roman" w:eastAsia="Times New Roman" w:hAnsi="Times New Roman" w:cs="Times New Roman"/>
                <w:b/>
                <w:iCs/>
                <w:sz w:val="24"/>
                <w:szCs w:val="24"/>
              </w:rPr>
            </w:pPr>
            <w:r w:rsidRPr="00963EAC">
              <w:rPr>
                <w:rFonts w:ascii="Times New Roman" w:eastAsia="Times New Roman" w:hAnsi="Times New Roman" w:cs="Times New Roman"/>
                <w:b/>
                <w:iCs/>
                <w:sz w:val="24"/>
                <w:szCs w:val="24"/>
              </w:rPr>
              <w:t>Tiesību akta projekta anotācijas kopsavilkums</w:t>
            </w:r>
          </w:p>
        </w:tc>
      </w:tr>
      <w:tr w:rsidR="005B40D7" w:rsidRPr="00963EAC" w14:paraId="365F2E63" w14:textId="77777777" w:rsidTr="00C70521">
        <w:trPr>
          <w:cantSplit/>
        </w:trPr>
        <w:tc>
          <w:tcPr>
            <w:tcW w:w="2405" w:type="dxa"/>
            <w:shd w:val="clear" w:color="auto" w:fill="FFFFFF"/>
            <w:hideMark/>
          </w:tcPr>
          <w:p w14:paraId="365F2E60" w14:textId="77777777" w:rsidR="005B40D7" w:rsidRPr="00963EAC" w:rsidRDefault="005B40D7" w:rsidP="00EC0B0B">
            <w:pPr>
              <w:spacing w:after="0" w:line="240" w:lineRule="auto"/>
              <w:jc w:val="both"/>
              <w:rPr>
                <w:rFonts w:ascii="Times New Roman" w:eastAsia="Times New Roman" w:hAnsi="Times New Roman" w:cs="Times New Roman"/>
                <w:iCs/>
                <w:sz w:val="24"/>
                <w:szCs w:val="24"/>
              </w:rPr>
            </w:pPr>
            <w:r w:rsidRPr="00963EAC">
              <w:rPr>
                <w:rFonts w:ascii="Times New Roman" w:eastAsia="Times New Roman" w:hAnsi="Times New Roman" w:cs="Times New Roman"/>
                <w:iCs/>
                <w:sz w:val="24"/>
                <w:szCs w:val="24"/>
              </w:rPr>
              <w:t>Mērķis, risinājums un projekta spēkā stāšanās laiks (500 zīmes bez atstarpēm)</w:t>
            </w:r>
          </w:p>
        </w:tc>
        <w:tc>
          <w:tcPr>
            <w:tcW w:w="6946" w:type="dxa"/>
            <w:shd w:val="clear" w:color="auto" w:fill="FFFFFF"/>
            <w:hideMark/>
          </w:tcPr>
          <w:p w14:paraId="365F2E61" w14:textId="77777777" w:rsidR="005B40D7" w:rsidRPr="00963EAC" w:rsidRDefault="005B40D7" w:rsidP="005B40D7">
            <w:pPr>
              <w:pStyle w:val="ListParagraph"/>
              <w:tabs>
                <w:tab w:val="left" w:pos="0"/>
              </w:tabs>
              <w:spacing w:after="0" w:line="240" w:lineRule="auto"/>
              <w:ind w:left="0" w:firstLine="411"/>
              <w:jc w:val="both"/>
              <w:rPr>
                <w:rFonts w:ascii="Times New Roman" w:eastAsia="Times New Roman" w:hAnsi="Times New Roman" w:cs="Times New Roman"/>
                <w:iCs/>
                <w:sz w:val="24"/>
                <w:szCs w:val="24"/>
              </w:rPr>
            </w:pPr>
            <w:r w:rsidRPr="00963EAC">
              <w:rPr>
                <w:rFonts w:ascii="Times New Roman" w:eastAsia="Times New Roman" w:hAnsi="Times New Roman" w:cs="Times New Roman"/>
                <w:iCs/>
                <w:sz w:val="24"/>
                <w:szCs w:val="24"/>
              </w:rPr>
              <w:t>Ministru kabineta</w:t>
            </w:r>
            <w:r>
              <w:rPr>
                <w:rFonts w:ascii="Times New Roman" w:eastAsia="Times New Roman" w:hAnsi="Times New Roman" w:cs="Times New Roman"/>
                <w:iCs/>
                <w:sz w:val="24"/>
                <w:szCs w:val="24"/>
              </w:rPr>
              <w:t xml:space="preserve"> (turpmāk – MK)</w:t>
            </w:r>
            <w:r w:rsidRPr="00963EAC">
              <w:rPr>
                <w:rFonts w:ascii="Times New Roman" w:eastAsia="Times New Roman" w:hAnsi="Times New Roman" w:cs="Times New Roman"/>
                <w:iCs/>
                <w:sz w:val="24"/>
                <w:szCs w:val="24"/>
              </w:rPr>
              <w:t xml:space="preserve"> rīkojuma projekts sag</w:t>
            </w:r>
            <w:r>
              <w:rPr>
                <w:rFonts w:ascii="Times New Roman" w:eastAsia="Times New Roman" w:hAnsi="Times New Roman" w:cs="Times New Roman"/>
                <w:iCs/>
                <w:sz w:val="24"/>
                <w:szCs w:val="24"/>
              </w:rPr>
              <w:t>atavots, lai atļautu Zemkopības ministrijai (turpmāk – ZM</w:t>
            </w:r>
            <w:r w:rsidR="00777E73">
              <w:rPr>
                <w:rFonts w:ascii="Times New Roman" w:eastAsia="Times New Roman" w:hAnsi="Times New Roman" w:cs="Times New Roman"/>
                <w:iCs/>
                <w:sz w:val="24"/>
                <w:szCs w:val="24"/>
              </w:rPr>
              <w:t>) nodot Aizsardzības ministrijas</w:t>
            </w:r>
            <w:r>
              <w:rPr>
                <w:rFonts w:ascii="Times New Roman" w:eastAsia="Times New Roman" w:hAnsi="Times New Roman" w:cs="Times New Roman"/>
                <w:iCs/>
                <w:sz w:val="24"/>
                <w:szCs w:val="24"/>
              </w:rPr>
              <w:t xml:space="preserve"> (turpmāk – AM) valdījumā nekustamo īpašumu</w:t>
            </w:r>
            <w:r>
              <w:rPr>
                <w:rFonts w:ascii="Times New Roman" w:hAnsi="Times New Roman" w:cs="Times New Roman"/>
                <w:sz w:val="24"/>
                <w:szCs w:val="24"/>
              </w:rPr>
              <w:t xml:space="preserve"> “NBS Aviācijas b</w:t>
            </w:r>
            <w:r w:rsidR="0000695A">
              <w:rPr>
                <w:rFonts w:ascii="Times New Roman" w:hAnsi="Times New Roman" w:cs="Times New Roman"/>
                <w:sz w:val="24"/>
                <w:szCs w:val="24"/>
              </w:rPr>
              <w:t xml:space="preserve">āze </w:t>
            </w:r>
            <w:r>
              <w:rPr>
                <w:rFonts w:ascii="Times New Roman" w:hAnsi="Times New Roman" w:cs="Times New Roman"/>
                <w:sz w:val="24"/>
                <w:szCs w:val="24"/>
              </w:rPr>
              <w:t xml:space="preserve">“Lielvārde”” Lielvārdes pagastā, Lielvārdes novadā </w:t>
            </w:r>
            <w:r w:rsidR="0000695A">
              <w:rPr>
                <w:rFonts w:ascii="Times New Roman" w:eastAsia="Calibri" w:hAnsi="Times New Roman" w:cs="Times New Roman"/>
                <w:sz w:val="24"/>
                <w:szCs w:val="24"/>
                <w:lang w:eastAsia="lv-LV"/>
              </w:rPr>
              <w:t xml:space="preserve">Nacionālo bruņoto spēku attīstības plānā 2016.–2028. gadam noteikto </w:t>
            </w:r>
            <w:r>
              <w:rPr>
                <w:rFonts w:ascii="Times New Roman" w:hAnsi="Times New Roman" w:cs="Times New Roman"/>
                <w:sz w:val="24"/>
                <w:szCs w:val="24"/>
              </w:rPr>
              <w:t>valsts aizsardzības uzdevumu īstenošanai.</w:t>
            </w:r>
          </w:p>
          <w:p w14:paraId="365F2E62" w14:textId="77777777" w:rsidR="005B40D7" w:rsidRPr="00963EAC" w:rsidRDefault="005B40D7" w:rsidP="00EC0B0B">
            <w:pPr>
              <w:spacing w:after="0" w:line="240" w:lineRule="auto"/>
              <w:ind w:firstLine="539"/>
              <w:jc w:val="both"/>
              <w:rPr>
                <w:rFonts w:ascii="Times New Roman" w:eastAsia="Times New Roman" w:hAnsi="Times New Roman" w:cs="Times New Roman"/>
                <w:iCs/>
                <w:sz w:val="24"/>
                <w:szCs w:val="24"/>
              </w:rPr>
            </w:pPr>
            <w:r w:rsidRPr="00963EAC">
              <w:rPr>
                <w:rFonts w:ascii="Times New Roman" w:eastAsia="Times New Roman" w:hAnsi="Times New Roman" w:cs="Times New Roman"/>
                <w:iCs/>
                <w:sz w:val="24"/>
                <w:szCs w:val="24"/>
              </w:rPr>
              <w:t>M</w:t>
            </w:r>
            <w:r>
              <w:rPr>
                <w:rFonts w:ascii="Times New Roman" w:eastAsia="Times New Roman" w:hAnsi="Times New Roman" w:cs="Times New Roman"/>
                <w:iCs/>
                <w:sz w:val="24"/>
                <w:szCs w:val="24"/>
              </w:rPr>
              <w:t>K</w:t>
            </w:r>
            <w:r w:rsidRPr="00963EAC">
              <w:rPr>
                <w:rFonts w:ascii="Times New Roman" w:eastAsia="Times New Roman" w:hAnsi="Times New Roman" w:cs="Times New Roman"/>
                <w:iCs/>
                <w:sz w:val="24"/>
                <w:szCs w:val="24"/>
              </w:rPr>
              <w:t xml:space="preserve"> rīkojums stāsies spēkā </w:t>
            </w:r>
            <w:r>
              <w:rPr>
                <w:rFonts w:ascii="Times New Roman" w:eastAsia="Times New Roman" w:hAnsi="Times New Roman" w:cs="Times New Roman"/>
                <w:iCs/>
                <w:sz w:val="24"/>
                <w:szCs w:val="24"/>
              </w:rPr>
              <w:t>ar tā parakstīšanas brīdi</w:t>
            </w:r>
            <w:r w:rsidRPr="00963EAC">
              <w:rPr>
                <w:rFonts w:ascii="Times New Roman" w:eastAsia="Times New Roman" w:hAnsi="Times New Roman" w:cs="Times New Roman"/>
                <w:iCs/>
                <w:sz w:val="24"/>
                <w:szCs w:val="24"/>
              </w:rPr>
              <w:t>.</w:t>
            </w:r>
          </w:p>
        </w:tc>
      </w:tr>
    </w:tbl>
    <w:p w14:paraId="365F2E64" w14:textId="77777777" w:rsidR="004D2693" w:rsidRPr="00D53A4B" w:rsidRDefault="004D2693" w:rsidP="004D2693">
      <w:pPr>
        <w:spacing w:after="0" w:line="240" w:lineRule="auto"/>
        <w:jc w:val="both"/>
        <w:rPr>
          <w:rFonts w:ascii="Times New Roman" w:eastAsia="Times New Roman" w:hAnsi="Times New Roman" w:cs="Times New Roman"/>
          <w:sz w:val="20"/>
          <w:szCs w:val="20"/>
        </w:rPr>
      </w:pPr>
    </w:p>
    <w:tbl>
      <w:tblPr>
        <w:tblStyle w:val="TableGrid"/>
        <w:tblpPr w:leftFromText="180" w:rightFromText="180" w:vertAnchor="text" w:tblpY="1"/>
        <w:tblOverlap w:val="never"/>
        <w:tblW w:w="9322" w:type="dxa"/>
        <w:tblLook w:val="04A0" w:firstRow="1" w:lastRow="0" w:firstColumn="1" w:lastColumn="0" w:noHBand="0" w:noVBand="1"/>
      </w:tblPr>
      <w:tblGrid>
        <w:gridCol w:w="562"/>
        <w:gridCol w:w="1949"/>
        <w:gridCol w:w="6811"/>
      </w:tblGrid>
      <w:tr w:rsidR="004D2693" w14:paraId="365F2E66" w14:textId="77777777" w:rsidTr="009B59F9">
        <w:tc>
          <w:tcPr>
            <w:tcW w:w="9322" w:type="dxa"/>
            <w:gridSpan w:val="3"/>
          </w:tcPr>
          <w:p w14:paraId="365F2E65" w14:textId="77777777" w:rsidR="004D2693" w:rsidRDefault="004D2693" w:rsidP="009B59F9">
            <w:pPr>
              <w:jc w:val="center"/>
              <w:rPr>
                <w:rFonts w:ascii="Times New Roman" w:eastAsia="Times New Roman" w:hAnsi="Times New Roman" w:cs="Times New Roman"/>
                <w:sz w:val="24"/>
                <w:szCs w:val="24"/>
              </w:rPr>
            </w:pPr>
            <w:r w:rsidRPr="00963EAC">
              <w:rPr>
                <w:rFonts w:ascii="Times New Roman" w:eastAsia="Times New Roman" w:hAnsi="Times New Roman" w:cs="Times New Roman"/>
                <w:b/>
                <w:bCs/>
                <w:sz w:val="24"/>
                <w:szCs w:val="24"/>
                <w:lang w:eastAsia="lv-LV"/>
              </w:rPr>
              <w:t>I. Tiesību akta projekta izstrādes nepieciešamība</w:t>
            </w:r>
          </w:p>
        </w:tc>
      </w:tr>
      <w:tr w:rsidR="004D2693" w14:paraId="365F2E6B" w14:textId="77777777" w:rsidTr="009B59F9">
        <w:tc>
          <w:tcPr>
            <w:tcW w:w="562" w:type="dxa"/>
          </w:tcPr>
          <w:p w14:paraId="365F2E67" w14:textId="77777777" w:rsidR="004D2693" w:rsidRDefault="004D2693" w:rsidP="009B59F9">
            <w:pPr>
              <w:jc w:val="both"/>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lang w:eastAsia="lv-LV"/>
              </w:rPr>
              <w:t>1.</w:t>
            </w:r>
          </w:p>
        </w:tc>
        <w:tc>
          <w:tcPr>
            <w:tcW w:w="1949" w:type="dxa"/>
          </w:tcPr>
          <w:p w14:paraId="365F2E68" w14:textId="77777777" w:rsidR="004D2693" w:rsidRDefault="004D2693" w:rsidP="009B59F9">
            <w:pPr>
              <w:jc w:val="both"/>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lang w:eastAsia="lv-LV"/>
              </w:rPr>
              <w:t>Pamatojums</w:t>
            </w:r>
          </w:p>
        </w:tc>
        <w:tc>
          <w:tcPr>
            <w:tcW w:w="6811" w:type="dxa"/>
          </w:tcPr>
          <w:p w14:paraId="365F2E69" w14:textId="77777777" w:rsidR="004D2693" w:rsidRDefault="004D2693" w:rsidP="009B59F9">
            <w:pPr>
              <w:jc w:val="both"/>
              <w:rPr>
                <w:rFonts w:ascii="Times New Roman" w:eastAsia="Times New Roman" w:hAnsi="Times New Roman" w:cs="Times New Roman"/>
                <w:sz w:val="24"/>
                <w:szCs w:val="24"/>
                <w:lang w:eastAsia="lv-LV"/>
              </w:rPr>
            </w:pPr>
            <w:r>
              <w:rPr>
                <w:rFonts w:ascii="Times New Roman" w:hAnsi="Times New Roman" w:cs="Times New Roman"/>
                <w:sz w:val="24"/>
                <w:szCs w:val="24"/>
              </w:rPr>
              <w:t>Likuma “</w:t>
            </w:r>
            <w:r w:rsidRPr="002C51E2">
              <w:rPr>
                <w:rFonts w:ascii="Times New Roman" w:hAnsi="Times New Roman" w:cs="Times New Roman"/>
                <w:sz w:val="24"/>
                <w:szCs w:val="24"/>
              </w:rPr>
              <w:t xml:space="preserve">Par valsts un pašvaldību zemes īpašuma tiesībām un </w:t>
            </w:r>
            <w:r w:rsidRPr="002C51E2">
              <w:rPr>
                <w:rFonts w:ascii="Times New Roman" w:hAnsi="Times New Roman" w:cs="Times New Roman"/>
                <w:sz w:val="24"/>
                <w:szCs w:val="24"/>
              </w:rPr>
              <w:br/>
              <w:t>to nostiprināšanu zemesgrāmatās</w:t>
            </w:r>
            <w:r>
              <w:rPr>
                <w:rFonts w:ascii="Times New Roman" w:hAnsi="Times New Roman" w:cs="Times New Roman"/>
                <w:sz w:val="24"/>
                <w:szCs w:val="24"/>
              </w:rPr>
              <w:t>”</w:t>
            </w:r>
            <w:r w:rsidRPr="002C51E2">
              <w:rPr>
                <w:rFonts w:ascii="Times New Roman" w:hAnsi="Times New Roman" w:cs="Times New Roman"/>
                <w:sz w:val="24"/>
                <w:szCs w:val="24"/>
              </w:rPr>
              <w:t xml:space="preserve"> 8. panta sestā daļa.</w:t>
            </w:r>
            <w:r w:rsidRPr="00963EAC">
              <w:rPr>
                <w:rFonts w:ascii="Times New Roman" w:eastAsia="Times New Roman" w:hAnsi="Times New Roman" w:cs="Times New Roman"/>
                <w:sz w:val="24"/>
                <w:szCs w:val="24"/>
                <w:lang w:eastAsia="lv-LV"/>
              </w:rPr>
              <w:t xml:space="preserve"> </w:t>
            </w:r>
          </w:p>
          <w:p w14:paraId="365F2E6A" w14:textId="77777777" w:rsidR="004D2693" w:rsidRDefault="00457E1D" w:rsidP="009B59F9">
            <w:pPr>
              <w:jc w:val="both"/>
              <w:rPr>
                <w:rFonts w:ascii="Times New Roman" w:eastAsia="Times New Roman" w:hAnsi="Times New Roman" w:cs="Times New Roman"/>
                <w:sz w:val="24"/>
                <w:szCs w:val="24"/>
                <w:lang w:eastAsia="lv-LV"/>
              </w:rPr>
            </w:pPr>
            <w:r>
              <w:rPr>
                <w:rFonts w:ascii="Times New Roman" w:eastAsia="Calibri" w:hAnsi="Times New Roman" w:cs="Times New Roman"/>
                <w:sz w:val="24"/>
                <w:szCs w:val="24"/>
                <w:lang w:eastAsia="lv-LV"/>
              </w:rPr>
              <w:t>Nacionālo bruņoto spēku attīstības plāns 2016.–2028. gadam.</w:t>
            </w:r>
          </w:p>
        </w:tc>
      </w:tr>
      <w:tr w:rsidR="004D2693" w14:paraId="365F2E87" w14:textId="77777777" w:rsidTr="009B59F9">
        <w:tc>
          <w:tcPr>
            <w:tcW w:w="562" w:type="dxa"/>
          </w:tcPr>
          <w:p w14:paraId="365F2E6C" w14:textId="77777777" w:rsidR="004D2693" w:rsidRDefault="004D2693" w:rsidP="009B59F9">
            <w:pPr>
              <w:jc w:val="both"/>
              <w:rPr>
                <w:rFonts w:ascii="Times New Roman" w:eastAsia="Times New Roman" w:hAnsi="Times New Roman" w:cs="Times New Roman"/>
                <w:sz w:val="24"/>
                <w:szCs w:val="24"/>
              </w:rPr>
            </w:pPr>
            <w:r w:rsidRPr="00963EAC">
              <w:rPr>
                <w:rFonts w:ascii="Times New Roman" w:hAnsi="Times New Roman" w:cs="Times New Roman"/>
                <w:sz w:val="24"/>
                <w:szCs w:val="24"/>
              </w:rPr>
              <w:t>2.</w:t>
            </w:r>
          </w:p>
        </w:tc>
        <w:tc>
          <w:tcPr>
            <w:tcW w:w="1949" w:type="dxa"/>
          </w:tcPr>
          <w:p w14:paraId="365F2E6D" w14:textId="77777777" w:rsidR="004D2693" w:rsidRDefault="004D2693" w:rsidP="009B59F9">
            <w:pPr>
              <w:jc w:val="both"/>
              <w:rPr>
                <w:rFonts w:ascii="Times New Roman" w:eastAsia="Times New Roman" w:hAnsi="Times New Roman" w:cs="Times New Roman"/>
                <w:sz w:val="24"/>
                <w:szCs w:val="24"/>
              </w:rPr>
            </w:pPr>
            <w:r w:rsidRPr="00963EAC">
              <w:rPr>
                <w:rFonts w:ascii="Times New Roman" w:hAnsi="Times New Roman" w:cs="Times New Roman"/>
                <w:sz w:val="24"/>
                <w:szCs w:val="24"/>
              </w:rPr>
              <w:t>Pašreizējā situācija un problēmas, kuru risināšanai tiesību akta projekts izstrādāts, tiesiskā regulējuma mērķis un būtība</w:t>
            </w:r>
          </w:p>
          <w:p w14:paraId="365F2E6E" w14:textId="77777777" w:rsidR="004D2693" w:rsidRPr="00742BC4" w:rsidRDefault="004D2693" w:rsidP="009B59F9">
            <w:pPr>
              <w:jc w:val="center"/>
              <w:rPr>
                <w:rFonts w:ascii="Times New Roman" w:eastAsia="Times New Roman" w:hAnsi="Times New Roman" w:cs="Times New Roman"/>
                <w:sz w:val="24"/>
                <w:szCs w:val="24"/>
              </w:rPr>
            </w:pPr>
          </w:p>
        </w:tc>
        <w:tc>
          <w:tcPr>
            <w:tcW w:w="6811" w:type="dxa"/>
          </w:tcPr>
          <w:p w14:paraId="365F2E6F" w14:textId="77777777" w:rsidR="004D2693" w:rsidRPr="005051E7" w:rsidRDefault="005051E7" w:rsidP="005051E7">
            <w:pPr>
              <w:pStyle w:val="ListParagraph"/>
              <w:tabs>
                <w:tab w:val="left" w:pos="0"/>
              </w:tabs>
              <w:spacing w:after="0" w:line="240" w:lineRule="auto"/>
              <w:ind w:left="0" w:firstLine="411"/>
              <w:jc w:val="both"/>
              <w:rPr>
                <w:rFonts w:ascii="Times New Roman" w:hAnsi="Times New Roman" w:cs="Times New Roman"/>
                <w:sz w:val="24"/>
                <w:szCs w:val="24"/>
              </w:rPr>
            </w:pPr>
            <w:r w:rsidRPr="005A5A64">
              <w:rPr>
                <w:rFonts w:ascii="Times New Roman" w:hAnsi="Times New Roman" w:cs="Times New Roman"/>
                <w:sz w:val="24"/>
                <w:szCs w:val="24"/>
              </w:rPr>
              <w:t xml:space="preserve">Saskaņā ar </w:t>
            </w:r>
            <w:r w:rsidRPr="00D045DD">
              <w:rPr>
                <w:rFonts w:ascii="Times New Roman" w:hAnsi="Times New Roman" w:cs="Times New Roman"/>
                <w:sz w:val="24"/>
                <w:szCs w:val="24"/>
              </w:rPr>
              <w:t>2003. gada 29. aprīļa</w:t>
            </w:r>
            <w:r>
              <w:rPr>
                <w:rFonts w:ascii="Times New Roman" w:hAnsi="Times New Roman" w:cs="Times New Roman"/>
                <w:sz w:val="24"/>
                <w:szCs w:val="24"/>
              </w:rPr>
              <w:t xml:space="preserve"> </w:t>
            </w:r>
            <w:r w:rsidR="00777E73" w:rsidRPr="005A5A64">
              <w:rPr>
                <w:rFonts w:ascii="Times New Roman" w:hAnsi="Times New Roman" w:cs="Times New Roman"/>
                <w:sz w:val="24"/>
                <w:szCs w:val="24"/>
              </w:rPr>
              <w:t>M</w:t>
            </w:r>
            <w:r w:rsidR="00777E73">
              <w:rPr>
                <w:rFonts w:ascii="Times New Roman" w:hAnsi="Times New Roman" w:cs="Times New Roman"/>
                <w:sz w:val="24"/>
                <w:szCs w:val="24"/>
              </w:rPr>
              <w:t>inistru kabineta</w:t>
            </w:r>
            <w:r w:rsidR="00777E73" w:rsidRPr="005A5A64">
              <w:rPr>
                <w:rFonts w:ascii="Times New Roman" w:hAnsi="Times New Roman" w:cs="Times New Roman"/>
                <w:sz w:val="24"/>
                <w:szCs w:val="24"/>
              </w:rPr>
              <w:t xml:space="preserve"> </w:t>
            </w:r>
            <w:r w:rsidRPr="005A5A64">
              <w:rPr>
                <w:rFonts w:ascii="Times New Roman" w:hAnsi="Times New Roman" w:cs="Times New Roman"/>
                <w:sz w:val="24"/>
                <w:szCs w:val="24"/>
              </w:rPr>
              <w:t>noteikumu Nr. 236 “Aizsardzības ministrijas nolikums</w:t>
            </w:r>
            <w:r w:rsidRPr="005051E7">
              <w:rPr>
                <w:rFonts w:ascii="Times New Roman" w:hAnsi="Times New Roman" w:cs="Times New Roman"/>
                <w:sz w:val="24"/>
                <w:szCs w:val="24"/>
              </w:rPr>
              <w:t>”</w:t>
            </w:r>
            <w:r>
              <w:rPr>
                <w:rFonts w:ascii="Times New Roman" w:hAnsi="Times New Roman" w:cs="Times New Roman"/>
                <w:sz w:val="24"/>
                <w:szCs w:val="24"/>
              </w:rPr>
              <w:t xml:space="preserve"> </w:t>
            </w:r>
            <w:r w:rsidRPr="005051E7">
              <w:rPr>
                <w:rFonts w:ascii="Times New Roman" w:hAnsi="Times New Roman" w:cs="Times New Roman"/>
                <w:sz w:val="24"/>
                <w:szCs w:val="24"/>
              </w:rPr>
              <w:t xml:space="preserve">4.2. </w:t>
            </w:r>
            <w:r>
              <w:rPr>
                <w:rFonts w:ascii="Times New Roman" w:hAnsi="Times New Roman" w:cs="Times New Roman"/>
                <w:sz w:val="24"/>
                <w:szCs w:val="24"/>
              </w:rPr>
              <w:t xml:space="preserve">un </w:t>
            </w:r>
            <w:r w:rsidRPr="005051E7">
              <w:rPr>
                <w:rFonts w:ascii="Times New Roman" w:hAnsi="Times New Roman" w:cs="Times New Roman"/>
                <w:sz w:val="24"/>
                <w:szCs w:val="24"/>
              </w:rPr>
              <w:t>4</w:t>
            </w:r>
            <w:r w:rsidRPr="005A5A64">
              <w:rPr>
                <w:rFonts w:ascii="Times New Roman" w:hAnsi="Times New Roman" w:cs="Times New Roman"/>
                <w:sz w:val="24"/>
                <w:szCs w:val="24"/>
              </w:rPr>
              <w:t>.4.</w:t>
            </w:r>
            <w:r w:rsidRPr="005A5A64">
              <w:rPr>
                <w:rFonts w:ascii="Times New Roman" w:hAnsi="Times New Roman" w:cs="Times New Roman"/>
                <w:sz w:val="24"/>
                <w:szCs w:val="24"/>
                <w:vertAlign w:val="superscript"/>
              </w:rPr>
              <w:t>1</w:t>
            </w:r>
            <w:r w:rsidR="0000695A">
              <w:rPr>
                <w:rFonts w:ascii="Times New Roman" w:hAnsi="Times New Roman" w:cs="Times New Roman"/>
                <w:sz w:val="24"/>
                <w:szCs w:val="24"/>
              </w:rPr>
              <w:t xml:space="preserve"> apakšpunktu </w:t>
            </w:r>
            <w:r>
              <w:rPr>
                <w:rFonts w:ascii="Times New Roman" w:hAnsi="Times New Roman" w:cs="Times New Roman"/>
                <w:sz w:val="24"/>
                <w:szCs w:val="24"/>
              </w:rPr>
              <w:t>AM</w:t>
            </w:r>
            <w:r w:rsidRPr="005051E7">
              <w:rPr>
                <w:rFonts w:ascii="Times New Roman" w:hAnsi="Times New Roman" w:cs="Times New Roman"/>
                <w:sz w:val="24"/>
                <w:szCs w:val="24"/>
              </w:rPr>
              <w:t xml:space="preserve"> </w:t>
            </w:r>
            <w:r>
              <w:rPr>
                <w:rFonts w:ascii="Times New Roman" w:hAnsi="Times New Roman" w:cs="Times New Roman"/>
                <w:sz w:val="24"/>
                <w:szCs w:val="24"/>
              </w:rPr>
              <w:t>organizē un koordinē</w:t>
            </w:r>
            <w:r w:rsidRPr="005051E7">
              <w:rPr>
                <w:rFonts w:ascii="Times New Roman" w:hAnsi="Times New Roman" w:cs="Times New Roman"/>
                <w:sz w:val="24"/>
                <w:szCs w:val="24"/>
              </w:rPr>
              <w:t xml:space="preserve"> valsts aizsardzības politikas īstenošanu;</w:t>
            </w:r>
            <w:r w:rsidRPr="005A5A64">
              <w:rPr>
                <w:rFonts w:ascii="Times New Roman" w:hAnsi="Times New Roman" w:cs="Times New Roman"/>
                <w:sz w:val="24"/>
                <w:szCs w:val="24"/>
              </w:rPr>
              <w:t xml:space="preserve"> plāno Nacionālo bruņoto spēku vidēja termiņa un ilgtermiņa spēju attīstī</w:t>
            </w:r>
            <w:r>
              <w:rPr>
                <w:rFonts w:ascii="Times New Roman" w:hAnsi="Times New Roman" w:cs="Times New Roman"/>
                <w:sz w:val="24"/>
                <w:szCs w:val="24"/>
              </w:rPr>
              <w:t>bu, tajā skaitā infrastruktūru.</w:t>
            </w:r>
          </w:p>
          <w:p w14:paraId="365F2E70" w14:textId="77777777" w:rsidR="00FF0AA9" w:rsidRDefault="00777E73" w:rsidP="00FF0AA9">
            <w:pPr>
              <w:ind w:firstLine="720"/>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Saskaņā ar Nacionālo bruņoto spēku attīstības plānu 2016.–2028. gadam (apstiprināts ar 2016. gada 29. novembra </w:t>
            </w:r>
            <w:r w:rsidR="005B40D7">
              <w:rPr>
                <w:rFonts w:ascii="Times New Roman" w:eastAsia="Calibri" w:hAnsi="Times New Roman" w:cs="Times New Roman"/>
                <w:sz w:val="24"/>
                <w:szCs w:val="24"/>
                <w:lang w:eastAsia="lv-LV"/>
              </w:rPr>
              <w:t>MK</w:t>
            </w:r>
            <w:r>
              <w:rPr>
                <w:rFonts w:ascii="Times New Roman" w:eastAsia="Calibri" w:hAnsi="Times New Roman" w:cs="Times New Roman"/>
                <w:sz w:val="24"/>
                <w:szCs w:val="24"/>
                <w:lang w:eastAsia="lv-LV"/>
              </w:rPr>
              <w:t xml:space="preserve"> </w:t>
            </w:r>
            <w:r w:rsidR="00FF0AA9">
              <w:rPr>
                <w:rFonts w:ascii="Times New Roman" w:eastAsia="Calibri" w:hAnsi="Times New Roman" w:cs="Times New Roman"/>
                <w:sz w:val="24"/>
                <w:szCs w:val="24"/>
                <w:lang w:eastAsia="lv-LV"/>
              </w:rPr>
              <w:t>rīkojumu Nr. 736 “Par</w:t>
            </w:r>
            <w:r>
              <w:rPr>
                <w:rFonts w:ascii="Times New Roman" w:eastAsia="Calibri" w:hAnsi="Times New Roman" w:cs="Times New Roman"/>
                <w:sz w:val="24"/>
                <w:szCs w:val="24"/>
                <w:lang w:eastAsia="lv-LV"/>
              </w:rPr>
              <w:t xml:space="preserve"> Nacionālo bruņoto spēku attīstības plānu 2016.–2028. gadam”) </w:t>
            </w:r>
            <w:r w:rsidR="00FF0AA9">
              <w:rPr>
                <w:rFonts w:ascii="Times New Roman" w:eastAsia="Calibri" w:hAnsi="Times New Roman" w:cs="Times New Roman"/>
                <w:sz w:val="24"/>
                <w:szCs w:val="24"/>
                <w:lang w:eastAsia="lv-LV"/>
              </w:rPr>
              <w:t>Nacionālo bruņoto spēku Aviācijas bāzes attīstība Ķeguma un Lielvārdes novados ir ilgtermiņa projekts, ar kura palīdzību Latvijā tiek veidots NATO prasībām atbilstošs militārais lidlauks, lai nodrošinātu atbalstu operācijām un mācību atbalstu NATO gaisa kuģiem.</w:t>
            </w:r>
          </w:p>
          <w:p w14:paraId="365F2E71" w14:textId="77777777" w:rsidR="004D2693" w:rsidRDefault="00FF0AA9" w:rsidP="00FF0AA9">
            <w:pPr>
              <w:pStyle w:val="ListParagraph"/>
              <w:tabs>
                <w:tab w:val="left" w:pos="0"/>
              </w:tabs>
              <w:spacing w:after="0" w:line="240" w:lineRule="auto"/>
              <w:ind w:left="0" w:firstLine="411"/>
              <w:jc w:val="both"/>
              <w:rPr>
                <w:rFonts w:ascii="Times New Roman" w:hAnsi="Times New Roman" w:cs="Times New Roman"/>
                <w:sz w:val="24"/>
                <w:szCs w:val="24"/>
              </w:rPr>
            </w:pPr>
            <w:r>
              <w:rPr>
                <w:rFonts w:ascii="Times New Roman" w:hAnsi="Times New Roman" w:cs="Times New Roman"/>
                <w:sz w:val="24"/>
                <w:szCs w:val="24"/>
              </w:rPr>
              <w:t>Šī projekta ietvaros valsts īpašumā A</w:t>
            </w:r>
            <w:r w:rsidR="00457E1D">
              <w:rPr>
                <w:rFonts w:ascii="Times New Roman" w:hAnsi="Times New Roman" w:cs="Times New Roman"/>
                <w:sz w:val="24"/>
                <w:szCs w:val="24"/>
              </w:rPr>
              <w:t>M</w:t>
            </w:r>
            <w:r>
              <w:rPr>
                <w:rFonts w:ascii="Times New Roman" w:hAnsi="Times New Roman" w:cs="Times New Roman"/>
                <w:sz w:val="24"/>
                <w:szCs w:val="24"/>
              </w:rPr>
              <w:t xml:space="preserve"> valdījumā no Ķeguma novada pašvaldības ir pārņemti četri nekustamie īpašumi, saskaņā ar </w:t>
            </w:r>
            <w:r w:rsidR="00777E73">
              <w:rPr>
                <w:rFonts w:ascii="Times New Roman" w:hAnsi="Times New Roman" w:cs="Times New Roman"/>
                <w:sz w:val="24"/>
                <w:szCs w:val="24"/>
              </w:rPr>
              <w:t xml:space="preserve">2018. gada 7. augusta MK </w:t>
            </w:r>
            <w:r>
              <w:rPr>
                <w:rFonts w:ascii="Times New Roman" w:hAnsi="Times New Roman" w:cs="Times New Roman"/>
                <w:sz w:val="24"/>
                <w:szCs w:val="24"/>
              </w:rPr>
              <w:t xml:space="preserve">protokollēmumu (prot. Nr. 37, 90. §) </w:t>
            </w:r>
            <w:r w:rsidR="00C70521">
              <w:rPr>
                <w:rFonts w:ascii="Times New Roman" w:hAnsi="Times New Roman" w:cs="Times New Roman"/>
                <w:sz w:val="24"/>
                <w:szCs w:val="24"/>
              </w:rPr>
              <w:t>“</w:t>
            </w:r>
            <w:r>
              <w:rPr>
                <w:rFonts w:ascii="Times New Roman" w:hAnsi="Times New Roman" w:cs="Times New Roman"/>
                <w:sz w:val="24"/>
                <w:szCs w:val="24"/>
              </w:rPr>
              <w:t>Informatīvais ziņojums “Par nekustamo īpašumu atsavināšanu Ķeguma novadā un Lielvārdes novadā Nacionā</w:t>
            </w:r>
            <w:r w:rsidRPr="00FF0AA9">
              <w:rPr>
                <w:rFonts w:ascii="Times New Roman" w:hAnsi="Times New Roman" w:cs="Times New Roman"/>
                <w:sz w:val="24"/>
                <w:szCs w:val="24"/>
              </w:rPr>
              <w:t xml:space="preserve">lo bruņoto spēku </w:t>
            </w:r>
            <w:r>
              <w:rPr>
                <w:rFonts w:ascii="Times New Roman" w:hAnsi="Times New Roman" w:cs="Times New Roman"/>
                <w:sz w:val="24"/>
                <w:szCs w:val="24"/>
              </w:rPr>
              <w:t>A</w:t>
            </w:r>
            <w:r w:rsidRPr="00FF0AA9">
              <w:rPr>
                <w:rFonts w:ascii="Times New Roman" w:hAnsi="Times New Roman" w:cs="Times New Roman"/>
                <w:sz w:val="24"/>
                <w:szCs w:val="24"/>
              </w:rPr>
              <w:t>vi</w:t>
            </w:r>
            <w:r>
              <w:rPr>
                <w:rFonts w:ascii="Times New Roman" w:hAnsi="Times New Roman" w:cs="Times New Roman"/>
                <w:sz w:val="24"/>
                <w:szCs w:val="24"/>
              </w:rPr>
              <w:t>ācijas bāzes paplašināšanai”</w:t>
            </w:r>
            <w:r w:rsidR="00C70521">
              <w:rPr>
                <w:rFonts w:ascii="Times New Roman" w:hAnsi="Times New Roman" w:cs="Times New Roman"/>
                <w:sz w:val="24"/>
                <w:szCs w:val="24"/>
              </w:rPr>
              <w:t>”</w:t>
            </w:r>
            <w:r>
              <w:rPr>
                <w:rFonts w:ascii="Times New Roman" w:hAnsi="Times New Roman" w:cs="Times New Roman"/>
                <w:sz w:val="24"/>
                <w:szCs w:val="24"/>
              </w:rPr>
              <w:t xml:space="preserve"> ir uzsākta nekustamo īpašumu atsavināšana valsts aizsardzības vajadzībām Ķeguma novadā un A</w:t>
            </w:r>
            <w:r w:rsidR="00457E1D">
              <w:rPr>
                <w:rFonts w:ascii="Times New Roman" w:hAnsi="Times New Roman" w:cs="Times New Roman"/>
                <w:sz w:val="24"/>
                <w:szCs w:val="24"/>
              </w:rPr>
              <w:t>M</w:t>
            </w:r>
            <w:r w:rsidR="0000695A">
              <w:rPr>
                <w:rFonts w:ascii="Times New Roman" w:hAnsi="Times New Roman" w:cs="Times New Roman"/>
                <w:sz w:val="24"/>
                <w:szCs w:val="24"/>
              </w:rPr>
              <w:t xml:space="preserve"> ir vienojusies ar ZM</w:t>
            </w:r>
            <w:r w:rsidR="004D2693">
              <w:rPr>
                <w:rFonts w:ascii="Times New Roman" w:hAnsi="Times New Roman" w:cs="Times New Roman"/>
                <w:sz w:val="24"/>
                <w:szCs w:val="24"/>
              </w:rPr>
              <w:t xml:space="preserve"> par nekustamā īpašuma (zemes vienības) “</w:t>
            </w:r>
            <w:r>
              <w:rPr>
                <w:rFonts w:ascii="Times New Roman" w:hAnsi="Times New Roman" w:cs="Times New Roman"/>
                <w:sz w:val="24"/>
                <w:szCs w:val="24"/>
              </w:rPr>
              <w:t>NBS Aviācijas b</w:t>
            </w:r>
            <w:r w:rsidR="00777E73">
              <w:rPr>
                <w:rFonts w:ascii="Times New Roman" w:hAnsi="Times New Roman" w:cs="Times New Roman"/>
                <w:sz w:val="24"/>
                <w:szCs w:val="24"/>
              </w:rPr>
              <w:t>āze</w:t>
            </w:r>
            <w:r w:rsidR="00457E1D">
              <w:rPr>
                <w:rFonts w:ascii="Times New Roman" w:hAnsi="Times New Roman" w:cs="Times New Roman"/>
                <w:sz w:val="24"/>
                <w:szCs w:val="24"/>
              </w:rPr>
              <w:t xml:space="preserve"> “L</w:t>
            </w:r>
            <w:r>
              <w:rPr>
                <w:rFonts w:ascii="Times New Roman" w:hAnsi="Times New Roman" w:cs="Times New Roman"/>
                <w:sz w:val="24"/>
                <w:szCs w:val="24"/>
              </w:rPr>
              <w:t>ielvārde”” Lielvārdes</w:t>
            </w:r>
            <w:r w:rsidR="004D2693">
              <w:rPr>
                <w:rFonts w:ascii="Times New Roman" w:hAnsi="Times New Roman" w:cs="Times New Roman"/>
                <w:sz w:val="24"/>
                <w:szCs w:val="24"/>
              </w:rPr>
              <w:t xml:space="preserve"> pagastā, </w:t>
            </w:r>
            <w:r w:rsidR="005051E7">
              <w:rPr>
                <w:rFonts w:ascii="Times New Roman" w:hAnsi="Times New Roman" w:cs="Times New Roman"/>
                <w:sz w:val="24"/>
                <w:szCs w:val="24"/>
              </w:rPr>
              <w:t>Lielvārdes n</w:t>
            </w:r>
            <w:r w:rsidR="004D2693">
              <w:rPr>
                <w:rFonts w:ascii="Times New Roman" w:hAnsi="Times New Roman" w:cs="Times New Roman"/>
                <w:sz w:val="24"/>
                <w:szCs w:val="24"/>
              </w:rPr>
              <w:t>ovadā (kadastra Nr. </w:t>
            </w:r>
            <w:r w:rsidR="005051E7">
              <w:rPr>
                <w:rFonts w:ascii="Times New Roman" w:hAnsi="Times New Roman" w:cs="Times New Roman"/>
                <w:sz w:val="24"/>
                <w:szCs w:val="24"/>
              </w:rPr>
              <w:t>7433 001 0094</w:t>
            </w:r>
            <w:r w:rsidR="004D2693">
              <w:rPr>
                <w:rFonts w:ascii="Times New Roman" w:hAnsi="Times New Roman" w:cs="Times New Roman"/>
                <w:sz w:val="24"/>
                <w:szCs w:val="24"/>
              </w:rPr>
              <w:t>) nodošanu AM valdījumā valsts aizsardzības uzdevumu īstenošanai.</w:t>
            </w:r>
          </w:p>
          <w:p w14:paraId="365F2E72" w14:textId="77777777" w:rsidR="004D2693" w:rsidRDefault="004D2693" w:rsidP="009B59F9">
            <w:pPr>
              <w:pStyle w:val="ListParagraph"/>
              <w:tabs>
                <w:tab w:val="left" w:pos="0"/>
              </w:tabs>
              <w:spacing w:after="0" w:line="240" w:lineRule="auto"/>
              <w:ind w:left="0" w:firstLine="411"/>
              <w:jc w:val="both"/>
              <w:rPr>
                <w:rFonts w:ascii="Times New Roman" w:hAnsi="Times New Roman" w:cs="Times New Roman"/>
                <w:sz w:val="24"/>
                <w:szCs w:val="24"/>
              </w:rPr>
            </w:pPr>
            <w:r>
              <w:rPr>
                <w:rFonts w:ascii="Times New Roman" w:hAnsi="Times New Roman" w:cs="Times New Roman"/>
                <w:sz w:val="24"/>
                <w:szCs w:val="24"/>
              </w:rPr>
              <w:t xml:space="preserve">Nekustamais īpašums </w:t>
            </w:r>
            <w:r w:rsidR="00457E1D">
              <w:rPr>
                <w:rFonts w:ascii="Times New Roman" w:hAnsi="Times New Roman" w:cs="Times New Roman"/>
                <w:sz w:val="24"/>
                <w:szCs w:val="24"/>
              </w:rPr>
              <w:t xml:space="preserve">“NBS Aviācijas bāze “Lielvārde”” Lielvārdes pagastā, Lielvārdes novadā (kadastra Nr. 7433 001 0094) </w:t>
            </w:r>
            <w:r>
              <w:rPr>
                <w:rFonts w:ascii="Times New Roman" w:hAnsi="Times New Roman" w:cs="Times New Roman"/>
                <w:sz w:val="24"/>
                <w:szCs w:val="24"/>
              </w:rPr>
              <w:t xml:space="preserve">sastāv no </w:t>
            </w:r>
            <w:r w:rsidR="00C70521">
              <w:rPr>
                <w:rFonts w:ascii="Times New Roman" w:hAnsi="Times New Roman" w:cs="Times New Roman"/>
                <w:sz w:val="24"/>
                <w:szCs w:val="24"/>
              </w:rPr>
              <w:t>trim</w:t>
            </w:r>
            <w:r w:rsidR="00457E1D">
              <w:rPr>
                <w:rFonts w:ascii="Times New Roman" w:hAnsi="Times New Roman" w:cs="Times New Roman"/>
                <w:sz w:val="24"/>
                <w:szCs w:val="24"/>
              </w:rPr>
              <w:t xml:space="preserve"> zemes vienībām (kadastra apzīmējumi</w:t>
            </w:r>
            <w:r>
              <w:rPr>
                <w:rFonts w:ascii="Times New Roman" w:hAnsi="Times New Roman" w:cs="Times New Roman"/>
                <w:sz w:val="24"/>
                <w:szCs w:val="24"/>
              </w:rPr>
              <w:t xml:space="preserve"> </w:t>
            </w:r>
            <w:r w:rsidR="00457E1D">
              <w:rPr>
                <w:rFonts w:ascii="Times New Roman" w:hAnsi="Times New Roman" w:cs="Times New Roman"/>
                <w:sz w:val="24"/>
                <w:szCs w:val="24"/>
              </w:rPr>
              <w:t>7433 001 0090, 7433 001 0091, 7433 001 0092</w:t>
            </w:r>
            <w:r>
              <w:rPr>
                <w:rFonts w:ascii="Times New Roman" w:hAnsi="Times New Roman" w:cs="Times New Roman"/>
                <w:sz w:val="24"/>
                <w:szCs w:val="24"/>
              </w:rPr>
              <w:t xml:space="preserve">) </w:t>
            </w:r>
            <w:r w:rsidR="00C70521">
              <w:rPr>
                <w:rFonts w:ascii="Times New Roman" w:hAnsi="Times New Roman" w:cs="Times New Roman"/>
                <w:sz w:val="24"/>
                <w:szCs w:val="24"/>
              </w:rPr>
              <w:t>144,1100 ha platībā</w:t>
            </w:r>
            <w:r w:rsidR="00457E1D">
              <w:rPr>
                <w:rFonts w:ascii="Times New Roman" w:hAnsi="Times New Roman" w:cs="Times New Roman"/>
                <w:sz w:val="24"/>
                <w:szCs w:val="24"/>
              </w:rPr>
              <w:t xml:space="preserve"> un </w:t>
            </w:r>
            <w:r>
              <w:rPr>
                <w:rFonts w:ascii="Times New Roman" w:hAnsi="Times New Roman" w:cs="Times New Roman"/>
                <w:sz w:val="24"/>
                <w:szCs w:val="24"/>
              </w:rPr>
              <w:t>ir ierakstīts zemesgrāmatā uz valsts vārda ZM personā (</w:t>
            </w:r>
            <w:r w:rsidR="00457E1D">
              <w:rPr>
                <w:rFonts w:ascii="Times New Roman" w:hAnsi="Times New Roman" w:cs="Times New Roman"/>
                <w:sz w:val="24"/>
                <w:szCs w:val="24"/>
              </w:rPr>
              <w:t xml:space="preserve">Lielvārdes </w:t>
            </w:r>
            <w:r>
              <w:rPr>
                <w:rFonts w:ascii="Times New Roman" w:hAnsi="Times New Roman" w:cs="Times New Roman"/>
                <w:sz w:val="24"/>
                <w:szCs w:val="24"/>
              </w:rPr>
              <w:t>pagasta zemesgrāmatas nodalījuma Nr. 100000585</w:t>
            </w:r>
            <w:r w:rsidR="00457E1D">
              <w:rPr>
                <w:rFonts w:ascii="Times New Roman" w:hAnsi="Times New Roman" w:cs="Times New Roman"/>
                <w:sz w:val="24"/>
                <w:szCs w:val="24"/>
              </w:rPr>
              <w:t>868</w:t>
            </w:r>
            <w:r>
              <w:rPr>
                <w:rFonts w:ascii="Times New Roman" w:hAnsi="Times New Roman" w:cs="Times New Roman"/>
                <w:sz w:val="24"/>
                <w:szCs w:val="24"/>
              </w:rPr>
              <w:t>).</w:t>
            </w:r>
          </w:p>
          <w:p w14:paraId="365F2E73" w14:textId="77777777" w:rsidR="004D2693" w:rsidRPr="00CD6291" w:rsidRDefault="004D2693" w:rsidP="009B59F9">
            <w:pPr>
              <w:pStyle w:val="ListParagraph"/>
              <w:tabs>
                <w:tab w:val="left" w:pos="0"/>
              </w:tabs>
              <w:spacing w:after="0" w:line="240" w:lineRule="auto"/>
              <w:ind w:left="0" w:firstLine="411"/>
              <w:jc w:val="both"/>
              <w:rPr>
                <w:rFonts w:ascii="Times New Roman" w:hAnsi="Times New Roman" w:cs="Times New Roman"/>
                <w:sz w:val="24"/>
                <w:szCs w:val="24"/>
              </w:rPr>
            </w:pPr>
            <w:r>
              <w:rPr>
                <w:rFonts w:ascii="Times New Roman" w:hAnsi="Times New Roman" w:cs="Times New Roman"/>
                <w:sz w:val="24"/>
                <w:szCs w:val="24"/>
              </w:rPr>
              <w:t xml:space="preserve">Zemes vienībai (kadastra apzīmējums </w:t>
            </w:r>
            <w:r w:rsidR="00457E1D">
              <w:rPr>
                <w:rFonts w:ascii="Times New Roman" w:hAnsi="Times New Roman" w:cs="Times New Roman"/>
                <w:sz w:val="24"/>
                <w:szCs w:val="24"/>
              </w:rPr>
              <w:t>7433 001 0090</w:t>
            </w:r>
            <w:r>
              <w:rPr>
                <w:rFonts w:ascii="Times New Roman" w:hAnsi="Times New Roman" w:cs="Times New Roman"/>
                <w:sz w:val="24"/>
                <w:szCs w:val="24"/>
              </w:rPr>
              <w:t>)</w:t>
            </w:r>
            <w:r w:rsidR="009B59F9">
              <w:rPr>
                <w:rFonts w:ascii="Times New Roman" w:hAnsi="Times New Roman" w:cs="Times New Roman"/>
                <w:sz w:val="24"/>
                <w:szCs w:val="24"/>
              </w:rPr>
              <w:t xml:space="preserve"> 4,7600 ha platībā</w:t>
            </w:r>
            <w:r>
              <w:rPr>
                <w:rFonts w:ascii="Times New Roman" w:hAnsi="Times New Roman" w:cs="Times New Roman"/>
                <w:sz w:val="24"/>
                <w:szCs w:val="24"/>
              </w:rPr>
              <w:t xml:space="preserve"> Nekustamā īpašuma valsts kadastra informācijas sistēmā (turpmāk – NĪVKIS)</w:t>
            </w:r>
            <w:r w:rsidRPr="00CD6291">
              <w:rPr>
                <w:rFonts w:ascii="Times New Roman" w:hAnsi="Times New Roman" w:cs="Times New Roman"/>
                <w:sz w:val="24"/>
                <w:szCs w:val="24"/>
              </w:rPr>
              <w:t xml:space="preserve"> </w:t>
            </w:r>
            <w:r w:rsidRPr="00D045DD">
              <w:rPr>
                <w:rFonts w:ascii="Times New Roman" w:hAnsi="Times New Roman" w:cs="Times New Roman"/>
                <w:sz w:val="24"/>
                <w:szCs w:val="24"/>
              </w:rPr>
              <w:t xml:space="preserve">un </w:t>
            </w:r>
            <w:r w:rsidR="00457E1D">
              <w:rPr>
                <w:rFonts w:ascii="Times New Roman" w:hAnsi="Times New Roman" w:cs="Times New Roman"/>
                <w:sz w:val="24"/>
                <w:szCs w:val="24"/>
              </w:rPr>
              <w:t>Lielvārdes</w:t>
            </w:r>
            <w:r w:rsidRPr="00D045DD">
              <w:rPr>
                <w:rFonts w:ascii="Times New Roman" w:hAnsi="Times New Roman" w:cs="Times New Roman"/>
                <w:sz w:val="24"/>
                <w:szCs w:val="24"/>
              </w:rPr>
              <w:t xml:space="preserve"> pagasta zemesgrāmatas nodalījumā Nr. 10000058</w:t>
            </w:r>
            <w:r>
              <w:rPr>
                <w:rFonts w:ascii="Times New Roman" w:hAnsi="Times New Roman" w:cs="Times New Roman"/>
                <w:sz w:val="24"/>
                <w:szCs w:val="24"/>
              </w:rPr>
              <w:t>5</w:t>
            </w:r>
            <w:r w:rsidR="00457E1D">
              <w:rPr>
                <w:rFonts w:ascii="Times New Roman" w:hAnsi="Times New Roman" w:cs="Times New Roman"/>
                <w:sz w:val="24"/>
                <w:szCs w:val="24"/>
              </w:rPr>
              <w:t>868</w:t>
            </w:r>
            <w:r>
              <w:rPr>
                <w:rFonts w:ascii="Times New Roman" w:hAnsi="Times New Roman" w:cs="Times New Roman"/>
                <w:sz w:val="24"/>
                <w:szCs w:val="24"/>
              </w:rPr>
              <w:t xml:space="preserve"> </w:t>
            </w:r>
            <w:r w:rsidRPr="00CD6291">
              <w:rPr>
                <w:rFonts w:ascii="Times New Roman" w:hAnsi="Times New Roman" w:cs="Times New Roman"/>
                <w:sz w:val="24"/>
                <w:szCs w:val="24"/>
              </w:rPr>
              <w:t>ir reģistrēti apgrūtinājumi:</w:t>
            </w:r>
          </w:p>
          <w:p w14:paraId="365F2E74" w14:textId="77777777" w:rsidR="004D2693" w:rsidRDefault="00457E1D" w:rsidP="009B59F9">
            <w:pPr>
              <w:pStyle w:val="ListParagraph"/>
              <w:numPr>
                <w:ilvl w:val="0"/>
                <w:numId w:val="1"/>
              </w:num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ū</w:t>
            </w:r>
            <w:r w:rsidRPr="00457E1D">
              <w:rPr>
                <w:rFonts w:ascii="Times New Roman" w:hAnsi="Times New Roman" w:cs="Times New Roman"/>
                <w:sz w:val="24"/>
                <w:szCs w:val="24"/>
              </w:rPr>
              <w:t xml:space="preserve">densnotekas (ūdensteču regulēta posma un speciāli raktas gultnes), kā arī uz tās esošas hidrotehniskas būves un ierīces </w:t>
            </w:r>
            <w:r w:rsidR="004D2693" w:rsidRPr="00457E1D">
              <w:rPr>
                <w:rFonts w:ascii="Times New Roman" w:hAnsi="Times New Roman" w:cs="Times New Roman"/>
                <w:sz w:val="24"/>
                <w:szCs w:val="24"/>
              </w:rPr>
              <w:lastRenderedPageBreak/>
              <w:t xml:space="preserve">ekspluatācijas aizsargjoslas teritorija </w:t>
            </w:r>
            <w:r>
              <w:rPr>
                <w:rFonts w:ascii="Times New Roman" w:hAnsi="Times New Roman" w:cs="Times New Roman"/>
                <w:sz w:val="24"/>
                <w:szCs w:val="24"/>
              </w:rPr>
              <w:t>meža zemēs</w:t>
            </w:r>
            <w:r w:rsidR="004D2693" w:rsidRPr="00457E1D">
              <w:rPr>
                <w:rFonts w:ascii="Times New Roman" w:hAnsi="Times New Roman" w:cs="Times New Roman"/>
                <w:sz w:val="24"/>
                <w:szCs w:val="24"/>
              </w:rPr>
              <w:t xml:space="preserve"> – </w:t>
            </w:r>
            <w:r>
              <w:rPr>
                <w:rFonts w:ascii="Times New Roman" w:hAnsi="Times New Roman" w:cs="Times New Roman"/>
                <w:sz w:val="24"/>
                <w:szCs w:val="24"/>
              </w:rPr>
              <w:t>0,14</w:t>
            </w:r>
            <w:r w:rsidR="004D2693" w:rsidRPr="00457E1D">
              <w:rPr>
                <w:rFonts w:ascii="Times New Roman" w:hAnsi="Times New Roman" w:cs="Times New Roman"/>
                <w:sz w:val="24"/>
                <w:szCs w:val="24"/>
              </w:rPr>
              <w:t>00 ha platībā;</w:t>
            </w:r>
          </w:p>
          <w:p w14:paraId="365F2E75" w14:textId="77777777" w:rsidR="00457E1D" w:rsidRPr="00457E1D" w:rsidRDefault="00457E1D" w:rsidP="00457E1D">
            <w:pPr>
              <w:pStyle w:val="ListParagraph"/>
              <w:numPr>
                <w:ilvl w:val="0"/>
                <w:numId w:val="1"/>
              </w:num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ū</w:t>
            </w:r>
            <w:r w:rsidRPr="00457E1D">
              <w:rPr>
                <w:rFonts w:ascii="Times New Roman" w:hAnsi="Times New Roman" w:cs="Times New Roman"/>
                <w:sz w:val="24"/>
                <w:szCs w:val="24"/>
              </w:rPr>
              <w:t xml:space="preserve">densnotekas (ūdensteču regulēta posma un speciāli raktas gultnes), kā arī uz tās esošas hidrotehniskas būves un ierīces ekspluatācijas aizsargjoslas teritorija </w:t>
            </w:r>
            <w:r>
              <w:rPr>
                <w:rFonts w:ascii="Times New Roman" w:hAnsi="Times New Roman" w:cs="Times New Roman"/>
                <w:sz w:val="24"/>
                <w:szCs w:val="24"/>
              </w:rPr>
              <w:t>meža zemēs</w:t>
            </w:r>
            <w:r w:rsidRPr="00457E1D">
              <w:rPr>
                <w:rFonts w:ascii="Times New Roman" w:hAnsi="Times New Roman" w:cs="Times New Roman"/>
                <w:sz w:val="24"/>
                <w:szCs w:val="24"/>
              </w:rPr>
              <w:t xml:space="preserve"> – </w:t>
            </w:r>
            <w:r>
              <w:rPr>
                <w:rFonts w:ascii="Times New Roman" w:hAnsi="Times New Roman" w:cs="Times New Roman"/>
                <w:sz w:val="24"/>
                <w:szCs w:val="24"/>
              </w:rPr>
              <w:t>0,08</w:t>
            </w:r>
            <w:r w:rsidRPr="00457E1D">
              <w:rPr>
                <w:rFonts w:ascii="Times New Roman" w:hAnsi="Times New Roman" w:cs="Times New Roman"/>
                <w:sz w:val="24"/>
                <w:szCs w:val="24"/>
              </w:rPr>
              <w:t>00 ha platībā;</w:t>
            </w:r>
          </w:p>
          <w:p w14:paraId="365F2E76" w14:textId="77777777" w:rsidR="004D2693" w:rsidRPr="00CD6291" w:rsidRDefault="004D2693" w:rsidP="009B59F9">
            <w:pPr>
              <w:pStyle w:val="ListParagraph"/>
              <w:numPr>
                <w:ilvl w:val="0"/>
                <w:numId w:val="1"/>
              </w:numPr>
              <w:tabs>
                <w:tab w:val="left" w:pos="0"/>
              </w:tabs>
              <w:spacing w:after="0" w:line="240" w:lineRule="auto"/>
              <w:jc w:val="both"/>
              <w:rPr>
                <w:rFonts w:ascii="Times New Roman" w:hAnsi="Times New Roman" w:cs="Times New Roman"/>
                <w:sz w:val="24"/>
                <w:szCs w:val="24"/>
              </w:rPr>
            </w:pPr>
            <w:r w:rsidRPr="00CD6291">
              <w:rPr>
                <w:rFonts w:ascii="Times New Roman" w:hAnsi="Times New Roman" w:cs="Times New Roman"/>
                <w:sz w:val="24"/>
                <w:szCs w:val="24"/>
              </w:rPr>
              <w:t xml:space="preserve">ekspluatācijas aizsargjoslas teritorija </w:t>
            </w:r>
            <w:r w:rsidR="00457E1D">
              <w:rPr>
                <w:rFonts w:ascii="Times New Roman" w:hAnsi="Times New Roman" w:cs="Times New Roman"/>
                <w:sz w:val="24"/>
                <w:szCs w:val="24"/>
              </w:rPr>
              <w:t xml:space="preserve">ap navigācijas tehnisko līdzekli aviācijas gaisa kuģu lidojumu drošības nodrošināšanai </w:t>
            </w:r>
            <w:r w:rsidRPr="00CD6291">
              <w:rPr>
                <w:rFonts w:ascii="Times New Roman" w:hAnsi="Times New Roman" w:cs="Times New Roman"/>
                <w:sz w:val="24"/>
                <w:szCs w:val="24"/>
              </w:rPr>
              <w:t xml:space="preserve">– </w:t>
            </w:r>
            <w:r w:rsidR="009B59F9">
              <w:rPr>
                <w:rFonts w:ascii="Times New Roman" w:hAnsi="Times New Roman" w:cs="Times New Roman"/>
                <w:sz w:val="24"/>
                <w:szCs w:val="24"/>
              </w:rPr>
              <w:t>4,7600</w:t>
            </w:r>
            <w:r w:rsidRPr="00CD6291">
              <w:rPr>
                <w:rFonts w:ascii="Times New Roman" w:hAnsi="Times New Roman" w:cs="Times New Roman"/>
                <w:sz w:val="24"/>
                <w:szCs w:val="24"/>
              </w:rPr>
              <w:t> ha platībā;</w:t>
            </w:r>
          </w:p>
          <w:p w14:paraId="365F2E77" w14:textId="77777777" w:rsidR="009B59F9" w:rsidRDefault="004D2693" w:rsidP="009B59F9">
            <w:pPr>
              <w:tabs>
                <w:tab w:val="left" w:pos="0"/>
              </w:tabs>
              <w:ind w:firstLine="499"/>
              <w:jc w:val="both"/>
              <w:rPr>
                <w:rFonts w:ascii="Times New Roman" w:hAnsi="Times New Roman" w:cs="Times New Roman"/>
                <w:sz w:val="24"/>
                <w:szCs w:val="24"/>
              </w:rPr>
            </w:pPr>
            <w:r>
              <w:rPr>
                <w:rFonts w:ascii="Times New Roman" w:hAnsi="Times New Roman" w:cs="Times New Roman"/>
                <w:sz w:val="24"/>
                <w:szCs w:val="24"/>
              </w:rPr>
              <w:t xml:space="preserve">NĪVKIS zemes vienībai </w:t>
            </w:r>
            <w:r w:rsidR="009B59F9">
              <w:rPr>
                <w:rFonts w:ascii="Times New Roman" w:hAnsi="Times New Roman" w:cs="Times New Roman"/>
                <w:sz w:val="24"/>
                <w:szCs w:val="24"/>
              </w:rPr>
              <w:t xml:space="preserve">(kadastra apzīmējums 7433 001 0090) </w:t>
            </w:r>
            <w:r w:rsidRPr="00C80940">
              <w:rPr>
                <w:rFonts w:ascii="Times New Roman" w:hAnsi="Times New Roman" w:cs="Times New Roman"/>
                <w:sz w:val="24"/>
                <w:szCs w:val="24"/>
              </w:rPr>
              <w:t xml:space="preserve">ir noteikts lietošanas mērķis – </w:t>
            </w:r>
            <w:r>
              <w:rPr>
                <w:rFonts w:ascii="Times New Roman" w:hAnsi="Times New Roman" w:cs="Times New Roman"/>
                <w:sz w:val="24"/>
                <w:szCs w:val="24"/>
              </w:rPr>
              <w:t>zeme, kuras galvenā saimnieciskā darbība ir mežsaimniecība.</w:t>
            </w:r>
          </w:p>
          <w:p w14:paraId="365F2E78" w14:textId="77777777" w:rsidR="009B59F9" w:rsidRPr="00CD6291" w:rsidRDefault="009B59F9" w:rsidP="009B59F9">
            <w:pPr>
              <w:pStyle w:val="ListParagraph"/>
              <w:tabs>
                <w:tab w:val="left" w:pos="0"/>
              </w:tabs>
              <w:spacing w:after="0" w:line="240" w:lineRule="auto"/>
              <w:ind w:left="0" w:firstLine="411"/>
              <w:jc w:val="both"/>
              <w:rPr>
                <w:rFonts w:ascii="Times New Roman" w:hAnsi="Times New Roman" w:cs="Times New Roman"/>
                <w:sz w:val="24"/>
                <w:szCs w:val="24"/>
              </w:rPr>
            </w:pPr>
            <w:r>
              <w:rPr>
                <w:rFonts w:ascii="Times New Roman" w:hAnsi="Times New Roman" w:cs="Times New Roman"/>
                <w:sz w:val="24"/>
                <w:szCs w:val="24"/>
              </w:rPr>
              <w:t>Zemes vienībai (kadastra apzīmējums 7433 001 0091) 71,8400 ha platībā Nekustamā īpašuma valsts kadastra informācijas sistēmā (turpmāk – NĪVKIS)</w:t>
            </w:r>
            <w:r w:rsidRPr="00CD6291">
              <w:rPr>
                <w:rFonts w:ascii="Times New Roman" w:hAnsi="Times New Roman" w:cs="Times New Roman"/>
                <w:sz w:val="24"/>
                <w:szCs w:val="24"/>
              </w:rPr>
              <w:t xml:space="preserve"> </w:t>
            </w:r>
            <w:r w:rsidRPr="00D045DD">
              <w:rPr>
                <w:rFonts w:ascii="Times New Roman" w:hAnsi="Times New Roman" w:cs="Times New Roman"/>
                <w:sz w:val="24"/>
                <w:szCs w:val="24"/>
              </w:rPr>
              <w:t xml:space="preserve">un </w:t>
            </w:r>
            <w:r>
              <w:rPr>
                <w:rFonts w:ascii="Times New Roman" w:hAnsi="Times New Roman" w:cs="Times New Roman"/>
                <w:sz w:val="24"/>
                <w:szCs w:val="24"/>
              </w:rPr>
              <w:t>Lielvārdes</w:t>
            </w:r>
            <w:r w:rsidRPr="00D045DD">
              <w:rPr>
                <w:rFonts w:ascii="Times New Roman" w:hAnsi="Times New Roman" w:cs="Times New Roman"/>
                <w:sz w:val="24"/>
                <w:szCs w:val="24"/>
              </w:rPr>
              <w:t xml:space="preserve"> pagasta zemesgrāmatas nodalījumā Nr. 10000058</w:t>
            </w:r>
            <w:r>
              <w:rPr>
                <w:rFonts w:ascii="Times New Roman" w:hAnsi="Times New Roman" w:cs="Times New Roman"/>
                <w:sz w:val="24"/>
                <w:szCs w:val="24"/>
              </w:rPr>
              <w:t xml:space="preserve">5868 </w:t>
            </w:r>
            <w:r w:rsidRPr="00CD6291">
              <w:rPr>
                <w:rFonts w:ascii="Times New Roman" w:hAnsi="Times New Roman" w:cs="Times New Roman"/>
                <w:sz w:val="24"/>
                <w:szCs w:val="24"/>
              </w:rPr>
              <w:t>ir reģistrēti apgrūtinājumi:</w:t>
            </w:r>
          </w:p>
          <w:p w14:paraId="365F2E79" w14:textId="77777777" w:rsidR="009B59F9" w:rsidRDefault="009B59F9" w:rsidP="009B59F9">
            <w:pPr>
              <w:pStyle w:val="ListParagraph"/>
              <w:numPr>
                <w:ilvl w:val="0"/>
                <w:numId w:val="1"/>
              </w:num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līdz 10 kilometriem garas dabiskas ūdensteces vides un dabas resursu aizsardzības aizsargjoslas teritorija lauku apvidos – 1,1600 ha platībā;</w:t>
            </w:r>
          </w:p>
          <w:p w14:paraId="365F2E7A" w14:textId="77777777" w:rsidR="009B59F9" w:rsidRDefault="009B59F9" w:rsidP="009B59F9">
            <w:pPr>
              <w:pStyle w:val="ListParagraph"/>
              <w:numPr>
                <w:ilvl w:val="0"/>
                <w:numId w:val="1"/>
              </w:num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ekspluatācijas aizsargjoslas teritorija ap valsts aizsardzības objektu – 2,86</w:t>
            </w:r>
            <w:r w:rsidR="0000108F">
              <w:rPr>
                <w:rFonts w:ascii="Times New Roman" w:hAnsi="Times New Roman" w:cs="Times New Roman"/>
                <w:sz w:val="24"/>
                <w:szCs w:val="24"/>
              </w:rPr>
              <w:t>00</w:t>
            </w:r>
            <w:r>
              <w:rPr>
                <w:rFonts w:ascii="Times New Roman" w:hAnsi="Times New Roman" w:cs="Times New Roman"/>
                <w:sz w:val="24"/>
                <w:szCs w:val="24"/>
              </w:rPr>
              <w:t> ha platībā;</w:t>
            </w:r>
          </w:p>
          <w:p w14:paraId="365F2E7B" w14:textId="77777777" w:rsidR="009B59F9" w:rsidRDefault="009B59F9" w:rsidP="009B59F9">
            <w:pPr>
              <w:pStyle w:val="ListParagraph"/>
              <w:numPr>
                <w:ilvl w:val="0"/>
                <w:numId w:val="1"/>
              </w:num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ū</w:t>
            </w:r>
            <w:r w:rsidRPr="00457E1D">
              <w:rPr>
                <w:rFonts w:ascii="Times New Roman" w:hAnsi="Times New Roman" w:cs="Times New Roman"/>
                <w:sz w:val="24"/>
                <w:szCs w:val="24"/>
              </w:rPr>
              <w:t xml:space="preserve">densnotekas (ūdensteču regulēta posma un speciāli raktas gultnes), kā arī uz tās esošas hidrotehniskas būves un ierīces ekspluatācijas aizsargjoslas teritorija </w:t>
            </w:r>
            <w:r>
              <w:rPr>
                <w:rFonts w:ascii="Times New Roman" w:hAnsi="Times New Roman" w:cs="Times New Roman"/>
                <w:sz w:val="24"/>
                <w:szCs w:val="24"/>
              </w:rPr>
              <w:t>meža zemēs</w:t>
            </w:r>
            <w:r w:rsidRPr="00457E1D">
              <w:rPr>
                <w:rFonts w:ascii="Times New Roman" w:hAnsi="Times New Roman" w:cs="Times New Roman"/>
                <w:sz w:val="24"/>
                <w:szCs w:val="24"/>
              </w:rPr>
              <w:t xml:space="preserve"> – </w:t>
            </w:r>
            <w:r>
              <w:rPr>
                <w:rFonts w:ascii="Times New Roman" w:hAnsi="Times New Roman" w:cs="Times New Roman"/>
                <w:sz w:val="24"/>
                <w:szCs w:val="24"/>
              </w:rPr>
              <w:t>1,77</w:t>
            </w:r>
            <w:r w:rsidRPr="00457E1D">
              <w:rPr>
                <w:rFonts w:ascii="Times New Roman" w:hAnsi="Times New Roman" w:cs="Times New Roman"/>
                <w:sz w:val="24"/>
                <w:szCs w:val="24"/>
              </w:rPr>
              <w:t>00 ha platībā;</w:t>
            </w:r>
          </w:p>
          <w:p w14:paraId="365F2E7C" w14:textId="77777777" w:rsidR="009B59F9" w:rsidRPr="00457E1D" w:rsidRDefault="009B59F9" w:rsidP="009B59F9">
            <w:pPr>
              <w:pStyle w:val="ListParagraph"/>
              <w:numPr>
                <w:ilvl w:val="0"/>
                <w:numId w:val="1"/>
              </w:num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ū</w:t>
            </w:r>
            <w:r w:rsidRPr="00457E1D">
              <w:rPr>
                <w:rFonts w:ascii="Times New Roman" w:hAnsi="Times New Roman" w:cs="Times New Roman"/>
                <w:sz w:val="24"/>
                <w:szCs w:val="24"/>
              </w:rPr>
              <w:t xml:space="preserve">densnotekas (ūdensteču regulēta posma un speciāli raktas gultnes), kā arī uz tās esošas hidrotehniskas būves un ierīces ekspluatācijas aizsargjoslas teritorija </w:t>
            </w:r>
            <w:r>
              <w:rPr>
                <w:rFonts w:ascii="Times New Roman" w:hAnsi="Times New Roman" w:cs="Times New Roman"/>
                <w:sz w:val="24"/>
                <w:szCs w:val="24"/>
              </w:rPr>
              <w:t>meža zemēs</w:t>
            </w:r>
            <w:r w:rsidRPr="00457E1D">
              <w:rPr>
                <w:rFonts w:ascii="Times New Roman" w:hAnsi="Times New Roman" w:cs="Times New Roman"/>
                <w:sz w:val="24"/>
                <w:szCs w:val="24"/>
              </w:rPr>
              <w:t xml:space="preserve"> – </w:t>
            </w:r>
            <w:r>
              <w:rPr>
                <w:rFonts w:ascii="Times New Roman" w:hAnsi="Times New Roman" w:cs="Times New Roman"/>
                <w:sz w:val="24"/>
                <w:szCs w:val="24"/>
              </w:rPr>
              <w:t>0,20</w:t>
            </w:r>
            <w:r w:rsidRPr="00457E1D">
              <w:rPr>
                <w:rFonts w:ascii="Times New Roman" w:hAnsi="Times New Roman" w:cs="Times New Roman"/>
                <w:sz w:val="24"/>
                <w:szCs w:val="24"/>
              </w:rPr>
              <w:t>00 ha platībā;</w:t>
            </w:r>
          </w:p>
          <w:p w14:paraId="365F2E7D" w14:textId="77777777" w:rsidR="009B59F9" w:rsidRPr="00CD6291" w:rsidRDefault="009B59F9" w:rsidP="009B59F9">
            <w:pPr>
              <w:pStyle w:val="ListParagraph"/>
              <w:numPr>
                <w:ilvl w:val="0"/>
                <w:numId w:val="1"/>
              </w:numPr>
              <w:tabs>
                <w:tab w:val="left" w:pos="0"/>
              </w:tabs>
              <w:spacing w:after="0" w:line="240" w:lineRule="auto"/>
              <w:jc w:val="both"/>
              <w:rPr>
                <w:rFonts w:ascii="Times New Roman" w:hAnsi="Times New Roman" w:cs="Times New Roman"/>
                <w:sz w:val="24"/>
                <w:szCs w:val="24"/>
              </w:rPr>
            </w:pPr>
            <w:r w:rsidRPr="00CD6291">
              <w:rPr>
                <w:rFonts w:ascii="Times New Roman" w:hAnsi="Times New Roman" w:cs="Times New Roman"/>
                <w:sz w:val="24"/>
                <w:szCs w:val="24"/>
              </w:rPr>
              <w:t xml:space="preserve">ekspluatācijas aizsargjoslas teritorija </w:t>
            </w:r>
            <w:r>
              <w:rPr>
                <w:rFonts w:ascii="Times New Roman" w:hAnsi="Times New Roman" w:cs="Times New Roman"/>
                <w:sz w:val="24"/>
                <w:szCs w:val="24"/>
              </w:rPr>
              <w:t xml:space="preserve">ap navigācijas tehnisko līdzekli aviācijas gaisa kuģu lidojumu drošības nodrošināšanai </w:t>
            </w:r>
            <w:r w:rsidRPr="00CD6291">
              <w:rPr>
                <w:rFonts w:ascii="Times New Roman" w:hAnsi="Times New Roman" w:cs="Times New Roman"/>
                <w:sz w:val="24"/>
                <w:szCs w:val="24"/>
              </w:rPr>
              <w:t xml:space="preserve">– </w:t>
            </w:r>
            <w:r>
              <w:rPr>
                <w:rFonts w:ascii="Times New Roman" w:hAnsi="Times New Roman" w:cs="Times New Roman"/>
                <w:sz w:val="24"/>
                <w:szCs w:val="24"/>
              </w:rPr>
              <w:t>71,8400</w:t>
            </w:r>
            <w:r w:rsidRPr="00CD6291">
              <w:rPr>
                <w:rFonts w:ascii="Times New Roman" w:hAnsi="Times New Roman" w:cs="Times New Roman"/>
                <w:sz w:val="24"/>
                <w:szCs w:val="24"/>
              </w:rPr>
              <w:t> ha platībā;</w:t>
            </w:r>
          </w:p>
          <w:p w14:paraId="365F2E7E" w14:textId="77777777" w:rsidR="009B59F9" w:rsidRDefault="009B59F9" w:rsidP="009B59F9">
            <w:pPr>
              <w:tabs>
                <w:tab w:val="left" w:pos="0"/>
              </w:tabs>
              <w:ind w:firstLine="499"/>
              <w:jc w:val="both"/>
              <w:rPr>
                <w:rFonts w:ascii="Times New Roman" w:hAnsi="Times New Roman" w:cs="Times New Roman"/>
                <w:sz w:val="24"/>
                <w:szCs w:val="24"/>
              </w:rPr>
            </w:pPr>
            <w:r>
              <w:rPr>
                <w:rFonts w:ascii="Times New Roman" w:hAnsi="Times New Roman" w:cs="Times New Roman"/>
                <w:sz w:val="24"/>
                <w:szCs w:val="24"/>
              </w:rPr>
              <w:t xml:space="preserve">NĪVKIS zemes vienībai (kadastra apzīmējums 7433 001 0091) </w:t>
            </w:r>
            <w:r w:rsidRPr="00C80940">
              <w:rPr>
                <w:rFonts w:ascii="Times New Roman" w:hAnsi="Times New Roman" w:cs="Times New Roman"/>
                <w:sz w:val="24"/>
                <w:szCs w:val="24"/>
              </w:rPr>
              <w:t xml:space="preserve">ir noteikts lietošanas mērķis – </w:t>
            </w:r>
            <w:r>
              <w:rPr>
                <w:rFonts w:ascii="Times New Roman" w:hAnsi="Times New Roman" w:cs="Times New Roman"/>
                <w:sz w:val="24"/>
                <w:szCs w:val="24"/>
              </w:rPr>
              <w:t>zeme, kuras galvenā saimnieciskā darbība ir mežsaimniecība.</w:t>
            </w:r>
          </w:p>
          <w:p w14:paraId="365F2E7F" w14:textId="77777777" w:rsidR="009B59F9" w:rsidRPr="00CD6291" w:rsidRDefault="009B59F9" w:rsidP="009B59F9">
            <w:pPr>
              <w:pStyle w:val="ListParagraph"/>
              <w:tabs>
                <w:tab w:val="left" w:pos="0"/>
              </w:tabs>
              <w:spacing w:after="0" w:line="240" w:lineRule="auto"/>
              <w:ind w:left="0" w:firstLine="411"/>
              <w:jc w:val="both"/>
              <w:rPr>
                <w:rFonts w:ascii="Times New Roman" w:hAnsi="Times New Roman" w:cs="Times New Roman"/>
                <w:sz w:val="24"/>
                <w:szCs w:val="24"/>
              </w:rPr>
            </w:pPr>
            <w:r>
              <w:rPr>
                <w:rFonts w:ascii="Times New Roman" w:hAnsi="Times New Roman" w:cs="Times New Roman"/>
                <w:sz w:val="24"/>
                <w:szCs w:val="24"/>
              </w:rPr>
              <w:t xml:space="preserve">Zemes vienībai (kadastra </w:t>
            </w:r>
            <w:r w:rsidR="0000108F">
              <w:rPr>
                <w:rFonts w:ascii="Times New Roman" w:hAnsi="Times New Roman" w:cs="Times New Roman"/>
                <w:sz w:val="24"/>
                <w:szCs w:val="24"/>
              </w:rPr>
              <w:t>apzīmējums 7433 001 0092) 67,51</w:t>
            </w:r>
            <w:r>
              <w:rPr>
                <w:rFonts w:ascii="Times New Roman" w:hAnsi="Times New Roman" w:cs="Times New Roman"/>
                <w:sz w:val="24"/>
                <w:szCs w:val="24"/>
              </w:rPr>
              <w:t>00 ha platībā Nekustamā īpašuma valsts kadastra informācijas sistēmā (turpmāk – NĪVKIS)</w:t>
            </w:r>
            <w:r w:rsidRPr="00CD6291">
              <w:rPr>
                <w:rFonts w:ascii="Times New Roman" w:hAnsi="Times New Roman" w:cs="Times New Roman"/>
                <w:sz w:val="24"/>
                <w:szCs w:val="24"/>
              </w:rPr>
              <w:t xml:space="preserve"> </w:t>
            </w:r>
            <w:r w:rsidRPr="00D045DD">
              <w:rPr>
                <w:rFonts w:ascii="Times New Roman" w:hAnsi="Times New Roman" w:cs="Times New Roman"/>
                <w:sz w:val="24"/>
                <w:szCs w:val="24"/>
              </w:rPr>
              <w:t xml:space="preserve">un </w:t>
            </w:r>
            <w:r>
              <w:rPr>
                <w:rFonts w:ascii="Times New Roman" w:hAnsi="Times New Roman" w:cs="Times New Roman"/>
                <w:sz w:val="24"/>
                <w:szCs w:val="24"/>
              </w:rPr>
              <w:t>Lielvārdes</w:t>
            </w:r>
            <w:r w:rsidRPr="00D045DD">
              <w:rPr>
                <w:rFonts w:ascii="Times New Roman" w:hAnsi="Times New Roman" w:cs="Times New Roman"/>
                <w:sz w:val="24"/>
                <w:szCs w:val="24"/>
              </w:rPr>
              <w:t xml:space="preserve"> pagasta zemesgrāmatas nodalījumā Nr. 10000058</w:t>
            </w:r>
            <w:r>
              <w:rPr>
                <w:rFonts w:ascii="Times New Roman" w:hAnsi="Times New Roman" w:cs="Times New Roman"/>
                <w:sz w:val="24"/>
                <w:szCs w:val="24"/>
              </w:rPr>
              <w:t xml:space="preserve">5868 </w:t>
            </w:r>
            <w:r w:rsidRPr="00CD6291">
              <w:rPr>
                <w:rFonts w:ascii="Times New Roman" w:hAnsi="Times New Roman" w:cs="Times New Roman"/>
                <w:sz w:val="24"/>
                <w:szCs w:val="24"/>
              </w:rPr>
              <w:t>ir reģistrēti apgrūtinājumi:</w:t>
            </w:r>
          </w:p>
          <w:p w14:paraId="365F2E80" w14:textId="77777777" w:rsidR="009B59F9" w:rsidRDefault="009B59F9" w:rsidP="009B59F9">
            <w:pPr>
              <w:pStyle w:val="ListParagraph"/>
              <w:numPr>
                <w:ilvl w:val="0"/>
                <w:numId w:val="1"/>
              </w:num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ekspluatācijas aizsargjoslas teritorija ap valsts aizsardzības objektu – 2,86</w:t>
            </w:r>
            <w:r w:rsidR="0000108F">
              <w:rPr>
                <w:rFonts w:ascii="Times New Roman" w:hAnsi="Times New Roman" w:cs="Times New Roman"/>
                <w:sz w:val="24"/>
                <w:szCs w:val="24"/>
              </w:rPr>
              <w:t>00</w:t>
            </w:r>
            <w:r>
              <w:rPr>
                <w:rFonts w:ascii="Times New Roman" w:hAnsi="Times New Roman" w:cs="Times New Roman"/>
                <w:sz w:val="24"/>
                <w:szCs w:val="24"/>
              </w:rPr>
              <w:t> ha platībā;</w:t>
            </w:r>
          </w:p>
          <w:p w14:paraId="365F2E81" w14:textId="77777777" w:rsidR="009B59F9" w:rsidRPr="00CD6291" w:rsidRDefault="009B59F9" w:rsidP="009B59F9">
            <w:pPr>
              <w:pStyle w:val="ListParagraph"/>
              <w:numPr>
                <w:ilvl w:val="0"/>
                <w:numId w:val="1"/>
              </w:numPr>
              <w:tabs>
                <w:tab w:val="left" w:pos="0"/>
              </w:tabs>
              <w:spacing w:after="0" w:line="240" w:lineRule="auto"/>
              <w:jc w:val="both"/>
              <w:rPr>
                <w:rFonts w:ascii="Times New Roman" w:hAnsi="Times New Roman" w:cs="Times New Roman"/>
                <w:sz w:val="24"/>
                <w:szCs w:val="24"/>
              </w:rPr>
            </w:pPr>
            <w:r w:rsidRPr="00CD6291">
              <w:rPr>
                <w:rFonts w:ascii="Times New Roman" w:hAnsi="Times New Roman" w:cs="Times New Roman"/>
                <w:sz w:val="24"/>
                <w:szCs w:val="24"/>
              </w:rPr>
              <w:t xml:space="preserve">ekspluatācijas aizsargjoslas teritorija </w:t>
            </w:r>
            <w:r>
              <w:rPr>
                <w:rFonts w:ascii="Times New Roman" w:hAnsi="Times New Roman" w:cs="Times New Roman"/>
                <w:sz w:val="24"/>
                <w:szCs w:val="24"/>
              </w:rPr>
              <w:t xml:space="preserve">ap navigācijas tehnisko līdzekli aviācijas gaisa kuģu lidojumu drošības nodrošināšanai </w:t>
            </w:r>
            <w:r w:rsidRPr="00CD6291">
              <w:rPr>
                <w:rFonts w:ascii="Times New Roman" w:hAnsi="Times New Roman" w:cs="Times New Roman"/>
                <w:sz w:val="24"/>
                <w:szCs w:val="24"/>
              </w:rPr>
              <w:t xml:space="preserve">– </w:t>
            </w:r>
            <w:r>
              <w:rPr>
                <w:rFonts w:ascii="Times New Roman" w:hAnsi="Times New Roman" w:cs="Times New Roman"/>
                <w:sz w:val="24"/>
                <w:szCs w:val="24"/>
              </w:rPr>
              <w:t>67</w:t>
            </w:r>
            <w:r w:rsidR="0000108F">
              <w:rPr>
                <w:rFonts w:ascii="Times New Roman" w:hAnsi="Times New Roman" w:cs="Times New Roman"/>
                <w:sz w:val="24"/>
                <w:szCs w:val="24"/>
              </w:rPr>
              <w:t>,51</w:t>
            </w:r>
            <w:r>
              <w:rPr>
                <w:rFonts w:ascii="Times New Roman" w:hAnsi="Times New Roman" w:cs="Times New Roman"/>
                <w:sz w:val="24"/>
                <w:szCs w:val="24"/>
              </w:rPr>
              <w:t>00</w:t>
            </w:r>
            <w:r w:rsidRPr="00CD6291">
              <w:rPr>
                <w:rFonts w:ascii="Times New Roman" w:hAnsi="Times New Roman" w:cs="Times New Roman"/>
                <w:sz w:val="24"/>
                <w:szCs w:val="24"/>
              </w:rPr>
              <w:t> ha platībā;</w:t>
            </w:r>
          </w:p>
          <w:p w14:paraId="365F2E82" w14:textId="77777777" w:rsidR="009B59F9" w:rsidRDefault="009B59F9" w:rsidP="009B59F9">
            <w:pPr>
              <w:tabs>
                <w:tab w:val="left" w:pos="0"/>
              </w:tabs>
              <w:ind w:firstLine="499"/>
              <w:jc w:val="both"/>
              <w:rPr>
                <w:rFonts w:ascii="Times New Roman" w:hAnsi="Times New Roman" w:cs="Times New Roman"/>
                <w:sz w:val="24"/>
                <w:szCs w:val="24"/>
              </w:rPr>
            </w:pPr>
            <w:r>
              <w:rPr>
                <w:rFonts w:ascii="Times New Roman" w:hAnsi="Times New Roman" w:cs="Times New Roman"/>
                <w:sz w:val="24"/>
                <w:szCs w:val="24"/>
              </w:rPr>
              <w:t xml:space="preserve">NĪVKIS zemes vienībai (kadastra apzīmējums 7433 001 0092) </w:t>
            </w:r>
            <w:r w:rsidRPr="00C80940">
              <w:rPr>
                <w:rFonts w:ascii="Times New Roman" w:hAnsi="Times New Roman" w:cs="Times New Roman"/>
                <w:sz w:val="24"/>
                <w:szCs w:val="24"/>
              </w:rPr>
              <w:t xml:space="preserve">ir noteikts lietošanas mērķis – </w:t>
            </w:r>
            <w:r>
              <w:rPr>
                <w:rFonts w:ascii="Times New Roman" w:hAnsi="Times New Roman" w:cs="Times New Roman"/>
                <w:sz w:val="24"/>
                <w:szCs w:val="24"/>
              </w:rPr>
              <w:t>zeme, kuras galvenā saimnieciskā darbība ir mežsaimniecība.</w:t>
            </w:r>
          </w:p>
          <w:p w14:paraId="365F2E83" w14:textId="77777777" w:rsidR="004D2693" w:rsidRPr="00D4247E" w:rsidRDefault="004D2693" w:rsidP="009B59F9">
            <w:pPr>
              <w:ind w:firstLine="411"/>
              <w:jc w:val="both"/>
              <w:rPr>
                <w:rFonts w:ascii="Times New Roman" w:hAnsi="Times New Roman" w:cs="Times New Roman"/>
                <w:sz w:val="24"/>
                <w:szCs w:val="24"/>
              </w:rPr>
            </w:pPr>
            <w:r w:rsidRPr="00CA4F15">
              <w:rPr>
                <w:rFonts w:ascii="Times New Roman" w:hAnsi="Times New Roman" w:cs="Times New Roman"/>
                <w:sz w:val="24"/>
                <w:szCs w:val="24"/>
              </w:rPr>
              <w:t xml:space="preserve">Valsts </w:t>
            </w:r>
            <w:r>
              <w:rPr>
                <w:rFonts w:ascii="Times New Roman" w:hAnsi="Times New Roman" w:cs="Times New Roman"/>
                <w:sz w:val="24"/>
                <w:szCs w:val="24"/>
              </w:rPr>
              <w:t>īpašumā A</w:t>
            </w:r>
            <w:r w:rsidR="00C0116F">
              <w:rPr>
                <w:rFonts w:ascii="Times New Roman" w:hAnsi="Times New Roman" w:cs="Times New Roman"/>
                <w:sz w:val="24"/>
                <w:szCs w:val="24"/>
              </w:rPr>
              <w:t>M</w:t>
            </w:r>
            <w:r>
              <w:rPr>
                <w:rFonts w:ascii="Times New Roman" w:hAnsi="Times New Roman" w:cs="Times New Roman"/>
                <w:sz w:val="24"/>
                <w:szCs w:val="24"/>
              </w:rPr>
              <w:t xml:space="preserve"> valdījumā esošo nekustamo īpašumu, </w:t>
            </w:r>
            <w:r w:rsidRPr="002017BC">
              <w:rPr>
                <w:rFonts w:ascii="Times New Roman" w:eastAsia="Times New Roman" w:hAnsi="Times New Roman" w:cs="Times New Roman"/>
                <w:sz w:val="24"/>
                <w:szCs w:val="24"/>
                <w:lang w:eastAsia="lv-LV"/>
              </w:rPr>
              <w:t>tajā skaitā valsts militārās aizsardzības objektu un va</w:t>
            </w:r>
            <w:r>
              <w:rPr>
                <w:rFonts w:ascii="Times New Roman" w:eastAsia="Times New Roman" w:hAnsi="Times New Roman" w:cs="Times New Roman"/>
                <w:sz w:val="24"/>
                <w:szCs w:val="24"/>
                <w:lang w:eastAsia="lv-LV"/>
              </w:rPr>
              <w:t xml:space="preserve">lsts meža zemes, </w:t>
            </w:r>
            <w:r w:rsidR="00C70521">
              <w:rPr>
                <w:rFonts w:ascii="Times New Roman" w:eastAsia="Times New Roman" w:hAnsi="Times New Roman" w:cs="Times New Roman"/>
                <w:sz w:val="24"/>
                <w:szCs w:val="24"/>
                <w:lang w:eastAsia="lv-LV"/>
              </w:rPr>
              <w:t>apsaimniekošanu un pārvaldīšanu</w:t>
            </w:r>
            <w:r>
              <w:rPr>
                <w:rFonts w:ascii="Times New Roman" w:eastAsia="Times New Roman" w:hAnsi="Times New Roman" w:cs="Times New Roman"/>
                <w:sz w:val="24"/>
                <w:szCs w:val="24"/>
                <w:lang w:eastAsia="lv-LV"/>
              </w:rPr>
              <w:t xml:space="preserve"> saskaņā ar M</w:t>
            </w:r>
            <w:r w:rsidR="00C0116F">
              <w:rPr>
                <w:rFonts w:ascii="Times New Roman" w:eastAsia="Times New Roman" w:hAnsi="Times New Roman" w:cs="Times New Roman"/>
                <w:sz w:val="24"/>
                <w:szCs w:val="24"/>
                <w:lang w:eastAsia="lv-LV"/>
              </w:rPr>
              <w:t>K</w:t>
            </w:r>
            <w:r>
              <w:rPr>
                <w:rFonts w:ascii="Times New Roman" w:eastAsia="Times New Roman" w:hAnsi="Times New Roman" w:cs="Times New Roman"/>
                <w:sz w:val="24"/>
                <w:szCs w:val="24"/>
                <w:lang w:eastAsia="lv-LV"/>
              </w:rPr>
              <w:t xml:space="preserve"> 2009. gada 15. decembra </w:t>
            </w:r>
            <w:r w:rsidRPr="00F67F33">
              <w:rPr>
                <w:rFonts w:ascii="Times New Roman" w:eastAsia="Times New Roman" w:hAnsi="Times New Roman" w:cs="Times New Roman"/>
                <w:sz w:val="24"/>
                <w:szCs w:val="24"/>
                <w:lang w:eastAsia="lv-LV"/>
              </w:rPr>
              <w:t>noteikumu Nr.</w:t>
            </w:r>
            <w:r w:rsidRPr="00F67F33">
              <w:rPr>
                <w:rFonts w:ascii="Times New Roman" w:hAnsi="Times New Roman" w:cs="Times New Roman"/>
                <w:sz w:val="24"/>
                <w:szCs w:val="24"/>
              </w:rPr>
              <w:t> </w:t>
            </w:r>
            <w:r w:rsidRPr="00F67F33">
              <w:rPr>
                <w:rFonts w:ascii="Times New Roman" w:eastAsia="Times New Roman" w:hAnsi="Times New Roman" w:cs="Times New Roman"/>
                <w:sz w:val="24"/>
                <w:szCs w:val="24"/>
                <w:lang w:eastAsia="lv-LV"/>
              </w:rPr>
              <w:t>1418</w:t>
            </w:r>
            <w:r>
              <w:rPr>
                <w:rFonts w:ascii="Times New Roman" w:eastAsia="Times New Roman" w:hAnsi="Times New Roman" w:cs="Times New Roman"/>
                <w:sz w:val="24"/>
                <w:szCs w:val="24"/>
                <w:lang w:eastAsia="lv-LV"/>
              </w:rPr>
              <w:t xml:space="preserve"> “Valsts aizsardzības militāro objektu un iepirkumu centra nolikums” 2.1. apakšpunktu veic </w:t>
            </w:r>
            <w:r>
              <w:rPr>
                <w:rFonts w:ascii="Times New Roman" w:hAnsi="Times New Roman" w:cs="Times New Roman"/>
                <w:sz w:val="24"/>
                <w:szCs w:val="24"/>
              </w:rPr>
              <w:t>Valsts aizsardzības militāro objektu un iepirkumu centrs.</w:t>
            </w:r>
          </w:p>
          <w:p w14:paraId="365F2E84" w14:textId="77777777" w:rsidR="004D2693" w:rsidRDefault="004D2693" w:rsidP="009B59F9">
            <w:pPr>
              <w:tabs>
                <w:tab w:val="left" w:pos="0"/>
              </w:tabs>
              <w:ind w:firstLine="499"/>
              <w:jc w:val="both"/>
              <w:rPr>
                <w:rFonts w:ascii="Times New Roman" w:hAnsi="Times New Roman" w:cs="Times New Roman"/>
                <w:sz w:val="24"/>
                <w:szCs w:val="24"/>
              </w:rPr>
            </w:pPr>
            <w:r>
              <w:rPr>
                <w:rFonts w:ascii="Times New Roman" w:hAnsi="Times New Roman" w:cs="Times New Roman"/>
                <w:sz w:val="24"/>
                <w:szCs w:val="24"/>
              </w:rPr>
              <w:lastRenderedPageBreak/>
              <w:t>AM ir noslēgusi Vienošanos par sadarbību ar akciju sabiedrību “Latvijas valsts meži” par nepieciešamajām darbībām, lai AM valdījumā militārām vajadzībām normatīvajos aktos noteiktajā kārtībā tiktu nodotas ZM valdījumā un akciju sabiedrības “Latvijas valsts meži” pārvaldīšanā esošas valsts zemes platības (07.06.2018. Vienošanās par sadarbību (</w:t>
            </w:r>
            <w:r w:rsidR="00C70521">
              <w:rPr>
                <w:rFonts w:ascii="Times New Roman" w:hAnsi="Times New Roman" w:cs="Times New Roman"/>
                <w:sz w:val="24"/>
                <w:szCs w:val="24"/>
              </w:rPr>
              <w:t>“</w:t>
            </w:r>
            <w:r>
              <w:rPr>
                <w:rFonts w:ascii="Times New Roman" w:hAnsi="Times New Roman" w:cs="Times New Roman"/>
                <w:sz w:val="24"/>
                <w:szCs w:val="24"/>
              </w:rPr>
              <w:t>Latvijas valsts meži</w:t>
            </w:r>
            <w:r w:rsidR="00C70521">
              <w:rPr>
                <w:rFonts w:ascii="Times New Roman" w:hAnsi="Times New Roman" w:cs="Times New Roman"/>
                <w:sz w:val="24"/>
                <w:szCs w:val="24"/>
              </w:rPr>
              <w:t>”</w:t>
            </w:r>
            <w:r>
              <w:rPr>
                <w:rFonts w:ascii="Times New Roman" w:hAnsi="Times New Roman" w:cs="Times New Roman"/>
                <w:sz w:val="24"/>
                <w:szCs w:val="24"/>
              </w:rPr>
              <w:t xml:space="preserve"> lietvedības Nr. 5-8.2_00as_101_18_30, AM lietvedības Nr. C-33/AM/2018)). Minētās Vienošanās ietvaros no </w:t>
            </w:r>
            <w:r w:rsidR="006D394D">
              <w:rPr>
                <w:rFonts w:ascii="Times New Roman" w:hAnsi="Times New Roman" w:cs="Times New Roman"/>
                <w:sz w:val="24"/>
                <w:szCs w:val="24"/>
              </w:rPr>
              <w:t xml:space="preserve">valsts īpašumā </w:t>
            </w:r>
            <w:r>
              <w:rPr>
                <w:rFonts w:ascii="Times New Roman" w:hAnsi="Times New Roman" w:cs="Times New Roman"/>
                <w:sz w:val="24"/>
                <w:szCs w:val="24"/>
              </w:rPr>
              <w:t>ZM valdījumā esoša nekustamā īpašuma “</w:t>
            </w:r>
            <w:r w:rsidR="009B59F9">
              <w:rPr>
                <w:rFonts w:ascii="Times New Roman" w:hAnsi="Times New Roman" w:cs="Times New Roman"/>
                <w:sz w:val="24"/>
                <w:szCs w:val="24"/>
              </w:rPr>
              <w:t xml:space="preserve">Lielvārdes </w:t>
            </w:r>
            <w:r>
              <w:rPr>
                <w:rFonts w:ascii="Times New Roman" w:hAnsi="Times New Roman" w:cs="Times New Roman"/>
                <w:sz w:val="24"/>
                <w:szCs w:val="24"/>
              </w:rPr>
              <w:t xml:space="preserve">meži” </w:t>
            </w:r>
            <w:r w:rsidR="009B59F9">
              <w:rPr>
                <w:rFonts w:ascii="Times New Roman" w:hAnsi="Times New Roman" w:cs="Times New Roman"/>
                <w:sz w:val="24"/>
                <w:szCs w:val="24"/>
              </w:rPr>
              <w:t>Lielvārdes</w:t>
            </w:r>
            <w:r>
              <w:rPr>
                <w:rFonts w:ascii="Times New Roman" w:hAnsi="Times New Roman" w:cs="Times New Roman"/>
                <w:sz w:val="24"/>
                <w:szCs w:val="24"/>
              </w:rPr>
              <w:t xml:space="preserve"> pagastā, </w:t>
            </w:r>
            <w:r w:rsidR="009B59F9">
              <w:rPr>
                <w:rFonts w:ascii="Times New Roman" w:hAnsi="Times New Roman" w:cs="Times New Roman"/>
                <w:sz w:val="24"/>
                <w:szCs w:val="24"/>
              </w:rPr>
              <w:t>Lielvārdes</w:t>
            </w:r>
            <w:r>
              <w:rPr>
                <w:rFonts w:ascii="Times New Roman" w:hAnsi="Times New Roman" w:cs="Times New Roman"/>
                <w:sz w:val="24"/>
                <w:szCs w:val="24"/>
              </w:rPr>
              <w:t xml:space="preserve"> novadā ir atdalīts AM valdījumā nododamais zemes gabals un izveidots jauns nekustamais īpašums “</w:t>
            </w:r>
            <w:r w:rsidR="009B59F9">
              <w:rPr>
                <w:rFonts w:ascii="Times New Roman" w:hAnsi="Times New Roman" w:cs="Times New Roman"/>
                <w:sz w:val="24"/>
                <w:szCs w:val="24"/>
              </w:rPr>
              <w:t>NBS Aviācijas bāze “Lielvārde””</w:t>
            </w:r>
            <w:r>
              <w:rPr>
                <w:rFonts w:ascii="Times New Roman" w:hAnsi="Times New Roman" w:cs="Times New Roman"/>
                <w:sz w:val="24"/>
                <w:szCs w:val="24"/>
              </w:rPr>
              <w:t xml:space="preserve"> </w:t>
            </w:r>
            <w:r w:rsidR="009B59F9">
              <w:rPr>
                <w:rFonts w:ascii="Times New Roman" w:hAnsi="Times New Roman" w:cs="Times New Roman"/>
                <w:sz w:val="24"/>
                <w:szCs w:val="24"/>
              </w:rPr>
              <w:t>Lielvārdes</w:t>
            </w:r>
            <w:r>
              <w:rPr>
                <w:rFonts w:ascii="Times New Roman" w:hAnsi="Times New Roman" w:cs="Times New Roman"/>
                <w:sz w:val="24"/>
                <w:szCs w:val="24"/>
              </w:rPr>
              <w:t xml:space="preserve"> pagastā, </w:t>
            </w:r>
            <w:r w:rsidR="009B59F9">
              <w:rPr>
                <w:rFonts w:ascii="Times New Roman" w:hAnsi="Times New Roman" w:cs="Times New Roman"/>
                <w:sz w:val="24"/>
                <w:szCs w:val="24"/>
              </w:rPr>
              <w:t>Lielvārdes</w:t>
            </w:r>
            <w:r>
              <w:rPr>
                <w:rFonts w:ascii="Times New Roman" w:hAnsi="Times New Roman" w:cs="Times New Roman"/>
                <w:sz w:val="24"/>
                <w:szCs w:val="24"/>
              </w:rPr>
              <w:t xml:space="preserve"> novadā.</w:t>
            </w:r>
          </w:p>
          <w:p w14:paraId="365F2E85" w14:textId="77777777" w:rsidR="004D2693" w:rsidRDefault="00C0116F" w:rsidP="009B59F9">
            <w:pPr>
              <w:pStyle w:val="ListParagraph"/>
              <w:tabs>
                <w:tab w:val="left" w:pos="0"/>
              </w:tabs>
              <w:spacing w:after="0" w:line="240" w:lineRule="auto"/>
              <w:ind w:left="0" w:firstLine="411"/>
              <w:jc w:val="both"/>
              <w:rPr>
                <w:rFonts w:ascii="Times New Roman" w:hAnsi="Times New Roman" w:cs="Times New Roman"/>
                <w:sz w:val="24"/>
                <w:szCs w:val="24"/>
              </w:rPr>
            </w:pPr>
            <w:r>
              <w:rPr>
                <w:rFonts w:ascii="Times New Roman" w:hAnsi="Times New Roman" w:cs="Times New Roman"/>
                <w:sz w:val="24"/>
                <w:szCs w:val="24"/>
              </w:rPr>
              <w:t>MK rīkojuma projekts</w:t>
            </w:r>
            <w:r w:rsidR="004D2693">
              <w:rPr>
                <w:rFonts w:ascii="Times New Roman" w:hAnsi="Times New Roman" w:cs="Times New Roman"/>
                <w:sz w:val="24"/>
                <w:szCs w:val="24"/>
              </w:rPr>
              <w:t xml:space="preserve"> sagatavots, lai no ZM pārņemtu AM valdījumā Nacionālo bruņoto spēku </w:t>
            </w:r>
            <w:r w:rsidR="009B59F9">
              <w:rPr>
                <w:rFonts w:ascii="Times New Roman" w:hAnsi="Times New Roman" w:cs="Times New Roman"/>
                <w:sz w:val="24"/>
                <w:szCs w:val="24"/>
              </w:rPr>
              <w:t>Aviācijas bāzes attīstībai un paplašināšanai</w:t>
            </w:r>
            <w:r w:rsidR="004D2693">
              <w:rPr>
                <w:rFonts w:ascii="Times New Roman" w:hAnsi="Times New Roman" w:cs="Times New Roman"/>
                <w:sz w:val="24"/>
                <w:szCs w:val="24"/>
              </w:rPr>
              <w:t xml:space="preserve"> nekustamo īpašumu (zemes vienību), kas ierakstīts zemesgrāmatā uz valsts vārda ZM personā.</w:t>
            </w:r>
          </w:p>
          <w:p w14:paraId="365F2E86" w14:textId="77777777" w:rsidR="004E59B7" w:rsidRPr="00C109DB" w:rsidRDefault="004D2693" w:rsidP="00C109DB">
            <w:pPr>
              <w:pStyle w:val="ListParagraph"/>
              <w:spacing w:after="0" w:line="240" w:lineRule="auto"/>
              <w:ind w:left="33" w:firstLine="324"/>
              <w:jc w:val="both"/>
              <w:rPr>
                <w:rFonts w:ascii="Times New Roman" w:hAnsi="Times New Roman" w:cs="Times New Roman"/>
                <w:sz w:val="24"/>
                <w:szCs w:val="24"/>
              </w:rPr>
            </w:pPr>
            <w:r w:rsidRPr="00963EAC">
              <w:rPr>
                <w:rFonts w:ascii="Times New Roman" w:hAnsi="Times New Roman" w:cs="Times New Roman"/>
                <w:sz w:val="24"/>
                <w:szCs w:val="24"/>
              </w:rPr>
              <w:t>Ņemot vērā normatīvajos aktos noteikto kārtību</w:t>
            </w:r>
            <w:r>
              <w:rPr>
                <w:rFonts w:ascii="Times New Roman" w:hAnsi="Times New Roman" w:cs="Times New Roman"/>
                <w:sz w:val="24"/>
                <w:szCs w:val="24"/>
              </w:rPr>
              <w:t xml:space="preserve">, </w:t>
            </w:r>
            <w:r w:rsidR="00C109DB">
              <w:rPr>
                <w:rFonts w:ascii="Times New Roman" w:hAnsi="Times New Roman" w:cs="Times New Roman"/>
                <w:sz w:val="24"/>
                <w:szCs w:val="24"/>
              </w:rPr>
              <w:t>pēc īpašuma</w:t>
            </w:r>
            <w:r>
              <w:rPr>
                <w:rFonts w:ascii="Times New Roman" w:hAnsi="Times New Roman" w:cs="Times New Roman"/>
                <w:sz w:val="24"/>
                <w:szCs w:val="24"/>
              </w:rPr>
              <w:t xml:space="preserve"> pārņemšanas AM vadījumā</w:t>
            </w:r>
            <w:r w:rsidR="00C109DB">
              <w:rPr>
                <w:rFonts w:ascii="Times New Roman" w:hAnsi="Times New Roman" w:cs="Times New Roman"/>
                <w:sz w:val="24"/>
                <w:szCs w:val="24"/>
              </w:rPr>
              <w:t xml:space="preserve"> īpašuma tiesības uz nekustamo īpašumu </w:t>
            </w:r>
            <w:r>
              <w:rPr>
                <w:rFonts w:ascii="Times New Roman" w:hAnsi="Times New Roman" w:cs="Times New Roman"/>
                <w:sz w:val="24"/>
                <w:szCs w:val="24"/>
              </w:rPr>
              <w:t xml:space="preserve">tiks </w:t>
            </w:r>
            <w:r w:rsidR="00C109DB">
              <w:rPr>
                <w:rFonts w:ascii="Times New Roman" w:hAnsi="Times New Roman" w:cs="Times New Roman"/>
                <w:sz w:val="24"/>
                <w:szCs w:val="24"/>
              </w:rPr>
              <w:t xml:space="preserve">nostiprinātas </w:t>
            </w:r>
            <w:r>
              <w:rPr>
                <w:rFonts w:ascii="Times New Roman" w:hAnsi="Times New Roman" w:cs="Times New Roman"/>
                <w:sz w:val="24"/>
                <w:szCs w:val="24"/>
              </w:rPr>
              <w:t>z</w:t>
            </w:r>
            <w:r w:rsidRPr="00963EAC">
              <w:rPr>
                <w:rFonts w:ascii="Times New Roman" w:hAnsi="Times New Roman" w:cs="Times New Roman"/>
                <w:sz w:val="24"/>
                <w:szCs w:val="24"/>
              </w:rPr>
              <w:t>emesgrā</w:t>
            </w:r>
            <w:r>
              <w:rPr>
                <w:rFonts w:ascii="Times New Roman" w:hAnsi="Times New Roman" w:cs="Times New Roman"/>
                <w:sz w:val="24"/>
                <w:szCs w:val="24"/>
              </w:rPr>
              <w:t>matā uz valsts vārda AM personā.</w:t>
            </w:r>
          </w:p>
        </w:tc>
      </w:tr>
      <w:tr w:rsidR="004D2693" w14:paraId="365F2E8B" w14:textId="77777777" w:rsidTr="009B59F9">
        <w:tc>
          <w:tcPr>
            <w:tcW w:w="562" w:type="dxa"/>
          </w:tcPr>
          <w:p w14:paraId="365F2E88" w14:textId="77777777" w:rsidR="004D2693" w:rsidRPr="00963EAC" w:rsidRDefault="004D2693" w:rsidP="009B59F9">
            <w:pPr>
              <w:jc w:val="both"/>
              <w:rPr>
                <w:rFonts w:ascii="Times New Roman" w:hAnsi="Times New Roman" w:cs="Times New Roman"/>
                <w:sz w:val="24"/>
                <w:szCs w:val="24"/>
              </w:rPr>
            </w:pPr>
            <w:r>
              <w:rPr>
                <w:rFonts w:ascii="Times New Roman" w:hAnsi="Times New Roman" w:cs="Times New Roman"/>
                <w:sz w:val="24"/>
                <w:szCs w:val="24"/>
              </w:rPr>
              <w:lastRenderedPageBreak/>
              <w:t>3.</w:t>
            </w:r>
          </w:p>
        </w:tc>
        <w:tc>
          <w:tcPr>
            <w:tcW w:w="1949" w:type="dxa"/>
          </w:tcPr>
          <w:p w14:paraId="365F2E89" w14:textId="77777777" w:rsidR="004D2693" w:rsidRPr="00963EAC" w:rsidRDefault="004D2693" w:rsidP="009B59F9">
            <w:pPr>
              <w:jc w:val="both"/>
              <w:rPr>
                <w:rFonts w:ascii="Times New Roman" w:hAnsi="Times New Roman" w:cs="Times New Roman"/>
                <w:sz w:val="24"/>
                <w:szCs w:val="24"/>
              </w:rPr>
            </w:pPr>
            <w:r>
              <w:rPr>
                <w:rFonts w:ascii="Times New Roman" w:hAnsi="Times New Roman" w:cs="Times New Roman"/>
                <w:sz w:val="24"/>
                <w:szCs w:val="24"/>
              </w:rPr>
              <w:t>Projekta izstrādē iesaistītās institūcijas un publiskas personas kapitālsabiedrības</w:t>
            </w:r>
          </w:p>
        </w:tc>
        <w:tc>
          <w:tcPr>
            <w:tcW w:w="6811" w:type="dxa"/>
          </w:tcPr>
          <w:p w14:paraId="365F2E8A" w14:textId="77777777" w:rsidR="004D2693" w:rsidRPr="005A5A64" w:rsidRDefault="004D2693" w:rsidP="009B59F9">
            <w:pPr>
              <w:pStyle w:val="ListParagraph"/>
              <w:tabs>
                <w:tab w:val="left" w:pos="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AM, ZM, </w:t>
            </w:r>
            <w:r w:rsidRPr="00CB64D1">
              <w:rPr>
                <w:rFonts w:ascii="Times New Roman" w:hAnsi="Times New Roman" w:cs="Times New Roman"/>
                <w:sz w:val="24"/>
                <w:szCs w:val="24"/>
              </w:rPr>
              <w:t>Valsts aizsardzības militā</w:t>
            </w:r>
            <w:r>
              <w:rPr>
                <w:rFonts w:ascii="Times New Roman" w:hAnsi="Times New Roman" w:cs="Times New Roman"/>
                <w:sz w:val="24"/>
                <w:szCs w:val="24"/>
              </w:rPr>
              <w:t>ro objektu un iepirkumu centrs</w:t>
            </w:r>
          </w:p>
        </w:tc>
      </w:tr>
      <w:tr w:rsidR="004D2693" w14:paraId="365F2E8F" w14:textId="77777777" w:rsidTr="009B59F9">
        <w:tc>
          <w:tcPr>
            <w:tcW w:w="562" w:type="dxa"/>
          </w:tcPr>
          <w:p w14:paraId="365F2E8C" w14:textId="77777777" w:rsidR="004D2693" w:rsidRDefault="004D2693" w:rsidP="009B59F9">
            <w:pPr>
              <w:jc w:val="both"/>
              <w:rPr>
                <w:rFonts w:ascii="Times New Roman" w:hAnsi="Times New Roman" w:cs="Times New Roman"/>
                <w:sz w:val="24"/>
                <w:szCs w:val="24"/>
              </w:rPr>
            </w:pPr>
          </w:p>
        </w:tc>
        <w:tc>
          <w:tcPr>
            <w:tcW w:w="1949" w:type="dxa"/>
          </w:tcPr>
          <w:p w14:paraId="365F2E8D" w14:textId="77777777" w:rsidR="004D2693" w:rsidRDefault="004D2693" w:rsidP="009B59F9">
            <w:pPr>
              <w:jc w:val="both"/>
              <w:rPr>
                <w:rFonts w:ascii="Times New Roman" w:hAnsi="Times New Roman" w:cs="Times New Roman"/>
                <w:sz w:val="24"/>
                <w:szCs w:val="24"/>
              </w:rPr>
            </w:pPr>
            <w:r>
              <w:rPr>
                <w:rFonts w:ascii="Times New Roman" w:hAnsi="Times New Roman" w:cs="Times New Roman"/>
                <w:sz w:val="24"/>
                <w:szCs w:val="24"/>
              </w:rPr>
              <w:t>Cita informācija</w:t>
            </w:r>
          </w:p>
        </w:tc>
        <w:tc>
          <w:tcPr>
            <w:tcW w:w="6811" w:type="dxa"/>
          </w:tcPr>
          <w:p w14:paraId="365F2E8E" w14:textId="77777777" w:rsidR="004D2693" w:rsidRPr="00D8191F" w:rsidRDefault="004D2693" w:rsidP="009B59F9">
            <w:pPr>
              <w:tabs>
                <w:tab w:val="left" w:pos="0"/>
              </w:tabs>
              <w:jc w:val="both"/>
              <w:rPr>
                <w:rFonts w:ascii="Times New Roman" w:hAnsi="Times New Roman" w:cs="Times New Roman"/>
                <w:sz w:val="24"/>
                <w:szCs w:val="24"/>
              </w:rPr>
            </w:pPr>
            <w:r w:rsidRPr="00D8191F">
              <w:rPr>
                <w:rFonts w:ascii="Times New Roman" w:hAnsi="Times New Roman" w:cs="Times New Roman"/>
                <w:sz w:val="24"/>
                <w:szCs w:val="24"/>
              </w:rPr>
              <w:t>Nav.</w:t>
            </w:r>
          </w:p>
        </w:tc>
      </w:tr>
    </w:tbl>
    <w:p w14:paraId="365F2E90" w14:textId="77777777" w:rsidR="004D2693" w:rsidRPr="00D53A4B" w:rsidRDefault="004D2693" w:rsidP="004D2693">
      <w:pPr>
        <w:spacing w:after="0" w:line="240" w:lineRule="auto"/>
        <w:rPr>
          <w:rFonts w:ascii="Times New Roman" w:eastAsia="Times New Roman" w:hAnsi="Times New Roman" w:cs="Times New Roman"/>
          <w:sz w:val="20"/>
          <w:szCs w:val="20"/>
          <w:lang w:eastAsia="lv-LV"/>
        </w:rPr>
      </w:pPr>
    </w:p>
    <w:tbl>
      <w:tblPr>
        <w:tblStyle w:val="TableGrid"/>
        <w:tblW w:w="5160" w:type="pct"/>
        <w:tblLook w:val="04A0" w:firstRow="1" w:lastRow="0" w:firstColumn="1" w:lastColumn="0" w:noHBand="0" w:noVBand="1"/>
      </w:tblPr>
      <w:tblGrid>
        <w:gridCol w:w="9351"/>
      </w:tblGrid>
      <w:tr w:rsidR="004D2693" w:rsidRPr="00963EAC" w14:paraId="365F2E92" w14:textId="77777777" w:rsidTr="009B59F9">
        <w:tc>
          <w:tcPr>
            <w:tcW w:w="5000" w:type="pct"/>
            <w:hideMark/>
          </w:tcPr>
          <w:p w14:paraId="365F2E91" w14:textId="77777777" w:rsidR="004D2693" w:rsidRPr="00963EAC" w:rsidRDefault="004D2693" w:rsidP="009B59F9">
            <w:pPr>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4D2693" w:rsidRPr="00963EAC" w14:paraId="365F2E94" w14:textId="77777777" w:rsidTr="009B59F9">
        <w:tc>
          <w:tcPr>
            <w:tcW w:w="5000" w:type="pct"/>
          </w:tcPr>
          <w:p w14:paraId="365F2E93" w14:textId="77777777" w:rsidR="004D2693" w:rsidRPr="009F6EBF" w:rsidRDefault="004D2693" w:rsidP="009B59F9">
            <w:pPr>
              <w:jc w:val="center"/>
              <w:rPr>
                <w:rFonts w:ascii="Times New Roman" w:eastAsia="Times New Roman" w:hAnsi="Times New Roman" w:cs="Times New Roman"/>
                <w:bCs/>
                <w:sz w:val="24"/>
                <w:szCs w:val="24"/>
                <w:lang w:eastAsia="lv-LV"/>
              </w:rPr>
            </w:pPr>
            <w:r w:rsidRPr="009F6EBF">
              <w:rPr>
                <w:rFonts w:ascii="Times New Roman" w:eastAsia="Times New Roman" w:hAnsi="Times New Roman" w:cs="Times New Roman"/>
                <w:bCs/>
                <w:sz w:val="24"/>
                <w:szCs w:val="24"/>
                <w:lang w:eastAsia="lv-LV"/>
              </w:rPr>
              <w:t>Projekts šo jomu neskar.</w:t>
            </w:r>
          </w:p>
        </w:tc>
      </w:tr>
    </w:tbl>
    <w:p w14:paraId="365F2E95" w14:textId="77777777" w:rsidR="004D2693" w:rsidRPr="00D53A4B" w:rsidRDefault="004D2693" w:rsidP="004D2693">
      <w:pPr>
        <w:spacing w:after="0" w:line="240" w:lineRule="auto"/>
        <w:rPr>
          <w:rFonts w:ascii="Times New Roman" w:eastAsia="Times New Roman" w:hAnsi="Times New Roman" w:cs="Times New Roman"/>
          <w:sz w:val="20"/>
          <w:szCs w:val="20"/>
          <w:lang w:eastAsia="lv-LV"/>
        </w:rPr>
      </w:pPr>
    </w:p>
    <w:tbl>
      <w:tblPr>
        <w:tblW w:w="5223" w:type="pc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273"/>
        <w:gridCol w:w="1074"/>
        <w:gridCol w:w="1073"/>
        <w:gridCol w:w="934"/>
        <w:gridCol w:w="947"/>
        <w:gridCol w:w="940"/>
        <w:gridCol w:w="940"/>
        <w:gridCol w:w="1284"/>
      </w:tblGrid>
      <w:tr w:rsidR="004D2693" w:rsidRPr="00963EAC" w14:paraId="365F2E97" w14:textId="77777777" w:rsidTr="009B59F9">
        <w:trPr>
          <w:cantSplit/>
        </w:trPr>
        <w:tc>
          <w:tcPr>
            <w:tcW w:w="9465" w:type="dxa"/>
            <w:gridSpan w:val="8"/>
            <w:shd w:val="clear" w:color="auto" w:fill="auto"/>
            <w:vAlign w:val="center"/>
            <w:hideMark/>
          </w:tcPr>
          <w:p w14:paraId="365F2E96" w14:textId="77777777" w:rsidR="004D2693" w:rsidRPr="00963EAC" w:rsidRDefault="004D2693" w:rsidP="009B59F9">
            <w:pPr>
              <w:spacing w:after="0" w:line="240" w:lineRule="auto"/>
              <w:jc w:val="center"/>
              <w:rPr>
                <w:rFonts w:ascii="Times New Roman" w:eastAsia="Times New Roman" w:hAnsi="Times New Roman" w:cs="Times New Roman"/>
                <w:b/>
                <w:bCs/>
                <w:sz w:val="24"/>
                <w:szCs w:val="24"/>
              </w:rPr>
            </w:pPr>
            <w:r w:rsidRPr="00963EAC">
              <w:rPr>
                <w:rFonts w:ascii="Times New Roman" w:eastAsia="Times New Roman" w:hAnsi="Times New Roman" w:cs="Times New Roman"/>
                <w:b/>
                <w:bCs/>
                <w:sz w:val="24"/>
                <w:szCs w:val="24"/>
              </w:rPr>
              <w:t>III. Tiesību akta projekta ietekme uz valsts budžetu un pašvaldību budžetiem</w:t>
            </w:r>
          </w:p>
        </w:tc>
      </w:tr>
      <w:tr w:rsidR="004D2693" w:rsidRPr="00963EAC" w14:paraId="365F2E9B" w14:textId="77777777" w:rsidTr="009B59F9">
        <w:trPr>
          <w:cantSplit/>
        </w:trPr>
        <w:tc>
          <w:tcPr>
            <w:tcW w:w="2273" w:type="dxa"/>
            <w:vMerge w:val="restart"/>
            <w:shd w:val="clear" w:color="auto" w:fill="FFFFFF"/>
            <w:vAlign w:val="center"/>
          </w:tcPr>
          <w:p w14:paraId="365F2E98" w14:textId="77777777" w:rsidR="004D2693" w:rsidRPr="00963EAC" w:rsidRDefault="004D2693" w:rsidP="009B59F9">
            <w:pPr>
              <w:spacing w:after="0" w:line="240" w:lineRule="auto"/>
              <w:jc w:val="center"/>
              <w:rPr>
                <w:rFonts w:ascii="Times New Roman" w:eastAsia="Times New Roman" w:hAnsi="Times New Roman" w:cs="Times New Roman"/>
                <w:bCs/>
                <w:sz w:val="24"/>
                <w:szCs w:val="24"/>
              </w:rPr>
            </w:pPr>
            <w:r w:rsidRPr="00963EAC">
              <w:rPr>
                <w:rFonts w:ascii="Times New Roman" w:eastAsia="Times New Roman" w:hAnsi="Times New Roman" w:cs="Times New Roman"/>
                <w:bCs/>
                <w:sz w:val="24"/>
                <w:szCs w:val="24"/>
              </w:rPr>
              <w:t>Rādītāji</w:t>
            </w:r>
          </w:p>
        </w:tc>
        <w:tc>
          <w:tcPr>
            <w:tcW w:w="2147" w:type="dxa"/>
            <w:gridSpan w:val="2"/>
            <w:vMerge w:val="restart"/>
            <w:shd w:val="clear" w:color="auto" w:fill="FFFFFF"/>
            <w:vAlign w:val="center"/>
            <w:hideMark/>
          </w:tcPr>
          <w:p w14:paraId="365F2E99" w14:textId="77777777" w:rsidR="004D2693" w:rsidRPr="00963EAC" w:rsidRDefault="004D2693" w:rsidP="009B59F9">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2019. </w:t>
            </w:r>
            <w:r w:rsidRPr="00963EAC">
              <w:rPr>
                <w:rFonts w:ascii="Times New Roman" w:eastAsia="Times New Roman" w:hAnsi="Times New Roman" w:cs="Times New Roman"/>
                <w:bCs/>
                <w:sz w:val="24"/>
                <w:szCs w:val="24"/>
              </w:rPr>
              <w:t>gads</w:t>
            </w:r>
          </w:p>
        </w:tc>
        <w:tc>
          <w:tcPr>
            <w:tcW w:w="5045" w:type="dxa"/>
            <w:gridSpan w:val="5"/>
            <w:shd w:val="clear" w:color="auto" w:fill="FFFFFF"/>
            <w:vAlign w:val="center"/>
            <w:hideMark/>
          </w:tcPr>
          <w:p w14:paraId="365F2E9A" w14:textId="77777777" w:rsidR="004D2693" w:rsidRPr="00963EAC" w:rsidRDefault="004D2693" w:rsidP="009B59F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Turpmākie trīs gadi (</w:t>
            </w:r>
            <w:proofErr w:type="spellStart"/>
            <w:r w:rsidRPr="00963EAC">
              <w:rPr>
                <w:rFonts w:ascii="Times New Roman" w:eastAsia="Times New Roman" w:hAnsi="Times New Roman" w:cs="Times New Roman"/>
                <w:i/>
                <w:iCs/>
                <w:sz w:val="24"/>
                <w:szCs w:val="24"/>
              </w:rPr>
              <w:t>euro</w:t>
            </w:r>
            <w:proofErr w:type="spellEnd"/>
            <w:r w:rsidRPr="00963EAC">
              <w:rPr>
                <w:rFonts w:ascii="Times New Roman" w:eastAsia="Times New Roman" w:hAnsi="Times New Roman" w:cs="Times New Roman"/>
                <w:sz w:val="24"/>
                <w:szCs w:val="24"/>
              </w:rPr>
              <w:t>)</w:t>
            </w:r>
          </w:p>
        </w:tc>
      </w:tr>
      <w:tr w:rsidR="004D2693" w:rsidRPr="00963EAC" w14:paraId="365F2EA1" w14:textId="77777777" w:rsidTr="009B59F9">
        <w:trPr>
          <w:cantSplit/>
        </w:trPr>
        <w:tc>
          <w:tcPr>
            <w:tcW w:w="2273" w:type="dxa"/>
            <w:vMerge/>
            <w:shd w:val="clear" w:color="auto" w:fill="auto"/>
            <w:vAlign w:val="center"/>
            <w:hideMark/>
          </w:tcPr>
          <w:p w14:paraId="365F2E9C" w14:textId="77777777" w:rsidR="004D2693" w:rsidRPr="00963EAC" w:rsidRDefault="004D2693" w:rsidP="009B59F9">
            <w:pPr>
              <w:spacing w:after="0" w:line="240" w:lineRule="auto"/>
              <w:jc w:val="center"/>
              <w:rPr>
                <w:rFonts w:ascii="Times New Roman" w:eastAsia="Times New Roman" w:hAnsi="Times New Roman" w:cs="Times New Roman"/>
                <w:bCs/>
                <w:sz w:val="24"/>
                <w:szCs w:val="24"/>
              </w:rPr>
            </w:pPr>
          </w:p>
        </w:tc>
        <w:tc>
          <w:tcPr>
            <w:tcW w:w="2147" w:type="dxa"/>
            <w:gridSpan w:val="2"/>
            <w:vMerge/>
            <w:shd w:val="clear" w:color="auto" w:fill="auto"/>
            <w:vAlign w:val="center"/>
            <w:hideMark/>
          </w:tcPr>
          <w:p w14:paraId="365F2E9D" w14:textId="77777777" w:rsidR="004D2693" w:rsidRPr="00963EAC" w:rsidRDefault="004D2693" w:rsidP="009B59F9">
            <w:pPr>
              <w:spacing w:after="0" w:line="240" w:lineRule="auto"/>
              <w:jc w:val="center"/>
              <w:rPr>
                <w:rFonts w:ascii="Times New Roman" w:eastAsia="Times New Roman" w:hAnsi="Times New Roman" w:cs="Times New Roman"/>
                <w:bCs/>
                <w:sz w:val="24"/>
                <w:szCs w:val="24"/>
              </w:rPr>
            </w:pPr>
          </w:p>
        </w:tc>
        <w:tc>
          <w:tcPr>
            <w:tcW w:w="1881" w:type="dxa"/>
            <w:gridSpan w:val="2"/>
            <w:shd w:val="clear" w:color="auto" w:fill="FFFFFF"/>
            <w:vAlign w:val="center"/>
            <w:hideMark/>
          </w:tcPr>
          <w:p w14:paraId="365F2E9E" w14:textId="77777777" w:rsidR="004D2693" w:rsidRPr="00963EAC" w:rsidRDefault="004D2693" w:rsidP="009B59F9">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2020.</w:t>
            </w:r>
          </w:p>
        </w:tc>
        <w:tc>
          <w:tcPr>
            <w:tcW w:w="1880" w:type="dxa"/>
            <w:gridSpan w:val="2"/>
            <w:shd w:val="clear" w:color="auto" w:fill="FFFFFF"/>
            <w:vAlign w:val="center"/>
            <w:hideMark/>
          </w:tcPr>
          <w:p w14:paraId="365F2E9F" w14:textId="77777777" w:rsidR="004D2693" w:rsidRPr="00963EAC" w:rsidRDefault="004D2693" w:rsidP="009B59F9">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2021.</w:t>
            </w:r>
          </w:p>
        </w:tc>
        <w:tc>
          <w:tcPr>
            <w:tcW w:w="1284" w:type="dxa"/>
            <w:shd w:val="clear" w:color="auto" w:fill="FFFFFF"/>
            <w:vAlign w:val="center"/>
            <w:hideMark/>
          </w:tcPr>
          <w:p w14:paraId="365F2EA0" w14:textId="77777777" w:rsidR="004D2693" w:rsidRPr="00963EAC" w:rsidRDefault="004D2693" w:rsidP="009B59F9">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2022.</w:t>
            </w:r>
          </w:p>
        </w:tc>
      </w:tr>
      <w:tr w:rsidR="004D2693" w:rsidRPr="00963EAC" w14:paraId="365F2EAA" w14:textId="77777777" w:rsidTr="009B59F9">
        <w:trPr>
          <w:cantSplit/>
        </w:trPr>
        <w:tc>
          <w:tcPr>
            <w:tcW w:w="2273" w:type="dxa"/>
            <w:vMerge/>
            <w:shd w:val="clear" w:color="auto" w:fill="auto"/>
            <w:vAlign w:val="center"/>
            <w:hideMark/>
          </w:tcPr>
          <w:p w14:paraId="365F2EA2" w14:textId="77777777" w:rsidR="004D2693" w:rsidRPr="00963EAC" w:rsidRDefault="004D2693" w:rsidP="009B59F9">
            <w:pPr>
              <w:spacing w:after="0" w:line="240" w:lineRule="auto"/>
              <w:jc w:val="center"/>
              <w:rPr>
                <w:rFonts w:ascii="Times New Roman" w:eastAsia="Times New Roman" w:hAnsi="Times New Roman" w:cs="Times New Roman"/>
                <w:b/>
                <w:bCs/>
                <w:sz w:val="24"/>
                <w:szCs w:val="24"/>
              </w:rPr>
            </w:pPr>
          </w:p>
        </w:tc>
        <w:tc>
          <w:tcPr>
            <w:tcW w:w="1074" w:type="dxa"/>
            <w:shd w:val="clear" w:color="auto" w:fill="FFFFFF"/>
            <w:vAlign w:val="center"/>
            <w:hideMark/>
          </w:tcPr>
          <w:p w14:paraId="365F2EA3" w14:textId="77777777" w:rsidR="004D2693" w:rsidRPr="00963EAC" w:rsidRDefault="004D2693" w:rsidP="009B59F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saskaņā ar valsts budžetu kārtējam gadam</w:t>
            </w:r>
          </w:p>
        </w:tc>
        <w:tc>
          <w:tcPr>
            <w:tcW w:w="1073" w:type="dxa"/>
            <w:shd w:val="clear" w:color="auto" w:fill="FFFFFF"/>
            <w:vAlign w:val="center"/>
            <w:hideMark/>
          </w:tcPr>
          <w:p w14:paraId="365F2EA4" w14:textId="77777777" w:rsidR="004D2693" w:rsidRPr="00963EAC" w:rsidRDefault="004D2693" w:rsidP="009B59F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izmaiņas kārtējā gadā, salīdzinot ar valsts budžetu kārtējam gadam</w:t>
            </w:r>
          </w:p>
        </w:tc>
        <w:tc>
          <w:tcPr>
            <w:tcW w:w="934" w:type="dxa"/>
            <w:shd w:val="clear" w:color="auto" w:fill="FFFFFF"/>
            <w:vAlign w:val="center"/>
            <w:hideMark/>
          </w:tcPr>
          <w:p w14:paraId="365F2EA5" w14:textId="77777777" w:rsidR="004D2693" w:rsidRPr="00963EAC" w:rsidRDefault="004D2693" w:rsidP="009B59F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saskaņā ar vidēja termiņa budžeta ietvaru</w:t>
            </w:r>
          </w:p>
        </w:tc>
        <w:tc>
          <w:tcPr>
            <w:tcW w:w="947" w:type="dxa"/>
            <w:shd w:val="clear" w:color="auto" w:fill="FFFFFF"/>
            <w:vAlign w:val="center"/>
            <w:hideMark/>
          </w:tcPr>
          <w:p w14:paraId="365F2EA6" w14:textId="77777777" w:rsidR="004D2693" w:rsidRPr="00963EAC" w:rsidRDefault="004D2693" w:rsidP="009B59F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izmaiņas, salīdzinot ar vid</w:t>
            </w:r>
            <w:r>
              <w:rPr>
                <w:rFonts w:ascii="Times New Roman" w:eastAsia="Times New Roman" w:hAnsi="Times New Roman" w:cs="Times New Roman"/>
                <w:sz w:val="24"/>
                <w:szCs w:val="24"/>
              </w:rPr>
              <w:t>ēja termiņa budžeta ietvaru 2019.</w:t>
            </w:r>
            <w:r w:rsidRPr="00963EAC">
              <w:rPr>
                <w:rFonts w:ascii="Times New Roman" w:eastAsia="Times New Roman" w:hAnsi="Times New Roman" w:cs="Times New Roman"/>
                <w:sz w:val="24"/>
                <w:szCs w:val="24"/>
              </w:rPr>
              <w:t xml:space="preserve"> gadam</w:t>
            </w:r>
          </w:p>
        </w:tc>
        <w:tc>
          <w:tcPr>
            <w:tcW w:w="940" w:type="dxa"/>
            <w:shd w:val="clear" w:color="auto" w:fill="FFFFFF"/>
            <w:vAlign w:val="center"/>
            <w:hideMark/>
          </w:tcPr>
          <w:p w14:paraId="365F2EA7" w14:textId="77777777" w:rsidR="004D2693" w:rsidRPr="00963EAC" w:rsidRDefault="004D2693" w:rsidP="009B59F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saskaņā ar vidēja termiņa budžeta ietvaru</w:t>
            </w:r>
          </w:p>
        </w:tc>
        <w:tc>
          <w:tcPr>
            <w:tcW w:w="940" w:type="dxa"/>
            <w:shd w:val="clear" w:color="auto" w:fill="FFFFFF"/>
            <w:vAlign w:val="center"/>
            <w:hideMark/>
          </w:tcPr>
          <w:p w14:paraId="365F2EA8" w14:textId="77777777" w:rsidR="004D2693" w:rsidRPr="00963EAC" w:rsidRDefault="004D2693" w:rsidP="009B59F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izmaiņas, salīdzinot ar vidēja termiņa budžeta ietvaru 2019</w:t>
            </w:r>
            <w:r>
              <w:rPr>
                <w:rFonts w:ascii="Times New Roman" w:eastAsia="Times New Roman" w:hAnsi="Times New Roman" w:cs="Times New Roman"/>
                <w:sz w:val="24"/>
                <w:szCs w:val="24"/>
              </w:rPr>
              <w:t>.</w:t>
            </w:r>
            <w:r w:rsidRPr="00963EAC">
              <w:rPr>
                <w:rFonts w:ascii="Times New Roman" w:eastAsia="Times New Roman" w:hAnsi="Times New Roman" w:cs="Times New Roman"/>
                <w:sz w:val="24"/>
                <w:szCs w:val="24"/>
              </w:rPr>
              <w:t xml:space="preserve"> gadam</w:t>
            </w:r>
          </w:p>
        </w:tc>
        <w:tc>
          <w:tcPr>
            <w:tcW w:w="1284" w:type="dxa"/>
            <w:shd w:val="clear" w:color="auto" w:fill="FFFFFF"/>
            <w:vAlign w:val="center"/>
            <w:hideMark/>
          </w:tcPr>
          <w:p w14:paraId="365F2EA9" w14:textId="77777777" w:rsidR="004D2693" w:rsidRPr="00963EAC" w:rsidRDefault="004D2693" w:rsidP="009B59F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 xml:space="preserve">izmaiņas, salīdzinot ar vidēja termiņa budžeta ietvaru </w:t>
            </w:r>
            <w:r w:rsidRPr="00963EAC">
              <w:rPr>
                <w:rFonts w:ascii="Times New Roman" w:eastAsia="Times New Roman" w:hAnsi="Times New Roman" w:cs="Times New Roman"/>
                <w:sz w:val="24"/>
                <w:szCs w:val="24"/>
              </w:rPr>
              <w:br/>
              <w:t>20</w:t>
            </w:r>
            <w:r>
              <w:rPr>
                <w:rFonts w:ascii="Times New Roman" w:eastAsia="Times New Roman" w:hAnsi="Times New Roman" w:cs="Times New Roman"/>
                <w:sz w:val="24"/>
                <w:szCs w:val="24"/>
              </w:rPr>
              <w:t xml:space="preserve">19. </w:t>
            </w:r>
            <w:r w:rsidRPr="00963EAC">
              <w:rPr>
                <w:rFonts w:ascii="Times New Roman" w:eastAsia="Times New Roman" w:hAnsi="Times New Roman" w:cs="Times New Roman"/>
                <w:sz w:val="24"/>
                <w:szCs w:val="24"/>
              </w:rPr>
              <w:t>gadam</w:t>
            </w:r>
          </w:p>
        </w:tc>
      </w:tr>
      <w:tr w:rsidR="004D2693" w:rsidRPr="00963EAC" w14:paraId="365F2EB3" w14:textId="77777777" w:rsidTr="009B59F9">
        <w:trPr>
          <w:cantSplit/>
        </w:trPr>
        <w:tc>
          <w:tcPr>
            <w:tcW w:w="2273" w:type="dxa"/>
            <w:shd w:val="clear" w:color="auto" w:fill="FFFFFF"/>
            <w:vAlign w:val="center"/>
            <w:hideMark/>
          </w:tcPr>
          <w:p w14:paraId="365F2EAB" w14:textId="77777777" w:rsidR="004D2693" w:rsidRPr="00963EAC" w:rsidRDefault="004D2693" w:rsidP="009B59F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w:t>
            </w:r>
          </w:p>
        </w:tc>
        <w:tc>
          <w:tcPr>
            <w:tcW w:w="1074" w:type="dxa"/>
            <w:shd w:val="clear" w:color="auto" w:fill="FFFFFF"/>
            <w:vAlign w:val="center"/>
            <w:hideMark/>
          </w:tcPr>
          <w:p w14:paraId="365F2EAC" w14:textId="77777777" w:rsidR="004D2693" w:rsidRPr="00963EAC" w:rsidRDefault="004D2693" w:rsidP="009B59F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w:t>
            </w:r>
          </w:p>
        </w:tc>
        <w:tc>
          <w:tcPr>
            <w:tcW w:w="1073" w:type="dxa"/>
            <w:shd w:val="clear" w:color="auto" w:fill="FFFFFF"/>
            <w:vAlign w:val="center"/>
            <w:hideMark/>
          </w:tcPr>
          <w:p w14:paraId="365F2EAD" w14:textId="77777777" w:rsidR="004D2693" w:rsidRPr="00963EAC" w:rsidRDefault="004D2693" w:rsidP="009B59F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w:t>
            </w:r>
          </w:p>
        </w:tc>
        <w:tc>
          <w:tcPr>
            <w:tcW w:w="934" w:type="dxa"/>
            <w:shd w:val="clear" w:color="auto" w:fill="FFFFFF"/>
            <w:vAlign w:val="center"/>
            <w:hideMark/>
          </w:tcPr>
          <w:p w14:paraId="365F2EAE" w14:textId="77777777" w:rsidR="004D2693" w:rsidRPr="00963EAC" w:rsidRDefault="004D2693" w:rsidP="009B59F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4</w:t>
            </w:r>
          </w:p>
        </w:tc>
        <w:tc>
          <w:tcPr>
            <w:tcW w:w="947" w:type="dxa"/>
            <w:shd w:val="clear" w:color="auto" w:fill="FFFFFF"/>
            <w:vAlign w:val="center"/>
            <w:hideMark/>
          </w:tcPr>
          <w:p w14:paraId="365F2EAF" w14:textId="77777777" w:rsidR="004D2693" w:rsidRPr="00963EAC" w:rsidRDefault="004D2693" w:rsidP="009B59F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w:t>
            </w:r>
          </w:p>
        </w:tc>
        <w:tc>
          <w:tcPr>
            <w:tcW w:w="940" w:type="dxa"/>
            <w:shd w:val="clear" w:color="auto" w:fill="FFFFFF"/>
            <w:vAlign w:val="center"/>
            <w:hideMark/>
          </w:tcPr>
          <w:p w14:paraId="365F2EB0" w14:textId="77777777" w:rsidR="004D2693" w:rsidRPr="00963EAC" w:rsidRDefault="004D2693" w:rsidP="009B59F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w:t>
            </w:r>
          </w:p>
        </w:tc>
        <w:tc>
          <w:tcPr>
            <w:tcW w:w="940" w:type="dxa"/>
            <w:shd w:val="clear" w:color="auto" w:fill="FFFFFF"/>
            <w:vAlign w:val="center"/>
            <w:hideMark/>
          </w:tcPr>
          <w:p w14:paraId="365F2EB1" w14:textId="77777777" w:rsidR="004D2693" w:rsidRPr="00963EAC" w:rsidRDefault="004D2693" w:rsidP="009B59F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7</w:t>
            </w:r>
          </w:p>
        </w:tc>
        <w:tc>
          <w:tcPr>
            <w:tcW w:w="1284" w:type="dxa"/>
            <w:shd w:val="clear" w:color="auto" w:fill="FFFFFF"/>
            <w:vAlign w:val="center"/>
            <w:hideMark/>
          </w:tcPr>
          <w:p w14:paraId="365F2EB2" w14:textId="77777777" w:rsidR="004D2693" w:rsidRPr="00963EAC" w:rsidRDefault="004D2693" w:rsidP="009B59F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8</w:t>
            </w:r>
          </w:p>
        </w:tc>
      </w:tr>
      <w:tr w:rsidR="004D2693" w:rsidRPr="00963EAC" w14:paraId="365F2EBC" w14:textId="77777777" w:rsidTr="009B59F9">
        <w:trPr>
          <w:cantSplit/>
        </w:trPr>
        <w:tc>
          <w:tcPr>
            <w:tcW w:w="2273" w:type="dxa"/>
            <w:shd w:val="clear" w:color="auto" w:fill="FFFFFF"/>
            <w:hideMark/>
          </w:tcPr>
          <w:p w14:paraId="365F2EB4" w14:textId="77777777" w:rsidR="004D2693" w:rsidRPr="00963EAC" w:rsidRDefault="004D2693" w:rsidP="009B59F9">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 Budžeta ieņēmumi</w:t>
            </w:r>
          </w:p>
        </w:tc>
        <w:tc>
          <w:tcPr>
            <w:tcW w:w="1074" w:type="dxa"/>
            <w:shd w:val="clear" w:color="auto" w:fill="FFFFFF"/>
            <w:vAlign w:val="center"/>
            <w:hideMark/>
          </w:tcPr>
          <w:p w14:paraId="365F2EB5" w14:textId="77777777" w:rsidR="004D2693" w:rsidRPr="00963EAC" w:rsidRDefault="004D2693" w:rsidP="009B59F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FFFFFF"/>
            <w:vAlign w:val="center"/>
            <w:hideMark/>
          </w:tcPr>
          <w:p w14:paraId="365F2EB6" w14:textId="77777777" w:rsidR="004D2693" w:rsidRPr="00963EAC" w:rsidRDefault="004D2693" w:rsidP="009B59F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34" w:type="dxa"/>
            <w:shd w:val="clear" w:color="auto" w:fill="FFFFFF"/>
            <w:vAlign w:val="center"/>
            <w:hideMark/>
          </w:tcPr>
          <w:p w14:paraId="365F2EB7" w14:textId="77777777" w:rsidR="004D2693" w:rsidRPr="00963EAC" w:rsidRDefault="004D2693" w:rsidP="009B59F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7" w:type="dxa"/>
            <w:shd w:val="clear" w:color="auto" w:fill="FFFFFF"/>
            <w:vAlign w:val="center"/>
            <w:hideMark/>
          </w:tcPr>
          <w:p w14:paraId="365F2EB8" w14:textId="77777777" w:rsidR="004D2693" w:rsidRPr="00963EAC" w:rsidRDefault="004D2693" w:rsidP="009B59F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FFFFFF"/>
            <w:vAlign w:val="center"/>
            <w:hideMark/>
          </w:tcPr>
          <w:p w14:paraId="365F2EB9" w14:textId="77777777" w:rsidR="004D2693" w:rsidRPr="00963EAC" w:rsidRDefault="004D2693" w:rsidP="009B59F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FFFFFF"/>
            <w:vAlign w:val="center"/>
            <w:hideMark/>
          </w:tcPr>
          <w:p w14:paraId="365F2EBA" w14:textId="77777777" w:rsidR="004D2693" w:rsidRPr="00963EAC" w:rsidRDefault="004D2693" w:rsidP="009B59F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84" w:type="dxa"/>
            <w:shd w:val="clear" w:color="auto" w:fill="FFFFFF"/>
            <w:vAlign w:val="center"/>
            <w:hideMark/>
          </w:tcPr>
          <w:p w14:paraId="365F2EBB" w14:textId="77777777" w:rsidR="004D2693" w:rsidRPr="00963EAC" w:rsidRDefault="004D2693" w:rsidP="009B59F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4D2693" w:rsidRPr="00963EAC" w14:paraId="365F2EC5" w14:textId="77777777" w:rsidTr="009B59F9">
        <w:trPr>
          <w:cantSplit/>
        </w:trPr>
        <w:tc>
          <w:tcPr>
            <w:tcW w:w="2273" w:type="dxa"/>
            <w:shd w:val="clear" w:color="auto" w:fill="auto"/>
            <w:hideMark/>
          </w:tcPr>
          <w:p w14:paraId="365F2EBD" w14:textId="77777777" w:rsidR="004D2693" w:rsidRPr="00963EAC" w:rsidRDefault="004D2693" w:rsidP="009B59F9">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lastRenderedPageBreak/>
              <w:t>1.1. valsts pamatbudžets, tai skaitā ieņēmumi no maksas pakalpojumiem un citi pašu ieņēmumi</w:t>
            </w:r>
          </w:p>
        </w:tc>
        <w:tc>
          <w:tcPr>
            <w:tcW w:w="1074" w:type="dxa"/>
            <w:shd w:val="clear" w:color="auto" w:fill="auto"/>
            <w:vAlign w:val="center"/>
            <w:hideMark/>
          </w:tcPr>
          <w:p w14:paraId="365F2EBE" w14:textId="77777777" w:rsidR="004D2693" w:rsidRPr="00963EAC" w:rsidRDefault="004D2693" w:rsidP="009B59F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365F2EBF" w14:textId="77777777" w:rsidR="004D2693" w:rsidRPr="00963EAC" w:rsidRDefault="004D2693" w:rsidP="009B59F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34" w:type="dxa"/>
            <w:shd w:val="clear" w:color="auto" w:fill="auto"/>
            <w:vAlign w:val="center"/>
            <w:hideMark/>
          </w:tcPr>
          <w:p w14:paraId="365F2EC0" w14:textId="77777777" w:rsidR="004D2693" w:rsidRPr="00963EAC" w:rsidRDefault="004D2693" w:rsidP="009B59F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7" w:type="dxa"/>
            <w:shd w:val="clear" w:color="auto" w:fill="auto"/>
            <w:vAlign w:val="center"/>
            <w:hideMark/>
          </w:tcPr>
          <w:p w14:paraId="365F2EC1" w14:textId="77777777" w:rsidR="004D2693" w:rsidRPr="00963EAC" w:rsidRDefault="004D2693" w:rsidP="009B59F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365F2EC2" w14:textId="77777777" w:rsidR="004D2693" w:rsidRPr="00963EAC" w:rsidRDefault="004D2693" w:rsidP="009B59F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365F2EC3" w14:textId="77777777" w:rsidR="004D2693" w:rsidRPr="00963EAC" w:rsidRDefault="004D2693" w:rsidP="009B59F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84" w:type="dxa"/>
            <w:shd w:val="clear" w:color="auto" w:fill="auto"/>
            <w:vAlign w:val="center"/>
            <w:hideMark/>
          </w:tcPr>
          <w:p w14:paraId="365F2EC4" w14:textId="77777777" w:rsidR="004D2693" w:rsidRPr="00963EAC" w:rsidRDefault="004D2693" w:rsidP="009B59F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4D2693" w:rsidRPr="00963EAC" w14:paraId="365F2ECE" w14:textId="77777777" w:rsidTr="009B59F9">
        <w:trPr>
          <w:cantSplit/>
        </w:trPr>
        <w:tc>
          <w:tcPr>
            <w:tcW w:w="2273" w:type="dxa"/>
            <w:shd w:val="clear" w:color="auto" w:fill="auto"/>
            <w:hideMark/>
          </w:tcPr>
          <w:p w14:paraId="365F2EC6" w14:textId="77777777" w:rsidR="004D2693" w:rsidRPr="00963EAC" w:rsidRDefault="004D2693" w:rsidP="009B59F9">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1.2. valsts speciālais budžets</w:t>
            </w:r>
          </w:p>
        </w:tc>
        <w:tc>
          <w:tcPr>
            <w:tcW w:w="1074" w:type="dxa"/>
            <w:shd w:val="clear" w:color="auto" w:fill="auto"/>
            <w:vAlign w:val="center"/>
            <w:hideMark/>
          </w:tcPr>
          <w:p w14:paraId="365F2EC7" w14:textId="77777777" w:rsidR="004D2693" w:rsidRPr="00963EAC" w:rsidRDefault="004D2693" w:rsidP="009B59F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365F2EC8" w14:textId="77777777" w:rsidR="004D2693" w:rsidRPr="00963EAC" w:rsidRDefault="004D2693" w:rsidP="009B59F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34" w:type="dxa"/>
            <w:shd w:val="clear" w:color="auto" w:fill="auto"/>
            <w:vAlign w:val="center"/>
            <w:hideMark/>
          </w:tcPr>
          <w:p w14:paraId="365F2EC9" w14:textId="77777777" w:rsidR="004D2693" w:rsidRPr="00963EAC" w:rsidRDefault="004D2693" w:rsidP="009B59F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7" w:type="dxa"/>
            <w:shd w:val="clear" w:color="auto" w:fill="auto"/>
            <w:vAlign w:val="center"/>
            <w:hideMark/>
          </w:tcPr>
          <w:p w14:paraId="365F2ECA" w14:textId="77777777" w:rsidR="004D2693" w:rsidRPr="00963EAC" w:rsidRDefault="004D2693" w:rsidP="009B59F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365F2ECB" w14:textId="77777777" w:rsidR="004D2693" w:rsidRPr="00963EAC" w:rsidRDefault="004D2693" w:rsidP="009B59F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365F2ECC" w14:textId="77777777" w:rsidR="004D2693" w:rsidRPr="00963EAC" w:rsidRDefault="004D2693" w:rsidP="009B59F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84" w:type="dxa"/>
            <w:shd w:val="clear" w:color="auto" w:fill="auto"/>
            <w:vAlign w:val="center"/>
            <w:hideMark/>
          </w:tcPr>
          <w:p w14:paraId="365F2ECD" w14:textId="77777777" w:rsidR="004D2693" w:rsidRPr="00963EAC" w:rsidRDefault="004D2693" w:rsidP="009B59F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4D2693" w:rsidRPr="00963EAC" w14:paraId="365F2ED7" w14:textId="77777777" w:rsidTr="009B59F9">
        <w:trPr>
          <w:cantSplit/>
        </w:trPr>
        <w:tc>
          <w:tcPr>
            <w:tcW w:w="2273" w:type="dxa"/>
            <w:shd w:val="clear" w:color="auto" w:fill="auto"/>
            <w:hideMark/>
          </w:tcPr>
          <w:p w14:paraId="365F2ECF" w14:textId="77777777" w:rsidR="004D2693" w:rsidRPr="00963EAC" w:rsidRDefault="004D2693" w:rsidP="009B59F9">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1.3. pašvaldību budžets</w:t>
            </w:r>
          </w:p>
        </w:tc>
        <w:tc>
          <w:tcPr>
            <w:tcW w:w="1074" w:type="dxa"/>
            <w:shd w:val="clear" w:color="auto" w:fill="auto"/>
            <w:vAlign w:val="center"/>
            <w:hideMark/>
          </w:tcPr>
          <w:p w14:paraId="365F2ED0" w14:textId="77777777" w:rsidR="004D2693" w:rsidRPr="00963EAC" w:rsidRDefault="004D2693" w:rsidP="009B59F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365F2ED1" w14:textId="77777777" w:rsidR="004D2693" w:rsidRPr="00963EAC" w:rsidRDefault="004D2693" w:rsidP="009B59F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34" w:type="dxa"/>
            <w:shd w:val="clear" w:color="auto" w:fill="auto"/>
            <w:vAlign w:val="center"/>
            <w:hideMark/>
          </w:tcPr>
          <w:p w14:paraId="365F2ED2" w14:textId="77777777" w:rsidR="004D2693" w:rsidRPr="00963EAC" w:rsidRDefault="004D2693" w:rsidP="009B59F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7" w:type="dxa"/>
            <w:shd w:val="clear" w:color="auto" w:fill="auto"/>
            <w:vAlign w:val="center"/>
            <w:hideMark/>
          </w:tcPr>
          <w:p w14:paraId="365F2ED3" w14:textId="77777777" w:rsidR="004D2693" w:rsidRPr="00963EAC" w:rsidRDefault="004D2693" w:rsidP="009B59F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365F2ED4" w14:textId="77777777" w:rsidR="004D2693" w:rsidRPr="00963EAC" w:rsidRDefault="004D2693" w:rsidP="009B59F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365F2ED5" w14:textId="77777777" w:rsidR="004D2693" w:rsidRPr="00963EAC" w:rsidRDefault="004D2693" w:rsidP="009B59F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84" w:type="dxa"/>
            <w:shd w:val="clear" w:color="auto" w:fill="auto"/>
            <w:vAlign w:val="center"/>
            <w:hideMark/>
          </w:tcPr>
          <w:p w14:paraId="365F2ED6" w14:textId="77777777" w:rsidR="004D2693" w:rsidRPr="00963EAC" w:rsidRDefault="004D2693" w:rsidP="009B59F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4D2693" w:rsidRPr="00963EAC" w14:paraId="365F2EE0" w14:textId="77777777" w:rsidTr="009B59F9">
        <w:trPr>
          <w:cantSplit/>
        </w:trPr>
        <w:tc>
          <w:tcPr>
            <w:tcW w:w="2273" w:type="dxa"/>
            <w:shd w:val="clear" w:color="auto" w:fill="auto"/>
            <w:hideMark/>
          </w:tcPr>
          <w:p w14:paraId="365F2ED8" w14:textId="77777777" w:rsidR="004D2693" w:rsidRPr="00963EAC" w:rsidRDefault="004D2693" w:rsidP="009B59F9">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 Budžeta izdevumi</w:t>
            </w:r>
          </w:p>
        </w:tc>
        <w:tc>
          <w:tcPr>
            <w:tcW w:w="1074" w:type="dxa"/>
            <w:shd w:val="clear" w:color="auto" w:fill="auto"/>
            <w:vAlign w:val="center"/>
            <w:hideMark/>
          </w:tcPr>
          <w:p w14:paraId="365F2ED9" w14:textId="77777777" w:rsidR="004D2693" w:rsidRPr="00963EAC" w:rsidRDefault="004D2693" w:rsidP="009B59F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365F2EDA" w14:textId="77777777" w:rsidR="004D2693" w:rsidRPr="00963EAC" w:rsidRDefault="004D2693" w:rsidP="009B59F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34" w:type="dxa"/>
            <w:shd w:val="clear" w:color="auto" w:fill="auto"/>
            <w:vAlign w:val="center"/>
            <w:hideMark/>
          </w:tcPr>
          <w:p w14:paraId="365F2EDB" w14:textId="77777777" w:rsidR="004D2693" w:rsidRPr="00963EAC" w:rsidRDefault="004D2693" w:rsidP="009B59F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7" w:type="dxa"/>
            <w:shd w:val="clear" w:color="auto" w:fill="auto"/>
            <w:vAlign w:val="center"/>
            <w:hideMark/>
          </w:tcPr>
          <w:p w14:paraId="365F2EDC" w14:textId="77777777" w:rsidR="004D2693" w:rsidRPr="00963EAC" w:rsidRDefault="004D2693" w:rsidP="009B59F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365F2EDD" w14:textId="77777777" w:rsidR="004D2693" w:rsidRPr="00963EAC" w:rsidRDefault="004D2693" w:rsidP="009B59F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365F2EDE" w14:textId="77777777" w:rsidR="004D2693" w:rsidRPr="00963EAC" w:rsidRDefault="004D2693" w:rsidP="009B59F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84" w:type="dxa"/>
            <w:shd w:val="clear" w:color="auto" w:fill="auto"/>
            <w:vAlign w:val="center"/>
            <w:hideMark/>
          </w:tcPr>
          <w:p w14:paraId="365F2EDF" w14:textId="77777777" w:rsidR="004D2693" w:rsidRPr="00963EAC" w:rsidRDefault="004D2693" w:rsidP="009B59F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4D2693" w:rsidRPr="00963EAC" w14:paraId="365F2EE9" w14:textId="77777777" w:rsidTr="009B59F9">
        <w:trPr>
          <w:cantSplit/>
        </w:trPr>
        <w:tc>
          <w:tcPr>
            <w:tcW w:w="2273" w:type="dxa"/>
            <w:shd w:val="clear" w:color="auto" w:fill="auto"/>
            <w:hideMark/>
          </w:tcPr>
          <w:p w14:paraId="365F2EE1" w14:textId="77777777" w:rsidR="004D2693" w:rsidRPr="00963EAC" w:rsidRDefault="004D2693" w:rsidP="009B59F9">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2.1. valsts pamatbudžets</w:t>
            </w:r>
          </w:p>
        </w:tc>
        <w:tc>
          <w:tcPr>
            <w:tcW w:w="1074" w:type="dxa"/>
            <w:shd w:val="clear" w:color="auto" w:fill="auto"/>
            <w:vAlign w:val="center"/>
            <w:hideMark/>
          </w:tcPr>
          <w:p w14:paraId="365F2EE2" w14:textId="77777777" w:rsidR="004D2693" w:rsidRPr="00963EAC" w:rsidRDefault="004D2693" w:rsidP="009B59F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365F2EE3" w14:textId="77777777" w:rsidR="004D2693" w:rsidRPr="00963EAC" w:rsidRDefault="004D2693" w:rsidP="009B59F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34" w:type="dxa"/>
            <w:shd w:val="clear" w:color="auto" w:fill="auto"/>
            <w:vAlign w:val="center"/>
            <w:hideMark/>
          </w:tcPr>
          <w:p w14:paraId="365F2EE4" w14:textId="77777777" w:rsidR="004D2693" w:rsidRPr="00963EAC" w:rsidRDefault="004D2693" w:rsidP="009B59F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7" w:type="dxa"/>
            <w:shd w:val="clear" w:color="auto" w:fill="auto"/>
            <w:vAlign w:val="center"/>
            <w:hideMark/>
          </w:tcPr>
          <w:p w14:paraId="365F2EE5" w14:textId="77777777" w:rsidR="004D2693" w:rsidRPr="00963EAC" w:rsidRDefault="004D2693" w:rsidP="009B59F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365F2EE6" w14:textId="77777777" w:rsidR="004D2693" w:rsidRPr="00963EAC" w:rsidRDefault="004D2693" w:rsidP="009B59F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365F2EE7" w14:textId="77777777" w:rsidR="004D2693" w:rsidRPr="00963EAC" w:rsidRDefault="004D2693" w:rsidP="009B59F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84" w:type="dxa"/>
            <w:shd w:val="clear" w:color="auto" w:fill="auto"/>
            <w:vAlign w:val="center"/>
            <w:hideMark/>
          </w:tcPr>
          <w:p w14:paraId="365F2EE8" w14:textId="77777777" w:rsidR="004D2693" w:rsidRPr="00963EAC" w:rsidRDefault="004D2693" w:rsidP="009B59F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4D2693" w:rsidRPr="00963EAC" w14:paraId="365F2EF2" w14:textId="77777777" w:rsidTr="009B59F9">
        <w:trPr>
          <w:cantSplit/>
        </w:trPr>
        <w:tc>
          <w:tcPr>
            <w:tcW w:w="2273" w:type="dxa"/>
            <w:shd w:val="clear" w:color="auto" w:fill="auto"/>
            <w:hideMark/>
          </w:tcPr>
          <w:p w14:paraId="365F2EEA" w14:textId="77777777" w:rsidR="004D2693" w:rsidRPr="00963EAC" w:rsidRDefault="004D2693" w:rsidP="009B59F9">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2.2. valsts speciālais budžets</w:t>
            </w:r>
          </w:p>
        </w:tc>
        <w:tc>
          <w:tcPr>
            <w:tcW w:w="1074" w:type="dxa"/>
            <w:shd w:val="clear" w:color="auto" w:fill="auto"/>
            <w:vAlign w:val="center"/>
            <w:hideMark/>
          </w:tcPr>
          <w:p w14:paraId="365F2EEB" w14:textId="77777777" w:rsidR="004D2693" w:rsidRPr="00963EAC" w:rsidRDefault="004D2693" w:rsidP="009B59F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365F2EEC" w14:textId="77777777" w:rsidR="004D2693" w:rsidRPr="00963EAC" w:rsidRDefault="004D2693" w:rsidP="009B59F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34" w:type="dxa"/>
            <w:shd w:val="clear" w:color="auto" w:fill="auto"/>
            <w:vAlign w:val="center"/>
            <w:hideMark/>
          </w:tcPr>
          <w:p w14:paraId="365F2EED" w14:textId="77777777" w:rsidR="004D2693" w:rsidRPr="00963EAC" w:rsidRDefault="004D2693" w:rsidP="009B59F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7" w:type="dxa"/>
            <w:shd w:val="clear" w:color="auto" w:fill="auto"/>
            <w:vAlign w:val="center"/>
            <w:hideMark/>
          </w:tcPr>
          <w:p w14:paraId="365F2EEE" w14:textId="77777777" w:rsidR="004D2693" w:rsidRPr="00963EAC" w:rsidRDefault="004D2693" w:rsidP="009B59F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365F2EEF" w14:textId="77777777" w:rsidR="004D2693" w:rsidRPr="00963EAC" w:rsidRDefault="004D2693" w:rsidP="009B59F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365F2EF0" w14:textId="77777777" w:rsidR="004D2693" w:rsidRPr="00963EAC" w:rsidRDefault="004D2693" w:rsidP="009B59F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84" w:type="dxa"/>
            <w:shd w:val="clear" w:color="auto" w:fill="auto"/>
            <w:vAlign w:val="center"/>
            <w:hideMark/>
          </w:tcPr>
          <w:p w14:paraId="365F2EF1" w14:textId="77777777" w:rsidR="004D2693" w:rsidRPr="00963EAC" w:rsidRDefault="004D2693" w:rsidP="009B59F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4D2693" w:rsidRPr="00963EAC" w14:paraId="365F2EFB" w14:textId="77777777" w:rsidTr="009B59F9">
        <w:trPr>
          <w:cantSplit/>
        </w:trPr>
        <w:tc>
          <w:tcPr>
            <w:tcW w:w="2273" w:type="dxa"/>
            <w:shd w:val="clear" w:color="auto" w:fill="auto"/>
            <w:hideMark/>
          </w:tcPr>
          <w:p w14:paraId="365F2EF3" w14:textId="77777777" w:rsidR="004D2693" w:rsidRPr="00963EAC" w:rsidRDefault="004D2693" w:rsidP="009B59F9">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2.3. pašvaldību budžets</w:t>
            </w:r>
          </w:p>
        </w:tc>
        <w:tc>
          <w:tcPr>
            <w:tcW w:w="1074" w:type="dxa"/>
            <w:shd w:val="clear" w:color="auto" w:fill="auto"/>
            <w:vAlign w:val="center"/>
            <w:hideMark/>
          </w:tcPr>
          <w:p w14:paraId="365F2EF4" w14:textId="77777777" w:rsidR="004D2693" w:rsidRPr="00963EAC" w:rsidRDefault="004D2693" w:rsidP="009B59F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365F2EF5" w14:textId="77777777" w:rsidR="004D2693" w:rsidRPr="00963EAC" w:rsidRDefault="004D2693" w:rsidP="009B59F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34" w:type="dxa"/>
            <w:shd w:val="clear" w:color="auto" w:fill="auto"/>
            <w:vAlign w:val="center"/>
            <w:hideMark/>
          </w:tcPr>
          <w:p w14:paraId="365F2EF6" w14:textId="77777777" w:rsidR="004D2693" w:rsidRPr="00963EAC" w:rsidRDefault="004D2693" w:rsidP="009B59F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7" w:type="dxa"/>
            <w:shd w:val="clear" w:color="auto" w:fill="auto"/>
            <w:vAlign w:val="center"/>
            <w:hideMark/>
          </w:tcPr>
          <w:p w14:paraId="365F2EF7" w14:textId="77777777" w:rsidR="004D2693" w:rsidRPr="00963EAC" w:rsidRDefault="004D2693" w:rsidP="009B59F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365F2EF8" w14:textId="77777777" w:rsidR="004D2693" w:rsidRPr="00963EAC" w:rsidRDefault="004D2693" w:rsidP="009B59F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365F2EF9" w14:textId="77777777" w:rsidR="004D2693" w:rsidRPr="00963EAC" w:rsidRDefault="004D2693" w:rsidP="009B59F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84" w:type="dxa"/>
            <w:shd w:val="clear" w:color="auto" w:fill="auto"/>
            <w:vAlign w:val="center"/>
            <w:hideMark/>
          </w:tcPr>
          <w:p w14:paraId="365F2EFA" w14:textId="77777777" w:rsidR="004D2693" w:rsidRPr="00963EAC" w:rsidRDefault="004D2693" w:rsidP="009B59F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4D2693" w:rsidRPr="00963EAC" w14:paraId="365F2F04" w14:textId="77777777" w:rsidTr="009B59F9">
        <w:trPr>
          <w:cantSplit/>
        </w:trPr>
        <w:tc>
          <w:tcPr>
            <w:tcW w:w="2273" w:type="dxa"/>
            <w:shd w:val="clear" w:color="auto" w:fill="auto"/>
            <w:hideMark/>
          </w:tcPr>
          <w:p w14:paraId="365F2EFC" w14:textId="77777777" w:rsidR="004D2693" w:rsidRPr="00963EAC" w:rsidRDefault="004D2693" w:rsidP="009B59F9">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 Finansiālā ietekme</w:t>
            </w:r>
          </w:p>
        </w:tc>
        <w:tc>
          <w:tcPr>
            <w:tcW w:w="1074" w:type="dxa"/>
            <w:shd w:val="clear" w:color="auto" w:fill="auto"/>
            <w:vAlign w:val="center"/>
            <w:hideMark/>
          </w:tcPr>
          <w:p w14:paraId="365F2EFD" w14:textId="77777777" w:rsidR="004D2693" w:rsidRPr="00963EAC" w:rsidRDefault="004D2693" w:rsidP="009B59F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365F2EFE" w14:textId="77777777" w:rsidR="004D2693" w:rsidRPr="00963EAC" w:rsidRDefault="004D2693" w:rsidP="009B59F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34" w:type="dxa"/>
            <w:shd w:val="clear" w:color="auto" w:fill="auto"/>
            <w:vAlign w:val="center"/>
            <w:hideMark/>
          </w:tcPr>
          <w:p w14:paraId="365F2EFF" w14:textId="77777777" w:rsidR="004D2693" w:rsidRPr="00963EAC" w:rsidRDefault="004D2693" w:rsidP="009B59F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7" w:type="dxa"/>
            <w:shd w:val="clear" w:color="auto" w:fill="auto"/>
            <w:vAlign w:val="center"/>
            <w:hideMark/>
          </w:tcPr>
          <w:p w14:paraId="365F2F00" w14:textId="77777777" w:rsidR="004D2693" w:rsidRPr="00963EAC" w:rsidRDefault="004D2693" w:rsidP="009B59F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365F2F01" w14:textId="77777777" w:rsidR="004D2693" w:rsidRPr="00963EAC" w:rsidRDefault="004D2693" w:rsidP="009B59F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365F2F02" w14:textId="77777777" w:rsidR="004D2693" w:rsidRPr="00963EAC" w:rsidRDefault="004D2693" w:rsidP="009B59F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84" w:type="dxa"/>
            <w:shd w:val="clear" w:color="auto" w:fill="auto"/>
            <w:vAlign w:val="center"/>
            <w:hideMark/>
          </w:tcPr>
          <w:p w14:paraId="365F2F03" w14:textId="77777777" w:rsidR="004D2693" w:rsidRPr="00963EAC" w:rsidRDefault="004D2693" w:rsidP="009B59F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4D2693" w:rsidRPr="00963EAC" w14:paraId="365F2F0D" w14:textId="77777777" w:rsidTr="009B59F9">
        <w:trPr>
          <w:cantSplit/>
        </w:trPr>
        <w:tc>
          <w:tcPr>
            <w:tcW w:w="2273" w:type="dxa"/>
            <w:shd w:val="clear" w:color="auto" w:fill="auto"/>
            <w:hideMark/>
          </w:tcPr>
          <w:p w14:paraId="365F2F05" w14:textId="77777777" w:rsidR="004D2693" w:rsidRPr="00963EAC" w:rsidRDefault="004D2693" w:rsidP="009B59F9">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3.1. valsts pamatbudžets</w:t>
            </w:r>
          </w:p>
        </w:tc>
        <w:tc>
          <w:tcPr>
            <w:tcW w:w="1074" w:type="dxa"/>
            <w:shd w:val="clear" w:color="auto" w:fill="auto"/>
            <w:vAlign w:val="center"/>
            <w:hideMark/>
          </w:tcPr>
          <w:p w14:paraId="365F2F06" w14:textId="77777777" w:rsidR="004D2693" w:rsidRPr="00963EAC" w:rsidRDefault="004D2693" w:rsidP="009B59F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365F2F07" w14:textId="77777777" w:rsidR="004D2693" w:rsidRPr="00963EAC" w:rsidRDefault="004D2693" w:rsidP="009B59F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34" w:type="dxa"/>
            <w:shd w:val="clear" w:color="auto" w:fill="auto"/>
            <w:vAlign w:val="center"/>
            <w:hideMark/>
          </w:tcPr>
          <w:p w14:paraId="365F2F08" w14:textId="77777777" w:rsidR="004D2693" w:rsidRPr="00963EAC" w:rsidRDefault="004D2693" w:rsidP="009B59F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7" w:type="dxa"/>
            <w:shd w:val="clear" w:color="auto" w:fill="auto"/>
            <w:vAlign w:val="center"/>
            <w:hideMark/>
          </w:tcPr>
          <w:p w14:paraId="365F2F09" w14:textId="77777777" w:rsidR="004D2693" w:rsidRPr="00963EAC" w:rsidRDefault="004D2693" w:rsidP="009B59F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365F2F0A" w14:textId="77777777" w:rsidR="004D2693" w:rsidRPr="00963EAC" w:rsidRDefault="004D2693" w:rsidP="009B59F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365F2F0B" w14:textId="77777777" w:rsidR="004D2693" w:rsidRPr="00963EAC" w:rsidRDefault="004D2693" w:rsidP="009B59F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84" w:type="dxa"/>
            <w:shd w:val="clear" w:color="auto" w:fill="auto"/>
            <w:vAlign w:val="center"/>
            <w:hideMark/>
          </w:tcPr>
          <w:p w14:paraId="365F2F0C" w14:textId="77777777" w:rsidR="004D2693" w:rsidRPr="00963EAC" w:rsidRDefault="004D2693" w:rsidP="009B59F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4D2693" w:rsidRPr="00963EAC" w14:paraId="365F2F16" w14:textId="77777777" w:rsidTr="009B59F9">
        <w:trPr>
          <w:cantSplit/>
        </w:trPr>
        <w:tc>
          <w:tcPr>
            <w:tcW w:w="2273" w:type="dxa"/>
            <w:shd w:val="clear" w:color="auto" w:fill="auto"/>
            <w:hideMark/>
          </w:tcPr>
          <w:p w14:paraId="365F2F0E" w14:textId="77777777" w:rsidR="004D2693" w:rsidRPr="00963EAC" w:rsidRDefault="004D2693" w:rsidP="009B59F9">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3.2. speciālais budžets</w:t>
            </w:r>
          </w:p>
        </w:tc>
        <w:tc>
          <w:tcPr>
            <w:tcW w:w="1074" w:type="dxa"/>
            <w:shd w:val="clear" w:color="auto" w:fill="auto"/>
            <w:vAlign w:val="center"/>
            <w:hideMark/>
          </w:tcPr>
          <w:p w14:paraId="365F2F0F" w14:textId="77777777" w:rsidR="004D2693" w:rsidRPr="00963EAC" w:rsidRDefault="004D2693" w:rsidP="009B59F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365F2F10" w14:textId="77777777" w:rsidR="004D2693" w:rsidRPr="00963EAC" w:rsidRDefault="004D2693" w:rsidP="009B59F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34" w:type="dxa"/>
            <w:shd w:val="clear" w:color="auto" w:fill="auto"/>
            <w:vAlign w:val="center"/>
            <w:hideMark/>
          </w:tcPr>
          <w:p w14:paraId="365F2F11" w14:textId="77777777" w:rsidR="004D2693" w:rsidRPr="00963EAC" w:rsidRDefault="004D2693" w:rsidP="009B59F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7" w:type="dxa"/>
            <w:shd w:val="clear" w:color="auto" w:fill="auto"/>
            <w:vAlign w:val="center"/>
            <w:hideMark/>
          </w:tcPr>
          <w:p w14:paraId="365F2F12" w14:textId="77777777" w:rsidR="004D2693" w:rsidRPr="00963EAC" w:rsidRDefault="004D2693" w:rsidP="009B59F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365F2F13" w14:textId="77777777" w:rsidR="004D2693" w:rsidRPr="00963EAC" w:rsidRDefault="004D2693" w:rsidP="009B59F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365F2F14" w14:textId="77777777" w:rsidR="004D2693" w:rsidRPr="00963EAC" w:rsidRDefault="004D2693" w:rsidP="009B59F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84" w:type="dxa"/>
            <w:shd w:val="clear" w:color="auto" w:fill="auto"/>
            <w:vAlign w:val="center"/>
            <w:hideMark/>
          </w:tcPr>
          <w:p w14:paraId="365F2F15" w14:textId="77777777" w:rsidR="004D2693" w:rsidRPr="00963EAC" w:rsidRDefault="004D2693" w:rsidP="009B59F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4D2693" w:rsidRPr="00963EAC" w14:paraId="365F2F1F" w14:textId="77777777" w:rsidTr="009B59F9">
        <w:trPr>
          <w:cantSplit/>
        </w:trPr>
        <w:tc>
          <w:tcPr>
            <w:tcW w:w="2273" w:type="dxa"/>
            <w:shd w:val="clear" w:color="auto" w:fill="auto"/>
            <w:hideMark/>
          </w:tcPr>
          <w:p w14:paraId="365F2F17" w14:textId="77777777" w:rsidR="004D2693" w:rsidRPr="00963EAC" w:rsidRDefault="004D2693" w:rsidP="009B59F9">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3.3. pašvaldību budžets</w:t>
            </w:r>
          </w:p>
        </w:tc>
        <w:tc>
          <w:tcPr>
            <w:tcW w:w="1074" w:type="dxa"/>
            <w:shd w:val="clear" w:color="auto" w:fill="auto"/>
            <w:vAlign w:val="center"/>
            <w:hideMark/>
          </w:tcPr>
          <w:p w14:paraId="365F2F18" w14:textId="77777777" w:rsidR="004D2693" w:rsidRPr="00963EAC" w:rsidRDefault="004D2693" w:rsidP="009B59F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365F2F19" w14:textId="77777777" w:rsidR="004D2693" w:rsidRPr="00963EAC" w:rsidRDefault="004D2693" w:rsidP="009B59F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34" w:type="dxa"/>
            <w:shd w:val="clear" w:color="auto" w:fill="auto"/>
            <w:vAlign w:val="center"/>
            <w:hideMark/>
          </w:tcPr>
          <w:p w14:paraId="365F2F1A" w14:textId="77777777" w:rsidR="004D2693" w:rsidRPr="00963EAC" w:rsidRDefault="004D2693" w:rsidP="009B59F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7" w:type="dxa"/>
            <w:shd w:val="clear" w:color="auto" w:fill="auto"/>
            <w:vAlign w:val="center"/>
            <w:hideMark/>
          </w:tcPr>
          <w:p w14:paraId="365F2F1B" w14:textId="77777777" w:rsidR="004D2693" w:rsidRPr="00963EAC" w:rsidRDefault="004D2693" w:rsidP="009B59F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365F2F1C" w14:textId="77777777" w:rsidR="004D2693" w:rsidRPr="00963EAC" w:rsidRDefault="004D2693" w:rsidP="009B59F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365F2F1D" w14:textId="77777777" w:rsidR="004D2693" w:rsidRPr="00963EAC" w:rsidRDefault="004D2693" w:rsidP="009B59F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84" w:type="dxa"/>
            <w:shd w:val="clear" w:color="auto" w:fill="auto"/>
            <w:vAlign w:val="center"/>
            <w:hideMark/>
          </w:tcPr>
          <w:p w14:paraId="365F2F1E" w14:textId="77777777" w:rsidR="004D2693" w:rsidRPr="00963EAC" w:rsidRDefault="004D2693" w:rsidP="009B59F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4D2693" w:rsidRPr="00963EAC" w14:paraId="365F2F28" w14:textId="77777777" w:rsidTr="009B59F9">
        <w:trPr>
          <w:cantSplit/>
        </w:trPr>
        <w:tc>
          <w:tcPr>
            <w:tcW w:w="2273" w:type="dxa"/>
            <w:shd w:val="clear" w:color="auto" w:fill="auto"/>
            <w:hideMark/>
          </w:tcPr>
          <w:p w14:paraId="365F2F20" w14:textId="77777777" w:rsidR="004D2693" w:rsidRPr="00963EAC" w:rsidRDefault="004D2693" w:rsidP="009B59F9">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4. Finanšu līdzekļi papildu izdevumu finansēšanai (kompensējošu izdevumu samazinājumu norāda ar "+" zīmi)</w:t>
            </w:r>
          </w:p>
        </w:tc>
        <w:tc>
          <w:tcPr>
            <w:tcW w:w="1074" w:type="dxa"/>
            <w:shd w:val="clear" w:color="auto" w:fill="auto"/>
            <w:vAlign w:val="center"/>
            <w:hideMark/>
          </w:tcPr>
          <w:p w14:paraId="365F2F21" w14:textId="77777777" w:rsidR="004D2693" w:rsidRPr="00963EAC" w:rsidRDefault="004D2693" w:rsidP="009B59F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365F2F22" w14:textId="77777777" w:rsidR="004D2693" w:rsidRPr="00963EAC" w:rsidRDefault="004D2693" w:rsidP="009B59F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34" w:type="dxa"/>
            <w:shd w:val="clear" w:color="auto" w:fill="auto"/>
            <w:vAlign w:val="center"/>
            <w:hideMark/>
          </w:tcPr>
          <w:p w14:paraId="365F2F23" w14:textId="77777777" w:rsidR="004D2693" w:rsidRPr="00963EAC" w:rsidRDefault="004D2693" w:rsidP="009B59F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7" w:type="dxa"/>
            <w:shd w:val="clear" w:color="auto" w:fill="auto"/>
            <w:vAlign w:val="center"/>
            <w:hideMark/>
          </w:tcPr>
          <w:p w14:paraId="365F2F24" w14:textId="77777777" w:rsidR="004D2693" w:rsidRPr="00963EAC" w:rsidRDefault="004D2693" w:rsidP="009B59F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365F2F25" w14:textId="77777777" w:rsidR="004D2693" w:rsidRPr="00963EAC" w:rsidRDefault="004D2693" w:rsidP="009B59F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365F2F26" w14:textId="77777777" w:rsidR="004D2693" w:rsidRPr="00963EAC" w:rsidRDefault="004D2693" w:rsidP="009B59F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84" w:type="dxa"/>
            <w:shd w:val="clear" w:color="auto" w:fill="auto"/>
            <w:vAlign w:val="center"/>
            <w:hideMark/>
          </w:tcPr>
          <w:p w14:paraId="365F2F27" w14:textId="77777777" w:rsidR="004D2693" w:rsidRPr="00963EAC" w:rsidRDefault="004D2693" w:rsidP="009B59F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4D2693" w:rsidRPr="00963EAC" w14:paraId="365F2F31" w14:textId="77777777" w:rsidTr="009B59F9">
        <w:trPr>
          <w:cantSplit/>
        </w:trPr>
        <w:tc>
          <w:tcPr>
            <w:tcW w:w="2273" w:type="dxa"/>
            <w:shd w:val="clear" w:color="auto" w:fill="auto"/>
            <w:hideMark/>
          </w:tcPr>
          <w:p w14:paraId="365F2F29" w14:textId="77777777" w:rsidR="004D2693" w:rsidRPr="00963EAC" w:rsidRDefault="004D2693" w:rsidP="009B59F9">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 Precizēta finansiālā ietekme</w:t>
            </w:r>
          </w:p>
        </w:tc>
        <w:tc>
          <w:tcPr>
            <w:tcW w:w="1074" w:type="dxa"/>
            <w:vMerge w:val="restart"/>
            <w:shd w:val="clear" w:color="auto" w:fill="auto"/>
            <w:vAlign w:val="center"/>
            <w:hideMark/>
          </w:tcPr>
          <w:p w14:paraId="365F2F2A" w14:textId="77777777" w:rsidR="004D2693" w:rsidRPr="00963EAC" w:rsidRDefault="004D2693" w:rsidP="009B59F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365F2F2B" w14:textId="77777777" w:rsidR="004D2693" w:rsidRPr="00963EAC" w:rsidRDefault="004D2693" w:rsidP="009B59F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34" w:type="dxa"/>
            <w:vMerge w:val="restart"/>
            <w:shd w:val="clear" w:color="auto" w:fill="auto"/>
            <w:vAlign w:val="center"/>
            <w:hideMark/>
          </w:tcPr>
          <w:p w14:paraId="365F2F2C" w14:textId="77777777" w:rsidR="004D2693" w:rsidRPr="00963EAC" w:rsidRDefault="004D2693" w:rsidP="009B59F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7" w:type="dxa"/>
            <w:shd w:val="clear" w:color="auto" w:fill="auto"/>
            <w:vAlign w:val="center"/>
            <w:hideMark/>
          </w:tcPr>
          <w:p w14:paraId="365F2F2D" w14:textId="77777777" w:rsidR="004D2693" w:rsidRPr="00963EAC" w:rsidRDefault="004D2693" w:rsidP="009B59F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val="restart"/>
            <w:shd w:val="clear" w:color="auto" w:fill="auto"/>
            <w:vAlign w:val="center"/>
            <w:hideMark/>
          </w:tcPr>
          <w:p w14:paraId="365F2F2E" w14:textId="77777777" w:rsidR="004D2693" w:rsidRPr="00963EAC" w:rsidRDefault="004D2693" w:rsidP="009B59F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365F2F2F" w14:textId="77777777" w:rsidR="004D2693" w:rsidRPr="00963EAC" w:rsidRDefault="004D2693" w:rsidP="009B59F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84" w:type="dxa"/>
            <w:shd w:val="clear" w:color="auto" w:fill="auto"/>
            <w:vAlign w:val="center"/>
            <w:hideMark/>
          </w:tcPr>
          <w:p w14:paraId="365F2F30" w14:textId="77777777" w:rsidR="004D2693" w:rsidRPr="00963EAC" w:rsidRDefault="004D2693" w:rsidP="009B59F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4D2693" w:rsidRPr="00963EAC" w14:paraId="365F2F3A" w14:textId="77777777" w:rsidTr="009B59F9">
        <w:trPr>
          <w:cantSplit/>
        </w:trPr>
        <w:tc>
          <w:tcPr>
            <w:tcW w:w="2273" w:type="dxa"/>
            <w:shd w:val="clear" w:color="auto" w:fill="auto"/>
            <w:hideMark/>
          </w:tcPr>
          <w:p w14:paraId="365F2F32" w14:textId="77777777" w:rsidR="004D2693" w:rsidRPr="00963EAC" w:rsidRDefault="004D2693" w:rsidP="009B59F9">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5.1. valsts pamatbudžets</w:t>
            </w:r>
          </w:p>
        </w:tc>
        <w:tc>
          <w:tcPr>
            <w:tcW w:w="1074" w:type="dxa"/>
            <w:vMerge/>
            <w:shd w:val="clear" w:color="auto" w:fill="auto"/>
            <w:vAlign w:val="center"/>
            <w:hideMark/>
          </w:tcPr>
          <w:p w14:paraId="365F2F33" w14:textId="77777777" w:rsidR="004D2693" w:rsidRPr="00963EAC" w:rsidRDefault="004D2693" w:rsidP="009B59F9">
            <w:pPr>
              <w:spacing w:after="0" w:line="240" w:lineRule="auto"/>
              <w:jc w:val="center"/>
              <w:rPr>
                <w:rFonts w:ascii="Times New Roman" w:eastAsia="Times New Roman" w:hAnsi="Times New Roman" w:cs="Times New Roman"/>
                <w:sz w:val="24"/>
                <w:szCs w:val="24"/>
              </w:rPr>
            </w:pPr>
          </w:p>
        </w:tc>
        <w:tc>
          <w:tcPr>
            <w:tcW w:w="1073" w:type="dxa"/>
            <w:shd w:val="clear" w:color="auto" w:fill="auto"/>
            <w:vAlign w:val="center"/>
            <w:hideMark/>
          </w:tcPr>
          <w:p w14:paraId="365F2F34" w14:textId="77777777" w:rsidR="004D2693" w:rsidRPr="00963EAC" w:rsidRDefault="004D2693" w:rsidP="009B59F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34" w:type="dxa"/>
            <w:vMerge/>
            <w:shd w:val="clear" w:color="auto" w:fill="auto"/>
            <w:vAlign w:val="center"/>
            <w:hideMark/>
          </w:tcPr>
          <w:p w14:paraId="365F2F35" w14:textId="77777777" w:rsidR="004D2693" w:rsidRPr="00963EAC" w:rsidRDefault="004D2693" w:rsidP="009B59F9">
            <w:pPr>
              <w:spacing w:after="0" w:line="240" w:lineRule="auto"/>
              <w:jc w:val="center"/>
              <w:rPr>
                <w:rFonts w:ascii="Times New Roman" w:eastAsia="Times New Roman" w:hAnsi="Times New Roman" w:cs="Times New Roman"/>
                <w:sz w:val="24"/>
                <w:szCs w:val="24"/>
              </w:rPr>
            </w:pPr>
          </w:p>
        </w:tc>
        <w:tc>
          <w:tcPr>
            <w:tcW w:w="947" w:type="dxa"/>
            <w:shd w:val="clear" w:color="auto" w:fill="auto"/>
            <w:vAlign w:val="center"/>
            <w:hideMark/>
          </w:tcPr>
          <w:p w14:paraId="365F2F36" w14:textId="77777777" w:rsidR="004D2693" w:rsidRPr="00963EAC" w:rsidRDefault="004D2693" w:rsidP="009B59F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shd w:val="clear" w:color="auto" w:fill="auto"/>
            <w:vAlign w:val="center"/>
            <w:hideMark/>
          </w:tcPr>
          <w:p w14:paraId="365F2F37" w14:textId="77777777" w:rsidR="004D2693" w:rsidRPr="00963EAC" w:rsidRDefault="004D2693" w:rsidP="009B59F9">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14:paraId="365F2F38" w14:textId="77777777" w:rsidR="004D2693" w:rsidRPr="00963EAC" w:rsidRDefault="004D2693" w:rsidP="009B59F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84" w:type="dxa"/>
            <w:shd w:val="clear" w:color="auto" w:fill="auto"/>
            <w:vAlign w:val="center"/>
            <w:hideMark/>
          </w:tcPr>
          <w:p w14:paraId="365F2F39" w14:textId="77777777" w:rsidR="004D2693" w:rsidRPr="00963EAC" w:rsidRDefault="004D2693" w:rsidP="009B59F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4D2693" w:rsidRPr="00963EAC" w14:paraId="365F2F43" w14:textId="77777777" w:rsidTr="009B59F9">
        <w:trPr>
          <w:cantSplit/>
        </w:trPr>
        <w:tc>
          <w:tcPr>
            <w:tcW w:w="2273" w:type="dxa"/>
            <w:shd w:val="clear" w:color="auto" w:fill="auto"/>
            <w:hideMark/>
          </w:tcPr>
          <w:p w14:paraId="365F2F3B" w14:textId="77777777" w:rsidR="004D2693" w:rsidRPr="00963EAC" w:rsidRDefault="004D2693" w:rsidP="009B59F9">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5.2. speciālais budžets</w:t>
            </w:r>
          </w:p>
        </w:tc>
        <w:tc>
          <w:tcPr>
            <w:tcW w:w="1074" w:type="dxa"/>
            <w:vMerge/>
            <w:shd w:val="clear" w:color="auto" w:fill="auto"/>
            <w:vAlign w:val="center"/>
            <w:hideMark/>
          </w:tcPr>
          <w:p w14:paraId="365F2F3C" w14:textId="77777777" w:rsidR="004D2693" w:rsidRPr="00963EAC" w:rsidRDefault="004D2693" w:rsidP="009B59F9">
            <w:pPr>
              <w:spacing w:after="0" w:line="240" w:lineRule="auto"/>
              <w:jc w:val="center"/>
              <w:rPr>
                <w:rFonts w:ascii="Times New Roman" w:eastAsia="Times New Roman" w:hAnsi="Times New Roman" w:cs="Times New Roman"/>
                <w:sz w:val="24"/>
                <w:szCs w:val="24"/>
              </w:rPr>
            </w:pPr>
          </w:p>
        </w:tc>
        <w:tc>
          <w:tcPr>
            <w:tcW w:w="1073" w:type="dxa"/>
            <w:shd w:val="clear" w:color="auto" w:fill="auto"/>
            <w:vAlign w:val="center"/>
            <w:hideMark/>
          </w:tcPr>
          <w:p w14:paraId="365F2F3D" w14:textId="77777777" w:rsidR="004D2693" w:rsidRPr="00963EAC" w:rsidRDefault="004D2693" w:rsidP="009B59F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34" w:type="dxa"/>
            <w:vMerge/>
            <w:shd w:val="clear" w:color="auto" w:fill="auto"/>
            <w:vAlign w:val="center"/>
            <w:hideMark/>
          </w:tcPr>
          <w:p w14:paraId="365F2F3E" w14:textId="77777777" w:rsidR="004D2693" w:rsidRPr="00963EAC" w:rsidRDefault="004D2693" w:rsidP="009B59F9">
            <w:pPr>
              <w:spacing w:after="0" w:line="240" w:lineRule="auto"/>
              <w:jc w:val="center"/>
              <w:rPr>
                <w:rFonts w:ascii="Times New Roman" w:eastAsia="Times New Roman" w:hAnsi="Times New Roman" w:cs="Times New Roman"/>
                <w:sz w:val="24"/>
                <w:szCs w:val="24"/>
              </w:rPr>
            </w:pPr>
          </w:p>
        </w:tc>
        <w:tc>
          <w:tcPr>
            <w:tcW w:w="947" w:type="dxa"/>
            <w:shd w:val="clear" w:color="auto" w:fill="auto"/>
            <w:vAlign w:val="center"/>
            <w:hideMark/>
          </w:tcPr>
          <w:p w14:paraId="365F2F3F" w14:textId="77777777" w:rsidR="004D2693" w:rsidRPr="00963EAC" w:rsidRDefault="004D2693" w:rsidP="009B59F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shd w:val="clear" w:color="auto" w:fill="auto"/>
            <w:vAlign w:val="center"/>
            <w:hideMark/>
          </w:tcPr>
          <w:p w14:paraId="365F2F40" w14:textId="77777777" w:rsidR="004D2693" w:rsidRPr="00963EAC" w:rsidRDefault="004D2693" w:rsidP="009B59F9">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14:paraId="365F2F41" w14:textId="77777777" w:rsidR="004D2693" w:rsidRPr="00963EAC" w:rsidRDefault="004D2693" w:rsidP="009B59F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84" w:type="dxa"/>
            <w:shd w:val="clear" w:color="auto" w:fill="auto"/>
            <w:vAlign w:val="center"/>
            <w:hideMark/>
          </w:tcPr>
          <w:p w14:paraId="365F2F42" w14:textId="77777777" w:rsidR="004D2693" w:rsidRPr="00963EAC" w:rsidRDefault="004D2693" w:rsidP="009B59F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4D2693" w:rsidRPr="00963EAC" w14:paraId="365F2F4C" w14:textId="77777777" w:rsidTr="009B59F9">
        <w:trPr>
          <w:cantSplit/>
        </w:trPr>
        <w:tc>
          <w:tcPr>
            <w:tcW w:w="2273" w:type="dxa"/>
            <w:shd w:val="clear" w:color="auto" w:fill="auto"/>
            <w:hideMark/>
          </w:tcPr>
          <w:p w14:paraId="365F2F44" w14:textId="77777777" w:rsidR="004D2693" w:rsidRPr="00963EAC" w:rsidRDefault="004D2693" w:rsidP="009B59F9">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5.3. pašvaldību budžets</w:t>
            </w:r>
          </w:p>
        </w:tc>
        <w:tc>
          <w:tcPr>
            <w:tcW w:w="1074" w:type="dxa"/>
            <w:vMerge/>
            <w:shd w:val="clear" w:color="auto" w:fill="auto"/>
            <w:vAlign w:val="center"/>
            <w:hideMark/>
          </w:tcPr>
          <w:p w14:paraId="365F2F45" w14:textId="77777777" w:rsidR="004D2693" w:rsidRPr="00963EAC" w:rsidRDefault="004D2693" w:rsidP="009B59F9">
            <w:pPr>
              <w:spacing w:after="0" w:line="240" w:lineRule="auto"/>
              <w:jc w:val="center"/>
              <w:rPr>
                <w:rFonts w:ascii="Times New Roman" w:eastAsia="Times New Roman" w:hAnsi="Times New Roman" w:cs="Times New Roman"/>
                <w:sz w:val="24"/>
                <w:szCs w:val="24"/>
              </w:rPr>
            </w:pPr>
          </w:p>
        </w:tc>
        <w:tc>
          <w:tcPr>
            <w:tcW w:w="1073" w:type="dxa"/>
            <w:shd w:val="clear" w:color="auto" w:fill="auto"/>
            <w:vAlign w:val="center"/>
            <w:hideMark/>
          </w:tcPr>
          <w:p w14:paraId="365F2F46" w14:textId="77777777" w:rsidR="004D2693" w:rsidRPr="00963EAC" w:rsidRDefault="004D2693" w:rsidP="009B59F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34" w:type="dxa"/>
            <w:vMerge/>
            <w:shd w:val="clear" w:color="auto" w:fill="auto"/>
            <w:vAlign w:val="center"/>
            <w:hideMark/>
          </w:tcPr>
          <w:p w14:paraId="365F2F47" w14:textId="77777777" w:rsidR="004D2693" w:rsidRPr="00963EAC" w:rsidRDefault="004D2693" w:rsidP="009B59F9">
            <w:pPr>
              <w:spacing w:after="0" w:line="240" w:lineRule="auto"/>
              <w:jc w:val="center"/>
              <w:rPr>
                <w:rFonts w:ascii="Times New Roman" w:eastAsia="Times New Roman" w:hAnsi="Times New Roman" w:cs="Times New Roman"/>
                <w:sz w:val="24"/>
                <w:szCs w:val="24"/>
              </w:rPr>
            </w:pPr>
          </w:p>
        </w:tc>
        <w:tc>
          <w:tcPr>
            <w:tcW w:w="947" w:type="dxa"/>
            <w:shd w:val="clear" w:color="auto" w:fill="auto"/>
            <w:vAlign w:val="center"/>
            <w:hideMark/>
          </w:tcPr>
          <w:p w14:paraId="365F2F48" w14:textId="77777777" w:rsidR="004D2693" w:rsidRPr="00963EAC" w:rsidRDefault="004D2693" w:rsidP="009B59F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shd w:val="clear" w:color="auto" w:fill="auto"/>
            <w:vAlign w:val="center"/>
            <w:hideMark/>
          </w:tcPr>
          <w:p w14:paraId="365F2F49" w14:textId="77777777" w:rsidR="004D2693" w:rsidRPr="00963EAC" w:rsidRDefault="004D2693" w:rsidP="009B59F9">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14:paraId="365F2F4A" w14:textId="77777777" w:rsidR="004D2693" w:rsidRPr="00963EAC" w:rsidRDefault="004D2693" w:rsidP="009B59F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84" w:type="dxa"/>
            <w:shd w:val="clear" w:color="auto" w:fill="auto"/>
            <w:vAlign w:val="center"/>
            <w:hideMark/>
          </w:tcPr>
          <w:p w14:paraId="365F2F4B" w14:textId="77777777" w:rsidR="004D2693" w:rsidRPr="00963EAC" w:rsidRDefault="004D2693" w:rsidP="009B59F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4D2693" w:rsidRPr="00963EAC" w14:paraId="365F2F4F" w14:textId="77777777" w:rsidTr="009B59F9">
        <w:trPr>
          <w:cantSplit/>
        </w:trPr>
        <w:tc>
          <w:tcPr>
            <w:tcW w:w="2273" w:type="dxa"/>
            <w:shd w:val="clear" w:color="auto" w:fill="auto"/>
            <w:hideMark/>
          </w:tcPr>
          <w:p w14:paraId="365F2F4D" w14:textId="77777777" w:rsidR="004D2693" w:rsidRPr="00963EAC" w:rsidRDefault="004D2693" w:rsidP="009B59F9">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 Detalizēts ieņēmumu un izdevumu aprēķins (ja nepieciešams, detalizētu ieņēmumu un izdevumu aprēķinu var pievienot anotācijas pielikumā)</w:t>
            </w:r>
          </w:p>
        </w:tc>
        <w:tc>
          <w:tcPr>
            <w:tcW w:w="7192" w:type="dxa"/>
            <w:gridSpan w:val="7"/>
            <w:vMerge w:val="restart"/>
            <w:shd w:val="clear" w:color="auto" w:fill="auto"/>
            <w:vAlign w:val="center"/>
            <w:hideMark/>
          </w:tcPr>
          <w:p w14:paraId="365F2F4E" w14:textId="77777777" w:rsidR="004D2693" w:rsidRPr="00963EAC" w:rsidRDefault="004D2693" w:rsidP="009B59F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Projekts šo jomu neskar.</w:t>
            </w:r>
          </w:p>
        </w:tc>
      </w:tr>
      <w:tr w:rsidR="004D2693" w:rsidRPr="00963EAC" w14:paraId="365F2F52" w14:textId="77777777" w:rsidTr="009B59F9">
        <w:trPr>
          <w:cantSplit/>
        </w:trPr>
        <w:tc>
          <w:tcPr>
            <w:tcW w:w="2273" w:type="dxa"/>
            <w:shd w:val="clear" w:color="auto" w:fill="auto"/>
            <w:hideMark/>
          </w:tcPr>
          <w:p w14:paraId="365F2F50" w14:textId="77777777" w:rsidR="004D2693" w:rsidRPr="00963EAC" w:rsidRDefault="004D2693" w:rsidP="009B59F9">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6.1. detalizēts ieņēmumu aprēķins</w:t>
            </w:r>
          </w:p>
        </w:tc>
        <w:tc>
          <w:tcPr>
            <w:tcW w:w="7192" w:type="dxa"/>
            <w:gridSpan w:val="7"/>
            <w:vMerge/>
            <w:shd w:val="clear" w:color="auto" w:fill="auto"/>
            <w:vAlign w:val="center"/>
            <w:hideMark/>
          </w:tcPr>
          <w:p w14:paraId="365F2F51" w14:textId="77777777" w:rsidR="004D2693" w:rsidRPr="00963EAC" w:rsidRDefault="004D2693" w:rsidP="009B59F9">
            <w:pPr>
              <w:spacing w:after="0" w:line="240" w:lineRule="auto"/>
              <w:jc w:val="center"/>
              <w:rPr>
                <w:rFonts w:ascii="Times New Roman" w:eastAsia="Times New Roman" w:hAnsi="Times New Roman" w:cs="Times New Roman"/>
                <w:sz w:val="24"/>
                <w:szCs w:val="24"/>
              </w:rPr>
            </w:pPr>
          </w:p>
        </w:tc>
      </w:tr>
      <w:tr w:rsidR="004D2693" w:rsidRPr="00963EAC" w14:paraId="365F2F55" w14:textId="77777777" w:rsidTr="009B59F9">
        <w:trPr>
          <w:cantSplit/>
        </w:trPr>
        <w:tc>
          <w:tcPr>
            <w:tcW w:w="2273" w:type="dxa"/>
            <w:shd w:val="clear" w:color="auto" w:fill="auto"/>
            <w:hideMark/>
          </w:tcPr>
          <w:p w14:paraId="365F2F53" w14:textId="77777777" w:rsidR="004D2693" w:rsidRPr="00963EAC" w:rsidRDefault="004D2693" w:rsidP="009B59F9">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lastRenderedPageBreak/>
              <w:t>6.2. detalizēts izdevumu aprēķins</w:t>
            </w:r>
          </w:p>
        </w:tc>
        <w:tc>
          <w:tcPr>
            <w:tcW w:w="7192" w:type="dxa"/>
            <w:gridSpan w:val="7"/>
            <w:vMerge/>
            <w:shd w:val="clear" w:color="auto" w:fill="auto"/>
            <w:vAlign w:val="center"/>
            <w:hideMark/>
          </w:tcPr>
          <w:p w14:paraId="365F2F54" w14:textId="77777777" w:rsidR="004D2693" w:rsidRPr="00963EAC" w:rsidRDefault="004D2693" w:rsidP="009B59F9">
            <w:pPr>
              <w:spacing w:after="0" w:line="240" w:lineRule="auto"/>
              <w:jc w:val="center"/>
              <w:rPr>
                <w:rFonts w:ascii="Times New Roman" w:eastAsia="Times New Roman" w:hAnsi="Times New Roman" w:cs="Times New Roman"/>
                <w:sz w:val="24"/>
                <w:szCs w:val="24"/>
              </w:rPr>
            </w:pPr>
          </w:p>
        </w:tc>
      </w:tr>
      <w:tr w:rsidR="004D2693" w:rsidRPr="00963EAC" w14:paraId="365F2F58" w14:textId="77777777" w:rsidTr="009B59F9">
        <w:trPr>
          <w:cantSplit/>
        </w:trPr>
        <w:tc>
          <w:tcPr>
            <w:tcW w:w="2273" w:type="dxa"/>
            <w:shd w:val="clear" w:color="auto" w:fill="auto"/>
            <w:hideMark/>
          </w:tcPr>
          <w:p w14:paraId="365F2F56" w14:textId="77777777" w:rsidR="004D2693" w:rsidRPr="00963EAC" w:rsidRDefault="004D2693" w:rsidP="009B59F9">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7. Amata vietu skaita izmaiņas</w:t>
            </w:r>
          </w:p>
        </w:tc>
        <w:tc>
          <w:tcPr>
            <w:tcW w:w="7192" w:type="dxa"/>
            <w:gridSpan w:val="7"/>
            <w:shd w:val="clear" w:color="auto" w:fill="auto"/>
            <w:hideMark/>
          </w:tcPr>
          <w:p w14:paraId="365F2F57" w14:textId="77777777" w:rsidR="004D2693" w:rsidRPr="00963EAC" w:rsidRDefault="004D2693" w:rsidP="009B59F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Projekts šo jomu neskar.</w:t>
            </w:r>
          </w:p>
        </w:tc>
      </w:tr>
      <w:tr w:rsidR="004D2693" w:rsidRPr="00963EAC" w14:paraId="365F2F5B" w14:textId="77777777" w:rsidTr="009B59F9">
        <w:trPr>
          <w:cantSplit/>
        </w:trPr>
        <w:tc>
          <w:tcPr>
            <w:tcW w:w="2273" w:type="dxa"/>
            <w:shd w:val="clear" w:color="auto" w:fill="auto"/>
            <w:hideMark/>
          </w:tcPr>
          <w:p w14:paraId="365F2F59" w14:textId="77777777" w:rsidR="004D2693" w:rsidRPr="00963EAC" w:rsidRDefault="004D2693" w:rsidP="009B59F9">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8. Cita informācija</w:t>
            </w:r>
          </w:p>
        </w:tc>
        <w:tc>
          <w:tcPr>
            <w:tcW w:w="7192" w:type="dxa"/>
            <w:gridSpan w:val="7"/>
            <w:shd w:val="clear" w:color="auto" w:fill="auto"/>
            <w:hideMark/>
          </w:tcPr>
          <w:p w14:paraId="365F2F5A" w14:textId="77777777" w:rsidR="004D2693" w:rsidRPr="00963EAC" w:rsidRDefault="004D2693" w:rsidP="0000108F">
            <w:pPr>
              <w:spacing w:after="0" w:line="240" w:lineRule="auto"/>
              <w:jc w:val="both"/>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lang w:eastAsia="lv-LV"/>
              </w:rPr>
              <w:t>Rīkojuma projekts tiks īstenots (</w:t>
            </w:r>
            <w:r w:rsidR="0000108F">
              <w:rPr>
                <w:rFonts w:ascii="Times New Roman" w:eastAsia="Times New Roman" w:hAnsi="Times New Roman" w:cs="Times New Roman"/>
                <w:sz w:val="24"/>
                <w:szCs w:val="24"/>
                <w:lang w:eastAsia="lv-LV"/>
              </w:rPr>
              <w:t>valdītāja</w:t>
            </w:r>
            <w:r>
              <w:rPr>
                <w:rFonts w:ascii="Times New Roman" w:eastAsia="Times New Roman" w:hAnsi="Times New Roman" w:cs="Times New Roman"/>
                <w:sz w:val="24"/>
                <w:szCs w:val="24"/>
                <w:lang w:eastAsia="lv-LV"/>
              </w:rPr>
              <w:t xml:space="preserve"> maiņas reģistrācija z</w:t>
            </w:r>
            <w:r w:rsidRPr="00963EAC">
              <w:rPr>
                <w:rFonts w:ascii="Times New Roman" w:eastAsia="Times New Roman" w:hAnsi="Times New Roman" w:cs="Times New Roman"/>
                <w:sz w:val="24"/>
                <w:szCs w:val="24"/>
                <w:lang w:eastAsia="lv-LV"/>
              </w:rPr>
              <w:t>emesgrāmatā) A</w:t>
            </w:r>
            <w:r>
              <w:rPr>
                <w:rFonts w:ascii="Times New Roman" w:eastAsia="Times New Roman" w:hAnsi="Times New Roman" w:cs="Times New Roman"/>
                <w:sz w:val="24"/>
                <w:szCs w:val="24"/>
                <w:lang w:eastAsia="lv-LV"/>
              </w:rPr>
              <w:t>M</w:t>
            </w:r>
            <w:r w:rsidRPr="00963EAC">
              <w:rPr>
                <w:rFonts w:ascii="Times New Roman" w:eastAsia="Times New Roman" w:hAnsi="Times New Roman" w:cs="Times New Roman"/>
                <w:sz w:val="24"/>
                <w:szCs w:val="24"/>
                <w:lang w:eastAsia="lv-LV"/>
              </w:rPr>
              <w:t xml:space="preserve"> piešķirto valsts budžeta līdzekļu ietvaros no budžeta programmas 33.00.00 “Aizsardzības īpašumu pārvaldīšana”.</w:t>
            </w:r>
          </w:p>
        </w:tc>
      </w:tr>
    </w:tbl>
    <w:p w14:paraId="365F2F5C" w14:textId="77777777" w:rsidR="004D2693" w:rsidRPr="00D53A4B" w:rsidRDefault="004D2693" w:rsidP="004D2693">
      <w:pPr>
        <w:spacing w:after="0" w:line="260" w:lineRule="exact"/>
        <w:ind w:firstLine="539"/>
        <w:jc w:val="both"/>
        <w:rPr>
          <w:rFonts w:ascii="Times New Roman" w:eastAsia="Times New Roman" w:hAnsi="Times New Roman" w:cs="Times New Roman"/>
          <w:sz w:val="20"/>
          <w:szCs w:val="20"/>
        </w:rPr>
      </w:pPr>
    </w:p>
    <w:tbl>
      <w:tblPr>
        <w:tblW w:w="5222" w:type="pct"/>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463"/>
      </w:tblGrid>
      <w:tr w:rsidR="004D2693" w:rsidRPr="00963EAC" w14:paraId="365F2F5E" w14:textId="77777777" w:rsidTr="009B59F9">
        <w:trPr>
          <w:cantSplit/>
        </w:trPr>
        <w:tc>
          <w:tcPr>
            <w:tcW w:w="9463" w:type="dxa"/>
            <w:vAlign w:val="center"/>
            <w:hideMark/>
          </w:tcPr>
          <w:p w14:paraId="365F2F5D" w14:textId="77777777" w:rsidR="004D2693" w:rsidRPr="00963EAC" w:rsidRDefault="004D2693" w:rsidP="009B59F9">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IV. Tiesību akta projekta ietekme uz spēkā esošo tiesību normu sistēmu</w:t>
            </w:r>
          </w:p>
        </w:tc>
      </w:tr>
      <w:tr w:rsidR="004D2693" w:rsidRPr="00963EAC" w14:paraId="365F2F60" w14:textId="77777777" w:rsidTr="009B59F9">
        <w:trPr>
          <w:cantSplit/>
        </w:trPr>
        <w:tc>
          <w:tcPr>
            <w:tcW w:w="9463" w:type="dxa"/>
            <w:vAlign w:val="center"/>
          </w:tcPr>
          <w:p w14:paraId="365F2F5F" w14:textId="77777777" w:rsidR="004D2693" w:rsidRPr="00963EAC" w:rsidRDefault="004D2693" w:rsidP="009B59F9">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14:paraId="365F2F61" w14:textId="77777777" w:rsidR="004D2693" w:rsidRPr="00D53A4B" w:rsidRDefault="004D2693" w:rsidP="004D2693">
      <w:pPr>
        <w:spacing w:after="0" w:line="260" w:lineRule="exact"/>
        <w:ind w:firstLine="539"/>
        <w:jc w:val="both"/>
        <w:rPr>
          <w:rFonts w:ascii="Times New Roman" w:eastAsia="Times New Roman" w:hAnsi="Times New Roman" w:cs="Times New Roman"/>
          <w:sz w:val="20"/>
          <w:szCs w:val="20"/>
        </w:rPr>
      </w:pPr>
    </w:p>
    <w:tbl>
      <w:tblPr>
        <w:tblW w:w="5222" w:type="pct"/>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463"/>
      </w:tblGrid>
      <w:tr w:rsidR="004D2693" w:rsidRPr="00963EAC" w14:paraId="365F2F63" w14:textId="77777777" w:rsidTr="009B59F9">
        <w:trPr>
          <w:cantSplit/>
        </w:trPr>
        <w:tc>
          <w:tcPr>
            <w:tcW w:w="5000" w:type="pct"/>
            <w:vAlign w:val="center"/>
            <w:hideMark/>
          </w:tcPr>
          <w:p w14:paraId="365F2F62" w14:textId="77777777" w:rsidR="004D2693" w:rsidRPr="00963EAC" w:rsidRDefault="004D2693" w:rsidP="009B59F9">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 Tiesību akta projekta atbilstība Latvijas Republikas starptautiskajām saistībām</w:t>
            </w:r>
          </w:p>
        </w:tc>
      </w:tr>
      <w:tr w:rsidR="004D2693" w:rsidRPr="00963EAC" w14:paraId="365F2F65" w14:textId="77777777" w:rsidTr="009B59F9">
        <w:trPr>
          <w:cantSplit/>
        </w:trPr>
        <w:tc>
          <w:tcPr>
            <w:tcW w:w="5000" w:type="pct"/>
            <w:vAlign w:val="center"/>
          </w:tcPr>
          <w:p w14:paraId="365F2F64" w14:textId="77777777" w:rsidR="004D2693" w:rsidRPr="00963EAC" w:rsidRDefault="004D2693" w:rsidP="009B59F9">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14:paraId="365F2F66" w14:textId="77777777" w:rsidR="004D2693" w:rsidRPr="00D53A4B" w:rsidRDefault="004D2693" w:rsidP="004D2693">
      <w:pPr>
        <w:spacing w:after="0" w:line="260" w:lineRule="exact"/>
        <w:jc w:val="both"/>
        <w:rPr>
          <w:rFonts w:ascii="Times New Roman" w:eastAsia="Times New Roman" w:hAnsi="Times New Roman" w:cs="Times New Roman"/>
          <w:sz w:val="20"/>
          <w:szCs w:val="20"/>
        </w:rPr>
      </w:pPr>
    </w:p>
    <w:tbl>
      <w:tblPr>
        <w:tblW w:w="5222" w:type="pct"/>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463"/>
      </w:tblGrid>
      <w:tr w:rsidR="004D2693" w:rsidRPr="00963EAC" w14:paraId="365F2F68" w14:textId="77777777" w:rsidTr="009B59F9">
        <w:trPr>
          <w:cantSplit/>
        </w:trPr>
        <w:tc>
          <w:tcPr>
            <w:tcW w:w="5000" w:type="pct"/>
            <w:vAlign w:val="center"/>
            <w:hideMark/>
          </w:tcPr>
          <w:p w14:paraId="365F2F67" w14:textId="77777777" w:rsidR="004D2693" w:rsidRPr="00963EAC" w:rsidRDefault="004D2693" w:rsidP="009B59F9">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VI. Sabiedrības līdzdalība un komunikācijas aktivitātes</w:t>
            </w:r>
          </w:p>
        </w:tc>
      </w:tr>
      <w:tr w:rsidR="004D2693" w:rsidRPr="00963EAC" w14:paraId="365F2F6A" w14:textId="77777777" w:rsidTr="009B59F9">
        <w:trPr>
          <w:cantSplit/>
        </w:trPr>
        <w:tc>
          <w:tcPr>
            <w:tcW w:w="5000" w:type="pct"/>
            <w:vAlign w:val="center"/>
          </w:tcPr>
          <w:p w14:paraId="365F2F69" w14:textId="77777777" w:rsidR="004D2693" w:rsidRPr="00963EAC" w:rsidRDefault="004D2693" w:rsidP="009B59F9">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14:paraId="365F2F6B" w14:textId="77777777" w:rsidR="004D2693" w:rsidRPr="00D53A4B" w:rsidRDefault="004D2693" w:rsidP="004D2693">
      <w:pPr>
        <w:spacing w:after="0" w:line="260" w:lineRule="exact"/>
        <w:ind w:firstLine="539"/>
        <w:jc w:val="both"/>
        <w:rPr>
          <w:rFonts w:ascii="Times New Roman" w:eastAsia="Times New Roman" w:hAnsi="Times New Roman" w:cs="Times New Roman"/>
          <w:sz w:val="20"/>
          <w:szCs w:val="20"/>
        </w:rPr>
      </w:pPr>
    </w:p>
    <w:tbl>
      <w:tblPr>
        <w:tblW w:w="5222" w:type="pct"/>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677"/>
        <w:gridCol w:w="2680"/>
        <w:gridCol w:w="6106"/>
      </w:tblGrid>
      <w:tr w:rsidR="004D2693" w:rsidRPr="00963EAC" w14:paraId="365F2F6D" w14:textId="77777777" w:rsidTr="009B59F9">
        <w:trPr>
          <w:cantSplit/>
        </w:trPr>
        <w:tc>
          <w:tcPr>
            <w:tcW w:w="5000" w:type="pct"/>
            <w:gridSpan w:val="3"/>
            <w:vAlign w:val="center"/>
            <w:hideMark/>
          </w:tcPr>
          <w:p w14:paraId="365F2F6C" w14:textId="77777777" w:rsidR="004D2693" w:rsidRPr="00963EAC" w:rsidRDefault="004D2693" w:rsidP="009B59F9">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VII. Tiesību akta projekta izpildes nodrošināšana un tās ietekme uz institūcijām</w:t>
            </w:r>
          </w:p>
        </w:tc>
      </w:tr>
      <w:tr w:rsidR="004D2693" w:rsidRPr="00963EAC" w14:paraId="365F2F71" w14:textId="77777777" w:rsidTr="009B59F9">
        <w:trPr>
          <w:cantSplit/>
        </w:trPr>
        <w:tc>
          <w:tcPr>
            <w:tcW w:w="358" w:type="pct"/>
            <w:hideMark/>
          </w:tcPr>
          <w:p w14:paraId="365F2F6E" w14:textId="77777777" w:rsidR="004D2693" w:rsidRPr="00963EAC" w:rsidRDefault="004D2693" w:rsidP="009B59F9">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1.</w:t>
            </w:r>
          </w:p>
        </w:tc>
        <w:tc>
          <w:tcPr>
            <w:tcW w:w="1416" w:type="pct"/>
            <w:hideMark/>
          </w:tcPr>
          <w:p w14:paraId="365F2F6F" w14:textId="77777777" w:rsidR="004D2693" w:rsidRPr="00963EAC" w:rsidRDefault="004D2693" w:rsidP="009B59F9">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Projekta izpildē iesaistītās institūcijas</w:t>
            </w:r>
          </w:p>
        </w:tc>
        <w:tc>
          <w:tcPr>
            <w:tcW w:w="3226" w:type="pct"/>
            <w:hideMark/>
          </w:tcPr>
          <w:p w14:paraId="365F2F70" w14:textId="77777777" w:rsidR="004D2693" w:rsidRPr="00963EAC" w:rsidRDefault="004D2693" w:rsidP="009B59F9">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M, ZM</w:t>
            </w:r>
            <w:r w:rsidRPr="00963EAC">
              <w:rPr>
                <w:rFonts w:ascii="Times New Roman" w:eastAsia="Times New Roman" w:hAnsi="Times New Roman" w:cs="Times New Roman"/>
                <w:sz w:val="24"/>
                <w:szCs w:val="24"/>
                <w:lang w:eastAsia="lv-LV"/>
              </w:rPr>
              <w:t>, Valsts aizsardzības militā</w:t>
            </w:r>
            <w:r>
              <w:rPr>
                <w:rFonts w:ascii="Times New Roman" w:eastAsia="Times New Roman" w:hAnsi="Times New Roman" w:cs="Times New Roman"/>
                <w:sz w:val="24"/>
                <w:szCs w:val="24"/>
                <w:lang w:eastAsia="lv-LV"/>
              </w:rPr>
              <w:t>ro objektu un iepirkumu centrs</w:t>
            </w:r>
          </w:p>
        </w:tc>
      </w:tr>
      <w:tr w:rsidR="004D2693" w:rsidRPr="00963EAC" w14:paraId="365F2F75" w14:textId="77777777" w:rsidTr="009B59F9">
        <w:trPr>
          <w:cantSplit/>
        </w:trPr>
        <w:tc>
          <w:tcPr>
            <w:tcW w:w="358" w:type="pct"/>
            <w:hideMark/>
          </w:tcPr>
          <w:p w14:paraId="365F2F72" w14:textId="77777777" w:rsidR="004D2693" w:rsidRPr="00963EAC" w:rsidRDefault="004D2693" w:rsidP="009B59F9">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2.</w:t>
            </w:r>
          </w:p>
        </w:tc>
        <w:tc>
          <w:tcPr>
            <w:tcW w:w="1416" w:type="pct"/>
            <w:hideMark/>
          </w:tcPr>
          <w:p w14:paraId="365F2F73" w14:textId="77777777" w:rsidR="004D2693" w:rsidRPr="00963EAC" w:rsidRDefault="004D2693" w:rsidP="009B59F9">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Projekta izpildes ietekme uz pārvaldes funkcijām un institucionālo struktūru.</w:t>
            </w:r>
            <w:r>
              <w:rPr>
                <w:rFonts w:ascii="Times New Roman" w:eastAsia="Times New Roman" w:hAnsi="Times New Roman" w:cs="Times New Roman"/>
                <w:sz w:val="24"/>
                <w:szCs w:val="24"/>
                <w:lang w:eastAsia="lv-LV"/>
              </w:rPr>
              <w:t xml:space="preserve"> </w:t>
            </w:r>
            <w:r w:rsidRPr="00963EAC">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26" w:type="pct"/>
            <w:hideMark/>
          </w:tcPr>
          <w:p w14:paraId="365F2F74" w14:textId="77777777" w:rsidR="004D2693" w:rsidRPr="00963EAC" w:rsidRDefault="004D2693" w:rsidP="009B59F9">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Projekts šo jomu neskar.</w:t>
            </w:r>
          </w:p>
        </w:tc>
      </w:tr>
      <w:tr w:rsidR="004D2693" w:rsidRPr="00963EAC" w14:paraId="365F2F7A" w14:textId="77777777" w:rsidTr="009B59F9">
        <w:trPr>
          <w:cantSplit/>
        </w:trPr>
        <w:tc>
          <w:tcPr>
            <w:tcW w:w="358" w:type="pct"/>
            <w:hideMark/>
          </w:tcPr>
          <w:p w14:paraId="365F2F76" w14:textId="77777777" w:rsidR="004D2693" w:rsidRPr="00963EAC" w:rsidRDefault="004D2693" w:rsidP="009B59F9">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3.</w:t>
            </w:r>
          </w:p>
        </w:tc>
        <w:tc>
          <w:tcPr>
            <w:tcW w:w="1416" w:type="pct"/>
            <w:hideMark/>
          </w:tcPr>
          <w:p w14:paraId="365F2F77" w14:textId="77777777" w:rsidR="004D2693" w:rsidRPr="00963EAC" w:rsidRDefault="004D2693" w:rsidP="009B59F9">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Cita informācija</w:t>
            </w:r>
          </w:p>
        </w:tc>
        <w:tc>
          <w:tcPr>
            <w:tcW w:w="3226" w:type="pct"/>
            <w:hideMark/>
          </w:tcPr>
          <w:p w14:paraId="365F2F78" w14:textId="77777777" w:rsidR="004D2693" w:rsidRPr="00963EAC" w:rsidRDefault="004D2693" w:rsidP="009B59F9">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 xml:space="preserve">Rīkojuma projekts attiecas uz </w:t>
            </w:r>
            <w:r>
              <w:rPr>
                <w:rFonts w:ascii="Times New Roman" w:eastAsia="Times New Roman" w:hAnsi="Times New Roman" w:cs="Times New Roman"/>
                <w:sz w:val="24"/>
                <w:szCs w:val="24"/>
                <w:lang w:eastAsia="lv-LV"/>
              </w:rPr>
              <w:t xml:space="preserve">Publiskās pārvaldes </w:t>
            </w:r>
            <w:r w:rsidRPr="00963EAC">
              <w:rPr>
                <w:rFonts w:ascii="Times New Roman" w:eastAsia="Times New Roman" w:hAnsi="Times New Roman" w:cs="Times New Roman"/>
                <w:sz w:val="24"/>
                <w:szCs w:val="24"/>
                <w:lang w:eastAsia="lv-LV"/>
              </w:rPr>
              <w:t>politikas jomu.</w:t>
            </w:r>
          </w:p>
          <w:p w14:paraId="365F2F79" w14:textId="77777777" w:rsidR="004D2693" w:rsidRPr="00963EAC" w:rsidRDefault="004D2693" w:rsidP="009B59F9">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Saskaņā ar Oficiālo publikāciju un tiesiskās informācijas likuma 2. panta pirmo daļu un 3. panta pirmo daļu tiesību a</w:t>
            </w:r>
            <w:r>
              <w:rPr>
                <w:rFonts w:ascii="Times New Roman" w:eastAsia="Times New Roman" w:hAnsi="Times New Roman" w:cs="Times New Roman"/>
                <w:sz w:val="24"/>
                <w:szCs w:val="24"/>
                <w:lang w:eastAsia="lv-LV"/>
              </w:rPr>
              <w:t>ktus publicē oficiālā izdevuma “</w:t>
            </w:r>
            <w:r w:rsidRPr="00963EAC">
              <w:rPr>
                <w:rFonts w:ascii="Times New Roman" w:eastAsia="Times New Roman" w:hAnsi="Times New Roman" w:cs="Times New Roman"/>
                <w:sz w:val="24"/>
                <w:szCs w:val="24"/>
                <w:lang w:eastAsia="lv-LV"/>
              </w:rPr>
              <w:t xml:space="preserve">Latvijas Vēstnesis” elektroniskajā tīmekļa vietnē </w:t>
            </w:r>
            <w:hyperlink r:id="rId8" w:history="1">
              <w:r w:rsidRPr="00742BC4">
                <w:rPr>
                  <w:rFonts w:ascii="Times New Roman" w:eastAsia="Times New Roman" w:hAnsi="Times New Roman" w:cs="Times New Roman"/>
                  <w:i/>
                  <w:sz w:val="24"/>
                  <w:szCs w:val="24"/>
                  <w:lang w:eastAsia="lv-LV"/>
                </w:rPr>
                <w:t>www.vestnesis.lv</w:t>
              </w:r>
            </w:hyperlink>
            <w:r w:rsidRPr="00963EAC">
              <w:rPr>
                <w:rFonts w:ascii="Times New Roman" w:eastAsia="Times New Roman" w:hAnsi="Times New Roman" w:cs="Times New Roman"/>
                <w:sz w:val="24"/>
                <w:szCs w:val="24"/>
                <w:lang w:eastAsia="lv-LV"/>
              </w:rPr>
              <w:t xml:space="preserve"> </w:t>
            </w:r>
          </w:p>
        </w:tc>
      </w:tr>
    </w:tbl>
    <w:p w14:paraId="365F2F7B" w14:textId="77777777" w:rsidR="004D2693" w:rsidRPr="00963EAC" w:rsidRDefault="004D2693" w:rsidP="004D2693">
      <w:pPr>
        <w:spacing w:after="0" w:line="240" w:lineRule="auto"/>
        <w:rPr>
          <w:rFonts w:ascii="Times New Roman" w:eastAsia="Times New Roman" w:hAnsi="Times New Roman" w:cs="Times New Roman"/>
          <w:sz w:val="24"/>
          <w:szCs w:val="24"/>
          <w:lang w:eastAsia="lv-LV"/>
        </w:rPr>
      </w:pPr>
    </w:p>
    <w:p w14:paraId="365F2F7C" w14:textId="77777777" w:rsidR="004D2693" w:rsidRPr="00963EAC" w:rsidRDefault="004D2693" w:rsidP="004D2693">
      <w:pPr>
        <w:spacing w:after="0" w:line="240" w:lineRule="auto"/>
        <w:rPr>
          <w:rFonts w:ascii="Times New Roman" w:eastAsia="Times New Roman" w:hAnsi="Times New Roman" w:cs="Times New Roman"/>
          <w:sz w:val="24"/>
          <w:szCs w:val="24"/>
          <w:lang w:eastAsia="lv-LV"/>
        </w:rPr>
      </w:pPr>
    </w:p>
    <w:p w14:paraId="365F2F7D" w14:textId="77777777" w:rsidR="004D2693" w:rsidRDefault="004D2693" w:rsidP="004D269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Ministru prezidenta biedrs,</w:t>
      </w:r>
    </w:p>
    <w:p w14:paraId="365F2F7E" w14:textId="77777777" w:rsidR="004D2693" w:rsidRPr="00F60158" w:rsidRDefault="004D2693" w:rsidP="004D2693">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sz w:val="24"/>
          <w:szCs w:val="24"/>
          <w:lang w:eastAsia="lv-LV"/>
        </w:rPr>
        <w:t>a</w:t>
      </w:r>
      <w:r w:rsidRPr="00A71F3C">
        <w:rPr>
          <w:rFonts w:ascii="Times New Roman" w:eastAsia="Times New Roman" w:hAnsi="Times New Roman" w:cs="Times New Roman"/>
          <w:sz w:val="24"/>
          <w:szCs w:val="24"/>
          <w:lang w:eastAsia="lv-LV"/>
        </w:rPr>
        <w:t>izsardzības ministrs</w:t>
      </w:r>
      <w:r w:rsidRPr="00A71F3C">
        <w:rPr>
          <w:rFonts w:ascii="Times New Roman" w:eastAsia="Times New Roman" w:hAnsi="Times New Roman" w:cs="Times New Roman"/>
          <w:sz w:val="24"/>
          <w:szCs w:val="24"/>
          <w:lang w:eastAsia="lv-LV"/>
        </w:rPr>
        <w:tab/>
      </w:r>
      <w:r>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b/>
        <w:t>Artis Pabriks</w:t>
      </w:r>
    </w:p>
    <w:p w14:paraId="365F2F7F" w14:textId="77777777" w:rsidR="004D2693" w:rsidRDefault="006A0206" w:rsidP="004D269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p>
    <w:p w14:paraId="365F2F80" w14:textId="77777777" w:rsidR="004D2693" w:rsidRDefault="004D2693" w:rsidP="004D2693">
      <w:pPr>
        <w:spacing w:after="0" w:line="240" w:lineRule="auto"/>
        <w:rPr>
          <w:rFonts w:ascii="Times New Roman" w:eastAsia="Times New Roman" w:hAnsi="Times New Roman" w:cs="Times New Roman"/>
          <w:sz w:val="24"/>
          <w:szCs w:val="24"/>
          <w:lang w:eastAsia="lv-LV"/>
        </w:rPr>
      </w:pPr>
    </w:p>
    <w:p w14:paraId="365F2F81" w14:textId="77777777" w:rsidR="004D2693" w:rsidRDefault="004D2693" w:rsidP="004D2693">
      <w:pPr>
        <w:spacing w:after="0" w:line="240" w:lineRule="auto"/>
        <w:rPr>
          <w:rFonts w:ascii="Times New Roman" w:eastAsia="Times New Roman" w:hAnsi="Times New Roman" w:cs="Times New Roman"/>
          <w:sz w:val="24"/>
          <w:szCs w:val="24"/>
          <w:lang w:eastAsia="lv-LV"/>
        </w:rPr>
      </w:pPr>
    </w:p>
    <w:p w14:paraId="365F2F82" w14:textId="77777777" w:rsidR="004D2693" w:rsidRPr="00963EAC" w:rsidRDefault="004D2693" w:rsidP="004D2693">
      <w:pPr>
        <w:spacing w:after="0" w:line="240" w:lineRule="auto"/>
        <w:rPr>
          <w:rFonts w:ascii="Times New Roman" w:eastAsia="Times New Roman" w:hAnsi="Times New Roman" w:cs="Times New Roman"/>
          <w:sz w:val="24"/>
          <w:szCs w:val="24"/>
          <w:lang w:eastAsia="lv-LV"/>
        </w:rPr>
      </w:pPr>
    </w:p>
    <w:p w14:paraId="365F2F83" w14:textId="77777777" w:rsidR="004D2693" w:rsidRDefault="004D2693" w:rsidP="004D2693">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S. </w:t>
      </w:r>
      <w:proofErr w:type="spellStart"/>
      <w:r>
        <w:rPr>
          <w:rFonts w:ascii="Times New Roman" w:eastAsia="Times New Roman" w:hAnsi="Times New Roman" w:cs="Times New Roman"/>
          <w:sz w:val="20"/>
          <w:szCs w:val="20"/>
          <w:lang w:eastAsia="lv-LV"/>
        </w:rPr>
        <w:t>Grizāne</w:t>
      </w:r>
      <w:proofErr w:type="spellEnd"/>
      <w:r>
        <w:rPr>
          <w:rFonts w:ascii="Times New Roman" w:eastAsia="Times New Roman" w:hAnsi="Times New Roman" w:cs="Times New Roman"/>
          <w:sz w:val="20"/>
          <w:szCs w:val="20"/>
          <w:lang w:eastAsia="lv-LV"/>
        </w:rPr>
        <w:t xml:space="preserve">, </w:t>
      </w:r>
      <w:r w:rsidRPr="00963EAC">
        <w:rPr>
          <w:rFonts w:ascii="Times New Roman" w:eastAsia="Times New Roman" w:hAnsi="Times New Roman" w:cs="Times New Roman"/>
          <w:sz w:val="20"/>
          <w:szCs w:val="20"/>
          <w:lang w:eastAsia="lv-LV"/>
        </w:rPr>
        <w:t>67300223</w:t>
      </w:r>
    </w:p>
    <w:p w14:paraId="365F2F84" w14:textId="77777777" w:rsidR="003F5DA0" w:rsidRPr="00C109DB" w:rsidRDefault="001F289E" w:rsidP="004D2693">
      <w:pPr>
        <w:spacing w:after="0" w:line="240" w:lineRule="auto"/>
        <w:rPr>
          <w:rFonts w:ascii="Times New Roman" w:eastAsia="Times New Roman" w:hAnsi="Times New Roman" w:cs="Times New Roman"/>
          <w:sz w:val="20"/>
          <w:szCs w:val="20"/>
          <w:lang w:eastAsia="lv-LV"/>
        </w:rPr>
      </w:pPr>
      <w:hyperlink r:id="rId9" w:history="1">
        <w:r w:rsidR="00C109DB" w:rsidRPr="00C109DB">
          <w:rPr>
            <w:rStyle w:val="Hyperlink"/>
            <w:rFonts w:ascii="Times New Roman" w:eastAsia="Times New Roman" w:hAnsi="Times New Roman" w:cs="Times New Roman"/>
            <w:color w:val="auto"/>
            <w:sz w:val="20"/>
            <w:szCs w:val="20"/>
            <w:u w:val="none"/>
            <w:lang w:eastAsia="lv-LV"/>
          </w:rPr>
          <w:t>Sarmite.Grizane@vamoic.gov.lv</w:t>
        </w:r>
      </w:hyperlink>
      <w:r w:rsidR="004D2693" w:rsidRPr="00C109DB">
        <w:rPr>
          <w:rFonts w:ascii="Times New Roman" w:eastAsia="Times New Roman" w:hAnsi="Times New Roman" w:cs="Times New Roman"/>
          <w:sz w:val="20"/>
          <w:szCs w:val="20"/>
          <w:lang w:eastAsia="lv-LV"/>
        </w:rPr>
        <w:t xml:space="preserve"> </w:t>
      </w:r>
    </w:p>
    <w:p w14:paraId="365F2F85" w14:textId="77777777" w:rsidR="00C109DB" w:rsidRDefault="00C109DB" w:rsidP="004D2693">
      <w:pPr>
        <w:spacing w:after="0" w:line="240" w:lineRule="auto"/>
        <w:rPr>
          <w:rFonts w:ascii="Times New Roman" w:eastAsia="Times New Roman" w:hAnsi="Times New Roman" w:cs="Times New Roman"/>
          <w:sz w:val="20"/>
          <w:szCs w:val="20"/>
          <w:lang w:eastAsia="lv-LV"/>
        </w:rPr>
      </w:pPr>
    </w:p>
    <w:p w14:paraId="365F2F86" w14:textId="2DE50D9E" w:rsidR="00C109DB" w:rsidRDefault="00C109DB" w:rsidP="004D2693">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L. </w:t>
      </w:r>
      <w:r w:rsidR="001F289E">
        <w:rPr>
          <w:rFonts w:ascii="Times New Roman" w:eastAsia="Times New Roman" w:hAnsi="Times New Roman" w:cs="Times New Roman"/>
          <w:sz w:val="20"/>
          <w:szCs w:val="20"/>
          <w:lang w:eastAsia="lv-LV"/>
        </w:rPr>
        <w:t>R</w:t>
      </w:r>
      <w:r>
        <w:rPr>
          <w:rFonts w:ascii="Times New Roman" w:eastAsia="Times New Roman" w:hAnsi="Times New Roman" w:cs="Times New Roman"/>
          <w:sz w:val="20"/>
          <w:szCs w:val="20"/>
          <w:lang w:eastAsia="lv-LV"/>
        </w:rPr>
        <w:t>iekstiņa, 67335154</w:t>
      </w:r>
    </w:p>
    <w:p w14:paraId="365F2F87" w14:textId="77777777" w:rsidR="00C109DB" w:rsidRPr="004D2693" w:rsidRDefault="00C109DB" w:rsidP="004D2693">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Liene.Riekstina@mod.gov.lv</w:t>
      </w:r>
      <w:bookmarkStart w:id="0" w:name="_GoBack"/>
      <w:bookmarkEnd w:id="0"/>
    </w:p>
    <w:sectPr w:rsidR="00C109DB" w:rsidRPr="004D2693" w:rsidSect="009B59F9">
      <w:headerReference w:type="default" r:id="rId10"/>
      <w:footerReference w:type="default" r:id="rId11"/>
      <w:footerReference w:type="first" r:id="rId12"/>
      <w:pgSz w:w="11906" w:h="16838" w:code="9"/>
      <w:pgMar w:top="851" w:right="1134"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5F2F8A" w14:textId="77777777" w:rsidR="009B59F9" w:rsidRDefault="009B59F9" w:rsidP="009B59F9">
      <w:pPr>
        <w:spacing w:after="0" w:line="240" w:lineRule="auto"/>
      </w:pPr>
      <w:r>
        <w:separator/>
      </w:r>
    </w:p>
  </w:endnote>
  <w:endnote w:type="continuationSeparator" w:id="0">
    <w:p w14:paraId="365F2F8B" w14:textId="77777777" w:rsidR="009B59F9" w:rsidRDefault="009B59F9" w:rsidP="009B5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F2F8E" w14:textId="77777777" w:rsidR="009B59F9" w:rsidRPr="00EE24FD" w:rsidRDefault="00C109DB">
    <w:pPr>
      <w:pStyle w:val="Footer"/>
      <w:rPr>
        <w:rFonts w:ascii="Times New Roman" w:hAnsi="Times New Roman" w:cs="Times New Roman"/>
        <w:sz w:val="20"/>
        <w:szCs w:val="20"/>
      </w:rPr>
    </w:pPr>
    <w:r>
      <w:rPr>
        <w:rFonts w:ascii="Times New Roman" w:hAnsi="Times New Roman" w:cs="Times New Roman"/>
        <w:sz w:val="20"/>
        <w:szCs w:val="20"/>
      </w:rPr>
      <w:t>AIManot_1704</w:t>
    </w:r>
    <w:r w:rsidR="009B59F9">
      <w:rPr>
        <w:rFonts w:ascii="Times New Roman" w:hAnsi="Times New Roman" w:cs="Times New Roman"/>
        <w:sz w:val="20"/>
        <w:szCs w:val="20"/>
      </w:rPr>
      <w:t>19_</w:t>
    </w:r>
    <w:r>
      <w:rPr>
        <w:rFonts w:ascii="Times New Roman" w:hAnsi="Times New Roman" w:cs="Times New Roman"/>
        <w:sz w:val="20"/>
        <w:szCs w:val="20"/>
      </w:rPr>
      <w:t>VSS_249_</w:t>
    </w:r>
    <w:r w:rsidR="009B59F9">
      <w:rPr>
        <w:rFonts w:ascii="Times New Roman" w:hAnsi="Times New Roman" w:cs="Times New Roman"/>
        <w:sz w:val="20"/>
        <w:szCs w:val="20"/>
      </w:rPr>
      <w:t>Lielvarde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F2F8F" w14:textId="77777777" w:rsidR="009B59F9" w:rsidRPr="00EE24FD" w:rsidRDefault="00912111" w:rsidP="009B59F9">
    <w:pPr>
      <w:pStyle w:val="Footer"/>
      <w:rPr>
        <w:rFonts w:ascii="Times New Roman" w:hAnsi="Times New Roman" w:cs="Times New Roman"/>
        <w:sz w:val="20"/>
        <w:szCs w:val="20"/>
      </w:rPr>
    </w:pPr>
    <w:r>
      <w:rPr>
        <w:rFonts w:ascii="Times New Roman" w:hAnsi="Times New Roman" w:cs="Times New Roman"/>
        <w:sz w:val="20"/>
        <w:szCs w:val="20"/>
      </w:rPr>
      <w:t>AIManot_1</w:t>
    </w:r>
    <w:r w:rsidR="006E2EBF">
      <w:rPr>
        <w:rFonts w:ascii="Times New Roman" w:hAnsi="Times New Roman" w:cs="Times New Roman"/>
        <w:sz w:val="20"/>
        <w:szCs w:val="20"/>
      </w:rPr>
      <w:t>70</w:t>
    </w:r>
    <w:r>
      <w:rPr>
        <w:rFonts w:ascii="Times New Roman" w:hAnsi="Times New Roman" w:cs="Times New Roman"/>
        <w:sz w:val="20"/>
        <w:szCs w:val="20"/>
      </w:rPr>
      <w:t>419_</w:t>
    </w:r>
    <w:r w:rsidR="006E2EBF">
      <w:rPr>
        <w:rFonts w:ascii="Times New Roman" w:hAnsi="Times New Roman" w:cs="Times New Roman"/>
        <w:sz w:val="20"/>
        <w:szCs w:val="20"/>
      </w:rPr>
      <w:t>VSS_249_</w:t>
    </w:r>
    <w:r>
      <w:rPr>
        <w:rFonts w:ascii="Times New Roman" w:hAnsi="Times New Roman" w:cs="Times New Roman"/>
        <w:sz w:val="20"/>
        <w:szCs w:val="20"/>
      </w:rPr>
      <w:t>Lielvarde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F2F88" w14:textId="77777777" w:rsidR="009B59F9" w:rsidRDefault="009B59F9" w:rsidP="009B59F9">
      <w:pPr>
        <w:spacing w:after="0" w:line="240" w:lineRule="auto"/>
      </w:pPr>
      <w:r>
        <w:separator/>
      </w:r>
    </w:p>
  </w:footnote>
  <w:footnote w:type="continuationSeparator" w:id="0">
    <w:p w14:paraId="365F2F89" w14:textId="77777777" w:rsidR="009B59F9" w:rsidRDefault="009B59F9" w:rsidP="009B59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7644694"/>
      <w:docPartObj>
        <w:docPartGallery w:val="Page Numbers (Top of Page)"/>
        <w:docPartUnique/>
      </w:docPartObj>
    </w:sdtPr>
    <w:sdtEndPr>
      <w:rPr>
        <w:noProof/>
      </w:rPr>
    </w:sdtEndPr>
    <w:sdtContent>
      <w:p w14:paraId="365F2F8C" w14:textId="104A32C7" w:rsidR="009B59F9" w:rsidRDefault="009B59F9">
        <w:pPr>
          <w:pStyle w:val="Header"/>
          <w:jc w:val="center"/>
        </w:pPr>
        <w:r>
          <w:fldChar w:fldCharType="begin"/>
        </w:r>
        <w:r>
          <w:instrText xml:space="preserve"> PAGE   \* MERGEFORMAT </w:instrText>
        </w:r>
        <w:r>
          <w:fldChar w:fldCharType="separate"/>
        </w:r>
        <w:r w:rsidR="001F289E">
          <w:rPr>
            <w:noProof/>
          </w:rPr>
          <w:t>4</w:t>
        </w:r>
        <w:r>
          <w:rPr>
            <w:noProof/>
          </w:rPr>
          <w:fldChar w:fldCharType="end"/>
        </w:r>
      </w:p>
    </w:sdtContent>
  </w:sdt>
  <w:p w14:paraId="365F2F8D" w14:textId="77777777" w:rsidR="009B59F9" w:rsidRDefault="009B59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83565"/>
    <w:multiLevelType w:val="hybridMultilevel"/>
    <w:tmpl w:val="34ECB388"/>
    <w:lvl w:ilvl="0" w:tplc="310CFC3C">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693"/>
    <w:rsid w:val="0000108F"/>
    <w:rsid w:val="0000695A"/>
    <w:rsid w:val="00103A27"/>
    <w:rsid w:val="00115F42"/>
    <w:rsid w:val="00151253"/>
    <w:rsid w:val="001F289E"/>
    <w:rsid w:val="003F5DA0"/>
    <w:rsid w:val="00457E1D"/>
    <w:rsid w:val="004D2693"/>
    <w:rsid w:val="004E59B7"/>
    <w:rsid w:val="005051E7"/>
    <w:rsid w:val="005B40D7"/>
    <w:rsid w:val="005F027E"/>
    <w:rsid w:val="006A0206"/>
    <w:rsid w:val="006D394D"/>
    <w:rsid w:val="006E2EBF"/>
    <w:rsid w:val="00777E73"/>
    <w:rsid w:val="00912111"/>
    <w:rsid w:val="009B59F9"/>
    <w:rsid w:val="00C0116F"/>
    <w:rsid w:val="00C109DB"/>
    <w:rsid w:val="00C70521"/>
    <w:rsid w:val="00F20B13"/>
    <w:rsid w:val="00FF0AA9"/>
    <w:rsid w:val="00FF2E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F2E5A"/>
  <w15:chartTrackingRefBased/>
  <w15:docId w15:val="{F0162F54-0CD7-41F6-9E56-A875E1477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6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693"/>
    <w:pPr>
      <w:spacing w:after="200" w:line="276" w:lineRule="auto"/>
      <w:ind w:left="720"/>
      <w:contextualSpacing/>
    </w:pPr>
  </w:style>
  <w:style w:type="paragraph" w:styleId="Header">
    <w:name w:val="header"/>
    <w:basedOn w:val="Normal"/>
    <w:link w:val="HeaderChar"/>
    <w:uiPriority w:val="99"/>
    <w:unhideWhenUsed/>
    <w:rsid w:val="004D2693"/>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2693"/>
  </w:style>
  <w:style w:type="table" w:styleId="TableGrid">
    <w:name w:val="Table Grid"/>
    <w:basedOn w:val="TableNormal"/>
    <w:uiPriority w:val="39"/>
    <w:rsid w:val="004D2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2693"/>
    <w:rPr>
      <w:color w:val="0563C1" w:themeColor="hyperlink"/>
      <w:u w:val="single"/>
    </w:rPr>
  </w:style>
  <w:style w:type="paragraph" w:styleId="Footer">
    <w:name w:val="footer"/>
    <w:basedOn w:val="Normal"/>
    <w:link w:val="FooterChar"/>
    <w:uiPriority w:val="99"/>
    <w:unhideWhenUsed/>
    <w:rsid w:val="004D2693"/>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2693"/>
  </w:style>
  <w:style w:type="paragraph" w:styleId="BalloonText">
    <w:name w:val="Balloon Text"/>
    <w:basedOn w:val="Normal"/>
    <w:link w:val="BalloonTextChar"/>
    <w:uiPriority w:val="99"/>
    <w:semiHidden/>
    <w:unhideWhenUsed/>
    <w:rsid w:val="006E2E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E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stnesis.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rmite.Grizane@vamoic.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62DDE-FA47-4251-B77B-CD1B6FD8D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5</Pages>
  <Words>6721</Words>
  <Characters>3832</Characters>
  <Application>Microsoft Office Word</Application>
  <DocSecurity>0</DocSecurity>
  <Lines>31</Lines>
  <Paragraphs>21</Paragraphs>
  <ScaleCrop>false</ScaleCrop>
  <HeadingPairs>
    <vt:vector size="2" baseType="variant">
      <vt:variant>
        <vt:lpstr>Title</vt:lpstr>
      </vt:variant>
      <vt:variant>
        <vt:i4>1</vt:i4>
      </vt:variant>
    </vt:vector>
  </HeadingPairs>
  <TitlesOfParts>
    <vt:vector size="1" baseType="lpstr">
      <vt:lpstr>Ministru kabineta rīkojuma projekta "Par valsts nekustamā īpašuma nodošanu Aizsardzības ministrijas valdījumā" sākotnējās ietekmes novērtējuma ziņojums (anotācija)</vt:lpstr>
    </vt:vector>
  </TitlesOfParts>
  <Manager>Valsts aizsardzības militāro objektu un iepirkumu centrs</Manager>
  <Company>Aizsardzības ministrija</Company>
  <LinksUpToDate>false</LinksUpToDate>
  <CharactersWithSpaces>10532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nekustamā īpašuma nodošanu Aizsardzības ministrijas valdījumā" sākotnējās ietekmes novērtējuma ziņojums (anotācija)</dc:title>
  <dc:subject>Sākotnējās ietekmes novērtējuma ziņojums (anotācija)</dc:subject>
  <dc:creator>Sarmite Grizane</dc:creator>
  <cp:keywords/>
  <dc:description>67300223, Sarmite.Grizane@vamoic.gov.lv</dc:description>
  <cp:lastModifiedBy>Irēna Kalna</cp:lastModifiedBy>
  <cp:revision>18</cp:revision>
  <cp:lastPrinted>2019-04-17T07:12:00Z</cp:lastPrinted>
  <dcterms:created xsi:type="dcterms:W3CDTF">2019-03-13T07:23:00Z</dcterms:created>
  <dcterms:modified xsi:type="dcterms:W3CDTF">2019-04-24T11:01:00Z</dcterms:modified>
</cp:coreProperties>
</file>