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38"/>
        <w:gridCol w:w="1642"/>
        <w:gridCol w:w="1355"/>
        <w:gridCol w:w="1075"/>
        <w:gridCol w:w="1211"/>
        <w:gridCol w:w="1399"/>
        <w:gridCol w:w="1294"/>
        <w:gridCol w:w="1418"/>
        <w:gridCol w:w="1417"/>
        <w:gridCol w:w="1418"/>
      </w:tblGrid>
      <w:tr w:rsidR="00EA4350" w:rsidRPr="0021783F" w:rsidTr="00D907C0">
        <w:trPr>
          <w:trHeight w:val="415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50" w:rsidRPr="00EA4350" w:rsidRDefault="00EA4350" w:rsidP="0055352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lv-LV"/>
              </w:rPr>
            </w:pPr>
            <w:r w:rsidRPr="00EA4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1.pielikums</w:t>
            </w:r>
            <w:r w:rsidR="00553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 ESCEL IA projektiem nepieciešamā valsts dotācija 2019.gadā un turpmākajos gados.</w:t>
            </w:r>
            <w:r w:rsidRPr="00EA4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A4350" w:rsidRPr="0021783F" w:rsidTr="00D907C0">
        <w:trPr>
          <w:trHeight w:val="152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21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ES pētniecības un inovācijas programma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21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Projekta nosaukums/ akronīms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21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Finansējuma saņēmējs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34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Projekta Latvijas dalībnieka kopējās izmaksas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21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Projekta Latvijas dalībniekam plānotā valsts budžeta dotācijas daļa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7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Projekta Latvijas partnerim piešķirtā Eiropas Komisijas finansējuma daļa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36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Valsts budžeta dotācija 2019.g.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36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Valsts budžeta dotācija 2020.g.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36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 xml:space="preserve">Valsts budžeta dotācija 2021.g.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36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Valsts budžeta dotācija 2022.g.</w:t>
            </w:r>
          </w:p>
        </w:tc>
      </w:tr>
      <w:tr w:rsidR="00EA4350" w:rsidRPr="0021783F" w:rsidTr="00D907C0">
        <w:trPr>
          <w:trHeight w:val="567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4004EA" w:rsidRDefault="00EA4350" w:rsidP="0034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4004EA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ECSEL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4004EA" w:rsidRDefault="00EA4350" w:rsidP="00340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</w:pPr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val="en-GB" w:eastAsia="lv-LV"/>
              </w:rPr>
              <w:t>Advanced packaging for photonics, optics and electronics for low cost manufacturing in Europe</w:t>
            </w:r>
            <w:r w:rsidRPr="004004EA">
              <w:rPr>
                <w:rFonts w:ascii="Times New Roman" w:eastAsia="Times New Roman" w:hAnsi="Times New Roman" w:cs="Times New Roman"/>
                <w:sz w:val="20"/>
                <w:szCs w:val="16"/>
                <w:lang w:val="en-GB" w:eastAsia="lv-LV"/>
              </w:rPr>
              <w:t>/</w:t>
            </w:r>
            <w:r w:rsidRPr="004004EA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 xml:space="preserve">                                                           </w:t>
            </w:r>
            <w:r w:rsidRPr="004004EA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>APPLAUSE</w:t>
            </w:r>
            <w:r w:rsidRPr="004004E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21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Elektronikas un datorzinātņu institūts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323 000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209 950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113 050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55 986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69 984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69 983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13 997</w:t>
            </w:r>
          </w:p>
        </w:tc>
      </w:tr>
      <w:tr w:rsidR="00EA4350" w:rsidRPr="0021783F" w:rsidTr="00D907C0">
        <w:trPr>
          <w:trHeight w:val="7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4004EA" w:rsidRDefault="00EA4350" w:rsidP="0021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4004EA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ECSEL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4004EA" w:rsidRDefault="00EA4350" w:rsidP="00340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S</w:t>
            </w:r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ounds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for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Vision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and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Identification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Z-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sensing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Technology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and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Application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 xml:space="preserve">/                                       </w:t>
            </w:r>
            <w:r w:rsidRPr="004004EA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>VIZTA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21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Elektronikas un datorzinātņu institūts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323 000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209 950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113 050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55 986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69 984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69 983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13 997</w:t>
            </w:r>
          </w:p>
        </w:tc>
      </w:tr>
      <w:tr w:rsidR="00EA4350" w:rsidRPr="0021783F" w:rsidTr="00D907C0">
        <w:trPr>
          <w:trHeight w:val="837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4004EA" w:rsidRDefault="00EA4350" w:rsidP="0021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4004EA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ECSEL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4004EA" w:rsidRDefault="00EA4350" w:rsidP="0034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Intelligent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Motion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Control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Platform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for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Smart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mechatronic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Systems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  <w:t>/</w:t>
            </w:r>
            <w:r w:rsidRPr="004004EA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 xml:space="preserve">  </w:t>
            </w:r>
          </w:p>
          <w:p w:rsidR="00EA4350" w:rsidRPr="004004EA" w:rsidRDefault="00EA4350" w:rsidP="0034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6"/>
                <w:lang w:eastAsia="lv-LV"/>
              </w:rPr>
            </w:pPr>
            <w:proofErr w:type="spellStart"/>
            <w:r w:rsidRPr="004004EA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>Arrowhead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 xml:space="preserve"> </w:t>
            </w:r>
            <w:proofErr w:type="spellStart"/>
            <w:r w:rsidRPr="004004EA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>Tools</w:t>
            </w:r>
            <w:proofErr w:type="spellEnd"/>
            <w:r w:rsidRPr="004004EA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 xml:space="preserve">                                      </w:t>
            </w:r>
            <w:r w:rsidRPr="004004E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 xml:space="preserve">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350" w:rsidRPr="001C7993" w:rsidRDefault="00EA4350" w:rsidP="0021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Elektronikas un datorzinātņu institūts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323 000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209 950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113 050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55 986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69 984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350" w:rsidRPr="001C7993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1C7993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69 983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587" w:rsidRPr="001C7993" w:rsidRDefault="00E93587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13 9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97</w:t>
            </w:r>
          </w:p>
        </w:tc>
      </w:tr>
      <w:tr w:rsidR="00EA4350" w:rsidRPr="0021783F" w:rsidTr="00D907C0">
        <w:trPr>
          <w:trHeight w:val="37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50" w:rsidRPr="004004EA" w:rsidRDefault="00EA4350" w:rsidP="000A2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lv-LV"/>
              </w:rPr>
            </w:pPr>
            <w:r w:rsidRPr="000A2338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>Kopā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50" w:rsidRPr="001C7993" w:rsidRDefault="00EA4350" w:rsidP="0021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350" w:rsidRPr="000A2338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</w:pPr>
            <w:r w:rsidRPr="000A2338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>969 000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350" w:rsidRPr="000A2338" w:rsidRDefault="00EA4350" w:rsidP="000A2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</w:pPr>
            <w:r w:rsidRPr="000A2338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>629 850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350" w:rsidRPr="000A2338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</w:pPr>
            <w:r w:rsidRPr="000A2338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>339 150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350" w:rsidRPr="000A2338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</w:pPr>
            <w:r w:rsidRPr="000A233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lv-LV"/>
              </w:rPr>
              <w:t>167 958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350" w:rsidRPr="000A2338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</w:pPr>
            <w:r w:rsidRPr="000A2338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>209 952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350" w:rsidRPr="000A2338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>209 949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350" w:rsidRPr="000A2338" w:rsidRDefault="00EA4350" w:rsidP="001C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lv-LV"/>
              </w:rPr>
              <w:t>41 991</w:t>
            </w:r>
          </w:p>
        </w:tc>
      </w:tr>
      <w:tr w:rsidR="00EA4350" w:rsidRPr="0021783F" w:rsidTr="00D907C0">
        <w:trPr>
          <w:trHeight w:val="1030"/>
        </w:trPr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4350" w:rsidRPr="0021783F" w:rsidRDefault="00EA4350" w:rsidP="0021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350" w:rsidRPr="0021783F" w:rsidRDefault="00EA4350" w:rsidP="0021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350" w:rsidRPr="0021783F" w:rsidRDefault="00EA4350" w:rsidP="0021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50" w:rsidRPr="0021783F" w:rsidRDefault="00EA4350" w:rsidP="0021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50" w:rsidRPr="0021783F" w:rsidRDefault="00EA4350" w:rsidP="0021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50" w:rsidRPr="0021783F" w:rsidRDefault="00EA4350" w:rsidP="0021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B03E55" w:rsidRDefault="00B03E55"/>
    <w:sectPr w:rsidR="00B03E55" w:rsidSect="0021783F">
      <w:footerReference w:type="default" r:id="rId6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BC" w:rsidRDefault="008151BC" w:rsidP="0055352F">
      <w:pPr>
        <w:spacing w:after="0" w:line="240" w:lineRule="auto"/>
      </w:pPr>
      <w:r>
        <w:separator/>
      </w:r>
    </w:p>
  </w:endnote>
  <w:endnote w:type="continuationSeparator" w:id="0">
    <w:p w:rsidR="008151BC" w:rsidRDefault="008151BC" w:rsidP="0055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2F" w:rsidRPr="0055352F" w:rsidRDefault="0055352F" w:rsidP="0055352F">
    <w:pPr>
      <w:jc w:val="both"/>
      <w:rPr>
        <w:rFonts w:ascii="Times New Roman" w:eastAsia="Calibri" w:hAnsi="Times New Roman" w:cs="Times New Roman"/>
      </w:rPr>
    </w:pPr>
    <w:r w:rsidRPr="0055352F">
      <w:rPr>
        <w:rFonts w:ascii="Times New Roman" w:eastAsia="Calibri" w:hAnsi="Times New Roman" w:cs="Times New Roman"/>
      </w:rPr>
      <w:t>IZMpiel_</w:t>
    </w:r>
    <w:r w:rsidR="00FE4B22">
      <w:rPr>
        <w:rFonts w:ascii="Times New Roman" w:eastAsia="Calibri" w:hAnsi="Times New Roman" w:cs="Times New Roman"/>
      </w:rPr>
      <w:t>24</w:t>
    </w:r>
    <w:r w:rsidR="00D907C0">
      <w:rPr>
        <w:rFonts w:ascii="Times New Roman" w:eastAsia="Calibri" w:hAnsi="Times New Roman" w:cs="Times New Roman"/>
      </w:rPr>
      <w:t>04</w:t>
    </w:r>
    <w:r>
      <w:rPr>
        <w:rFonts w:ascii="Times New Roman" w:eastAsia="Calibri" w:hAnsi="Times New Roman" w:cs="Times New Roman"/>
      </w:rPr>
      <w:t>19</w:t>
    </w:r>
    <w:r w:rsidRPr="0055352F">
      <w:rPr>
        <w:rFonts w:ascii="Times New Roman" w:eastAsia="Calibri" w:hAnsi="Times New Roman" w:cs="Times New Roman"/>
      </w:rPr>
      <w:t>_</w:t>
    </w:r>
    <w:r>
      <w:rPr>
        <w:rFonts w:ascii="Times New Roman" w:eastAsia="Calibri" w:hAnsi="Times New Roman" w:cs="Times New Roman"/>
      </w:rPr>
      <w:t>70.06.00.pardale</w:t>
    </w:r>
    <w:r w:rsidRPr="0055352F">
      <w:rPr>
        <w:rFonts w:ascii="Times New Roman" w:eastAsia="Calibri" w:hAnsi="Times New Roman" w:cs="Times New Roman"/>
      </w:rPr>
      <w:t xml:space="preserve">; </w:t>
    </w:r>
  </w:p>
  <w:p w:rsidR="0055352F" w:rsidRDefault="00553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BC" w:rsidRDefault="008151BC" w:rsidP="0055352F">
      <w:pPr>
        <w:spacing w:after="0" w:line="240" w:lineRule="auto"/>
      </w:pPr>
      <w:r>
        <w:separator/>
      </w:r>
    </w:p>
  </w:footnote>
  <w:footnote w:type="continuationSeparator" w:id="0">
    <w:p w:rsidR="008151BC" w:rsidRDefault="008151BC" w:rsidP="0055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F"/>
    <w:rsid w:val="000A2338"/>
    <w:rsid w:val="001C7993"/>
    <w:rsid w:val="00215EB9"/>
    <w:rsid w:val="0021783F"/>
    <w:rsid w:val="002A5FB9"/>
    <w:rsid w:val="00340A43"/>
    <w:rsid w:val="00366E88"/>
    <w:rsid w:val="00371949"/>
    <w:rsid w:val="004004EA"/>
    <w:rsid w:val="0042344F"/>
    <w:rsid w:val="0055352F"/>
    <w:rsid w:val="00592FC2"/>
    <w:rsid w:val="007E1353"/>
    <w:rsid w:val="007E21A0"/>
    <w:rsid w:val="008151BC"/>
    <w:rsid w:val="00B03E55"/>
    <w:rsid w:val="00D907C0"/>
    <w:rsid w:val="00E93587"/>
    <w:rsid w:val="00EA4350"/>
    <w:rsid w:val="00F50C00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F9E3-DC21-45F3-BFC0-BE92CD1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52F"/>
  </w:style>
  <w:style w:type="paragraph" w:styleId="Footer">
    <w:name w:val="footer"/>
    <w:basedOn w:val="Normal"/>
    <w:link w:val="FooterChar"/>
    <w:uiPriority w:val="99"/>
    <w:unhideWhenUsed/>
    <w:rsid w:val="0055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2F"/>
  </w:style>
  <w:style w:type="paragraph" w:styleId="ListParagraph">
    <w:name w:val="List Paragraph"/>
    <w:basedOn w:val="Normal"/>
    <w:uiPriority w:val="34"/>
    <w:qFormat/>
    <w:rsid w:val="0055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Jēkabsone</dc:creator>
  <cp:keywords/>
  <dc:description/>
  <cp:lastModifiedBy>Kaspars Karolis</cp:lastModifiedBy>
  <cp:revision>6</cp:revision>
  <dcterms:created xsi:type="dcterms:W3CDTF">2019-03-26T16:34:00Z</dcterms:created>
  <dcterms:modified xsi:type="dcterms:W3CDTF">2019-04-24T11:53:00Z</dcterms:modified>
</cp:coreProperties>
</file>