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126F" w14:textId="77777777" w:rsidR="002B2778" w:rsidRPr="00D92D2D" w:rsidRDefault="002B2778" w:rsidP="00424DE8">
      <w:pPr>
        <w:tabs>
          <w:tab w:val="left" w:pos="6663"/>
        </w:tabs>
        <w:rPr>
          <w:sz w:val="28"/>
          <w:szCs w:val="28"/>
        </w:rPr>
      </w:pPr>
    </w:p>
    <w:p w14:paraId="5F0E72B1" w14:textId="77777777" w:rsidR="00D92D2D" w:rsidRDefault="00D92D2D" w:rsidP="00424DE8">
      <w:pPr>
        <w:tabs>
          <w:tab w:val="left" w:pos="6663"/>
        </w:tabs>
        <w:rPr>
          <w:sz w:val="28"/>
          <w:szCs w:val="28"/>
        </w:rPr>
      </w:pPr>
    </w:p>
    <w:p w14:paraId="2AC87CC3" w14:textId="6445BDA6" w:rsidR="00D92D2D" w:rsidRDefault="00D92D2D" w:rsidP="00424DE8">
      <w:pPr>
        <w:tabs>
          <w:tab w:val="left" w:pos="6663"/>
        </w:tabs>
        <w:rPr>
          <w:sz w:val="28"/>
          <w:szCs w:val="28"/>
        </w:rPr>
      </w:pPr>
    </w:p>
    <w:p w14:paraId="7B39B65F" w14:textId="73063A19" w:rsidR="002B2778" w:rsidRPr="00D92D2D" w:rsidRDefault="002B2778" w:rsidP="00424DE8">
      <w:pPr>
        <w:tabs>
          <w:tab w:val="left" w:pos="6663"/>
        </w:tabs>
        <w:rPr>
          <w:sz w:val="28"/>
          <w:szCs w:val="28"/>
        </w:rPr>
      </w:pPr>
      <w:r w:rsidRPr="00D92D2D">
        <w:rPr>
          <w:sz w:val="28"/>
          <w:szCs w:val="28"/>
        </w:rPr>
        <w:t xml:space="preserve">2019. gada </w:t>
      </w:r>
      <w:r w:rsidR="00652F03">
        <w:rPr>
          <w:sz w:val="28"/>
          <w:szCs w:val="28"/>
        </w:rPr>
        <w:t>28. maijā</w:t>
      </w:r>
      <w:r w:rsidRPr="00D92D2D">
        <w:rPr>
          <w:sz w:val="28"/>
          <w:szCs w:val="28"/>
        </w:rPr>
        <w:tab/>
        <w:t>Noteikumi Nr.</w:t>
      </w:r>
      <w:r w:rsidR="00652F03">
        <w:rPr>
          <w:sz w:val="28"/>
          <w:szCs w:val="28"/>
        </w:rPr>
        <w:t> 213</w:t>
      </w:r>
    </w:p>
    <w:p w14:paraId="70164DE6" w14:textId="51A458B5" w:rsidR="002B2778" w:rsidRPr="00D92D2D" w:rsidRDefault="002B2778" w:rsidP="00424DE8">
      <w:pPr>
        <w:tabs>
          <w:tab w:val="left" w:pos="6663"/>
        </w:tabs>
        <w:rPr>
          <w:sz w:val="28"/>
          <w:szCs w:val="28"/>
        </w:rPr>
      </w:pPr>
      <w:r w:rsidRPr="00D92D2D">
        <w:rPr>
          <w:sz w:val="28"/>
          <w:szCs w:val="28"/>
        </w:rPr>
        <w:t>Rīgā</w:t>
      </w:r>
      <w:r w:rsidRPr="00D92D2D">
        <w:rPr>
          <w:sz w:val="28"/>
          <w:szCs w:val="28"/>
        </w:rPr>
        <w:tab/>
        <w:t>(prot. Nr. </w:t>
      </w:r>
      <w:r w:rsidR="00652F03">
        <w:rPr>
          <w:sz w:val="28"/>
          <w:szCs w:val="28"/>
        </w:rPr>
        <w:t>26</w:t>
      </w:r>
      <w:r w:rsidRPr="00D92D2D">
        <w:rPr>
          <w:sz w:val="28"/>
          <w:szCs w:val="28"/>
        </w:rPr>
        <w:t> </w:t>
      </w:r>
      <w:r w:rsidR="00652F03">
        <w:rPr>
          <w:sz w:val="28"/>
          <w:szCs w:val="28"/>
        </w:rPr>
        <w:t>1</w:t>
      </w:r>
      <w:bookmarkStart w:id="0" w:name="_GoBack"/>
      <w:bookmarkEnd w:id="0"/>
      <w:r w:rsidRPr="00D92D2D">
        <w:rPr>
          <w:sz w:val="28"/>
          <w:szCs w:val="28"/>
        </w:rPr>
        <w:t>. §)</w:t>
      </w:r>
    </w:p>
    <w:p w14:paraId="3F19E568" w14:textId="0091FA3D" w:rsidR="00FE5BFD" w:rsidRPr="00D92D2D" w:rsidRDefault="00FE5BFD" w:rsidP="000A6206">
      <w:pPr>
        <w:tabs>
          <w:tab w:val="left" w:pos="6663"/>
        </w:tabs>
        <w:rPr>
          <w:sz w:val="28"/>
          <w:szCs w:val="28"/>
        </w:rPr>
      </w:pPr>
    </w:p>
    <w:p w14:paraId="3F19E56A" w14:textId="7071B2A8" w:rsidR="0009098D" w:rsidRPr="00D92D2D" w:rsidRDefault="00AD2E09" w:rsidP="00F915FF">
      <w:pPr>
        <w:ind w:left="-57" w:right="-57"/>
        <w:jc w:val="center"/>
        <w:rPr>
          <w:b/>
          <w:spacing w:val="-2"/>
          <w:sz w:val="28"/>
          <w:szCs w:val="28"/>
        </w:rPr>
      </w:pPr>
      <w:r w:rsidRPr="00D92D2D">
        <w:rPr>
          <w:b/>
          <w:spacing w:val="-2"/>
          <w:sz w:val="28"/>
          <w:szCs w:val="28"/>
        </w:rPr>
        <w:t>Grozījum</w:t>
      </w:r>
      <w:r w:rsidR="003F1DC8" w:rsidRPr="00D92D2D">
        <w:rPr>
          <w:b/>
          <w:spacing w:val="-2"/>
          <w:sz w:val="28"/>
          <w:szCs w:val="28"/>
        </w:rPr>
        <w:t>i</w:t>
      </w:r>
      <w:r w:rsidRPr="00D92D2D">
        <w:rPr>
          <w:b/>
          <w:spacing w:val="-2"/>
          <w:sz w:val="28"/>
          <w:szCs w:val="28"/>
        </w:rPr>
        <w:t xml:space="preserve"> Ministru kabineta 2015. gada 14. jūlija noteikumos Nr.</w:t>
      </w:r>
      <w:r w:rsidR="006A18EA" w:rsidRPr="00D92D2D">
        <w:rPr>
          <w:b/>
          <w:spacing w:val="-2"/>
          <w:sz w:val="28"/>
          <w:szCs w:val="28"/>
        </w:rPr>
        <w:t> </w:t>
      </w:r>
      <w:r w:rsidRPr="00D92D2D">
        <w:rPr>
          <w:b/>
          <w:spacing w:val="-2"/>
          <w:sz w:val="28"/>
          <w:szCs w:val="28"/>
        </w:rPr>
        <w:t xml:space="preserve">389 </w:t>
      </w:r>
      <w:r w:rsidR="00E46A1A" w:rsidRPr="00D92D2D">
        <w:rPr>
          <w:b/>
          <w:spacing w:val="-2"/>
          <w:sz w:val="28"/>
          <w:szCs w:val="28"/>
        </w:rPr>
        <w:t>"</w:t>
      </w:r>
      <w:r w:rsidRPr="00D92D2D">
        <w:rPr>
          <w:b/>
          <w:spacing w:val="-2"/>
          <w:sz w:val="28"/>
          <w:szCs w:val="28"/>
        </w:rPr>
        <w:t xml:space="preserve">Darbības programmas </w:t>
      </w:r>
      <w:r w:rsidR="00E46A1A" w:rsidRPr="00D92D2D">
        <w:rPr>
          <w:b/>
          <w:spacing w:val="-2"/>
          <w:sz w:val="28"/>
          <w:szCs w:val="28"/>
        </w:rPr>
        <w:t>"</w:t>
      </w:r>
      <w:r w:rsidRPr="00D92D2D">
        <w:rPr>
          <w:b/>
          <w:spacing w:val="-2"/>
          <w:sz w:val="28"/>
          <w:szCs w:val="28"/>
        </w:rPr>
        <w:t>Izaugsme un nodarbinātība</w:t>
      </w:r>
      <w:r w:rsidR="00E46A1A" w:rsidRPr="00D92D2D">
        <w:rPr>
          <w:b/>
          <w:spacing w:val="-2"/>
          <w:sz w:val="28"/>
          <w:szCs w:val="28"/>
        </w:rPr>
        <w:t>"</w:t>
      </w:r>
      <w:r w:rsidRPr="00D92D2D">
        <w:rPr>
          <w:b/>
          <w:spacing w:val="-2"/>
          <w:sz w:val="28"/>
          <w:szCs w:val="28"/>
        </w:rPr>
        <w:t xml:space="preserve"> 3.4.2.</w:t>
      </w:r>
      <w:r w:rsidR="006A18EA" w:rsidRPr="00D92D2D">
        <w:rPr>
          <w:b/>
          <w:spacing w:val="-2"/>
          <w:sz w:val="28"/>
          <w:szCs w:val="28"/>
        </w:rPr>
        <w:t> </w:t>
      </w:r>
      <w:r w:rsidRPr="00D92D2D">
        <w:rPr>
          <w:b/>
          <w:spacing w:val="-2"/>
          <w:sz w:val="28"/>
          <w:szCs w:val="28"/>
        </w:rPr>
        <w:t xml:space="preserve">specifiskā atbalsta mērķa </w:t>
      </w:r>
      <w:r w:rsidR="00E46A1A" w:rsidRPr="00D92D2D">
        <w:rPr>
          <w:b/>
          <w:spacing w:val="-2"/>
          <w:sz w:val="28"/>
          <w:szCs w:val="28"/>
        </w:rPr>
        <w:t>"</w:t>
      </w:r>
      <w:r w:rsidRPr="00D92D2D">
        <w:rPr>
          <w:b/>
          <w:spacing w:val="-2"/>
          <w:sz w:val="28"/>
          <w:szCs w:val="28"/>
        </w:rPr>
        <w:t>Valsts pārvaldes profesionālā pilnveide, publisko pakalpojumu un sociālā dialoga attīstība mazo un vidējo komersantu atbalsta, korupcijas novēršanas un ēnu ekonomikas mazināšanas sekmēšanai</w:t>
      </w:r>
      <w:r w:rsidR="00E46A1A" w:rsidRPr="00D92D2D">
        <w:rPr>
          <w:b/>
          <w:spacing w:val="-2"/>
          <w:sz w:val="28"/>
          <w:szCs w:val="28"/>
        </w:rPr>
        <w:t>"</w:t>
      </w:r>
      <w:r w:rsidRPr="00D92D2D">
        <w:rPr>
          <w:b/>
          <w:spacing w:val="-2"/>
          <w:sz w:val="28"/>
          <w:szCs w:val="28"/>
        </w:rPr>
        <w:t xml:space="preserve"> 3.4.2.1.</w:t>
      </w:r>
      <w:r w:rsidR="006A18EA" w:rsidRPr="00D92D2D">
        <w:rPr>
          <w:b/>
          <w:spacing w:val="-2"/>
          <w:sz w:val="28"/>
          <w:szCs w:val="28"/>
        </w:rPr>
        <w:t> </w:t>
      </w:r>
      <w:r w:rsidRPr="00D92D2D">
        <w:rPr>
          <w:b/>
          <w:spacing w:val="-2"/>
          <w:sz w:val="28"/>
          <w:szCs w:val="28"/>
        </w:rPr>
        <w:t xml:space="preserve">pasākuma </w:t>
      </w:r>
      <w:r w:rsidR="00E46A1A" w:rsidRPr="00D92D2D">
        <w:rPr>
          <w:b/>
          <w:spacing w:val="-2"/>
          <w:sz w:val="28"/>
          <w:szCs w:val="28"/>
        </w:rPr>
        <w:t>"</w:t>
      </w:r>
      <w:r w:rsidRPr="00D92D2D">
        <w:rPr>
          <w:b/>
          <w:spacing w:val="-2"/>
          <w:sz w:val="28"/>
          <w:szCs w:val="28"/>
        </w:rPr>
        <w:t>Valsts pārvaldes profesionālā pilnveide labāka tiesiskā regulējuma izstrādē mazo un vidējo komersantu atbalsta, korupcijas novēršanas un ēnu ekonomikas mazināšanas jomās</w:t>
      </w:r>
      <w:r w:rsidR="00E46A1A" w:rsidRPr="00D92D2D">
        <w:rPr>
          <w:b/>
          <w:spacing w:val="-2"/>
          <w:sz w:val="28"/>
          <w:szCs w:val="28"/>
        </w:rPr>
        <w:t>"</w:t>
      </w:r>
      <w:r w:rsidRPr="00D92D2D">
        <w:rPr>
          <w:b/>
          <w:spacing w:val="-2"/>
          <w:sz w:val="28"/>
          <w:szCs w:val="28"/>
        </w:rPr>
        <w:t xml:space="preserve"> īstenošanas noteikumi</w:t>
      </w:r>
      <w:r w:rsidR="00E46A1A" w:rsidRPr="00D92D2D">
        <w:rPr>
          <w:b/>
          <w:spacing w:val="-2"/>
          <w:sz w:val="28"/>
          <w:szCs w:val="28"/>
        </w:rPr>
        <w:t>"</w:t>
      </w:r>
    </w:p>
    <w:p w14:paraId="7FAE4A87" w14:textId="77777777" w:rsidR="003D0F6F" w:rsidRPr="00D92D2D" w:rsidRDefault="003D0F6F" w:rsidP="00F915FF">
      <w:pPr>
        <w:tabs>
          <w:tab w:val="left" w:pos="6663"/>
        </w:tabs>
        <w:rPr>
          <w:sz w:val="28"/>
          <w:szCs w:val="28"/>
        </w:rPr>
      </w:pPr>
    </w:p>
    <w:p w14:paraId="3F19E56C" w14:textId="4D9BEEC8" w:rsidR="0009098D" w:rsidRPr="00D92D2D" w:rsidRDefault="0009098D" w:rsidP="000A6206">
      <w:pPr>
        <w:jc w:val="right"/>
        <w:rPr>
          <w:iCs/>
          <w:sz w:val="28"/>
          <w:szCs w:val="28"/>
        </w:rPr>
      </w:pPr>
      <w:r w:rsidRPr="00D92D2D">
        <w:rPr>
          <w:iCs/>
          <w:sz w:val="28"/>
          <w:szCs w:val="28"/>
        </w:rPr>
        <w:t>Izdoti saskaņā ar</w:t>
      </w:r>
    </w:p>
    <w:p w14:paraId="3F19E56D" w14:textId="77777777" w:rsidR="0009098D" w:rsidRPr="00D92D2D" w:rsidRDefault="0009098D" w:rsidP="000A6206">
      <w:pPr>
        <w:jc w:val="right"/>
        <w:rPr>
          <w:iCs/>
          <w:sz w:val="28"/>
          <w:szCs w:val="28"/>
        </w:rPr>
      </w:pPr>
      <w:r w:rsidRPr="00D92D2D">
        <w:rPr>
          <w:iCs/>
          <w:sz w:val="28"/>
          <w:szCs w:val="28"/>
        </w:rPr>
        <w:t>Eiropas Savienības struktūrfondu un</w:t>
      </w:r>
    </w:p>
    <w:p w14:paraId="3F19E56E" w14:textId="216481AC" w:rsidR="0009098D" w:rsidRPr="00D92D2D" w:rsidRDefault="0009098D" w:rsidP="000A6206">
      <w:pPr>
        <w:jc w:val="right"/>
        <w:rPr>
          <w:iCs/>
          <w:sz w:val="28"/>
          <w:szCs w:val="28"/>
        </w:rPr>
      </w:pPr>
      <w:r w:rsidRPr="00D92D2D">
        <w:rPr>
          <w:iCs/>
          <w:sz w:val="28"/>
          <w:szCs w:val="28"/>
        </w:rPr>
        <w:t>Kohēzijas fonda 2014.</w:t>
      </w:r>
      <w:r w:rsidRPr="00D92D2D">
        <w:rPr>
          <w:sz w:val="28"/>
          <w:szCs w:val="28"/>
        </w:rPr>
        <w:t>–</w:t>
      </w:r>
      <w:r w:rsidR="009730F9" w:rsidRPr="00D92D2D">
        <w:rPr>
          <w:iCs/>
          <w:sz w:val="28"/>
          <w:szCs w:val="28"/>
        </w:rPr>
        <w:t>2020.</w:t>
      </w:r>
      <w:r w:rsidR="00DC0BB6" w:rsidRPr="00D92D2D">
        <w:rPr>
          <w:iCs/>
          <w:sz w:val="28"/>
          <w:szCs w:val="28"/>
        </w:rPr>
        <w:t> </w:t>
      </w:r>
      <w:r w:rsidRPr="00D92D2D">
        <w:rPr>
          <w:iCs/>
          <w:sz w:val="28"/>
          <w:szCs w:val="28"/>
        </w:rPr>
        <w:t>gada</w:t>
      </w:r>
    </w:p>
    <w:p w14:paraId="3F19E56F" w14:textId="77777777" w:rsidR="0009098D" w:rsidRPr="00D92D2D" w:rsidRDefault="0009098D" w:rsidP="000A6206">
      <w:pPr>
        <w:jc w:val="right"/>
        <w:rPr>
          <w:iCs/>
          <w:sz w:val="28"/>
          <w:szCs w:val="28"/>
        </w:rPr>
      </w:pPr>
      <w:r w:rsidRPr="00D92D2D">
        <w:rPr>
          <w:iCs/>
          <w:sz w:val="28"/>
          <w:szCs w:val="28"/>
        </w:rPr>
        <w:t>plānošanas perioda vadības likuma</w:t>
      </w:r>
    </w:p>
    <w:p w14:paraId="3F19E570" w14:textId="43E436D0" w:rsidR="00EB6577" w:rsidRPr="00D92D2D" w:rsidRDefault="0009098D" w:rsidP="000A6206">
      <w:pPr>
        <w:tabs>
          <w:tab w:val="left" w:pos="5670"/>
        </w:tabs>
        <w:ind w:left="2160"/>
        <w:jc w:val="right"/>
        <w:rPr>
          <w:iCs/>
          <w:sz w:val="28"/>
          <w:szCs w:val="28"/>
        </w:rPr>
      </w:pPr>
      <w:r w:rsidRPr="00D92D2D">
        <w:rPr>
          <w:iCs/>
          <w:sz w:val="28"/>
          <w:szCs w:val="28"/>
        </w:rPr>
        <w:t>20.</w:t>
      </w:r>
      <w:r w:rsidR="006A18EA" w:rsidRPr="00D92D2D">
        <w:rPr>
          <w:iCs/>
          <w:sz w:val="28"/>
          <w:szCs w:val="28"/>
        </w:rPr>
        <w:t> </w:t>
      </w:r>
      <w:r w:rsidRPr="00D92D2D">
        <w:rPr>
          <w:iCs/>
          <w:sz w:val="28"/>
          <w:szCs w:val="28"/>
        </w:rPr>
        <w:t>panta 6. un 13.</w:t>
      </w:r>
      <w:r w:rsidR="006A18EA" w:rsidRPr="00D92D2D">
        <w:rPr>
          <w:iCs/>
          <w:sz w:val="28"/>
          <w:szCs w:val="28"/>
        </w:rPr>
        <w:t> </w:t>
      </w:r>
      <w:r w:rsidR="001C235E" w:rsidRPr="00D92D2D">
        <w:rPr>
          <w:iCs/>
          <w:sz w:val="28"/>
          <w:szCs w:val="28"/>
        </w:rPr>
        <w:t>punktu</w:t>
      </w:r>
    </w:p>
    <w:p w14:paraId="3DFACA80" w14:textId="77777777" w:rsidR="000A6206" w:rsidRPr="00D92D2D" w:rsidRDefault="000A6206" w:rsidP="00F915FF">
      <w:pPr>
        <w:tabs>
          <w:tab w:val="left" w:pos="6663"/>
        </w:tabs>
        <w:rPr>
          <w:sz w:val="28"/>
          <w:szCs w:val="28"/>
        </w:rPr>
      </w:pPr>
    </w:p>
    <w:p w14:paraId="2408ECEE" w14:textId="0535398E" w:rsidR="00120C7D" w:rsidRPr="00D92D2D" w:rsidRDefault="00EB6577" w:rsidP="00305E1A">
      <w:pPr>
        <w:ind w:firstLine="720"/>
        <w:jc w:val="both"/>
        <w:rPr>
          <w:sz w:val="28"/>
          <w:szCs w:val="28"/>
        </w:rPr>
      </w:pPr>
      <w:r w:rsidRPr="00D92D2D">
        <w:rPr>
          <w:sz w:val="28"/>
          <w:szCs w:val="28"/>
        </w:rPr>
        <w:t xml:space="preserve">Izdarīt </w:t>
      </w:r>
      <w:r w:rsidR="00AD2E09" w:rsidRPr="00D92D2D">
        <w:rPr>
          <w:sz w:val="28"/>
          <w:szCs w:val="28"/>
        </w:rPr>
        <w:t>Ministru kabineta 2015. gada 14. jūlija noteikumos Nr.</w:t>
      </w:r>
      <w:r w:rsidR="006A18EA" w:rsidRPr="00D92D2D">
        <w:rPr>
          <w:sz w:val="28"/>
          <w:szCs w:val="28"/>
        </w:rPr>
        <w:t> </w:t>
      </w:r>
      <w:r w:rsidR="00AD2E09" w:rsidRPr="00D92D2D">
        <w:rPr>
          <w:sz w:val="28"/>
          <w:szCs w:val="28"/>
        </w:rPr>
        <w:t xml:space="preserve">389 </w:t>
      </w:r>
      <w:r w:rsidR="00E46A1A" w:rsidRPr="00D92D2D">
        <w:rPr>
          <w:sz w:val="28"/>
          <w:szCs w:val="28"/>
        </w:rPr>
        <w:t>"</w:t>
      </w:r>
      <w:r w:rsidR="00AD2E09" w:rsidRPr="00D92D2D">
        <w:rPr>
          <w:sz w:val="28"/>
          <w:szCs w:val="28"/>
        </w:rPr>
        <w:t xml:space="preserve">Darbības programmas </w:t>
      </w:r>
      <w:r w:rsidR="00E46A1A" w:rsidRPr="00D92D2D">
        <w:rPr>
          <w:sz w:val="28"/>
          <w:szCs w:val="28"/>
        </w:rPr>
        <w:t>"</w:t>
      </w:r>
      <w:r w:rsidR="00AD2E09" w:rsidRPr="00D92D2D">
        <w:rPr>
          <w:sz w:val="28"/>
          <w:szCs w:val="28"/>
        </w:rPr>
        <w:t>Izaugsme un nodarbinātība</w:t>
      </w:r>
      <w:r w:rsidR="00E46A1A" w:rsidRPr="00D92D2D">
        <w:rPr>
          <w:sz w:val="28"/>
          <w:szCs w:val="28"/>
        </w:rPr>
        <w:t>"</w:t>
      </w:r>
      <w:r w:rsidR="00AD2E09" w:rsidRPr="00D92D2D">
        <w:rPr>
          <w:sz w:val="28"/>
          <w:szCs w:val="28"/>
        </w:rPr>
        <w:t xml:space="preserve"> 3.4.2.</w:t>
      </w:r>
      <w:r w:rsidR="006A18EA" w:rsidRPr="00D92D2D">
        <w:rPr>
          <w:sz w:val="28"/>
          <w:szCs w:val="28"/>
        </w:rPr>
        <w:t> </w:t>
      </w:r>
      <w:r w:rsidR="00AD2E09" w:rsidRPr="00D92D2D">
        <w:rPr>
          <w:sz w:val="28"/>
          <w:szCs w:val="28"/>
        </w:rPr>
        <w:t xml:space="preserve">specifiskā atbalsta mērķa </w:t>
      </w:r>
      <w:r w:rsidR="00E46A1A" w:rsidRPr="00D92D2D">
        <w:rPr>
          <w:sz w:val="28"/>
          <w:szCs w:val="28"/>
        </w:rPr>
        <w:t>"</w:t>
      </w:r>
      <w:r w:rsidR="00AD2E09" w:rsidRPr="00D92D2D">
        <w:rPr>
          <w:sz w:val="28"/>
          <w:szCs w:val="28"/>
        </w:rPr>
        <w:t>Valsts pārvaldes profesionālā pilnveide, publisko pakalpojumu un sociālā dialoga attīstība mazo un vidējo komersantu atbalsta, korupcijas novēršanas un ēnu ekonomikas mazināšanas sekmēšanai</w:t>
      </w:r>
      <w:r w:rsidR="00E46A1A" w:rsidRPr="00D92D2D">
        <w:rPr>
          <w:sz w:val="28"/>
          <w:szCs w:val="28"/>
        </w:rPr>
        <w:t>"</w:t>
      </w:r>
      <w:r w:rsidR="00AD2E09" w:rsidRPr="00D92D2D">
        <w:rPr>
          <w:sz w:val="28"/>
          <w:szCs w:val="28"/>
        </w:rPr>
        <w:t xml:space="preserve"> 3.4.2.1.</w:t>
      </w:r>
      <w:r w:rsidR="006A18EA" w:rsidRPr="00D92D2D">
        <w:rPr>
          <w:sz w:val="28"/>
          <w:szCs w:val="28"/>
        </w:rPr>
        <w:t> </w:t>
      </w:r>
      <w:r w:rsidR="00AD2E09" w:rsidRPr="00D92D2D">
        <w:rPr>
          <w:sz w:val="28"/>
          <w:szCs w:val="28"/>
        </w:rPr>
        <w:t xml:space="preserve">pasākuma </w:t>
      </w:r>
      <w:r w:rsidR="00E46A1A" w:rsidRPr="00D92D2D">
        <w:rPr>
          <w:sz w:val="28"/>
          <w:szCs w:val="28"/>
        </w:rPr>
        <w:t>"</w:t>
      </w:r>
      <w:r w:rsidR="00AD2E09" w:rsidRPr="00D92D2D">
        <w:rPr>
          <w:sz w:val="28"/>
          <w:szCs w:val="28"/>
        </w:rPr>
        <w:t>Valsts pārvaldes profesionālā pilnveide labāka tiesiskā regulējuma izstrādē mazo un vidējo komersantu atbalsta, korupcijas novēršanas un ēnu ekonomikas mazināšanas jomās</w:t>
      </w:r>
      <w:r w:rsidR="00E46A1A" w:rsidRPr="00D92D2D">
        <w:rPr>
          <w:sz w:val="28"/>
          <w:szCs w:val="28"/>
        </w:rPr>
        <w:t>"</w:t>
      </w:r>
      <w:r w:rsidR="00AD2E09" w:rsidRPr="00D92D2D">
        <w:rPr>
          <w:sz w:val="28"/>
          <w:szCs w:val="28"/>
        </w:rPr>
        <w:t xml:space="preserve"> īstenošanas noteikumi</w:t>
      </w:r>
      <w:r w:rsidR="00E46A1A" w:rsidRPr="00D92D2D">
        <w:rPr>
          <w:sz w:val="28"/>
          <w:szCs w:val="28"/>
        </w:rPr>
        <w:t>"</w:t>
      </w:r>
      <w:r w:rsidR="00530ABF" w:rsidRPr="00D92D2D">
        <w:rPr>
          <w:sz w:val="28"/>
          <w:szCs w:val="28"/>
        </w:rPr>
        <w:t xml:space="preserve"> (Latvijas Vēstnesis,</w:t>
      </w:r>
      <w:r w:rsidR="00535680" w:rsidRPr="00D92D2D">
        <w:rPr>
          <w:sz w:val="28"/>
          <w:szCs w:val="28"/>
        </w:rPr>
        <w:t xml:space="preserve"> 2015, 137.</w:t>
      </w:r>
      <w:r w:rsidR="006A18EA" w:rsidRPr="00D92D2D">
        <w:rPr>
          <w:sz w:val="28"/>
          <w:szCs w:val="28"/>
        </w:rPr>
        <w:t> </w:t>
      </w:r>
      <w:r w:rsidR="00535680" w:rsidRPr="00D92D2D">
        <w:rPr>
          <w:sz w:val="28"/>
          <w:szCs w:val="28"/>
        </w:rPr>
        <w:t>nr.</w:t>
      </w:r>
      <w:r w:rsidR="006A18EA" w:rsidRPr="00D92D2D">
        <w:rPr>
          <w:sz w:val="28"/>
          <w:szCs w:val="28"/>
        </w:rPr>
        <w:t>;</w:t>
      </w:r>
      <w:r w:rsidR="00530ABF" w:rsidRPr="00D92D2D">
        <w:rPr>
          <w:sz w:val="28"/>
          <w:szCs w:val="28"/>
        </w:rPr>
        <w:t xml:space="preserve"> 2016, </w:t>
      </w:r>
      <w:r w:rsidR="0076360E" w:rsidRPr="00D92D2D">
        <w:rPr>
          <w:sz w:val="28"/>
          <w:szCs w:val="28"/>
        </w:rPr>
        <w:t>97</w:t>
      </w:r>
      <w:r w:rsidR="00530ABF" w:rsidRPr="00D92D2D">
        <w:rPr>
          <w:sz w:val="28"/>
          <w:szCs w:val="28"/>
        </w:rPr>
        <w:t>.</w:t>
      </w:r>
      <w:r w:rsidR="006A18EA" w:rsidRPr="00D92D2D">
        <w:rPr>
          <w:sz w:val="28"/>
          <w:szCs w:val="28"/>
        </w:rPr>
        <w:t> </w:t>
      </w:r>
      <w:r w:rsidR="00530ABF" w:rsidRPr="00D92D2D">
        <w:rPr>
          <w:sz w:val="28"/>
          <w:szCs w:val="28"/>
        </w:rPr>
        <w:t>nr.</w:t>
      </w:r>
      <w:r w:rsidR="006A18EA" w:rsidRPr="00D92D2D">
        <w:rPr>
          <w:sz w:val="28"/>
          <w:szCs w:val="28"/>
        </w:rPr>
        <w:t>;</w:t>
      </w:r>
      <w:r w:rsidR="00535680" w:rsidRPr="00D92D2D">
        <w:rPr>
          <w:sz w:val="28"/>
          <w:szCs w:val="28"/>
        </w:rPr>
        <w:t xml:space="preserve"> 2017, 38., 237.</w:t>
      </w:r>
      <w:r w:rsidR="006A18EA" w:rsidRPr="00D92D2D">
        <w:rPr>
          <w:sz w:val="28"/>
          <w:szCs w:val="28"/>
        </w:rPr>
        <w:t> </w:t>
      </w:r>
      <w:r w:rsidR="00535680" w:rsidRPr="00D92D2D">
        <w:rPr>
          <w:sz w:val="28"/>
          <w:szCs w:val="28"/>
        </w:rPr>
        <w:t>nr.</w:t>
      </w:r>
      <w:r w:rsidR="00530ABF" w:rsidRPr="00D92D2D">
        <w:rPr>
          <w:sz w:val="28"/>
          <w:szCs w:val="28"/>
        </w:rPr>
        <w:t xml:space="preserve">) </w:t>
      </w:r>
      <w:r w:rsidR="00283117" w:rsidRPr="00D92D2D">
        <w:rPr>
          <w:sz w:val="28"/>
          <w:szCs w:val="28"/>
        </w:rPr>
        <w:t>šādu</w:t>
      </w:r>
      <w:r w:rsidR="00E26F8C" w:rsidRPr="00D92D2D">
        <w:rPr>
          <w:sz w:val="28"/>
          <w:szCs w:val="28"/>
        </w:rPr>
        <w:t>s</w:t>
      </w:r>
      <w:r w:rsidR="00283117" w:rsidRPr="00D92D2D">
        <w:rPr>
          <w:sz w:val="28"/>
          <w:szCs w:val="28"/>
        </w:rPr>
        <w:t xml:space="preserve"> </w:t>
      </w:r>
      <w:r w:rsidR="00530ABF" w:rsidRPr="00D92D2D">
        <w:rPr>
          <w:sz w:val="28"/>
          <w:szCs w:val="28"/>
        </w:rPr>
        <w:t>grozījumu</w:t>
      </w:r>
      <w:r w:rsidR="00E26F8C" w:rsidRPr="00D92D2D">
        <w:rPr>
          <w:sz w:val="28"/>
          <w:szCs w:val="28"/>
        </w:rPr>
        <w:t>s</w:t>
      </w:r>
      <w:r w:rsidR="00992BA7" w:rsidRPr="00D92D2D">
        <w:rPr>
          <w:sz w:val="28"/>
          <w:szCs w:val="28"/>
        </w:rPr>
        <w:t>:</w:t>
      </w:r>
    </w:p>
    <w:p w14:paraId="47E3ED4A" w14:textId="77777777" w:rsidR="000A6206" w:rsidRPr="00D92D2D" w:rsidRDefault="000A6206" w:rsidP="00305E1A">
      <w:pPr>
        <w:ind w:firstLine="720"/>
        <w:jc w:val="both"/>
        <w:rPr>
          <w:sz w:val="28"/>
          <w:szCs w:val="28"/>
        </w:rPr>
      </w:pPr>
    </w:p>
    <w:p w14:paraId="4236D8DF" w14:textId="6893C59B" w:rsidR="00927239" w:rsidRPr="00D92D2D" w:rsidRDefault="00F915FF" w:rsidP="00305E1A">
      <w:pPr>
        <w:ind w:firstLine="720"/>
        <w:jc w:val="both"/>
        <w:rPr>
          <w:sz w:val="28"/>
          <w:szCs w:val="28"/>
        </w:rPr>
      </w:pPr>
      <w:r w:rsidRPr="00D92D2D">
        <w:rPr>
          <w:sz w:val="28"/>
          <w:szCs w:val="28"/>
        </w:rPr>
        <w:t>1. </w:t>
      </w:r>
      <w:r w:rsidR="00927239" w:rsidRPr="00D92D2D">
        <w:rPr>
          <w:sz w:val="28"/>
          <w:szCs w:val="28"/>
        </w:rPr>
        <w:t xml:space="preserve">Izteikt </w:t>
      </w:r>
      <w:r w:rsidR="0019042A" w:rsidRPr="00D92D2D">
        <w:rPr>
          <w:sz w:val="28"/>
          <w:szCs w:val="28"/>
        </w:rPr>
        <w:t>17</w:t>
      </w:r>
      <w:r w:rsidR="004F1B9B" w:rsidRPr="00D92D2D">
        <w:rPr>
          <w:sz w:val="28"/>
          <w:szCs w:val="28"/>
        </w:rPr>
        <w:t>.2.3</w:t>
      </w:r>
      <w:r w:rsidR="00927239" w:rsidRPr="00D92D2D">
        <w:rPr>
          <w:sz w:val="28"/>
          <w:szCs w:val="28"/>
        </w:rPr>
        <w:t>. </w:t>
      </w:r>
      <w:r w:rsidR="004F1B9B" w:rsidRPr="00D92D2D">
        <w:rPr>
          <w:sz w:val="28"/>
          <w:szCs w:val="28"/>
        </w:rPr>
        <w:t>apakš</w:t>
      </w:r>
      <w:r w:rsidR="00927239" w:rsidRPr="00D92D2D">
        <w:rPr>
          <w:sz w:val="28"/>
          <w:szCs w:val="28"/>
        </w:rPr>
        <w:t>punktu šādā redakcijā:</w:t>
      </w:r>
    </w:p>
    <w:p w14:paraId="33BB5FD2" w14:textId="009181D6" w:rsidR="00E35139" w:rsidRPr="00D92D2D" w:rsidRDefault="00E35139" w:rsidP="00305E1A">
      <w:pPr>
        <w:ind w:firstLine="720"/>
        <w:jc w:val="both"/>
        <w:rPr>
          <w:sz w:val="28"/>
          <w:szCs w:val="28"/>
        </w:rPr>
      </w:pPr>
    </w:p>
    <w:p w14:paraId="692E9B79" w14:textId="27D54275" w:rsidR="00494955" w:rsidRPr="00D92D2D" w:rsidRDefault="00173D63" w:rsidP="00305E1A">
      <w:pPr>
        <w:ind w:firstLine="720"/>
        <w:jc w:val="both"/>
        <w:rPr>
          <w:sz w:val="28"/>
          <w:szCs w:val="28"/>
        </w:rPr>
      </w:pPr>
      <w:r w:rsidRPr="00D92D2D">
        <w:rPr>
          <w:sz w:val="28"/>
          <w:szCs w:val="28"/>
        </w:rPr>
        <w:t>"</w:t>
      </w:r>
      <w:r w:rsidR="00494955" w:rsidRPr="00D92D2D">
        <w:rPr>
          <w:sz w:val="28"/>
          <w:szCs w:val="28"/>
        </w:rPr>
        <w:t>17.2.3</w:t>
      </w:r>
      <w:r w:rsidR="00554C63" w:rsidRPr="00D92D2D">
        <w:rPr>
          <w:sz w:val="28"/>
          <w:szCs w:val="28"/>
        </w:rPr>
        <w:t>. </w:t>
      </w:r>
      <w:r w:rsidR="00494955" w:rsidRPr="00D92D2D">
        <w:rPr>
          <w:sz w:val="28"/>
          <w:szCs w:val="28"/>
        </w:rPr>
        <w:t>iekšzemes un ārvalstu mācību izmaksas, darba un dienesta komandējumu un dienesta braucienu izmaksas, tai skaitā projekta vadības un projekta īstenošanas personālam atbilstoši normatīvajiem aktiem par kārtību, kādā atlīdzināmi ar komandējumiem saistītie izdevumi šo noteikumu 15.3. un 15.10</w:t>
      </w:r>
      <w:r w:rsidR="00554C63" w:rsidRPr="00D92D2D">
        <w:rPr>
          <w:sz w:val="28"/>
          <w:szCs w:val="28"/>
        </w:rPr>
        <w:t>. </w:t>
      </w:r>
      <w:r w:rsidR="00494955" w:rsidRPr="00D92D2D">
        <w:rPr>
          <w:sz w:val="28"/>
          <w:szCs w:val="28"/>
        </w:rPr>
        <w:t>apakš</w:t>
      </w:r>
      <w:r w:rsidR="00554C63" w:rsidRPr="00D92D2D">
        <w:rPr>
          <w:sz w:val="28"/>
          <w:szCs w:val="28"/>
        </w:rPr>
        <w:softHyphen/>
      </w:r>
      <w:r w:rsidR="00494955" w:rsidRPr="00D92D2D">
        <w:rPr>
          <w:sz w:val="28"/>
          <w:szCs w:val="28"/>
        </w:rPr>
        <w:t>punktā minēto atbalstāmo darbību īstenošanai</w:t>
      </w:r>
      <w:r w:rsidR="00D715D4" w:rsidRPr="00D92D2D">
        <w:rPr>
          <w:sz w:val="28"/>
          <w:szCs w:val="28"/>
        </w:rPr>
        <w:t>.</w:t>
      </w:r>
      <w:r w:rsidR="00EA7C3D" w:rsidRPr="00D92D2D">
        <w:rPr>
          <w:sz w:val="28"/>
          <w:szCs w:val="28"/>
        </w:rPr>
        <w:t xml:space="preserve"> </w:t>
      </w:r>
      <w:r w:rsidR="00D715D4" w:rsidRPr="00D92D2D">
        <w:rPr>
          <w:sz w:val="28"/>
          <w:szCs w:val="28"/>
        </w:rPr>
        <w:t>Iekšzemes komandējum</w:t>
      </w:r>
      <w:r w:rsidR="00B1361F" w:rsidRPr="00D92D2D">
        <w:rPr>
          <w:sz w:val="28"/>
          <w:szCs w:val="28"/>
        </w:rPr>
        <w:t>u</w:t>
      </w:r>
      <w:r w:rsidR="00D715D4" w:rsidRPr="00D92D2D">
        <w:rPr>
          <w:sz w:val="28"/>
          <w:szCs w:val="28"/>
        </w:rPr>
        <w:t xml:space="preserve"> </w:t>
      </w:r>
      <w:r w:rsidR="00B1361F" w:rsidRPr="00D92D2D">
        <w:rPr>
          <w:sz w:val="28"/>
          <w:szCs w:val="28"/>
        </w:rPr>
        <w:t>izmaksas tiek segtas atbilstoši nosacījumiem</w:t>
      </w:r>
      <w:r w:rsidR="00D715D4" w:rsidRPr="00D92D2D">
        <w:rPr>
          <w:sz w:val="28"/>
          <w:szCs w:val="28"/>
        </w:rPr>
        <w:t>, kas iekļauti Finanšu ministrijas</w:t>
      </w:r>
      <w:r w:rsidR="00EA7C3D" w:rsidRPr="00D92D2D">
        <w:rPr>
          <w:sz w:val="28"/>
          <w:szCs w:val="28"/>
        </w:rPr>
        <w:t xml:space="preserve"> metodik</w:t>
      </w:r>
      <w:r w:rsidR="00D715D4" w:rsidRPr="00D92D2D">
        <w:rPr>
          <w:sz w:val="28"/>
          <w:szCs w:val="28"/>
        </w:rPr>
        <w:t>ā</w:t>
      </w:r>
      <w:r w:rsidR="00EA7C3D" w:rsidRPr="00D92D2D">
        <w:rPr>
          <w:sz w:val="28"/>
          <w:szCs w:val="28"/>
        </w:rPr>
        <w:t xml:space="preserve"> </w:t>
      </w:r>
      <w:r w:rsidR="00E46A1A" w:rsidRPr="00D92D2D">
        <w:rPr>
          <w:sz w:val="28"/>
          <w:szCs w:val="28"/>
        </w:rPr>
        <w:t>"</w:t>
      </w:r>
      <w:r w:rsidR="00EA7C3D" w:rsidRPr="00D92D2D">
        <w:rPr>
          <w:sz w:val="28"/>
          <w:szCs w:val="28"/>
        </w:rPr>
        <w:t xml:space="preserve">Vienas vienības izmaksu standarta likmes aprēķina un </w:t>
      </w:r>
      <w:r w:rsidR="00EA7C3D" w:rsidRPr="00D92D2D">
        <w:rPr>
          <w:sz w:val="28"/>
          <w:szCs w:val="28"/>
        </w:rPr>
        <w:lastRenderedPageBreak/>
        <w:t xml:space="preserve">piemērošanas metodika iekšzemes komandējumu izmaksām darbības programmas </w:t>
      </w:r>
      <w:r w:rsidR="00E46A1A" w:rsidRPr="00D92D2D">
        <w:rPr>
          <w:sz w:val="28"/>
          <w:szCs w:val="28"/>
        </w:rPr>
        <w:t>"</w:t>
      </w:r>
      <w:r w:rsidR="00EA7C3D" w:rsidRPr="00D92D2D">
        <w:rPr>
          <w:sz w:val="28"/>
          <w:szCs w:val="28"/>
        </w:rPr>
        <w:t>Izaugsme un nodarbinātība</w:t>
      </w:r>
      <w:r w:rsidR="00E46A1A" w:rsidRPr="00D92D2D">
        <w:rPr>
          <w:sz w:val="28"/>
          <w:szCs w:val="28"/>
        </w:rPr>
        <w:t>"</w:t>
      </w:r>
      <w:r w:rsidR="00EA7C3D" w:rsidRPr="00D92D2D">
        <w:rPr>
          <w:sz w:val="28"/>
          <w:szCs w:val="28"/>
        </w:rPr>
        <w:t xml:space="preserve"> īstenošanai</w:t>
      </w:r>
      <w:r w:rsidR="00554C63" w:rsidRPr="00D92D2D">
        <w:rPr>
          <w:sz w:val="28"/>
          <w:szCs w:val="28"/>
        </w:rPr>
        <w:t>";</w:t>
      </w:r>
      <w:r w:rsidR="00E46A1A" w:rsidRPr="00D92D2D">
        <w:rPr>
          <w:sz w:val="28"/>
          <w:szCs w:val="28"/>
        </w:rPr>
        <w:t>"</w:t>
      </w:r>
      <w:r w:rsidR="00554C63" w:rsidRPr="00D92D2D">
        <w:rPr>
          <w:sz w:val="28"/>
          <w:szCs w:val="28"/>
        </w:rPr>
        <w:t>.</w:t>
      </w:r>
    </w:p>
    <w:p w14:paraId="0B043F6D" w14:textId="77777777" w:rsidR="000E5EAF" w:rsidRPr="00D92D2D" w:rsidRDefault="000E5EAF" w:rsidP="00305E1A">
      <w:pPr>
        <w:ind w:firstLine="720"/>
        <w:jc w:val="both"/>
        <w:rPr>
          <w:sz w:val="28"/>
          <w:szCs w:val="28"/>
        </w:rPr>
      </w:pPr>
    </w:p>
    <w:p w14:paraId="117548FC" w14:textId="30FBE0B1" w:rsidR="00F11751" w:rsidRPr="00D92D2D" w:rsidRDefault="000A6206" w:rsidP="00305E1A">
      <w:pPr>
        <w:ind w:firstLine="720"/>
        <w:jc w:val="both"/>
        <w:rPr>
          <w:sz w:val="28"/>
          <w:szCs w:val="28"/>
        </w:rPr>
      </w:pPr>
      <w:r w:rsidRPr="00D92D2D">
        <w:rPr>
          <w:sz w:val="28"/>
          <w:szCs w:val="28"/>
        </w:rPr>
        <w:t>2. </w:t>
      </w:r>
      <w:r w:rsidR="00452B2C" w:rsidRPr="00D92D2D">
        <w:rPr>
          <w:sz w:val="28"/>
          <w:szCs w:val="28"/>
        </w:rPr>
        <w:t xml:space="preserve">Izteikt </w:t>
      </w:r>
      <w:r w:rsidR="00F57C8F" w:rsidRPr="00D92D2D">
        <w:rPr>
          <w:sz w:val="28"/>
          <w:szCs w:val="28"/>
        </w:rPr>
        <w:t>17.2.9</w:t>
      </w:r>
      <w:r w:rsidR="002D67A8" w:rsidRPr="00D92D2D">
        <w:rPr>
          <w:sz w:val="28"/>
          <w:szCs w:val="28"/>
        </w:rPr>
        <w:t>. </w:t>
      </w:r>
      <w:r w:rsidR="00F57C8F" w:rsidRPr="00D92D2D">
        <w:rPr>
          <w:sz w:val="28"/>
          <w:szCs w:val="28"/>
        </w:rPr>
        <w:t>apakš</w:t>
      </w:r>
      <w:r w:rsidR="002D67A8" w:rsidRPr="00D92D2D">
        <w:rPr>
          <w:sz w:val="28"/>
          <w:szCs w:val="28"/>
        </w:rPr>
        <w:t xml:space="preserve">punktu </w:t>
      </w:r>
      <w:r w:rsidR="00F11751" w:rsidRPr="00D92D2D">
        <w:rPr>
          <w:sz w:val="28"/>
          <w:szCs w:val="28"/>
        </w:rPr>
        <w:t>šādā redakcijā:</w:t>
      </w:r>
    </w:p>
    <w:p w14:paraId="14C8E0DC" w14:textId="77777777" w:rsidR="00E35139" w:rsidRPr="00D92D2D" w:rsidRDefault="00E35139" w:rsidP="00305E1A">
      <w:pPr>
        <w:pStyle w:val="ListParagraph"/>
        <w:tabs>
          <w:tab w:val="left" w:pos="993"/>
        </w:tabs>
        <w:ind w:left="0" w:firstLine="720"/>
        <w:jc w:val="both"/>
        <w:rPr>
          <w:sz w:val="28"/>
          <w:szCs w:val="28"/>
        </w:rPr>
      </w:pPr>
    </w:p>
    <w:p w14:paraId="5D88073A" w14:textId="60DE0CA6" w:rsidR="000A6206" w:rsidRPr="00D92D2D" w:rsidRDefault="00E46A1A" w:rsidP="00305E1A">
      <w:pPr>
        <w:pStyle w:val="ListParagraph"/>
        <w:tabs>
          <w:tab w:val="left" w:pos="993"/>
        </w:tabs>
        <w:ind w:left="0" w:firstLine="720"/>
        <w:jc w:val="both"/>
        <w:rPr>
          <w:sz w:val="28"/>
          <w:szCs w:val="28"/>
        </w:rPr>
      </w:pPr>
      <w:r w:rsidRPr="00D92D2D">
        <w:rPr>
          <w:sz w:val="28"/>
          <w:szCs w:val="28"/>
        </w:rPr>
        <w:t>"</w:t>
      </w:r>
      <w:r w:rsidR="004B7571" w:rsidRPr="00D92D2D">
        <w:rPr>
          <w:sz w:val="28"/>
          <w:szCs w:val="28"/>
        </w:rPr>
        <w:t>17.2.9.</w:t>
      </w:r>
      <w:r w:rsidR="006A18EA" w:rsidRPr="00D92D2D">
        <w:rPr>
          <w:sz w:val="28"/>
          <w:szCs w:val="28"/>
        </w:rPr>
        <w:t> </w:t>
      </w:r>
      <w:r w:rsidR="004B7571" w:rsidRPr="00D92D2D">
        <w:rPr>
          <w:sz w:val="28"/>
          <w:szCs w:val="28"/>
        </w:rPr>
        <w:t>transporta izmaksas (piemēram, maksa par degvielu, transportlīdzekļa noma, transporta pakalpojumu pirkšana, sabiedriskā transporta izmantošana) šo noteikumu 15.3.</w:t>
      </w:r>
      <w:r w:rsidR="00857826" w:rsidRPr="00D92D2D">
        <w:rPr>
          <w:sz w:val="28"/>
          <w:szCs w:val="28"/>
        </w:rPr>
        <w:t> </w:t>
      </w:r>
      <w:r w:rsidR="004B7571" w:rsidRPr="00D92D2D">
        <w:rPr>
          <w:sz w:val="28"/>
          <w:szCs w:val="28"/>
        </w:rPr>
        <w:t xml:space="preserve">apakšpunktā minēto atbalstāmo darbību īstenošanai. </w:t>
      </w:r>
      <w:r w:rsidR="003B5301" w:rsidRPr="00D92D2D">
        <w:rPr>
          <w:sz w:val="28"/>
          <w:szCs w:val="28"/>
        </w:rPr>
        <w:t xml:space="preserve">Degvielas izmaksas vieglajam transportlīdzeklim un reģionālās starppilsētu nozīmes un reģionālās vietējās nozīmes sabiedriskā transporta izmaksas tiek segtas atbilstoši </w:t>
      </w:r>
      <w:r w:rsidR="00857826" w:rsidRPr="00D92D2D">
        <w:rPr>
          <w:sz w:val="28"/>
          <w:szCs w:val="28"/>
        </w:rPr>
        <w:t xml:space="preserve">nosacījumiem, kas iekļauti </w:t>
      </w:r>
      <w:r w:rsidR="003B5301" w:rsidRPr="00D92D2D">
        <w:rPr>
          <w:sz w:val="28"/>
          <w:szCs w:val="28"/>
        </w:rPr>
        <w:t xml:space="preserve">Finanšu ministrijas metodikā </w:t>
      </w:r>
      <w:r w:rsidRPr="00D92D2D">
        <w:rPr>
          <w:sz w:val="28"/>
          <w:szCs w:val="28"/>
        </w:rPr>
        <w:t>"</w:t>
      </w:r>
      <w:r w:rsidR="003B5301" w:rsidRPr="00D92D2D">
        <w:rPr>
          <w:sz w:val="28"/>
          <w:szCs w:val="28"/>
        </w:rPr>
        <w:t>Vienas vienības izmaksu standarta likmes aprēķina un piemērošanas metodika 1</w:t>
      </w:r>
      <w:r w:rsidR="00857826" w:rsidRPr="00D92D2D">
        <w:rPr>
          <w:sz w:val="28"/>
          <w:szCs w:val="28"/>
        </w:rPr>
        <w:t> </w:t>
      </w:r>
      <w:r w:rsidR="003B5301" w:rsidRPr="00D92D2D">
        <w:rPr>
          <w:sz w:val="28"/>
          <w:szCs w:val="28"/>
        </w:rPr>
        <w:t xml:space="preserve">km izmaksām darbības programmas </w:t>
      </w:r>
      <w:r w:rsidRPr="00D92D2D">
        <w:rPr>
          <w:sz w:val="28"/>
          <w:szCs w:val="28"/>
        </w:rPr>
        <w:t>"</w:t>
      </w:r>
      <w:r w:rsidR="00E35139" w:rsidRPr="00D92D2D">
        <w:rPr>
          <w:sz w:val="28"/>
          <w:szCs w:val="28"/>
        </w:rPr>
        <w:t xml:space="preserve">Izaugsme un </w:t>
      </w:r>
      <w:r w:rsidR="003B5301" w:rsidRPr="00D92D2D">
        <w:rPr>
          <w:sz w:val="28"/>
          <w:szCs w:val="28"/>
        </w:rPr>
        <w:t>nodarbinātība</w:t>
      </w:r>
      <w:r w:rsidRPr="00D92D2D">
        <w:rPr>
          <w:sz w:val="28"/>
          <w:szCs w:val="28"/>
        </w:rPr>
        <w:t>"</w:t>
      </w:r>
      <w:r w:rsidR="000A6206" w:rsidRPr="00D92D2D">
        <w:rPr>
          <w:sz w:val="28"/>
          <w:szCs w:val="28"/>
        </w:rPr>
        <w:t xml:space="preserve"> </w:t>
      </w:r>
      <w:r w:rsidR="003B5301" w:rsidRPr="00D92D2D">
        <w:rPr>
          <w:sz w:val="28"/>
          <w:szCs w:val="28"/>
        </w:rPr>
        <w:t>īstenošanai</w:t>
      </w:r>
      <w:r w:rsidRPr="00D92D2D">
        <w:rPr>
          <w:sz w:val="28"/>
          <w:szCs w:val="28"/>
        </w:rPr>
        <w:t>"</w:t>
      </w:r>
      <w:r w:rsidR="00F3312E" w:rsidRPr="00D92D2D">
        <w:rPr>
          <w:sz w:val="28"/>
          <w:szCs w:val="28"/>
        </w:rPr>
        <w:t>;</w:t>
      </w:r>
      <w:r w:rsidRPr="00D92D2D">
        <w:rPr>
          <w:sz w:val="28"/>
          <w:szCs w:val="28"/>
        </w:rPr>
        <w:t>"</w:t>
      </w:r>
      <w:r w:rsidR="000A6206" w:rsidRPr="00D92D2D">
        <w:rPr>
          <w:sz w:val="28"/>
          <w:szCs w:val="28"/>
        </w:rPr>
        <w:t>.</w:t>
      </w:r>
    </w:p>
    <w:p w14:paraId="2CBED6E1" w14:textId="77777777" w:rsidR="000A6206" w:rsidRPr="00D92D2D" w:rsidRDefault="000A6206" w:rsidP="00305E1A">
      <w:pPr>
        <w:pStyle w:val="ListParagraph"/>
        <w:tabs>
          <w:tab w:val="left" w:pos="993"/>
        </w:tabs>
        <w:ind w:left="0" w:firstLine="720"/>
        <w:jc w:val="both"/>
        <w:rPr>
          <w:sz w:val="28"/>
          <w:szCs w:val="28"/>
        </w:rPr>
      </w:pPr>
    </w:p>
    <w:p w14:paraId="35829879" w14:textId="4B4AC1DD" w:rsidR="00D849E0" w:rsidRPr="00D92D2D" w:rsidRDefault="00E35139" w:rsidP="00305E1A">
      <w:pPr>
        <w:ind w:firstLine="720"/>
        <w:jc w:val="both"/>
        <w:rPr>
          <w:sz w:val="28"/>
          <w:szCs w:val="28"/>
        </w:rPr>
      </w:pPr>
      <w:r w:rsidRPr="00D92D2D">
        <w:rPr>
          <w:sz w:val="28"/>
          <w:szCs w:val="28"/>
        </w:rPr>
        <w:t>3. </w:t>
      </w:r>
      <w:r w:rsidR="00D849E0" w:rsidRPr="00D92D2D">
        <w:rPr>
          <w:sz w:val="28"/>
          <w:szCs w:val="28"/>
        </w:rPr>
        <w:t>Izteikt 24.5.</w:t>
      </w:r>
      <w:r w:rsidR="00704042" w:rsidRPr="00D92D2D">
        <w:rPr>
          <w:sz w:val="28"/>
          <w:szCs w:val="28"/>
        </w:rPr>
        <w:t> </w:t>
      </w:r>
      <w:r w:rsidR="00D849E0" w:rsidRPr="00D92D2D">
        <w:rPr>
          <w:sz w:val="28"/>
          <w:szCs w:val="28"/>
        </w:rPr>
        <w:t>apakšpunkt</w:t>
      </w:r>
      <w:r w:rsidR="004B7571" w:rsidRPr="00D92D2D">
        <w:rPr>
          <w:sz w:val="28"/>
          <w:szCs w:val="28"/>
        </w:rPr>
        <w:t>u</w:t>
      </w:r>
      <w:r w:rsidR="00D849E0" w:rsidRPr="00D92D2D">
        <w:rPr>
          <w:sz w:val="28"/>
          <w:szCs w:val="28"/>
        </w:rPr>
        <w:t xml:space="preserve"> šādā redakcijā:</w:t>
      </w:r>
    </w:p>
    <w:p w14:paraId="4D5DD74E" w14:textId="77777777" w:rsidR="00E35139" w:rsidRPr="00D92D2D" w:rsidRDefault="00E35139" w:rsidP="00305E1A">
      <w:pPr>
        <w:tabs>
          <w:tab w:val="left" w:pos="993"/>
        </w:tabs>
        <w:ind w:firstLine="720"/>
        <w:jc w:val="both"/>
        <w:rPr>
          <w:sz w:val="28"/>
          <w:szCs w:val="28"/>
        </w:rPr>
      </w:pPr>
    </w:p>
    <w:p w14:paraId="6E203BBC" w14:textId="2C2E6235" w:rsidR="00D849E0" w:rsidRPr="00D92D2D" w:rsidRDefault="00E46A1A" w:rsidP="00305E1A">
      <w:pPr>
        <w:tabs>
          <w:tab w:val="left" w:pos="993"/>
        </w:tabs>
        <w:ind w:firstLine="720"/>
        <w:jc w:val="both"/>
        <w:rPr>
          <w:sz w:val="28"/>
          <w:szCs w:val="28"/>
        </w:rPr>
      </w:pPr>
      <w:r w:rsidRPr="00D92D2D">
        <w:rPr>
          <w:sz w:val="28"/>
          <w:szCs w:val="28"/>
        </w:rPr>
        <w:t>"</w:t>
      </w:r>
      <w:r w:rsidR="004B7571" w:rsidRPr="00D92D2D">
        <w:rPr>
          <w:sz w:val="28"/>
          <w:szCs w:val="28"/>
        </w:rPr>
        <w:t>24.5.</w:t>
      </w:r>
      <w:r w:rsidR="00704042" w:rsidRPr="00D92D2D">
        <w:rPr>
          <w:sz w:val="28"/>
          <w:szCs w:val="28"/>
        </w:rPr>
        <w:t> </w:t>
      </w:r>
      <w:r w:rsidR="00D849E0" w:rsidRPr="00D92D2D">
        <w:rPr>
          <w:sz w:val="28"/>
          <w:szCs w:val="28"/>
        </w:rPr>
        <w:t>uzkrāj datus par projekta ietvaros atbalstu saņēmušajām personām atbilstoši normatīvajiem aktiem, kas nosaka Eiropas Savienības struktūrfondu un Kohēzijas fonda projektu pārbaužu veikšanas kārtību 2014.–2020.</w:t>
      </w:r>
      <w:r w:rsidR="00704042" w:rsidRPr="00D92D2D">
        <w:rPr>
          <w:sz w:val="28"/>
          <w:szCs w:val="28"/>
        </w:rPr>
        <w:t> </w:t>
      </w:r>
      <w:r w:rsidR="00D849E0" w:rsidRPr="00D92D2D">
        <w:rPr>
          <w:sz w:val="28"/>
          <w:szCs w:val="28"/>
        </w:rPr>
        <w:t xml:space="preserve">gada plānošanas periodā, un </w:t>
      </w:r>
      <w:r w:rsidR="00EF5858" w:rsidRPr="00D92D2D">
        <w:rPr>
          <w:sz w:val="28"/>
          <w:szCs w:val="28"/>
        </w:rPr>
        <w:t>pārskatā par projekta dalībniekiem</w:t>
      </w:r>
      <w:r w:rsidR="00D849E0" w:rsidRPr="00D92D2D">
        <w:rPr>
          <w:sz w:val="28"/>
          <w:szCs w:val="28"/>
        </w:rPr>
        <w:t xml:space="preserve"> noteiktajiem datiem, kas izriet no Eiropas Parlamenta un Padomes 2013.</w:t>
      </w:r>
      <w:r w:rsidR="00704042" w:rsidRPr="00D92D2D">
        <w:rPr>
          <w:sz w:val="28"/>
          <w:szCs w:val="28"/>
        </w:rPr>
        <w:t> </w:t>
      </w:r>
      <w:r w:rsidR="00D849E0" w:rsidRPr="00D92D2D">
        <w:rPr>
          <w:sz w:val="28"/>
          <w:szCs w:val="28"/>
        </w:rPr>
        <w:t>gada 17.</w:t>
      </w:r>
      <w:r w:rsidR="00704042" w:rsidRPr="00D92D2D">
        <w:rPr>
          <w:sz w:val="28"/>
          <w:szCs w:val="28"/>
        </w:rPr>
        <w:t> </w:t>
      </w:r>
      <w:r w:rsidR="00D849E0" w:rsidRPr="00D92D2D">
        <w:rPr>
          <w:sz w:val="28"/>
          <w:szCs w:val="28"/>
        </w:rPr>
        <w:t>decembra Regulas Nr. </w:t>
      </w:r>
      <w:hyperlink r:id="rId7" w:tgtFrame="_blank" w:history="1">
        <w:r w:rsidR="00D849E0" w:rsidRPr="00D92D2D">
          <w:rPr>
            <w:sz w:val="28"/>
            <w:szCs w:val="28"/>
          </w:rPr>
          <w:t>1304/2013</w:t>
        </w:r>
      </w:hyperlink>
      <w:r w:rsidR="00704042" w:rsidRPr="00D92D2D">
        <w:rPr>
          <w:sz w:val="28"/>
          <w:szCs w:val="28"/>
        </w:rPr>
        <w:t xml:space="preserve"> </w:t>
      </w:r>
      <w:r w:rsidR="00D849E0" w:rsidRPr="00D92D2D">
        <w:rPr>
          <w:sz w:val="28"/>
          <w:szCs w:val="28"/>
        </w:rPr>
        <w:t>par Eiropas Sociālo fondu un ar ko atceļ Padomes Regulu (EK) Nr.</w:t>
      </w:r>
      <w:r w:rsidR="00704042" w:rsidRPr="00D92D2D">
        <w:rPr>
          <w:sz w:val="28"/>
          <w:szCs w:val="28"/>
        </w:rPr>
        <w:t> </w:t>
      </w:r>
      <w:hyperlink r:id="rId8" w:tgtFrame="_blank" w:history="1">
        <w:r w:rsidR="00D849E0" w:rsidRPr="00D92D2D">
          <w:rPr>
            <w:sz w:val="28"/>
            <w:szCs w:val="28"/>
          </w:rPr>
          <w:t>1081/2006</w:t>
        </w:r>
      </w:hyperlink>
      <w:r w:rsidR="00D849E0" w:rsidRPr="00D92D2D">
        <w:rPr>
          <w:sz w:val="28"/>
          <w:szCs w:val="28"/>
        </w:rPr>
        <w:t>, 1.</w:t>
      </w:r>
      <w:r w:rsidR="00704042" w:rsidRPr="00D92D2D">
        <w:rPr>
          <w:sz w:val="28"/>
          <w:szCs w:val="28"/>
        </w:rPr>
        <w:t> </w:t>
      </w:r>
      <w:r w:rsidR="00D849E0" w:rsidRPr="00D92D2D">
        <w:rPr>
          <w:sz w:val="28"/>
          <w:szCs w:val="28"/>
        </w:rPr>
        <w:t xml:space="preserve">pielikumā ietvertajiem Eiropas Sociālā fonda kopējiem tūlītējiem rezultāta rādītājiem, tai skaitā </w:t>
      </w:r>
      <w:r w:rsidR="00D41859" w:rsidRPr="00D92D2D">
        <w:rPr>
          <w:sz w:val="28"/>
          <w:szCs w:val="28"/>
        </w:rPr>
        <w:t xml:space="preserve">datus par </w:t>
      </w:r>
      <w:r w:rsidR="00704042" w:rsidRPr="00D92D2D">
        <w:rPr>
          <w:sz w:val="28"/>
          <w:szCs w:val="28"/>
        </w:rPr>
        <w:t>dalībnieki</w:t>
      </w:r>
      <w:r w:rsidR="00D41859">
        <w:rPr>
          <w:sz w:val="28"/>
          <w:szCs w:val="28"/>
        </w:rPr>
        <w:t>em</w:t>
      </w:r>
      <w:r w:rsidR="00704042" w:rsidRPr="00D92D2D">
        <w:rPr>
          <w:sz w:val="28"/>
          <w:szCs w:val="28"/>
        </w:rPr>
        <w:t xml:space="preserve">, kas </w:t>
      </w:r>
      <w:r w:rsidR="00D849E0" w:rsidRPr="00D92D2D">
        <w:rPr>
          <w:sz w:val="28"/>
          <w:szCs w:val="28"/>
        </w:rPr>
        <w:t xml:space="preserve">pēc dalības pasākumā </w:t>
      </w:r>
      <w:r w:rsidR="00704042" w:rsidRPr="00D92D2D">
        <w:rPr>
          <w:sz w:val="28"/>
          <w:szCs w:val="28"/>
        </w:rPr>
        <w:t xml:space="preserve">iesaistīti </w:t>
      </w:r>
      <w:r w:rsidR="00D849E0" w:rsidRPr="00D92D2D">
        <w:rPr>
          <w:sz w:val="28"/>
          <w:szCs w:val="28"/>
        </w:rPr>
        <w:t>izglītībā vai apmācībā</w:t>
      </w:r>
      <w:r w:rsidR="00A359AD" w:rsidRPr="00D92D2D">
        <w:rPr>
          <w:sz w:val="28"/>
          <w:szCs w:val="28"/>
        </w:rPr>
        <w:t xml:space="preserve">, un </w:t>
      </w:r>
      <w:r w:rsidR="00D41859" w:rsidRPr="00D92D2D">
        <w:rPr>
          <w:sz w:val="28"/>
          <w:szCs w:val="28"/>
        </w:rPr>
        <w:t>dalībnieki</w:t>
      </w:r>
      <w:r w:rsidR="00D41859">
        <w:rPr>
          <w:sz w:val="28"/>
          <w:szCs w:val="28"/>
        </w:rPr>
        <w:t>em</w:t>
      </w:r>
      <w:r w:rsidR="00A359AD" w:rsidRPr="00D92D2D">
        <w:rPr>
          <w:sz w:val="28"/>
          <w:szCs w:val="28"/>
        </w:rPr>
        <w:t xml:space="preserve">, kas pēc dalības pasākumā ieguvuši </w:t>
      </w:r>
      <w:r w:rsidR="00704042" w:rsidRPr="00D92D2D">
        <w:rPr>
          <w:sz w:val="28"/>
          <w:szCs w:val="28"/>
        </w:rPr>
        <w:t>kvalifikāciju</w:t>
      </w:r>
      <w:r w:rsidR="00D849E0" w:rsidRPr="00D92D2D">
        <w:rPr>
          <w:sz w:val="28"/>
          <w:szCs w:val="28"/>
        </w:rPr>
        <w:t>.</w:t>
      </w:r>
      <w:r w:rsidR="003E19B7" w:rsidRPr="00D92D2D">
        <w:rPr>
          <w:sz w:val="28"/>
          <w:szCs w:val="28"/>
        </w:rPr>
        <w:t xml:space="preserve"> Informācijas uzkrāšana par Eiropas Sociālā fonda kopējiem tūlītējiem rezultāta rādītājiem ir attiecināma uz apmācībām, kuru ilgums pārsniedz 64</w:t>
      </w:r>
      <w:r w:rsidR="00693DF6" w:rsidRPr="00D92D2D">
        <w:rPr>
          <w:sz w:val="28"/>
          <w:szCs w:val="28"/>
        </w:rPr>
        <w:t> </w:t>
      </w:r>
      <w:r w:rsidR="003E19B7" w:rsidRPr="00D92D2D">
        <w:rPr>
          <w:sz w:val="28"/>
          <w:szCs w:val="28"/>
        </w:rPr>
        <w:t>apmācību stundas</w:t>
      </w:r>
      <w:r w:rsidR="00B53D8C" w:rsidRPr="00D92D2D">
        <w:rPr>
          <w:sz w:val="28"/>
          <w:szCs w:val="28"/>
        </w:rPr>
        <w:t>;</w:t>
      </w:r>
      <w:r w:rsidRPr="00D92D2D">
        <w:rPr>
          <w:sz w:val="28"/>
          <w:szCs w:val="28"/>
        </w:rPr>
        <w:t>"</w:t>
      </w:r>
      <w:r w:rsidR="00B53D8C" w:rsidRPr="00D92D2D">
        <w:rPr>
          <w:sz w:val="28"/>
          <w:szCs w:val="28"/>
        </w:rPr>
        <w:t>.</w:t>
      </w:r>
    </w:p>
    <w:p w14:paraId="1B1ECB1D" w14:textId="77777777" w:rsidR="00E35139" w:rsidRPr="00D92D2D" w:rsidRDefault="00E35139" w:rsidP="00F915FF">
      <w:pPr>
        <w:ind w:firstLine="720"/>
        <w:jc w:val="both"/>
        <w:rPr>
          <w:sz w:val="28"/>
          <w:szCs w:val="28"/>
        </w:rPr>
      </w:pPr>
    </w:p>
    <w:p w14:paraId="65A09D12" w14:textId="2534CD80" w:rsidR="00D849E0" w:rsidRPr="00D92D2D" w:rsidRDefault="00E35139" w:rsidP="00F915FF">
      <w:pPr>
        <w:ind w:firstLine="720"/>
        <w:jc w:val="both"/>
        <w:rPr>
          <w:sz w:val="28"/>
          <w:szCs w:val="28"/>
        </w:rPr>
      </w:pPr>
      <w:r w:rsidRPr="00D92D2D">
        <w:rPr>
          <w:sz w:val="28"/>
          <w:szCs w:val="28"/>
        </w:rPr>
        <w:t>4. </w:t>
      </w:r>
      <w:r w:rsidR="00D849E0" w:rsidRPr="00D92D2D">
        <w:rPr>
          <w:sz w:val="28"/>
          <w:szCs w:val="28"/>
        </w:rPr>
        <w:t>Papildināt noteikumus ar 24.</w:t>
      </w:r>
      <w:r w:rsidR="00D849E0" w:rsidRPr="00D92D2D">
        <w:rPr>
          <w:sz w:val="28"/>
          <w:szCs w:val="28"/>
          <w:vertAlign w:val="superscript"/>
        </w:rPr>
        <w:t>3</w:t>
      </w:r>
      <w:r w:rsidR="00554C63" w:rsidRPr="00D92D2D">
        <w:rPr>
          <w:sz w:val="28"/>
          <w:szCs w:val="28"/>
        </w:rPr>
        <w:t xml:space="preserve"> </w:t>
      </w:r>
      <w:r w:rsidR="00BB4F61" w:rsidRPr="00D92D2D">
        <w:rPr>
          <w:sz w:val="28"/>
          <w:szCs w:val="28"/>
        </w:rPr>
        <w:t>un 24.</w:t>
      </w:r>
      <w:r w:rsidR="00BB4F61" w:rsidRPr="00D92D2D">
        <w:rPr>
          <w:sz w:val="28"/>
          <w:szCs w:val="28"/>
          <w:vertAlign w:val="superscript"/>
        </w:rPr>
        <w:t>4 </w:t>
      </w:r>
      <w:r w:rsidR="00D849E0" w:rsidRPr="00D92D2D">
        <w:rPr>
          <w:sz w:val="28"/>
          <w:szCs w:val="28"/>
        </w:rPr>
        <w:t>punktu šādā redakcijā:</w:t>
      </w:r>
    </w:p>
    <w:p w14:paraId="534A2DCB" w14:textId="77777777" w:rsidR="00E35139" w:rsidRPr="00D92D2D" w:rsidRDefault="00E35139" w:rsidP="00F915FF">
      <w:pPr>
        <w:pStyle w:val="ListParagraph"/>
        <w:tabs>
          <w:tab w:val="left" w:pos="993"/>
        </w:tabs>
        <w:ind w:left="0" w:firstLine="720"/>
        <w:jc w:val="both"/>
        <w:rPr>
          <w:sz w:val="28"/>
          <w:szCs w:val="28"/>
        </w:rPr>
      </w:pPr>
    </w:p>
    <w:p w14:paraId="5DB6AC74" w14:textId="4AD20A6B" w:rsidR="00D849E0" w:rsidRPr="00D92D2D" w:rsidRDefault="00E46A1A" w:rsidP="00F915FF">
      <w:pPr>
        <w:pStyle w:val="ListParagraph"/>
        <w:tabs>
          <w:tab w:val="left" w:pos="993"/>
        </w:tabs>
        <w:ind w:left="0" w:firstLine="720"/>
        <w:jc w:val="both"/>
        <w:rPr>
          <w:sz w:val="28"/>
          <w:szCs w:val="28"/>
        </w:rPr>
      </w:pPr>
      <w:r w:rsidRPr="00D92D2D">
        <w:rPr>
          <w:sz w:val="28"/>
          <w:szCs w:val="28"/>
        </w:rPr>
        <w:t>"</w:t>
      </w:r>
      <w:r w:rsidR="00D849E0" w:rsidRPr="00D92D2D">
        <w:rPr>
          <w:sz w:val="28"/>
          <w:szCs w:val="28"/>
        </w:rPr>
        <w:t>24.</w:t>
      </w:r>
      <w:r w:rsidR="00D849E0" w:rsidRPr="00D92D2D">
        <w:rPr>
          <w:sz w:val="28"/>
          <w:szCs w:val="28"/>
          <w:vertAlign w:val="superscript"/>
        </w:rPr>
        <w:t>3</w:t>
      </w:r>
      <w:r w:rsidR="006A18EA" w:rsidRPr="00D92D2D">
        <w:rPr>
          <w:sz w:val="28"/>
          <w:szCs w:val="28"/>
        </w:rPr>
        <w:t> </w:t>
      </w:r>
      <w:r w:rsidR="00D849E0" w:rsidRPr="00D92D2D">
        <w:rPr>
          <w:sz w:val="28"/>
          <w:szCs w:val="28"/>
        </w:rPr>
        <w:t>Šo noteikumu 24.5.</w:t>
      </w:r>
      <w:r w:rsidR="006A18EA" w:rsidRPr="00D92D2D">
        <w:rPr>
          <w:sz w:val="28"/>
          <w:szCs w:val="28"/>
        </w:rPr>
        <w:t> </w:t>
      </w:r>
      <w:r w:rsidR="00D849E0" w:rsidRPr="00D92D2D">
        <w:rPr>
          <w:sz w:val="28"/>
          <w:szCs w:val="28"/>
        </w:rPr>
        <w:t xml:space="preserve">apakšpunktā minētās prasības par datu uzkrāšanu nav attiecināmas uz datiem par dalībnieku dalījumu pēc statusa darba tirgū, </w:t>
      </w:r>
      <w:r w:rsidR="006B73E3" w:rsidRPr="00D92D2D">
        <w:rPr>
          <w:sz w:val="28"/>
          <w:szCs w:val="28"/>
        </w:rPr>
        <w:t xml:space="preserve">dalībnieku invaliditātes statusu, </w:t>
      </w:r>
      <w:r w:rsidR="00A71975" w:rsidRPr="00D92D2D">
        <w:rPr>
          <w:sz w:val="28"/>
          <w:szCs w:val="28"/>
        </w:rPr>
        <w:t>bezpajumtniekiem vai mājokli zaudējušām personām</w:t>
      </w:r>
      <w:r w:rsidR="00A0255F" w:rsidRPr="00D92D2D">
        <w:rPr>
          <w:sz w:val="28"/>
          <w:szCs w:val="28"/>
        </w:rPr>
        <w:t xml:space="preserve"> un</w:t>
      </w:r>
      <w:r w:rsidR="00A71975" w:rsidRPr="00D92D2D">
        <w:rPr>
          <w:sz w:val="28"/>
          <w:szCs w:val="28"/>
        </w:rPr>
        <w:t xml:space="preserve"> </w:t>
      </w:r>
      <w:r w:rsidR="007739F1" w:rsidRPr="00D92D2D">
        <w:rPr>
          <w:sz w:val="28"/>
          <w:szCs w:val="28"/>
        </w:rPr>
        <w:t>tūlītējiem rādītājiem (dati par dalībnieku mēnesi pēc dalības pabeigšanas)</w:t>
      </w:r>
      <w:r w:rsidR="0016400E" w:rsidRPr="00D92D2D">
        <w:rPr>
          <w:sz w:val="28"/>
          <w:szCs w:val="28"/>
        </w:rPr>
        <w:t xml:space="preserve"> attiecībā uz</w:t>
      </w:r>
      <w:r w:rsidR="00D849E0" w:rsidRPr="00D92D2D">
        <w:rPr>
          <w:sz w:val="28"/>
          <w:szCs w:val="28"/>
        </w:rPr>
        <w:t xml:space="preserve"> neaktīviem dalībniekiem, kas pēc dalības pasākumā</w:t>
      </w:r>
      <w:r w:rsidR="00861E05" w:rsidRPr="00D92D2D">
        <w:rPr>
          <w:sz w:val="28"/>
          <w:szCs w:val="28"/>
        </w:rPr>
        <w:t xml:space="preserve"> sākuši darba meklējumus</w:t>
      </w:r>
      <w:r w:rsidR="00D849E0" w:rsidRPr="00D92D2D">
        <w:rPr>
          <w:sz w:val="28"/>
          <w:szCs w:val="28"/>
        </w:rPr>
        <w:t>, nodarbinātībā iesaistītiem dalībniekiem, tostarp pašnodarbināt</w:t>
      </w:r>
      <w:r w:rsidR="00693DF6" w:rsidRPr="00D92D2D">
        <w:rPr>
          <w:sz w:val="28"/>
          <w:szCs w:val="28"/>
        </w:rPr>
        <w:t>aj</w:t>
      </w:r>
      <w:r w:rsidR="00D849E0" w:rsidRPr="00D92D2D">
        <w:rPr>
          <w:sz w:val="28"/>
          <w:szCs w:val="28"/>
        </w:rPr>
        <w:t>ie</w:t>
      </w:r>
      <w:r w:rsidR="006744B7" w:rsidRPr="00D92D2D">
        <w:rPr>
          <w:sz w:val="28"/>
          <w:szCs w:val="28"/>
        </w:rPr>
        <w:t>m</w:t>
      </w:r>
      <w:r w:rsidR="0016400E" w:rsidRPr="00D92D2D">
        <w:rPr>
          <w:sz w:val="28"/>
          <w:szCs w:val="28"/>
        </w:rPr>
        <w:t xml:space="preserve"> pēc dalības pasākumā</w:t>
      </w:r>
      <w:r w:rsidR="00A83CFE" w:rsidRPr="00D92D2D">
        <w:rPr>
          <w:sz w:val="28"/>
          <w:szCs w:val="28"/>
        </w:rPr>
        <w:t>,</w:t>
      </w:r>
      <w:r w:rsidR="00D849E0" w:rsidRPr="00D92D2D">
        <w:rPr>
          <w:sz w:val="28"/>
          <w:szCs w:val="28"/>
        </w:rPr>
        <w:t xml:space="preserve"> un nelabvēlīgā situācijā esošiem dalībniekiem, kas pēc dalības pasākumā sākuši darba meklējumus, iesaistījušies izglītībā vai apmācībā, kvalifikācijas ieguvē</w:t>
      </w:r>
      <w:r w:rsidR="00A83CFE" w:rsidRPr="00D92D2D">
        <w:rPr>
          <w:sz w:val="28"/>
          <w:szCs w:val="28"/>
        </w:rPr>
        <w:t xml:space="preserve"> vai</w:t>
      </w:r>
      <w:r w:rsidR="00D849E0" w:rsidRPr="00D92D2D">
        <w:rPr>
          <w:sz w:val="28"/>
          <w:szCs w:val="28"/>
        </w:rPr>
        <w:t xml:space="preserve"> nodarbinātībā, tostarp pašnodarbināt</w:t>
      </w:r>
      <w:r w:rsidR="009A08E3" w:rsidRPr="00D92D2D">
        <w:rPr>
          <w:sz w:val="28"/>
          <w:szCs w:val="28"/>
        </w:rPr>
        <w:t>aj</w:t>
      </w:r>
      <w:r w:rsidR="00D849E0" w:rsidRPr="00D92D2D">
        <w:rPr>
          <w:sz w:val="28"/>
          <w:szCs w:val="28"/>
        </w:rPr>
        <w:t>ie</w:t>
      </w:r>
      <w:r w:rsidR="009A08E3" w:rsidRPr="00D92D2D">
        <w:rPr>
          <w:sz w:val="28"/>
          <w:szCs w:val="28"/>
        </w:rPr>
        <w:t>m</w:t>
      </w:r>
      <w:r w:rsidR="00D849E0" w:rsidRPr="00D92D2D">
        <w:rPr>
          <w:sz w:val="28"/>
          <w:szCs w:val="28"/>
        </w:rPr>
        <w:t>.</w:t>
      </w:r>
    </w:p>
    <w:p w14:paraId="1C1FF750" w14:textId="77777777" w:rsidR="00BB4F61" w:rsidRPr="00D92D2D" w:rsidRDefault="00BB4F61" w:rsidP="00F915FF">
      <w:pPr>
        <w:pStyle w:val="ListParagraph"/>
        <w:tabs>
          <w:tab w:val="left" w:pos="993"/>
        </w:tabs>
        <w:ind w:left="0" w:firstLine="720"/>
        <w:jc w:val="both"/>
        <w:rPr>
          <w:sz w:val="28"/>
          <w:szCs w:val="28"/>
        </w:rPr>
      </w:pPr>
    </w:p>
    <w:p w14:paraId="19BB71C1" w14:textId="23058183" w:rsidR="00F3312E" w:rsidRPr="00D92D2D" w:rsidRDefault="00F10AE3" w:rsidP="00F915FF">
      <w:pPr>
        <w:pStyle w:val="ListParagraph"/>
        <w:tabs>
          <w:tab w:val="left" w:pos="993"/>
        </w:tabs>
        <w:ind w:left="0" w:firstLine="720"/>
        <w:jc w:val="both"/>
        <w:rPr>
          <w:spacing w:val="-2"/>
        </w:rPr>
      </w:pPr>
      <w:r w:rsidRPr="00D92D2D">
        <w:rPr>
          <w:sz w:val="28"/>
          <w:szCs w:val="28"/>
        </w:rPr>
        <w:lastRenderedPageBreak/>
        <w:t>24.</w:t>
      </w:r>
      <w:r w:rsidR="009B2DFB" w:rsidRPr="00D92D2D">
        <w:rPr>
          <w:sz w:val="28"/>
          <w:szCs w:val="28"/>
          <w:vertAlign w:val="superscript"/>
        </w:rPr>
        <w:t>4</w:t>
      </w:r>
      <w:r w:rsidR="006A18EA" w:rsidRPr="00D92D2D">
        <w:rPr>
          <w:sz w:val="28"/>
          <w:szCs w:val="28"/>
        </w:rPr>
        <w:t> </w:t>
      </w:r>
      <w:r w:rsidR="003C2BE1" w:rsidRPr="00D92D2D">
        <w:rPr>
          <w:sz w:val="28"/>
          <w:szCs w:val="28"/>
        </w:rPr>
        <w:t>Finansējuma saņēmējs</w:t>
      </w:r>
      <w:r w:rsidR="004112E5" w:rsidRPr="00D92D2D">
        <w:rPr>
          <w:sz w:val="28"/>
          <w:szCs w:val="28"/>
        </w:rPr>
        <w:t xml:space="preserve"> nodroš</w:t>
      </w:r>
      <w:r w:rsidR="00E35139" w:rsidRPr="00D92D2D">
        <w:rPr>
          <w:sz w:val="28"/>
          <w:szCs w:val="28"/>
        </w:rPr>
        <w:t>ina šo noteikumu 15.5. un 15.6. </w:t>
      </w:r>
      <w:r w:rsidR="004112E5" w:rsidRPr="00D92D2D">
        <w:rPr>
          <w:sz w:val="28"/>
          <w:szCs w:val="28"/>
        </w:rPr>
        <w:t>apakšpunkt</w:t>
      </w:r>
      <w:r w:rsidR="00A6189F" w:rsidRPr="00D92D2D">
        <w:rPr>
          <w:sz w:val="28"/>
          <w:szCs w:val="28"/>
        </w:rPr>
        <w:t>ā</w:t>
      </w:r>
      <w:r w:rsidR="004112E5" w:rsidRPr="00D92D2D">
        <w:rPr>
          <w:sz w:val="28"/>
          <w:szCs w:val="28"/>
        </w:rPr>
        <w:t xml:space="preserve"> </w:t>
      </w:r>
      <w:r w:rsidR="006A18EA" w:rsidRPr="00D92D2D">
        <w:rPr>
          <w:sz w:val="28"/>
          <w:szCs w:val="28"/>
        </w:rPr>
        <w:t>minē</w:t>
      </w:r>
      <w:r w:rsidR="004112E5" w:rsidRPr="00D92D2D">
        <w:rPr>
          <w:sz w:val="28"/>
          <w:szCs w:val="28"/>
        </w:rPr>
        <w:t>to darbību rezultāt</w:t>
      </w:r>
      <w:r w:rsidR="004B6585" w:rsidRPr="00D92D2D">
        <w:rPr>
          <w:sz w:val="28"/>
          <w:szCs w:val="28"/>
        </w:rPr>
        <w:t>a</w:t>
      </w:r>
      <w:r w:rsidR="004112E5" w:rsidRPr="00D92D2D">
        <w:rPr>
          <w:sz w:val="28"/>
          <w:szCs w:val="28"/>
        </w:rPr>
        <w:t xml:space="preserve"> </w:t>
      </w:r>
      <w:r w:rsidR="00D62809" w:rsidRPr="00D92D2D">
        <w:rPr>
          <w:sz w:val="28"/>
          <w:szCs w:val="28"/>
        </w:rPr>
        <w:t xml:space="preserve">(turpmāk – darbības rezultāts) </w:t>
      </w:r>
      <w:r w:rsidR="004112E5" w:rsidRPr="00D92D2D">
        <w:rPr>
          <w:sz w:val="28"/>
          <w:szCs w:val="28"/>
        </w:rPr>
        <w:t>pieejam</w:t>
      </w:r>
      <w:r w:rsidR="004B6585" w:rsidRPr="00D92D2D">
        <w:rPr>
          <w:sz w:val="28"/>
          <w:szCs w:val="28"/>
        </w:rPr>
        <w:t>ību</w:t>
      </w:r>
      <w:r w:rsidR="004112E5" w:rsidRPr="00D92D2D">
        <w:rPr>
          <w:sz w:val="28"/>
          <w:szCs w:val="28"/>
        </w:rPr>
        <w:t xml:space="preserve"> </w:t>
      </w:r>
      <w:r w:rsidR="0096550F" w:rsidRPr="00D92D2D">
        <w:rPr>
          <w:sz w:val="28"/>
          <w:szCs w:val="28"/>
        </w:rPr>
        <w:t xml:space="preserve">tām </w:t>
      </w:r>
      <w:r w:rsidR="004112E5" w:rsidRPr="00D92D2D">
        <w:rPr>
          <w:sz w:val="28"/>
          <w:szCs w:val="28"/>
        </w:rPr>
        <w:t>valsts pārvaldes iestādēm</w:t>
      </w:r>
      <w:r w:rsidR="001271A7" w:rsidRPr="00D92D2D">
        <w:rPr>
          <w:sz w:val="28"/>
          <w:szCs w:val="28"/>
        </w:rPr>
        <w:t>, ar kurām ir noslēgt</w:t>
      </w:r>
      <w:r w:rsidR="00C400CC" w:rsidRPr="00D92D2D">
        <w:rPr>
          <w:sz w:val="28"/>
          <w:szCs w:val="28"/>
        </w:rPr>
        <w:t>a</w:t>
      </w:r>
      <w:r w:rsidR="001271A7" w:rsidRPr="00D92D2D">
        <w:rPr>
          <w:sz w:val="28"/>
          <w:szCs w:val="28"/>
        </w:rPr>
        <w:t xml:space="preserve"> </w:t>
      </w:r>
      <w:r w:rsidR="00C400CC" w:rsidRPr="00D92D2D">
        <w:rPr>
          <w:sz w:val="28"/>
          <w:szCs w:val="28"/>
        </w:rPr>
        <w:t>vienošanās</w:t>
      </w:r>
      <w:r w:rsidR="001271A7" w:rsidRPr="00D92D2D">
        <w:rPr>
          <w:sz w:val="28"/>
          <w:szCs w:val="28"/>
        </w:rPr>
        <w:t xml:space="preserve"> </w:t>
      </w:r>
      <w:r w:rsidR="00D62809" w:rsidRPr="00D92D2D">
        <w:rPr>
          <w:sz w:val="28"/>
          <w:szCs w:val="28"/>
        </w:rPr>
        <w:t xml:space="preserve">par atbildību un ieguldījumiem darbības rezultāta </w:t>
      </w:r>
      <w:r w:rsidR="00A6189F" w:rsidRPr="00D92D2D">
        <w:rPr>
          <w:sz w:val="28"/>
          <w:szCs w:val="28"/>
        </w:rPr>
        <w:t>izmantošanā</w:t>
      </w:r>
      <w:r w:rsidR="006A18EA" w:rsidRPr="00D92D2D">
        <w:rPr>
          <w:sz w:val="28"/>
          <w:szCs w:val="28"/>
        </w:rPr>
        <w:t xml:space="preserve"> (turpmāk – vienošanās slēdzēji)</w:t>
      </w:r>
      <w:r w:rsidR="00F3312E" w:rsidRPr="00D92D2D">
        <w:rPr>
          <w:spacing w:val="-2"/>
          <w:sz w:val="28"/>
          <w:szCs w:val="28"/>
        </w:rPr>
        <w:t>.</w:t>
      </w:r>
      <w:r w:rsidR="000F587C" w:rsidRPr="00D92D2D">
        <w:rPr>
          <w:spacing w:val="-2"/>
          <w:sz w:val="28"/>
          <w:szCs w:val="28"/>
        </w:rPr>
        <w:t xml:space="preserve"> </w:t>
      </w:r>
      <w:r w:rsidR="00C400CC" w:rsidRPr="00D92D2D">
        <w:rPr>
          <w:spacing w:val="-2"/>
          <w:sz w:val="28"/>
          <w:szCs w:val="28"/>
        </w:rPr>
        <w:t xml:space="preserve">Ja vienošanās paredz </w:t>
      </w:r>
      <w:r w:rsidR="00D2005F" w:rsidRPr="00D92D2D">
        <w:rPr>
          <w:spacing w:val="-2"/>
          <w:sz w:val="28"/>
          <w:szCs w:val="28"/>
        </w:rPr>
        <w:t>finansējuma saņēmēja</w:t>
      </w:r>
      <w:r w:rsidR="00C400CC" w:rsidRPr="00D92D2D">
        <w:rPr>
          <w:spacing w:val="-2"/>
          <w:sz w:val="28"/>
          <w:szCs w:val="28"/>
        </w:rPr>
        <w:t xml:space="preserve"> </w:t>
      </w:r>
      <w:r w:rsidR="000470CB" w:rsidRPr="00D92D2D">
        <w:rPr>
          <w:spacing w:val="-2"/>
          <w:sz w:val="28"/>
          <w:szCs w:val="28"/>
        </w:rPr>
        <w:t xml:space="preserve">pienākumus </w:t>
      </w:r>
      <w:r w:rsidR="005A127B" w:rsidRPr="00D92D2D">
        <w:rPr>
          <w:spacing w:val="-2"/>
          <w:sz w:val="28"/>
          <w:szCs w:val="28"/>
        </w:rPr>
        <w:t>attiecībā uz</w:t>
      </w:r>
      <w:r w:rsidR="00C400CC" w:rsidRPr="00D92D2D">
        <w:rPr>
          <w:spacing w:val="-2"/>
          <w:sz w:val="28"/>
          <w:szCs w:val="28"/>
        </w:rPr>
        <w:t xml:space="preserve"> darbības rezultāta izmantošanu, mainīšanu, uzlabošanu vai </w:t>
      </w:r>
      <w:r w:rsidR="000470CB" w:rsidRPr="00D92D2D">
        <w:rPr>
          <w:spacing w:val="-2"/>
          <w:sz w:val="28"/>
          <w:szCs w:val="28"/>
        </w:rPr>
        <w:t>pielāgošanu</w:t>
      </w:r>
      <w:r w:rsidR="00C400CC" w:rsidRPr="00D92D2D">
        <w:rPr>
          <w:spacing w:val="-2"/>
          <w:sz w:val="28"/>
          <w:szCs w:val="28"/>
        </w:rPr>
        <w:t xml:space="preserve"> </w:t>
      </w:r>
      <w:r w:rsidR="000470CB" w:rsidRPr="00D92D2D">
        <w:rPr>
          <w:spacing w:val="-2"/>
          <w:sz w:val="28"/>
          <w:szCs w:val="28"/>
        </w:rPr>
        <w:t>attiecīgo vienošanās slēdzēju specifiskajām vajadzībām</w:t>
      </w:r>
      <w:r w:rsidR="00376554" w:rsidRPr="00D92D2D">
        <w:rPr>
          <w:spacing w:val="-2"/>
          <w:sz w:val="28"/>
          <w:szCs w:val="28"/>
        </w:rPr>
        <w:t>, ietverot ārpus pasākuma esoša finansējuma piesaisti</w:t>
      </w:r>
      <w:r w:rsidR="007A5ECA" w:rsidRPr="00D92D2D">
        <w:rPr>
          <w:spacing w:val="-2"/>
          <w:sz w:val="28"/>
          <w:szCs w:val="28"/>
        </w:rPr>
        <w:t xml:space="preserve">, </w:t>
      </w:r>
      <w:r w:rsidR="00D2005F" w:rsidRPr="00D92D2D">
        <w:rPr>
          <w:spacing w:val="-2"/>
          <w:sz w:val="28"/>
          <w:szCs w:val="28"/>
        </w:rPr>
        <w:t>finansējuma saņēmējs</w:t>
      </w:r>
      <w:r w:rsidR="007A5ECA" w:rsidRPr="00D92D2D">
        <w:rPr>
          <w:spacing w:val="-2"/>
          <w:sz w:val="28"/>
          <w:szCs w:val="28"/>
        </w:rPr>
        <w:t xml:space="preserve"> nodrošina pasākuma ietvaros faktiski veikto </w:t>
      </w:r>
      <w:r w:rsidR="004B6585" w:rsidRPr="00D92D2D">
        <w:rPr>
          <w:spacing w:val="-2"/>
          <w:sz w:val="28"/>
          <w:szCs w:val="28"/>
        </w:rPr>
        <w:t>izmaksu</w:t>
      </w:r>
      <w:r w:rsidR="007A5ECA" w:rsidRPr="00D92D2D">
        <w:rPr>
          <w:spacing w:val="-2"/>
          <w:sz w:val="28"/>
          <w:szCs w:val="28"/>
        </w:rPr>
        <w:t xml:space="preserve"> no</w:t>
      </w:r>
      <w:r w:rsidR="004B6585" w:rsidRPr="00D92D2D">
        <w:rPr>
          <w:spacing w:val="-2"/>
          <w:sz w:val="28"/>
          <w:szCs w:val="28"/>
        </w:rPr>
        <w:t>dalīšanu</w:t>
      </w:r>
      <w:r w:rsidR="007A5ECA" w:rsidRPr="00D92D2D">
        <w:rPr>
          <w:spacing w:val="-2"/>
          <w:sz w:val="28"/>
          <w:szCs w:val="28"/>
        </w:rPr>
        <w:t xml:space="preserve"> </w:t>
      </w:r>
      <w:r w:rsidR="004B6585" w:rsidRPr="00D92D2D">
        <w:rPr>
          <w:spacing w:val="-2"/>
          <w:sz w:val="28"/>
          <w:szCs w:val="28"/>
        </w:rPr>
        <w:t>no citu finanšu avotu izmaksām un pasākuma darbības rezultāta attiecīgā posma pabeigšanu līdz vienošanās slēgšanai.</w:t>
      </w:r>
      <w:r w:rsidR="00E46A1A" w:rsidRPr="00D92D2D">
        <w:rPr>
          <w:spacing w:val="-2"/>
          <w:sz w:val="28"/>
          <w:szCs w:val="28"/>
        </w:rPr>
        <w:t>"</w:t>
      </w:r>
    </w:p>
    <w:p w14:paraId="419E6E35" w14:textId="77777777" w:rsidR="002B2778" w:rsidRPr="00D92D2D" w:rsidRDefault="002B2778" w:rsidP="00F915FF">
      <w:pPr>
        <w:pStyle w:val="ListParagraph"/>
        <w:ind w:left="0" w:firstLine="720"/>
        <w:jc w:val="both"/>
        <w:rPr>
          <w:sz w:val="28"/>
          <w:szCs w:val="28"/>
        </w:rPr>
      </w:pPr>
    </w:p>
    <w:p w14:paraId="75F6B4BA" w14:textId="77777777" w:rsidR="002B2778" w:rsidRPr="00D92D2D" w:rsidRDefault="002B2778" w:rsidP="00F915FF">
      <w:pPr>
        <w:ind w:firstLine="720"/>
        <w:jc w:val="both"/>
        <w:rPr>
          <w:sz w:val="28"/>
          <w:szCs w:val="28"/>
          <w:lang w:eastAsia="en-US"/>
        </w:rPr>
      </w:pPr>
    </w:p>
    <w:p w14:paraId="14803CBB" w14:textId="77777777" w:rsidR="002B2778" w:rsidRPr="00D92D2D" w:rsidRDefault="002B2778" w:rsidP="00F915FF">
      <w:pPr>
        <w:ind w:firstLine="720"/>
        <w:contextualSpacing/>
        <w:jc w:val="both"/>
        <w:rPr>
          <w:sz w:val="28"/>
          <w:szCs w:val="28"/>
        </w:rPr>
      </w:pPr>
    </w:p>
    <w:p w14:paraId="03E136C9" w14:textId="77777777" w:rsidR="00D311AF" w:rsidRDefault="00D311AF" w:rsidP="00062CE2">
      <w:pPr>
        <w:pStyle w:val="naisf"/>
        <w:tabs>
          <w:tab w:val="left" w:pos="6521"/>
          <w:tab w:val="right" w:pos="8820"/>
        </w:tabs>
        <w:spacing w:before="0" w:beforeAutospacing="0" w:after="0" w:afterAutospacing="0"/>
        <w:ind w:firstLine="709"/>
        <w:rPr>
          <w:sz w:val="28"/>
          <w:szCs w:val="28"/>
        </w:rPr>
      </w:pPr>
      <w:r w:rsidRPr="00C6135A">
        <w:rPr>
          <w:sz w:val="28"/>
          <w:szCs w:val="28"/>
        </w:rPr>
        <w:t>Ministru prezident</w:t>
      </w:r>
      <w:r>
        <w:rPr>
          <w:sz w:val="28"/>
          <w:szCs w:val="28"/>
        </w:rPr>
        <w:t>a vietā –</w:t>
      </w:r>
    </w:p>
    <w:p w14:paraId="71FF73AD" w14:textId="77777777" w:rsidR="00D311AF" w:rsidRDefault="00D311AF"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005B44F" w14:textId="77777777" w:rsidR="00D311AF" w:rsidRPr="008D42CB" w:rsidRDefault="00D311AF" w:rsidP="008D42CB">
      <w:pPr>
        <w:pStyle w:val="naisf"/>
        <w:tabs>
          <w:tab w:val="left" w:pos="6521"/>
          <w:tab w:val="right" w:pos="8820"/>
        </w:tabs>
        <w:spacing w:before="0" w:beforeAutospacing="0" w:after="0" w:afterAutospacing="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1174EF7C" w14:textId="77777777" w:rsidR="002B2778" w:rsidRPr="00D92D2D" w:rsidRDefault="002B2778" w:rsidP="00F915FF">
      <w:pPr>
        <w:pStyle w:val="naisf"/>
        <w:tabs>
          <w:tab w:val="left" w:pos="6946"/>
          <w:tab w:val="right" w:pos="8820"/>
        </w:tabs>
        <w:spacing w:before="0" w:beforeAutospacing="0" w:after="0" w:afterAutospacing="0"/>
        <w:ind w:firstLine="720"/>
        <w:rPr>
          <w:sz w:val="28"/>
          <w:szCs w:val="28"/>
        </w:rPr>
      </w:pPr>
    </w:p>
    <w:p w14:paraId="4E14354C" w14:textId="77777777" w:rsidR="002B2778" w:rsidRPr="00D92D2D" w:rsidRDefault="002B2778" w:rsidP="00F915FF">
      <w:pPr>
        <w:pStyle w:val="naisf"/>
        <w:tabs>
          <w:tab w:val="left" w:pos="6946"/>
          <w:tab w:val="right" w:pos="8820"/>
        </w:tabs>
        <w:spacing w:before="0" w:beforeAutospacing="0" w:after="0" w:afterAutospacing="0"/>
        <w:ind w:firstLine="720"/>
        <w:rPr>
          <w:sz w:val="28"/>
          <w:szCs w:val="28"/>
        </w:rPr>
      </w:pPr>
    </w:p>
    <w:p w14:paraId="784D88DC" w14:textId="77777777" w:rsidR="002B2778" w:rsidRPr="00D92D2D" w:rsidRDefault="002B2778" w:rsidP="00F915FF">
      <w:pPr>
        <w:pStyle w:val="naisf"/>
        <w:tabs>
          <w:tab w:val="left" w:pos="6946"/>
          <w:tab w:val="right" w:pos="8820"/>
        </w:tabs>
        <w:spacing w:before="0" w:beforeAutospacing="0" w:after="0" w:afterAutospacing="0"/>
        <w:ind w:firstLine="720"/>
        <w:rPr>
          <w:sz w:val="28"/>
          <w:szCs w:val="28"/>
        </w:rPr>
      </w:pPr>
    </w:p>
    <w:p w14:paraId="51886179" w14:textId="2C362B55" w:rsidR="002B2778" w:rsidRPr="00D92D2D" w:rsidRDefault="002B2778" w:rsidP="00F915FF">
      <w:pPr>
        <w:pStyle w:val="naisf"/>
        <w:tabs>
          <w:tab w:val="left" w:pos="6521"/>
          <w:tab w:val="right" w:pos="8820"/>
        </w:tabs>
        <w:spacing w:before="0" w:beforeAutospacing="0" w:after="0" w:afterAutospacing="0"/>
        <w:ind w:firstLine="720"/>
        <w:rPr>
          <w:sz w:val="28"/>
          <w:szCs w:val="28"/>
        </w:rPr>
      </w:pPr>
      <w:r w:rsidRPr="00D92D2D">
        <w:rPr>
          <w:sz w:val="28"/>
          <w:szCs w:val="28"/>
        </w:rPr>
        <w:t>Finanšu ministrs</w:t>
      </w:r>
      <w:r w:rsidRPr="00D92D2D">
        <w:rPr>
          <w:sz w:val="28"/>
          <w:szCs w:val="28"/>
        </w:rPr>
        <w:tab/>
        <w:t>J. Reirs</w:t>
      </w:r>
    </w:p>
    <w:p w14:paraId="5EEFEE88" w14:textId="4469AE74" w:rsidR="00DE0992" w:rsidRPr="00D92D2D" w:rsidRDefault="00DE0992" w:rsidP="00F915FF">
      <w:pPr>
        <w:pStyle w:val="NChar1CharCharCharCharCharChar"/>
        <w:ind w:firstLine="720"/>
      </w:pPr>
    </w:p>
    <w:p w14:paraId="25566099" w14:textId="77777777" w:rsidR="002B2778" w:rsidRPr="00D92D2D" w:rsidRDefault="002B2778" w:rsidP="00F915FF">
      <w:pPr>
        <w:pStyle w:val="NChar1CharCharCharCharCharChar"/>
        <w:ind w:firstLine="720"/>
      </w:pPr>
    </w:p>
    <w:sectPr w:rsidR="002B2778" w:rsidRPr="00D92D2D" w:rsidSect="009D70DC">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6421" w14:textId="77777777" w:rsidR="00B62118" w:rsidRDefault="00B62118" w:rsidP="00057F2D">
      <w:pPr>
        <w:pStyle w:val="BodyText3"/>
      </w:pPr>
      <w:r>
        <w:separator/>
      </w:r>
    </w:p>
  </w:endnote>
  <w:endnote w:type="continuationSeparator" w:id="0">
    <w:p w14:paraId="1D80F285" w14:textId="77777777" w:rsidR="00B62118" w:rsidRDefault="00B62118" w:rsidP="00057F2D">
      <w:pPr>
        <w:pStyle w:val="BodyText3"/>
      </w:pPr>
      <w:r>
        <w:continuationSeparator/>
      </w:r>
    </w:p>
  </w:endnote>
  <w:endnote w:type="continuationNotice" w:id="1">
    <w:p w14:paraId="3C60138D" w14:textId="77777777" w:rsidR="00B62118" w:rsidRDefault="00B62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7"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8" w14:textId="77777777" w:rsidR="00F33CDB" w:rsidRDefault="00F3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4AE8" w14:textId="5E2E5EAD" w:rsidR="000E463D" w:rsidRPr="000E463D" w:rsidRDefault="000E463D">
    <w:pPr>
      <w:pStyle w:val="Footer"/>
      <w:rPr>
        <w:sz w:val="16"/>
        <w:szCs w:val="16"/>
      </w:rPr>
    </w:pPr>
    <w:r w:rsidRPr="000E463D">
      <w:rPr>
        <w:sz w:val="16"/>
        <w:szCs w:val="16"/>
      </w:rPr>
      <w:t>N0945_9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5023" w14:textId="490EE3F7" w:rsidR="000E463D" w:rsidRPr="000E463D" w:rsidRDefault="000E463D">
    <w:pPr>
      <w:pStyle w:val="Footer"/>
      <w:rPr>
        <w:sz w:val="16"/>
        <w:szCs w:val="16"/>
      </w:rPr>
    </w:pPr>
    <w:r w:rsidRPr="000E463D">
      <w:rPr>
        <w:sz w:val="16"/>
        <w:szCs w:val="16"/>
      </w:rPr>
      <w:t>N0945_9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0C12" w14:textId="77777777" w:rsidR="00B62118" w:rsidRDefault="00B62118" w:rsidP="00057F2D">
      <w:pPr>
        <w:pStyle w:val="BodyText3"/>
      </w:pPr>
      <w:r>
        <w:separator/>
      </w:r>
    </w:p>
  </w:footnote>
  <w:footnote w:type="continuationSeparator" w:id="0">
    <w:p w14:paraId="68675C71" w14:textId="77777777" w:rsidR="00B62118" w:rsidRDefault="00B62118" w:rsidP="00057F2D">
      <w:pPr>
        <w:pStyle w:val="BodyText3"/>
      </w:pPr>
      <w:r>
        <w:continuationSeparator/>
      </w:r>
    </w:p>
  </w:footnote>
  <w:footnote w:type="continuationNotice" w:id="1">
    <w:p w14:paraId="505037A2" w14:textId="77777777" w:rsidR="00B62118" w:rsidRDefault="00B62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3"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4" w14:textId="77777777" w:rsidR="00F33CDB" w:rsidRDefault="00F3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5" w14:textId="56BCCEE8"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D311AF">
      <w:rPr>
        <w:rStyle w:val="PageNumber"/>
        <w:noProof/>
      </w:rPr>
      <w:t>2</w:t>
    </w:r>
    <w:r>
      <w:rPr>
        <w:rStyle w:val="PageNumber"/>
      </w:rPr>
      <w:fldChar w:fldCharType="end"/>
    </w:r>
  </w:p>
  <w:p w14:paraId="3F19E5B6" w14:textId="77777777" w:rsidR="00F33CDB" w:rsidRDefault="00F33CDB" w:rsidP="002B2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A" w14:textId="7FA10F57" w:rsidR="00FE5BFD" w:rsidRDefault="00FE5BFD" w:rsidP="002B2778">
    <w:pPr>
      <w:pStyle w:val="Header"/>
    </w:pPr>
  </w:p>
  <w:p w14:paraId="0E3C1380" w14:textId="4530A70B" w:rsidR="002B2778" w:rsidRPr="00A142D0" w:rsidRDefault="002B2778" w:rsidP="00501350">
    <w:pPr>
      <w:pStyle w:val="Header"/>
    </w:pPr>
    <w:r>
      <w:rPr>
        <w:noProof/>
      </w:rPr>
      <w:drawing>
        <wp:inline distT="0" distB="0" distL="0" distR="0" wp14:anchorId="162B17C8" wp14:editId="511F9F5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2C5768A"/>
    <w:multiLevelType w:val="hybridMultilevel"/>
    <w:tmpl w:val="7488108A"/>
    <w:lvl w:ilvl="0" w:tplc="ACDC1E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777EA0"/>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9536C"/>
    <w:multiLevelType w:val="hybridMultilevel"/>
    <w:tmpl w:val="173EE2EC"/>
    <w:lvl w:ilvl="0" w:tplc="272A02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558A5"/>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397642D"/>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077463D"/>
    <w:multiLevelType w:val="hybridMultilevel"/>
    <w:tmpl w:val="85F8FCC4"/>
    <w:lvl w:ilvl="0" w:tplc="3D9850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1" w15:restartNumberingAfterBreak="0">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9122039"/>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25"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B0248"/>
    <w:multiLevelType w:val="hybridMultilevel"/>
    <w:tmpl w:val="C5606630"/>
    <w:lvl w:ilvl="0" w:tplc="FD30A5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8" w15:restartNumberingAfterBreak="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9"/>
  </w:num>
  <w:num w:numId="4">
    <w:abstractNumId w:val="22"/>
  </w:num>
  <w:num w:numId="5">
    <w:abstractNumId w:val="28"/>
  </w:num>
  <w:num w:numId="6">
    <w:abstractNumId w:val="0"/>
  </w:num>
  <w:num w:numId="7">
    <w:abstractNumId w:val="17"/>
  </w:num>
  <w:num w:numId="8">
    <w:abstractNumId w:val="20"/>
  </w:num>
  <w:num w:numId="9">
    <w:abstractNumId w:val="16"/>
  </w:num>
  <w:num w:numId="10">
    <w:abstractNumId w:val="13"/>
  </w:num>
  <w:num w:numId="11">
    <w:abstractNumId w:val="11"/>
  </w:num>
  <w:num w:numId="12">
    <w:abstractNumId w:val="5"/>
  </w:num>
  <w:num w:numId="13">
    <w:abstractNumId w:val="29"/>
  </w:num>
  <w:num w:numId="14">
    <w:abstractNumId w:val="25"/>
  </w:num>
  <w:num w:numId="15">
    <w:abstractNumId w:val="7"/>
  </w:num>
  <w:num w:numId="16">
    <w:abstractNumId w:val="27"/>
  </w:num>
  <w:num w:numId="17">
    <w:abstractNumId w:val="21"/>
  </w:num>
  <w:num w:numId="18">
    <w:abstractNumId w:val="1"/>
  </w:num>
  <w:num w:numId="19">
    <w:abstractNumId w:val="4"/>
  </w:num>
  <w:num w:numId="20">
    <w:abstractNumId w:val="12"/>
  </w:num>
  <w:num w:numId="21">
    <w:abstractNumId w:val="14"/>
  </w:num>
  <w:num w:numId="22">
    <w:abstractNumId w:val="18"/>
  </w:num>
  <w:num w:numId="23">
    <w:abstractNumId w:val="24"/>
  </w:num>
  <w:num w:numId="24">
    <w:abstractNumId w:val="26"/>
  </w:num>
  <w:num w:numId="25">
    <w:abstractNumId w:val="15"/>
  </w:num>
  <w:num w:numId="26">
    <w:abstractNumId w:val="2"/>
  </w:num>
  <w:num w:numId="27">
    <w:abstractNumId w:val="6"/>
  </w:num>
  <w:num w:numId="28">
    <w:abstractNumId w:val="23"/>
  </w:num>
  <w:num w:numId="29">
    <w:abstractNumId w:val="3"/>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5DA"/>
    <w:rsid w:val="00004C76"/>
    <w:rsid w:val="00004CA3"/>
    <w:rsid w:val="00006752"/>
    <w:rsid w:val="000075F0"/>
    <w:rsid w:val="00007682"/>
    <w:rsid w:val="00007AFF"/>
    <w:rsid w:val="00007D9E"/>
    <w:rsid w:val="0001070C"/>
    <w:rsid w:val="00011BFC"/>
    <w:rsid w:val="0001235D"/>
    <w:rsid w:val="000130A4"/>
    <w:rsid w:val="00013234"/>
    <w:rsid w:val="000138AE"/>
    <w:rsid w:val="00013E03"/>
    <w:rsid w:val="00014079"/>
    <w:rsid w:val="000144E8"/>
    <w:rsid w:val="00014FCA"/>
    <w:rsid w:val="00015EEC"/>
    <w:rsid w:val="000164E9"/>
    <w:rsid w:val="00016E88"/>
    <w:rsid w:val="00017582"/>
    <w:rsid w:val="00020310"/>
    <w:rsid w:val="000205AE"/>
    <w:rsid w:val="00020A13"/>
    <w:rsid w:val="0002103C"/>
    <w:rsid w:val="00021437"/>
    <w:rsid w:val="00021998"/>
    <w:rsid w:val="00021E09"/>
    <w:rsid w:val="000231C8"/>
    <w:rsid w:val="00023343"/>
    <w:rsid w:val="00023DF4"/>
    <w:rsid w:val="00023EF7"/>
    <w:rsid w:val="0002438F"/>
    <w:rsid w:val="000248C5"/>
    <w:rsid w:val="00024E57"/>
    <w:rsid w:val="00025A86"/>
    <w:rsid w:val="00025D3B"/>
    <w:rsid w:val="000271A8"/>
    <w:rsid w:val="000271B2"/>
    <w:rsid w:val="00027BE0"/>
    <w:rsid w:val="00030B9B"/>
    <w:rsid w:val="00031386"/>
    <w:rsid w:val="000320E7"/>
    <w:rsid w:val="000325C5"/>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EB2"/>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470CB"/>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F2D"/>
    <w:rsid w:val="000601D5"/>
    <w:rsid w:val="00060A1C"/>
    <w:rsid w:val="00060E43"/>
    <w:rsid w:val="00062158"/>
    <w:rsid w:val="00062A2D"/>
    <w:rsid w:val="00063181"/>
    <w:rsid w:val="00063EC1"/>
    <w:rsid w:val="00063F4B"/>
    <w:rsid w:val="00066B87"/>
    <w:rsid w:val="00066FBF"/>
    <w:rsid w:val="00070E5C"/>
    <w:rsid w:val="00071211"/>
    <w:rsid w:val="0007135F"/>
    <w:rsid w:val="00071EA2"/>
    <w:rsid w:val="0007246F"/>
    <w:rsid w:val="00072C53"/>
    <w:rsid w:val="0007305C"/>
    <w:rsid w:val="0007310E"/>
    <w:rsid w:val="00073852"/>
    <w:rsid w:val="00073BFA"/>
    <w:rsid w:val="00073F65"/>
    <w:rsid w:val="00074390"/>
    <w:rsid w:val="00075DC3"/>
    <w:rsid w:val="00075EBC"/>
    <w:rsid w:val="00075ED5"/>
    <w:rsid w:val="00077BE2"/>
    <w:rsid w:val="00080584"/>
    <w:rsid w:val="00080A93"/>
    <w:rsid w:val="00080F2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30E"/>
    <w:rsid w:val="000A2572"/>
    <w:rsid w:val="000A34CA"/>
    <w:rsid w:val="000A3DF3"/>
    <w:rsid w:val="000A48DB"/>
    <w:rsid w:val="000A4A42"/>
    <w:rsid w:val="000A4EF2"/>
    <w:rsid w:val="000A58CC"/>
    <w:rsid w:val="000A6206"/>
    <w:rsid w:val="000B0CD6"/>
    <w:rsid w:val="000B26D5"/>
    <w:rsid w:val="000B296D"/>
    <w:rsid w:val="000B30B2"/>
    <w:rsid w:val="000B3543"/>
    <w:rsid w:val="000B49A3"/>
    <w:rsid w:val="000B50D6"/>
    <w:rsid w:val="000B60FA"/>
    <w:rsid w:val="000B6A7B"/>
    <w:rsid w:val="000B6F3B"/>
    <w:rsid w:val="000B717B"/>
    <w:rsid w:val="000B7585"/>
    <w:rsid w:val="000B7D20"/>
    <w:rsid w:val="000C1BF2"/>
    <w:rsid w:val="000C2494"/>
    <w:rsid w:val="000C2659"/>
    <w:rsid w:val="000C342B"/>
    <w:rsid w:val="000C3C99"/>
    <w:rsid w:val="000C3CBF"/>
    <w:rsid w:val="000C3F9E"/>
    <w:rsid w:val="000C4348"/>
    <w:rsid w:val="000C44F4"/>
    <w:rsid w:val="000C48CC"/>
    <w:rsid w:val="000C56B3"/>
    <w:rsid w:val="000C5F65"/>
    <w:rsid w:val="000C643C"/>
    <w:rsid w:val="000C683F"/>
    <w:rsid w:val="000C6A7C"/>
    <w:rsid w:val="000C7DDD"/>
    <w:rsid w:val="000D04F5"/>
    <w:rsid w:val="000D09D1"/>
    <w:rsid w:val="000D0D0F"/>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63D"/>
    <w:rsid w:val="000E4F3F"/>
    <w:rsid w:val="000E501C"/>
    <w:rsid w:val="000E5164"/>
    <w:rsid w:val="000E52C4"/>
    <w:rsid w:val="000E5EAF"/>
    <w:rsid w:val="000E6B2E"/>
    <w:rsid w:val="000E738D"/>
    <w:rsid w:val="000E7E07"/>
    <w:rsid w:val="000F01AA"/>
    <w:rsid w:val="000F05A7"/>
    <w:rsid w:val="000F0B0D"/>
    <w:rsid w:val="000F0C60"/>
    <w:rsid w:val="000F1181"/>
    <w:rsid w:val="000F13D3"/>
    <w:rsid w:val="000F1B2B"/>
    <w:rsid w:val="000F3068"/>
    <w:rsid w:val="000F41F5"/>
    <w:rsid w:val="000F421E"/>
    <w:rsid w:val="000F43E9"/>
    <w:rsid w:val="000F44F9"/>
    <w:rsid w:val="000F587C"/>
    <w:rsid w:val="000F63FE"/>
    <w:rsid w:val="000F6909"/>
    <w:rsid w:val="000F7123"/>
    <w:rsid w:val="000F7BD7"/>
    <w:rsid w:val="0010028C"/>
    <w:rsid w:val="00100588"/>
    <w:rsid w:val="00100CC3"/>
    <w:rsid w:val="0010121A"/>
    <w:rsid w:val="001014AF"/>
    <w:rsid w:val="001014F9"/>
    <w:rsid w:val="00101524"/>
    <w:rsid w:val="001020D0"/>
    <w:rsid w:val="00102DD3"/>
    <w:rsid w:val="00103122"/>
    <w:rsid w:val="001036B0"/>
    <w:rsid w:val="00103755"/>
    <w:rsid w:val="00104A2D"/>
    <w:rsid w:val="00104E2F"/>
    <w:rsid w:val="00104E72"/>
    <w:rsid w:val="00106E4F"/>
    <w:rsid w:val="00106ECF"/>
    <w:rsid w:val="001074BB"/>
    <w:rsid w:val="00107EB7"/>
    <w:rsid w:val="001103DC"/>
    <w:rsid w:val="001107BA"/>
    <w:rsid w:val="0011194E"/>
    <w:rsid w:val="00111A24"/>
    <w:rsid w:val="00111E2D"/>
    <w:rsid w:val="0011264A"/>
    <w:rsid w:val="00113727"/>
    <w:rsid w:val="001137F4"/>
    <w:rsid w:val="00113836"/>
    <w:rsid w:val="0011557C"/>
    <w:rsid w:val="00115F2C"/>
    <w:rsid w:val="0011781D"/>
    <w:rsid w:val="00117E23"/>
    <w:rsid w:val="00120C7D"/>
    <w:rsid w:val="00120CD4"/>
    <w:rsid w:val="00120FE8"/>
    <w:rsid w:val="001215E9"/>
    <w:rsid w:val="00121614"/>
    <w:rsid w:val="0012182B"/>
    <w:rsid w:val="00121B6B"/>
    <w:rsid w:val="0012344C"/>
    <w:rsid w:val="001236A2"/>
    <w:rsid w:val="00124257"/>
    <w:rsid w:val="001244FC"/>
    <w:rsid w:val="0012458D"/>
    <w:rsid w:val="00124760"/>
    <w:rsid w:val="001249C7"/>
    <w:rsid w:val="00124B0C"/>
    <w:rsid w:val="00125879"/>
    <w:rsid w:val="00125BB1"/>
    <w:rsid w:val="0012617B"/>
    <w:rsid w:val="00126EA2"/>
    <w:rsid w:val="001270EE"/>
    <w:rsid w:val="001271A7"/>
    <w:rsid w:val="00127B49"/>
    <w:rsid w:val="00127B72"/>
    <w:rsid w:val="00127FD7"/>
    <w:rsid w:val="00130DA4"/>
    <w:rsid w:val="00130E45"/>
    <w:rsid w:val="001315D7"/>
    <w:rsid w:val="001319D7"/>
    <w:rsid w:val="001324DB"/>
    <w:rsid w:val="00132574"/>
    <w:rsid w:val="00135498"/>
    <w:rsid w:val="00136037"/>
    <w:rsid w:val="001369A0"/>
    <w:rsid w:val="0014014F"/>
    <w:rsid w:val="001407C0"/>
    <w:rsid w:val="001418C5"/>
    <w:rsid w:val="00141A5B"/>
    <w:rsid w:val="00141AAA"/>
    <w:rsid w:val="001420F8"/>
    <w:rsid w:val="001426B7"/>
    <w:rsid w:val="001432F5"/>
    <w:rsid w:val="001443FD"/>
    <w:rsid w:val="00144E02"/>
    <w:rsid w:val="00144E54"/>
    <w:rsid w:val="001452B7"/>
    <w:rsid w:val="00146488"/>
    <w:rsid w:val="001466FB"/>
    <w:rsid w:val="0014670E"/>
    <w:rsid w:val="00146A22"/>
    <w:rsid w:val="0015174B"/>
    <w:rsid w:val="001519C9"/>
    <w:rsid w:val="001519E5"/>
    <w:rsid w:val="00151BB2"/>
    <w:rsid w:val="00151F06"/>
    <w:rsid w:val="0015203E"/>
    <w:rsid w:val="0015208E"/>
    <w:rsid w:val="001523D1"/>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4E6"/>
    <w:rsid w:val="00163799"/>
    <w:rsid w:val="00163C28"/>
    <w:rsid w:val="0016400E"/>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3D63"/>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87EC9"/>
    <w:rsid w:val="0019042A"/>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0BE"/>
    <w:rsid w:val="001B2990"/>
    <w:rsid w:val="001B2E74"/>
    <w:rsid w:val="001B3F29"/>
    <w:rsid w:val="001B4E3D"/>
    <w:rsid w:val="001B5354"/>
    <w:rsid w:val="001B609F"/>
    <w:rsid w:val="001B67C8"/>
    <w:rsid w:val="001B6869"/>
    <w:rsid w:val="001B6D1C"/>
    <w:rsid w:val="001B7DCC"/>
    <w:rsid w:val="001C0196"/>
    <w:rsid w:val="001C02FA"/>
    <w:rsid w:val="001C0D2B"/>
    <w:rsid w:val="001C0DA2"/>
    <w:rsid w:val="001C0DD7"/>
    <w:rsid w:val="001C210F"/>
    <w:rsid w:val="001C211C"/>
    <w:rsid w:val="001C235E"/>
    <w:rsid w:val="001C26B6"/>
    <w:rsid w:val="001C28B6"/>
    <w:rsid w:val="001C2CBF"/>
    <w:rsid w:val="001C2EB3"/>
    <w:rsid w:val="001C4551"/>
    <w:rsid w:val="001C4996"/>
    <w:rsid w:val="001C534B"/>
    <w:rsid w:val="001C65ED"/>
    <w:rsid w:val="001C6AE1"/>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D40"/>
    <w:rsid w:val="001D5F2C"/>
    <w:rsid w:val="001D60C2"/>
    <w:rsid w:val="001D6D7A"/>
    <w:rsid w:val="001D7862"/>
    <w:rsid w:val="001D7D50"/>
    <w:rsid w:val="001E07A1"/>
    <w:rsid w:val="001E0C83"/>
    <w:rsid w:val="001E12A9"/>
    <w:rsid w:val="001E2FB8"/>
    <w:rsid w:val="001E3571"/>
    <w:rsid w:val="001E43FF"/>
    <w:rsid w:val="001E45D3"/>
    <w:rsid w:val="001E4967"/>
    <w:rsid w:val="001E4F5E"/>
    <w:rsid w:val="001E52EA"/>
    <w:rsid w:val="001E52EB"/>
    <w:rsid w:val="001E68CF"/>
    <w:rsid w:val="001E6E2C"/>
    <w:rsid w:val="001F0DC8"/>
    <w:rsid w:val="001F0EEE"/>
    <w:rsid w:val="001F18FC"/>
    <w:rsid w:val="001F2936"/>
    <w:rsid w:val="001F2C6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44A"/>
    <w:rsid w:val="002008C8"/>
    <w:rsid w:val="0020092F"/>
    <w:rsid w:val="00202017"/>
    <w:rsid w:val="0020259C"/>
    <w:rsid w:val="00203473"/>
    <w:rsid w:val="002046DB"/>
    <w:rsid w:val="00205746"/>
    <w:rsid w:val="00206109"/>
    <w:rsid w:val="002064CA"/>
    <w:rsid w:val="0020666B"/>
    <w:rsid w:val="00206D04"/>
    <w:rsid w:val="002102FC"/>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177"/>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475FE"/>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3F57"/>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117"/>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A79"/>
    <w:rsid w:val="002A3D45"/>
    <w:rsid w:val="002A4E46"/>
    <w:rsid w:val="002A5267"/>
    <w:rsid w:val="002A5475"/>
    <w:rsid w:val="002A701D"/>
    <w:rsid w:val="002A7A1E"/>
    <w:rsid w:val="002A7E43"/>
    <w:rsid w:val="002B1C69"/>
    <w:rsid w:val="002B22A3"/>
    <w:rsid w:val="002B23B6"/>
    <w:rsid w:val="002B2778"/>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26FE"/>
    <w:rsid w:val="002C427C"/>
    <w:rsid w:val="002C4A80"/>
    <w:rsid w:val="002C4BED"/>
    <w:rsid w:val="002C506F"/>
    <w:rsid w:val="002C576F"/>
    <w:rsid w:val="002C589B"/>
    <w:rsid w:val="002C5E71"/>
    <w:rsid w:val="002C6206"/>
    <w:rsid w:val="002C6339"/>
    <w:rsid w:val="002C63D5"/>
    <w:rsid w:val="002C6F16"/>
    <w:rsid w:val="002C7FA7"/>
    <w:rsid w:val="002D09C1"/>
    <w:rsid w:val="002D1069"/>
    <w:rsid w:val="002D11EF"/>
    <w:rsid w:val="002D1488"/>
    <w:rsid w:val="002D17C1"/>
    <w:rsid w:val="002D1893"/>
    <w:rsid w:val="002D2CC7"/>
    <w:rsid w:val="002D307B"/>
    <w:rsid w:val="002D3086"/>
    <w:rsid w:val="002D30C0"/>
    <w:rsid w:val="002D32E6"/>
    <w:rsid w:val="002D37C3"/>
    <w:rsid w:val="002D47CD"/>
    <w:rsid w:val="002D5085"/>
    <w:rsid w:val="002D5922"/>
    <w:rsid w:val="002D5BB1"/>
    <w:rsid w:val="002D5E23"/>
    <w:rsid w:val="002D67A8"/>
    <w:rsid w:val="002D69D1"/>
    <w:rsid w:val="002D6B25"/>
    <w:rsid w:val="002D71DE"/>
    <w:rsid w:val="002D7505"/>
    <w:rsid w:val="002D7946"/>
    <w:rsid w:val="002E1B35"/>
    <w:rsid w:val="002E265C"/>
    <w:rsid w:val="002E2B46"/>
    <w:rsid w:val="002E339B"/>
    <w:rsid w:val="002E3BF0"/>
    <w:rsid w:val="002E4099"/>
    <w:rsid w:val="002E6CA0"/>
    <w:rsid w:val="002E6D28"/>
    <w:rsid w:val="002E7291"/>
    <w:rsid w:val="002E7CB0"/>
    <w:rsid w:val="002F1365"/>
    <w:rsid w:val="002F180D"/>
    <w:rsid w:val="002F1EFA"/>
    <w:rsid w:val="002F2973"/>
    <w:rsid w:val="002F38B8"/>
    <w:rsid w:val="002F3B22"/>
    <w:rsid w:val="002F402A"/>
    <w:rsid w:val="002F412D"/>
    <w:rsid w:val="002F47DE"/>
    <w:rsid w:val="002F5F49"/>
    <w:rsid w:val="002F6014"/>
    <w:rsid w:val="002F662F"/>
    <w:rsid w:val="002F7535"/>
    <w:rsid w:val="002F75E5"/>
    <w:rsid w:val="002F76A7"/>
    <w:rsid w:val="002F773B"/>
    <w:rsid w:val="002F7764"/>
    <w:rsid w:val="002F7E12"/>
    <w:rsid w:val="003000D5"/>
    <w:rsid w:val="00300E6E"/>
    <w:rsid w:val="00301BE6"/>
    <w:rsid w:val="003021C5"/>
    <w:rsid w:val="00302CF2"/>
    <w:rsid w:val="003046A5"/>
    <w:rsid w:val="00304DF9"/>
    <w:rsid w:val="00305E1A"/>
    <w:rsid w:val="003060A7"/>
    <w:rsid w:val="00306CC2"/>
    <w:rsid w:val="003070B2"/>
    <w:rsid w:val="00307630"/>
    <w:rsid w:val="003077C1"/>
    <w:rsid w:val="00307C97"/>
    <w:rsid w:val="003126A6"/>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730"/>
    <w:rsid w:val="003348BE"/>
    <w:rsid w:val="00334AFF"/>
    <w:rsid w:val="00334D88"/>
    <w:rsid w:val="00334DFB"/>
    <w:rsid w:val="003350C9"/>
    <w:rsid w:val="003352A3"/>
    <w:rsid w:val="00335871"/>
    <w:rsid w:val="00336DDC"/>
    <w:rsid w:val="00336E9A"/>
    <w:rsid w:val="003407D5"/>
    <w:rsid w:val="00341588"/>
    <w:rsid w:val="00341ED0"/>
    <w:rsid w:val="003423A7"/>
    <w:rsid w:val="003430AC"/>
    <w:rsid w:val="00343156"/>
    <w:rsid w:val="003438CF"/>
    <w:rsid w:val="00343FE6"/>
    <w:rsid w:val="0034426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437"/>
    <w:rsid w:val="003577B2"/>
    <w:rsid w:val="00357922"/>
    <w:rsid w:val="00360EC3"/>
    <w:rsid w:val="003612D7"/>
    <w:rsid w:val="003618A9"/>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2A12"/>
    <w:rsid w:val="003737BB"/>
    <w:rsid w:val="00373A35"/>
    <w:rsid w:val="00373FF1"/>
    <w:rsid w:val="0037402D"/>
    <w:rsid w:val="00374386"/>
    <w:rsid w:val="0037454C"/>
    <w:rsid w:val="00374E05"/>
    <w:rsid w:val="00374E8D"/>
    <w:rsid w:val="00375674"/>
    <w:rsid w:val="003756A8"/>
    <w:rsid w:val="00376554"/>
    <w:rsid w:val="003768DF"/>
    <w:rsid w:val="00376C4D"/>
    <w:rsid w:val="00377534"/>
    <w:rsid w:val="003777A8"/>
    <w:rsid w:val="00377913"/>
    <w:rsid w:val="00377AA2"/>
    <w:rsid w:val="003802A3"/>
    <w:rsid w:val="003809BA"/>
    <w:rsid w:val="00380E50"/>
    <w:rsid w:val="00380F18"/>
    <w:rsid w:val="0038139E"/>
    <w:rsid w:val="003815C6"/>
    <w:rsid w:val="003827BA"/>
    <w:rsid w:val="003827FC"/>
    <w:rsid w:val="00382B9D"/>
    <w:rsid w:val="003838F8"/>
    <w:rsid w:val="00384845"/>
    <w:rsid w:val="00384DC6"/>
    <w:rsid w:val="00385235"/>
    <w:rsid w:val="00385DB8"/>
    <w:rsid w:val="00385E5B"/>
    <w:rsid w:val="00386283"/>
    <w:rsid w:val="00386300"/>
    <w:rsid w:val="003869E2"/>
    <w:rsid w:val="00386E73"/>
    <w:rsid w:val="003870D1"/>
    <w:rsid w:val="003877A0"/>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1254"/>
    <w:rsid w:val="003A17B5"/>
    <w:rsid w:val="003A193D"/>
    <w:rsid w:val="003A250E"/>
    <w:rsid w:val="003A3031"/>
    <w:rsid w:val="003A3151"/>
    <w:rsid w:val="003A3E6B"/>
    <w:rsid w:val="003A4087"/>
    <w:rsid w:val="003A429C"/>
    <w:rsid w:val="003A4A52"/>
    <w:rsid w:val="003A5EA6"/>
    <w:rsid w:val="003A61B3"/>
    <w:rsid w:val="003A6272"/>
    <w:rsid w:val="003A64DA"/>
    <w:rsid w:val="003A6E79"/>
    <w:rsid w:val="003A77B2"/>
    <w:rsid w:val="003A79B0"/>
    <w:rsid w:val="003B01C1"/>
    <w:rsid w:val="003B0A01"/>
    <w:rsid w:val="003B0A0A"/>
    <w:rsid w:val="003B15DC"/>
    <w:rsid w:val="003B16B6"/>
    <w:rsid w:val="003B1E4A"/>
    <w:rsid w:val="003B2389"/>
    <w:rsid w:val="003B25EB"/>
    <w:rsid w:val="003B2A28"/>
    <w:rsid w:val="003B2E7E"/>
    <w:rsid w:val="003B3ECE"/>
    <w:rsid w:val="003B4685"/>
    <w:rsid w:val="003B4AF7"/>
    <w:rsid w:val="003B4CA0"/>
    <w:rsid w:val="003B5301"/>
    <w:rsid w:val="003B54B5"/>
    <w:rsid w:val="003B5AC3"/>
    <w:rsid w:val="003B77A2"/>
    <w:rsid w:val="003B7E06"/>
    <w:rsid w:val="003C0E4C"/>
    <w:rsid w:val="003C1547"/>
    <w:rsid w:val="003C19A6"/>
    <w:rsid w:val="003C1C17"/>
    <w:rsid w:val="003C1ECE"/>
    <w:rsid w:val="003C2A0B"/>
    <w:rsid w:val="003C2BE1"/>
    <w:rsid w:val="003C2E58"/>
    <w:rsid w:val="003C3043"/>
    <w:rsid w:val="003C33AF"/>
    <w:rsid w:val="003C35B8"/>
    <w:rsid w:val="003C3668"/>
    <w:rsid w:val="003C3A48"/>
    <w:rsid w:val="003C3CA8"/>
    <w:rsid w:val="003C4099"/>
    <w:rsid w:val="003C4FF0"/>
    <w:rsid w:val="003C50B2"/>
    <w:rsid w:val="003C51EE"/>
    <w:rsid w:val="003C66CC"/>
    <w:rsid w:val="003C6E4D"/>
    <w:rsid w:val="003C7511"/>
    <w:rsid w:val="003C7AC7"/>
    <w:rsid w:val="003C7CCB"/>
    <w:rsid w:val="003D0F6F"/>
    <w:rsid w:val="003D1020"/>
    <w:rsid w:val="003D1521"/>
    <w:rsid w:val="003D1AC8"/>
    <w:rsid w:val="003D210E"/>
    <w:rsid w:val="003D2CF6"/>
    <w:rsid w:val="003D3279"/>
    <w:rsid w:val="003D33BD"/>
    <w:rsid w:val="003D38E6"/>
    <w:rsid w:val="003D5A2A"/>
    <w:rsid w:val="003D70CB"/>
    <w:rsid w:val="003E06E7"/>
    <w:rsid w:val="003E1601"/>
    <w:rsid w:val="003E1745"/>
    <w:rsid w:val="003E19B7"/>
    <w:rsid w:val="003E2504"/>
    <w:rsid w:val="003E36CF"/>
    <w:rsid w:val="003E3B40"/>
    <w:rsid w:val="003E484D"/>
    <w:rsid w:val="003E4D43"/>
    <w:rsid w:val="003E55D6"/>
    <w:rsid w:val="003E6531"/>
    <w:rsid w:val="003E6E1F"/>
    <w:rsid w:val="003E6F37"/>
    <w:rsid w:val="003E7FAD"/>
    <w:rsid w:val="003F0864"/>
    <w:rsid w:val="003F0DD0"/>
    <w:rsid w:val="003F0F1E"/>
    <w:rsid w:val="003F1DC8"/>
    <w:rsid w:val="003F1E8A"/>
    <w:rsid w:val="003F2A54"/>
    <w:rsid w:val="003F341B"/>
    <w:rsid w:val="003F3AAA"/>
    <w:rsid w:val="003F41CD"/>
    <w:rsid w:val="003F4686"/>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A2E"/>
    <w:rsid w:val="00407B9A"/>
    <w:rsid w:val="004104A9"/>
    <w:rsid w:val="0041065D"/>
    <w:rsid w:val="00410E38"/>
    <w:rsid w:val="004112E5"/>
    <w:rsid w:val="004122BA"/>
    <w:rsid w:val="00414691"/>
    <w:rsid w:val="004148A8"/>
    <w:rsid w:val="00414A1A"/>
    <w:rsid w:val="00414E4A"/>
    <w:rsid w:val="00415E03"/>
    <w:rsid w:val="004164DE"/>
    <w:rsid w:val="00417D87"/>
    <w:rsid w:val="00420032"/>
    <w:rsid w:val="004205C6"/>
    <w:rsid w:val="00420962"/>
    <w:rsid w:val="00420A31"/>
    <w:rsid w:val="00421B72"/>
    <w:rsid w:val="00422BFD"/>
    <w:rsid w:val="0042321B"/>
    <w:rsid w:val="004232A1"/>
    <w:rsid w:val="00423440"/>
    <w:rsid w:val="00423A9D"/>
    <w:rsid w:val="0042400E"/>
    <w:rsid w:val="004245DF"/>
    <w:rsid w:val="004247B4"/>
    <w:rsid w:val="00424A46"/>
    <w:rsid w:val="004251EC"/>
    <w:rsid w:val="004258A6"/>
    <w:rsid w:val="00425A97"/>
    <w:rsid w:val="00425C3A"/>
    <w:rsid w:val="0042640E"/>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2D76"/>
    <w:rsid w:val="00443123"/>
    <w:rsid w:val="004437F8"/>
    <w:rsid w:val="00444E51"/>
    <w:rsid w:val="00445FE6"/>
    <w:rsid w:val="004463D9"/>
    <w:rsid w:val="00446443"/>
    <w:rsid w:val="00446825"/>
    <w:rsid w:val="004470F1"/>
    <w:rsid w:val="00447A44"/>
    <w:rsid w:val="0045016E"/>
    <w:rsid w:val="004506B5"/>
    <w:rsid w:val="00450D06"/>
    <w:rsid w:val="00450EE4"/>
    <w:rsid w:val="00451828"/>
    <w:rsid w:val="004519F3"/>
    <w:rsid w:val="00452B2C"/>
    <w:rsid w:val="00453111"/>
    <w:rsid w:val="00453643"/>
    <w:rsid w:val="0045469B"/>
    <w:rsid w:val="00454CE9"/>
    <w:rsid w:val="00455485"/>
    <w:rsid w:val="00455F8B"/>
    <w:rsid w:val="00456620"/>
    <w:rsid w:val="004569BD"/>
    <w:rsid w:val="00456ABE"/>
    <w:rsid w:val="00457704"/>
    <w:rsid w:val="0046048B"/>
    <w:rsid w:val="004618C9"/>
    <w:rsid w:val="0046208A"/>
    <w:rsid w:val="004620D1"/>
    <w:rsid w:val="00462AE8"/>
    <w:rsid w:val="00464685"/>
    <w:rsid w:val="00465193"/>
    <w:rsid w:val="00465367"/>
    <w:rsid w:val="0046537A"/>
    <w:rsid w:val="00465831"/>
    <w:rsid w:val="00466300"/>
    <w:rsid w:val="004663CD"/>
    <w:rsid w:val="0046729F"/>
    <w:rsid w:val="0047030A"/>
    <w:rsid w:val="00470432"/>
    <w:rsid w:val="00471ADA"/>
    <w:rsid w:val="00471C32"/>
    <w:rsid w:val="004720CE"/>
    <w:rsid w:val="00472DAA"/>
    <w:rsid w:val="00473F81"/>
    <w:rsid w:val="00474C7D"/>
    <w:rsid w:val="00475240"/>
    <w:rsid w:val="004752A7"/>
    <w:rsid w:val="00475BC2"/>
    <w:rsid w:val="00476754"/>
    <w:rsid w:val="00476E0A"/>
    <w:rsid w:val="00480136"/>
    <w:rsid w:val="004807B8"/>
    <w:rsid w:val="004826D8"/>
    <w:rsid w:val="00483B4C"/>
    <w:rsid w:val="00483D88"/>
    <w:rsid w:val="00483FC6"/>
    <w:rsid w:val="0048414E"/>
    <w:rsid w:val="0048443B"/>
    <w:rsid w:val="00484870"/>
    <w:rsid w:val="004861FC"/>
    <w:rsid w:val="004868A4"/>
    <w:rsid w:val="0048733B"/>
    <w:rsid w:val="004875A1"/>
    <w:rsid w:val="004905AB"/>
    <w:rsid w:val="00490985"/>
    <w:rsid w:val="00490F48"/>
    <w:rsid w:val="00490FC0"/>
    <w:rsid w:val="004919DC"/>
    <w:rsid w:val="00491BD8"/>
    <w:rsid w:val="004924F8"/>
    <w:rsid w:val="00492553"/>
    <w:rsid w:val="004938BC"/>
    <w:rsid w:val="00493C80"/>
    <w:rsid w:val="00494955"/>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585"/>
    <w:rsid w:val="004B6E6B"/>
    <w:rsid w:val="004B6E90"/>
    <w:rsid w:val="004B7571"/>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1050"/>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B9B"/>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2705"/>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3066D"/>
    <w:rsid w:val="005307F8"/>
    <w:rsid w:val="00530ABF"/>
    <w:rsid w:val="00530D86"/>
    <w:rsid w:val="00530F85"/>
    <w:rsid w:val="005312D5"/>
    <w:rsid w:val="00531411"/>
    <w:rsid w:val="0053226A"/>
    <w:rsid w:val="0053252C"/>
    <w:rsid w:val="00532CF3"/>
    <w:rsid w:val="00532F1A"/>
    <w:rsid w:val="00533E98"/>
    <w:rsid w:val="00534C62"/>
    <w:rsid w:val="00534F6A"/>
    <w:rsid w:val="00535680"/>
    <w:rsid w:val="00536057"/>
    <w:rsid w:val="00536472"/>
    <w:rsid w:val="005366F4"/>
    <w:rsid w:val="00536FDA"/>
    <w:rsid w:val="00537A99"/>
    <w:rsid w:val="005401EE"/>
    <w:rsid w:val="00540CD3"/>
    <w:rsid w:val="00541808"/>
    <w:rsid w:val="00541D0B"/>
    <w:rsid w:val="005426D2"/>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C0C"/>
    <w:rsid w:val="00554C63"/>
    <w:rsid w:val="00554FCB"/>
    <w:rsid w:val="00555119"/>
    <w:rsid w:val="00555C95"/>
    <w:rsid w:val="00555FF4"/>
    <w:rsid w:val="005567A0"/>
    <w:rsid w:val="00557207"/>
    <w:rsid w:val="005574E2"/>
    <w:rsid w:val="00557876"/>
    <w:rsid w:val="00557A1E"/>
    <w:rsid w:val="00557CA5"/>
    <w:rsid w:val="00560620"/>
    <w:rsid w:val="00561CE6"/>
    <w:rsid w:val="00562449"/>
    <w:rsid w:val="0056393E"/>
    <w:rsid w:val="00563C06"/>
    <w:rsid w:val="00563E15"/>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98D"/>
    <w:rsid w:val="00577142"/>
    <w:rsid w:val="005802DA"/>
    <w:rsid w:val="00580823"/>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B5"/>
    <w:rsid w:val="005862A7"/>
    <w:rsid w:val="00586AEC"/>
    <w:rsid w:val="00587EC5"/>
    <w:rsid w:val="005904DB"/>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97C69"/>
    <w:rsid w:val="005A08E4"/>
    <w:rsid w:val="005A1097"/>
    <w:rsid w:val="005A127B"/>
    <w:rsid w:val="005A204B"/>
    <w:rsid w:val="005A21F0"/>
    <w:rsid w:val="005A29E4"/>
    <w:rsid w:val="005A2BBB"/>
    <w:rsid w:val="005A315A"/>
    <w:rsid w:val="005A3929"/>
    <w:rsid w:val="005A3D2A"/>
    <w:rsid w:val="005A41E4"/>
    <w:rsid w:val="005A5AC8"/>
    <w:rsid w:val="005A5F36"/>
    <w:rsid w:val="005A6691"/>
    <w:rsid w:val="005A7A18"/>
    <w:rsid w:val="005B0BB4"/>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198"/>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0C15"/>
    <w:rsid w:val="005E1DFE"/>
    <w:rsid w:val="005E1FD4"/>
    <w:rsid w:val="005E1FFB"/>
    <w:rsid w:val="005E20A1"/>
    <w:rsid w:val="005E2867"/>
    <w:rsid w:val="005E3C02"/>
    <w:rsid w:val="005E3F79"/>
    <w:rsid w:val="005E50C1"/>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494E"/>
    <w:rsid w:val="005F52D7"/>
    <w:rsid w:val="005F56A4"/>
    <w:rsid w:val="005F5AD2"/>
    <w:rsid w:val="005F5EFB"/>
    <w:rsid w:val="005F6871"/>
    <w:rsid w:val="005F715B"/>
    <w:rsid w:val="005F761A"/>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07CBC"/>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2298"/>
    <w:rsid w:val="006231F3"/>
    <w:rsid w:val="00623499"/>
    <w:rsid w:val="00623EC0"/>
    <w:rsid w:val="006241A2"/>
    <w:rsid w:val="00624E2B"/>
    <w:rsid w:val="006259A5"/>
    <w:rsid w:val="00626150"/>
    <w:rsid w:val="006270C4"/>
    <w:rsid w:val="0062739A"/>
    <w:rsid w:val="006278A2"/>
    <w:rsid w:val="00627EB7"/>
    <w:rsid w:val="00630FE8"/>
    <w:rsid w:val="00631822"/>
    <w:rsid w:val="006320FF"/>
    <w:rsid w:val="006325D2"/>
    <w:rsid w:val="00632832"/>
    <w:rsid w:val="006334AA"/>
    <w:rsid w:val="00633EDC"/>
    <w:rsid w:val="006351B4"/>
    <w:rsid w:val="006362A2"/>
    <w:rsid w:val="00636925"/>
    <w:rsid w:val="00637544"/>
    <w:rsid w:val="00641447"/>
    <w:rsid w:val="006422B3"/>
    <w:rsid w:val="006423E4"/>
    <w:rsid w:val="006429CC"/>
    <w:rsid w:val="00642A4C"/>
    <w:rsid w:val="00642CBA"/>
    <w:rsid w:val="0064354E"/>
    <w:rsid w:val="0064538F"/>
    <w:rsid w:val="0064548D"/>
    <w:rsid w:val="006456F6"/>
    <w:rsid w:val="00646469"/>
    <w:rsid w:val="00646E0F"/>
    <w:rsid w:val="00647312"/>
    <w:rsid w:val="00647AF1"/>
    <w:rsid w:val="00647C28"/>
    <w:rsid w:val="00647F61"/>
    <w:rsid w:val="00647FEF"/>
    <w:rsid w:val="00650FC8"/>
    <w:rsid w:val="00651001"/>
    <w:rsid w:val="0065105B"/>
    <w:rsid w:val="00651289"/>
    <w:rsid w:val="00651D5C"/>
    <w:rsid w:val="00651EF4"/>
    <w:rsid w:val="006521C6"/>
    <w:rsid w:val="0065298F"/>
    <w:rsid w:val="00652EF5"/>
    <w:rsid w:val="00652F03"/>
    <w:rsid w:val="00653737"/>
    <w:rsid w:val="006550F4"/>
    <w:rsid w:val="00656B5D"/>
    <w:rsid w:val="006571A8"/>
    <w:rsid w:val="006579A8"/>
    <w:rsid w:val="00657F61"/>
    <w:rsid w:val="0066182A"/>
    <w:rsid w:val="0066321F"/>
    <w:rsid w:val="00663718"/>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3D5D"/>
    <w:rsid w:val="006744B7"/>
    <w:rsid w:val="006747C1"/>
    <w:rsid w:val="00674D43"/>
    <w:rsid w:val="006750FF"/>
    <w:rsid w:val="00675EA5"/>
    <w:rsid w:val="0067685C"/>
    <w:rsid w:val="00676C9E"/>
    <w:rsid w:val="00676CDC"/>
    <w:rsid w:val="006810C2"/>
    <w:rsid w:val="006825D4"/>
    <w:rsid w:val="0068285B"/>
    <w:rsid w:val="006843F5"/>
    <w:rsid w:val="00684A5A"/>
    <w:rsid w:val="0068526C"/>
    <w:rsid w:val="00685312"/>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DF6"/>
    <w:rsid w:val="00693FC9"/>
    <w:rsid w:val="00696284"/>
    <w:rsid w:val="006963EB"/>
    <w:rsid w:val="00697055"/>
    <w:rsid w:val="00697D20"/>
    <w:rsid w:val="006A02D5"/>
    <w:rsid w:val="006A0B2E"/>
    <w:rsid w:val="006A18EA"/>
    <w:rsid w:val="006A198C"/>
    <w:rsid w:val="006A19F6"/>
    <w:rsid w:val="006A1B5F"/>
    <w:rsid w:val="006A2B4F"/>
    <w:rsid w:val="006A3739"/>
    <w:rsid w:val="006A397F"/>
    <w:rsid w:val="006A5B81"/>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3E3"/>
    <w:rsid w:val="006B7936"/>
    <w:rsid w:val="006C0475"/>
    <w:rsid w:val="006C0897"/>
    <w:rsid w:val="006C18F3"/>
    <w:rsid w:val="006C1A90"/>
    <w:rsid w:val="006C28B5"/>
    <w:rsid w:val="006C2F4A"/>
    <w:rsid w:val="006C3AB3"/>
    <w:rsid w:val="006C45FD"/>
    <w:rsid w:val="006C5383"/>
    <w:rsid w:val="006C5B20"/>
    <w:rsid w:val="006C5F16"/>
    <w:rsid w:val="006C6110"/>
    <w:rsid w:val="006C61DD"/>
    <w:rsid w:val="006C76A7"/>
    <w:rsid w:val="006D0E76"/>
    <w:rsid w:val="006D1A47"/>
    <w:rsid w:val="006D27CB"/>
    <w:rsid w:val="006D3385"/>
    <w:rsid w:val="006D3F51"/>
    <w:rsid w:val="006D4286"/>
    <w:rsid w:val="006D4823"/>
    <w:rsid w:val="006D5457"/>
    <w:rsid w:val="006D5BD0"/>
    <w:rsid w:val="006D613B"/>
    <w:rsid w:val="006E01A1"/>
    <w:rsid w:val="006E10EB"/>
    <w:rsid w:val="006E1451"/>
    <w:rsid w:val="006E1896"/>
    <w:rsid w:val="006E1A8F"/>
    <w:rsid w:val="006E2278"/>
    <w:rsid w:val="006E23FE"/>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B41"/>
    <w:rsid w:val="006F5D1B"/>
    <w:rsid w:val="006F5D72"/>
    <w:rsid w:val="0070169C"/>
    <w:rsid w:val="00701913"/>
    <w:rsid w:val="00701C40"/>
    <w:rsid w:val="00701E67"/>
    <w:rsid w:val="007023C3"/>
    <w:rsid w:val="00704042"/>
    <w:rsid w:val="00704200"/>
    <w:rsid w:val="007048B7"/>
    <w:rsid w:val="00705165"/>
    <w:rsid w:val="007056CF"/>
    <w:rsid w:val="00705999"/>
    <w:rsid w:val="00705D96"/>
    <w:rsid w:val="00705DB0"/>
    <w:rsid w:val="00707653"/>
    <w:rsid w:val="007108CA"/>
    <w:rsid w:val="007111AD"/>
    <w:rsid w:val="007127ED"/>
    <w:rsid w:val="00713519"/>
    <w:rsid w:val="00713C64"/>
    <w:rsid w:val="007141A4"/>
    <w:rsid w:val="007148EF"/>
    <w:rsid w:val="00714B86"/>
    <w:rsid w:val="00717199"/>
    <w:rsid w:val="00717B76"/>
    <w:rsid w:val="00717DD5"/>
    <w:rsid w:val="00720294"/>
    <w:rsid w:val="00720C61"/>
    <w:rsid w:val="00720EAE"/>
    <w:rsid w:val="007212CE"/>
    <w:rsid w:val="0072186C"/>
    <w:rsid w:val="00721B2A"/>
    <w:rsid w:val="00721C38"/>
    <w:rsid w:val="00722FA8"/>
    <w:rsid w:val="00723542"/>
    <w:rsid w:val="00723C23"/>
    <w:rsid w:val="00723D72"/>
    <w:rsid w:val="00724B30"/>
    <w:rsid w:val="007259B9"/>
    <w:rsid w:val="00726D25"/>
    <w:rsid w:val="0073007E"/>
    <w:rsid w:val="007301BA"/>
    <w:rsid w:val="007304CE"/>
    <w:rsid w:val="00730841"/>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0E8"/>
    <w:rsid w:val="00744372"/>
    <w:rsid w:val="00744FB7"/>
    <w:rsid w:val="0074502A"/>
    <w:rsid w:val="007455A5"/>
    <w:rsid w:val="0074596D"/>
    <w:rsid w:val="00745E13"/>
    <w:rsid w:val="00746128"/>
    <w:rsid w:val="00746391"/>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1EB"/>
    <w:rsid w:val="007564D3"/>
    <w:rsid w:val="0075750B"/>
    <w:rsid w:val="0075763D"/>
    <w:rsid w:val="007579D2"/>
    <w:rsid w:val="00757D7D"/>
    <w:rsid w:val="00760363"/>
    <w:rsid w:val="00760B2A"/>
    <w:rsid w:val="0076143E"/>
    <w:rsid w:val="00761451"/>
    <w:rsid w:val="00762173"/>
    <w:rsid w:val="00762C6F"/>
    <w:rsid w:val="0076360E"/>
    <w:rsid w:val="00763F5B"/>
    <w:rsid w:val="0076442D"/>
    <w:rsid w:val="007655A8"/>
    <w:rsid w:val="007655CE"/>
    <w:rsid w:val="007663DE"/>
    <w:rsid w:val="0076745B"/>
    <w:rsid w:val="00770D81"/>
    <w:rsid w:val="0077142F"/>
    <w:rsid w:val="00771C52"/>
    <w:rsid w:val="00772105"/>
    <w:rsid w:val="007722FF"/>
    <w:rsid w:val="007723F3"/>
    <w:rsid w:val="007739F1"/>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621"/>
    <w:rsid w:val="0078782A"/>
    <w:rsid w:val="00787D4E"/>
    <w:rsid w:val="00790419"/>
    <w:rsid w:val="00790EE0"/>
    <w:rsid w:val="00792C7D"/>
    <w:rsid w:val="00792DBA"/>
    <w:rsid w:val="00793043"/>
    <w:rsid w:val="00793912"/>
    <w:rsid w:val="00794130"/>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5DEB"/>
    <w:rsid w:val="007A5ECA"/>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6BA"/>
    <w:rsid w:val="007C1EC8"/>
    <w:rsid w:val="007C305E"/>
    <w:rsid w:val="007C330B"/>
    <w:rsid w:val="007C41DB"/>
    <w:rsid w:val="007C421F"/>
    <w:rsid w:val="007C46B3"/>
    <w:rsid w:val="007C4705"/>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22FC"/>
    <w:rsid w:val="007E34EB"/>
    <w:rsid w:val="007E371E"/>
    <w:rsid w:val="007E3C20"/>
    <w:rsid w:val="007E3C58"/>
    <w:rsid w:val="007E4E29"/>
    <w:rsid w:val="007E4E94"/>
    <w:rsid w:val="007E59F6"/>
    <w:rsid w:val="007E6D24"/>
    <w:rsid w:val="007E77BD"/>
    <w:rsid w:val="007E78DC"/>
    <w:rsid w:val="007E7E67"/>
    <w:rsid w:val="007F23F1"/>
    <w:rsid w:val="007F251A"/>
    <w:rsid w:val="007F3712"/>
    <w:rsid w:val="007F3C7F"/>
    <w:rsid w:val="007F3D6F"/>
    <w:rsid w:val="007F3D9F"/>
    <w:rsid w:val="007F3DA6"/>
    <w:rsid w:val="007F3F13"/>
    <w:rsid w:val="007F4145"/>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37C72"/>
    <w:rsid w:val="00841099"/>
    <w:rsid w:val="00841296"/>
    <w:rsid w:val="008434B5"/>
    <w:rsid w:val="00843D50"/>
    <w:rsid w:val="00843EE8"/>
    <w:rsid w:val="00844766"/>
    <w:rsid w:val="00844B8E"/>
    <w:rsid w:val="00845646"/>
    <w:rsid w:val="008459FE"/>
    <w:rsid w:val="00845C8B"/>
    <w:rsid w:val="00846848"/>
    <w:rsid w:val="00847088"/>
    <w:rsid w:val="008479C0"/>
    <w:rsid w:val="00847D7F"/>
    <w:rsid w:val="00850B3C"/>
    <w:rsid w:val="008519B4"/>
    <w:rsid w:val="008520CD"/>
    <w:rsid w:val="0085264C"/>
    <w:rsid w:val="008530E3"/>
    <w:rsid w:val="008533DB"/>
    <w:rsid w:val="00853823"/>
    <w:rsid w:val="00853B2F"/>
    <w:rsid w:val="00855419"/>
    <w:rsid w:val="008554E5"/>
    <w:rsid w:val="00856320"/>
    <w:rsid w:val="00856429"/>
    <w:rsid w:val="0085671F"/>
    <w:rsid w:val="0085692E"/>
    <w:rsid w:val="00857826"/>
    <w:rsid w:val="00860216"/>
    <w:rsid w:val="008606A2"/>
    <w:rsid w:val="00860ED1"/>
    <w:rsid w:val="008611D4"/>
    <w:rsid w:val="008617CB"/>
    <w:rsid w:val="00861BFA"/>
    <w:rsid w:val="00861E05"/>
    <w:rsid w:val="00862FFE"/>
    <w:rsid w:val="0086322E"/>
    <w:rsid w:val="00863601"/>
    <w:rsid w:val="00863B2C"/>
    <w:rsid w:val="00864306"/>
    <w:rsid w:val="008653FD"/>
    <w:rsid w:val="008662D1"/>
    <w:rsid w:val="0086712D"/>
    <w:rsid w:val="00867539"/>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7D4"/>
    <w:rsid w:val="00880B96"/>
    <w:rsid w:val="0088141C"/>
    <w:rsid w:val="00881EA3"/>
    <w:rsid w:val="00882BEA"/>
    <w:rsid w:val="008830F9"/>
    <w:rsid w:val="00883461"/>
    <w:rsid w:val="00883A26"/>
    <w:rsid w:val="00883CD8"/>
    <w:rsid w:val="0088455E"/>
    <w:rsid w:val="00884962"/>
    <w:rsid w:val="00884AD1"/>
    <w:rsid w:val="00885C61"/>
    <w:rsid w:val="00885D20"/>
    <w:rsid w:val="00885E7C"/>
    <w:rsid w:val="00886343"/>
    <w:rsid w:val="00886AF4"/>
    <w:rsid w:val="00886D8E"/>
    <w:rsid w:val="00886DB5"/>
    <w:rsid w:val="008904C6"/>
    <w:rsid w:val="00890B49"/>
    <w:rsid w:val="00891245"/>
    <w:rsid w:val="008913D6"/>
    <w:rsid w:val="008914D4"/>
    <w:rsid w:val="00891A2A"/>
    <w:rsid w:val="00891EE0"/>
    <w:rsid w:val="0089263D"/>
    <w:rsid w:val="00892953"/>
    <w:rsid w:val="00893645"/>
    <w:rsid w:val="00893854"/>
    <w:rsid w:val="00893955"/>
    <w:rsid w:val="00894B8D"/>
    <w:rsid w:val="00895053"/>
    <w:rsid w:val="00895449"/>
    <w:rsid w:val="008956A4"/>
    <w:rsid w:val="00895C97"/>
    <w:rsid w:val="008963CC"/>
    <w:rsid w:val="008966D7"/>
    <w:rsid w:val="00896738"/>
    <w:rsid w:val="008976EB"/>
    <w:rsid w:val="008A0E47"/>
    <w:rsid w:val="008A15FC"/>
    <w:rsid w:val="008A16B6"/>
    <w:rsid w:val="008A258C"/>
    <w:rsid w:val="008A25A4"/>
    <w:rsid w:val="008A2686"/>
    <w:rsid w:val="008A28A4"/>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8AA"/>
    <w:rsid w:val="008B4C4F"/>
    <w:rsid w:val="008B4F4C"/>
    <w:rsid w:val="008B4FA7"/>
    <w:rsid w:val="008B4FDE"/>
    <w:rsid w:val="008B5A3C"/>
    <w:rsid w:val="008B5FE2"/>
    <w:rsid w:val="008B6AC5"/>
    <w:rsid w:val="008B7030"/>
    <w:rsid w:val="008B779E"/>
    <w:rsid w:val="008B7B94"/>
    <w:rsid w:val="008C009D"/>
    <w:rsid w:val="008C0470"/>
    <w:rsid w:val="008C0DF3"/>
    <w:rsid w:val="008C1DAD"/>
    <w:rsid w:val="008C38E8"/>
    <w:rsid w:val="008C3EBB"/>
    <w:rsid w:val="008C47B1"/>
    <w:rsid w:val="008C5438"/>
    <w:rsid w:val="008C5450"/>
    <w:rsid w:val="008C630D"/>
    <w:rsid w:val="008C66EC"/>
    <w:rsid w:val="008C69DF"/>
    <w:rsid w:val="008C6EDA"/>
    <w:rsid w:val="008D17DB"/>
    <w:rsid w:val="008D196D"/>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1C35"/>
    <w:rsid w:val="008E28A6"/>
    <w:rsid w:val="008E2B02"/>
    <w:rsid w:val="008E2EF6"/>
    <w:rsid w:val="008E320D"/>
    <w:rsid w:val="008E3C42"/>
    <w:rsid w:val="008E47DA"/>
    <w:rsid w:val="008E527A"/>
    <w:rsid w:val="008E53AF"/>
    <w:rsid w:val="008E6449"/>
    <w:rsid w:val="008E7048"/>
    <w:rsid w:val="008F0217"/>
    <w:rsid w:val="008F064F"/>
    <w:rsid w:val="008F081B"/>
    <w:rsid w:val="008F0B90"/>
    <w:rsid w:val="008F0F68"/>
    <w:rsid w:val="008F128E"/>
    <w:rsid w:val="008F15E5"/>
    <w:rsid w:val="008F18B3"/>
    <w:rsid w:val="008F1BF7"/>
    <w:rsid w:val="008F2324"/>
    <w:rsid w:val="008F2362"/>
    <w:rsid w:val="008F23AF"/>
    <w:rsid w:val="008F2612"/>
    <w:rsid w:val="008F277A"/>
    <w:rsid w:val="008F27E3"/>
    <w:rsid w:val="008F297A"/>
    <w:rsid w:val="008F3197"/>
    <w:rsid w:val="008F43E9"/>
    <w:rsid w:val="008F45D5"/>
    <w:rsid w:val="008F47DE"/>
    <w:rsid w:val="008F48B4"/>
    <w:rsid w:val="008F4B5F"/>
    <w:rsid w:val="008F5256"/>
    <w:rsid w:val="008F5722"/>
    <w:rsid w:val="008F608B"/>
    <w:rsid w:val="008F73E2"/>
    <w:rsid w:val="008F7583"/>
    <w:rsid w:val="008F7666"/>
    <w:rsid w:val="00900AEA"/>
    <w:rsid w:val="0090198B"/>
    <w:rsid w:val="00902014"/>
    <w:rsid w:val="00902183"/>
    <w:rsid w:val="00902231"/>
    <w:rsid w:val="0090223C"/>
    <w:rsid w:val="009024C1"/>
    <w:rsid w:val="00904568"/>
    <w:rsid w:val="00905A42"/>
    <w:rsid w:val="00905A83"/>
    <w:rsid w:val="009068D0"/>
    <w:rsid w:val="00907216"/>
    <w:rsid w:val="0090734E"/>
    <w:rsid w:val="009107CF"/>
    <w:rsid w:val="00910874"/>
    <w:rsid w:val="00911002"/>
    <w:rsid w:val="00911269"/>
    <w:rsid w:val="009114E3"/>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39"/>
    <w:rsid w:val="009272F5"/>
    <w:rsid w:val="0092749B"/>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4916"/>
    <w:rsid w:val="00945A95"/>
    <w:rsid w:val="00945AD8"/>
    <w:rsid w:val="009464FC"/>
    <w:rsid w:val="0094652A"/>
    <w:rsid w:val="00946D19"/>
    <w:rsid w:val="0094705B"/>
    <w:rsid w:val="00950AB4"/>
    <w:rsid w:val="00950BC2"/>
    <w:rsid w:val="00950F84"/>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0945"/>
    <w:rsid w:val="009620DA"/>
    <w:rsid w:val="009620F1"/>
    <w:rsid w:val="00962A4A"/>
    <w:rsid w:val="00962D7D"/>
    <w:rsid w:val="00962F49"/>
    <w:rsid w:val="00963242"/>
    <w:rsid w:val="00963417"/>
    <w:rsid w:val="009648B7"/>
    <w:rsid w:val="00964CB2"/>
    <w:rsid w:val="0096550F"/>
    <w:rsid w:val="0096566F"/>
    <w:rsid w:val="009657F5"/>
    <w:rsid w:val="00965836"/>
    <w:rsid w:val="00965EB5"/>
    <w:rsid w:val="00970862"/>
    <w:rsid w:val="0097152F"/>
    <w:rsid w:val="00971578"/>
    <w:rsid w:val="009717AC"/>
    <w:rsid w:val="00971D84"/>
    <w:rsid w:val="009720B0"/>
    <w:rsid w:val="009725A1"/>
    <w:rsid w:val="009729E9"/>
    <w:rsid w:val="00972C8C"/>
    <w:rsid w:val="009730F9"/>
    <w:rsid w:val="0097382F"/>
    <w:rsid w:val="00973990"/>
    <w:rsid w:val="00973CA7"/>
    <w:rsid w:val="0097418C"/>
    <w:rsid w:val="009755F6"/>
    <w:rsid w:val="00975CA1"/>
    <w:rsid w:val="0097669F"/>
    <w:rsid w:val="00976D64"/>
    <w:rsid w:val="0097734E"/>
    <w:rsid w:val="00980074"/>
    <w:rsid w:val="00981A0C"/>
    <w:rsid w:val="00981BBB"/>
    <w:rsid w:val="009825E7"/>
    <w:rsid w:val="00982614"/>
    <w:rsid w:val="0098275B"/>
    <w:rsid w:val="00982B97"/>
    <w:rsid w:val="00983BCC"/>
    <w:rsid w:val="009863AA"/>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08A0"/>
    <w:rsid w:val="009A08E3"/>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165"/>
    <w:rsid w:val="009B041F"/>
    <w:rsid w:val="009B0F06"/>
    <w:rsid w:val="009B0F31"/>
    <w:rsid w:val="009B1AEF"/>
    <w:rsid w:val="009B210A"/>
    <w:rsid w:val="009B2A70"/>
    <w:rsid w:val="009B2DFB"/>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5F4"/>
    <w:rsid w:val="009D4BD9"/>
    <w:rsid w:val="009D567B"/>
    <w:rsid w:val="009D5D5A"/>
    <w:rsid w:val="009D66E7"/>
    <w:rsid w:val="009D70DC"/>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20C"/>
    <w:rsid w:val="009E5527"/>
    <w:rsid w:val="009E568A"/>
    <w:rsid w:val="009E67DB"/>
    <w:rsid w:val="009E68A3"/>
    <w:rsid w:val="009E7258"/>
    <w:rsid w:val="009E7A7E"/>
    <w:rsid w:val="009E7B8D"/>
    <w:rsid w:val="009E7FAF"/>
    <w:rsid w:val="009F2385"/>
    <w:rsid w:val="009F23C8"/>
    <w:rsid w:val="009F261A"/>
    <w:rsid w:val="009F39A1"/>
    <w:rsid w:val="009F3AE3"/>
    <w:rsid w:val="009F3C99"/>
    <w:rsid w:val="009F5D50"/>
    <w:rsid w:val="009F7CBF"/>
    <w:rsid w:val="00A0255F"/>
    <w:rsid w:val="00A027AA"/>
    <w:rsid w:val="00A0406C"/>
    <w:rsid w:val="00A041C8"/>
    <w:rsid w:val="00A04A49"/>
    <w:rsid w:val="00A04B02"/>
    <w:rsid w:val="00A04C5E"/>
    <w:rsid w:val="00A05984"/>
    <w:rsid w:val="00A07546"/>
    <w:rsid w:val="00A10A72"/>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C2F"/>
    <w:rsid w:val="00A2017E"/>
    <w:rsid w:val="00A2044E"/>
    <w:rsid w:val="00A208D5"/>
    <w:rsid w:val="00A21BA2"/>
    <w:rsid w:val="00A22A12"/>
    <w:rsid w:val="00A22D0A"/>
    <w:rsid w:val="00A22D37"/>
    <w:rsid w:val="00A237E0"/>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9AD"/>
    <w:rsid w:val="00A35F88"/>
    <w:rsid w:val="00A36D87"/>
    <w:rsid w:val="00A3745B"/>
    <w:rsid w:val="00A376AC"/>
    <w:rsid w:val="00A40173"/>
    <w:rsid w:val="00A40504"/>
    <w:rsid w:val="00A40A0F"/>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75A"/>
    <w:rsid w:val="00A52F03"/>
    <w:rsid w:val="00A52F2A"/>
    <w:rsid w:val="00A54513"/>
    <w:rsid w:val="00A546A1"/>
    <w:rsid w:val="00A54BC1"/>
    <w:rsid w:val="00A551D2"/>
    <w:rsid w:val="00A553AD"/>
    <w:rsid w:val="00A559EB"/>
    <w:rsid w:val="00A568FF"/>
    <w:rsid w:val="00A5713C"/>
    <w:rsid w:val="00A5729A"/>
    <w:rsid w:val="00A60DA2"/>
    <w:rsid w:val="00A611E8"/>
    <w:rsid w:val="00A6149E"/>
    <w:rsid w:val="00A6189F"/>
    <w:rsid w:val="00A61AD8"/>
    <w:rsid w:val="00A61D16"/>
    <w:rsid w:val="00A61E22"/>
    <w:rsid w:val="00A620C1"/>
    <w:rsid w:val="00A6217E"/>
    <w:rsid w:val="00A62AC3"/>
    <w:rsid w:val="00A641B1"/>
    <w:rsid w:val="00A643A8"/>
    <w:rsid w:val="00A6486D"/>
    <w:rsid w:val="00A64CB5"/>
    <w:rsid w:val="00A65737"/>
    <w:rsid w:val="00A66A85"/>
    <w:rsid w:val="00A67969"/>
    <w:rsid w:val="00A70002"/>
    <w:rsid w:val="00A70976"/>
    <w:rsid w:val="00A7101D"/>
    <w:rsid w:val="00A715C2"/>
    <w:rsid w:val="00A71975"/>
    <w:rsid w:val="00A736C1"/>
    <w:rsid w:val="00A74F2D"/>
    <w:rsid w:val="00A7587A"/>
    <w:rsid w:val="00A75A99"/>
    <w:rsid w:val="00A7655F"/>
    <w:rsid w:val="00A769CD"/>
    <w:rsid w:val="00A76A86"/>
    <w:rsid w:val="00A80129"/>
    <w:rsid w:val="00A805D8"/>
    <w:rsid w:val="00A8093A"/>
    <w:rsid w:val="00A81996"/>
    <w:rsid w:val="00A81BEF"/>
    <w:rsid w:val="00A81D72"/>
    <w:rsid w:val="00A82125"/>
    <w:rsid w:val="00A83CFE"/>
    <w:rsid w:val="00A83DE8"/>
    <w:rsid w:val="00A86096"/>
    <w:rsid w:val="00A865ED"/>
    <w:rsid w:val="00A91184"/>
    <w:rsid w:val="00A914BB"/>
    <w:rsid w:val="00A93B03"/>
    <w:rsid w:val="00A94203"/>
    <w:rsid w:val="00A9436B"/>
    <w:rsid w:val="00A95391"/>
    <w:rsid w:val="00A953DB"/>
    <w:rsid w:val="00A95454"/>
    <w:rsid w:val="00A958BB"/>
    <w:rsid w:val="00A96476"/>
    <w:rsid w:val="00A96DC0"/>
    <w:rsid w:val="00A973F0"/>
    <w:rsid w:val="00AA0FBF"/>
    <w:rsid w:val="00AA1206"/>
    <w:rsid w:val="00AA2BFB"/>
    <w:rsid w:val="00AA2E09"/>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A7C1F"/>
    <w:rsid w:val="00AB03DD"/>
    <w:rsid w:val="00AB125E"/>
    <w:rsid w:val="00AB1F34"/>
    <w:rsid w:val="00AB2421"/>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08DC"/>
    <w:rsid w:val="00AD2E09"/>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1E5F"/>
    <w:rsid w:val="00AE2BAC"/>
    <w:rsid w:val="00AE32E6"/>
    <w:rsid w:val="00AE34EC"/>
    <w:rsid w:val="00AE3A2F"/>
    <w:rsid w:val="00AE3BA3"/>
    <w:rsid w:val="00AE3FA3"/>
    <w:rsid w:val="00AE46B8"/>
    <w:rsid w:val="00AE4DF9"/>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B6"/>
    <w:rsid w:val="00AF38F4"/>
    <w:rsid w:val="00AF3E2F"/>
    <w:rsid w:val="00AF3FB8"/>
    <w:rsid w:val="00AF4308"/>
    <w:rsid w:val="00AF4703"/>
    <w:rsid w:val="00AF4779"/>
    <w:rsid w:val="00AF49D1"/>
    <w:rsid w:val="00AF4A25"/>
    <w:rsid w:val="00AF602F"/>
    <w:rsid w:val="00AF6236"/>
    <w:rsid w:val="00AF6BEA"/>
    <w:rsid w:val="00AF6E3C"/>
    <w:rsid w:val="00AF7595"/>
    <w:rsid w:val="00AF77A7"/>
    <w:rsid w:val="00AF7EFB"/>
    <w:rsid w:val="00B000DE"/>
    <w:rsid w:val="00B004D2"/>
    <w:rsid w:val="00B006A2"/>
    <w:rsid w:val="00B0164F"/>
    <w:rsid w:val="00B01683"/>
    <w:rsid w:val="00B02EA2"/>
    <w:rsid w:val="00B03431"/>
    <w:rsid w:val="00B040B0"/>
    <w:rsid w:val="00B04129"/>
    <w:rsid w:val="00B058AF"/>
    <w:rsid w:val="00B05EA7"/>
    <w:rsid w:val="00B064B3"/>
    <w:rsid w:val="00B07091"/>
    <w:rsid w:val="00B10178"/>
    <w:rsid w:val="00B103FA"/>
    <w:rsid w:val="00B10643"/>
    <w:rsid w:val="00B11149"/>
    <w:rsid w:val="00B119E8"/>
    <w:rsid w:val="00B11DD7"/>
    <w:rsid w:val="00B130B5"/>
    <w:rsid w:val="00B1361F"/>
    <w:rsid w:val="00B14583"/>
    <w:rsid w:val="00B152D4"/>
    <w:rsid w:val="00B155D1"/>
    <w:rsid w:val="00B15B31"/>
    <w:rsid w:val="00B1642C"/>
    <w:rsid w:val="00B16F13"/>
    <w:rsid w:val="00B17016"/>
    <w:rsid w:val="00B173E3"/>
    <w:rsid w:val="00B17D54"/>
    <w:rsid w:val="00B2108E"/>
    <w:rsid w:val="00B2137A"/>
    <w:rsid w:val="00B21418"/>
    <w:rsid w:val="00B2198D"/>
    <w:rsid w:val="00B219E7"/>
    <w:rsid w:val="00B21D86"/>
    <w:rsid w:val="00B2205A"/>
    <w:rsid w:val="00B22B39"/>
    <w:rsid w:val="00B23115"/>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D8C"/>
    <w:rsid w:val="00B53F7E"/>
    <w:rsid w:val="00B54117"/>
    <w:rsid w:val="00B54EC5"/>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118"/>
    <w:rsid w:val="00B62802"/>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908C0"/>
    <w:rsid w:val="00B91379"/>
    <w:rsid w:val="00B91564"/>
    <w:rsid w:val="00B91BDE"/>
    <w:rsid w:val="00B927EF"/>
    <w:rsid w:val="00B9297C"/>
    <w:rsid w:val="00B943E4"/>
    <w:rsid w:val="00B94728"/>
    <w:rsid w:val="00B94CA0"/>
    <w:rsid w:val="00B96235"/>
    <w:rsid w:val="00B96FD2"/>
    <w:rsid w:val="00BA0443"/>
    <w:rsid w:val="00BA0AD0"/>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4F61"/>
    <w:rsid w:val="00BB564C"/>
    <w:rsid w:val="00BB61B9"/>
    <w:rsid w:val="00BB63A4"/>
    <w:rsid w:val="00BB6A94"/>
    <w:rsid w:val="00BB7A89"/>
    <w:rsid w:val="00BC070A"/>
    <w:rsid w:val="00BC0D27"/>
    <w:rsid w:val="00BC0EBC"/>
    <w:rsid w:val="00BC223C"/>
    <w:rsid w:val="00BC2A27"/>
    <w:rsid w:val="00BC2BE3"/>
    <w:rsid w:val="00BC2F9B"/>
    <w:rsid w:val="00BC33A6"/>
    <w:rsid w:val="00BC353E"/>
    <w:rsid w:val="00BC35F9"/>
    <w:rsid w:val="00BC4C6F"/>
    <w:rsid w:val="00BC4D5F"/>
    <w:rsid w:val="00BC4F6B"/>
    <w:rsid w:val="00BC4FAC"/>
    <w:rsid w:val="00BC5FE2"/>
    <w:rsid w:val="00BC638B"/>
    <w:rsid w:val="00BD0385"/>
    <w:rsid w:val="00BD0D85"/>
    <w:rsid w:val="00BD15DC"/>
    <w:rsid w:val="00BD2499"/>
    <w:rsid w:val="00BD2D3D"/>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15F"/>
    <w:rsid w:val="00BE4B8C"/>
    <w:rsid w:val="00BE502C"/>
    <w:rsid w:val="00BE51A3"/>
    <w:rsid w:val="00BE5340"/>
    <w:rsid w:val="00BE5748"/>
    <w:rsid w:val="00BE57BE"/>
    <w:rsid w:val="00BE5EBB"/>
    <w:rsid w:val="00BE67D9"/>
    <w:rsid w:val="00BE7268"/>
    <w:rsid w:val="00BE7719"/>
    <w:rsid w:val="00BE7963"/>
    <w:rsid w:val="00BF06A0"/>
    <w:rsid w:val="00BF11F4"/>
    <w:rsid w:val="00BF149A"/>
    <w:rsid w:val="00BF2AC8"/>
    <w:rsid w:val="00BF2EE6"/>
    <w:rsid w:val="00BF3EC5"/>
    <w:rsid w:val="00BF42DC"/>
    <w:rsid w:val="00BF5575"/>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CF1"/>
    <w:rsid w:val="00C15E1E"/>
    <w:rsid w:val="00C16426"/>
    <w:rsid w:val="00C1746B"/>
    <w:rsid w:val="00C20768"/>
    <w:rsid w:val="00C20DD1"/>
    <w:rsid w:val="00C21523"/>
    <w:rsid w:val="00C219B0"/>
    <w:rsid w:val="00C2209E"/>
    <w:rsid w:val="00C22511"/>
    <w:rsid w:val="00C22B20"/>
    <w:rsid w:val="00C22FB6"/>
    <w:rsid w:val="00C2431F"/>
    <w:rsid w:val="00C253A0"/>
    <w:rsid w:val="00C2654E"/>
    <w:rsid w:val="00C265A2"/>
    <w:rsid w:val="00C266CB"/>
    <w:rsid w:val="00C2724B"/>
    <w:rsid w:val="00C27256"/>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00CC"/>
    <w:rsid w:val="00C41D4E"/>
    <w:rsid w:val="00C41F4C"/>
    <w:rsid w:val="00C4257F"/>
    <w:rsid w:val="00C43A25"/>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65"/>
    <w:rsid w:val="00C560AD"/>
    <w:rsid w:val="00C56E93"/>
    <w:rsid w:val="00C572FC"/>
    <w:rsid w:val="00C5771E"/>
    <w:rsid w:val="00C60044"/>
    <w:rsid w:val="00C60288"/>
    <w:rsid w:val="00C60768"/>
    <w:rsid w:val="00C614DA"/>
    <w:rsid w:val="00C628EF"/>
    <w:rsid w:val="00C634E8"/>
    <w:rsid w:val="00C63680"/>
    <w:rsid w:val="00C63FE6"/>
    <w:rsid w:val="00C6425B"/>
    <w:rsid w:val="00C64938"/>
    <w:rsid w:val="00C64CF4"/>
    <w:rsid w:val="00C64F28"/>
    <w:rsid w:val="00C64FA4"/>
    <w:rsid w:val="00C6536C"/>
    <w:rsid w:val="00C6598C"/>
    <w:rsid w:val="00C65E14"/>
    <w:rsid w:val="00C66159"/>
    <w:rsid w:val="00C66B23"/>
    <w:rsid w:val="00C66F26"/>
    <w:rsid w:val="00C6746F"/>
    <w:rsid w:val="00C674B7"/>
    <w:rsid w:val="00C676B4"/>
    <w:rsid w:val="00C700B3"/>
    <w:rsid w:val="00C70659"/>
    <w:rsid w:val="00C70729"/>
    <w:rsid w:val="00C71A07"/>
    <w:rsid w:val="00C71F58"/>
    <w:rsid w:val="00C73582"/>
    <w:rsid w:val="00C73BD5"/>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0F"/>
    <w:rsid w:val="00C84FEE"/>
    <w:rsid w:val="00C8532A"/>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BF"/>
    <w:rsid w:val="00CA2250"/>
    <w:rsid w:val="00CA396F"/>
    <w:rsid w:val="00CA3CE4"/>
    <w:rsid w:val="00CA3E3B"/>
    <w:rsid w:val="00CA3FCE"/>
    <w:rsid w:val="00CA40D5"/>
    <w:rsid w:val="00CA41DB"/>
    <w:rsid w:val="00CA567C"/>
    <w:rsid w:val="00CA58EC"/>
    <w:rsid w:val="00CA6E7E"/>
    <w:rsid w:val="00CA702F"/>
    <w:rsid w:val="00CA79C6"/>
    <w:rsid w:val="00CA7AC8"/>
    <w:rsid w:val="00CB070F"/>
    <w:rsid w:val="00CB0802"/>
    <w:rsid w:val="00CB1410"/>
    <w:rsid w:val="00CB1B5C"/>
    <w:rsid w:val="00CB1F0A"/>
    <w:rsid w:val="00CB2794"/>
    <w:rsid w:val="00CB2910"/>
    <w:rsid w:val="00CB2C12"/>
    <w:rsid w:val="00CB2F69"/>
    <w:rsid w:val="00CB30F4"/>
    <w:rsid w:val="00CB5258"/>
    <w:rsid w:val="00CB5C92"/>
    <w:rsid w:val="00CB5E71"/>
    <w:rsid w:val="00CB6398"/>
    <w:rsid w:val="00CC0349"/>
    <w:rsid w:val="00CC0E89"/>
    <w:rsid w:val="00CC0EB5"/>
    <w:rsid w:val="00CC2D6C"/>
    <w:rsid w:val="00CC3636"/>
    <w:rsid w:val="00CC3BBC"/>
    <w:rsid w:val="00CC3D69"/>
    <w:rsid w:val="00CC3E57"/>
    <w:rsid w:val="00CC3ED1"/>
    <w:rsid w:val="00CC47F9"/>
    <w:rsid w:val="00CC519C"/>
    <w:rsid w:val="00CC543E"/>
    <w:rsid w:val="00CC5A88"/>
    <w:rsid w:val="00CC5C9A"/>
    <w:rsid w:val="00CC673C"/>
    <w:rsid w:val="00CC6E37"/>
    <w:rsid w:val="00CC727C"/>
    <w:rsid w:val="00CC754F"/>
    <w:rsid w:val="00CC76F2"/>
    <w:rsid w:val="00CD1020"/>
    <w:rsid w:val="00CD1171"/>
    <w:rsid w:val="00CD1507"/>
    <w:rsid w:val="00CD17D8"/>
    <w:rsid w:val="00CD1ABE"/>
    <w:rsid w:val="00CD28ED"/>
    <w:rsid w:val="00CD2D00"/>
    <w:rsid w:val="00CD2ECD"/>
    <w:rsid w:val="00CD2F2B"/>
    <w:rsid w:val="00CD3904"/>
    <w:rsid w:val="00CD3CF9"/>
    <w:rsid w:val="00CD4FCC"/>
    <w:rsid w:val="00CD51BC"/>
    <w:rsid w:val="00CD5B88"/>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595C"/>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3700"/>
    <w:rsid w:val="00D0438C"/>
    <w:rsid w:val="00D04479"/>
    <w:rsid w:val="00D049AC"/>
    <w:rsid w:val="00D0623A"/>
    <w:rsid w:val="00D06D8D"/>
    <w:rsid w:val="00D10696"/>
    <w:rsid w:val="00D110E2"/>
    <w:rsid w:val="00D11A3E"/>
    <w:rsid w:val="00D11AB4"/>
    <w:rsid w:val="00D124E8"/>
    <w:rsid w:val="00D136F1"/>
    <w:rsid w:val="00D13C7C"/>
    <w:rsid w:val="00D142C4"/>
    <w:rsid w:val="00D14630"/>
    <w:rsid w:val="00D156BD"/>
    <w:rsid w:val="00D15997"/>
    <w:rsid w:val="00D15C14"/>
    <w:rsid w:val="00D15D0F"/>
    <w:rsid w:val="00D15DC4"/>
    <w:rsid w:val="00D16393"/>
    <w:rsid w:val="00D1728B"/>
    <w:rsid w:val="00D17CD8"/>
    <w:rsid w:val="00D17FDE"/>
    <w:rsid w:val="00D2005F"/>
    <w:rsid w:val="00D20477"/>
    <w:rsid w:val="00D2180A"/>
    <w:rsid w:val="00D21932"/>
    <w:rsid w:val="00D227C1"/>
    <w:rsid w:val="00D2326A"/>
    <w:rsid w:val="00D23A13"/>
    <w:rsid w:val="00D23A2B"/>
    <w:rsid w:val="00D23BBB"/>
    <w:rsid w:val="00D244C3"/>
    <w:rsid w:val="00D25DC9"/>
    <w:rsid w:val="00D267D8"/>
    <w:rsid w:val="00D26986"/>
    <w:rsid w:val="00D277E4"/>
    <w:rsid w:val="00D30155"/>
    <w:rsid w:val="00D311AF"/>
    <w:rsid w:val="00D31A5F"/>
    <w:rsid w:val="00D31B32"/>
    <w:rsid w:val="00D34FFA"/>
    <w:rsid w:val="00D361B7"/>
    <w:rsid w:val="00D3627B"/>
    <w:rsid w:val="00D37022"/>
    <w:rsid w:val="00D37377"/>
    <w:rsid w:val="00D3755E"/>
    <w:rsid w:val="00D403E5"/>
    <w:rsid w:val="00D417EE"/>
    <w:rsid w:val="00D41859"/>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2F0"/>
    <w:rsid w:val="00D53379"/>
    <w:rsid w:val="00D537BA"/>
    <w:rsid w:val="00D54516"/>
    <w:rsid w:val="00D577C4"/>
    <w:rsid w:val="00D579D1"/>
    <w:rsid w:val="00D60298"/>
    <w:rsid w:val="00D604DC"/>
    <w:rsid w:val="00D61441"/>
    <w:rsid w:val="00D62524"/>
    <w:rsid w:val="00D62809"/>
    <w:rsid w:val="00D62822"/>
    <w:rsid w:val="00D62A4A"/>
    <w:rsid w:val="00D63564"/>
    <w:rsid w:val="00D639E1"/>
    <w:rsid w:val="00D64BE2"/>
    <w:rsid w:val="00D653A7"/>
    <w:rsid w:val="00D65615"/>
    <w:rsid w:val="00D65AA8"/>
    <w:rsid w:val="00D65F2E"/>
    <w:rsid w:val="00D65FED"/>
    <w:rsid w:val="00D668BF"/>
    <w:rsid w:val="00D67082"/>
    <w:rsid w:val="00D674DC"/>
    <w:rsid w:val="00D67E16"/>
    <w:rsid w:val="00D700F4"/>
    <w:rsid w:val="00D70694"/>
    <w:rsid w:val="00D70BAD"/>
    <w:rsid w:val="00D715D4"/>
    <w:rsid w:val="00D717D1"/>
    <w:rsid w:val="00D722E9"/>
    <w:rsid w:val="00D72800"/>
    <w:rsid w:val="00D72A86"/>
    <w:rsid w:val="00D72CD3"/>
    <w:rsid w:val="00D730F1"/>
    <w:rsid w:val="00D73F99"/>
    <w:rsid w:val="00D74E95"/>
    <w:rsid w:val="00D75E5C"/>
    <w:rsid w:val="00D76608"/>
    <w:rsid w:val="00D76796"/>
    <w:rsid w:val="00D77017"/>
    <w:rsid w:val="00D7734A"/>
    <w:rsid w:val="00D779F0"/>
    <w:rsid w:val="00D80436"/>
    <w:rsid w:val="00D810C3"/>
    <w:rsid w:val="00D810E5"/>
    <w:rsid w:val="00D8143A"/>
    <w:rsid w:val="00D81487"/>
    <w:rsid w:val="00D81AEC"/>
    <w:rsid w:val="00D81B28"/>
    <w:rsid w:val="00D81DA5"/>
    <w:rsid w:val="00D81FE0"/>
    <w:rsid w:val="00D8204D"/>
    <w:rsid w:val="00D8378F"/>
    <w:rsid w:val="00D839B4"/>
    <w:rsid w:val="00D849E0"/>
    <w:rsid w:val="00D855FE"/>
    <w:rsid w:val="00D85A1A"/>
    <w:rsid w:val="00D86245"/>
    <w:rsid w:val="00D867D5"/>
    <w:rsid w:val="00D86B48"/>
    <w:rsid w:val="00D87948"/>
    <w:rsid w:val="00D903A3"/>
    <w:rsid w:val="00D9138D"/>
    <w:rsid w:val="00D914C9"/>
    <w:rsid w:val="00D91AEE"/>
    <w:rsid w:val="00D92171"/>
    <w:rsid w:val="00D929AA"/>
    <w:rsid w:val="00D92D2D"/>
    <w:rsid w:val="00D932F7"/>
    <w:rsid w:val="00D933D7"/>
    <w:rsid w:val="00D945D5"/>
    <w:rsid w:val="00D947D7"/>
    <w:rsid w:val="00D9742B"/>
    <w:rsid w:val="00DA10C3"/>
    <w:rsid w:val="00DA15FD"/>
    <w:rsid w:val="00DA18C9"/>
    <w:rsid w:val="00DA1A93"/>
    <w:rsid w:val="00DA2C6E"/>
    <w:rsid w:val="00DA2DA0"/>
    <w:rsid w:val="00DA32AC"/>
    <w:rsid w:val="00DA37E1"/>
    <w:rsid w:val="00DA452F"/>
    <w:rsid w:val="00DA4963"/>
    <w:rsid w:val="00DA5766"/>
    <w:rsid w:val="00DA595A"/>
    <w:rsid w:val="00DA6081"/>
    <w:rsid w:val="00DA77DC"/>
    <w:rsid w:val="00DA7A05"/>
    <w:rsid w:val="00DA7AE9"/>
    <w:rsid w:val="00DB0082"/>
    <w:rsid w:val="00DB0211"/>
    <w:rsid w:val="00DB065F"/>
    <w:rsid w:val="00DB0799"/>
    <w:rsid w:val="00DB0B99"/>
    <w:rsid w:val="00DB15B6"/>
    <w:rsid w:val="00DB2420"/>
    <w:rsid w:val="00DB389E"/>
    <w:rsid w:val="00DB4050"/>
    <w:rsid w:val="00DB441A"/>
    <w:rsid w:val="00DB4EF9"/>
    <w:rsid w:val="00DB517E"/>
    <w:rsid w:val="00DB5913"/>
    <w:rsid w:val="00DB5AE9"/>
    <w:rsid w:val="00DB5C51"/>
    <w:rsid w:val="00DB69AA"/>
    <w:rsid w:val="00DB6C34"/>
    <w:rsid w:val="00DB7E90"/>
    <w:rsid w:val="00DB7EA4"/>
    <w:rsid w:val="00DC0BB6"/>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213"/>
    <w:rsid w:val="00DD041F"/>
    <w:rsid w:val="00DD08F8"/>
    <w:rsid w:val="00DD1520"/>
    <w:rsid w:val="00DD1A9D"/>
    <w:rsid w:val="00DD1C66"/>
    <w:rsid w:val="00DD29EB"/>
    <w:rsid w:val="00DD338B"/>
    <w:rsid w:val="00DD33EC"/>
    <w:rsid w:val="00DD3B83"/>
    <w:rsid w:val="00DD4511"/>
    <w:rsid w:val="00DD4CF7"/>
    <w:rsid w:val="00DD524D"/>
    <w:rsid w:val="00DD658D"/>
    <w:rsid w:val="00DD6F43"/>
    <w:rsid w:val="00DD76E9"/>
    <w:rsid w:val="00DE00EA"/>
    <w:rsid w:val="00DE01F3"/>
    <w:rsid w:val="00DE01F5"/>
    <w:rsid w:val="00DE076A"/>
    <w:rsid w:val="00DE0992"/>
    <w:rsid w:val="00DE12DC"/>
    <w:rsid w:val="00DE1928"/>
    <w:rsid w:val="00DE2D75"/>
    <w:rsid w:val="00DE32E5"/>
    <w:rsid w:val="00DE4157"/>
    <w:rsid w:val="00DE441C"/>
    <w:rsid w:val="00DE5008"/>
    <w:rsid w:val="00DE5169"/>
    <w:rsid w:val="00DE5848"/>
    <w:rsid w:val="00DE58C3"/>
    <w:rsid w:val="00DE5AA2"/>
    <w:rsid w:val="00DE5C44"/>
    <w:rsid w:val="00DE6624"/>
    <w:rsid w:val="00DE6E88"/>
    <w:rsid w:val="00DF1873"/>
    <w:rsid w:val="00DF1A70"/>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6F8C"/>
    <w:rsid w:val="00E2708D"/>
    <w:rsid w:val="00E27DA4"/>
    <w:rsid w:val="00E302B1"/>
    <w:rsid w:val="00E3059C"/>
    <w:rsid w:val="00E3079B"/>
    <w:rsid w:val="00E30AED"/>
    <w:rsid w:val="00E32028"/>
    <w:rsid w:val="00E32B89"/>
    <w:rsid w:val="00E32EDF"/>
    <w:rsid w:val="00E33C01"/>
    <w:rsid w:val="00E340B3"/>
    <w:rsid w:val="00E34D37"/>
    <w:rsid w:val="00E35139"/>
    <w:rsid w:val="00E35572"/>
    <w:rsid w:val="00E378C4"/>
    <w:rsid w:val="00E37A7F"/>
    <w:rsid w:val="00E37E3C"/>
    <w:rsid w:val="00E40384"/>
    <w:rsid w:val="00E40CC4"/>
    <w:rsid w:val="00E41CD9"/>
    <w:rsid w:val="00E41ED8"/>
    <w:rsid w:val="00E42691"/>
    <w:rsid w:val="00E42F56"/>
    <w:rsid w:val="00E4319F"/>
    <w:rsid w:val="00E432B4"/>
    <w:rsid w:val="00E438DC"/>
    <w:rsid w:val="00E43988"/>
    <w:rsid w:val="00E44349"/>
    <w:rsid w:val="00E44885"/>
    <w:rsid w:val="00E4495A"/>
    <w:rsid w:val="00E4643B"/>
    <w:rsid w:val="00E4671F"/>
    <w:rsid w:val="00E46920"/>
    <w:rsid w:val="00E46A1A"/>
    <w:rsid w:val="00E46D18"/>
    <w:rsid w:val="00E471CE"/>
    <w:rsid w:val="00E475D7"/>
    <w:rsid w:val="00E477FC"/>
    <w:rsid w:val="00E478E6"/>
    <w:rsid w:val="00E47FCE"/>
    <w:rsid w:val="00E50296"/>
    <w:rsid w:val="00E5065C"/>
    <w:rsid w:val="00E50D97"/>
    <w:rsid w:val="00E514F2"/>
    <w:rsid w:val="00E518DA"/>
    <w:rsid w:val="00E51FE8"/>
    <w:rsid w:val="00E53041"/>
    <w:rsid w:val="00E531E2"/>
    <w:rsid w:val="00E53E3D"/>
    <w:rsid w:val="00E55814"/>
    <w:rsid w:val="00E57034"/>
    <w:rsid w:val="00E5708A"/>
    <w:rsid w:val="00E610E4"/>
    <w:rsid w:val="00E61695"/>
    <w:rsid w:val="00E6175B"/>
    <w:rsid w:val="00E61E79"/>
    <w:rsid w:val="00E61FEE"/>
    <w:rsid w:val="00E62AEF"/>
    <w:rsid w:val="00E63712"/>
    <w:rsid w:val="00E63825"/>
    <w:rsid w:val="00E63B5B"/>
    <w:rsid w:val="00E63C35"/>
    <w:rsid w:val="00E63DE7"/>
    <w:rsid w:val="00E652EF"/>
    <w:rsid w:val="00E66DA4"/>
    <w:rsid w:val="00E6739F"/>
    <w:rsid w:val="00E707F9"/>
    <w:rsid w:val="00E70FBE"/>
    <w:rsid w:val="00E727A3"/>
    <w:rsid w:val="00E7307B"/>
    <w:rsid w:val="00E73ABB"/>
    <w:rsid w:val="00E74380"/>
    <w:rsid w:val="00E7462E"/>
    <w:rsid w:val="00E74937"/>
    <w:rsid w:val="00E7523F"/>
    <w:rsid w:val="00E75D48"/>
    <w:rsid w:val="00E76C4B"/>
    <w:rsid w:val="00E80ABD"/>
    <w:rsid w:val="00E816C5"/>
    <w:rsid w:val="00E81D78"/>
    <w:rsid w:val="00E8206B"/>
    <w:rsid w:val="00E820CB"/>
    <w:rsid w:val="00E823CE"/>
    <w:rsid w:val="00E829D4"/>
    <w:rsid w:val="00E83E25"/>
    <w:rsid w:val="00E842D8"/>
    <w:rsid w:val="00E84774"/>
    <w:rsid w:val="00E85586"/>
    <w:rsid w:val="00E86236"/>
    <w:rsid w:val="00E86FA7"/>
    <w:rsid w:val="00E87090"/>
    <w:rsid w:val="00E87C79"/>
    <w:rsid w:val="00E87DC2"/>
    <w:rsid w:val="00E90521"/>
    <w:rsid w:val="00E905BB"/>
    <w:rsid w:val="00E907AE"/>
    <w:rsid w:val="00E90951"/>
    <w:rsid w:val="00E90E54"/>
    <w:rsid w:val="00E914B5"/>
    <w:rsid w:val="00E91606"/>
    <w:rsid w:val="00E91A96"/>
    <w:rsid w:val="00E92118"/>
    <w:rsid w:val="00E92F04"/>
    <w:rsid w:val="00E92F8F"/>
    <w:rsid w:val="00E93A36"/>
    <w:rsid w:val="00E94B8C"/>
    <w:rsid w:val="00E94E2F"/>
    <w:rsid w:val="00E958F0"/>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A7C3D"/>
    <w:rsid w:val="00EB0C5C"/>
    <w:rsid w:val="00EB0E1C"/>
    <w:rsid w:val="00EB2224"/>
    <w:rsid w:val="00EB22ED"/>
    <w:rsid w:val="00EB2E64"/>
    <w:rsid w:val="00EB3267"/>
    <w:rsid w:val="00EB3612"/>
    <w:rsid w:val="00EB3808"/>
    <w:rsid w:val="00EB4125"/>
    <w:rsid w:val="00EB43EE"/>
    <w:rsid w:val="00EB446D"/>
    <w:rsid w:val="00EB4C57"/>
    <w:rsid w:val="00EB50FE"/>
    <w:rsid w:val="00EB5368"/>
    <w:rsid w:val="00EB594A"/>
    <w:rsid w:val="00EB6577"/>
    <w:rsid w:val="00EC1C97"/>
    <w:rsid w:val="00EC1EAE"/>
    <w:rsid w:val="00EC221B"/>
    <w:rsid w:val="00EC2C3A"/>
    <w:rsid w:val="00EC362A"/>
    <w:rsid w:val="00EC3DE5"/>
    <w:rsid w:val="00EC3E52"/>
    <w:rsid w:val="00EC45D7"/>
    <w:rsid w:val="00EC4E27"/>
    <w:rsid w:val="00EC523D"/>
    <w:rsid w:val="00EC5D0C"/>
    <w:rsid w:val="00EC617A"/>
    <w:rsid w:val="00EC6C61"/>
    <w:rsid w:val="00EC6D35"/>
    <w:rsid w:val="00EC6DE5"/>
    <w:rsid w:val="00EC74D2"/>
    <w:rsid w:val="00EC7F24"/>
    <w:rsid w:val="00EC7FA5"/>
    <w:rsid w:val="00ED1451"/>
    <w:rsid w:val="00ED1E62"/>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428"/>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5858"/>
    <w:rsid w:val="00EF58D7"/>
    <w:rsid w:val="00EF6765"/>
    <w:rsid w:val="00EF70F7"/>
    <w:rsid w:val="00F0190C"/>
    <w:rsid w:val="00F0227C"/>
    <w:rsid w:val="00F02351"/>
    <w:rsid w:val="00F0293C"/>
    <w:rsid w:val="00F02E79"/>
    <w:rsid w:val="00F043FE"/>
    <w:rsid w:val="00F04EB6"/>
    <w:rsid w:val="00F05065"/>
    <w:rsid w:val="00F05B6B"/>
    <w:rsid w:val="00F06AB1"/>
    <w:rsid w:val="00F1063A"/>
    <w:rsid w:val="00F10AE3"/>
    <w:rsid w:val="00F1107F"/>
    <w:rsid w:val="00F11608"/>
    <w:rsid w:val="00F11751"/>
    <w:rsid w:val="00F12402"/>
    <w:rsid w:val="00F131AD"/>
    <w:rsid w:val="00F13AD3"/>
    <w:rsid w:val="00F1424F"/>
    <w:rsid w:val="00F142AB"/>
    <w:rsid w:val="00F15738"/>
    <w:rsid w:val="00F16080"/>
    <w:rsid w:val="00F1671D"/>
    <w:rsid w:val="00F16A92"/>
    <w:rsid w:val="00F1796C"/>
    <w:rsid w:val="00F17CCF"/>
    <w:rsid w:val="00F17D0D"/>
    <w:rsid w:val="00F17E14"/>
    <w:rsid w:val="00F20259"/>
    <w:rsid w:val="00F206BF"/>
    <w:rsid w:val="00F21727"/>
    <w:rsid w:val="00F21A50"/>
    <w:rsid w:val="00F22D3E"/>
    <w:rsid w:val="00F23159"/>
    <w:rsid w:val="00F237EB"/>
    <w:rsid w:val="00F238C4"/>
    <w:rsid w:val="00F23B54"/>
    <w:rsid w:val="00F249CC"/>
    <w:rsid w:val="00F24A9E"/>
    <w:rsid w:val="00F24EDE"/>
    <w:rsid w:val="00F25253"/>
    <w:rsid w:val="00F25E43"/>
    <w:rsid w:val="00F25F16"/>
    <w:rsid w:val="00F262AE"/>
    <w:rsid w:val="00F2655A"/>
    <w:rsid w:val="00F26978"/>
    <w:rsid w:val="00F26D15"/>
    <w:rsid w:val="00F26EAE"/>
    <w:rsid w:val="00F27913"/>
    <w:rsid w:val="00F305FD"/>
    <w:rsid w:val="00F31620"/>
    <w:rsid w:val="00F3246F"/>
    <w:rsid w:val="00F3312E"/>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2D5"/>
    <w:rsid w:val="00F505D3"/>
    <w:rsid w:val="00F513F9"/>
    <w:rsid w:val="00F52638"/>
    <w:rsid w:val="00F535F7"/>
    <w:rsid w:val="00F536A9"/>
    <w:rsid w:val="00F536F6"/>
    <w:rsid w:val="00F54D5B"/>
    <w:rsid w:val="00F54EFD"/>
    <w:rsid w:val="00F5592D"/>
    <w:rsid w:val="00F55D5A"/>
    <w:rsid w:val="00F56A64"/>
    <w:rsid w:val="00F573D9"/>
    <w:rsid w:val="00F574CB"/>
    <w:rsid w:val="00F57AF6"/>
    <w:rsid w:val="00F57C8F"/>
    <w:rsid w:val="00F6022C"/>
    <w:rsid w:val="00F60987"/>
    <w:rsid w:val="00F61960"/>
    <w:rsid w:val="00F61A8F"/>
    <w:rsid w:val="00F61D63"/>
    <w:rsid w:val="00F6238B"/>
    <w:rsid w:val="00F63AF0"/>
    <w:rsid w:val="00F64795"/>
    <w:rsid w:val="00F657DC"/>
    <w:rsid w:val="00F65956"/>
    <w:rsid w:val="00F663D7"/>
    <w:rsid w:val="00F66592"/>
    <w:rsid w:val="00F66DFD"/>
    <w:rsid w:val="00F67CC5"/>
    <w:rsid w:val="00F7000B"/>
    <w:rsid w:val="00F71465"/>
    <w:rsid w:val="00F71CC6"/>
    <w:rsid w:val="00F71D8F"/>
    <w:rsid w:val="00F727CD"/>
    <w:rsid w:val="00F73165"/>
    <w:rsid w:val="00F739FC"/>
    <w:rsid w:val="00F74507"/>
    <w:rsid w:val="00F748DF"/>
    <w:rsid w:val="00F74AE8"/>
    <w:rsid w:val="00F75CA8"/>
    <w:rsid w:val="00F76461"/>
    <w:rsid w:val="00F765CD"/>
    <w:rsid w:val="00F766C2"/>
    <w:rsid w:val="00F77819"/>
    <w:rsid w:val="00F81477"/>
    <w:rsid w:val="00F814E1"/>
    <w:rsid w:val="00F8168A"/>
    <w:rsid w:val="00F816B5"/>
    <w:rsid w:val="00F81CE8"/>
    <w:rsid w:val="00F8221F"/>
    <w:rsid w:val="00F83BFB"/>
    <w:rsid w:val="00F83EB8"/>
    <w:rsid w:val="00F83EF8"/>
    <w:rsid w:val="00F85887"/>
    <w:rsid w:val="00F86C38"/>
    <w:rsid w:val="00F87B81"/>
    <w:rsid w:val="00F90348"/>
    <w:rsid w:val="00F915FF"/>
    <w:rsid w:val="00F91852"/>
    <w:rsid w:val="00F9191D"/>
    <w:rsid w:val="00F9203E"/>
    <w:rsid w:val="00F92870"/>
    <w:rsid w:val="00F92F2F"/>
    <w:rsid w:val="00F9300A"/>
    <w:rsid w:val="00F930B4"/>
    <w:rsid w:val="00F9468C"/>
    <w:rsid w:val="00F946C0"/>
    <w:rsid w:val="00F95497"/>
    <w:rsid w:val="00F957D8"/>
    <w:rsid w:val="00F963DF"/>
    <w:rsid w:val="00F97B4D"/>
    <w:rsid w:val="00FA099B"/>
    <w:rsid w:val="00FA0E0F"/>
    <w:rsid w:val="00FA17A2"/>
    <w:rsid w:val="00FA1872"/>
    <w:rsid w:val="00FA1900"/>
    <w:rsid w:val="00FA22CB"/>
    <w:rsid w:val="00FA25B9"/>
    <w:rsid w:val="00FA28AC"/>
    <w:rsid w:val="00FA37B6"/>
    <w:rsid w:val="00FA4279"/>
    <w:rsid w:val="00FA4405"/>
    <w:rsid w:val="00FA4F21"/>
    <w:rsid w:val="00FA5016"/>
    <w:rsid w:val="00FA51C8"/>
    <w:rsid w:val="00FA55DB"/>
    <w:rsid w:val="00FA57A6"/>
    <w:rsid w:val="00FA5EE1"/>
    <w:rsid w:val="00FA659A"/>
    <w:rsid w:val="00FA6967"/>
    <w:rsid w:val="00FB021E"/>
    <w:rsid w:val="00FB07B6"/>
    <w:rsid w:val="00FB0B76"/>
    <w:rsid w:val="00FB0FF7"/>
    <w:rsid w:val="00FB174E"/>
    <w:rsid w:val="00FB1C1C"/>
    <w:rsid w:val="00FB1F2B"/>
    <w:rsid w:val="00FB2833"/>
    <w:rsid w:val="00FB2F0E"/>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3A0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9B6"/>
    <w:rsid w:val="00FF1A34"/>
    <w:rsid w:val="00FF1A4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F19E562"/>
  <w15:docId w15:val="{4D8698E7-D159-448E-97D2-D936EC49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link w:val="CommentTextChar"/>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A551D2"/>
    <w:pPr>
      <w:tabs>
        <w:tab w:val="left" w:pos="6521"/>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uiPriority w:val="99"/>
    <w:rsid w:val="00E63DE7"/>
    <w:pPr>
      <w:tabs>
        <w:tab w:val="center" w:pos="4153"/>
        <w:tab w:val="right" w:pos="8306"/>
      </w:tabs>
    </w:pPr>
  </w:style>
  <w:style w:type="character" w:customStyle="1" w:styleId="HeaderChar">
    <w:name w:val="Header Char"/>
    <w:basedOn w:val="DefaultParagraphFont"/>
    <w:link w:val="Header"/>
    <w:uiPriority w:val="99"/>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632832"/>
    <w:pPr>
      <w:spacing w:after="160" w:line="240" w:lineRule="exact"/>
    </w:pPr>
    <w:rPr>
      <w:rFonts w:ascii="Tahoma" w:hAnsi="Tahoma"/>
      <w:sz w:val="20"/>
      <w:szCs w:val="20"/>
      <w:lang w:val="en-US" w:eastAsia="en-US"/>
    </w:rPr>
  </w:style>
  <w:style w:type="paragraph" w:customStyle="1" w:styleId="naisf">
    <w:name w:val="naisf"/>
    <w:basedOn w:val="Normal"/>
    <w:link w:val="naisfChar"/>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992BA7"/>
    <w:pPr>
      <w:ind w:left="720"/>
      <w:contextualSpacing/>
    </w:pPr>
  </w:style>
  <w:style w:type="character" w:customStyle="1" w:styleId="CommentTextChar">
    <w:name w:val="Comment Text Char"/>
    <w:basedOn w:val="DefaultParagraphFont"/>
    <w:link w:val="CommentText"/>
    <w:uiPriority w:val="99"/>
    <w:semiHidden/>
    <w:rsid w:val="00E7462E"/>
  </w:style>
  <w:style w:type="paragraph" w:customStyle="1" w:styleId="tv213">
    <w:name w:val="tv213"/>
    <w:basedOn w:val="Normal"/>
    <w:rsid w:val="00927239"/>
    <w:pPr>
      <w:spacing w:before="100" w:beforeAutospacing="1" w:after="100" w:afterAutospacing="1"/>
    </w:pPr>
  </w:style>
  <w:style w:type="character" w:styleId="UnresolvedMention">
    <w:name w:val="Unresolved Mention"/>
    <w:basedOn w:val="DefaultParagraphFont"/>
    <w:uiPriority w:val="99"/>
    <w:semiHidden/>
    <w:unhideWhenUsed/>
    <w:rsid w:val="002B2778"/>
    <w:rPr>
      <w:color w:val="808080"/>
      <w:shd w:val="clear" w:color="auto" w:fill="E6E6E6"/>
    </w:rPr>
  </w:style>
  <w:style w:type="paragraph" w:customStyle="1" w:styleId="Body">
    <w:name w:val="Body"/>
    <w:rsid w:val="00D311A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naisfChar">
    <w:name w:val="naisf Char"/>
    <w:link w:val="naisf"/>
    <w:locked/>
    <w:rsid w:val="00D311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395543450">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81/oj/?locale=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ur-lex.europa.eu/eli/reg/2013/1304/oj/?locale=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639</Words>
  <Characters>4840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Noteikumu projekts</vt:lpstr>
    </vt:vector>
  </TitlesOfParts>
  <Company>Valsts kanceleja</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2015. gada 14. jūlija noteikumos Nr. 389 “Darbības programmas "Izaugsme un nodarbinātība" 3.4.2. specifiskā atbalsta mērķa "Valsts pārvaldes profesionālā pilnveide,publisko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dc:subject>
  <dc:creator>Līga Mičule</dc:creator>
  <dc:description>67082913, e-pasts: Liga.Micule@mk.gov.lv</dc:description>
  <cp:lastModifiedBy>Leontine Babkina</cp:lastModifiedBy>
  <cp:revision>20</cp:revision>
  <cp:lastPrinted>2019-05-22T07:43:00Z</cp:lastPrinted>
  <dcterms:created xsi:type="dcterms:W3CDTF">2019-05-09T08:45:00Z</dcterms:created>
  <dcterms:modified xsi:type="dcterms:W3CDTF">2019-05-29T06:53:00Z</dcterms:modified>
</cp:coreProperties>
</file>