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1E190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3622F3">
            <w:rPr>
              <w:rFonts w:ascii="Times New Roman" w:hAnsi="Times New Roman" w:cs="Times New Roman"/>
              <w:b/>
              <w:sz w:val="28"/>
              <w:szCs w:val="28"/>
            </w:rPr>
            <w:t>“</w:t>
          </w:r>
          <w:r w:rsidR="005471A0" w:rsidRPr="00D5140D">
            <w:rPr>
              <w:rFonts w:ascii="Times New Roman" w:hAnsi="Times New Roman"/>
              <w:b/>
              <w:sz w:val="28"/>
              <w:szCs w:val="28"/>
            </w:rPr>
            <w:t>Par nekustam</w:t>
          </w:r>
          <w:r w:rsidR="00482A28" w:rsidRPr="00D5140D">
            <w:rPr>
              <w:rFonts w:ascii="Times New Roman" w:hAnsi="Times New Roman"/>
              <w:b/>
              <w:sz w:val="28"/>
              <w:szCs w:val="28"/>
            </w:rPr>
            <w:t>ā</w:t>
          </w:r>
          <w:r w:rsidR="005471A0" w:rsidRPr="00D5140D">
            <w:rPr>
              <w:rFonts w:ascii="Times New Roman" w:hAnsi="Times New Roman"/>
              <w:b/>
              <w:sz w:val="28"/>
              <w:szCs w:val="28"/>
            </w:rPr>
            <w:t xml:space="preserve"> īpašum</w:t>
          </w:r>
          <w:r w:rsidR="00482A28" w:rsidRPr="00D5140D">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pie Lugu</w:t>
          </w:r>
          <w:r w:rsidR="00F05D17" w:rsidRPr="00D5140D">
            <w:rPr>
              <w:rFonts w:ascii="Times New Roman" w:hAnsi="Times New Roman"/>
              <w:b/>
              <w:sz w:val="28"/>
              <w:szCs w:val="28"/>
            </w:rPr>
            <w:t xml:space="preserve"> novērošanas torņa</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3622F3">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w:t>
            </w:r>
            <w:bookmarkStart w:id="0" w:name="_GoBack"/>
            <w:bookmarkEnd w:id="0"/>
            <w:r w:rsidR="00E64AD2" w:rsidRPr="00D5140D">
              <w:rPr>
                <w:rFonts w:ascii="Times New Roman" w:hAnsi="Times New Roman"/>
                <w:sz w:val="28"/>
                <w:szCs w:val="28"/>
              </w:rPr>
              <w:t>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pie Lugu</w:t>
            </w:r>
            <w:r w:rsidR="00F05D17" w:rsidRPr="00D5140D">
              <w:rPr>
                <w:rFonts w:ascii="Times New Roman" w:hAnsi="Times New Roman"/>
                <w:sz w:val="28"/>
                <w:szCs w:val="28"/>
              </w:rPr>
              <w:t xml:space="preserve"> novērošanas torņa</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D5140D" w:rsidRDefault="00003628" w:rsidP="00B631AC">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3622F3">
              <w:rPr>
                <w:rFonts w:ascii="Times New Roman" w:hAnsi="Times New Roman"/>
                <w:sz w:val="28"/>
                <w:szCs w:val="28"/>
              </w:rPr>
              <w:t>“</w:t>
            </w:r>
            <w:r w:rsidR="00EC23E7" w:rsidRPr="00D5140D">
              <w:rPr>
                <w:rFonts w:ascii="Times New Roman" w:hAnsi="Times New Roman"/>
                <w:sz w:val="28"/>
                <w:szCs w:val="28"/>
              </w:rPr>
              <w:t>Par nekustamā īpaš</w:t>
            </w:r>
            <w:r w:rsidR="00F05D17" w:rsidRPr="00D5140D">
              <w:rPr>
                <w:rFonts w:ascii="Times New Roman" w:hAnsi="Times New Roman"/>
                <w:sz w:val="28"/>
                <w:szCs w:val="28"/>
              </w:rPr>
              <w:t>uma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pie Lugu</w:t>
            </w:r>
            <w:r w:rsidR="00F05D17" w:rsidRPr="00D5140D">
              <w:rPr>
                <w:rFonts w:ascii="Times New Roman" w:hAnsi="Times New Roman"/>
                <w:sz w:val="28"/>
                <w:szCs w:val="28"/>
              </w:rPr>
              <w:t xml:space="preserve"> novērošanas torņa </w:t>
            </w:r>
            <w:r w:rsidR="003622F3">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833CEF" w:rsidRPr="00D5140D">
              <w:rPr>
                <w:rFonts w:ascii="Times New Roman" w:hAnsi="Times New Roman"/>
                <w:sz w:val="28"/>
                <w:szCs w:val="28"/>
              </w:rPr>
              <w:t xml:space="preserve"> </w:t>
            </w:r>
            <w:r w:rsidR="00DF60A3" w:rsidRPr="00D5140D">
              <w:rPr>
                <w:rFonts w:ascii="Times New Roman" w:hAnsi="Times New Roman"/>
                <w:sz w:val="28"/>
                <w:szCs w:val="28"/>
              </w:rPr>
              <w:t xml:space="preserve">Zemes pārvaldības likuma </w:t>
            </w:r>
            <w:r w:rsidR="00DF60A3" w:rsidRPr="00500185">
              <w:rPr>
                <w:rFonts w:ascii="Times New Roman" w:hAnsi="Times New Roman"/>
                <w:sz w:val="28"/>
                <w:szCs w:val="28"/>
              </w:rPr>
              <w:t>8.pant</w:t>
            </w:r>
            <w:r w:rsidR="00B631AC" w:rsidRPr="00500185">
              <w:rPr>
                <w:rFonts w:ascii="Times New Roman" w:hAnsi="Times New Roman"/>
                <w:sz w:val="28"/>
                <w:szCs w:val="28"/>
              </w:rPr>
              <w:t>a septīto daļu</w:t>
            </w:r>
            <w:r w:rsidR="00833CEF" w:rsidRPr="00500185">
              <w:rPr>
                <w:rFonts w:ascii="Times New Roman" w:hAnsi="Times New Roman"/>
                <w:sz w:val="28"/>
                <w:szCs w:val="28"/>
              </w:rPr>
              <w:t xml:space="preserve"> un </w:t>
            </w:r>
            <w:r w:rsidR="00DF60A3" w:rsidRPr="00500185">
              <w:rPr>
                <w:rFonts w:ascii="Times New Roman" w:hAnsi="Times New Roman"/>
                <w:sz w:val="28"/>
                <w:szCs w:val="28"/>
              </w:rPr>
              <w:t>Sabiedrības vajadzībām nepieciešamā</w:t>
            </w:r>
            <w:r w:rsidR="00DF60A3" w:rsidRPr="00D5140D">
              <w:rPr>
                <w:rFonts w:ascii="Times New Roman" w:hAnsi="Times New Roman"/>
                <w:sz w:val="28"/>
                <w:szCs w:val="28"/>
              </w:rPr>
              <w:t xml:space="preserve"> nekustamā īpaš</w:t>
            </w:r>
            <w:r w:rsidR="00E936C1" w:rsidRPr="00D5140D">
              <w:rPr>
                <w:rFonts w:ascii="Times New Roman" w:hAnsi="Times New Roman"/>
                <w:sz w:val="28"/>
                <w:szCs w:val="28"/>
              </w:rPr>
              <w:t>uma atsavināšanas likuma 9.panta pirmo daļu.</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D5140D" w:rsidRDefault="008833DD"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Min</w:t>
            </w:r>
            <w:r w:rsidR="00107FF8" w:rsidRPr="00D5140D">
              <w:rPr>
                <w:rFonts w:ascii="Times New Roman" w:hAnsi="Times New Roman"/>
                <w:sz w:val="28"/>
                <w:szCs w:val="28"/>
              </w:rPr>
              <w:t>istru kabinets ar 2003.gada 8.</w:t>
            </w:r>
            <w:r w:rsidRPr="00D5140D">
              <w:rPr>
                <w:rFonts w:ascii="Times New Roman" w:hAnsi="Times New Roman"/>
                <w:sz w:val="28"/>
                <w:szCs w:val="28"/>
              </w:rPr>
              <w:t xml:space="preserve">jūlija </w:t>
            </w:r>
            <w:r w:rsidR="00E65206" w:rsidRPr="00D5140D">
              <w:rPr>
                <w:rFonts w:ascii="Times New Roman" w:hAnsi="Times New Roman"/>
                <w:sz w:val="28"/>
                <w:szCs w:val="28"/>
              </w:rPr>
              <w:t>sēdes protokola Nr.</w:t>
            </w:r>
            <w:r w:rsidR="00C06E38" w:rsidRPr="00D5140D">
              <w:rPr>
                <w:rFonts w:ascii="Times New Roman" w:hAnsi="Times New Roman"/>
                <w:sz w:val="28"/>
                <w:szCs w:val="28"/>
              </w:rPr>
              <w:t xml:space="preserve">39 42. § </w:t>
            </w:r>
            <w:r w:rsidR="003622F3">
              <w:rPr>
                <w:rFonts w:ascii="Times New Roman" w:hAnsi="Times New Roman" w:cs="Times New Roman"/>
                <w:sz w:val="28"/>
                <w:szCs w:val="28"/>
              </w:rPr>
              <w:t>“</w:t>
            </w:r>
            <w:r w:rsidRPr="00D5140D">
              <w:rPr>
                <w:rFonts w:ascii="Times New Roman" w:hAnsi="Times New Roman"/>
                <w:sz w:val="28"/>
                <w:szCs w:val="28"/>
              </w:rPr>
              <w:t>Par situāciju valst</w:t>
            </w:r>
            <w:r w:rsidR="001D17B7" w:rsidRPr="00D5140D">
              <w:rPr>
                <w:rFonts w:ascii="Times New Roman" w:hAnsi="Times New Roman"/>
                <w:sz w:val="28"/>
                <w:szCs w:val="28"/>
              </w:rPr>
              <w:t>s austrumu robežas izbūves jomā</w:t>
            </w:r>
            <w:r w:rsidR="003622F3">
              <w:rPr>
                <w:rFonts w:ascii="Times New Roman" w:hAnsi="Times New Roman" w:cs="Times New Roman"/>
                <w:sz w:val="28"/>
                <w:szCs w:val="28"/>
              </w:rPr>
              <w:t>”</w:t>
            </w:r>
            <w:r w:rsidRPr="00D5140D">
              <w:rPr>
                <w:rFonts w:ascii="Times New Roman" w:hAnsi="Times New Roman"/>
                <w:sz w:val="28"/>
                <w:szCs w:val="28"/>
              </w:rPr>
              <w:t xml:space="preserve"> ir pieņēmis konceptuālu lēmumu par sabiedrības vajadzību nodrošināšanai nepieciešamā projekta īstenošanu</w:t>
            </w:r>
            <w:r w:rsidR="00257880" w:rsidRPr="00D5140D">
              <w:rPr>
                <w:rFonts w:ascii="Times New Roman" w:hAnsi="Times New Roman"/>
                <w:sz w:val="28"/>
                <w:szCs w:val="28"/>
              </w:rPr>
              <w:t xml:space="preserve"> –</w:t>
            </w:r>
            <w:r w:rsidR="008D1DDC" w:rsidRPr="00D5140D">
              <w:rPr>
                <w:rFonts w:ascii="Times New Roman" w:hAnsi="Times New Roman"/>
                <w:sz w:val="28"/>
                <w:szCs w:val="28"/>
              </w:rPr>
              <w:t xml:space="preserve"> pierobežas ceļa</w:t>
            </w:r>
            <w:r w:rsidR="00EA7537" w:rsidRPr="00D5140D">
              <w:rPr>
                <w:rFonts w:ascii="Times New Roman" w:hAnsi="Times New Roman"/>
                <w:sz w:val="28"/>
                <w:szCs w:val="28"/>
              </w:rPr>
              <w:t xml:space="preserve"> pie Lugu</w:t>
            </w:r>
            <w:r w:rsidR="00F05D17" w:rsidRPr="00D5140D">
              <w:rPr>
                <w:rFonts w:ascii="Times New Roman" w:hAnsi="Times New Roman"/>
                <w:sz w:val="28"/>
                <w:szCs w:val="28"/>
              </w:rPr>
              <w:t xml:space="preserve"> novērošanas torņa</w:t>
            </w:r>
            <w:r w:rsidR="00EC23E7" w:rsidRPr="00D5140D">
              <w:rPr>
                <w:rFonts w:ascii="Times New Roman" w:hAnsi="Times New Roman"/>
                <w:sz w:val="28"/>
                <w:szCs w:val="28"/>
              </w:rPr>
              <w:t xml:space="preserve"> </w:t>
            </w:r>
            <w:r w:rsidR="00C06779" w:rsidRPr="00D5140D">
              <w:rPr>
                <w:rFonts w:ascii="Times New Roman" w:hAnsi="Times New Roman"/>
                <w:sz w:val="28"/>
                <w:szCs w:val="28"/>
              </w:rPr>
              <w:t>(inženierbūves ka</w:t>
            </w:r>
            <w:r w:rsidR="00093F90" w:rsidRPr="00D5140D">
              <w:rPr>
                <w:rFonts w:ascii="Times New Roman" w:hAnsi="Times New Roman"/>
                <w:sz w:val="28"/>
                <w:szCs w:val="28"/>
              </w:rPr>
              <w:t>da</w:t>
            </w:r>
            <w:r w:rsidR="006C2826" w:rsidRPr="00D5140D">
              <w:rPr>
                <w:rFonts w:ascii="Times New Roman" w:hAnsi="Times New Roman"/>
                <w:sz w:val="28"/>
                <w:szCs w:val="28"/>
              </w:rPr>
              <w:t xml:space="preserve">stra apzīmējumi </w:t>
            </w:r>
            <w:r w:rsidR="00EA7537" w:rsidRPr="00D5140D">
              <w:rPr>
                <w:rFonts w:ascii="Times New Roman" w:hAnsi="Times New Roman"/>
                <w:sz w:val="28"/>
                <w:szCs w:val="28"/>
              </w:rPr>
              <w:t>3892</w:t>
            </w:r>
            <w:r w:rsidR="0067107C" w:rsidRPr="00D5140D">
              <w:rPr>
                <w:rFonts w:ascii="Times New Roman" w:hAnsi="Times New Roman"/>
                <w:sz w:val="28"/>
                <w:szCs w:val="28"/>
              </w:rPr>
              <w:t xml:space="preserve"> </w:t>
            </w:r>
            <w:r w:rsidR="00EA7537" w:rsidRPr="00D5140D">
              <w:rPr>
                <w:rFonts w:ascii="Times New Roman" w:hAnsi="Times New Roman"/>
                <w:sz w:val="28"/>
                <w:szCs w:val="28"/>
              </w:rPr>
              <w:t>008</w:t>
            </w:r>
            <w:r w:rsidR="0067107C" w:rsidRPr="00D5140D">
              <w:rPr>
                <w:rFonts w:ascii="Times New Roman" w:hAnsi="Times New Roman"/>
                <w:sz w:val="28"/>
                <w:szCs w:val="28"/>
              </w:rPr>
              <w:t xml:space="preserve"> </w:t>
            </w:r>
            <w:r w:rsidR="00EA7537" w:rsidRPr="00D5140D">
              <w:rPr>
                <w:rFonts w:ascii="Times New Roman" w:hAnsi="Times New Roman"/>
                <w:sz w:val="28"/>
                <w:szCs w:val="28"/>
              </w:rPr>
              <w:t>0108</w:t>
            </w:r>
            <w:r w:rsidR="0067107C" w:rsidRPr="00D5140D">
              <w:rPr>
                <w:rFonts w:ascii="Times New Roman" w:hAnsi="Times New Roman"/>
                <w:sz w:val="28"/>
                <w:szCs w:val="28"/>
              </w:rPr>
              <w:t xml:space="preserve"> </w:t>
            </w:r>
            <w:r w:rsidR="00EA7537" w:rsidRPr="00D5140D">
              <w:rPr>
                <w:rFonts w:ascii="Times New Roman" w:hAnsi="Times New Roman"/>
                <w:sz w:val="28"/>
                <w:szCs w:val="28"/>
              </w:rPr>
              <w:t>001</w:t>
            </w:r>
            <w:r w:rsidR="00C06779" w:rsidRPr="00D5140D">
              <w:rPr>
                <w:rFonts w:ascii="Times New Roman" w:hAnsi="Times New Roman"/>
                <w:sz w:val="28"/>
                <w:szCs w:val="28"/>
              </w:rPr>
              <w:t xml:space="preserve">) (turpmāk – pierobežas ceļš) izbūvi, lai nodrošinātu operatīvu </w:t>
            </w:r>
            <w:r w:rsidR="00471CA8" w:rsidRPr="00D5140D">
              <w:rPr>
                <w:rFonts w:ascii="Times New Roman" w:hAnsi="Times New Roman"/>
                <w:sz w:val="28"/>
                <w:szCs w:val="28"/>
              </w:rPr>
              <w:t>Valsts robežsardzes funkciju pildīšanu</w:t>
            </w:r>
            <w:r w:rsidR="00C06779" w:rsidRPr="00D5140D">
              <w:rPr>
                <w:rFonts w:ascii="Times New Roman" w:hAnsi="Times New Roman"/>
                <w:sz w:val="28"/>
                <w:szCs w:val="28"/>
              </w:rPr>
              <w:t xml:space="preserve">. Pierobežas ceļš </w:t>
            </w:r>
            <w:r w:rsidR="00074E9D" w:rsidRPr="00D5140D">
              <w:rPr>
                <w:rFonts w:ascii="Times New Roman" w:hAnsi="Times New Roman"/>
                <w:sz w:val="28"/>
                <w:szCs w:val="28"/>
              </w:rPr>
              <w:t>pieņemts eksp</w:t>
            </w:r>
            <w:r w:rsidR="00EA7537" w:rsidRPr="00D5140D">
              <w:rPr>
                <w:rFonts w:ascii="Times New Roman" w:hAnsi="Times New Roman"/>
                <w:sz w:val="28"/>
                <w:szCs w:val="28"/>
              </w:rPr>
              <w:t>luatācijā 2005.gada 10.</w:t>
            </w:r>
            <w:r w:rsidR="00F05D17" w:rsidRPr="00D5140D">
              <w:rPr>
                <w:rFonts w:ascii="Times New Roman" w:hAnsi="Times New Roman"/>
                <w:sz w:val="28"/>
                <w:szCs w:val="28"/>
              </w:rPr>
              <w:t>novembrī</w:t>
            </w:r>
            <w:r w:rsidR="00471CA8" w:rsidRPr="00D5140D">
              <w:rPr>
                <w:rFonts w:ascii="Times New Roman" w:hAnsi="Times New Roman"/>
                <w:sz w:val="28"/>
                <w:szCs w:val="28"/>
              </w:rPr>
              <w:t>, ir Iekšlietu ministrijas bilancē.</w:t>
            </w:r>
          </w:p>
          <w:p w:rsidR="00833CEF" w:rsidRPr="00D5140D" w:rsidRDefault="00833CEF"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w:t>
            </w:r>
            <w:r w:rsidR="0067107C" w:rsidRPr="00D5140D">
              <w:rPr>
                <w:rFonts w:ascii="Times New Roman" w:hAnsi="Times New Roman"/>
                <w:sz w:val="28"/>
                <w:szCs w:val="28"/>
              </w:rPr>
              <w:t>Zemes pārvaldības likuma 8.panta pirmo un septīto daļu, kas nosaka: “</w:t>
            </w:r>
            <w:r w:rsidR="0067107C" w:rsidRPr="00D5140D">
              <w:rPr>
                <w:rFonts w:ascii="Times New Roman" w:hAnsi="Times New Roman"/>
                <w:sz w:val="28"/>
                <w:szCs w:val="28"/>
                <w:shd w:val="clear" w:color="auto" w:fill="FFFFFF"/>
              </w:rPr>
              <w:t xml:space="preserve">Ja līdz šā likuma spēkā stāšanās dienai autoceļš reģistrēts kā pašvaldības vai valsts ceļš un iekļauts pašvaldības vai valsts bilancē, bet zeme zem ceļa zemesgrāmatā ierakstīta uz privātpersonas vārda, šī persona nedrīkst liegt </w:t>
            </w:r>
            <w:r w:rsidR="0067107C" w:rsidRPr="00D5140D">
              <w:rPr>
                <w:rFonts w:ascii="Times New Roman" w:hAnsi="Times New Roman"/>
                <w:sz w:val="28"/>
                <w:szCs w:val="28"/>
                <w:shd w:val="clear" w:color="auto" w:fill="FFFFFF"/>
              </w:rPr>
              <w:lastRenderedPageBreak/>
              <w:t>pārvietošanos pa pašvaldības vai valsts ceļu”</w:t>
            </w:r>
            <w:r w:rsidRPr="00D5140D">
              <w:rPr>
                <w:rFonts w:ascii="Times New Roman" w:hAnsi="Times New Roman"/>
                <w:sz w:val="28"/>
                <w:szCs w:val="28"/>
              </w:rPr>
              <w:t xml:space="preserve">. </w:t>
            </w:r>
            <w:r w:rsidR="0067107C" w:rsidRPr="00D5140D">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D5140D">
              <w:rPr>
                <w:rFonts w:ascii="Times New Roman" w:hAnsi="Times New Roman"/>
                <w:sz w:val="28"/>
                <w:szCs w:val="28"/>
              </w:rPr>
              <w:t>.</w:t>
            </w:r>
          </w:p>
          <w:p w:rsidR="00D02C4D" w:rsidRPr="00D5140D" w:rsidRDefault="001A7FCB"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likuma "Par autoceļiem" Pārejas noteikumu 10.punktu un </w:t>
            </w:r>
            <w:r w:rsidR="00C65637" w:rsidRPr="00D5140D">
              <w:rPr>
                <w:rFonts w:ascii="Times New Roman" w:hAnsi="Times New Roman"/>
                <w:sz w:val="28"/>
                <w:szCs w:val="28"/>
              </w:rPr>
              <w:t xml:space="preserve">pierobežas </w:t>
            </w:r>
            <w:r w:rsidRPr="00D5140D">
              <w:rPr>
                <w:rFonts w:ascii="Times New Roman" w:hAnsi="Times New Roman"/>
                <w:sz w:val="28"/>
                <w:szCs w:val="28"/>
              </w:rPr>
              <w:t xml:space="preserve">ceļa izbūves būvprojektu </w:t>
            </w:r>
            <w:r w:rsidR="00C91C89" w:rsidRPr="00D5140D">
              <w:rPr>
                <w:rFonts w:ascii="Times New Roman" w:hAnsi="Times New Roman" w:cs="Times New Roman"/>
                <w:sz w:val="28"/>
                <w:szCs w:val="28"/>
              </w:rPr>
              <w:t>"</w:t>
            </w:r>
            <w:r w:rsidR="00C54498" w:rsidRPr="00D5140D">
              <w:rPr>
                <w:rFonts w:ascii="Times New Roman" w:hAnsi="Times New Roman" w:cs="Times New Roman"/>
                <w:sz w:val="28"/>
                <w:szCs w:val="28"/>
              </w:rPr>
              <w:t>Pierobežas ceļš pie Lugu novērošanas torņa</w:t>
            </w:r>
            <w:r w:rsidR="00C91C89" w:rsidRPr="00D5140D">
              <w:rPr>
                <w:rFonts w:ascii="Times New Roman" w:hAnsi="Times New Roman" w:cs="Times New Roman"/>
                <w:sz w:val="28"/>
                <w:szCs w:val="28"/>
              </w:rPr>
              <w:t xml:space="preserve">", </w:t>
            </w:r>
            <w:r w:rsidR="00C54498" w:rsidRPr="00D5140D">
              <w:rPr>
                <w:rFonts w:ascii="Times New Roman" w:hAnsi="Times New Roman" w:cs="Times New Roman"/>
                <w:sz w:val="28"/>
                <w:szCs w:val="28"/>
              </w:rPr>
              <w:t>17-02</w:t>
            </w:r>
            <w:r w:rsidR="00C91C89" w:rsidRPr="00D5140D">
              <w:rPr>
                <w:rFonts w:ascii="Times New Roman" w:hAnsi="Times New Roman" w:cs="Times New Roman"/>
                <w:sz w:val="28"/>
                <w:szCs w:val="28"/>
              </w:rPr>
              <w:t xml:space="preserve">, kas </w:t>
            </w:r>
            <w:r w:rsidR="00C54498" w:rsidRPr="00D5140D">
              <w:rPr>
                <w:rFonts w:ascii="Times New Roman" w:hAnsi="Times New Roman" w:cs="Times New Roman"/>
                <w:sz w:val="28"/>
                <w:szCs w:val="28"/>
              </w:rPr>
              <w:t>saskaņots</w:t>
            </w:r>
            <w:r w:rsidR="00D5140D">
              <w:rPr>
                <w:rFonts w:ascii="Times New Roman" w:hAnsi="Times New Roman" w:cs="Times New Roman"/>
                <w:sz w:val="28"/>
                <w:szCs w:val="28"/>
              </w:rPr>
              <w:t xml:space="preserve"> Balvu rajona būvvaldē 2002.</w:t>
            </w:r>
            <w:r w:rsidR="00C54498" w:rsidRPr="00D5140D">
              <w:rPr>
                <w:rFonts w:ascii="Times New Roman" w:hAnsi="Times New Roman" w:cs="Times New Roman"/>
                <w:sz w:val="28"/>
                <w:szCs w:val="28"/>
              </w:rPr>
              <w:t>gada 20.</w:t>
            </w:r>
            <w:r w:rsidR="00D5140D">
              <w:rPr>
                <w:rFonts w:ascii="Times New Roman" w:hAnsi="Times New Roman" w:cs="Times New Roman"/>
                <w:sz w:val="28"/>
                <w:szCs w:val="28"/>
              </w:rPr>
              <w:t>novembrī</w:t>
            </w:r>
            <w:r w:rsidR="00C91C89" w:rsidRPr="00D5140D">
              <w:rPr>
                <w:rFonts w:ascii="Times New Roman" w:hAnsi="Times New Roman" w:cs="Times New Roman"/>
                <w:sz w:val="28"/>
                <w:szCs w:val="28"/>
              </w:rPr>
              <w:t xml:space="preserve">, </w:t>
            </w:r>
            <w:r w:rsidR="00D02C4D" w:rsidRPr="00D5140D">
              <w:rPr>
                <w:rFonts w:ascii="Times New Roman" w:hAnsi="Times New Roman"/>
                <w:sz w:val="28"/>
                <w:szCs w:val="28"/>
              </w:rPr>
              <w:t xml:space="preserve"> pierobežas ceļa zemes nodalījuma joslas platums ir 16 metri.</w:t>
            </w:r>
          </w:p>
          <w:p w:rsidR="00C91C89" w:rsidRPr="00D5140D" w:rsidRDefault="00C65637"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P</w:t>
            </w:r>
            <w:r w:rsidR="00C06779" w:rsidRPr="00D5140D">
              <w:rPr>
                <w:rFonts w:ascii="Times New Roman" w:hAnsi="Times New Roman"/>
                <w:sz w:val="28"/>
                <w:szCs w:val="28"/>
              </w:rPr>
              <w:t xml:space="preserve">ierobežas ceļa </w:t>
            </w:r>
            <w:r w:rsidRPr="00D5140D">
              <w:rPr>
                <w:rFonts w:ascii="Times New Roman" w:hAnsi="Times New Roman"/>
                <w:sz w:val="28"/>
                <w:szCs w:val="28"/>
              </w:rPr>
              <w:t xml:space="preserve">zemes nodalījuma joslai </w:t>
            </w:r>
            <w:r w:rsidR="00C06779" w:rsidRPr="00D5140D">
              <w:rPr>
                <w:rFonts w:ascii="Times New Roman" w:hAnsi="Times New Roman"/>
                <w:sz w:val="28"/>
                <w:szCs w:val="28"/>
              </w:rPr>
              <w:t>nepieciešams atsavināt nekustam</w:t>
            </w:r>
            <w:r w:rsidR="006A338A" w:rsidRPr="00D5140D">
              <w:rPr>
                <w:rFonts w:ascii="Times New Roman" w:hAnsi="Times New Roman"/>
                <w:sz w:val="28"/>
                <w:szCs w:val="28"/>
              </w:rPr>
              <w:t>ā</w:t>
            </w:r>
            <w:r w:rsidR="00C06779" w:rsidRPr="00D5140D">
              <w:rPr>
                <w:rFonts w:ascii="Times New Roman" w:hAnsi="Times New Roman"/>
                <w:sz w:val="28"/>
                <w:szCs w:val="28"/>
              </w:rPr>
              <w:t xml:space="preserve"> īpašum</w:t>
            </w:r>
            <w:r w:rsidR="006A338A" w:rsidRPr="00D5140D">
              <w:rPr>
                <w:rFonts w:ascii="Times New Roman" w:hAnsi="Times New Roman"/>
                <w:sz w:val="28"/>
                <w:szCs w:val="28"/>
              </w:rPr>
              <w:t xml:space="preserve">a </w:t>
            </w:r>
            <w:r w:rsidR="003622F3">
              <w:rPr>
                <w:rFonts w:ascii="Times New Roman" w:hAnsi="Times New Roman" w:cs="Times New Roman"/>
                <w:sz w:val="28"/>
                <w:szCs w:val="28"/>
              </w:rPr>
              <w:t>“</w:t>
            </w:r>
            <w:proofErr w:type="spellStart"/>
            <w:r w:rsidR="0067107C" w:rsidRPr="00D5140D">
              <w:rPr>
                <w:rFonts w:ascii="Times New Roman" w:hAnsi="Times New Roman"/>
                <w:sz w:val="28"/>
                <w:szCs w:val="28"/>
              </w:rPr>
              <w:t>Medulāji</w:t>
            </w:r>
            <w:proofErr w:type="spellEnd"/>
            <w:r w:rsidR="003622F3">
              <w:rPr>
                <w:rFonts w:ascii="Times New Roman" w:hAnsi="Times New Roman" w:cs="Times New Roman"/>
                <w:sz w:val="28"/>
                <w:szCs w:val="28"/>
              </w:rPr>
              <w:t>”</w:t>
            </w:r>
            <w:r w:rsidR="00A6753B" w:rsidRPr="00D5140D">
              <w:rPr>
                <w:rFonts w:ascii="Times New Roman" w:hAnsi="Times New Roman"/>
                <w:sz w:val="28"/>
                <w:szCs w:val="28"/>
              </w:rPr>
              <w:t xml:space="preserve"> </w:t>
            </w:r>
            <w:r w:rsidR="00E65206" w:rsidRPr="00D5140D">
              <w:rPr>
                <w:rFonts w:ascii="Times New Roman" w:hAnsi="Times New Roman"/>
                <w:sz w:val="28"/>
                <w:szCs w:val="28"/>
              </w:rPr>
              <w:t>(</w:t>
            </w:r>
            <w:r w:rsidR="006C2826" w:rsidRPr="00D5140D">
              <w:rPr>
                <w:rFonts w:ascii="Times New Roman" w:hAnsi="Times New Roman"/>
                <w:sz w:val="28"/>
                <w:szCs w:val="28"/>
              </w:rPr>
              <w:t xml:space="preserve">kadastra </w:t>
            </w:r>
            <w:r w:rsidR="0067107C" w:rsidRPr="00D5140D">
              <w:rPr>
                <w:rFonts w:ascii="Times New Roman" w:hAnsi="Times New Roman"/>
                <w:sz w:val="28"/>
                <w:szCs w:val="28"/>
              </w:rPr>
              <w:t>Nr.</w:t>
            </w:r>
            <w:r w:rsidR="00EA7537" w:rsidRPr="00D5140D">
              <w:rPr>
                <w:rFonts w:ascii="Times New Roman" w:hAnsi="Times New Roman"/>
                <w:sz w:val="28"/>
                <w:szCs w:val="28"/>
              </w:rPr>
              <w:t xml:space="preserve"> 3892</w:t>
            </w:r>
            <w:r w:rsidR="0067107C" w:rsidRPr="00D5140D">
              <w:rPr>
                <w:rFonts w:ascii="Times New Roman" w:hAnsi="Times New Roman"/>
                <w:sz w:val="28"/>
                <w:szCs w:val="28"/>
              </w:rPr>
              <w:t xml:space="preserve"> </w:t>
            </w:r>
            <w:r w:rsidR="00EA7537" w:rsidRPr="00D5140D">
              <w:rPr>
                <w:rFonts w:ascii="Times New Roman" w:hAnsi="Times New Roman"/>
                <w:sz w:val="28"/>
                <w:szCs w:val="28"/>
              </w:rPr>
              <w:t>00</w:t>
            </w:r>
            <w:r w:rsidR="0067107C" w:rsidRPr="00D5140D">
              <w:rPr>
                <w:rFonts w:ascii="Times New Roman" w:hAnsi="Times New Roman"/>
                <w:sz w:val="28"/>
                <w:szCs w:val="28"/>
              </w:rPr>
              <w:t xml:space="preserve">8 </w:t>
            </w:r>
            <w:r w:rsidR="00EA7537" w:rsidRPr="00D5140D">
              <w:rPr>
                <w:rFonts w:ascii="Times New Roman" w:hAnsi="Times New Roman"/>
                <w:sz w:val="28"/>
                <w:szCs w:val="28"/>
              </w:rPr>
              <w:t>00</w:t>
            </w:r>
            <w:r w:rsidR="0067107C" w:rsidRPr="00D5140D">
              <w:rPr>
                <w:rFonts w:ascii="Times New Roman" w:hAnsi="Times New Roman"/>
                <w:sz w:val="28"/>
                <w:szCs w:val="28"/>
              </w:rPr>
              <w:t>5</w:t>
            </w:r>
            <w:r w:rsidR="00EA7537" w:rsidRPr="00D5140D">
              <w:rPr>
                <w:rFonts w:ascii="Times New Roman" w:hAnsi="Times New Roman"/>
                <w:sz w:val="28"/>
                <w:szCs w:val="28"/>
              </w:rPr>
              <w:t>4</w:t>
            </w:r>
            <w:r w:rsidR="00EC23E7" w:rsidRPr="00D5140D">
              <w:rPr>
                <w:rFonts w:ascii="Times New Roman" w:hAnsi="Times New Roman"/>
                <w:sz w:val="28"/>
                <w:szCs w:val="28"/>
              </w:rPr>
              <w:t>)</w:t>
            </w:r>
            <w:r w:rsidR="00EA7537" w:rsidRPr="00D5140D">
              <w:rPr>
                <w:rFonts w:ascii="Times New Roman" w:hAnsi="Times New Roman"/>
                <w:sz w:val="28"/>
                <w:szCs w:val="28"/>
              </w:rPr>
              <w:t xml:space="preserve"> daļu</w:t>
            </w:r>
            <w:r w:rsidR="00C54498" w:rsidRPr="00D5140D">
              <w:rPr>
                <w:rFonts w:ascii="Times New Roman" w:hAnsi="Times New Roman"/>
                <w:sz w:val="28"/>
                <w:szCs w:val="28"/>
              </w:rPr>
              <w:t> </w:t>
            </w:r>
            <w:r w:rsidR="00EC23E7" w:rsidRPr="00D5140D">
              <w:rPr>
                <w:rFonts w:ascii="Times New Roman" w:hAnsi="Times New Roman"/>
                <w:sz w:val="28"/>
                <w:szCs w:val="28"/>
              </w:rPr>
              <w:t xml:space="preserve">– </w:t>
            </w:r>
            <w:r w:rsidR="00C06779" w:rsidRPr="00D5140D">
              <w:rPr>
                <w:rFonts w:ascii="Times New Roman" w:hAnsi="Times New Roman"/>
                <w:sz w:val="28"/>
                <w:szCs w:val="28"/>
              </w:rPr>
              <w:t>zemes vienīb</w:t>
            </w:r>
            <w:r w:rsidR="0067107C" w:rsidRPr="00D5140D">
              <w:rPr>
                <w:rFonts w:ascii="Times New Roman" w:hAnsi="Times New Roman"/>
                <w:sz w:val="28"/>
                <w:szCs w:val="28"/>
              </w:rPr>
              <w:t>as</w:t>
            </w:r>
            <w:r w:rsidR="00161616" w:rsidRPr="00D5140D">
              <w:rPr>
                <w:rFonts w:ascii="Times New Roman" w:hAnsi="Times New Roman"/>
                <w:sz w:val="28"/>
                <w:szCs w:val="28"/>
              </w:rPr>
              <w:t xml:space="preserve"> </w:t>
            </w:r>
            <w:r w:rsidR="00EA7537" w:rsidRPr="00D5140D">
              <w:rPr>
                <w:rFonts w:ascii="Times New Roman" w:hAnsi="Times New Roman"/>
                <w:sz w:val="28"/>
                <w:szCs w:val="28"/>
              </w:rPr>
              <w:t xml:space="preserve">(kadastra apzīmējums </w:t>
            </w:r>
            <w:r w:rsidR="0067107C" w:rsidRPr="00D5140D">
              <w:rPr>
                <w:rFonts w:ascii="Times New Roman" w:hAnsi="Times New Roman"/>
                <w:sz w:val="28"/>
                <w:szCs w:val="28"/>
              </w:rPr>
              <w:t>3892 008 0054</w:t>
            </w:r>
            <w:r w:rsidR="00711370" w:rsidRPr="00D5140D">
              <w:rPr>
                <w:rFonts w:ascii="Times New Roman" w:hAnsi="Times New Roman"/>
                <w:sz w:val="28"/>
                <w:szCs w:val="28"/>
              </w:rPr>
              <w:t>)</w:t>
            </w:r>
            <w:r w:rsidR="0067107C" w:rsidRPr="00D5140D">
              <w:rPr>
                <w:rFonts w:ascii="Times New Roman" w:hAnsi="Times New Roman"/>
                <w:sz w:val="28"/>
                <w:szCs w:val="28"/>
              </w:rPr>
              <w:t xml:space="preserve"> daļu</w:t>
            </w:r>
            <w:r w:rsidR="00711370" w:rsidRPr="00D5140D">
              <w:rPr>
                <w:rFonts w:ascii="Times New Roman" w:hAnsi="Times New Roman"/>
                <w:sz w:val="28"/>
                <w:szCs w:val="28"/>
              </w:rPr>
              <w:t xml:space="preserve"> </w:t>
            </w:r>
            <w:r w:rsidR="00EA7537" w:rsidRPr="00D5140D">
              <w:rPr>
                <w:rFonts w:ascii="Times New Roman" w:hAnsi="Times New Roman"/>
                <w:sz w:val="28"/>
                <w:szCs w:val="28"/>
              </w:rPr>
              <w:t>0,</w:t>
            </w:r>
            <w:r w:rsidR="0067107C" w:rsidRPr="00D5140D">
              <w:rPr>
                <w:rFonts w:ascii="Times New Roman" w:hAnsi="Times New Roman"/>
                <w:sz w:val="28"/>
                <w:szCs w:val="28"/>
              </w:rPr>
              <w:t>3</w:t>
            </w:r>
            <w:r w:rsidR="00EA7537" w:rsidRPr="00D5140D">
              <w:rPr>
                <w:rFonts w:ascii="Times New Roman" w:hAnsi="Times New Roman"/>
                <w:sz w:val="28"/>
                <w:szCs w:val="28"/>
              </w:rPr>
              <w:t>3</w:t>
            </w:r>
            <w:r w:rsidR="00EC23E7" w:rsidRPr="00D5140D">
              <w:rPr>
                <w:rFonts w:ascii="Times New Roman" w:hAnsi="Times New Roman"/>
                <w:sz w:val="28"/>
                <w:szCs w:val="28"/>
              </w:rPr>
              <w:t xml:space="preserve"> ha </w:t>
            </w:r>
            <w:r w:rsidR="00E65206" w:rsidRPr="00D5140D">
              <w:rPr>
                <w:rFonts w:ascii="Times New Roman" w:hAnsi="Times New Roman"/>
                <w:sz w:val="28"/>
                <w:szCs w:val="28"/>
              </w:rPr>
              <w:t>platībā</w:t>
            </w:r>
            <w:r w:rsidR="00E83C73" w:rsidRPr="00D5140D">
              <w:rPr>
                <w:rFonts w:ascii="Times New Roman" w:hAnsi="Times New Roman"/>
                <w:sz w:val="28"/>
                <w:szCs w:val="28"/>
              </w:rPr>
              <w:t xml:space="preserve"> </w:t>
            </w:r>
            <w:r w:rsidR="0067107C" w:rsidRPr="00D5140D">
              <w:rPr>
                <w:rFonts w:ascii="Times New Roman" w:hAnsi="Times New Roman"/>
                <w:sz w:val="28"/>
                <w:szCs w:val="28"/>
              </w:rPr>
              <w:t xml:space="preserve">(projektētās zemes vienības kadastra apzīmējums 3892 008 0080) </w:t>
            </w:r>
            <w:r w:rsidR="00D06EA3" w:rsidRPr="00D5140D">
              <w:rPr>
                <w:rFonts w:ascii="Times New Roman" w:hAnsi="Times New Roman"/>
                <w:sz w:val="28"/>
                <w:szCs w:val="28"/>
              </w:rPr>
              <w:t xml:space="preserve">– </w:t>
            </w:r>
            <w:r w:rsidR="00EA7537" w:rsidRPr="00D5140D">
              <w:rPr>
                <w:rFonts w:ascii="Times New Roman" w:hAnsi="Times New Roman"/>
                <w:sz w:val="28"/>
                <w:szCs w:val="28"/>
              </w:rPr>
              <w:t>Vecumu pagastā, Viļakas</w:t>
            </w:r>
            <w:r w:rsidR="007F4DF0" w:rsidRPr="00D5140D">
              <w:rPr>
                <w:rFonts w:ascii="Times New Roman" w:hAnsi="Times New Roman"/>
                <w:sz w:val="28"/>
                <w:szCs w:val="28"/>
              </w:rPr>
              <w:t xml:space="preserve"> novadā</w:t>
            </w:r>
            <w:r w:rsidR="00C91C89" w:rsidRPr="00D5140D">
              <w:rPr>
                <w:rFonts w:ascii="Times New Roman" w:hAnsi="Times New Roman"/>
                <w:sz w:val="28"/>
                <w:szCs w:val="28"/>
              </w:rPr>
              <w:t>, ierakstīt</w:t>
            </w:r>
            <w:r w:rsidR="006A338A" w:rsidRPr="00D5140D">
              <w:rPr>
                <w:rFonts w:ascii="Times New Roman" w:hAnsi="Times New Roman"/>
                <w:sz w:val="28"/>
                <w:szCs w:val="28"/>
              </w:rPr>
              <w:t>a</w:t>
            </w:r>
            <w:r w:rsidR="00EA7537" w:rsidRPr="00D5140D">
              <w:rPr>
                <w:rFonts w:ascii="Times New Roman" w:hAnsi="Times New Roman"/>
                <w:sz w:val="28"/>
                <w:szCs w:val="28"/>
              </w:rPr>
              <w:t xml:space="preserve">  Rēzeknes</w:t>
            </w:r>
            <w:r w:rsidR="00C91C89" w:rsidRPr="00D5140D">
              <w:rPr>
                <w:rFonts w:ascii="Times New Roman" w:hAnsi="Times New Roman"/>
                <w:sz w:val="28"/>
                <w:szCs w:val="28"/>
              </w:rPr>
              <w:t xml:space="preserve"> ties</w:t>
            </w:r>
            <w:r w:rsidR="00EA7537" w:rsidRPr="00D5140D">
              <w:rPr>
                <w:rFonts w:ascii="Times New Roman" w:hAnsi="Times New Roman"/>
                <w:sz w:val="28"/>
                <w:szCs w:val="28"/>
              </w:rPr>
              <w:t>as Zemesgrāmatu nodaļas Vecumu</w:t>
            </w:r>
            <w:r w:rsidR="00C91C89" w:rsidRPr="00D5140D">
              <w:rPr>
                <w:rFonts w:ascii="Times New Roman" w:hAnsi="Times New Roman"/>
                <w:sz w:val="28"/>
                <w:szCs w:val="28"/>
              </w:rPr>
              <w:t xml:space="preserve"> pagasta</w:t>
            </w:r>
            <w:r w:rsidR="00E41E07" w:rsidRPr="00D5140D">
              <w:rPr>
                <w:rFonts w:ascii="Times New Roman" w:hAnsi="Times New Roman"/>
                <w:sz w:val="28"/>
                <w:szCs w:val="28"/>
              </w:rPr>
              <w:t xml:space="preserve"> zemesgrā</w:t>
            </w:r>
            <w:r w:rsidR="00F05D17" w:rsidRPr="00D5140D">
              <w:rPr>
                <w:rFonts w:ascii="Times New Roman" w:hAnsi="Times New Roman"/>
                <w:sz w:val="28"/>
                <w:szCs w:val="28"/>
              </w:rPr>
              <w:t xml:space="preserve">matas </w:t>
            </w:r>
            <w:r w:rsidR="00EA7537" w:rsidRPr="00D5140D">
              <w:rPr>
                <w:rFonts w:ascii="Times New Roman" w:hAnsi="Times New Roman"/>
                <w:sz w:val="28"/>
                <w:szCs w:val="28"/>
              </w:rPr>
              <w:t>nodalījumā Nr.</w:t>
            </w:r>
            <w:r w:rsidR="0067107C" w:rsidRPr="00D5140D">
              <w:rPr>
                <w:rFonts w:ascii="Times New Roman" w:hAnsi="Times New Roman"/>
                <w:sz w:val="28"/>
                <w:szCs w:val="28"/>
              </w:rPr>
              <w:t>100000128739</w:t>
            </w:r>
            <w:r w:rsidR="007F4DF0" w:rsidRPr="00D5140D">
              <w:rPr>
                <w:rFonts w:ascii="Times New Roman" w:hAnsi="Times New Roman"/>
                <w:sz w:val="28"/>
                <w:szCs w:val="28"/>
              </w:rPr>
              <w:t xml:space="preserve"> </w:t>
            </w:r>
            <w:r w:rsidR="004D6BD3" w:rsidRPr="00D5140D">
              <w:rPr>
                <w:rFonts w:ascii="Times New Roman" w:hAnsi="Times New Roman"/>
                <w:sz w:val="28"/>
                <w:szCs w:val="28"/>
              </w:rPr>
              <w:t>(turpmā</w:t>
            </w:r>
            <w:r w:rsidR="00765DC1" w:rsidRPr="00D5140D">
              <w:rPr>
                <w:rFonts w:ascii="Times New Roman" w:hAnsi="Times New Roman"/>
                <w:sz w:val="28"/>
                <w:szCs w:val="28"/>
              </w:rPr>
              <w:t>k – ne</w:t>
            </w:r>
            <w:r w:rsidR="00A6753B" w:rsidRPr="00D5140D">
              <w:rPr>
                <w:rFonts w:ascii="Times New Roman" w:hAnsi="Times New Roman"/>
                <w:sz w:val="28"/>
                <w:szCs w:val="28"/>
              </w:rPr>
              <w:t xml:space="preserve">kustamais īpašums </w:t>
            </w:r>
            <w:r w:rsidR="003622F3">
              <w:rPr>
                <w:rFonts w:ascii="Times New Roman" w:hAnsi="Times New Roman" w:cs="Times New Roman"/>
                <w:sz w:val="28"/>
                <w:szCs w:val="28"/>
              </w:rPr>
              <w:t>“</w:t>
            </w:r>
            <w:proofErr w:type="spellStart"/>
            <w:r w:rsidR="0067107C" w:rsidRPr="00D5140D">
              <w:rPr>
                <w:rFonts w:ascii="Times New Roman" w:hAnsi="Times New Roman"/>
                <w:sz w:val="28"/>
                <w:szCs w:val="28"/>
              </w:rPr>
              <w:t>Medulāji</w:t>
            </w:r>
            <w:proofErr w:type="spellEnd"/>
            <w:r w:rsidR="003622F3">
              <w:rPr>
                <w:rFonts w:ascii="Times New Roman" w:hAnsi="Times New Roman" w:cs="Times New Roman"/>
                <w:sz w:val="28"/>
                <w:szCs w:val="28"/>
              </w:rPr>
              <w:t>”</w:t>
            </w:r>
            <w:r w:rsidR="004D6BD3" w:rsidRPr="00D5140D">
              <w:rPr>
                <w:rFonts w:ascii="Times New Roman" w:hAnsi="Times New Roman"/>
                <w:sz w:val="28"/>
                <w:szCs w:val="28"/>
              </w:rPr>
              <w:t>)</w:t>
            </w:r>
            <w:r w:rsidR="0067107C" w:rsidRPr="00D5140D">
              <w:rPr>
                <w:rFonts w:ascii="Times New Roman" w:hAnsi="Times New Roman"/>
                <w:sz w:val="28"/>
                <w:szCs w:val="28"/>
              </w:rPr>
              <w:t>.</w:t>
            </w:r>
          </w:p>
          <w:p w:rsidR="0067107C" w:rsidRPr="00D5140D" w:rsidRDefault="0067107C" w:rsidP="00107FF8">
            <w:pPr>
              <w:spacing w:after="0" w:line="240" w:lineRule="auto"/>
              <w:ind w:firstLine="720"/>
              <w:jc w:val="both"/>
              <w:rPr>
                <w:rFonts w:ascii="Times New Roman" w:hAnsi="Times New Roman"/>
                <w:sz w:val="28"/>
                <w:szCs w:val="28"/>
              </w:rPr>
            </w:pPr>
            <w:r w:rsidRPr="00D5140D">
              <w:rPr>
                <w:rFonts w:ascii="Times New Roman" w:eastAsia="Times New Roman" w:hAnsi="Times New Roman"/>
                <w:sz w:val="28"/>
                <w:szCs w:val="28"/>
                <w:lang w:eastAsia="lv-LV"/>
              </w:rPr>
              <w:t xml:space="preserve">Zemesgrāmatā uz </w:t>
            </w:r>
            <w:r w:rsidR="00D5140D" w:rsidRPr="00D5140D">
              <w:rPr>
                <w:rFonts w:ascii="Times New Roman" w:hAnsi="Times New Roman"/>
                <w:sz w:val="28"/>
                <w:szCs w:val="28"/>
              </w:rPr>
              <w:t>nekustam</w:t>
            </w:r>
            <w:r w:rsidR="00D5140D">
              <w:rPr>
                <w:rFonts w:ascii="Times New Roman" w:hAnsi="Times New Roman"/>
                <w:sz w:val="28"/>
                <w:szCs w:val="28"/>
              </w:rPr>
              <w:t>ā</w:t>
            </w:r>
            <w:r w:rsidR="00D5140D" w:rsidRPr="00D5140D">
              <w:rPr>
                <w:rFonts w:ascii="Times New Roman" w:hAnsi="Times New Roman"/>
                <w:sz w:val="28"/>
                <w:szCs w:val="28"/>
              </w:rPr>
              <w:t xml:space="preserve"> īpašum</w:t>
            </w:r>
            <w:r w:rsidR="00D5140D">
              <w:rPr>
                <w:rFonts w:ascii="Times New Roman" w:hAnsi="Times New Roman"/>
                <w:sz w:val="28"/>
                <w:szCs w:val="28"/>
              </w:rPr>
              <w:t>a</w:t>
            </w:r>
            <w:r w:rsidR="00D5140D" w:rsidRPr="00D5140D">
              <w:rPr>
                <w:rFonts w:ascii="Times New Roman" w:hAnsi="Times New Roman"/>
                <w:sz w:val="28"/>
                <w:szCs w:val="28"/>
              </w:rPr>
              <w:t xml:space="preserve"> </w:t>
            </w:r>
            <w:r w:rsidR="003622F3">
              <w:rPr>
                <w:rFonts w:ascii="Times New Roman" w:hAnsi="Times New Roman" w:cs="Times New Roman"/>
                <w:sz w:val="28"/>
                <w:szCs w:val="28"/>
              </w:rPr>
              <w:t>“</w:t>
            </w:r>
            <w:proofErr w:type="spellStart"/>
            <w:r w:rsidR="00D5140D" w:rsidRPr="00D5140D">
              <w:rPr>
                <w:rFonts w:ascii="Times New Roman" w:hAnsi="Times New Roman"/>
                <w:sz w:val="28"/>
                <w:szCs w:val="28"/>
              </w:rPr>
              <w:t>Medulāji</w:t>
            </w:r>
            <w:proofErr w:type="spellEnd"/>
            <w:r w:rsidR="003622F3">
              <w:rPr>
                <w:rFonts w:ascii="Times New Roman" w:hAnsi="Times New Roman" w:cs="Times New Roman"/>
                <w:sz w:val="28"/>
                <w:szCs w:val="28"/>
              </w:rPr>
              <w:t>”</w:t>
            </w:r>
            <w:r w:rsidRPr="00D5140D">
              <w:rPr>
                <w:rFonts w:ascii="Times New Roman" w:eastAsia="Times New Roman" w:hAnsi="Times New Roman"/>
                <w:sz w:val="28"/>
                <w:szCs w:val="28"/>
                <w:lang w:eastAsia="lv-LV"/>
              </w:rPr>
              <w:t xml:space="preserve"> nostiprināta pat</w:t>
            </w:r>
            <w:r w:rsidR="003622F3">
              <w:rPr>
                <w:rFonts w:ascii="Times New Roman" w:eastAsia="Times New Roman" w:hAnsi="Times New Roman"/>
                <w:sz w:val="28"/>
                <w:szCs w:val="28"/>
                <w:lang w:eastAsia="lv-LV"/>
              </w:rPr>
              <w:t>apinājuma tiesība par labu SIA “ZIEMEĻU-RIETUMU TRANZĪTS”</w:t>
            </w:r>
            <w:r w:rsidRPr="00D5140D">
              <w:rPr>
                <w:rFonts w:ascii="Times New Roman" w:eastAsia="Times New Roman" w:hAnsi="Times New Roman"/>
                <w:sz w:val="28"/>
                <w:szCs w:val="28"/>
                <w:lang w:eastAsia="lv-LV"/>
              </w:rPr>
              <w:t>, nodokļu maksātāja kods 42403013509, līdz 2054.gada 1.maijam. Pamats: 2005.gada 2.maija patapinājuma līgums.</w:t>
            </w:r>
            <w:r w:rsidR="00FE4343">
              <w:rPr>
                <w:rFonts w:ascii="Times New Roman" w:eastAsia="Times New Roman" w:hAnsi="Times New Roman"/>
                <w:sz w:val="28"/>
                <w:szCs w:val="28"/>
                <w:lang w:eastAsia="lv-LV"/>
              </w:rPr>
              <w:t xml:space="preserve"> </w:t>
            </w:r>
            <w:r w:rsidRPr="00D5140D">
              <w:rPr>
                <w:rFonts w:ascii="Times New Roman" w:hAnsi="Times New Roman"/>
                <w:sz w:val="28"/>
                <w:szCs w:val="28"/>
              </w:rPr>
              <w:t>Zemesgrāmatā nav ierakstīti citi apgrūtinājumi par labu trešajām personām.</w:t>
            </w:r>
          </w:p>
          <w:p w:rsidR="00EA7537" w:rsidRPr="00D5140D" w:rsidRDefault="004D6BD3"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Nekustamajam īpašumam</w:t>
            </w:r>
            <w:r w:rsidR="00C06E38" w:rsidRPr="00D5140D">
              <w:rPr>
                <w:rFonts w:ascii="Times New Roman" w:hAnsi="Times New Roman"/>
                <w:sz w:val="28"/>
                <w:szCs w:val="28"/>
              </w:rPr>
              <w:t xml:space="preserve"> </w:t>
            </w:r>
            <w:r w:rsidR="003622F3">
              <w:rPr>
                <w:rFonts w:ascii="Times New Roman" w:hAnsi="Times New Roman" w:cs="Times New Roman"/>
                <w:sz w:val="28"/>
                <w:szCs w:val="28"/>
              </w:rPr>
              <w:t>“</w:t>
            </w:r>
            <w:proofErr w:type="spellStart"/>
            <w:r w:rsidR="00683465" w:rsidRPr="00D5140D">
              <w:rPr>
                <w:rFonts w:ascii="Times New Roman" w:hAnsi="Times New Roman"/>
                <w:sz w:val="28"/>
                <w:szCs w:val="28"/>
              </w:rPr>
              <w:t>Medulāji</w:t>
            </w:r>
            <w:proofErr w:type="spellEnd"/>
            <w:r w:rsidR="003622F3">
              <w:rPr>
                <w:rFonts w:ascii="Times New Roman" w:hAnsi="Times New Roman" w:cs="Times New Roman"/>
                <w:sz w:val="28"/>
                <w:szCs w:val="28"/>
              </w:rPr>
              <w:t>”</w:t>
            </w:r>
            <w:r w:rsidRPr="00D5140D">
              <w:rPr>
                <w:rFonts w:ascii="Times New Roman" w:hAnsi="Times New Roman"/>
                <w:sz w:val="28"/>
                <w:szCs w:val="28"/>
              </w:rPr>
              <w:t xml:space="preserve"> </w:t>
            </w:r>
            <w:r w:rsidR="00C65637" w:rsidRPr="00D5140D">
              <w:rPr>
                <w:rFonts w:ascii="Times New Roman" w:hAnsi="Times New Roman"/>
                <w:sz w:val="28"/>
                <w:szCs w:val="28"/>
              </w:rPr>
              <w:t>ir noteikti šādi apgrūtinājumi (saskaņā ar Nekustamā īpašuma valsts kadastra informācijas sistēmas datiem):</w:t>
            </w:r>
          </w:p>
          <w:p w:rsidR="00683465" w:rsidRPr="00D5140D" w:rsidRDefault="00683465"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 ekspluatācijas aizsargjoslas teritorija gar valsts reģionālajiem autoceļiem lauku apvidos 0,56 ha;</w:t>
            </w:r>
          </w:p>
          <w:p w:rsidR="00683465" w:rsidRPr="00D5140D" w:rsidRDefault="00683465"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 ekspluatācijas aizsargjoslas teritorija gar elektrisko tīklu gaisvadu līniju ārpus pilsētām un ciemiem ar nominālo spriegumu līdz 20 kilovoltiem 0,18 ha;</w:t>
            </w:r>
          </w:p>
          <w:p w:rsidR="00683465" w:rsidRPr="00D5140D" w:rsidRDefault="00683465"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lastRenderedPageBreak/>
              <w:t>- ekspluatācijas aizsargjoslas teritorija ap elektrisko tīklu transformatoru apakšstaciju 0,00 ha;</w:t>
            </w:r>
          </w:p>
          <w:p w:rsidR="00790571" w:rsidRPr="00D5140D" w:rsidRDefault="00683465"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ceļa servitūta teritorija 0,03 ha;</w:t>
            </w:r>
          </w:p>
          <w:p w:rsidR="00790571" w:rsidRPr="00D5140D" w:rsidRDefault="00790571"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pierobežas josla 2,28 ha;</w:t>
            </w:r>
          </w:p>
          <w:p w:rsidR="00EA7537" w:rsidRPr="00D5140D" w:rsidRDefault="00EA7537"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 pierobeža </w:t>
            </w:r>
            <w:r w:rsidR="00790571" w:rsidRPr="00D5140D">
              <w:rPr>
                <w:rFonts w:ascii="Times New Roman" w:hAnsi="Times New Roman"/>
                <w:sz w:val="28"/>
                <w:szCs w:val="28"/>
              </w:rPr>
              <w:t>2,28 ha.</w:t>
            </w:r>
          </w:p>
          <w:p w:rsidR="0067107C" w:rsidRPr="00D5140D" w:rsidRDefault="0067107C"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2017.gada 24.februārī Valsts zemes dienests nosūtīja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pašniekam paziņojumu Nr.9-01/597313-1/1 par būves ar kadastra apzīmējumu Nr.38920080108001 reģistrēšanu Nekustamā īpašuma valsts kadastra informācijas sistēm</w:t>
            </w:r>
            <w:r w:rsidR="00D5140D">
              <w:rPr>
                <w:rFonts w:ascii="Times New Roman" w:hAnsi="Times New Roman"/>
                <w:sz w:val="28"/>
                <w:szCs w:val="28"/>
              </w:rPr>
              <w:t>ā</w:t>
            </w:r>
            <w:r w:rsidRPr="00D5140D">
              <w:rPr>
                <w:rFonts w:ascii="Times New Roman" w:hAnsi="Times New Roman"/>
                <w:sz w:val="28"/>
                <w:szCs w:val="28"/>
              </w:rPr>
              <w:t>, norādot, ka attiecīgā būve atrodas uz īpašniekam</w:t>
            </w:r>
            <w:r w:rsidR="00D5140D">
              <w:rPr>
                <w:rFonts w:ascii="Times New Roman" w:hAnsi="Times New Roman"/>
                <w:sz w:val="28"/>
                <w:szCs w:val="28"/>
              </w:rPr>
              <w:t xml:space="preserve"> </w:t>
            </w:r>
            <w:r w:rsidRPr="00D5140D">
              <w:rPr>
                <w:rFonts w:ascii="Times New Roman" w:hAnsi="Times New Roman"/>
                <w:sz w:val="28"/>
                <w:szCs w:val="28"/>
              </w:rPr>
              <w:t>piederošās zemes vienības ar kadastra apzīmējumu 3892</w:t>
            </w:r>
            <w:r w:rsidR="007B6052" w:rsidRPr="00D5140D">
              <w:rPr>
                <w:rFonts w:ascii="Times New Roman" w:hAnsi="Times New Roman"/>
                <w:sz w:val="28"/>
                <w:szCs w:val="28"/>
              </w:rPr>
              <w:t xml:space="preserve"> </w:t>
            </w:r>
            <w:r w:rsidRPr="00D5140D">
              <w:rPr>
                <w:rFonts w:ascii="Times New Roman" w:hAnsi="Times New Roman"/>
                <w:sz w:val="28"/>
                <w:szCs w:val="28"/>
              </w:rPr>
              <w:t>008</w:t>
            </w:r>
            <w:r w:rsidR="007B6052" w:rsidRPr="00D5140D">
              <w:rPr>
                <w:rFonts w:ascii="Times New Roman" w:hAnsi="Times New Roman"/>
                <w:sz w:val="28"/>
                <w:szCs w:val="28"/>
              </w:rPr>
              <w:t xml:space="preserve"> </w:t>
            </w:r>
            <w:r w:rsidRPr="00D5140D">
              <w:rPr>
                <w:rFonts w:ascii="Times New Roman" w:hAnsi="Times New Roman"/>
                <w:sz w:val="28"/>
                <w:szCs w:val="28"/>
              </w:rPr>
              <w:t>0054.</w:t>
            </w:r>
          </w:p>
          <w:p w:rsidR="0067107C" w:rsidRPr="00D5140D" w:rsidRDefault="0067107C"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2017.gada 14.novembrī Iekšlietu ministrija saņēma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Pr="00D5140D">
              <w:rPr>
                <w:rFonts w:ascii="Times New Roman" w:hAnsi="Times New Roman"/>
                <w:sz w:val="28"/>
                <w:szCs w:val="28"/>
              </w:rPr>
              <w:t xml:space="preserve">īpašnieka iesniegumu (Reģ.Nr.1-63/694-L), kurā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pašnieks lūdz sniegt skaidrojumu, kāds ir tiesiskais pamats būves ar kadastra apzīmējumu Nr.3892</w:t>
            </w:r>
            <w:r w:rsidR="007B6052" w:rsidRPr="00D5140D">
              <w:rPr>
                <w:rFonts w:ascii="Times New Roman" w:hAnsi="Times New Roman"/>
                <w:sz w:val="28"/>
                <w:szCs w:val="28"/>
              </w:rPr>
              <w:t xml:space="preserve"> </w:t>
            </w:r>
            <w:r w:rsidRPr="00D5140D">
              <w:rPr>
                <w:rFonts w:ascii="Times New Roman" w:hAnsi="Times New Roman"/>
                <w:sz w:val="28"/>
                <w:szCs w:val="28"/>
              </w:rPr>
              <w:t>008</w:t>
            </w:r>
            <w:r w:rsidR="007B6052" w:rsidRPr="00D5140D">
              <w:rPr>
                <w:rFonts w:ascii="Times New Roman" w:hAnsi="Times New Roman"/>
                <w:sz w:val="28"/>
                <w:szCs w:val="28"/>
              </w:rPr>
              <w:t xml:space="preserve"> </w:t>
            </w:r>
            <w:r w:rsidRPr="00D5140D">
              <w:rPr>
                <w:rFonts w:ascii="Times New Roman" w:hAnsi="Times New Roman"/>
                <w:sz w:val="28"/>
                <w:szCs w:val="28"/>
              </w:rPr>
              <w:t>0108</w:t>
            </w:r>
            <w:r w:rsidR="007B6052" w:rsidRPr="00D5140D">
              <w:rPr>
                <w:rFonts w:ascii="Times New Roman" w:hAnsi="Times New Roman"/>
                <w:sz w:val="28"/>
                <w:szCs w:val="28"/>
              </w:rPr>
              <w:t xml:space="preserve"> </w:t>
            </w:r>
            <w:r w:rsidRPr="00D5140D">
              <w:rPr>
                <w:rFonts w:ascii="Times New Roman" w:hAnsi="Times New Roman"/>
                <w:sz w:val="28"/>
                <w:szCs w:val="28"/>
              </w:rPr>
              <w:t xml:space="preserve">001 reģistrēšanai uz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 xml:space="preserve">pašniekam piederošo īpašumu ar kadastra </w:t>
            </w:r>
            <w:r w:rsidR="007B6052" w:rsidRPr="00D5140D">
              <w:rPr>
                <w:rFonts w:ascii="Times New Roman" w:hAnsi="Times New Roman"/>
                <w:sz w:val="28"/>
                <w:szCs w:val="28"/>
              </w:rPr>
              <w:t xml:space="preserve">Nr. </w:t>
            </w:r>
            <w:r w:rsidRPr="00D5140D">
              <w:rPr>
                <w:rFonts w:ascii="Times New Roman" w:hAnsi="Times New Roman"/>
                <w:sz w:val="28"/>
                <w:szCs w:val="28"/>
              </w:rPr>
              <w:t>3892</w:t>
            </w:r>
            <w:r w:rsidR="007B6052" w:rsidRPr="00D5140D">
              <w:rPr>
                <w:rFonts w:ascii="Times New Roman" w:hAnsi="Times New Roman"/>
                <w:sz w:val="28"/>
                <w:szCs w:val="28"/>
              </w:rPr>
              <w:t xml:space="preserve"> </w:t>
            </w:r>
            <w:r w:rsidRPr="00D5140D">
              <w:rPr>
                <w:rFonts w:ascii="Times New Roman" w:hAnsi="Times New Roman"/>
                <w:sz w:val="28"/>
                <w:szCs w:val="28"/>
              </w:rPr>
              <w:t>008</w:t>
            </w:r>
            <w:r w:rsidR="007B6052" w:rsidRPr="00D5140D">
              <w:rPr>
                <w:rFonts w:ascii="Times New Roman" w:hAnsi="Times New Roman"/>
                <w:sz w:val="28"/>
                <w:szCs w:val="28"/>
              </w:rPr>
              <w:t xml:space="preserve"> </w:t>
            </w:r>
            <w:r w:rsidRPr="00D5140D">
              <w:rPr>
                <w:rFonts w:ascii="Times New Roman" w:hAnsi="Times New Roman"/>
                <w:sz w:val="28"/>
                <w:szCs w:val="28"/>
              </w:rPr>
              <w:t xml:space="preserve">0054, </w:t>
            </w:r>
            <w:r w:rsidR="00D5140D">
              <w:rPr>
                <w:rFonts w:ascii="Times New Roman" w:hAnsi="Times New Roman"/>
                <w:sz w:val="28"/>
                <w:szCs w:val="28"/>
              </w:rPr>
              <w:t>vienlaikus norādot,</w:t>
            </w:r>
            <w:r w:rsidRPr="00D5140D">
              <w:rPr>
                <w:rFonts w:ascii="Times New Roman" w:hAnsi="Times New Roman"/>
                <w:sz w:val="28"/>
                <w:szCs w:val="28"/>
              </w:rPr>
              <w:t xml:space="preserve"> ka būves būvniecībai uz īpašniekam piederošās zemes nav dota viņa piekrišana.</w:t>
            </w:r>
          </w:p>
          <w:p w:rsidR="0067107C" w:rsidRPr="00D5140D" w:rsidRDefault="00D5140D" w:rsidP="00D5140D">
            <w:pPr>
              <w:spacing w:after="0" w:line="240" w:lineRule="auto"/>
              <w:ind w:firstLine="720"/>
              <w:jc w:val="both"/>
              <w:rPr>
                <w:rFonts w:ascii="Times New Roman" w:hAnsi="Times New Roman"/>
                <w:sz w:val="28"/>
                <w:szCs w:val="28"/>
              </w:rPr>
            </w:pPr>
            <w:r>
              <w:rPr>
                <w:rFonts w:ascii="Times New Roman" w:hAnsi="Times New Roman"/>
                <w:sz w:val="28"/>
                <w:szCs w:val="28"/>
              </w:rPr>
              <w:t>2017.gada 27.decembrī</w:t>
            </w:r>
            <w:r w:rsidR="0067107C" w:rsidRPr="00D5140D">
              <w:rPr>
                <w:rFonts w:ascii="Times New Roman" w:hAnsi="Times New Roman"/>
                <w:sz w:val="28"/>
                <w:szCs w:val="28"/>
              </w:rPr>
              <w:t xml:space="preserve">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0067107C" w:rsidRPr="00D5140D">
              <w:rPr>
                <w:rFonts w:ascii="Times New Roman" w:hAnsi="Times New Roman"/>
                <w:sz w:val="28"/>
                <w:szCs w:val="28"/>
              </w:rPr>
              <w:t>īpašniekam tik</w:t>
            </w:r>
            <w:r>
              <w:rPr>
                <w:rFonts w:ascii="Times New Roman" w:hAnsi="Times New Roman"/>
                <w:sz w:val="28"/>
                <w:szCs w:val="28"/>
              </w:rPr>
              <w:t>a</w:t>
            </w:r>
            <w:r w:rsidR="0067107C" w:rsidRPr="00D5140D">
              <w:rPr>
                <w:rFonts w:ascii="Times New Roman" w:hAnsi="Times New Roman"/>
                <w:sz w:val="28"/>
                <w:szCs w:val="28"/>
              </w:rPr>
              <w:t xml:space="preserve"> nosūtīta vēstule Nr.17-9/13515, kurā sniegta informācija par pamatojumu inženierbūves ar kadastra apzīmējumu Nr.3892 008</w:t>
            </w:r>
            <w:r w:rsidR="007B6052" w:rsidRPr="00D5140D">
              <w:rPr>
                <w:rFonts w:ascii="Times New Roman" w:hAnsi="Times New Roman"/>
                <w:sz w:val="28"/>
                <w:szCs w:val="28"/>
              </w:rPr>
              <w:t xml:space="preserve"> </w:t>
            </w:r>
            <w:r w:rsidR="0067107C" w:rsidRPr="00D5140D">
              <w:rPr>
                <w:rFonts w:ascii="Times New Roman" w:hAnsi="Times New Roman"/>
                <w:sz w:val="28"/>
                <w:szCs w:val="28"/>
              </w:rPr>
              <w:t>0108</w:t>
            </w:r>
            <w:r w:rsidR="007B6052" w:rsidRPr="00D5140D">
              <w:rPr>
                <w:rFonts w:ascii="Times New Roman" w:hAnsi="Times New Roman"/>
                <w:sz w:val="28"/>
                <w:szCs w:val="28"/>
              </w:rPr>
              <w:t xml:space="preserve"> </w:t>
            </w:r>
            <w:r w:rsidR="0067107C" w:rsidRPr="00D5140D">
              <w:rPr>
                <w:rFonts w:ascii="Times New Roman" w:hAnsi="Times New Roman"/>
                <w:sz w:val="28"/>
                <w:szCs w:val="28"/>
              </w:rPr>
              <w:t>001 reģ</w:t>
            </w:r>
            <w:r>
              <w:rPr>
                <w:rFonts w:ascii="Times New Roman" w:hAnsi="Times New Roman"/>
                <w:sz w:val="28"/>
                <w:szCs w:val="28"/>
              </w:rPr>
              <w:t>istrēšanai, kā arī tika sniegta</w:t>
            </w:r>
            <w:r w:rsidR="0067107C" w:rsidRPr="00D5140D">
              <w:rPr>
                <w:rFonts w:ascii="Times New Roman" w:hAnsi="Times New Roman"/>
                <w:sz w:val="28"/>
                <w:szCs w:val="28"/>
              </w:rPr>
              <w:t xml:space="preserve"> informācija, ka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0067107C" w:rsidRPr="00D5140D">
              <w:rPr>
                <w:rFonts w:ascii="Times New Roman" w:hAnsi="Times New Roman"/>
                <w:sz w:val="28"/>
                <w:szCs w:val="28"/>
              </w:rPr>
              <w:t xml:space="preserve">pašnieks </w:t>
            </w:r>
            <w:r w:rsidR="002609DD">
              <w:rPr>
                <w:rFonts w:ascii="Times New Roman" w:hAnsi="Times New Roman"/>
                <w:sz w:val="28"/>
                <w:szCs w:val="28"/>
              </w:rPr>
              <w:t xml:space="preserve">tiks </w:t>
            </w:r>
            <w:r w:rsidR="0067107C" w:rsidRPr="00D5140D">
              <w:rPr>
                <w:rFonts w:ascii="Times New Roman" w:hAnsi="Times New Roman"/>
                <w:sz w:val="28"/>
                <w:szCs w:val="28"/>
              </w:rPr>
              <w:t xml:space="preserve">uzaicināts piedalīties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0067107C" w:rsidRPr="00D5140D">
              <w:rPr>
                <w:rFonts w:ascii="Times New Roman" w:hAnsi="Times New Roman"/>
                <w:sz w:val="28"/>
                <w:szCs w:val="28"/>
              </w:rPr>
              <w:t>atlīdzības noteikšanā.</w:t>
            </w:r>
          </w:p>
          <w:p w:rsidR="0067107C" w:rsidRPr="00D5140D" w:rsidRDefault="007B6052"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ī</w:t>
            </w:r>
            <w:r w:rsidR="0067107C" w:rsidRPr="00D5140D">
              <w:rPr>
                <w:rFonts w:ascii="Times New Roman" w:hAnsi="Times New Roman"/>
                <w:sz w:val="28"/>
                <w:szCs w:val="28"/>
              </w:rPr>
              <w:t xml:space="preserve">pašniekam 2018.gada 25.jūijā </w:t>
            </w:r>
            <w:r w:rsidR="00FC5FF2" w:rsidRPr="00D5140D">
              <w:rPr>
                <w:rFonts w:ascii="Times New Roman" w:hAnsi="Times New Roman" w:cs="Times New Roman"/>
                <w:sz w:val="28"/>
                <w:szCs w:val="28"/>
              </w:rPr>
              <w:t xml:space="preserve">saskaņā ar Ministru kabineta 2011.gada 15.marta noteikumu Nr.204 „Kārtība, kādā nosaka taisnīgu atlīdzību par sabiedrības vajadzībām atsavināmo nekustamo īpašumu” (turpmāk – MK noteikumi Nr.204) 13.punktu </w:t>
            </w:r>
            <w:r w:rsidR="0067107C" w:rsidRPr="00D5140D">
              <w:rPr>
                <w:rFonts w:ascii="Times New Roman" w:hAnsi="Times New Roman"/>
                <w:sz w:val="28"/>
                <w:szCs w:val="28"/>
              </w:rPr>
              <w:t xml:space="preserve">nosūtīts </w:t>
            </w:r>
            <w:r w:rsidR="0067107C" w:rsidRPr="00D5140D">
              <w:rPr>
                <w:rFonts w:ascii="Times New Roman" w:hAnsi="Times New Roman"/>
                <w:sz w:val="28"/>
                <w:szCs w:val="28"/>
              </w:rPr>
              <w:lastRenderedPageBreak/>
              <w:t xml:space="preserve">paziņojums Nr.1.2.2.-09/8083, kurā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ī</w:t>
            </w:r>
            <w:r w:rsidR="0067107C" w:rsidRPr="00D5140D">
              <w:rPr>
                <w:rFonts w:ascii="Times New Roman" w:hAnsi="Times New Roman"/>
                <w:sz w:val="28"/>
                <w:szCs w:val="28"/>
              </w:rPr>
              <w:t xml:space="preserve">pašniekam izteikts aicinājums piedalīties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atlīdzības noteikšanā, sniedzot informāciju par </w:t>
            </w:r>
            <w:r w:rsidRPr="00D5140D">
              <w:rPr>
                <w:rFonts w:ascii="Times New Roman" w:hAnsi="Times New Roman"/>
                <w:sz w:val="28"/>
                <w:szCs w:val="28"/>
              </w:rPr>
              <w:t>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un dokumentus, kas raksturo </w:t>
            </w:r>
            <w:r w:rsidRPr="00D5140D">
              <w:rPr>
                <w:rFonts w:ascii="Times New Roman" w:hAnsi="Times New Roman"/>
                <w:sz w:val="28"/>
                <w:szCs w:val="28"/>
              </w:rPr>
              <w:t>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w:t>
            </w:r>
            <w:r w:rsidR="00D5140D">
              <w:rPr>
                <w:rFonts w:ascii="Times New Roman" w:hAnsi="Times New Roman"/>
                <w:sz w:val="28"/>
                <w:szCs w:val="28"/>
              </w:rPr>
              <w:t xml:space="preserve"> Informācija </w:t>
            </w:r>
            <w:r w:rsidRPr="00D5140D">
              <w:rPr>
                <w:rFonts w:ascii="Times New Roman" w:hAnsi="Times New Roman"/>
                <w:sz w:val="28"/>
                <w:szCs w:val="28"/>
              </w:rPr>
              <w:t>par 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un dokumenti, kas raksturo</w:t>
            </w:r>
            <w:r w:rsidR="00D5140D">
              <w:rPr>
                <w:rFonts w:ascii="Times New Roman" w:hAnsi="Times New Roman"/>
                <w:sz w:val="28"/>
                <w:szCs w:val="28"/>
              </w:rPr>
              <w:t>tu</w:t>
            </w:r>
            <w:r w:rsidRPr="00D5140D">
              <w:rPr>
                <w:rFonts w:ascii="Times New Roman" w:hAnsi="Times New Roman"/>
                <w:sz w:val="28"/>
                <w:szCs w:val="28"/>
              </w:rPr>
              <w:t xml:space="preserve"> 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w:t>
            </w:r>
            <w:r w:rsidR="0067107C" w:rsidRPr="00D5140D">
              <w:rPr>
                <w:rFonts w:ascii="Times New Roman" w:hAnsi="Times New Roman"/>
                <w:sz w:val="28"/>
                <w:szCs w:val="28"/>
              </w:rPr>
              <w:t>, tajā skaitā dokumenti, kas raksturo</w:t>
            </w:r>
            <w:r w:rsidR="00D5140D">
              <w:rPr>
                <w:rFonts w:ascii="Times New Roman" w:hAnsi="Times New Roman"/>
                <w:sz w:val="28"/>
                <w:szCs w:val="28"/>
              </w:rPr>
              <w:t>tu</w:t>
            </w:r>
            <w:r w:rsidR="0067107C" w:rsidRPr="00D5140D">
              <w:rPr>
                <w:rFonts w:ascii="Times New Roman" w:hAnsi="Times New Roman"/>
                <w:sz w:val="28"/>
                <w:szCs w:val="28"/>
              </w:rPr>
              <w:t xml:space="preserve">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sastāvu, stāvokli, uz tā gulstošās nastas un apgrūtinājumus, ienesīgumu, un citi dokumenti par </w:t>
            </w:r>
            <w:r w:rsidRPr="00D5140D">
              <w:rPr>
                <w:rFonts w:ascii="Times New Roman" w:hAnsi="Times New Roman"/>
                <w:sz w:val="28"/>
                <w:szCs w:val="28"/>
              </w:rPr>
              <w:t>nekustamo īpašumu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kas varētu ietekmēt 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vērtības noteikšanu, no </w:t>
            </w:r>
            <w:r w:rsidR="002609DD">
              <w:rPr>
                <w:rFonts w:ascii="Times New Roman" w:hAnsi="Times New Roman"/>
                <w:sz w:val="28"/>
                <w:szCs w:val="28"/>
              </w:rPr>
              <w:t>nekustamā īpašuma “</w:t>
            </w:r>
            <w:proofErr w:type="spellStart"/>
            <w:r w:rsidR="002609DD">
              <w:rPr>
                <w:rFonts w:ascii="Times New Roman" w:hAnsi="Times New Roman"/>
                <w:sz w:val="28"/>
                <w:szCs w:val="28"/>
              </w:rPr>
              <w:t>Medulāji</w:t>
            </w:r>
            <w:proofErr w:type="spellEnd"/>
            <w:r w:rsidR="002609DD">
              <w:rPr>
                <w:rFonts w:ascii="Times New Roman" w:hAnsi="Times New Roman"/>
                <w:sz w:val="28"/>
                <w:szCs w:val="28"/>
              </w:rPr>
              <w:t xml:space="preserve">” </w:t>
            </w:r>
            <w:r w:rsidR="0067107C" w:rsidRPr="00D5140D">
              <w:rPr>
                <w:rFonts w:ascii="Times New Roman" w:hAnsi="Times New Roman"/>
                <w:sz w:val="28"/>
                <w:szCs w:val="28"/>
              </w:rPr>
              <w:t>īpašnieka nav saņemti.</w:t>
            </w:r>
          </w:p>
          <w:p w:rsidR="0067107C" w:rsidRPr="00D5140D" w:rsidRDefault="00D5140D" w:rsidP="00D5140D">
            <w:pPr>
              <w:spacing w:after="0" w:line="240" w:lineRule="auto"/>
              <w:ind w:firstLine="720"/>
              <w:jc w:val="both"/>
              <w:rPr>
                <w:rFonts w:ascii="Times New Roman" w:hAnsi="Times New Roman"/>
                <w:sz w:val="28"/>
                <w:szCs w:val="28"/>
              </w:rPr>
            </w:pPr>
            <w:r>
              <w:rPr>
                <w:rFonts w:ascii="Times New Roman" w:hAnsi="Times New Roman"/>
                <w:sz w:val="28"/>
                <w:szCs w:val="28"/>
              </w:rPr>
              <w:t xml:space="preserve">2018.gada 29.augustā </w:t>
            </w:r>
            <w:r w:rsidR="0067107C" w:rsidRPr="00D5140D">
              <w:rPr>
                <w:rFonts w:ascii="Times New Roman" w:hAnsi="Times New Roman"/>
                <w:sz w:val="28"/>
                <w:szCs w:val="28"/>
              </w:rPr>
              <w:t xml:space="preserve">no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0067107C" w:rsidRPr="00D5140D">
              <w:rPr>
                <w:rFonts w:ascii="Times New Roman" w:hAnsi="Times New Roman"/>
                <w:sz w:val="28"/>
                <w:szCs w:val="28"/>
              </w:rPr>
              <w:t>īpašnieka saņemta vēstule (</w:t>
            </w:r>
            <w:proofErr w:type="spellStart"/>
            <w:r w:rsidR="0067107C" w:rsidRPr="00D5140D">
              <w:rPr>
                <w:rFonts w:ascii="Times New Roman" w:hAnsi="Times New Roman"/>
                <w:sz w:val="28"/>
                <w:szCs w:val="28"/>
              </w:rPr>
              <w:t>Reģ.Nr</w:t>
            </w:r>
            <w:proofErr w:type="spellEnd"/>
            <w:r w:rsidR="0067107C" w:rsidRPr="00D5140D">
              <w:rPr>
                <w:rFonts w:ascii="Times New Roman" w:hAnsi="Times New Roman"/>
                <w:sz w:val="28"/>
                <w:szCs w:val="28"/>
              </w:rPr>
              <w:t xml:space="preserve">. 22844), kurā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w:t>
            </w:r>
            <w:r w:rsidR="0067107C" w:rsidRPr="00D5140D">
              <w:rPr>
                <w:rFonts w:ascii="Times New Roman" w:hAnsi="Times New Roman"/>
                <w:sz w:val="28"/>
                <w:szCs w:val="28"/>
              </w:rPr>
              <w:t xml:space="preserve"> </w:t>
            </w:r>
            <w:r w:rsidR="007B6052" w:rsidRPr="00D5140D">
              <w:rPr>
                <w:rFonts w:ascii="Times New Roman" w:hAnsi="Times New Roman"/>
                <w:sz w:val="28"/>
                <w:szCs w:val="28"/>
              </w:rPr>
              <w:t>ī</w:t>
            </w:r>
            <w:r w:rsidR="0067107C" w:rsidRPr="00D5140D">
              <w:rPr>
                <w:rFonts w:ascii="Times New Roman" w:hAnsi="Times New Roman"/>
                <w:sz w:val="28"/>
                <w:szCs w:val="28"/>
              </w:rPr>
              <w:t xml:space="preserve">pašnieks norāda, ka atsavināšanai nepiekrīt, tā vietā piedāvājot noslēgt ceļa servitūta līgumu. </w:t>
            </w:r>
          </w:p>
          <w:p w:rsidR="0067107C" w:rsidRPr="00D5140D" w:rsidRDefault="0067107C" w:rsidP="00D5140D">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2018.gada 3.oktobrī no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Pr="00D5140D">
              <w:rPr>
                <w:rFonts w:ascii="Times New Roman" w:hAnsi="Times New Roman"/>
                <w:sz w:val="28"/>
                <w:szCs w:val="28"/>
              </w:rPr>
              <w:t xml:space="preserve">īpašnieka saņemta vēl viena vēstule (Reģ.Nr.25898), kurā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pašnieks piedāvā vienoties par labprātīgu zemes zem pierobežas ceļa atsavināšanu, slēdzot ceļa servitūta līgumu par labu zemes vienībai ar kadastra apzīmējumu Nr.39820080054, un reģistrēt šādu apgrūtinājumu Zemesgrāmatā.</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2018.gada 22.oktobrī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xml:space="preserve">” </w:t>
            </w:r>
            <w:r w:rsidRPr="00D5140D">
              <w:rPr>
                <w:rFonts w:ascii="Times New Roman" w:hAnsi="Times New Roman"/>
                <w:sz w:val="28"/>
                <w:szCs w:val="28"/>
              </w:rPr>
              <w:t xml:space="preserve">īpašniekam nosūtīta vēstule Nr.1.2.2-09/11701, kurā paskaidrots, </w:t>
            </w:r>
            <w:r w:rsidRPr="00500435">
              <w:rPr>
                <w:rFonts w:ascii="Times New Roman" w:hAnsi="Times New Roman"/>
                <w:sz w:val="28"/>
                <w:szCs w:val="28"/>
              </w:rPr>
              <w:t>ka nav ierobežotas Latvijas valstij Latvijas Republikas Iekšlietu ministrijas personā piederoša  pierobežas ceļa pie Lugu novērošanas torņa (inženierbūves kadastra apzīmējums 3892</w:t>
            </w:r>
            <w:r w:rsidR="007B6052" w:rsidRPr="00500435">
              <w:rPr>
                <w:rFonts w:ascii="Times New Roman" w:hAnsi="Times New Roman"/>
                <w:sz w:val="28"/>
                <w:szCs w:val="28"/>
              </w:rPr>
              <w:t xml:space="preserve"> </w:t>
            </w:r>
            <w:r w:rsidRPr="00500435">
              <w:rPr>
                <w:rFonts w:ascii="Times New Roman" w:hAnsi="Times New Roman"/>
                <w:sz w:val="28"/>
                <w:szCs w:val="28"/>
              </w:rPr>
              <w:t>008</w:t>
            </w:r>
            <w:r w:rsidR="007B6052" w:rsidRPr="00500435">
              <w:rPr>
                <w:rFonts w:ascii="Times New Roman" w:hAnsi="Times New Roman"/>
                <w:sz w:val="28"/>
                <w:szCs w:val="28"/>
              </w:rPr>
              <w:t xml:space="preserve"> </w:t>
            </w:r>
            <w:r w:rsidRPr="00500435">
              <w:rPr>
                <w:rFonts w:ascii="Times New Roman" w:hAnsi="Times New Roman"/>
                <w:sz w:val="28"/>
                <w:szCs w:val="28"/>
              </w:rPr>
              <w:t>0108</w:t>
            </w:r>
            <w:r w:rsidR="007B6052" w:rsidRPr="00500435">
              <w:rPr>
                <w:rFonts w:ascii="Times New Roman" w:hAnsi="Times New Roman"/>
                <w:sz w:val="28"/>
                <w:szCs w:val="28"/>
              </w:rPr>
              <w:t xml:space="preserve"> </w:t>
            </w:r>
            <w:r w:rsidRPr="00500435">
              <w:rPr>
                <w:rFonts w:ascii="Times New Roman" w:hAnsi="Times New Roman"/>
                <w:sz w:val="28"/>
                <w:szCs w:val="28"/>
              </w:rPr>
              <w:t>001) (turpmāk – pierobežas ceļš) lietošanas tiesības,</w:t>
            </w:r>
            <w:r w:rsidRPr="00D5140D">
              <w:rPr>
                <w:rFonts w:ascii="Times New Roman" w:hAnsi="Times New Roman"/>
                <w:sz w:val="28"/>
                <w:szCs w:val="28"/>
              </w:rPr>
              <w:t xml:space="preserve"> lai piekļūtu paliekošajiem īpašumiem, tiktāl cik tas nav pretrunā ar Latvijas Republikā spēkā esošajiem normatīvajiem aktiem, kā arī izteikts lūgums </w:t>
            </w:r>
            <w:r w:rsidRPr="00D5140D">
              <w:rPr>
                <w:rFonts w:ascii="Times New Roman" w:hAnsi="Times New Roman"/>
                <w:sz w:val="28"/>
                <w:szCs w:val="28"/>
              </w:rPr>
              <w:lastRenderedPageBreak/>
              <w:t xml:space="preserve">līdz 2018.gada 20.novembrim piekrist zemes ierīcības projekta realizācijai, jo pretējā gadījumā 2018.gada 23.novembrī tiks uzsākta </w:t>
            </w:r>
            <w:r w:rsidR="007B6052" w:rsidRPr="00D5140D">
              <w:rPr>
                <w:rFonts w:ascii="Times New Roman" w:hAnsi="Times New Roman"/>
                <w:sz w:val="28"/>
                <w:szCs w:val="28"/>
              </w:rPr>
              <w:t>nekustamā īpašuma “</w:t>
            </w:r>
            <w:proofErr w:type="spellStart"/>
            <w:r w:rsidR="007B6052" w:rsidRPr="00D5140D">
              <w:rPr>
                <w:rFonts w:ascii="Times New Roman" w:hAnsi="Times New Roman"/>
                <w:sz w:val="28"/>
                <w:szCs w:val="28"/>
              </w:rPr>
              <w:t>Medulāji</w:t>
            </w:r>
            <w:proofErr w:type="spellEnd"/>
            <w:r w:rsidR="007B6052" w:rsidRPr="00D5140D">
              <w:rPr>
                <w:rFonts w:ascii="Times New Roman" w:hAnsi="Times New Roman"/>
                <w:sz w:val="28"/>
                <w:szCs w:val="28"/>
              </w:rPr>
              <w:t>” ī</w:t>
            </w:r>
            <w:r w:rsidRPr="00D5140D">
              <w:rPr>
                <w:rFonts w:ascii="Times New Roman" w:hAnsi="Times New Roman"/>
                <w:sz w:val="28"/>
                <w:szCs w:val="28"/>
              </w:rPr>
              <w:t xml:space="preserve">pašuma atsavināmās </w:t>
            </w:r>
            <w:r w:rsidR="007B3FD6">
              <w:rPr>
                <w:rFonts w:ascii="Times New Roman" w:hAnsi="Times New Roman"/>
                <w:sz w:val="28"/>
                <w:szCs w:val="28"/>
              </w:rPr>
              <w:t>daļas novērtēšana</w:t>
            </w:r>
            <w:r w:rsidRPr="00D5140D">
              <w:rPr>
                <w:rFonts w:ascii="Times New Roman" w:hAnsi="Times New Roman"/>
                <w:sz w:val="28"/>
                <w:szCs w:val="28"/>
              </w:rPr>
              <w:t xml:space="preserve"> atbilstoši zemes ierīcības projekta grafiskajam risinājumam un piespiedu atsavināšana.</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Sertificēts nekustamā īpašuma vērtētājs ir veicis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w:t>
            </w:r>
            <w:r w:rsidRPr="00D5140D">
              <w:rPr>
                <w:rFonts w:ascii="Times New Roman" w:hAnsi="Times New Roman"/>
                <w:sz w:val="28"/>
                <w:szCs w:val="28"/>
              </w:rPr>
              <w:t xml:space="preserve"> novērtēšanu un noteicis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 xml:space="preserve">” </w:t>
            </w:r>
            <w:r w:rsidRPr="00D5140D">
              <w:rPr>
                <w:rFonts w:ascii="Times New Roman" w:hAnsi="Times New Roman"/>
                <w:sz w:val="28"/>
                <w:szCs w:val="28"/>
              </w:rPr>
              <w:t xml:space="preserve">tirgus vērtību un atlīdzības apmēru par zaudējumiem, kas rodas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 xml:space="preserve">” </w:t>
            </w:r>
            <w:r w:rsidRPr="00D5140D">
              <w:rPr>
                <w:rFonts w:ascii="Times New Roman" w:hAnsi="Times New Roman"/>
                <w:sz w:val="28"/>
                <w:szCs w:val="28"/>
              </w:rPr>
              <w:t>īpašniekam sa</w:t>
            </w:r>
            <w:r w:rsidR="007B3FD6">
              <w:rPr>
                <w:rFonts w:ascii="Times New Roman" w:hAnsi="Times New Roman"/>
                <w:sz w:val="28"/>
                <w:szCs w:val="28"/>
              </w:rPr>
              <w:t>skaņā</w:t>
            </w:r>
            <w:r w:rsidRPr="00D5140D">
              <w:rPr>
                <w:rFonts w:ascii="Times New Roman" w:hAnsi="Times New Roman"/>
                <w:sz w:val="28"/>
                <w:szCs w:val="28"/>
              </w:rPr>
              <w:t xml:space="preserve"> ar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w:t>
            </w:r>
            <w:r w:rsidRPr="00D5140D">
              <w:rPr>
                <w:rFonts w:ascii="Times New Roman" w:hAnsi="Times New Roman"/>
                <w:sz w:val="28"/>
                <w:szCs w:val="28"/>
              </w:rPr>
              <w:t xml:space="preserve"> atsavināšanu sabiedrības vajadzībām. Sertificēta nekustamā īpašuma vērtētāja noteiktā atlīdzība 2018.gada 8. decembrī ir 553,45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kas atbilst </w:t>
            </w:r>
            <w:r w:rsidR="00FC5FF2" w:rsidRPr="00D5140D">
              <w:rPr>
                <w:rFonts w:ascii="Times New Roman" w:hAnsi="Times New Roman"/>
                <w:sz w:val="28"/>
                <w:szCs w:val="28"/>
              </w:rPr>
              <w:t>nekustamā īpašuma “</w:t>
            </w:r>
            <w:proofErr w:type="spellStart"/>
            <w:r w:rsidR="00FC5FF2" w:rsidRPr="00D5140D">
              <w:rPr>
                <w:rFonts w:ascii="Times New Roman" w:hAnsi="Times New Roman"/>
                <w:sz w:val="28"/>
                <w:szCs w:val="28"/>
              </w:rPr>
              <w:t>Medulāji</w:t>
            </w:r>
            <w:proofErr w:type="spellEnd"/>
            <w:r w:rsidR="00FC5FF2" w:rsidRPr="00D5140D">
              <w:rPr>
                <w:rFonts w:ascii="Times New Roman" w:hAnsi="Times New Roman"/>
                <w:sz w:val="28"/>
                <w:szCs w:val="28"/>
              </w:rPr>
              <w:t xml:space="preserve">” </w:t>
            </w:r>
            <w:r w:rsidRPr="00D5140D">
              <w:rPr>
                <w:rFonts w:ascii="Times New Roman" w:hAnsi="Times New Roman"/>
                <w:sz w:val="28"/>
                <w:szCs w:val="28"/>
              </w:rPr>
              <w:t>tirgus vērtībai. Citi atsavināšanas rezultātā radušies zaudējumi netika identificēti.</w:t>
            </w:r>
          </w:p>
          <w:p w:rsidR="00FC5FF2" w:rsidRPr="00D5140D" w:rsidRDefault="00FC5FF2" w:rsidP="007B3FD6">
            <w:pPr>
              <w:spacing w:after="0" w:line="240" w:lineRule="auto"/>
              <w:ind w:firstLine="720"/>
              <w:jc w:val="both"/>
              <w:rPr>
                <w:rFonts w:ascii="Times New Roman" w:hAnsi="Times New Roman"/>
                <w:sz w:val="28"/>
                <w:szCs w:val="28"/>
              </w:rPr>
            </w:pPr>
            <w:r w:rsidRPr="00D5140D">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67107C" w:rsidRPr="00D5140D">
              <w:rPr>
                <w:rFonts w:ascii="Times New Roman" w:hAnsi="Times New Roman"/>
                <w:sz w:val="28"/>
                <w:szCs w:val="28"/>
              </w:rPr>
              <w:t xml:space="preserve"> saskaņā ar MK noteikumu Nr.204 26.punktu 2019.gada 9.janvārī nosūtīja </w:t>
            </w:r>
            <w:r w:rsidRPr="00D5140D">
              <w:rPr>
                <w:rFonts w:ascii="Times New Roman" w:hAnsi="Times New Roman"/>
                <w:sz w:val="28"/>
                <w:szCs w:val="28"/>
              </w:rPr>
              <w:t>nekustamā īpašuma “</w:t>
            </w:r>
            <w:proofErr w:type="spellStart"/>
            <w:r w:rsidRPr="00D5140D">
              <w:rPr>
                <w:rFonts w:ascii="Times New Roman" w:hAnsi="Times New Roman"/>
                <w:sz w:val="28"/>
                <w:szCs w:val="28"/>
              </w:rPr>
              <w:t>Medulāji</w:t>
            </w:r>
            <w:proofErr w:type="spellEnd"/>
            <w:r w:rsidRPr="00D5140D">
              <w:rPr>
                <w:rFonts w:ascii="Times New Roman" w:hAnsi="Times New Roman"/>
                <w:sz w:val="28"/>
                <w:szCs w:val="28"/>
              </w:rPr>
              <w:t xml:space="preserve">” </w:t>
            </w:r>
            <w:r w:rsidR="0067107C" w:rsidRPr="00D5140D">
              <w:rPr>
                <w:rFonts w:ascii="Times New Roman" w:hAnsi="Times New Roman"/>
                <w:sz w:val="28"/>
                <w:szCs w:val="28"/>
              </w:rPr>
              <w:t xml:space="preserve">īpašniekam uzaicinājumu Nr.1.2.2.-09/149 piedalīties sēdē par aprēķinātās atlīdzības izvērtēšanu. </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Atbilde no</w:t>
            </w:r>
            <w:r w:rsidR="002609DD">
              <w:rPr>
                <w:rFonts w:ascii="Times New Roman" w:hAnsi="Times New Roman"/>
                <w:sz w:val="28"/>
                <w:szCs w:val="28"/>
              </w:rPr>
              <w:t xml:space="preserve"> nekustamā īpašuma “</w:t>
            </w:r>
            <w:proofErr w:type="spellStart"/>
            <w:r w:rsidR="002609DD">
              <w:rPr>
                <w:rFonts w:ascii="Times New Roman" w:hAnsi="Times New Roman"/>
                <w:sz w:val="28"/>
                <w:szCs w:val="28"/>
              </w:rPr>
              <w:t>Medulāji</w:t>
            </w:r>
            <w:proofErr w:type="spellEnd"/>
            <w:r w:rsidR="002609DD">
              <w:rPr>
                <w:rFonts w:ascii="Times New Roman" w:hAnsi="Times New Roman"/>
                <w:sz w:val="28"/>
                <w:szCs w:val="28"/>
              </w:rPr>
              <w:t>”</w:t>
            </w:r>
            <w:r w:rsidRPr="00D5140D">
              <w:rPr>
                <w:rFonts w:ascii="Times New Roman" w:hAnsi="Times New Roman"/>
                <w:sz w:val="28"/>
                <w:szCs w:val="28"/>
              </w:rPr>
              <w:t xml:space="preserve"> īpašnieka nav saņemta.</w:t>
            </w:r>
          </w:p>
          <w:p w:rsidR="0067107C" w:rsidRPr="00D5140D" w:rsidRDefault="0067107C"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Komisija, pamatojoties uz MK noteikumu Nr.204 35.punktu, 2019.gada 22.februāra sēdes slēgtajā daļā pieņēma lēmumu par </w:t>
            </w:r>
            <w:r w:rsidR="007B3FD6" w:rsidRPr="00D5140D">
              <w:rPr>
                <w:rFonts w:ascii="Times New Roman" w:hAnsi="Times New Roman"/>
                <w:sz w:val="28"/>
                <w:szCs w:val="28"/>
              </w:rPr>
              <w:t>nekustamā īpašuma “</w:t>
            </w:r>
            <w:proofErr w:type="spellStart"/>
            <w:r w:rsidR="007B3FD6" w:rsidRPr="00D5140D">
              <w:rPr>
                <w:rFonts w:ascii="Times New Roman" w:hAnsi="Times New Roman"/>
                <w:sz w:val="28"/>
                <w:szCs w:val="28"/>
              </w:rPr>
              <w:t>Medulāji</w:t>
            </w:r>
            <w:proofErr w:type="spellEnd"/>
            <w:r w:rsidR="007B3FD6" w:rsidRPr="00D5140D">
              <w:rPr>
                <w:rFonts w:ascii="Times New Roman" w:hAnsi="Times New Roman"/>
                <w:sz w:val="28"/>
                <w:szCs w:val="28"/>
              </w:rPr>
              <w:t>”</w:t>
            </w:r>
            <w:r w:rsidRPr="00D5140D">
              <w:rPr>
                <w:rFonts w:ascii="Times New Roman" w:hAnsi="Times New Roman"/>
                <w:sz w:val="28"/>
                <w:szCs w:val="28"/>
              </w:rPr>
              <w:t xml:space="preserve"> atsavināšanas atlīdzības apstiprināšanu, nosakot to 553,45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kas atbilst sertificēta nekustamā īpašuma vērtētāja noteiktās atlīdzības apmēram </w:t>
            </w:r>
            <w:r w:rsidR="00FC5FF2" w:rsidRPr="00D5140D">
              <w:rPr>
                <w:rFonts w:ascii="Times New Roman" w:hAnsi="Times New Roman" w:cs="Times New Roman"/>
                <w:sz w:val="28"/>
                <w:szCs w:val="28"/>
              </w:rPr>
              <w:t>(Komisijas 2019.gada 22.februāra lēmums Nr.6 (1.§))</w:t>
            </w:r>
            <w:r w:rsidRPr="00D5140D">
              <w:rPr>
                <w:rFonts w:ascii="Times New Roman" w:hAnsi="Times New Roman"/>
                <w:sz w:val="28"/>
                <w:szCs w:val="28"/>
              </w:rPr>
              <w:t>.</w:t>
            </w:r>
          </w:p>
          <w:p w:rsidR="008D1DDC" w:rsidRDefault="00255C28" w:rsidP="007B3FD6">
            <w:pPr>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Pamatojoties uz </w:t>
            </w:r>
            <w:r w:rsidR="00FC5FF2" w:rsidRPr="00D5140D">
              <w:rPr>
                <w:rFonts w:ascii="Times New Roman" w:hAnsi="Times New Roman"/>
                <w:sz w:val="28"/>
                <w:szCs w:val="28"/>
              </w:rPr>
              <w:t>MK</w:t>
            </w:r>
            <w:r w:rsidR="00A6753B" w:rsidRPr="00D5140D">
              <w:rPr>
                <w:rFonts w:ascii="Times New Roman" w:hAnsi="Times New Roman"/>
                <w:sz w:val="28"/>
                <w:szCs w:val="28"/>
              </w:rPr>
              <w:t xml:space="preserve"> noteikumu Nr.204 </w:t>
            </w:r>
            <w:r w:rsidRPr="00D5140D">
              <w:rPr>
                <w:rFonts w:ascii="Times New Roman" w:hAnsi="Times New Roman"/>
                <w:sz w:val="28"/>
                <w:szCs w:val="28"/>
              </w:rPr>
              <w:t xml:space="preserve"> 36.1.apakšpunktu, </w:t>
            </w:r>
            <w:r w:rsidR="00F44B90" w:rsidRPr="00D5140D">
              <w:rPr>
                <w:rFonts w:ascii="Times New Roman" w:hAnsi="Times New Roman"/>
                <w:sz w:val="28"/>
                <w:szCs w:val="28"/>
              </w:rPr>
              <w:t>I</w:t>
            </w:r>
            <w:r w:rsidR="00D166BF" w:rsidRPr="00D5140D">
              <w:rPr>
                <w:rFonts w:ascii="Times New Roman" w:hAnsi="Times New Roman"/>
                <w:sz w:val="28"/>
                <w:szCs w:val="28"/>
              </w:rPr>
              <w:t xml:space="preserve">ekšlietu </w:t>
            </w:r>
            <w:r w:rsidRPr="00D5140D">
              <w:rPr>
                <w:rFonts w:ascii="Times New Roman" w:hAnsi="Times New Roman"/>
                <w:sz w:val="28"/>
                <w:szCs w:val="28"/>
              </w:rPr>
              <w:t xml:space="preserve">ministrija ar </w:t>
            </w:r>
            <w:r w:rsidR="007F3A3E" w:rsidRPr="00D5140D">
              <w:rPr>
                <w:rFonts w:ascii="Times New Roman" w:hAnsi="Times New Roman"/>
                <w:sz w:val="28"/>
                <w:szCs w:val="28"/>
              </w:rPr>
              <w:t>201</w:t>
            </w:r>
            <w:r w:rsidR="00FC5FF2" w:rsidRPr="00D5140D">
              <w:rPr>
                <w:rFonts w:ascii="Times New Roman" w:hAnsi="Times New Roman"/>
                <w:sz w:val="28"/>
                <w:szCs w:val="28"/>
              </w:rPr>
              <w:t>9</w:t>
            </w:r>
            <w:r w:rsidR="007F3A3E" w:rsidRPr="00D5140D">
              <w:rPr>
                <w:rFonts w:ascii="Times New Roman" w:hAnsi="Times New Roman"/>
                <w:sz w:val="28"/>
                <w:szCs w:val="28"/>
              </w:rPr>
              <w:t>.</w:t>
            </w:r>
            <w:r w:rsidR="001E7501" w:rsidRPr="00D5140D">
              <w:rPr>
                <w:rFonts w:ascii="Times New Roman" w:hAnsi="Times New Roman"/>
                <w:sz w:val="28"/>
                <w:szCs w:val="28"/>
              </w:rPr>
              <w:t>g</w:t>
            </w:r>
            <w:r w:rsidR="00A060E3" w:rsidRPr="00D5140D">
              <w:rPr>
                <w:rFonts w:ascii="Times New Roman" w:hAnsi="Times New Roman"/>
                <w:sz w:val="28"/>
                <w:szCs w:val="28"/>
              </w:rPr>
              <w:t>a</w:t>
            </w:r>
            <w:r w:rsidR="006C0289" w:rsidRPr="00D5140D">
              <w:rPr>
                <w:rFonts w:ascii="Times New Roman" w:hAnsi="Times New Roman"/>
                <w:sz w:val="28"/>
                <w:szCs w:val="28"/>
              </w:rPr>
              <w:t xml:space="preserve">da </w:t>
            </w:r>
            <w:r w:rsidR="00FC5FF2" w:rsidRPr="00D5140D">
              <w:rPr>
                <w:rFonts w:ascii="Times New Roman" w:hAnsi="Times New Roman"/>
                <w:sz w:val="28"/>
                <w:szCs w:val="28"/>
              </w:rPr>
              <w:t>22.marta</w:t>
            </w:r>
            <w:r w:rsidR="006C0289" w:rsidRPr="00D5140D">
              <w:rPr>
                <w:rFonts w:ascii="Times New Roman" w:hAnsi="Times New Roman"/>
                <w:sz w:val="28"/>
                <w:szCs w:val="28"/>
              </w:rPr>
              <w:t xml:space="preserve"> lēmumu Nr.1-6</w:t>
            </w:r>
            <w:r w:rsidR="00FC5FF2" w:rsidRPr="00D5140D">
              <w:rPr>
                <w:rFonts w:ascii="Times New Roman" w:hAnsi="Times New Roman"/>
                <w:sz w:val="28"/>
                <w:szCs w:val="28"/>
              </w:rPr>
              <w:t>7</w:t>
            </w:r>
            <w:r w:rsidR="006C0289" w:rsidRPr="00D5140D">
              <w:rPr>
                <w:rFonts w:ascii="Times New Roman" w:hAnsi="Times New Roman"/>
                <w:sz w:val="28"/>
                <w:szCs w:val="28"/>
              </w:rPr>
              <w:t>/</w:t>
            </w:r>
            <w:r w:rsidR="00FC5FF2" w:rsidRPr="00D5140D">
              <w:rPr>
                <w:rFonts w:ascii="Times New Roman" w:hAnsi="Times New Roman"/>
                <w:sz w:val="28"/>
                <w:szCs w:val="28"/>
              </w:rPr>
              <w:t>77</w:t>
            </w:r>
            <w:r w:rsidR="001E4981" w:rsidRPr="00D5140D">
              <w:rPr>
                <w:rFonts w:ascii="Times New Roman" w:hAnsi="Times New Roman"/>
                <w:sz w:val="28"/>
                <w:szCs w:val="28"/>
              </w:rPr>
              <w:t xml:space="preserve"> </w:t>
            </w:r>
            <w:r w:rsidRPr="00D5140D">
              <w:rPr>
                <w:rFonts w:ascii="Times New Roman" w:hAnsi="Times New Roman"/>
                <w:sz w:val="28"/>
                <w:szCs w:val="28"/>
              </w:rPr>
              <w:lastRenderedPageBreak/>
              <w:t>apstiprināja taisnīgas atlīdzības apmēru par nekustam</w:t>
            </w:r>
            <w:r w:rsidR="00D166BF" w:rsidRPr="00D5140D">
              <w:rPr>
                <w:rFonts w:ascii="Times New Roman" w:hAnsi="Times New Roman"/>
                <w:sz w:val="28"/>
                <w:szCs w:val="28"/>
              </w:rPr>
              <w:t>o</w:t>
            </w:r>
            <w:r w:rsidRPr="00D5140D">
              <w:rPr>
                <w:rFonts w:ascii="Times New Roman" w:hAnsi="Times New Roman"/>
                <w:sz w:val="28"/>
                <w:szCs w:val="28"/>
              </w:rPr>
              <w:t xml:space="preserve"> īpašum</w:t>
            </w:r>
            <w:r w:rsidR="00D166BF" w:rsidRPr="00D5140D">
              <w:rPr>
                <w:rFonts w:ascii="Times New Roman" w:hAnsi="Times New Roman"/>
                <w:sz w:val="28"/>
                <w:szCs w:val="28"/>
              </w:rPr>
              <w:t>u</w:t>
            </w:r>
            <w:r w:rsidR="00A6753B" w:rsidRPr="00D5140D">
              <w:rPr>
                <w:rFonts w:ascii="Times New Roman" w:hAnsi="Times New Roman"/>
                <w:sz w:val="28"/>
                <w:szCs w:val="28"/>
              </w:rPr>
              <w:t xml:space="preserve"> </w:t>
            </w:r>
            <w:r w:rsidR="00A6753B" w:rsidRPr="00D5140D">
              <w:rPr>
                <w:rFonts w:ascii="Times New Roman" w:hAnsi="Times New Roman" w:cs="Times New Roman"/>
                <w:sz w:val="28"/>
                <w:szCs w:val="28"/>
              </w:rPr>
              <w:t>"</w:t>
            </w:r>
            <w:proofErr w:type="spellStart"/>
            <w:r w:rsidR="00FC5FF2" w:rsidRPr="00D5140D">
              <w:rPr>
                <w:rFonts w:ascii="Times New Roman" w:hAnsi="Times New Roman"/>
                <w:sz w:val="28"/>
                <w:szCs w:val="28"/>
              </w:rPr>
              <w:t>Medulāji</w:t>
            </w:r>
            <w:proofErr w:type="spellEnd"/>
            <w:r w:rsidR="00A6753B" w:rsidRPr="00D5140D">
              <w:rPr>
                <w:rFonts w:ascii="Times New Roman" w:hAnsi="Times New Roman" w:cs="Times New Roman"/>
                <w:sz w:val="28"/>
                <w:szCs w:val="28"/>
              </w:rPr>
              <w:t>"</w:t>
            </w:r>
            <w:r w:rsidR="00261083" w:rsidRPr="00D5140D">
              <w:rPr>
                <w:rFonts w:ascii="Times New Roman" w:hAnsi="Times New Roman"/>
                <w:sz w:val="28"/>
                <w:szCs w:val="28"/>
              </w:rPr>
              <w:t xml:space="preserve">, </w:t>
            </w:r>
            <w:r w:rsidRPr="00D5140D">
              <w:rPr>
                <w:rFonts w:ascii="Times New Roman" w:hAnsi="Times New Roman"/>
                <w:sz w:val="28"/>
                <w:szCs w:val="28"/>
              </w:rPr>
              <w:t xml:space="preserve">nosakot to </w:t>
            </w:r>
            <w:r w:rsidR="00FC5FF2" w:rsidRPr="00D5140D">
              <w:rPr>
                <w:rFonts w:ascii="Times New Roman" w:hAnsi="Times New Roman"/>
                <w:sz w:val="28"/>
                <w:szCs w:val="28"/>
              </w:rPr>
              <w:t>553,45</w:t>
            </w:r>
            <w:r w:rsidR="006B7E8D" w:rsidRPr="00D5140D">
              <w:rPr>
                <w:rFonts w:ascii="Times New Roman" w:hAnsi="Times New Roman"/>
                <w:sz w:val="28"/>
                <w:szCs w:val="28"/>
              </w:rPr>
              <w:t xml:space="preserve"> </w:t>
            </w:r>
            <w:proofErr w:type="spellStart"/>
            <w:r w:rsidR="006B7E8D" w:rsidRPr="00D5140D">
              <w:rPr>
                <w:rFonts w:ascii="Times New Roman" w:hAnsi="Times New Roman"/>
                <w:i/>
                <w:sz w:val="28"/>
                <w:szCs w:val="28"/>
              </w:rPr>
              <w:t>euro</w:t>
            </w:r>
            <w:proofErr w:type="spellEnd"/>
            <w:r w:rsidR="002E54D7" w:rsidRPr="00D5140D">
              <w:rPr>
                <w:rFonts w:ascii="Times New Roman" w:hAnsi="Times New Roman"/>
                <w:sz w:val="28"/>
                <w:szCs w:val="28"/>
              </w:rPr>
              <w:t xml:space="preserve"> </w:t>
            </w:r>
            <w:r w:rsidR="00FC5FF2" w:rsidRPr="00D5140D">
              <w:rPr>
                <w:rFonts w:ascii="Times New Roman" w:hAnsi="Times New Roman"/>
                <w:sz w:val="28"/>
                <w:szCs w:val="28"/>
              </w:rPr>
              <w:t>apmērā</w:t>
            </w:r>
            <w:r w:rsidR="007B3FD6">
              <w:rPr>
                <w:rFonts w:ascii="Times New Roman" w:hAnsi="Times New Roman"/>
                <w:sz w:val="28"/>
                <w:szCs w:val="28"/>
              </w:rPr>
              <w:t>.</w:t>
            </w:r>
          </w:p>
          <w:p w:rsidR="00FE4343" w:rsidRPr="00FE4343" w:rsidRDefault="00FE4343" w:rsidP="007B3FD6">
            <w:pPr>
              <w:spacing w:after="0" w:line="240" w:lineRule="auto"/>
              <w:ind w:firstLine="720"/>
              <w:jc w:val="both"/>
              <w:rPr>
                <w:rFonts w:ascii="Times New Roman" w:hAnsi="Times New Roman" w:cs="Times New Roman"/>
                <w:sz w:val="28"/>
                <w:szCs w:val="28"/>
              </w:rPr>
            </w:pPr>
            <w:r w:rsidRPr="00FE4343">
              <w:rPr>
                <w:rFonts w:ascii="Times New Roman" w:hAnsi="Times New Roman" w:cs="Times New Roman"/>
                <w:sz w:val="28"/>
                <w:szCs w:val="28"/>
                <w:u w:val="single"/>
              </w:rPr>
              <w:t>Patapinājuma tiesība neietekmē atsavināšanas gaitu. Iekšlietu ministrija pārņems nekustamā īpašuma “</w:t>
            </w:r>
            <w:proofErr w:type="spellStart"/>
            <w:r w:rsidRPr="00FE4343">
              <w:rPr>
                <w:rFonts w:ascii="Times New Roman" w:hAnsi="Times New Roman" w:cs="Times New Roman"/>
                <w:sz w:val="28"/>
                <w:szCs w:val="28"/>
                <w:u w:val="single"/>
              </w:rPr>
              <w:t>Medulāji</w:t>
            </w:r>
            <w:proofErr w:type="spellEnd"/>
            <w:r w:rsidRPr="00FE4343">
              <w:rPr>
                <w:rFonts w:ascii="Times New Roman" w:hAnsi="Times New Roman" w:cs="Times New Roman"/>
                <w:sz w:val="28"/>
                <w:szCs w:val="28"/>
                <w:u w:val="single"/>
              </w:rPr>
              <w:t>” atsavināmo daļu brīvu no visiem apgrūtinājumiem un nastām.</w:t>
            </w:r>
          </w:p>
          <w:p w:rsidR="00C27A9E" w:rsidRPr="00D5140D" w:rsidRDefault="00550C0E" w:rsidP="007B3FD6">
            <w:pPr>
              <w:spacing w:after="0"/>
              <w:ind w:firstLine="720"/>
              <w:jc w:val="both"/>
              <w:rPr>
                <w:rFonts w:ascii="Times New Roman" w:hAnsi="Times New Roman"/>
                <w:sz w:val="28"/>
                <w:szCs w:val="28"/>
              </w:rPr>
            </w:pPr>
            <w:r w:rsidRPr="00D5140D">
              <w:rPr>
                <w:rFonts w:ascii="Times New Roman" w:hAnsi="Times New Roman"/>
                <w:sz w:val="28"/>
                <w:szCs w:val="28"/>
              </w:rPr>
              <w:t xml:space="preserve">Pēc atsavināšanas pabeigšanas Iekšlietu ministrija </w:t>
            </w:r>
            <w:r w:rsidR="00563D14" w:rsidRPr="00D5140D">
              <w:rPr>
                <w:rFonts w:ascii="Times New Roman" w:hAnsi="Times New Roman"/>
                <w:sz w:val="28"/>
                <w:szCs w:val="28"/>
              </w:rPr>
              <w:t xml:space="preserve">īpašuma tiesības uz </w:t>
            </w:r>
            <w:r w:rsidR="00A060E3" w:rsidRPr="00D5140D">
              <w:rPr>
                <w:rFonts w:ascii="Times New Roman" w:hAnsi="Times New Roman"/>
                <w:sz w:val="28"/>
                <w:szCs w:val="28"/>
              </w:rPr>
              <w:t>nekustamo īpašumu "</w:t>
            </w:r>
            <w:proofErr w:type="spellStart"/>
            <w:r w:rsidR="00FC5FF2" w:rsidRPr="00D5140D">
              <w:rPr>
                <w:rFonts w:ascii="Times New Roman" w:hAnsi="Times New Roman"/>
                <w:sz w:val="28"/>
                <w:szCs w:val="28"/>
              </w:rPr>
              <w:t>Medulāji</w:t>
            </w:r>
            <w:proofErr w:type="spellEnd"/>
            <w:r w:rsidR="00BA1C66" w:rsidRPr="00D5140D">
              <w:rPr>
                <w:rFonts w:ascii="Times New Roman" w:hAnsi="Times New Roman"/>
                <w:sz w:val="28"/>
                <w:szCs w:val="28"/>
              </w:rPr>
              <w:t xml:space="preserve">" </w:t>
            </w:r>
            <w:r w:rsidRPr="00D5140D">
              <w:rPr>
                <w:rFonts w:ascii="Times New Roman" w:hAnsi="Times New Roman"/>
                <w:sz w:val="28"/>
                <w:szCs w:val="28"/>
              </w:rPr>
              <w:t xml:space="preserve">normatīvajos aktos noteiktajā kārtībā </w:t>
            </w:r>
            <w:r w:rsidR="00563D14" w:rsidRPr="00D5140D">
              <w:rPr>
                <w:rFonts w:ascii="Times New Roman" w:hAnsi="Times New Roman"/>
                <w:sz w:val="28"/>
                <w:szCs w:val="28"/>
              </w:rPr>
              <w:t xml:space="preserve">nostiprinās </w:t>
            </w:r>
            <w:r w:rsidRPr="00D5140D">
              <w:rPr>
                <w:rFonts w:ascii="Times New Roman" w:hAnsi="Times New Roman"/>
                <w:sz w:val="28"/>
                <w:szCs w:val="28"/>
              </w:rPr>
              <w:t>zemesgrāmatā uz valsts vārd</w:t>
            </w:r>
            <w:r w:rsidR="005C0247" w:rsidRPr="00D5140D">
              <w:rPr>
                <w:rFonts w:ascii="Times New Roman" w:hAnsi="Times New Roman"/>
                <w:sz w:val="28"/>
                <w:szCs w:val="28"/>
              </w:rPr>
              <w:t>a Iekšlietu ministrijas personā.</w:t>
            </w:r>
          </w:p>
          <w:p w:rsidR="00FC5FF2" w:rsidRPr="00D5140D" w:rsidRDefault="00FC5FF2" w:rsidP="007B3FD6">
            <w:pPr>
              <w:spacing w:after="0"/>
              <w:ind w:firstLine="720"/>
              <w:jc w:val="both"/>
              <w:rPr>
                <w:rFonts w:ascii="Times New Roman" w:hAnsi="Times New Roman"/>
                <w:sz w:val="28"/>
                <w:szCs w:val="28"/>
              </w:rPr>
            </w:pPr>
          </w:p>
          <w:p w:rsidR="00371EB3" w:rsidRDefault="00371EB3" w:rsidP="007B3FD6">
            <w:pPr>
              <w:spacing w:after="0"/>
              <w:ind w:firstLine="720"/>
              <w:jc w:val="both"/>
              <w:rPr>
                <w:rFonts w:ascii="Times New Roman" w:hAnsi="Times New Roman" w:cs="Times New Roman"/>
                <w:sz w:val="28"/>
                <w:szCs w:val="28"/>
              </w:rPr>
            </w:pPr>
            <w:r w:rsidRPr="00D5140D">
              <w:rPr>
                <w:rFonts w:ascii="Times New Roman" w:hAnsi="Times New Roman" w:cs="Times New Roman"/>
                <w:sz w:val="28"/>
                <w:szCs w:val="28"/>
              </w:rPr>
              <w:t>Projekts attiecas uz publiskās pārvaldības politikas jomu (valsts īpašumu pārvaldība)</w:t>
            </w:r>
            <w:r w:rsidR="002B0BD8">
              <w:rPr>
                <w:rFonts w:ascii="Times New Roman" w:hAnsi="Times New Roman" w:cs="Times New Roman"/>
                <w:sz w:val="28"/>
                <w:szCs w:val="28"/>
              </w:rPr>
              <w:t xml:space="preserve"> un Iekšlietu politikas jomu (Valsts robežas drošība)</w:t>
            </w:r>
            <w:r w:rsidRPr="00D5140D">
              <w:rPr>
                <w:rFonts w:ascii="Times New Roman" w:hAnsi="Times New Roman" w:cs="Times New Roman"/>
                <w:sz w:val="28"/>
                <w:szCs w:val="28"/>
              </w:rPr>
              <w:t>.</w:t>
            </w:r>
          </w:p>
          <w:p w:rsidR="002B0BD8" w:rsidRPr="00D5140D" w:rsidRDefault="002B0BD8" w:rsidP="007B3FD6">
            <w:pPr>
              <w:spacing w:after="0"/>
              <w:ind w:firstLine="720"/>
              <w:jc w:val="both"/>
              <w:rPr>
                <w:rFonts w:ascii="Times New Roman" w:hAnsi="Times New Roman"/>
                <w:sz w:val="28"/>
                <w:szCs w:val="28"/>
              </w:rPr>
            </w:pP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D5140D">
              <w:rPr>
                <w:rFonts w:ascii="Times New Roman" w:hAnsi="Times New Roman"/>
                <w:sz w:val="28"/>
                <w:szCs w:val="28"/>
              </w:rPr>
              <w:t>Izstrādes procesā izmantoto dokumentu</w:t>
            </w:r>
            <w:r w:rsidR="00CD14F0" w:rsidRPr="00D5140D">
              <w:rPr>
                <w:rFonts w:ascii="Times New Roman" w:hAnsi="Times New Roman"/>
                <w:sz w:val="28"/>
                <w:szCs w:val="28"/>
              </w:rPr>
              <w:t xml:space="preserve">, kas satur personu datus, apstrādes mērķis ir nodrošināt </w:t>
            </w:r>
            <w:r w:rsidR="00CD14F0" w:rsidRPr="00D5140D">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Pr>
                <w:rFonts w:ascii="Times New Roman" w:eastAsia="Times New Roman" w:hAnsi="Times New Roman" w:cs="Times New Roman"/>
                <w:sz w:val="28"/>
                <w:szCs w:val="28"/>
                <w:lang w:eastAsia="lv-LV"/>
              </w:rPr>
              <w:t xml:space="preserve">kas </w:t>
            </w:r>
            <w:r w:rsidR="00CD14F0" w:rsidRPr="00D5140D">
              <w:rPr>
                <w:rFonts w:ascii="Times New Roman" w:eastAsia="Times New Roman" w:hAnsi="Times New Roman" w:cs="Times New Roman"/>
                <w:sz w:val="28"/>
                <w:szCs w:val="28"/>
                <w:lang w:eastAsia="lv-LV"/>
              </w:rPr>
              <w:t>satur personas datus</w:t>
            </w:r>
            <w:r w:rsidR="004A21E8" w:rsidRPr="00D5140D">
              <w:rPr>
                <w:rFonts w:ascii="Times New Roman" w:eastAsia="Times New Roman" w:hAnsi="Times New Roman" w:cs="Times New Roman"/>
                <w:sz w:val="28"/>
                <w:szCs w:val="28"/>
                <w:lang w:eastAsia="lv-LV"/>
              </w:rPr>
              <w:t>,</w:t>
            </w:r>
            <w:r w:rsidR="00CD14F0" w:rsidRPr="00D5140D">
              <w:rPr>
                <w:rFonts w:ascii="Times New Roman" w:eastAsia="Times New Roman" w:hAnsi="Times New Roman" w:cs="Times New Roman"/>
                <w:sz w:val="28"/>
                <w:szCs w:val="28"/>
                <w:lang w:eastAsia="lv-LV"/>
              </w:rPr>
              <w:t xml:space="preserve"> </w:t>
            </w:r>
            <w:r w:rsidR="001B7FB7" w:rsidRPr="00D5140D">
              <w:rPr>
                <w:rFonts w:ascii="Times New Roman" w:hAnsi="Times New Roman"/>
                <w:sz w:val="28"/>
                <w:szCs w:val="28"/>
              </w:rPr>
              <w:t>ir paredzēti</w:t>
            </w:r>
            <w:r w:rsidR="004A21E8" w:rsidRPr="00D5140D">
              <w:rPr>
                <w:rFonts w:ascii="Times New Roman" w:hAnsi="Times New Roman"/>
                <w:sz w:val="28"/>
                <w:szCs w:val="28"/>
              </w:rPr>
              <w:t xml:space="preserve"> šauram subjektu lokam -</w:t>
            </w:r>
            <w:r w:rsidR="00CD14F0" w:rsidRPr="00D5140D">
              <w:rPr>
                <w:rFonts w:ascii="Times New Roman" w:hAnsi="Times New Roman"/>
                <w:sz w:val="28"/>
                <w:szCs w:val="28"/>
              </w:rPr>
              <w:t>noteiktajiem saskaņošanas dalībniekiem,</w:t>
            </w:r>
            <w:r w:rsidR="00935D54" w:rsidRPr="00D5140D">
              <w:rPr>
                <w:rFonts w:ascii="Times New Roman" w:hAnsi="Times New Roman"/>
                <w:sz w:val="28"/>
                <w:szCs w:val="28"/>
              </w:rPr>
              <w:t xml:space="preserve"> </w:t>
            </w:r>
            <w:r w:rsidR="004A21E8" w:rsidRPr="00D5140D">
              <w:rPr>
                <w:rFonts w:ascii="Times New Roman" w:hAnsi="Times New Roman"/>
                <w:sz w:val="28"/>
                <w:szCs w:val="28"/>
              </w:rPr>
              <w:t>kas veic</w:t>
            </w:r>
            <w:r w:rsidR="00CD14F0" w:rsidRPr="00D5140D">
              <w:rPr>
                <w:rFonts w:ascii="Times New Roman" w:hAnsi="Times New Roman"/>
                <w:sz w:val="28"/>
                <w:szCs w:val="28"/>
              </w:rPr>
              <w:t xml:space="preserve"> rīkojuma projekta un anotācijas</w:t>
            </w:r>
            <w:r w:rsidR="004A21E8" w:rsidRPr="00D5140D">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487237">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minētā nekustamā īpašuma īpašnieku, kuram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nepieciešams, detalizētu ieņēmumu un </w:t>
            </w:r>
            <w:r w:rsidRPr="00D5140D">
              <w:rPr>
                <w:rFonts w:ascii="Times New Roman" w:hAnsi="Times New Roman"/>
                <w:sz w:val="28"/>
                <w:szCs w:val="28"/>
              </w:rPr>
              <w:lastRenderedPageBreak/>
              <w:t>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Izdevumi, kas saistīti ar nekustamā īpašuma atsavināšanu un īpašuma tiesību nostiprināšanu zemesgrāmatā kopumā ir  6</w:t>
            </w:r>
            <w:r w:rsidR="00371EB3" w:rsidRPr="00D5140D">
              <w:rPr>
                <w:rFonts w:ascii="Times New Roman" w:hAnsi="Times New Roman"/>
                <w:sz w:val="28"/>
                <w:szCs w:val="28"/>
              </w:rPr>
              <w:t>50</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ED1046" w:rsidRPr="00D5140D"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nekustamo īpašumu atsavināšanu – </w:t>
            </w:r>
            <w:r w:rsidR="00371EB3" w:rsidRPr="00D5140D">
              <w:rPr>
                <w:rFonts w:ascii="Times New Roman" w:hAnsi="Times New Roman"/>
                <w:sz w:val="28"/>
                <w:szCs w:val="28"/>
              </w:rPr>
              <w:t>553,45</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lastRenderedPageBreak/>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F57302" w:rsidRPr="00D5140D" w:rsidRDefault="00F57302" w:rsidP="006C0289">
      <w:pPr>
        <w:spacing w:after="0" w:line="240" w:lineRule="auto"/>
        <w:rPr>
          <w:rFonts w:ascii="Times New Roman" w:hAnsi="Times New Roman" w:cs="Times New Roman"/>
          <w:sz w:val="28"/>
          <w:szCs w:val="28"/>
        </w:rPr>
      </w:pPr>
    </w:p>
    <w:p w:rsidR="008D1DDC" w:rsidRPr="00D5140D" w:rsidRDefault="008D1DDC"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Default="0013666F" w:rsidP="006C0289">
      <w:pPr>
        <w:spacing w:after="0" w:line="240" w:lineRule="auto"/>
        <w:rPr>
          <w:rFonts w:ascii="Times New Roman" w:hAnsi="Times New Roman" w:cs="Times New Roman"/>
          <w:sz w:val="28"/>
          <w:szCs w:val="28"/>
        </w:rPr>
      </w:pPr>
    </w:p>
    <w:p w:rsidR="0013666F" w:rsidRPr="00D5140D" w:rsidRDefault="0013666F"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643FC8" w:rsidRDefault="00643FC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p w:rsidR="00652708" w:rsidRPr="00D5140D" w:rsidRDefault="00652708" w:rsidP="00371EB3">
      <w:pPr>
        <w:spacing w:after="0" w:line="240" w:lineRule="auto"/>
        <w:jc w:val="both"/>
        <w:rPr>
          <w:rFonts w:ascii="Times New Roman" w:hAnsi="Times New Roman"/>
          <w:sz w:val="20"/>
          <w:szCs w:val="20"/>
        </w:rPr>
      </w:pPr>
    </w:p>
    <w:sectPr w:rsidR="00652708" w:rsidRPr="00D5140D" w:rsidSect="00F7134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06" w:rsidRDefault="001E1906" w:rsidP="00894C55">
      <w:pPr>
        <w:spacing w:after="0" w:line="240" w:lineRule="auto"/>
      </w:pPr>
      <w:r>
        <w:separator/>
      </w:r>
    </w:p>
  </w:endnote>
  <w:endnote w:type="continuationSeparator" w:id="0">
    <w:p w:rsidR="001E1906" w:rsidRDefault="001E190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643FC8" w:rsidRDefault="00643FC8" w:rsidP="00643FC8">
    <w:pPr>
      <w:pStyle w:val="Footer"/>
    </w:pPr>
    <w:r w:rsidRPr="00643FC8">
      <w:rPr>
        <w:rFonts w:ascii="Times New Roman" w:hAnsi="Times New Roman" w:cs="Times New Roman"/>
        <w:sz w:val="20"/>
        <w:szCs w:val="20"/>
      </w:rPr>
      <w:t>IEMAnot_2</w:t>
    </w:r>
    <w:r w:rsidR="003622F3">
      <w:rPr>
        <w:rFonts w:ascii="Times New Roman" w:hAnsi="Times New Roman" w:cs="Times New Roman"/>
        <w:sz w:val="20"/>
        <w:szCs w:val="20"/>
      </w:rPr>
      <w:t>8</w:t>
    </w:r>
    <w:r w:rsidRPr="00643FC8">
      <w:rPr>
        <w:rFonts w:ascii="Times New Roman" w:hAnsi="Times New Roman" w:cs="Times New Roman"/>
        <w:sz w:val="20"/>
        <w:szCs w:val="20"/>
      </w:rPr>
      <w:t>0519_VSS_310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Default="00643FC8">
    <w:pPr>
      <w:pStyle w:val="Footer"/>
      <w:rPr>
        <w:rFonts w:ascii="Times New Roman" w:hAnsi="Times New Roman" w:cs="Times New Roman"/>
        <w:sz w:val="20"/>
        <w:szCs w:val="20"/>
      </w:rPr>
    </w:pPr>
    <w:r w:rsidRPr="00643FC8">
      <w:rPr>
        <w:rFonts w:ascii="Times New Roman" w:hAnsi="Times New Roman" w:cs="Times New Roman"/>
        <w:sz w:val="20"/>
        <w:szCs w:val="20"/>
      </w:rPr>
      <w:t>IEMAnot_2</w:t>
    </w:r>
    <w:r w:rsidR="003622F3">
      <w:rPr>
        <w:rFonts w:ascii="Times New Roman" w:hAnsi="Times New Roman" w:cs="Times New Roman"/>
        <w:sz w:val="20"/>
        <w:szCs w:val="20"/>
      </w:rPr>
      <w:t>8</w:t>
    </w:r>
    <w:r w:rsidRPr="00643FC8">
      <w:rPr>
        <w:rFonts w:ascii="Times New Roman" w:hAnsi="Times New Roman" w:cs="Times New Roman"/>
        <w:sz w:val="20"/>
        <w:szCs w:val="20"/>
      </w:rPr>
      <w:t>0519_VSS_310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06" w:rsidRDefault="001E1906" w:rsidP="00894C55">
      <w:pPr>
        <w:spacing w:after="0" w:line="240" w:lineRule="auto"/>
      </w:pPr>
      <w:r>
        <w:separator/>
      </w:r>
    </w:p>
  </w:footnote>
  <w:footnote w:type="continuationSeparator" w:id="0">
    <w:p w:rsidR="001E1906" w:rsidRDefault="001E190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5A79">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94607"/>
    <w:rsid w:val="000A3EBC"/>
    <w:rsid w:val="000A7CA3"/>
    <w:rsid w:val="000B24B3"/>
    <w:rsid w:val="000E7FC9"/>
    <w:rsid w:val="00107FF8"/>
    <w:rsid w:val="0013666F"/>
    <w:rsid w:val="00153F26"/>
    <w:rsid w:val="00160FC5"/>
    <w:rsid w:val="00161616"/>
    <w:rsid w:val="001675A5"/>
    <w:rsid w:val="00183130"/>
    <w:rsid w:val="00190EDE"/>
    <w:rsid w:val="001941CD"/>
    <w:rsid w:val="001A7FCB"/>
    <w:rsid w:val="001B7FB7"/>
    <w:rsid w:val="001C4021"/>
    <w:rsid w:val="001C67B2"/>
    <w:rsid w:val="001D17B7"/>
    <w:rsid w:val="001D5923"/>
    <w:rsid w:val="001E1906"/>
    <w:rsid w:val="001E4981"/>
    <w:rsid w:val="001E7501"/>
    <w:rsid w:val="002050E3"/>
    <w:rsid w:val="00213FC2"/>
    <w:rsid w:val="002175B9"/>
    <w:rsid w:val="00222BCD"/>
    <w:rsid w:val="00230ED3"/>
    <w:rsid w:val="00243426"/>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622F3"/>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533E"/>
    <w:rsid w:val="004F1666"/>
    <w:rsid w:val="00500185"/>
    <w:rsid w:val="00500435"/>
    <w:rsid w:val="0050178F"/>
    <w:rsid w:val="00501C8D"/>
    <w:rsid w:val="00515902"/>
    <w:rsid w:val="00533F47"/>
    <w:rsid w:val="0053745C"/>
    <w:rsid w:val="00544204"/>
    <w:rsid w:val="005471A0"/>
    <w:rsid w:val="00550496"/>
    <w:rsid w:val="00550C0E"/>
    <w:rsid w:val="00555ECE"/>
    <w:rsid w:val="00563D14"/>
    <w:rsid w:val="00567827"/>
    <w:rsid w:val="00581066"/>
    <w:rsid w:val="0058382D"/>
    <w:rsid w:val="00591A4B"/>
    <w:rsid w:val="005B7992"/>
    <w:rsid w:val="005C0247"/>
    <w:rsid w:val="005D504D"/>
    <w:rsid w:val="005E50AF"/>
    <w:rsid w:val="005E7B66"/>
    <w:rsid w:val="005F3052"/>
    <w:rsid w:val="00603E1B"/>
    <w:rsid w:val="00610AA2"/>
    <w:rsid w:val="006127D6"/>
    <w:rsid w:val="00624022"/>
    <w:rsid w:val="00633417"/>
    <w:rsid w:val="00640C0A"/>
    <w:rsid w:val="006418DA"/>
    <w:rsid w:val="00643FC8"/>
    <w:rsid w:val="006444D4"/>
    <w:rsid w:val="00652708"/>
    <w:rsid w:val="00655F2C"/>
    <w:rsid w:val="00657769"/>
    <w:rsid w:val="00661D05"/>
    <w:rsid w:val="00663B8A"/>
    <w:rsid w:val="0067107C"/>
    <w:rsid w:val="00676572"/>
    <w:rsid w:val="00683465"/>
    <w:rsid w:val="0068413F"/>
    <w:rsid w:val="006A0B33"/>
    <w:rsid w:val="006A18E4"/>
    <w:rsid w:val="006A338A"/>
    <w:rsid w:val="006B7E8D"/>
    <w:rsid w:val="006C0289"/>
    <w:rsid w:val="006C2826"/>
    <w:rsid w:val="006C6BCE"/>
    <w:rsid w:val="006D205B"/>
    <w:rsid w:val="006E1081"/>
    <w:rsid w:val="006E4A68"/>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709B"/>
    <w:rsid w:val="0089239E"/>
    <w:rsid w:val="0089453B"/>
    <w:rsid w:val="00894C55"/>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6480"/>
    <w:rsid w:val="00B2165C"/>
    <w:rsid w:val="00B22EE6"/>
    <w:rsid w:val="00B25A79"/>
    <w:rsid w:val="00B62406"/>
    <w:rsid w:val="00B631AC"/>
    <w:rsid w:val="00B822D4"/>
    <w:rsid w:val="00B83C71"/>
    <w:rsid w:val="00B8440C"/>
    <w:rsid w:val="00B85BEF"/>
    <w:rsid w:val="00B870E3"/>
    <w:rsid w:val="00B9055E"/>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67243"/>
    <w:rsid w:val="00D84CEF"/>
    <w:rsid w:val="00D91395"/>
    <w:rsid w:val="00DA1F88"/>
    <w:rsid w:val="00DB3DE6"/>
    <w:rsid w:val="00DD1163"/>
    <w:rsid w:val="00DE175C"/>
    <w:rsid w:val="00DF04C9"/>
    <w:rsid w:val="00DF60A3"/>
    <w:rsid w:val="00E02010"/>
    <w:rsid w:val="00E07D12"/>
    <w:rsid w:val="00E1419D"/>
    <w:rsid w:val="00E3716B"/>
    <w:rsid w:val="00E41E07"/>
    <w:rsid w:val="00E45976"/>
    <w:rsid w:val="00E474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5FF2"/>
    <w:rsid w:val="00FC7FEE"/>
    <w:rsid w:val="00FD52B4"/>
    <w:rsid w:val="00FE4343"/>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42FD7"/>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033D0"/>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9585E"/>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10D51"/>
    <w:rsid w:val="00D14299"/>
    <w:rsid w:val="00D27375"/>
    <w:rsid w:val="00D27FB5"/>
    <w:rsid w:val="00D7213D"/>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ED46-595D-4211-AB39-06E99901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9043</Words>
  <Characters>5155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8</cp:revision>
  <cp:lastPrinted>2019-05-28T12:42:00Z</cp:lastPrinted>
  <dcterms:created xsi:type="dcterms:W3CDTF">2019-04-04T16:47:00Z</dcterms:created>
  <dcterms:modified xsi:type="dcterms:W3CDTF">2019-05-28T12:44:00Z</dcterms:modified>
</cp:coreProperties>
</file>