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6650" w14:textId="3644C080" w:rsidR="00361183" w:rsidRDefault="009B507A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Likuma </w:t>
      </w:r>
      <w:r w:rsidR="00CE6FEF">
        <w:rPr>
          <w:rFonts w:ascii="Times New Roman" w:hAnsi="Times New Roman" w:cs="Times New Roman"/>
          <w:sz w:val="28"/>
          <w:szCs w:val="28"/>
        </w:rPr>
        <w:t>"</w:t>
      </w:r>
      <w:r w:rsidR="00361183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14:paraId="4FF96651" w14:textId="77777777" w:rsidR="00361183" w:rsidRDefault="00361183" w:rsidP="00361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Latvijas Republikas un Baltkrievijas Republikas </w:t>
      </w:r>
    </w:p>
    <w:p w14:paraId="4FF96652" w14:textId="53FB0B09" w:rsidR="00361183" w:rsidRDefault="00361183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valsts robežas joslas ierīkošanai</w:t>
      </w:r>
      <w:r w:rsidR="00CE6FEF">
        <w:rPr>
          <w:rFonts w:ascii="Times New Roman" w:hAnsi="Times New Roman" w:cs="Times New Roman"/>
          <w:sz w:val="28"/>
          <w:szCs w:val="28"/>
        </w:rPr>
        <w:t>"</w:t>
      </w:r>
    </w:p>
    <w:p w14:paraId="4FF96653" w14:textId="77777777" w:rsidR="00361183" w:rsidRDefault="00E84B38" w:rsidP="003611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1183">
        <w:rPr>
          <w:rFonts w:ascii="Times New Roman" w:hAnsi="Times New Roman" w:cs="Times New Roman"/>
          <w:sz w:val="28"/>
          <w:szCs w:val="28"/>
        </w:rPr>
        <w:t>. pielikums</w:t>
      </w:r>
    </w:p>
    <w:p w14:paraId="4FF96654" w14:textId="77777777" w:rsidR="002B2597" w:rsidRDefault="002B2597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6D02A3D" w14:textId="63C0F6B7" w:rsidR="00244217" w:rsidRDefault="009B6E71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Nekustamā īpašuma </w:t>
      </w:r>
      <w:r w:rsidR="00CE6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Sermulīši</w:t>
      </w:r>
      <w:r w:rsidR="00CE6F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Ķepovas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Dagdas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</w:t>
      </w:r>
      <w:r w:rsidR="002442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</w:p>
    <w:p w14:paraId="4FF96655" w14:textId="0AF13D15" w:rsidR="00804B8F" w:rsidRDefault="009B6E71" w:rsidP="00361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</w:rPr>
        <w:t xml:space="preserve">sastāvā esošā zemes gabala (kadastra apzīmējums </w:t>
      </w:r>
      <w:r>
        <w:rPr>
          <w:rFonts w:ascii="Times New Roman" w:hAnsi="Times New Roman" w:cs="Times New Roman"/>
          <w:b/>
          <w:sz w:val="28"/>
          <w:szCs w:val="28"/>
        </w:rPr>
        <w:t>6080 005 0001</w:t>
      </w:r>
      <w:r w:rsidRPr="004D1B2F">
        <w:rPr>
          <w:rFonts w:ascii="Times New Roman" w:hAnsi="Times New Roman" w:cs="Times New Roman"/>
          <w:b/>
          <w:sz w:val="28"/>
          <w:szCs w:val="28"/>
        </w:rPr>
        <w:t xml:space="preserve">) atsavināmās </w:t>
      </w:r>
      <w:r w:rsidR="00361183">
        <w:rPr>
          <w:rFonts w:ascii="Times New Roman" w:hAnsi="Times New Roman" w:cs="Times New Roman"/>
          <w:b/>
          <w:sz w:val="28"/>
          <w:szCs w:val="28"/>
        </w:rPr>
        <w:t xml:space="preserve">daļas robežu </w:t>
      </w:r>
      <w:r w:rsidR="00804B8F">
        <w:rPr>
          <w:rFonts w:ascii="Times New Roman" w:hAnsi="Times New Roman" w:cs="Times New Roman"/>
          <w:b/>
          <w:sz w:val="28"/>
          <w:szCs w:val="28"/>
        </w:rPr>
        <w:t>apraksts</w:t>
      </w:r>
    </w:p>
    <w:p w14:paraId="4FF96656" w14:textId="77777777" w:rsidR="00804B8F" w:rsidRDefault="00804B8F" w:rsidP="00804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5777"/>
      </w:tblGrid>
      <w:tr w:rsidR="00804B8F" w:rsidRPr="0009304C" w14:paraId="4FF9665D" w14:textId="77777777" w:rsidTr="00CE6FEF">
        <w:tc>
          <w:tcPr>
            <w:tcW w:w="817" w:type="dxa"/>
          </w:tcPr>
          <w:p w14:paraId="4FF96657" w14:textId="77777777"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14:paraId="4FF96658" w14:textId="5C33EE28"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CE6FEF">
              <w:rPr>
                <w:rFonts w:ascii="Times New Roman" w:hAnsi="Times New Roman" w:cs="Times New Roman"/>
                <w:sz w:val="28"/>
                <w:szCs w:val="28"/>
              </w:rPr>
              <w:t>. k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4FF96659" w14:textId="77777777"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Robežposmu numurs</w:t>
            </w:r>
          </w:p>
          <w:p w14:paraId="4FF9665A" w14:textId="77777777"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saskaņā ar plānu</w:t>
            </w:r>
          </w:p>
        </w:tc>
        <w:tc>
          <w:tcPr>
            <w:tcW w:w="5777" w:type="dxa"/>
          </w:tcPr>
          <w:p w14:paraId="4FF9665B" w14:textId="77777777"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Plāna situācijas elementi, </w:t>
            </w:r>
          </w:p>
          <w:p w14:paraId="4FF9665C" w14:textId="77777777" w:rsidR="00804B8F" w:rsidRPr="0009304C" w:rsidRDefault="00804B8F" w:rsidP="00007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pa kuriem noteikta robeža</w:t>
            </w:r>
          </w:p>
        </w:tc>
      </w:tr>
      <w:tr w:rsidR="00804B8F" w:rsidRPr="0009304C" w14:paraId="4FF96662" w14:textId="77777777" w:rsidTr="00CE6FEF">
        <w:tc>
          <w:tcPr>
            <w:tcW w:w="817" w:type="dxa"/>
            <w:vAlign w:val="center"/>
          </w:tcPr>
          <w:p w14:paraId="4FF9665E" w14:textId="77777777" w:rsidR="00804B8F" w:rsidRPr="0009304C" w:rsidRDefault="00804B8F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14:paraId="4FF9665F" w14:textId="4663659C" w:rsidR="00804B8F" w:rsidRPr="0009304C" w:rsidRDefault="003D68BB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1*</w:t>
            </w:r>
            <w:r w:rsidR="002442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94*, 18</w:t>
            </w:r>
          </w:p>
        </w:tc>
        <w:tc>
          <w:tcPr>
            <w:tcW w:w="5777" w:type="dxa"/>
          </w:tcPr>
          <w:p w14:paraId="4FF96661" w14:textId="749F2886" w:rsidR="00804B8F" w:rsidRPr="0009304C" w:rsidRDefault="003D68BB" w:rsidP="0024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austrumiem, dienvidaustrumiem, dienvidiem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pa zemes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="002442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kadastra apzīmējum</w:t>
            </w:r>
            <w:r w:rsidR="0024421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6080</w:t>
            </w:r>
            <w:r w:rsidR="002442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005 0060</w:t>
            </w:r>
            <w:r w:rsidR="002442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4B5688" w:rsidRPr="0009304C" w14:paraId="4FF96666" w14:textId="77777777" w:rsidTr="00CE6FEF">
        <w:trPr>
          <w:trHeight w:val="71"/>
        </w:trPr>
        <w:tc>
          <w:tcPr>
            <w:tcW w:w="817" w:type="dxa"/>
            <w:vAlign w:val="center"/>
          </w:tcPr>
          <w:p w14:paraId="4FF96663" w14:textId="77777777" w:rsidR="004B5688" w:rsidRPr="0009304C" w:rsidRDefault="004B5688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14:paraId="4FF96664" w14:textId="77777777" w:rsidR="004B5688" w:rsidRPr="0009304C" w:rsidRDefault="003D68BB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18, 29</w:t>
            </w:r>
          </w:p>
        </w:tc>
        <w:tc>
          <w:tcPr>
            <w:tcW w:w="5777" w:type="dxa"/>
          </w:tcPr>
          <w:p w14:paraId="4FF96665" w14:textId="77120E85" w:rsidR="004B5688" w:rsidRPr="0009304C" w:rsidRDefault="003D68BB" w:rsidP="00244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Uz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rietumiem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pa zemes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vienības </w:t>
            </w:r>
            <w:r w:rsidR="002442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>kadastra apzīmējum</w:t>
            </w:r>
            <w:r w:rsidR="0024421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6080 004 0293</w:t>
            </w:r>
            <w:r w:rsidR="002442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9304C">
              <w:rPr>
                <w:rFonts w:ascii="Times New Roman" w:hAnsi="Times New Roman" w:cs="Times New Roman"/>
                <w:sz w:val="28"/>
                <w:szCs w:val="28"/>
              </w:rPr>
              <w:t xml:space="preserve"> robežu</w:t>
            </w:r>
          </w:p>
        </w:tc>
      </w:tr>
      <w:tr w:rsidR="009B0E8A" w:rsidRPr="0009304C" w14:paraId="4FF9666A" w14:textId="77777777" w:rsidTr="00CE6FEF">
        <w:tc>
          <w:tcPr>
            <w:tcW w:w="817" w:type="dxa"/>
            <w:vAlign w:val="center"/>
          </w:tcPr>
          <w:p w14:paraId="4FF96667" w14:textId="77777777" w:rsidR="009B0E8A" w:rsidRPr="0009304C" w:rsidRDefault="009B0E8A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vAlign w:val="center"/>
          </w:tcPr>
          <w:p w14:paraId="4FF96668" w14:textId="2222E387" w:rsidR="009B0E8A" w:rsidRDefault="003D68BB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4421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77" w:type="dxa"/>
          </w:tcPr>
          <w:p w14:paraId="4FF96669" w14:textId="0AC3F2D7" w:rsidR="009B0E8A" w:rsidRPr="0009304C" w:rsidRDefault="003D68BB" w:rsidP="00244217">
            <w:pPr>
              <w:pStyle w:val="likparaksts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 ziemeļiem, ziemeļrietumiem, rietumiem</w:t>
            </w:r>
            <w:r w:rsidR="009B0E8A">
              <w:rPr>
                <w:sz w:val="28"/>
                <w:szCs w:val="28"/>
              </w:rPr>
              <w:t xml:space="preserve"> </w:t>
            </w:r>
            <w:r w:rsidR="009B0E8A" w:rsidRPr="0009304C">
              <w:rPr>
                <w:sz w:val="28"/>
                <w:szCs w:val="28"/>
              </w:rPr>
              <w:t>pa sauszemes līniju</w:t>
            </w:r>
            <w:r w:rsidR="00244217">
              <w:rPr>
                <w:sz w:val="28"/>
                <w:szCs w:val="28"/>
              </w:rPr>
              <w:t>,</w:t>
            </w:r>
            <w:r w:rsidR="009B0E8A" w:rsidRPr="0009304C">
              <w:rPr>
                <w:sz w:val="28"/>
                <w:szCs w:val="28"/>
              </w:rPr>
              <w:t xml:space="preserve"> kas ir valsts robežas joslas robežas līnija</w:t>
            </w:r>
          </w:p>
        </w:tc>
      </w:tr>
      <w:tr w:rsidR="003D68BB" w:rsidRPr="0009304C" w14:paraId="4FF9666E" w14:textId="77777777" w:rsidTr="00CE6FEF">
        <w:tc>
          <w:tcPr>
            <w:tcW w:w="817" w:type="dxa"/>
            <w:vAlign w:val="center"/>
          </w:tcPr>
          <w:p w14:paraId="4FF9666B" w14:textId="0A271412" w:rsidR="003D68BB" w:rsidRDefault="00244217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14:paraId="4FF9666C" w14:textId="77777777" w:rsidR="003D68BB" w:rsidRDefault="003D68BB" w:rsidP="003D6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 1*</w:t>
            </w:r>
          </w:p>
        </w:tc>
        <w:tc>
          <w:tcPr>
            <w:tcW w:w="5777" w:type="dxa"/>
          </w:tcPr>
          <w:p w14:paraId="4FF9666D" w14:textId="67E6F995" w:rsidR="003D68BB" w:rsidRPr="0009304C" w:rsidRDefault="003D68BB" w:rsidP="00244217">
            <w:pPr>
              <w:pStyle w:val="likparaksts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9304C">
              <w:rPr>
                <w:sz w:val="28"/>
                <w:szCs w:val="28"/>
              </w:rPr>
              <w:t xml:space="preserve">Uz </w:t>
            </w:r>
            <w:r>
              <w:rPr>
                <w:sz w:val="28"/>
                <w:szCs w:val="28"/>
              </w:rPr>
              <w:t>ziemeļiem</w:t>
            </w:r>
            <w:r w:rsidRPr="0009304C">
              <w:rPr>
                <w:sz w:val="28"/>
                <w:szCs w:val="28"/>
              </w:rPr>
              <w:t xml:space="preserve"> pa zemes </w:t>
            </w:r>
            <w:r>
              <w:rPr>
                <w:sz w:val="28"/>
                <w:szCs w:val="28"/>
              </w:rPr>
              <w:t xml:space="preserve">vienības </w:t>
            </w:r>
            <w:r w:rsidR="00244217">
              <w:rPr>
                <w:sz w:val="28"/>
                <w:szCs w:val="28"/>
              </w:rPr>
              <w:t>(</w:t>
            </w:r>
            <w:r w:rsidRPr="0009304C">
              <w:rPr>
                <w:sz w:val="28"/>
                <w:szCs w:val="28"/>
              </w:rPr>
              <w:t>kadastra apzīmējum</w:t>
            </w:r>
            <w:r w:rsidR="00244217">
              <w:rPr>
                <w:sz w:val="28"/>
                <w:szCs w:val="28"/>
              </w:rPr>
              <w:t>s</w:t>
            </w:r>
            <w:r w:rsidRPr="000930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6080 005 0066</w:t>
            </w:r>
            <w:r w:rsidR="00244217">
              <w:rPr>
                <w:sz w:val="28"/>
                <w:szCs w:val="28"/>
              </w:rPr>
              <w:t>)</w:t>
            </w:r>
            <w:r w:rsidRPr="0009304C">
              <w:rPr>
                <w:sz w:val="28"/>
                <w:szCs w:val="28"/>
              </w:rPr>
              <w:t xml:space="preserve"> robežu</w:t>
            </w:r>
          </w:p>
        </w:tc>
      </w:tr>
    </w:tbl>
    <w:p w14:paraId="4FF9666F" w14:textId="77777777" w:rsidR="009B0E8A" w:rsidRDefault="009B0E8A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FF96670" w14:textId="77777777" w:rsidR="002B2597" w:rsidRDefault="002B2597" w:rsidP="00361183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44F3482" w14:textId="77777777" w:rsidR="00CE6FEF" w:rsidRPr="00361183" w:rsidRDefault="00CE6FEF" w:rsidP="00CE6FE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753F1A2" w14:textId="77777777" w:rsidR="00CE6FEF" w:rsidRDefault="00CE6FEF" w:rsidP="00CE6FEF">
      <w:pPr>
        <w:tabs>
          <w:tab w:val="left" w:pos="595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62A4">
        <w:rPr>
          <w:rFonts w:ascii="Times New Roman" w:hAnsi="Times New Roman"/>
          <w:sz w:val="28"/>
          <w:szCs w:val="28"/>
        </w:rPr>
        <w:t>Iekšlietu ministrs</w:t>
      </w:r>
    </w:p>
    <w:p w14:paraId="3A69763F" w14:textId="77777777" w:rsidR="00CE6FEF" w:rsidRPr="00D262A4" w:rsidRDefault="00CE6FEF" w:rsidP="00CE6FEF">
      <w:pPr>
        <w:tabs>
          <w:tab w:val="left" w:pos="595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456EF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. </w:t>
      </w:r>
      <w:proofErr w:type="spellStart"/>
      <w:r w:rsidRPr="00F456EF">
        <w:rPr>
          <w:rFonts w:ascii="Times New Roman" w:hAnsi="Times New Roman"/>
          <w:sz w:val="28"/>
          <w:szCs w:val="28"/>
        </w:rPr>
        <w:t>Ģirģens</w:t>
      </w:r>
      <w:proofErr w:type="spellEnd"/>
    </w:p>
    <w:sectPr w:rsidR="00CE6FEF" w:rsidRPr="00D262A4" w:rsidSect="00CE6FEF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9667A" w14:textId="77777777" w:rsidR="00245701" w:rsidRDefault="00245701" w:rsidP="00804B8F">
      <w:pPr>
        <w:spacing w:after="0" w:line="240" w:lineRule="auto"/>
      </w:pPr>
      <w:r>
        <w:separator/>
      </w:r>
    </w:p>
  </w:endnote>
  <w:endnote w:type="continuationSeparator" w:id="0">
    <w:p w14:paraId="4FF9667B" w14:textId="77777777" w:rsidR="00245701" w:rsidRDefault="00245701" w:rsidP="0080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9B11" w14:textId="0F3595AA" w:rsidR="00CE6FEF" w:rsidRPr="00CE6FEF" w:rsidRDefault="00CE6FE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L1122_9p4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244217">
      <w:rPr>
        <w:rFonts w:ascii="Times New Roman" w:hAnsi="Times New Roman" w:cs="Times New Roman"/>
        <w:noProof/>
        <w:sz w:val="16"/>
        <w:szCs w:val="16"/>
      </w:rPr>
      <w:t>117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96678" w14:textId="77777777" w:rsidR="00245701" w:rsidRDefault="00245701" w:rsidP="00804B8F">
      <w:pPr>
        <w:spacing w:after="0" w:line="240" w:lineRule="auto"/>
      </w:pPr>
      <w:r>
        <w:separator/>
      </w:r>
    </w:p>
  </w:footnote>
  <w:footnote w:type="continuationSeparator" w:id="0">
    <w:p w14:paraId="4FF96679" w14:textId="77777777" w:rsidR="00245701" w:rsidRDefault="00245701" w:rsidP="00804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C27"/>
    <w:rsid w:val="00080BB0"/>
    <w:rsid w:val="00113996"/>
    <w:rsid w:val="00244217"/>
    <w:rsid w:val="00245701"/>
    <w:rsid w:val="002928B4"/>
    <w:rsid w:val="002B2597"/>
    <w:rsid w:val="00361183"/>
    <w:rsid w:val="003D68BB"/>
    <w:rsid w:val="00450D7B"/>
    <w:rsid w:val="004B5688"/>
    <w:rsid w:val="00541573"/>
    <w:rsid w:val="00555253"/>
    <w:rsid w:val="00597D92"/>
    <w:rsid w:val="005E4C57"/>
    <w:rsid w:val="00672ECD"/>
    <w:rsid w:val="00761D2D"/>
    <w:rsid w:val="0077523F"/>
    <w:rsid w:val="007E7B0B"/>
    <w:rsid w:val="00803384"/>
    <w:rsid w:val="00804B8F"/>
    <w:rsid w:val="00907C27"/>
    <w:rsid w:val="009B0E8A"/>
    <w:rsid w:val="009B507A"/>
    <w:rsid w:val="009B6E71"/>
    <w:rsid w:val="009C24CF"/>
    <w:rsid w:val="00B02417"/>
    <w:rsid w:val="00C06325"/>
    <w:rsid w:val="00CE6FEF"/>
    <w:rsid w:val="00CF2E4D"/>
    <w:rsid w:val="00D468F6"/>
    <w:rsid w:val="00DA383A"/>
    <w:rsid w:val="00E40372"/>
    <w:rsid w:val="00E8247E"/>
    <w:rsid w:val="00E84B38"/>
    <w:rsid w:val="00FC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6650"/>
  <w15:docId w15:val="{D80029FE-BA66-4B11-98E3-68E080F3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8F"/>
  </w:style>
  <w:style w:type="paragraph" w:styleId="Footer">
    <w:name w:val="footer"/>
    <w:basedOn w:val="Normal"/>
    <w:link w:val="FooterChar"/>
    <w:uiPriority w:val="99"/>
    <w:unhideWhenUsed/>
    <w:rsid w:val="00804B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8F"/>
  </w:style>
  <w:style w:type="paragraph" w:customStyle="1" w:styleId="naisf">
    <w:name w:val="naisf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C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92"/>
    <w:rPr>
      <w:rFonts w:ascii="Segoe UI" w:hAnsi="Segoe UI" w:cs="Segoe UI"/>
      <w:sz w:val="18"/>
      <w:szCs w:val="18"/>
    </w:rPr>
  </w:style>
  <w:style w:type="paragraph" w:customStyle="1" w:styleId="likparaksts">
    <w:name w:val="lik_paraksts"/>
    <w:basedOn w:val="Normal"/>
    <w:rsid w:val="00361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361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90D8-95EB-4521-A500-85CAC351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725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Sandra Linina</cp:lastModifiedBy>
  <cp:revision>12</cp:revision>
  <cp:lastPrinted>2019-06-26T08:21:00Z</cp:lastPrinted>
  <dcterms:created xsi:type="dcterms:W3CDTF">2019-04-04T13:37:00Z</dcterms:created>
  <dcterms:modified xsi:type="dcterms:W3CDTF">2019-06-26T08:21:00Z</dcterms:modified>
</cp:coreProperties>
</file>