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021AB" w14:textId="7EFFC5CA" w:rsidR="00AC7447" w:rsidRPr="00034B91" w:rsidRDefault="000E5E38" w:rsidP="001275AC">
      <w:pPr>
        <w:spacing w:after="0" w:line="240" w:lineRule="auto"/>
        <w:jc w:val="center"/>
        <w:rPr>
          <w:rFonts w:ascii="Times New Roman" w:hAnsi="Times New Roman"/>
          <w:b/>
          <w:sz w:val="28"/>
          <w:szCs w:val="28"/>
        </w:rPr>
      </w:pPr>
      <w:r w:rsidRPr="00034B91">
        <w:rPr>
          <w:rFonts w:ascii="Times New Roman" w:hAnsi="Times New Roman"/>
          <w:b/>
          <w:sz w:val="28"/>
          <w:szCs w:val="28"/>
        </w:rPr>
        <w:t>Ministru kabineta rīkojuma</w:t>
      </w:r>
      <w:r w:rsidR="00AC7447" w:rsidRPr="00034B91">
        <w:rPr>
          <w:rFonts w:ascii="Times New Roman" w:hAnsi="Times New Roman"/>
          <w:b/>
          <w:sz w:val="28"/>
          <w:szCs w:val="28"/>
        </w:rPr>
        <w:t xml:space="preserve"> projekta</w:t>
      </w:r>
      <w:r w:rsidR="00932D00" w:rsidRPr="00034B91">
        <w:rPr>
          <w:rFonts w:ascii="Times New Roman" w:hAnsi="Times New Roman"/>
          <w:b/>
          <w:sz w:val="28"/>
          <w:szCs w:val="28"/>
        </w:rPr>
        <w:t xml:space="preserve"> “</w:t>
      </w:r>
      <w:r w:rsidR="00C461E4" w:rsidRPr="00034B91">
        <w:rPr>
          <w:rStyle w:val="Strong"/>
          <w:rFonts w:ascii="Times New Roman" w:hAnsi="Times New Roman"/>
          <w:sz w:val="28"/>
          <w:szCs w:val="28"/>
        </w:rPr>
        <w:t>Par Latvijas Universitātes rektoru</w:t>
      </w:r>
      <w:r w:rsidR="00AC7447" w:rsidRPr="00034B91">
        <w:rPr>
          <w:rFonts w:ascii="Times New Roman" w:hAnsi="Times New Roman"/>
          <w:b/>
          <w:sz w:val="28"/>
          <w:szCs w:val="28"/>
        </w:rPr>
        <w:t>” sākotnējās ietekmes novērtējuma ziņojums (anotācija)</w:t>
      </w:r>
    </w:p>
    <w:p w14:paraId="20B87B9C" w14:textId="77777777" w:rsidR="009552B0" w:rsidRPr="00034B91" w:rsidRDefault="009552B0" w:rsidP="001275AC">
      <w:pPr>
        <w:spacing w:after="0" w:line="240" w:lineRule="auto"/>
        <w:jc w:val="center"/>
        <w:rPr>
          <w:rFonts w:ascii="Times New Roman" w:hAnsi="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18"/>
        <w:gridCol w:w="7930"/>
      </w:tblGrid>
      <w:tr w:rsidR="003D6F30" w:rsidRPr="00034B91" w14:paraId="7B15373D" w14:textId="77777777" w:rsidTr="00034B91">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06AC505" w14:textId="77777777" w:rsidR="009552B0" w:rsidRPr="00034B91" w:rsidRDefault="009552B0" w:rsidP="001275AC">
            <w:pPr>
              <w:spacing w:after="0" w:line="240" w:lineRule="auto"/>
              <w:jc w:val="center"/>
              <w:rPr>
                <w:rFonts w:ascii="Times New Roman" w:hAnsi="Times New Roman"/>
                <w:b/>
                <w:bCs/>
                <w:sz w:val="28"/>
                <w:szCs w:val="28"/>
              </w:rPr>
            </w:pPr>
            <w:r w:rsidRPr="00034B91">
              <w:rPr>
                <w:rFonts w:ascii="Times New Roman" w:hAnsi="Times New Roman"/>
                <w:b/>
                <w:bCs/>
                <w:sz w:val="28"/>
                <w:szCs w:val="28"/>
              </w:rPr>
              <w:t>Tiesību akta projekta anotācijas kopsavilkums</w:t>
            </w:r>
          </w:p>
        </w:tc>
      </w:tr>
      <w:tr w:rsidR="003D6F30" w:rsidRPr="00034B91" w14:paraId="797CB2C2" w14:textId="77777777" w:rsidTr="000304F3">
        <w:trPr>
          <w:trHeight w:val="405"/>
        </w:trPr>
        <w:tc>
          <w:tcPr>
            <w:tcW w:w="1054" w:type="pct"/>
            <w:tcBorders>
              <w:top w:val="outset" w:sz="6" w:space="0" w:color="414142"/>
              <w:left w:val="outset" w:sz="6" w:space="0" w:color="414142"/>
              <w:bottom w:val="outset" w:sz="6" w:space="0" w:color="414142"/>
              <w:right w:val="outset" w:sz="6" w:space="0" w:color="414142"/>
            </w:tcBorders>
            <w:hideMark/>
          </w:tcPr>
          <w:p w14:paraId="77F52AF9" w14:textId="77777777" w:rsidR="009552B0" w:rsidRPr="00034B91" w:rsidRDefault="009552B0" w:rsidP="001275AC">
            <w:pPr>
              <w:spacing w:after="0" w:line="240" w:lineRule="auto"/>
              <w:rPr>
                <w:rFonts w:ascii="Times New Roman" w:hAnsi="Times New Roman"/>
                <w:sz w:val="28"/>
                <w:szCs w:val="28"/>
              </w:rPr>
            </w:pPr>
            <w:r w:rsidRPr="00034B91">
              <w:rPr>
                <w:rFonts w:ascii="Times New Roman" w:hAnsi="Times New Roman"/>
                <w:sz w:val="28"/>
                <w:szCs w:val="28"/>
              </w:rPr>
              <w:t>Mērķis, risinājums un projekta spēkā stāšanās laiks (500 zīmes bez atstarpēm)</w:t>
            </w:r>
          </w:p>
        </w:tc>
        <w:tc>
          <w:tcPr>
            <w:tcW w:w="3946" w:type="pct"/>
            <w:tcBorders>
              <w:top w:val="outset" w:sz="6" w:space="0" w:color="414142"/>
              <w:left w:val="outset" w:sz="6" w:space="0" w:color="414142"/>
              <w:bottom w:val="outset" w:sz="6" w:space="0" w:color="414142"/>
              <w:right w:val="outset" w:sz="6" w:space="0" w:color="414142"/>
            </w:tcBorders>
            <w:hideMark/>
          </w:tcPr>
          <w:p w14:paraId="72ED3CCC" w14:textId="4E234C38" w:rsidR="003258CC" w:rsidRDefault="00F63C27" w:rsidP="001275AC">
            <w:pPr>
              <w:tabs>
                <w:tab w:val="left" w:pos="323"/>
              </w:tabs>
              <w:spacing w:after="0" w:line="240" w:lineRule="auto"/>
              <w:jc w:val="both"/>
              <w:rPr>
                <w:rFonts w:ascii="Times New Roman" w:hAnsi="Times New Roman"/>
                <w:sz w:val="28"/>
                <w:szCs w:val="28"/>
              </w:rPr>
            </w:pPr>
            <w:r w:rsidRPr="00034B91">
              <w:rPr>
                <w:rFonts w:ascii="Times New Roman" w:hAnsi="Times New Roman"/>
                <w:sz w:val="28"/>
                <w:szCs w:val="28"/>
              </w:rPr>
              <w:t xml:space="preserve">Mērķis – </w:t>
            </w:r>
            <w:r w:rsidR="009C66FE">
              <w:rPr>
                <w:rFonts w:ascii="Times New Roman" w:hAnsi="Times New Roman"/>
                <w:sz w:val="28"/>
                <w:szCs w:val="28"/>
              </w:rPr>
              <w:t>2019.</w:t>
            </w:r>
            <w:r w:rsidR="00EA74E0">
              <w:rPr>
                <w:rFonts w:ascii="Times New Roman" w:hAnsi="Times New Roman"/>
                <w:sz w:val="28"/>
                <w:szCs w:val="28"/>
              </w:rPr>
              <w:t> </w:t>
            </w:r>
            <w:r w:rsidR="009C66FE">
              <w:rPr>
                <w:rFonts w:ascii="Times New Roman" w:hAnsi="Times New Roman"/>
                <w:sz w:val="28"/>
                <w:szCs w:val="28"/>
              </w:rPr>
              <w:t>gada 24.</w:t>
            </w:r>
            <w:r w:rsidR="00EA74E0">
              <w:rPr>
                <w:rFonts w:ascii="Times New Roman" w:hAnsi="Times New Roman"/>
                <w:sz w:val="28"/>
                <w:szCs w:val="28"/>
              </w:rPr>
              <w:t> </w:t>
            </w:r>
            <w:r w:rsidR="009C66FE">
              <w:rPr>
                <w:rFonts w:ascii="Times New Roman" w:hAnsi="Times New Roman"/>
                <w:sz w:val="28"/>
                <w:szCs w:val="28"/>
              </w:rPr>
              <w:t>maijā un 6.</w:t>
            </w:r>
            <w:r w:rsidR="00EA74E0">
              <w:rPr>
                <w:rFonts w:ascii="Times New Roman" w:hAnsi="Times New Roman"/>
                <w:sz w:val="28"/>
                <w:szCs w:val="28"/>
              </w:rPr>
              <w:t> </w:t>
            </w:r>
            <w:r w:rsidR="009C66FE">
              <w:rPr>
                <w:rFonts w:ascii="Times New Roman" w:hAnsi="Times New Roman"/>
                <w:sz w:val="28"/>
                <w:szCs w:val="28"/>
              </w:rPr>
              <w:t xml:space="preserve">jūnijā notikušo Latvijas Universitātes rektora vēlēšanu </w:t>
            </w:r>
            <w:r w:rsidR="00530C98">
              <w:rPr>
                <w:rFonts w:ascii="Times New Roman" w:hAnsi="Times New Roman"/>
                <w:sz w:val="28"/>
                <w:szCs w:val="28"/>
              </w:rPr>
              <w:t xml:space="preserve">rezultātā Latvijas </w:t>
            </w:r>
            <w:r w:rsidRPr="00034B91">
              <w:rPr>
                <w:rFonts w:ascii="Times New Roman" w:hAnsi="Times New Roman"/>
                <w:sz w:val="28"/>
                <w:szCs w:val="28"/>
              </w:rPr>
              <w:t xml:space="preserve"> </w:t>
            </w:r>
            <w:r w:rsidR="00530C98">
              <w:rPr>
                <w:rFonts w:ascii="Times New Roman" w:hAnsi="Times New Roman"/>
                <w:sz w:val="28"/>
                <w:szCs w:val="28"/>
              </w:rPr>
              <w:t xml:space="preserve">Universitātes Satversmes sapulces </w:t>
            </w:r>
            <w:r w:rsidRPr="00661ADE">
              <w:rPr>
                <w:rFonts w:ascii="Times New Roman" w:hAnsi="Times New Roman"/>
                <w:sz w:val="28"/>
                <w:szCs w:val="28"/>
              </w:rPr>
              <w:t>ievēlēt</w:t>
            </w:r>
            <w:r w:rsidR="00530C98">
              <w:rPr>
                <w:rFonts w:ascii="Times New Roman" w:hAnsi="Times New Roman"/>
                <w:sz w:val="28"/>
                <w:szCs w:val="28"/>
              </w:rPr>
              <w:t>ā</w:t>
            </w:r>
            <w:r w:rsidRPr="00661ADE">
              <w:rPr>
                <w:rFonts w:ascii="Times New Roman" w:hAnsi="Times New Roman"/>
                <w:sz w:val="28"/>
                <w:szCs w:val="28"/>
              </w:rPr>
              <w:t xml:space="preserve"> rektora</w:t>
            </w:r>
            <w:r w:rsidR="00530C98">
              <w:rPr>
                <w:rFonts w:ascii="Times New Roman" w:hAnsi="Times New Roman"/>
                <w:sz w:val="28"/>
                <w:szCs w:val="28"/>
              </w:rPr>
              <w:t xml:space="preserve"> Indriķa Muižnieka</w:t>
            </w:r>
            <w:r w:rsidRPr="00661ADE">
              <w:rPr>
                <w:rFonts w:ascii="Times New Roman" w:hAnsi="Times New Roman"/>
                <w:sz w:val="28"/>
                <w:szCs w:val="28"/>
              </w:rPr>
              <w:t xml:space="preserve"> neapstiprināšana, jo ir</w:t>
            </w:r>
            <w:r w:rsidR="003A57A6" w:rsidRPr="00661ADE">
              <w:rPr>
                <w:rFonts w:ascii="Times New Roman" w:hAnsi="Times New Roman"/>
                <w:sz w:val="28"/>
                <w:szCs w:val="28"/>
              </w:rPr>
              <w:t xml:space="preserve"> pārkāp</w:t>
            </w:r>
            <w:r w:rsidR="00D21A63" w:rsidRPr="00661ADE">
              <w:rPr>
                <w:rFonts w:ascii="Times New Roman" w:hAnsi="Times New Roman"/>
                <w:sz w:val="28"/>
                <w:szCs w:val="28"/>
              </w:rPr>
              <w:t>t</w:t>
            </w:r>
            <w:r w:rsidR="00530C98">
              <w:rPr>
                <w:rFonts w:ascii="Times New Roman" w:hAnsi="Times New Roman"/>
                <w:sz w:val="28"/>
                <w:szCs w:val="28"/>
              </w:rPr>
              <w:t>a</w:t>
            </w:r>
            <w:r w:rsidRPr="00661ADE">
              <w:rPr>
                <w:rFonts w:ascii="Times New Roman" w:hAnsi="Times New Roman"/>
                <w:sz w:val="28"/>
                <w:szCs w:val="28"/>
              </w:rPr>
              <w:t xml:space="preserve"> Augstskolu</w:t>
            </w:r>
            <w:r w:rsidR="00D21A63" w:rsidRPr="00661ADE">
              <w:rPr>
                <w:rFonts w:ascii="Times New Roman" w:hAnsi="Times New Roman"/>
                <w:sz w:val="28"/>
                <w:szCs w:val="28"/>
              </w:rPr>
              <w:t xml:space="preserve"> likum</w:t>
            </w:r>
            <w:r w:rsidR="00530C98">
              <w:rPr>
                <w:rFonts w:ascii="Times New Roman" w:hAnsi="Times New Roman"/>
                <w:sz w:val="28"/>
                <w:szCs w:val="28"/>
              </w:rPr>
              <w:t>ā</w:t>
            </w:r>
            <w:r w:rsidRPr="00661ADE">
              <w:rPr>
                <w:rFonts w:ascii="Times New Roman" w:hAnsi="Times New Roman"/>
                <w:sz w:val="28"/>
                <w:szCs w:val="28"/>
              </w:rPr>
              <w:t xml:space="preserve"> un </w:t>
            </w:r>
            <w:r w:rsidR="00530C98">
              <w:rPr>
                <w:rFonts w:ascii="Times New Roman" w:hAnsi="Times New Roman"/>
                <w:sz w:val="28"/>
                <w:szCs w:val="28"/>
              </w:rPr>
              <w:t>likumā “Par Latvijas Universitātes Satversme”</w:t>
            </w:r>
            <w:r w:rsidR="00EC4F75">
              <w:rPr>
                <w:rFonts w:ascii="Times New Roman" w:hAnsi="Times New Roman"/>
                <w:sz w:val="28"/>
                <w:szCs w:val="28"/>
              </w:rPr>
              <w:t xml:space="preserve"> (turpmāk – LU Satversme)</w:t>
            </w:r>
            <w:r w:rsidR="00530C98">
              <w:rPr>
                <w:rFonts w:ascii="Times New Roman" w:hAnsi="Times New Roman"/>
                <w:sz w:val="28"/>
                <w:szCs w:val="28"/>
              </w:rPr>
              <w:t xml:space="preserve"> noteiktā </w:t>
            </w:r>
            <w:r w:rsidR="00EF387D">
              <w:rPr>
                <w:rFonts w:ascii="Times New Roman" w:hAnsi="Times New Roman"/>
                <w:sz w:val="28"/>
                <w:szCs w:val="28"/>
              </w:rPr>
              <w:t xml:space="preserve">Latvijas Universitātes (turpmāk – </w:t>
            </w:r>
            <w:r w:rsidR="00530C98">
              <w:rPr>
                <w:rFonts w:ascii="Times New Roman" w:hAnsi="Times New Roman"/>
                <w:sz w:val="28"/>
                <w:szCs w:val="28"/>
              </w:rPr>
              <w:t>LU</w:t>
            </w:r>
            <w:r w:rsidR="00EF387D">
              <w:rPr>
                <w:rFonts w:ascii="Times New Roman" w:hAnsi="Times New Roman"/>
                <w:sz w:val="28"/>
                <w:szCs w:val="28"/>
              </w:rPr>
              <w:t>)</w:t>
            </w:r>
            <w:r w:rsidR="00530C98">
              <w:rPr>
                <w:rFonts w:ascii="Times New Roman" w:hAnsi="Times New Roman"/>
                <w:sz w:val="28"/>
                <w:szCs w:val="28"/>
              </w:rPr>
              <w:t xml:space="preserve"> rektora ievēlēšanas kārtība un </w:t>
            </w:r>
            <w:r w:rsidRPr="00661ADE">
              <w:rPr>
                <w:rFonts w:ascii="Times New Roman" w:hAnsi="Times New Roman"/>
                <w:sz w:val="28"/>
                <w:szCs w:val="28"/>
              </w:rPr>
              <w:t xml:space="preserve">noteikumi. </w:t>
            </w:r>
            <w:r w:rsidR="003A57A6" w:rsidRPr="00661ADE">
              <w:rPr>
                <w:rFonts w:ascii="Times New Roman" w:hAnsi="Times New Roman"/>
                <w:sz w:val="28"/>
                <w:szCs w:val="28"/>
              </w:rPr>
              <w:t xml:space="preserve"> </w:t>
            </w:r>
            <w:r w:rsidR="00F8589C">
              <w:rPr>
                <w:rFonts w:ascii="Times New Roman" w:hAnsi="Times New Roman"/>
                <w:sz w:val="28"/>
                <w:szCs w:val="28"/>
              </w:rPr>
              <w:t xml:space="preserve">Tā kā līdzšinējā LU rektora Indriķa Muižnieka pilnvaru termiņš ir beidzies, </w:t>
            </w:r>
            <w:r w:rsidR="003258CC">
              <w:rPr>
                <w:rFonts w:ascii="Times New Roman" w:hAnsi="Times New Roman"/>
                <w:sz w:val="28"/>
                <w:szCs w:val="28"/>
              </w:rPr>
              <w:t>p</w:t>
            </w:r>
            <w:r w:rsidR="003258CC" w:rsidRPr="00661ADE">
              <w:rPr>
                <w:rFonts w:ascii="Times New Roman" w:hAnsi="Times New Roman"/>
                <w:sz w:val="28"/>
                <w:szCs w:val="28"/>
              </w:rPr>
              <w:t>amatojoties uz Augstskolu likuma 17. panta piekto daļu</w:t>
            </w:r>
            <w:r w:rsidR="003258CC">
              <w:rPr>
                <w:rFonts w:ascii="Times New Roman" w:hAnsi="Times New Roman"/>
                <w:sz w:val="28"/>
                <w:szCs w:val="28"/>
              </w:rPr>
              <w:t>,</w:t>
            </w:r>
            <w:r w:rsidR="003258CC" w:rsidRPr="00661ADE">
              <w:rPr>
                <w:rFonts w:ascii="Times New Roman" w:hAnsi="Times New Roman"/>
                <w:sz w:val="28"/>
                <w:szCs w:val="28"/>
              </w:rPr>
              <w:t xml:space="preserve"> </w:t>
            </w:r>
            <w:r w:rsidR="00F8589C">
              <w:rPr>
                <w:rFonts w:ascii="Times New Roman" w:hAnsi="Times New Roman"/>
                <w:sz w:val="28"/>
                <w:szCs w:val="28"/>
              </w:rPr>
              <w:t xml:space="preserve">līdz jauna LU rektora ievēlēšanai </w:t>
            </w:r>
            <w:r w:rsidR="003258CC">
              <w:rPr>
                <w:rFonts w:ascii="Times New Roman" w:hAnsi="Times New Roman"/>
                <w:sz w:val="28"/>
                <w:szCs w:val="28"/>
              </w:rPr>
              <w:t xml:space="preserve">atkārtotajās vēlēšanās </w:t>
            </w:r>
            <w:r w:rsidR="00F8589C">
              <w:rPr>
                <w:rFonts w:ascii="Times New Roman" w:hAnsi="Times New Roman"/>
                <w:sz w:val="28"/>
                <w:szCs w:val="28"/>
              </w:rPr>
              <w:t xml:space="preserve">normatīvajos aktos noteiktajā kārtībā </w:t>
            </w:r>
            <w:r w:rsidR="003258CC">
              <w:rPr>
                <w:rFonts w:ascii="Times New Roman" w:hAnsi="Times New Roman"/>
                <w:sz w:val="28"/>
                <w:szCs w:val="28"/>
              </w:rPr>
              <w:t xml:space="preserve">un apstiprināšanai Ministru kabinetā </w:t>
            </w:r>
            <w:r w:rsidR="00F8589C">
              <w:rPr>
                <w:rFonts w:ascii="Times New Roman" w:hAnsi="Times New Roman"/>
                <w:sz w:val="28"/>
                <w:szCs w:val="28"/>
              </w:rPr>
              <w:t xml:space="preserve">Ministru kabinetam </w:t>
            </w:r>
            <w:r w:rsidR="004053BC" w:rsidRPr="00661ADE">
              <w:rPr>
                <w:rFonts w:ascii="Times New Roman" w:hAnsi="Times New Roman"/>
                <w:sz w:val="28"/>
                <w:szCs w:val="28"/>
              </w:rPr>
              <w:t xml:space="preserve">ir </w:t>
            </w:r>
            <w:r w:rsidR="00F8589C">
              <w:rPr>
                <w:rFonts w:ascii="Times New Roman" w:hAnsi="Times New Roman"/>
                <w:sz w:val="28"/>
                <w:szCs w:val="28"/>
              </w:rPr>
              <w:t xml:space="preserve">jāieceļ </w:t>
            </w:r>
            <w:r w:rsidR="003258CC">
              <w:rPr>
                <w:rFonts w:ascii="Times New Roman" w:hAnsi="Times New Roman"/>
                <w:sz w:val="28"/>
                <w:szCs w:val="28"/>
              </w:rPr>
              <w:t xml:space="preserve">augstskolas dibinātāja izvirzīts </w:t>
            </w:r>
            <w:r w:rsidR="00F8589C">
              <w:rPr>
                <w:rFonts w:ascii="Times New Roman" w:hAnsi="Times New Roman"/>
                <w:sz w:val="28"/>
                <w:szCs w:val="28"/>
              </w:rPr>
              <w:t xml:space="preserve">LU </w:t>
            </w:r>
            <w:r w:rsidR="004053BC" w:rsidRPr="00661ADE">
              <w:rPr>
                <w:rFonts w:ascii="Times New Roman" w:hAnsi="Times New Roman"/>
                <w:sz w:val="28"/>
                <w:szCs w:val="28"/>
              </w:rPr>
              <w:t>rektora vietas izpildītājs, kurš nodrošinātu augstskolas kontinuitāti, tai skaitā parakstītu augstāko izglītību apliecinošos augstākās izglītības dokumentus</w:t>
            </w:r>
            <w:r w:rsidR="00F8589C">
              <w:rPr>
                <w:rFonts w:ascii="Times New Roman" w:hAnsi="Times New Roman"/>
                <w:sz w:val="28"/>
                <w:szCs w:val="28"/>
              </w:rPr>
              <w:t xml:space="preserve">. </w:t>
            </w:r>
          </w:p>
          <w:p w14:paraId="1B36CE23" w14:textId="5428F176" w:rsidR="003A57A6" w:rsidRPr="00661ADE" w:rsidRDefault="003258CC" w:rsidP="001275AC">
            <w:pPr>
              <w:tabs>
                <w:tab w:val="left" w:pos="323"/>
              </w:tabs>
              <w:spacing w:after="0" w:line="240" w:lineRule="auto"/>
              <w:jc w:val="both"/>
              <w:rPr>
                <w:rFonts w:ascii="Times New Roman" w:hAnsi="Times New Roman"/>
                <w:sz w:val="28"/>
                <w:szCs w:val="28"/>
              </w:rPr>
            </w:pPr>
            <w:r>
              <w:rPr>
                <w:rFonts w:ascii="Times New Roman" w:hAnsi="Times New Roman"/>
                <w:sz w:val="28"/>
                <w:szCs w:val="28"/>
              </w:rPr>
              <w:t xml:space="preserve">Ievērojot minēto, iecelšanai LU </w:t>
            </w:r>
            <w:r w:rsidR="004053BC" w:rsidRPr="00661ADE">
              <w:rPr>
                <w:rFonts w:ascii="Times New Roman" w:hAnsi="Times New Roman"/>
                <w:sz w:val="28"/>
                <w:szCs w:val="28"/>
              </w:rPr>
              <w:t>rektora pienākumu izpildītāja amat</w:t>
            </w:r>
            <w:r w:rsidR="00EF387D">
              <w:rPr>
                <w:rFonts w:ascii="Times New Roman" w:hAnsi="Times New Roman"/>
                <w:sz w:val="28"/>
                <w:szCs w:val="28"/>
              </w:rPr>
              <w:t xml:space="preserve">ā virzīt </w:t>
            </w:r>
            <w:r w:rsidR="00EF387D" w:rsidRPr="00EF387D">
              <w:rPr>
                <w:rFonts w:ascii="Times New Roman" w:hAnsi="Times New Roman"/>
                <w:sz w:val="28"/>
                <w:szCs w:val="28"/>
              </w:rPr>
              <w:t>habilitēto datorzinātņu doktoru profesoru Juri Borzovu</w:t>
            </w:r>
            <w:r w:rsidR="00EF387D">
              <w:rPr>
                <w:rFonts w:ascii="Times New Roman" w:hAnsi="Times New Roman"/>
                <w:sz w:val="28"/>
                <w:szCs w:val="28"/>
              </w:rPr>
              <w:t>.</w:t>
            </w:r>
          </w:p>
          <w:p w14:paraId="637E6215" w14:textId="1B9E6D3E" w:rsidR="009552B0" w:rsidRDefault="00EF387D" w:rsidP="00D21A63">
            <w:pPr>
              <w:tabs>
                <w:tab w:val="left" w:pos="323"/>
              </w:tabs>
              <w:spacing w:after="0" w:line="240" w:lineRule="auto"/>
              <w:jc w:val="both"/>
              <w:rPr>
                <w:rFonts w:ascii="Times New Roman" w:hAnsi="Times New Roman"/>
                <w:sz w:val="28"/>
                <w:szCs w:val="28"/>
              </w:rPr>
            </w:pPr>
            <w:r>
              <w:rPr>
                <w:rFonts w:ascii="Times New Roman" w:hAnsi="Times New Roman"/>
                <w:sz w:val="28"/>
                <w:szCs w:val="28"/>
              </w:rPr>
              <w:t>Paredzēts, ka Ministr</w:t>
            </w:r>
            <w:r w:rsidR="00C20A92">
              <w:rPr>
                <w:rFonts w:ascii="Times New Roman" w:hAnsi="Times New Roman"/>
                <w:sz w:val="28"/>
                <w:szCs w:val="28"/>
              </w:rPr>
              <w:t>u kabineta rīkojuma projekts s</w:t>
            </w:r>
            <w:r w:rsidR="00D21A63" w:rsidRPr="00661ADE">
              <w:rPr>
                <w:rFonts w:ascii="Times New Roman" w:hAnsi="Times New Roman"/>
                <w:sz w:val="28"/>
                <w:szCs w:val="28"/>
              </w:rPr>
              <w:t>tā</w:t>
            </w:r>
            <w:r w:rsidR="00C20A92">
              <w:rPr>
                <w:rFonts w:ascii="Times New Roman" w:hAnsi="Times New Roman"/>
                <w:sz w:val="28"/>
                <w:szCs w:val="28"/>
              </w:rPr>
              <w:t>sie</w:t>
            </w:r>
            <w:r w:rsidR="00D21A63" w:rsidRPr="00661ADE">
              <w:rPr>
                <w:rFonts w:ascii="Times New Roman" w:hAnsi="Times New Roman"/>
                <w:sz w:val="28"/>
                <w:szCs w:val="28"/>
              </w:rPr>
              <w:t xml:space="preserve">s spēkā </w:t>
            </w:r>
            <w:r w:rsidR="00EA74E0">
              <w:rPr>
                <w:rFonts w:ascii="Times New Roman" w:hAnsi="Times New Roman"/>
                <w:sz w:val="28"/>
                <w:szCs w:val="28"/>
              </w:rPr>
              <w:t>o</w:t>
            </w:r>
            <w:r w:rsidR="003A57A6" w:rsidRPr="00661ADE">
              <w:rPr>
                <w:rFonts w:ascii="Times New Roman" w:hAnsi="Times New Roman"/>
                <w:sz w:val="28"/>
                <w:szCs w:val="28"/>
              </w:rPr>
              <w:t>ficiālo publikāciju un tiesiskās informācijas</w:t>
            </w:r>
            <w:r w:rsidR="003A57A6" w:rsidRPr="00034B91">
              <w:rPr>
                <w:rFonts w:ascii="Times New Roman" w:hAnsi="Times New Roman"/>
                <w:sz w:val="28"/>
                <w:szCs w:val="28"/>
              </w:rPr>
              <w:t xml:space="preserve"> likum</w:t>
            </w:r>
            <w:r>
              <w:rPr>
                <w:rFonts w:ascii="Times New Roman" w:hAnsi="Times New Roman"/>
                <w:sz w:val="28"/>
                <w:szCs w:val="28"/>
              </w:rPr>
              <w:t>ā</w:t>
            </w:r>
            <w:r w:rsidR="003A57A6" w:rsidRPr="00034B91">
              <w:rPr>
                <w:rFonts w:ascii="Times New Roman" w:hAnsi="Times New Roman"/>
                <w:sz w:val="28"/>
                <w:szCs w:val="28"/>
              </w:rPr>
              <w:t xml:space="preserve"> noteiktajā kārtībā. </w:t>
            </w:r>
          </w:p>
          <w:p w14:paraId="137E9090" w14:textId="0CF28667" w:rsidR="004053BC" w:rsidRPr="00034B91" w:rsidRDefault="004053BC" w:rsidP="004053BC">
            <w:pPr>
              <w:tabs>
                <w:tab w:val="left" w:pos="323"/>
              </w:tabs>
              <w:spacing w:after="0" w:line="240" w:lineRule="auto"/>
              <w:jc w:val="both"/>
              <w:rPr>
                <w:rFonts w:ascii="Times New Roman" w:hAnsi="Times New Roman"/>
                <w:sz w:val="28"/>
                <w:szCs w:val="28"/>
              </w:rPr>
            </w:pPr>
          </w:p>
        </w:tc>
      </w:tr>
    </w:tbl>
    <w:p w14:paraId="3FE2C37F" w14:textId="208EE7D0" w:rsidR="009552B0" w:rsidRPr="00034B91" w:rsidRDefault="009552B0" w:rsidP="001275AC">
      <w:pPr>
        <w:spacing w:after="0" w:line="240" w:lineRule="auto"/>
        <w:jc w:val="center"/>
        <w:rPr>
          <w:rFonts w:ascii="Times New Roman" w:hAnsi="Times New Roman"/>
          <w:b/>
          <w:sz w:val="28"/>
          <w:szCs w:val="28"/>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6"/>
        <w:gridCol w:w="1764"/>
        <w:gridCol w:w="7928"/>
      </w:tblGrid>
      <w:tr w:rsidR="003D6F30" w:rsidRPr="00034B91" w14:paraId="43068B48" w14:textId="77777777" w:rsidTr="000304F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972C543" w14:textId="77777777" w:rsidR="00AC7447" w:rsidRPr="00034B91" w:rsidRDefault="00AC7447" w:rsidP="009A42FB">
            <w:pPr>
              <w:spacing w:after="0" w:line="240" w:lineRule="auto"/>
              <w:jc w:val="center"/>
              <w:rPr>
                <w:rFonts w:ascii="Times New Roman" w:hAnsi="Times New Roman"/>
                <w:b/>
                <w:bCs/>
                <w:sz w:val="28"/>
                <w:szCs w:val="28"/>
              </w:rPr>
            </w:pPr>
            <w:r w:rsidRPr="00034B91">
              <w:rPr>
                <w:rFonts w:ascii="Times New Roman" w:hAnsi="Times New Roman"/>
                <w:b/>
                <w:bCs/>
                <w:sz w:val="28"/>
                <w:szCs w:val="28"/>
              </w:rPr>
              <w:t>I. Tiesību akta projekta izstrādes nepieciešamība</w:t>
            </w:r>
          </w:p>
        </w:tc>
      </w:tr>
      <w:tr w:rsidR="003D6F30" w:rsidRPr="00034B91" w14:paraId="28760941" w14:textId="77777777" w:rsidTr="000304F3">
        <w:trPr>
          <w:trHeight w:val="405"/>
        </w:trPr>
        <w:tc>
          <w:tcPr>
            <w:tcW w:w="177" w:type="pct"/>
            <w:tcBorders>
              <w:top w:val="outset" w:sz="6" w:space="0" w:color="414142"/>
              <w:left w:val="outset" w:sz="6" w:space="0" w:color="414142"/>
              <w:bottom w:val="outset" w:sz="6" w:space="0" w:color="414142"/>
              <w:right w:val="outset" w:sz="6" w:space="0" w:color="414142"/>
            </w:tcBorders>
            <w:hideMark/>
          </w:tcPr>
          <w:p w14:paraId="6D1A3161" w14:textId="77777777" w:rsidR="00AC7447" w:rsidRPr="00034B91" w:rsidRDefault="00AC7447" w:rsidP="009A42FB">
            <w:pPr>
              <w:spacing w:after="0" w:line="240" w:lineRule="auto"/>
              <w:jc w:val="center"/>
              <w:rPr>
                <w:rFonts w:ascii="Times New Roman" w:hAnsi="Times New Roman"/>
                <w:sz w:val="28"/>
                <w:szCs w:val="28"/>
              </w:rPr>
            </w:pPr>
            <w:r w:rsidRPr="00034B91">
              <w:rPr>
                <w:rFonts w:ascii="Times New Roman" w:hAnsi="Times New Roman"/>
                <w:sz w:val="28"/>
                <w:szCs w:val="28"/>
              </w:rPr>
              <w:t>1.</w:t>
            </w:r>
          </w:p>
        </w:tc>
        <w:tc>
          <w:tcPr>
            <w:tcW w:w="878" w:type="pct"/>
            <w:tcBorders>
              <w:top w:val="outset" w:sz="6" w:space="0" w:color="414142"/>
              <w:left w:val="outset" w:sz="6" w:space="0" w:color="414142"/>
              <w:bottom w:val="outset" w:sz="6" w:space="0" w:color="414142"/>
              <w:right w:val="outset" w:sz="6" w:space="0" w:color="414142"/>
            </w:tcBorders>
            <w:hideMark/>
          </w:tcPr>
          <w:p w14:paraId="20E5497B" w14:textId="77777777" w:rsidR="00AC7447" w:rsidRPr="00034B91" w:rsidRDefault="00AC7447" w:rsidP="009A42FB">
            <w:pPr>
              <w:spacing w:after="0" w:line="240" w:lineRule="auto"/>
              <w:rPr>
                <w:rFonts w:ascii="Times New Roman" w:hAnsi="Times New Roman"/>
                <w:sz w:val="28"/>
                <w:szCs w:val="28"/>
              </w:rPr>
            </w:pPr>
            <w:r w:rsidRPr="00034B91">
              <w:rPr>
                <w:rFonts w:ascii="Times New Roman" w:hAnsi="Times New Roman"/>
                <w:sz w:val="28"/>
                <w:szCs w:val="28"/>
              </w:rPr>
              <w:t>Pamatojums</w:t>
            </w:r>
          </w:p>
        </w:tc>
        <w:tc>
          <w:tcPr>
            <w:tcW w:w="3946" w:type="pct"/>
            <w:tcBorders>
              <w:top w:val="outset" w:sz="6" w:space="0" w:color="414142"/>
              <w:left w:val="outset" w:sz="6" w:space="0" w:color="414142"/>
              <w:bottom w:val="outset" w:sz="6" w:space="0" w:color="414142"/>
              <w:right w:val="outset" w:sz="6" w:space="0" w:color="414142"/>
            </w:tcBorders>
            <w:hideMark/>
          </w:tcPr>
          <w:p w14:paraId="4A542E2E" w14:textId="3745478A" w:rsidR="00A44891" w:rsidRDefault="0076756B" w:rsidP="00817E6B">
            <w:pPr>
              <w:tabs>
                <w:tab w:val="left" w:pos="323"/>
              </w:tabs>
              <w:spacing w:after="0" w:line="240" w:lineRule="auto"/>
              <w:jc w:val="both"/>
              <w:rPr>
                <w:rFonts w:ascii="Times New Roman" w:hAnsi="Times New Roman"/>
                <w:sz w:val="28"/>
                <w:szCs w:val="28"/>
              </w:rPr>
            </w:pPr>
            <w:r w:rsidRPr="00034B91">
              <w:rPr>
                <w:rFonts w:ascii="Times New Roman" w:hAnsi="Times New Roman"/>
                <w:sz w:val="28"/>
                <w:szCs w:val="28"/>
              </w:rPr>
              <w:t xml:space="preserve">Izglītības un zinātnes ministrija (turpmāk - </w:t>
            </w:r>
            <w:r w:rsidR="007A64DF" w:rsidRPr="00034B91">
              <w:rPr>
                <w:rFonts w:ascii="Times New Roman" w:hAnsi="Times New Roman"/>
                <w:sz w:val="28"/>
                <w:szCs w:val="28"/>
              </w:rPr>
              <w:t>M</w:t>
            </w:r>
            <w:r w:rsidRPr="00034B91">
              <w:rPr>
                <w:rFonts w:ascii="Times New Roman" w:hAnsi="Times New Roman"/>
                <w:sz w:val="28"/>
                <w:szCs w:val="28"/>
              </w:rPr>
              <w:t xml:space="preserve">inistrija) ir sagatavojusi </w:t>
            </w:r>
            <w:r w:rsidR="00F63C27" w:rsidRPr="00034B91">
              <w:rPr>
                <w:rFonts w:ascii="Times New Roman" w:hAnsi="Times New Roman"/>
                <w:sz w:val="28"/>
                <w:szCs w:val="28"/>
              </w:rPr>
              <w:t xml:space="preserve">Ministru </w:t>
            </w:r>
            <w:r w:rsidRPr="00034B91">
              <w:rPr>
                <w:rFonts w:ascii="Times New Roman" w:hAnsi="Times New Roman"/>
                <w:sz w:val="28"/>
                <w:szCs w:val="28"/>
              </w:rPr>
              <w:t xml:space="preserve">kabineta rīkojuma </w:t>
            </w:r>
            <w:r w:rsidRPr="00EF387D">
              <w:rPr>
                <w:rFonts w:ascii="Times New Roman" w:hAnsi="Times New Roman"/>
                <w:sz w:val="28"/>
                <w:szCs w:val="28"/>
              </w:rPr>
              <w:t>projektu</w:t>
            </w:r>
            <w:r w:rsidR="00F63C27" w:rsidRPr="00EA74E0">
              <w:rPr>
                <w:rFonts w:ascii="Times New Roman" w:hAnsi="Times New Roman"/>
                <w:sz w:val="28"/>
                <w:szCs w:val="28"/>
              </w:rPr>
              <w:t xml:space="preserve"> “</w:t>
            </w:r>
            <w:r w:rsidR="00EA7EA1" w:rsidRPr="00EF387D">
              <w:rPr>
                <w:rStyle w:val="Strong"/>
                <w:rFonts w:ascii="Times New Roman" w:hAnsi="Times New Roman"/>
                <w:b w:val="0"/>
                <w:sz w:val="28"/>
                <w:szCs w:val="28"/>
              </w:rPr>
              <w:t>Par</w:t>
            </w:r>
            <w:r w:rsidR="00F63C27" w:rsidRPr="00EF387D">
              <w:rPr>
                <w:rStyle w:val="Strong"/>
                <w:rFonts w:ascii="Times New Roman" w:hAnsi="Times New Roman"/>
                <w:b w:val="0"/>
                <w:sz w:val="28"/>
                <w:szCs w:val="28"/>
              </w:rPr>
              <w:t xml:space="preserve"> Latvijas Universitātes rektoru</w:t>
            </w:r>
            <w:r w:rsidR="00F63C27" w:rsidRPr="00EA74E0">
              <w:rPr>
                <w:rFonts w:ascii="Times New Roman" w:hAnsi="Times New Roman"/>
                <w:sz w:val="28"/>
                <w:szCs w:val="28"/>
              </w:rPr>
              <w:t>”</w:t>
            </w:r>
            <w:r w:rsidR="00F63C27" w:rsidRPr="00034B91">
              <w:rPr>
                <w:rFonts w:ascii="Times New Roman" w:hAnsi="Times New Roman"/>
                <w:sz w:val="28"/>
                <w:szCs w:val="28"/>
              </w:rPr>
              <w:t xml:space="preserve"> (turpmāk – projekts)</w:t>
            </w:r>
            <w:r w:rsidR="00EF387D">
              <w:rPr>
                <w:rFonts w:ascii="Times New Roman" w:hAnsi="Times New Roman"/>
                <w:sz w:val="28"/>
                <w:szCs w:val="28"/>
              </w:rPr>
              <w:t xml:space="preserve">. Projekts </w:t>
            </w:r>
            <w:r w:rsidR="000E5E38" w:rsidRPr="00034B91">
              <w:rPr>
                <w:rFonts w:ascii="Times New Roman" w:hAnsi="Times New Roman"/>
                <w:sz w:val="28"/>
                <w:szCs w:val="28"/>
              </w:rPr>
              <w:t>izstrādāts</w:t>
            </w:r>
            <w:r w:rsidR="00817E6B">
              <w:rPr>
                <w:rFonts w:ascii="Times New Roman" w:hAnsi="Times New Roman"/>
                <w:sz w:val="28"/>
                <w:szCs w:val="28"/>
              </w:rPr>
              <w:t>, pamatojoties uz</w:t>
            </w:r>
            <w:r w:rsidR="000E5E38" w:rsidRPr="00034B91">
              <w:rPr>
                <w:rFonts w:ascii="Times New Roman" w:hAnsi="Times New Roman"/>
                <w:sz w:val="28"/>
                <w:szCs w:val="28"/>
              </w:rPr>
              <w:t xml:space="preserve"> Augstskolu likuma 17.panta piekt</w:t>
            </w:r>
            <w:r w:rsidR="00817E6B">
              <w:rPr>
                <w:rFonts w:ascii="Times New Roman" w:hAnsi="Times New Roman"/>
                <w:sz w:val="28"/>
                <w:szCs w:val="28"/>
              </w:rPr>
              <w:t>ajā</w:t>
            </w:r>
            <w:r w:rsidR="000E5E38" w:rsidRPr="00034B91">
              <w:rPr>
                <w:rFonts w:ascii="Times New Roman" w:hAnsi="Times New Roman"/>
                <w:sz w:val="28"/>
                <w:szCs w:val="28"/>
              </w:rPr>
              <w:t xml:space="preserve"> daļ</w:t>
            </w:r>
            <w:r w:rsidR="00817E6B">
              <w:rPr>
                <w:rFonts w:ascii="Times New Roman" w:hAnsi="Times New Roman"/>
                <w:sz w:val="28"/>
                <w:szCs w:val="28"/>
              </w:rPr>
              <w:t xml:space="preserve">ā noteikto: </w:t>
            </w:r>
            <w:r w:rsidR="00A42D8C" w:rsidRPr="00EA74E0">
              <w:rPr>
                <w:rFonts w:ascii="Times New Roman" w:hAnsi="Times New Roman"/>
                <w:i/>
                <w:sz w:val="28"/>
                <w:szCs w:val="28"/>
              </w:rPr>
              <w:t>A</w:t>
            </w:r>
            <w:r w:rsidR="00F63C27" w:rsidRPr="00EA74E0">
              <w:rPr>
                <w:rFonts w:ascii="Times New Roman" w:hAnsi="Times New Roman"/>
                <w:i/>
                <w:sz w:val="28"/>
                <w:szCs w:val="28"/>
              </w:rPr>
              <w:t xml:space="preserve">ugstskolas ievēlēto rektoru apstiprina Ministru kabinets pēc augstskolas dibinātāja ierosinājuma. Rektors amata pienākumus sāk pildīt pēc apstiprināšanas Ministru kabinetā. Ministru kabinets var neapstiprināt rektoru amatā, ja viņš ievēlēts, </w:t>
            </w:r>
            <w:bookmarkStart w:id="0" w:name="_Hlk16938424"/>
            <w:r w:rsidR="00F63C27" w:rsidRPr="00EA74E0">
              <w:rPr>
                <w:rFonts w:ascii="Times New Roman" w:hAnsi="Times New Roman"/>
                <w:i/>
                <w:sz w:val="28"/>
                <w:szCs w:val="28"/>
              </w:rPr>
              <w:t>pārkāpjot šā likuma un augstskolas satversmes noteikumus</w:t>
            </w:r>
            <w:bookmarkEnd w:id="0"/>
            <w:r w:rsidR="00F63C27" w:rsidRPr="00EA74E0">
              <w:rPr>
                <w:rFonts w:ascii="Times New Roman" w:hAnsi="Times New Roman"/>
                <w:i/>
                <w:sz w:val="28"/>
                <w:szCs w:val="28"/>
              </w:rPr>
              <w:t>. Ja rektors netiek apstiprināts, augstskola divu mēnešu laikā atkārtoti organizē rektora vēlēšanas. Līdz atkārtotajās vēlēšanās ievēlēta rektora apstiprināšanai Ministru kabinets ieceļ augstskolas dibinātāja izvirzītu rektora vietas izpildītāju. Ministru kabinetā neapstiprinātais rektora amata kandidāts atkārtotajās rektora vēlēšanās nepiedalās.</w:t>
            </w:r>
          </w:p>
          <w:p w14:paraId="1740B540" w14:textId="35AB9495" w:rsidR="00065F55" w:rsidRPr="00034B91" w:rsidRDefault="00065F55" w:rsidP="00817E6B">
            <w:pPr>
              <w:tabs>
                <w:tab w:val="left" w:pos="323"/>
              </w:tabs>
              <w:spacing w:after="0" w:line="240" w:lineRule="auto"/>
              <w:jc w:val="both"/>
              <w:rPr>
                <w:rFonts w:ascii="Times New Roman" w:hAnsi="Times New Roman"/>
                <w:sz w:val="28"/>
                <w:szCs w:val="28"/>
              </w:rPr>
            </w:pPr>
          </w:p>
        </w:tc>
      </w:tr>
      <w:tr w:rsidR="003D6F30" w:rsidRPr="000304F3" w14:paraId="5E65F817" w14:textId="77777777" w:rsidTr="000304F3">
        <w:trPr>
          <w:trHeight w:val="1064"/>
        </w:trPr>
        <w:tc>
          <w:tcPr>
            <w:tcW w:w="177" w:type="pct"/>
            <w:tcBorders>
              <w:top w:val="outset" w:sz="6" w:space="0" w:color="414142"/>
              <w:left w:val="outset" w:sz="6" w:space="0" w:color="414142"/>
              <w:bottom w:val="outset" w:sz="6" w:space="0" w:color="414142"/>
              <w:right w:val="outset" w:sz="6" w:space="0" w:color="414142"/>
            </w:tcBorders>
            <w:hideMark/>
          </w:tcPr>
          <w:p w14:paraId="534DD482" w14:textId="77777777" w:rsidR="00C461E4" w:rsidRPr="00034B91" w:rsidRDefault="00AC7447" w:rsidP="009A42FB">
            <w:pPr>
              <w:spacing w:after="0" w:line="240" w:lineRule="auto"/>
              <w:jc w:val="center"/>
              <w:rPr>
                <w:rFonts w:ascii="Times New Roman" w:hAnsi="Times New Roman"/>
                <w:sz w:val="28"/>
                <w:szCs w:val="28"/>
              </w:rPr>
            </w:pPr>
            <w:r w:rsidRPr="00034B91">
              <w:rPr>
                <w:rFonts w:ascii="Times New Roman" w:hAnsi="Times New Roman"/>
                <w:sz w:val="28"/>
                <w:szCs w:val="28"/>
              </w:rPr>
              <w:t>2.</w:t>
            </w:r>
          </w:p>
          <w:p w14:paraId="6BDE6D85" w14:textId="77777777" w:rsidR="00C461E4" w:rsidRPr="00034B91" w:rsidRDefault="00C461E4" w:rsidP="009A42FB">
            <w:pPr>
              <w:spacing w:after="0" w:line="240" w:lineRule="auto"/>
              <w:rPr>
                <w:rFonts w:ascii="Times New Roman" w:hAnsi="Times New Roman"/>
                <w:sz w:val="28"/>
                <w:szCs w:val="28"/>
              </w:rPr>
            </w:pPr>
          </w:p>
          <w:p w14:paraId="4F1C6F8B" w14:textId="77777777" w:rsidR="00C461E4" w:rsidRPr="00034B91" w:rsidRDefault="00C461E4" w:rsidP="009A42FB">
            <w:pPr>
              <w:spacing w:after="0" w:line="240" w:lineRule="auto"/>
              <w:rPr>
                <w:rFonts w:ascii="Times New Roman" w:hAnsi="Times New Roman"/>
                <w:sz w:val="28"/>
                <w:szCs w:val="28"/>
              </w:rPr>
            </w:pPr>
          </w:p>
          <w:p w14:paraId="10EFF473" w14:textId="77777777" w:rsidR="00C461E4" w:rsidRPr="00034B91" w:rsidRDefault="00C461E4" w:rsidP="009A42FB">
            <w:pPr>
              <w:spacing w:after="0" w:line="240" w:lineRule="auto"/>
              <w:rPr>
                <w:rFonts w:ascii="Times New Roman" w:hAnsi="Times New Roman"/>
                <w:sz w:val="28"/>
                <w:szCs w:val="28"/>
              </w:rPr>
            </w:pPr>
          </w:p>
          <w:p w14:paraId="6081A828" w14:textId="77777777" w:rsidR="00C461E4" w:rsidRPr="00034B91" w:rsidRDefault="00C461E4" w:rsidP="009A42FB">
            <w:pPr>
              <w:spacing w:after="0" w:line="240" w:lineRule="auto"/>
              <w:rPr>
                <w:rFonts w:ascii="Times New Roman" w:hAnsi="Times New Roman"/>
                <w:sz w:val="28"/>
                <w:szCs w:val="28"/>
              </w:rPr>
            </w:pPr>
          </w:p>
          <w:p w14:paraId="691CF233" w14:textId="77777777" w:rsidR="00C461E4" w:rsidRPr="00034B91" w:rsidRDefault="00C461E4" w:rsidP="009A42FB">
            <w:pPr>
              <w:spacing w:after="0" w:line="240" w:lineRule="auto"/>
              <w:rPr>
                <w:rFonts w:ascii="Times New Roman" w:hAnsi="Times New Roman"/>
                <w:sz w:val="28"/>
                <w:szCs w:val="28"/>
              </w:rPr>
            </w:pPr>
          </w:p>
          <w:p w14:paraId="16848F68" w14:textId="77777777" w:rsidR="00C461E4" w:rsidRPr="00034B91" w:rsidRDefault="00C461E4" w:rsidP="009A42FB">
            <w:pPr>
              <w:spacing w:after="0" w:line="240" w:lineRule="auto"/>
              <w:rPr>
                <w:rFonts w:ascii="Times New Roman" w:hAnsi="Times New Roman"/>
                <w:sz w:val="28"/>
                <w:szCs w:val="28"/>
              </w:rPr>
            </w:pPr>
          </w:p>
          <w:p w14:paraId="767E4C70" w14:textId="77777777" w:rsidR="00C461E4" w:rsidRPr="00034B91" w:rsidRDefault="00C461E4" w:rsidP="009A42FB">
            <w:pPr>
              <w:spacing w:after="0" w:line="240" w:lineRule="auto"/>
              <w:rPr>
                <w:rFonts w:ascii="Times New Roman" w:hAnsi="Times New Roman"/>
                <w:sz w:val="28"/>
                <w:szCs w:val="28"/>
              </w:rPr>
            </w:pPr>
          </w:p>
          <w:p w14:paraId="664765B6" w14:textId="77777777" w:rsidR="00C461E4" w:rsidRPr="00034B91" w:rsidRDefault="00C461E4" w:rsidP="009A42FB">
            <w:pPr>
              <w:spacing w:after="0" w:line="240" w:lineRule="auto"/>
              <w:rPr>
                <w:rFonts w:ascii="Times New Roman" w:hAnsi="Times New Roman"/>
                <w:sz w:val="28"/>
                <w:szCs w:val="28"/>
              </w:rPr>
            </w:pPr>
          </w:p>
          <w:p w14:paraId="5C15EF3A" w14:textId="77777777" w:rsidR="00C461E4" w:rsidRPr="00034B91" w:rsidRDefault="00C461E4" w:rsidP="009A42FB">
            <w:pPr>
              <w:spacing w:after="0" w:line="240" w:lineRule="auto"/>
              <w:rPr>
                <w:rFonts w:ascii="Times New Roman" w:hAnsi="Times New Roman"/>
                <w:sz w:val="28"/>
                <w:szCs w:val="28"/>
              </w:rPr>
            </w:pPr>
          </w:p>
          <w:p w14:paraId="5087646D" w14:textId="77777777" w:rsidR="00AC7447" w:rsidRPr="00034B91" w:rsidRDefault="00AC7447" w:rsidP="009A42FB">
            <w:pPr>
              <w:spacing w:after="0" w:line="240" w:lineRule="auto"/>
              <w:rPr>
                <w:rFonts w:ascii="Times New Roman" w:hAnsi="Times New Roman"/>
                <w:sz w:val="28"/>
                <w:szCs w:val="28"/>
              </w:rPr>
            </w:pPr>
          </w:p>
        </w:tc>
        <w:tc>
          <w:tcPr>
            <w:tcW w:w="878" w:type="pct"/>
            <w:tcBorders>
              <w:top w:val="outset" w:sz="6" w:space="0" w:color="414142"/>
              <w:left w:val="outset" w:sz="6" w:space="0" w:color="414142"/>
              <w:bottom w:val="outset" w:sz="6" w:space="0" w:color="414142"/>
              <w:right w:val="outset" w:sz="6" w:space="0" w:color="414142"/>
            </w:tcBorders>
            <w:hideMark/>
          </w:tcPr>
          <w:p w14:paraId="75249A10" w14:textId="77777777" w:rsidR="00AC7447" w:rsidRPr="00034B91" w:rsidRDefault="00AC7447" w:rsidP="009A42FB">
            <w:pPr>
              <w:spacing w:after="0" w:line="240" w:lineRule="auto"/>
              <w:rPr>
                <w:rFonts w:ascii="Times New Roman" w:hAnsi="Times New Roman"/>
                <w:sz w:val="28"/>
                <w:szCs w:val="28"/>
              </w:rPr>
            </w:pPr>
            <w:r w:rsidRPr="00034B91">
              <w:rPr>
                <w:rFonts w:ascii="Times New Roman" w:hAnsi="Times New Roman"/>
                <w:sz w:val="28"/>
                <w:szCs w:val="28"/>
              </w:rPr>
              <w:lastRenderedPageBreak/>
              <w:t xml:space="preserve">Pašreizējā situācija un problēmas, kuru risināšanai </w:t>
            </w:r>
            <w:r w:rsidRPr="00034B91">
              <w:rPr>
                <w:rFonts w:ascii="Times New Roman" w:hAnsi="Times New Roman"/>
                <w:sz w:val="28"/>
                <w:szCs w:val="28"/>
              </w:rPr>
              <w:lastRenderedPageBreak/>
              <w:t>tiesību akta projekts izstrādāts, tiesiskā regulējuma mērķis un būtība</w:t>
            </w:r>
          </w:p>
        </w:tc>
        <w:tc>
          <w:tcPr>
            <w:tcW w:w="3946" w:type="pct"/>
            <w:tcBorders>
              <w:top w:val="outset" w:sz="6" w:space="0" w:color="414142"/>
              <w:left w:val="outset" w:sz="6" w:space="0" w:color="414142"/>
              <w:bottom w:val="outset" w:sz="6" w:space="0" w:color="414142"/>
              <w:right w:val="outset" w:sz="6" w:space="0" w:color="414142"/>
            </w:tcBorders>
            <w:hideMark/>
          </w:tcPr>
          <w:p w14:paraId="37D61E4E" w14:textId="290BBB0E" w:rsidR="00EC4F75" w:rsidRPr="000304F3" w:rsidRDefault="00394F80" w:rsidP="009A42FB">
            <w:pPr>
              <w:spacing w:after="0" w:line="240" w:lineRule="auto"/>
              <w:jc w:val="both"/>
              <w:rPr>
                <w:rFonts w:ascii="Times New Roman" w:hAnsi="Times New Roman"/>
                <w:sz w:val="28"/>
                <w:szCs w:val="28"/>
              </w:rPr>
            </w:pPr>
            <w:r w:rsidRPr="000304F3">
              <w:rPr>
                <w:rFonts w:ascii="Times New Roman" w:hAnsi="Times New Roman"/>
                <w:sz w:val="28"/>
                <w:szCs w:val="28"/>
              </w:rPr>
              <w:lastRenderedPageBreak/>
              <w:t xml:space="preserve">2019.gada 24.maijā un 6.jūnijā </w:t>
            </w:r>
            <w:r w:rsidR="00EC4F75" w:rsidRPr="000304F3">
              <w:rPr>
                <w:rFonts w:ascii="Times New Roman" w:hAnsi="Times New Roman"/>
                <w:sz w:val="28"/>
                <w:szCs w:val="28"/>
              </w:rPr>
              <w:t xml:space="preserve">notikušo LU Satversmes sapulču sēžu laikā </w:t>
            </w:r>
            <w:r w:rsidRPr="000304F3">
              <w:rPr>
                <w:rFonts w:ascii="Times New Roman" w:hAnsi="Times New Roman"/>
                <w:sz w:val="28"/>
                <w:szCs w:val="28"/>
              </w:rPr>
              <w:t xml:space="preserve">notika jaunā LU rektora vēlēšanas, kurās atkārtoti </w:t>
            </w:r>
            <w:r w:rsidR="00065F55" w:rsidRPr="000304F3">
              <w:rPr>
                <w:rFonts w:ascii="Times New Roman" w:hAnsi="Times New Roman"/>
                <w:sz w:val="28"/>
                <w:szCs w:val="28"/>
              </w:rPr>
              <w:t xml:space="preserve">LU rektora amatā </w:t>
            </w:r>
            <w:r w:rsidRPr="000304F3">
              <w:rPr>
                <w:rFonts w:ascii="Times New Roman" w:hAnsi="Times New Roman"/>
                <w:sz w:val="28"/>
                <w:szCs w:val="28"/>
              </w:rPr>
              <w:t>tika ievēlēts</w:t>
            </w:r>
            <w:r w:rsidR="00065F55" w:rsidRPr="000304F3">
              <w:rPr>
                <w:rFonts w:ascii="Times New Roman" w:hAnsi="Times New Roman"/>
                <w:sz w:val="28"/>
                <w:szCs w:val="28"/>
              </w:rPr>
              <w:t xml:space="preserve"> profesors </w:t>
            </w:r>
            <w:r w:rsidRPr="000304F3">
              <w:rPr>
                <w:rFonts w:ascii="Times New Roman" w:hAnsi="Times New Roman"/>
                <w:sz w:val="28"/>
                <w:szCs w:val="28"/>
              </w:rPr>
              <w:t xml:space="preserve">Indriķis Muižnieks. Tā kā no </w:t>
            </w:r>
            <w:r w:rsidR="00D21A63" w:rsidRPr="000304F3">
              <w:rPr>
                <w:rFonts w:ascii="Times New Roman" w:hAnsi="Times New Roman"/>
                <w:sz w:val="28"/>
                <w:szCs w:val="28"/>
              </w:rPr>
              <w:t>Augstskolu likuma 17.panta piekt</w:t>
            </w:r>
            <w:r w:rsidR="00065F55" w:rsidRPr="000304F3">
              <w:rPr>
                <w:rFonts w:ascii="Times New Roman" w:hAnsi="Times New Roman"/>
                <w:sz w:val="28"/>
                <w:szCs w:val="28"/>
              </w:rPr>
              <w:t>aj</w:t>
            </w:r>
            <w:r w:rsidRPr="000304F3">
              <w:rPr>
                <w:rFonts w:ascii="Times New Roman" w:hAnsi="Times New Roman"/>
                <w:sz w:val="28"/>
                <w:szCs w:val="28"/>
              </w:rPr>
              <w:t>ā</w:t>
            </w:r>
            <w:r w:rsidR="00D21A63" w:rsidRPr="000304F3">
              <w:rPr>
                <w:rFonts w:ascii="Times New Roman" w:hAnsi="Times New Roman"/>
                <w:sz w:val="28"/>
                <w:szCs w:val="28"/>
              </w:rPr>
              <w:t xml:space="preserve"> daļ</w:t>
            </w:r>
            <w:r w:rsidR="00065F55" w:rsidRPr="000304F3">
              <w:rPr>
                <w:rFonts w:ascii="Times New Roman" w:hAnsi="Times New Roman"/>
                <w:sz w:val="28"/>
                <w:szCs w:val="28"/>
              </w:rPr>
              <w:t xml:space="preserve">ā </w:t>
            </w:r>
            <w:r w:rsidRPr="000304F3">
              <w:rPr>
                <w:rFonts w:ascii="Times New Roman" w:hAnsi="Times New Roman"/>
                <w:sz w:val="28"/>
                <w:szCs w:val="28"/>
              </w:rPr>
              <w:t xml:space="preserve">un </w:t>
            </w:r>
            <w:r w:rsidR="00EC4F75" w:rsidRPr="000304F3">
              <w:rPr>
                <w:rFonts w:ascii="Times New Roman" w:hAnsi="Times New Roman"/>
                <w:sz w:val="28"/>
                <w:szCs w:val="28"/>
              </w:rPr>
              <w:t>LU</w:t>
            </w:r>
            <w:r w:rsidRPr="000304F3">
              <w:rPr>
                <w:rFonts w:ascii="Times New Roman" w:hAnsi="Times New Roman"/>
                <w:sz w:val="28"/>
                <w:szCs w:val="28"/>
              </w:rPr>
              <w:t xml:space="preserve"> Satversme</w:t>
            </w:r>
            <w:r w:rsidR="00EC4F75" w:rsidRPr="000304F3">
              <w:rPr>
                <w:rFonts w:ascii="Times New Roman" w:hAnsi="Times New Roman"/>
                <w:sz w:val="28"/>
                <w:szCs w:val="28"/>
              </w:rPr>
              <w:t>s</w:t>
            </w:r>
            <w:r w:rsidRPr="000304F3">
              <w:rPr>
                <w:rFonts w:ascii="Times New Roman" w:hAnsi="Times New Roman"/>
                <w:sz w:val="28"/>
                <w:szCs w:val="28"/>
              </w:rPr>
              <w:t xml:space="preserve"> 5.10.</w:t>
            </w:r>
            <w:r w:rsidR="00065F55" w:rsidRPr="000304F3">
              <w:rPr>
                <w:rFonts w:ascii="Times New Roman" w:hAnsi="Times New Roman"/>
                <w:sz w:val="28"/>
                <w:szCs w:val="28"/>
              </w:rPr>
              <w:t>punktā noteiktā</w:t>
            </w:r>
            <w:r w:rsidRPr="000304F3">
              <w:rPr>
                <w:rFonts w:ascii="Times New Roman" w:hAnsi="Times New Roman"/>
                <w:sz w:val="28"/>
                <w:szCs w:val="28"/>
              </w:rPr>
              <w:t xml:space="preserve"> izriet, ka LU Satversmes sapulces ievēlēto rektoru pēc izglītības un </w:t>
            </w:r>
            <w:r w:rsidRPr="000304F3">
              <w:rPr>
                <w:rFonts w:ascii="Times New Roman" w:hAnsi="Times New Roman"/>
                <w:sz w:val="28"/>
                <w:szCs w:val="28"/>
              </w:rPr>
              <w:lastRenderedPageBreak/>
              <w:t>zinātnes ministra ieteikuma ir jā</w:t>
            </w:r>
            <w:r w:rsidR="00D21A63" w:rsidRPr="000304F3">
              <w:rPr>
                <w:rFonts w:ascii="Times New Roman" w:hAnsi="Times New Roman"/>
                <w:sz w:val="28"/>
                <w:szCs w:val="28"/>
              </w:rPr>
              <w:t xml:space="preserve">apstiprina </w:t>
            </w:r>
            <w:r w:rsidRPr="000304F3">
              <w:rPr>
                <w:rFonts w:ascii="Times New Roman" w:hAnsi="Times New Roman"/>
                <w:sz w:val="28"/>
                <w:szCs w:val="28"/>
              </w:rPr>
              <w:t>Ministru kabinetam, Ministru kabinetam</w:t>
            </w:r>
            <w:r w:rsidR="00E54649" w:rsidRPr="000304F3">
              <w:rPr>
                <w:rFonts w:ascii="Times New Roman" w:hAnsi="Times New Roman"/>
                <w:sz w:val="28"/>
                <w:szCs w:val="28"/>
              </w:rPr>
              <w:t xml:space="preserve"> pēc izglītības un zinātnes ministra ieteikuma</w:t>
            </w:r>
            <w:r w:rsidRPr="000304F3">
              <w:rPr>
                <w:rFonts w:ascii="Times New Roman" w:hAnsi="Times New Roman"/>
                <w:sz w:val="28"/>
                <w:szCs w:val="28"/>
              </w:rPr>
              <w:t xml:space="preserve"> ir jālemj par to, vai apstiprināt </w:t>
            </w:r>
            <w:r w:rsidR="00065F55" w:rsidRPr="000304F3">
              <w:rPr>
                <w:rFonts w:ascii="Times New Roman" w:hAnsi="Times New Roman"/>
                <w:sz w:val="28"/>
                <w:szCs w:val="28"/>
              </w:rPr>
              <w:t xml:space="preserve">atkārtoti </w:t>
            </w:r>
            <w:r w:rsidRPr="000304F3">
              <w:rPr>
                <w:rFonts w:ascii="Times New Roman" w:hAnsi="Times New Roman"/>
                <w:sz w:val="28"/>
                <w:szCs w:val="28"/>
              </w:rPr>
              <w:t>ievēlēto rektoru Indriķi Muižnieku LU rektora amatā</w:t>
            </w:r>
            <w:r w:rsidR="00065F55" w:rsidRPr="000304F3">
              <w:rPr>
                <w:rFonts w:ascii="Times New Roman" w:hAnsi="Times New Roman"/>
                <w:sz w:val="28"/>
                <w:szCs w:val="28"/>
              </w:rPr>
              <w:t xml:space="preserve"> uz otro pilnvaru termiņu</w:t>
            </w:r>
            <w:r w:rsidRPr="000304F3">
              <w:rPr>
                <w:rFonts w:ascii="Times New Roman" w:hAnsi="Times New Roman"/>
                <w:sz w:val="28"/>
                <w:szCs w:val="28"/>
              </w:rPr>
              <w:t>.</w:t>
            </w:r>
            <w:r w:rsidR="00EC4F75" w:rsidRPr="000304F3">
              <w:rPr>
                <w:rFonts w:ascii="Times New Roman" w:hAnsi="Times New Roman"/>
                <w:sz w:val="28"/>
                <w:szCs w:val="28"/>
              </w:rPr>
              <w:t xml:space="preserve"> Saskaņā ar Augstskolu likuma 2.panta trešajā daļā noteikto Izglītības un zinātnes ministrija pārrauga Augstskolu likuma izpildi augstskolās un koledžās, kā arī atbild par valsts politiku augstākās izglītības jomā. Augstskolu un koledžu intereses Saeimā un Ministru kabinetā pārstāv izglītības un zinātnes ministrs.</w:t>
            </w:r>
          </w:p>
          <w:p w14:paraId="105BA4F2" w14:textId="5354AFF7" w:rsidR="00D21A63" w:rsidRPr="000304F3" w:rsidRDefault="00394F80" w:rsidP="009A42FB">
            <w:pPr>
              <w:spacing w:after="0" w:line="240" w:lineRule="auto"/>
              <w:jc w:val="both"/>
              <w:rPr>
                <w:rFonts w:ascii="Times New Roman" w:hAnsi="Times New Roman"/>
                <w:sz w:val="28"/>
                <w:szCs w:val="28"/>
              </w:rPr>
            </w:pPr>
            <w:r w:rsidRPr="000304F3">
              <w:rPr>
                <w:rFonts w:ascii="Times New Roman" w:hAnsi="Times New Roman"/>
                <w:sz w:val="28"/>
                <w:szCs w:val="28"/>
              </w:rPr>
              <w:t xml:space="preserve"> </w:t>
            </w:r>
            <w:r w:rsidR="00D21A63" w:rsidRPr="000304F3">
              <w:rPr>
                <w:rFonts w:ascii="Times New Roman" w:hAnsi="Times New Roman"/>
                <w:sz w:val="28"/>
                <w:szCs w:val="28"/>
              </w:rPr>
              <w:t xml:space="preserve"> </w:t>
            </w:r>
          </w:p>
          <w:p w14:paraId="06C1B366" w14:textId="0945B281" w:rsidR="0076756B" w:rsidRPr="000304F3" w:rsidRDefault="0076756B" w:rsidP="00E54649">
            <w:pPr>
              <w:spacing w:after="0" w:line="240" w:lineRule="auto"/>
              <w:jc w:val="both"/>
              <w:rPr>
                <w:rFonts w:ascii="Times New Roman" w:hAnsi="Times New Roman"/>
                <w:sz w:val="28"/>
                <w:szCs w:val="28"/>
              </w:rPr>
            </w:pPr>
          </w:p>
          <w:p w14:paraId="667BE4EF" w14:textId="17E52F38" w:rsidR="0076756B" w:rsidRPr="000304F3" w:rsidRDefault="00E54649" w:rsidP="009A42FB">
            <w:pPr>
              <w:spacing w:after="0" w:line="240" w:lineRule="auto"/>
              <w:jc w:val="both"/>
              <w:rPr>
                <w:rFonts w:ascii="Times New Roman" w:hAnsi="Times New Roman"/>
                <w:sz w:val="28"/>
                <w:szCs w:val="28"/>
              </w:rPr>
            </w:pPr>
            <w:r w:rsidRPr="000304F3">
              <w:rPr>
                <w:rFonts w:ascii="Times New Roman" w:hAnsi="Times New Roman"/>
                <w:sz w:val="28"/>
                <w:szCs w:val="28"/>
              </w:rPr>
              <w:t>Līdz ar to</w:t>
            </w:r>
            <w:r w:rsidR="0076756B" w:rsidRPr="000304F3">
              <w:rPr>
                <w:rFonts w:ascii="Times New Roman" w:hAnsi="Times New Roman"/>
                <w:sz w:val="28"/>
                <w:szCs w:val="28"/>
              </w:rPr>
              <w:t xml:space="preserve"> pirms virzīšanas</w:t>
            </w:r>
            <w:r w:rsidR="00EC4F75" w:rsidRPr="000304F3">
              <w:rPr>
                <w:rFonts w:ascii="Times New Roman" w:hAnsi="Times New Roman"/>
                <w:sz w:val="28"/>
                <w:szCs w:val="28"/>
              </w:rPr>
              <w:t xml:space="preserve"> apstiprināšanai </w:t>
            </w:r>
            <w:r w:rsidR="0076756B" w:rsidRPr="000304F3">
              <w:rPr>
                <w:rFonts w:ascii="Times New Roman" w:hAnsi="Times New Roman"/>
                <w:sz w:val="28"/>
                <w:szCs w:val="28"/>
              </w:rPr>
              <w:t xml:space="preserve">Ministru kabineta sēdē </w:t>
            </w:r>
            <w:r w:rsidR="00EC4F75" w:rsidRPr="000304F3">
              <w:rPr>
                <w:rFonts w:ascii="Times New Roman" w:hAnsi="Times New Roman"/>
                <w:sz w:val="28"/>
                <w:szCs w:val="28"/>
              </w:rPr>
              <w:t xml:space="preserve">ievēlēto LU rektoru </w:t>
            </w:r>
            <w:r w:rsidRPr="000304F3">
              <w:rPr>
                <w:rFonts w:ascii="Times New Roman" w:hAnsi="Times New Roman"/>
                <w:sz w:val="28"/>
                <w:szCs w:val="28"/>
              </w:rPr>
              <w:t>izglītības un zinātnes ministram ir jā</w:t>
            </w:r>
            <w:r w:rsidR="0076756B" w:rsidRPr="000304F3">
              <w:rPr>
                <w:rFonts w:ascii="Times New Roman" w:hAnsi="Times New Roman"/>
                <w:sz w:val="28"/>
                <w:szCs w:val="28"/>
              </w:rPr>
              <w:t>pārbauda rektora vēlēšanu atbilstīb</w:t>
            </w:r>
            <w:r w:rsidRPr="000304F3">
              <w:rPr>
                <w:rFonts w:ascii="Times New Roman" w:hAnsi="Times New Roman"/>
                <w:sz w:val="28"/>
                <w:szCs w:val="28"/>
              </w:rPr>
              <w:t>a</w:t>
            </w:r>
            <w:r w:rsidR="0076756B" w:rsidRPr="000304F3">
              <w:rPr>
                <w:rFonts w:ascii="Times New Roman" w:hAnsi="Times New Roman"/>
                <w:sz w:val="28"/>
                <w:szCs w:val="28"/>
              </w:rPr>
              <w:t xml:space="preserve"> </w:t>
            </w:r>
            <w:r w:rsidR="00EC4F75" w:rsidRPr="000304F3">
              <w:rPr>
                <w:rFonts w:ascii="Times New Roman" w:hAnsi="Times New Roman"/>
                <w:sz w:val="28"/>
                <w:szCs w:val="28"/>
              </w:rPr>
              <w:t xml:space="preserve">normatīvo aktu prasībām, tostarp </w:t>
            </w:r>
            <w:r w:rsidR="0076756B" w:rsidRPr="000304F3">
              <w:rPr>
                <w:rFonts w:ascii="Times New Roman" w:hAnsi="Times New Roman"/>
                <w:sz w:val="28"/>
                <w:szCs w:val="28"/>
              </w:rPr>
              <w:t xml:space="preserve">Augstskolu likumam un </w:t>
            </w:r>
            <w:r w:rsidR="00EC4F75" w:rsidRPr="000304F3">
              <w:rPr>
                <w:rFonts w:ascii="Times New Roman" w:hAnsi="Times New Roman"/>
                <w:sz w:val="28"/>
                <w:szCs w:val="28"/>
              </w:rPr>
              <w:t>LU</w:t>
            </w:r>
            <w:r w:rsidRPr="000304F3">
              <w:rPr>
                <w:rFonts w:ascii="Times New Roman" w:hAnsi="Times New Roman"/>
                <w:sz w:val="28"/>
                <w:szCs w:val="28"/>
              </w:rPr>
              <w:t xml:space="preserve"> Satversme</w:t>
            </w:r>
            <w:r w:rsidR="00EC4F75" w:rsidRPr="000304F3">
              <w:rPr>
                <w:rFonts w:ascii="Times New Roman" w:hAnsi="Times New Roman"/>
                <w:sz w:val="28"/>
                <w:szCs w:val="28"/>
              </w:rPr>
              <w:t xml:space="preserve">i. </w:t>
            </w:r>
          </w:p>
          <w:p w14:paraId="1A9C85DF" w14:textId="5CC56F90" w:rsidR="0076756B" w:rsidRPr="000304F3" w:rsidRDefault="007275F6" w:rsidP="009A42FB">
            <w:pPr>
              <w:spacing w:after="0" w:line="240" w:lineRule="auto"/>
              <w:jc w:val="both"/>
              <w:rPr>
                <w:rFonts w:ascii="Times New Roman" w:hAnsi="Times New Roman"/>
                <w:sz w:val="28"/>
                <w:szCs w:val="28"/>
              </w:rPr>
            </w:pPr>
            <w:r w:rsidRPr="000304F3">
              <w:rPr>
                <w:rFonts w:ascii="Times New Roman" w:hAnsi="Times New Roman"/>
                <w:sz w:val="28"/>
                <w:szCs w:val="28"/>
              </w:rPr>
              <w:t>Ievērojot</w:t>
            </w:r>
            <w:r w:rsidR="0076756B" w:rsidRPr="000304F3">
              <w:rPr>
                <w:rFonts w:ascii="Times New Roman" w:hAnsi="Times New Roman"/>
                <w:sz w:val="28"/>
                <w:szCs w:val="28"/>
              </w:rPr>
              <w:t xml:space="preserve"> </w:t>
            </w:r>
            <w:r w:rsidRPr="000304F3">
              <w:rPr>
                <w:rFonts w:ascii="Times New Roman" w:hAnsi="Times New Roman"/>
                <w:sz w:val="28"/>
                <w:szCs w:val="28"/>
              </w:rPr>
              <w:t xml:space="preserve">minēto, </w:t>
            </w:r>
            <w:r w:rsidR="00EC4F75" w:rsidRPr="000304F3">
              <w:rPr>
                <w:rFonts w:ascii="Times New Roman" w:hAnsi="Times New Roman"/>
                <w:sz w:val="28"/>
                <w:szCs w:val="28"/>
              </w:rPr>
              <w:t xml:space="preserve">Izglītības un zinātnes ministrija (turpmāk – </w:t>
            </w:r>
            <w:r w:rsidR="007A64DF" w:rsidRPr="000304F3">
              <w:rPr>
                <w:rFonts w:ascii="Times New Roman" w:hAnsi="Times New Roman"/>
                <w:sz w:val="28"/>
                <w:szCs w:val="28"/>
              </w:rPr>
              <w:t>M</w:t>
            </w:r>
            <w:r w:rsidRPr="000304F3">
              <w:rPr>
                <w:rFonts w:ascii="Times New Roman" w:hAnsi="Times New Roman"/>
                <w:sz w:val="28"/>
                <w:szCs w:val="28"/>
              </w:rPr>
              <w:t>inistrija</w:t>
            </w:r>
            <w:r w:rsidR="00EC4F75" w:rsidRPr="000304F3">
              <w:rPr>
                <w:rFonts w:ascii="Times New Roman" w:hAnsi="Times New Roman"/>
                <w:sz w:val="28"/>
                <w:szCs w:val="28"/>
              </w:rPr>
              <w:t>),</w:t>
            </w:r>
            <w:r w:rsidRPr="000304F3">
              <w:rPr>
                <w:rFonts w:ascii="Times New Roman" w:hAnsi="Times New Roman"/>
                <w:sz w:val="28"/>
                <w:szCs w:val="28"/>
              </w:rPr>
              <w:t xml:space="preserve"> izvērtējot un pārbaudot tai pieejamo informāciju par </w:t>
            </w:r>
            <w:r w:rsidR="00EC4F75" w:rsidRPr="000304F3">
              <w:rPr>
                <w:rFonts w:ascii="Times New Roman" w:hAnsi="Times New Roman"/>
                <w:sz w:val="28"/>
                <w:szCs w:val="28"/>
              </w:rPr>
              <w:t>L</w:t>
            </w:r>
            <w:r w:rsidRPr="000304F3">
              <w:rPr>
                <w:rFonts w:ascii="Times New Roman" w:hAnsi="Times New Roman"/>
                <w:sz w:val="28"/>
                <w:szCs w:val="28"/>
              </w:rPr>
              <w:t>U</w:t>
            </w:r>
            <w:r w:rsidR="00EC4F75" w:rsidRPr="000304F3">
              <w:rPr>
                <w:rFonts w:ascii="Times New Roman" w:hAnsi="Times New Roman"/>
                <w:sz w:val="28"/>
                <w:szCs w:val="28"/>
              </w:rPr>
              <w:t xml:space="preserve"> </w:t>
            </w:r>
            <w:r w:rsidRPr="000304F3">
              <w:rPr>
                <w:rFonts w:ascii="Times New Roman" w:hAnsi="Times New Roman"/>
                <w:sz w:val="28"/>
                <w:szCs w:val="28"/>
              </w:rPr>
              <w:t>rektora vēlēšanām</w:t>
            </w:r>
            <w:r w:rsidR="00FF28F0" w:rsidRPr="000304F3">
              <w:rPr>
                <w:rFonts w:ascii="Times New Roman" w:hAnsi="Times New Roman"/>
                <w:sz w:val="28"/>
                <w:szCs w:val="28"/>
              </w:rPr>
              <w:t xml:space="preserve"> 2019.</w:t>
            </w:r>
            <w:r w:rsidR="00EA74E0" w:rsidRPr="000304F3">
              <w:rPr>
                <w:rFonts w:ascii="Times New Roman" w:hAnsi="Times New Roman"/>
                <w:sz w:val="28"/>
                <w:szCs w:val="28"/>
              </w:rPr>
              <w:t> </w:t>
            </w:r>
            <w:r w:rsidR="00FF28F0" w:rsidRPr="000304F3">
              <w:rPr>
                <w:rFonts w:ascii="Times New Roman" w:hAnsi="Times New Roman"/>
                <w:sz w:val="28"/>
                <w:szCs w:val="28"/>
              </w:rPr>
              <w:t>gada 24.</w:t>
            </w:r>
            <w:r w:rsidR="00EA74E0" w:rsidRPr="000304F3">
              <w:rPr>
                <w:rFonts w:ascii="Times New Roman" w:hAnsi="Times New Roman"/>
                <w:sz w:val="28"/>
                <w:szCs w:val="28"/>
              </w:rPr>
              <w:t> </w:t>
            </w:r>
            <w:r w:rsidR="00FF28F0" w:rsidRPr="000304F3">
              <w:rPr>
                <w:rFonts w:ascii="Times New Roman" w:hAnsi="Times New Roman"/>
                <w:sz w:val="28"/>
                <w:szCs w:val="28"/>
              </w:rPr>
              <w:t>maijā un 6.</w:t>
            </w:r>
            <w:r w:rsidR="00EA74E0" w:rsidRPr="000304F3">
              <w:rPr>
                <w:rFonts w:ascii="Times New Roman" w:hAnsi="Times New Roman"/>
                <w:sz w:val="28"/>
                <w:szCs w:val="28"/>
              </w:rPr>
              <w:t> </w:t>
            </w:r>
            <w:r w:rsidR="00FF28F0" w:rsidRPr="000304F3">
              <w:rPr>
                <w:rFonts w:ascii="Times New Roman" w:hAnsi="Times New Roman"/>
                <w:sz w:val="28"/>
                <w:szCs w:val="28"/>
              </w:rPr>
              <w:t>jūnijā notikušajās LU Satversmes sapulces sēdēs</w:t>
            </w:r>
            <w:r w:rsidRPr="000304F3">
              <w:rPr>
                <w:rFonts w:ascii="Times New Roman" w:hAnsi="Times New Roman"/>
                <w:sz w:val="28"/>
                <w:szCs w:val="28"/>
              </w:rPr>
              <w:t xml:space="preserve">, konstatēja virkni </w:t>
            </w:r>
            <w:r w:rsidR="00FF28F0" w:rsidRPr="000304F3">
              <w:rPr>
                <w:rFonts w:ascii="Times New Roman" w:hAnsi="Times New Roman"/>
                <w:sz w:val="28"/>
                <w:szCs w:val="28"/>
              </w:rPr>
              <w:t xml:space="preserve">būtiskus tādus </w:t>
            </w:r>
            <w:r w:rsidRPr="000304F3">
              <w:rPr>
                <w:rFonts w:ascii="Times New Roman" w:hAnsi="Times New Roman"/>
                <w:sz w:val="28"/>
                <w:szCs w:val="28"/>
              </w:rPr>
              <w:t>Augstskolu likuma un</w:t>
            </w:r>
            <w:r w:rsidR="00FF28F0" w:rsidRPr="000304F3">
              <w:rPr>
                <w:rFonts w:ascii="Times New Roman" w:hAnsi="Times New Roman"/>
                <w:sz w:val="28"/>
                <w:szCs w:val="28"/>
              </w:rPr>
              <w:t xml:space="preserve"> LU</w:t>
            </w:r>
            <w:r w:rsidRPr="000304F3">
              <w:rPr>
                <w:rFonts w:ascii="Times New Roman" w:hAnsi="Times New Roman"/>
                <w:sz w:val="28"/>
                <w:szCs w:val="28"/>
              </w:rPr>
              <w:t xml:space="preserve"> Satversmes pārkāpumus</w:t>
            </w:r>
            <w:r w:rsidR="00FF28F0" w:rsidRPr="000304F3">
              <w:rPr>
                <w:rFonts w:ascii="Times New Roman" w:hAnsi="Times New Roman"/>
                <w:sz w:val="28"/>
                <w:szCs w:val="28"/>
              </w:rPr>
              <w:t>, kuru rezultātā ir apšaubāma profesora I.Muižnieka atkārtotas ievēlēšanas LU rektora amatā tiesiskums</w:t>
            </w:r>
            <w:r w:rsidR="00E54649" w:rsidRPr="000304F3">
              <w:rPr>
                <w:rFonts w:ascii="Times New Roman" w:hAnsi="Times New Roman"/>
                <w:sz w:val="28"/>
                <w:szCs w:val="28"/>
              </w:rPr>
              <w:t>.</w:t>
            </w:r>
          </w:p>
          <w:p w14:paraId="34E08267" w14:textId="1F768C0E" w:rsidR="000E52B1" w:rsidRPr="000304F3" w:rsidRDefault="00FF28F0" w:rsidP="009A42FB">
            <w:pPr>
              <w:spacing w:after="0" w:line="240" w:lineRule="auto"/>
              <w:jc w:val="both"/>
              <w:rPr>
                <w:rFonts w:ascii="Times New Roman" w:hAnsi="Times New Roman"/>
                <w:sz w:val="28"/>
                <w:szCs w:val="28"/>
              </w:rPr>
            </w:pPr>
            <w:r w:rsidRPr="000304F3">
              <w:rPr>
                <w:rFonts w:ascii="Times New Roman" w:hAnsi="Times New Roman"/>
                <w:sz w:val="28"/>
                <w:szCs w:val="28"/>
              </w:rPr>
              <w:t xml:space="preserve">Līdz ar to, pamatojoties uz </w:t>
            </w:r>
            <w:r w:rsidR="007275F6" w:rsidRPr="000304F3">
              <w:rPr>
                <w:rFonts w:ascii="Times New Roman" w:hAnsi="Times New Roman"/>
                <w:sz w:val="28"/>
                <w:szCs w:val="28"/>
              </w:rPr>
              <w:t>Augstskolu likuma 17.</w:t>
            </w:r>
            <w:r w:rsidR="00EA74E0" w:rsidRPr="000304F3">
              <w:rPr>
                <w:rFonts w:ascii="Times New Roman" w:hAnsi="Times New Roman"/>
                <w:sz w:val="28"/>
                <w:szCs w:val="28"/>
              </w:rPr>
              <w:t> </w:t>
            </w:r>
            <w:r w:rsidR="007275F6" w:rsidRPr="000304F3">
              <w:rPr>
                <w:rFonts w:ascii="Times New Roman" w:hAnsi="Times New Roman"/>
                <w:sz w:val="28"/>
                <w:szCs w:val="28"/>
              </w:rPr>
              <w:t>panta piekt</w:t>
            </w:r>
            <w:r w:rsidRPr="000304F3">
              <w:rPr>
                <w:rFonts w:ascii="Times New Roman" w:hAnsi="Times New Roman"/>
                <w:sz w:val="28"/>
                <w:szCs w:val="28"/>
              </w:rPr>
              <w:t>aj</w:t>
            </w:r>
            <w:r w:rsidR="007275F6" w:rsidRPr="000304F3">
              <w:rPr>
                <w:rFonts w:ascii="Times New Roman" w:hAnsi="Times New Roman"/>
                <w:sz w:val="28"/>
                <w:szCs w:val="28"/>
              </w:rPr>
              <w:t>ā daļ</w:t>
            </w:r>
            <w:r w:rsidRPr="000304F3">
              <w:rPr>
                <w:rFonts w:ascii="Times New Roman" w:hAnsi="Times New Roman"/>
                <w:sz w:val="28"/>
                <w:szCs w:val="28"/>
              </w:rPr>
              <w:t>ā</w:t>
            </w:r>
            <w:r w:rsidR="007275F6" w:rsidRPr="000304F3">
              <w:rPr>
                <w:rFonts w:ascii="Times New Roman" w:hAnsi="Times New Roman"/>
                <w:sz w:val="28"/>
                <w:szCs w:val="28"/>
              </w:rPr>
              <w:t xml:space="preserve"> noteikto, ir sagatavots </w:t>
            </w:r>
            <w:r w:rsidRPr="000304F3">
              <w:rPr>
                <w:rFonts w:ascii="Times New Roman" w:hAnsi="Times New Roman"/>
                <w:sz w:val="28"/>
                <w:szCs w:val="28"/>
              </w:rPr>
              <w:t>Ministru kabineta rīkojuma</w:t>
            </w:r>
            <w:r w:rsidR="007275F6" w:rsidRPr="000304F3">
              <w:rPr>
                <w:rFonts w:ascii="Times New Roman" w:hAnsi="Times New Roman"/>
                <w:sz w:val="28"/>
                <w:szCs w:val="28"/>
              </w:rPr>
              <w:t xml:space="preserve"> projekts</w:t>
            </w:r>
            <w:r w:rsidR="00BD777A" w:rsidRPr="000304F3">
              <w:rPr>
                <w:rFonts w:ascii="Times New Roman" w:hAnsi="Times New Roman"/>
                <w:sz w:val="28"/>
                <w:szCs w:val="28"/>
              </w:rPr>
              <w:t xml:space="preserve"> par profesora Indriķa Muižnieka neapstiprināšanu LU rektora amatā</w:t>
            </w:r>
            <w:r w:rsidR="000E52B1" w:rsidRPr="000304F3">
              <w:rPr>
                <w:rFonts w:ascii="Times New Roman" w:hAnsi="Times New Roman"/>
                <w:sz w:val="28"/>
                <w:szCs w:val="28"/>
              </w:rPr>
              <w:t xml:space="preserve">. </w:t>
            </w:r>
          </w:p>
          <w:p w14:paraId="24C385E4" w14:textId="5B44CBBF" w:rsidR="007275F6" w:rsidRPr="000304F3" w:rsidRDefault="000E52B1" w:rsidP="009A42FB">
            <w:pPr>
              <w:spacing w:after="0" w:line="240" w:lineRule="auto"/>
              <w:jc w:val="both"/>
              <w:rPr>
                <w:rFonts w:ascii="Times New Roman" w:hAnsi="Times New Roman"/>
                <w:sz w:val="28"/>
                <w:szCs w:val="28"/>
              </w:rPr>
            </w:pPr>
            <w:r w:rsidRPr="000304F3">
              <w:rPr>
                <w:rFonts w:ascii="Times New Roman" w:hAnsi="Times New Roman"/>
                <w:sz w:val="28"/>
                <w:szCs w:val="28"/>
              </w:rPr>
              <w:t>Projekta mērķis ir novērst situāciju, ka LU rektora amatā tiktu apstiprināts rektors, kurš ievēlēts amatā, neievērojot Augstskolu likumā, LU Satversmē un uz tās pamata izdotajos tiesību aktos noteikto kārtību un nosacījumus</w:t>
            </w:r>
            <w:r w:rsidR="007275F6" w:rsidRPr="000304F3">
              <w:rPr>
                <w:rFonts w:ascii="Times New Roman" w:hAnsi="Times New Roman"/>
                <w:sz w:val="28"/>
                <w:szCs w:val="28"/>
              </w:rPr>
              <w:t xml:space="preserve"> </w:t>
            </w:r>
          </w:p>
          <w:p w14:paraId="6403B129" w14:textId="01A11D2E" w:rsidR="007275F6" w:rsidRPr="000304F3" w:rsidRDefault="007275F6" w:rsidP="009A42FB">
            <w:pPr>
              <w:spacing w:after="0" w:line="240" w:lineRule="auto"/>
              <w:jc w:val="both"/>
              <w:rPr>
                <w:rFonts w:ascii="Times New Roman" w:hAnsi="Times New Roman"/>
                <w:sz w:val="28"/>
                <w:szCs w:val="28"/>
              </w:rPr>
            </w:pPr>
            <w:r w:rsidRPr="000304F3">
              <w:rPr>
                <w:rFonts w:ascii="Times New Roman" w:hAnsi="Times New Roman"/>
                <w:sz w:val="28"/>
                <w:szCs w:val="28"/>
              </w:rPr>
              <w:t xml:space="preserve">Projekts ir sagatavots, pamatojoties uz </w:t>
            </w:r>
            <w:r w:rsidR="000E52B1" w:rsidRPr="000304F3">
              <w:rPr>
                <w:rFonts w:ascii="Times New Roman" w:hAnsi="Times New Roman"/>
                <w:sz w:val="28"/>
                <w:szCs w:val="28"/>
              </w:rPr>
              <w:t>L</w:t>
            </w:r>
            <w:r w:rsidRPr="000304F3">
              <w:rPr>
                <w:rFonts w:ascii="Times New Roman" w:hAnsi="Times New Roman"/>
                <w:sz w:val="28"/>
                <w:szCs w:val="28"/>
              </w:rPr>
              <w:t>U</w:t>
            </w:r>
            <w:r w:rsidR="000E52B1" w:rsidRPr="000304F3">
              <w:rPr>
                <w:rFonts w:ascii="Times New Roman" w:hAnsi="Times New Roman"/>
                <w:sz w:val="28"/>
                <w:szCs w:val="28"/>
              </w:rPr>
              <w:t xml:space="preserve"> </w:t>
            </w:r>
            <w:r w:rsidRPr="000304F3">
              <w:rPr>
                <w:rFonts w:ascii="Times New Roman" w:hAnsi="Times New Roman"/>
                <w:sz w:val="28"/>
                <w:szCs w:val="28"/>
              </w:rPr>
              <w:t>iesniegt</w:t>
            </w:r>
            <w:r w:rsidR="000E52B1" w:rsidRPr="000304F3">
              <w:rPr>
                <w:rFonts w:ascii="Times New Roman" w:hAnsi="Times New Roman"/>
                <w:sz w:val="28"/>
                <w:szCs w:val="28"/>
              </w:rPr>
              <w:t xml:space="preserve">ajiem dokumentiem, kas norādīti turpmāk. </w:t>
            </w:r>
            <w:r w:rsidRPr="000304F3">
              <w:rPr>
                <w:rFonts w:ascii="Times New Roman" w:hAnsi="Times New Roman"/>
                <w:sz w:val="28"/>
                <w:szCs w:val="28"/>
              </w:rPr>
              <w:t xml:space="preserve"> </w:t>
            </w:r>
          </w:p>
          <w:p w14:paraId="20AD11DB" w14:textId="77777777" w:rsidR="000E52B1" w:rsidRPr="000304F3" w:rsidRDefault="000E52B1" w:rsidP="009A42FB">
            <w:pPr>
              <w:spacing w:after="0" w:line="240" w:lineRule="auto"/>
              <w:jc w:val="both"/>
              <w:rPr>
                <w:rFonts w:ascii="Times New Roman" w:hAnsi="Times New Roman"/>
                <w:sz w:val="28"/>
                <w:szCs w:val="28"/>
              </w:rPr>
            </w:pPr>
          </w:p>
          <w:p w14:paraId="1C2A5ACB" w14:textId="3703BEB5" w:rsidR="007C76DA" w:rsidRPr="000304F3" w:rsidRDefault="007C76DA" w:rsidP="009A42FB">
            <w:pPr>
              <w:spacing w:after="0" w:line="240" w:lineRule="auto"/>
              <w:jc w:val="both"/>
              <w:rPr>
                <w:rFonts w:ascii="Times New Roman" w:hAnsi="Times New Roman"/>
                <w:sz w:val="28"/>
                <w:szCs w:val="28"/>
              </w:rPr>
            </w:pPr>
            <w:r w:rsidRPr="000304F3">
              <w:rPr>
                <w:rFonts w:ascii="Times New Roman" w:hAnsi="Times New Roman"/>
                <w:sz w:val="28"/>
                <w:szCs w:val="28"/>
              </w:rPr>
              <w:t xml:space="preserve">2019. gada 3. jūnijā </w:t>
            </w:r>
            <w:r w:rsidR="007A64DF" w:rsidRPr="000304F3">
              <w:rPr>
                <w:rFonts w:ascii="Times New Roman" w:hAnsi="Times New Roman"/>
                <w:sz w:val="28"/>
                <w:szCs w:val="28"/>
              </w:rPr>
              <w:t>M</w:t>
            </w:r>
            <w:r w:rsidRPr="000304F3">
              <w:rPr>
                <w:rFonts w:ascii="Times New Roman" w:hAnsi="Times New Roman"/>
                <w:sz w:val="28"/>
                <w:szCs w:val="28"/>
              </w:rPr>
              <w:t xml:space="preserve">inistrija saņēma </w:t>
            </w:r>
            <w:r w:rsidR="000E52B1" w:rsidRPr="000304F3">
              <w:rPr>
                <w:rFonts w:ascii="Times New Roman" w:hAnsi="Times New Roman"/>
                <w:sz w:val="28"/>
                <w:szCs w:val="28"/>
              </w:rPr>
              <w:t>L</w:t>
            </w:r>
            <w:r w:rsidRPr="000304F3">
              <w:rPr>
                <w:rFonts w:ascii="Times New Roman" w:hAnsi="Times New Roman"/>
                <w:sz w:val="28"/>
                <w:szCs w:val="28"/>
              </w:rPr>
              <w:t>U</w:t>
            </w:r>
            <w:r w:rsidR="000E52B1" w:rsidRPr="000304F3">
              <w:rPr>
                <w:rFonts w:ascii="Times New Roman" w:hAnsi="Times New Roman"/>
                <w:sz w:val="28"/>
                <w:szCs w:val="28"/>
              </w:rPr>
              <w:t xml:space="preserve"> </w:t>
            </w:r>
            <w:r w:rsidRPr="000304F3">
              <w:rPr>
                <w:rFonts w:ascii="Times New Roman" w:hAnsi="Times New Roman"/>
                <w:sz w:val="28"/>
                <w:szCs w:val="28"/>
              </w:rPr>
              <w:t>2019. gada 31. maija vēstuli Nr. LU-7-41/995 “Par rektora vēlēšanām”</w:t>
            </w:r>
            <w:r w:rsidR="003A57A6" w:rsidRPr="000304F3">
              <w:rPr>
                <w:rFonts w:ascii="Times New Roman" w:hAnsi="Times New Roman"/>
                <w:sz w:val="28"/>
                <w:szCs w:val="28"/>
              </w:rPr>
              <w:t xml:space="preserve"> (datne:</w:t>
            </w:r>
            <w:r w:rsidR="007A4010" w:rsidRPr="000304F3">
              <w:rPr>
                <w:rFonts w:ascii="Times New Roman" w:hAnsi="Times New Roman"/>
                <w:sz w:val="28"/>
                <w:szCs w:val="28"/>
              </w:rPr>
              <w:t> </w:t>
            </w:r>
            <w:r w:rsidR="00B10E72" w:rsidRPr="000304F3">
              <w:rPr>
                <w:rFonts w:ascii="Times New Roman" w:hAnsi="Times New Roman"/>
                <w:sz w:val="28"/>
                <w:szCs w:val="28"/>
              </w:rPr>
              <w:t>IZManotp1_060819__</w:t>
            </w:r>
            <w:r w:rsidR="007A4010" w:rsidRPr="000304F3">
              <w:rPr>
                <w:rFonts w:ascii="Times New Roman" w:hAnsi="Times New Roman"/>
                <w:sz w:val="28"/>
                <w:szCs w:val="28"/>
              </w:rPr>
              <w:t>LU-7-41/995</w:t>
            </w:r>
            <w:r w:rsidR="00B10E72" w:rsidRPr="000304F3">
              <w:rPr>
                <w:rFonts w:ascii="Times New Roman" w:hAnsi="Times New Roman"/>
                <w:sz w:val="28"/>
                <w:szCs w:val="28"/>
              </w:rPr>
              <w:t>)</w:t>
            </w:r>
            <w:r w:rsidR="0076756B" w:rsidRPr="000304F3">
              <w:rPr>
                <w:rFonts w:ascii="Times New Roman" w:hAnsi="Times New Roman"/>
                <w:sz w:val="28"/>
                <w:szCs w:val="28"/>
              </w:rPr>
              <w:t xml:space="preserve"> </w:t>
            </w:r>
            <w:r w:rsidR="00B10E72" w:rsidRPr="000304F3">
              <w:rPr>
                <w:rFonts w:ascii="Times New Roman" w:hAnsi="Times New Roman"/>
                <w:sz w:val="28"/>
                <w:szCs w:val="28"/>
              </w:rPr>
              <w:t xml:space="preserve">(turpmāk -  1.pielikums) </w:t>
            </w:r>
            <w:r w:rsidRPr="000304F3">
              <w:rPr>
                <w:rFonts w:ascii="Times New Roman" w:hAnsi="Times New Roman"/>
                <w:sz w:val="28"/>
                <w:szCs w:val="28"/>
              </w:rPr>
              <w:t>par</w:t>
            </w:r>
            <w:r w:rsidR="003A57A6" w:rsidRPr="000304F3">
              <w:rPr>
                <w:rFonts w:ascii="Times New Roman" w:hAnsi="Times New Roman"/>
                <w:sz w:val="28"/>
                <w:szCs w:val="28"/>
              </w:rPr>
              <w:t xml:space="preserve"> </w:t>
            </w:r>
            <w:r w:rsidRPr="000304F3">
              <w:rPr>
                <w:rFonts w:ascii="Times New Roman" w:hAnsi="Times New Roman"/>
                <w:sz w:val="28"/>
                <w:szCs w:val="28"/>
              </w:rPr>
              <w:t>2019. gada 24. maijā notikušajām rektora vēlēšanām, kurās par kandidātu I.</w:t>
            </w:r>
            <w:r w:rsidR="007A4010" w:rsidRPr="000304F3">
              <w:rPr>
                <w:rFonts w:ascii="Times New Roman" w:hAnsi="Times New Roman"/>
                <w:sz w:val="28"/>
                <w:szCs w:val="28"/>
              </w:rPr>
              <w:t> </w:t>
            </w:r>
            <w:r w:rsidRPr="000304F3">
              <w:rPr>
                <w:rFonts w:ascii="Times New Roman" w:hAnsi="Times New Roman"/>
                <w:sz w:val="28"/>
                <w:szCs w:val="28"/>
              </w:rPr>
              <w:t>Muižnieku ir n</w:t>
            </w:r>
            <w:r w:rsidR="00493799" w:rsidRPr="000304F3">
              <w:rPr>
                <w:rFonts w:ascii="Times New Roman" w:hAnsi="Times New Roman"/>
                <w:sz w:val="28"/>
                <w:szCs w:val="28"/>
              </w:rPr>
              <w:t>odota 141 balss, par kandidātu G</w:t>
            </w:r>
            <w:r w:rsidRPr="000304F3">
              <w:rPr>
                <w:rFonts w:ascii="Times New Roman" w:hAnsi="Times New Roman"/>
                <w:sz w:val="28"/>
                <w:szCs w:val="28"/>
              </w:rPr>
              <w:t>.</w:t>
            </w:r>
            <w:r w:rsidR="007A4010" w:rsidRPr="000304F3">
              <w:rPr>
                <w:rFonts w:ascii="Times New Roman" w:hAnsi="Times New Roman"/>
                <w:sz w:val="28"/>
                <w:szCs w:val="28"/>
              </w:rPr>
              <w:t> </w:t>
            </w:r>
            <w:r w:rsidRPr="000304F3">
              <w:rPr>
                <w:rFonts w:ascii="Times New Roman" w:hAnsi="Times New Roman"/>
                <w:sz w:val="28"/>
                <w:szCs w:val="28"/>
              </w:rPr>
              <w:t xml:space="preserve">Bērziņu - 128 balsis.  </w:t>
            </w:r>
            <w:r w:rsidR="00A42D8C" w:rsidRPr="000304F3">
              <w:rPr>
                <w:rFonts w:ascii="Times New Roman" w:hAnsi="Times New Roman"/>
                <w:sz w:val="28"/>
                <w:szCs w:val="28"/>
              </w:rPr>
              <w:t xml:space="preserve">LU </w:t>
            </w:r>
            <w:r w:rsidR="00127C2C" w:rsidRPr="000304F3">
              <w:rPr>
                <w:rFonts w:ascii="Times New Roman" w:hAnsi="Times New Roman"/>
                <w:sz w:val="28"/>
                <w:szCs w:val="28"/>
              </w:rPr>
              <w:t>savā vēstulē norāda</w:t>
            </w:r>
            <w:r w:rsidR="00A42D8C" w:rsidRPr="000304F3">
              <w:rPr>
                <w:rFonts w:ascii="Times New Roman" w:hAnsi="Times New Roman"/>
                <w:sz w:val="28"/>
                <w:szCs w:val="28"/>
              </w:rPr>
              <w:t xml:space="preserve">: </w:t>
            </w:r>
            <w:r w:rsidR="00127C2C" w:rsidRPr="000304F3">
              <w:rPr>
                <w:rFonts w:ascii="Times New Roman" w:hAnsi="Times New Roman"/>
                <w:sz w:val="28"/>
                <w:szCs w:val="28"/>
              </w:rPr>
              <w:t xml:space="preserve"> „Saistībā ar to 20</w:t>
            </w:r>
            <w:r w:rsidRPr="000304F3">
              <w:rPr>
                <w:rFonts w:ascii="Times New Roman" w:hAnsi="Times New Roman"/>
                <w:sz w:val="28"/>
                <w:szCs w:val="28"/>
              </w:rPr>
              <w:t>19. gada 6. jūnijā sasaukta Satversmes sapulces ārkārtas sēde</w:t>
            </w:r>
            <w:r w:rsidR="00127C2C" w:rsidRPr="000304F3">
              <w:rPr>
                <w:rFonts w:ascii="Times New Roman" w:hAnsi="Times New Roman"/>
                <w:sz w:val="28"/>
                <w:szCs w:val="28"/>
              </w:rPr>
              <w:t>”</w:t>
            </w:r>
            <w:r w:rsidRPr="000304F3">
              <w:rPr>
                <w:rFonts w:ascii="Times New Roman" w:hAnsi="Times New Roman"/>
                <w:sz w:val="28"/>
                <w:szCs w:val="28"/>
              </w:rPr>
              <w:t>.</w:t>
            </w:r>
          </w:p>
          <w:p w14:paraId="40327E33" w14:textId="77777777" w:rsidR="00A42D8C" w:rsidRPr="000304F3" w:rsidRDefault="00A42D8C" w:rsidP="009A42FB">
            <w:pPr>
              <w:spacing w:after="0" w:line="240" w:lineRule="auto"/>
              <w:jc w:val="both"/>
              <w:rPr>
                <w:rFonts w:ascii="Times New Roman" w:hAnsi="Times New Roman"/>
                <w:color w:val="FF0000"/>
                <w:sz w:val="28"/>
                <w:szCs w:val="28"/>
              </w:rPr>
            </w:pPr>
          </w:p>
          <w:p w14:paraId="03EF0293" w14:textId="1A033910" w:rsidR="00493799" w:rsidRPr="000304F3" w:rsidRDefault="007C76DA" w:rsidP="009A42FB">
            <w:pPr>
              <w:pStyle w:val="ListParagraph"/>
              <w:tabs>
                <w:tab w:val="left" w:pos="5445"/>
              </w:tabs>
              <w:spacing w:after="0" w:line="240" w:lineRule="auto"/>
              <w:ind w:left="0"/>
              <w:jc w:val="both"/>
              <w:rPr>
                <w:rFonts w:ascii="Times New Roman" w:hAnsi="Times New Roman"/>
                <w:sz w:val="28"/>
                <w:szCs w:val="28"/>
              </w:rPr>
            </w:pPr>
            <w:r w:rsidRPr="000304F3">
              <w:rPr>
                <w:rFonts w:ascii="Times New Roman" w:hAnsi="Times New Roman"/>
                <w:sz w:val="28"/>
                <w:szCs w:val="28"/>
              </w:rPr>
              <w:t xml:space="preserve">Ministrija 2019. gada 13. jūnijā saņēma </w:t>
            </w:r>
            <w:r w:rsidR="00A42D8C" w:rsidRPr="000304F3">
              <w:rPr>
                <w:rFonts w:ascii="Times New Roman" w:hAnsi="Times New Roman"/>
                <w:sz w:val="28"/>
                <w:szCs w:val="28"/>
              </w:rPr>
              <w:t>L</w:t>
            </w:r>
            <w:r w:rsidRPr="000304F3">
              <w:rPr>
                <w:rFonts w:ascii="Times New Roman" w:hAnsi="Times New Roman"/>
                <w:sz w:val="28"/>
                <w:szCs w:val="28"/>
              </w:rPr>
              <w:t>U</w:t>
            </w:r>
            <w:r w:rsidR="00A42D8C" w:rsidRPr="000304F3">
              <w:rPr>
                <w:rFonts w:ascii="Times New Roman" w:hAnsi="Times New Roman"/>
                <w:sz w:val="28"/>
                <w:szCs w:val="28"/>
              </w:rPr>
              <w:t xml:space="preserve"> </w:t>
            </w:r>
            <w:r w:rsidRPr="000304F3">
              <w:rPr>
                <w:rFonts w:ascii="Times New Roman" w:hAnsi="Times New Roman"/>
                <w:sz w:val="28"/>
                <w:szCs w:val="28"/>
              </w:rPr>
              <w:t>2019. gada 12. jūnija vēstuli Nr. LU-7-41/1058 ”Par I.</w:t>
            </w:r>
            <w:r w:rsidR="007A4010" w:rsidRPr="000304F3">
              <w:rPr>
                <w:rFonts w:ascii="Times New Roman" w:hAnsi="Times New Roman"/>
                <w:sz w:val="28"/>
                <w:szCs w:val="28"/>
              </w:rPr>
              <w:t> </w:t>
            </w:r>
            <w:r w:rsidRPr="000304F3">
              <w:rPr>
                <w:rFonts w:ascii="Times New Roman" w:hAnsi="Times New Roman"/>
                <w:sz w:val="28"/>
                <w:szCs w:val="28"/>
              </w:rPr>
              <w:t>Muižnieka apstiprināšanu LU rektora amatā”</w:t>
            </w:r>
            <w:r w:rsidR="007A4010" w:rsidRPr="000304F3">
              <w:rPr>
                <w:rFonts w:ascii="Times New Roman" w:hAnsi="Times New Roman"/>
                <w:sz w:val="28"/>
                <w:szCs w:val="28"/>
              </w:rPr>
              <w:t xml:space="preserve"> </w:t>
            </w:r>
            <w:r w:rsidRPr="000304F3">
              <w:rPr>
                <w:rFonts w:ascii="Times New Roman" w:hAnsi="Times New Roman"/>
                <w:sz w:val="28"/>
                <w:szCs w:val="28"/>
              </w:rPr>
              <w:t xml:space="preserve">ar pielikumā pievienoto </w:t>
            </w:r>
            <w:r w:rsidR="00A42D8C" w:rsidRPr="000304F3">
              <w:rPr>
                <w:rFonts w:ascii="Times New Roman" w:hAnsi="Times New Roman"/>
                <w:sz w:val="28"/>
                <w:szCs w:val="28"/>
              </w:rPr>
              <w:t>L</w:t>
            </w:r>
            <w:r w:rsidRPr="000304F3">
              <w:rPr>
                <w:rFonts w:ascii="Times New Roman" w:hAnsi="Times New Roman"/>
                <w:sz w:val="28"/>
                <w:szCs w:val="28"/>
              </w:rPr>
              <w:t>U</w:t>
            </w:r>
            <w:r w:rsidR="00A42D8C" w:rsidRPr="000304F3">
              <w:rPr>
                <w:rFonts w:ascii="Times New Roman" w:hAnsi="Times New Roman"/>
                <w:sz w:val="28"/>
                <w:szCs w:val="28"/>
              </w:rPr>
              <w:t xml:space="preserve"> </w:t>
            </w:r>
            <w:r w:rsidRPr="000304F3">
              <w:rPr>
                <w:rFonts w:ascii="Times New Roman" w:hAnsi="Times New Roman"/>
                <w:sz w:val="28"/>
                <w:szCs w:val="28"/>
              </w:rPr>
              <w:t>2019. gada 6. jūnija Satversmes sapulces lēmuma Nr. 3 kopiju</w:t>
            </w:r>
            <w:r w:rsidR="00B10E72" w:rsidRPr="000304F3">
              <w:rPr>
                <w:rFonts w:ascii="Times New Roman" w:hAnsi="Times New Roman"/>
                <w:sz w:val="28"/>
                <w:szCs w:val="28"/>
              </w:rPr>
              <w:t xml:space="preserve"> (datne: IZManotp2_060819__ LU-7-</w:t>
            </w:r>
            <w:r w:rsidR="00B10E72" w:rsidRPr="000304F3">
              <w:rPr>
                <w:rFonts w:ascii="Times New Roman" w:hAnsi="Times New Roman"/>
                <w:sz w:val="28"/>
                <w:szCs w:val="28"/>
              </w:rPr>
              <w:lastRenderedPageBreak/>
              <w:t>41/1058.) (turpmāk – 2.pielikums)</w:t>
            </w:r>
            <w:r w:rsidRPr="000304F3">
              <w:rPr>
                <w:rFonts w:ascii="Times New Roman" w:hAnsi="Times New Roman"/>
                <w:sz w:val="28"/>
                <w:szCs w:val="28"/>
              </w:rPr>
              <w:t xml:space="preserve">, informējot, ka par </w:t>
            </w:r>
            <w:r w:rsidR="00A42D8C" w:rsidRPr="000304F3">
              <w:rPr>
                <w:rFonts w:ascii="Times New Roman" w:hAnsi="Times New Roman"/>
                <w:sz w:val="28"/>
                <w:szCs w:val="28"/>
              </w:rPr>
              <w:t>L</w:t>
            </w:r>
            <w:r w:rsidRPr="000304F3">
              <w:rPr>
                <w:rFonts w:ascii="Times New Roman" w:hAnsi="Times New Roman"/>
                <w:sz w:val="28"/>
                <w:szCs w:val="28"/>
              </w:rPr>
              <w:t>U</w:t>
            </w:r>
            <w:r w:rsidR="00A42D8C" w:rsidRPr="000304F3">
              <w:rPr>
                <w:rFonts w:ascii="Times New Roman" w:hAnsi="Times New Roman"/>
                <w:sz w:val="28"/>
                <w:szCs w:val="28"/>
              </w:rPr>
              <w:t xml:space="preserve"> </w:t>
            </w:r>
            <w:r w:rsidRPr="000304F3">
              <w:rPr>
                <w:rFonts w:ascii="Times New Roman" w:hAnsi="Times New Roman"/>
                <w:sz w:val="28"/>
                <w:szCs w:val="28"/>
              </w:rPr>
              <w:t>rektoru ievēlēts I.</w:t>
            </w:r>
            <w:r w:rsidR="007A4010" w:rsidRPr="000304F3">
              <w:rPr>
                <w:rFonts w:ascii="Times New Roman" w:hAnsi="Times New Roman"/>
                <w:sz w:val="28"/>
                <w:szCs w:val="28"/>
              </w:rPr>
              <w:t> </w:t>
            </w:r>
            <w:r w:rsidRPr="000304F3">
              <w:rPr>
                <w:rFonts w:ascii="Times New Roman" w:hAnsi="Times New Roman"/>
                <w:sz w:val="28"/>
                <w:szCs w:val="28"/>
              </w:rPr>
              <w:t>Muižnieks un vienlaikus lūdzot virzīt viņu apstiprināšanai Ministru kabinetā.</w:t>
            </w:r>
          </w:p>
          <w:p w14:paraId="78B9C856" w14:textId="77777777" w:rsidR="00A42D8C" w:rsidRPr="000304F3" w:rsidRDefault="00A42D8C" w:rsidP="009A42FB">
            <w:pPr>
              <w:pStyle w:val="ListParagraph"/>
              <w:tabs>
                <w:tab w:val="left" w:pos="5445"/>
              </w:tabs>
              <w:spacing w:after="0" w:line="240" w:lineRule="auto"/>
              <w:ind w:left="0"/>
              <w:jc w:val="both"/>
              <w:rPr>
                <w:rFonts w:ascii="Times New Roman" w:hAnsi="Times New Roman"/>
                <w:sz w:val="28"/>
                <w:szCs w:val="28"/>
              </w:rPr>
            </w:pPr>
          </w:p>
          <w:p w14:paraId="3D5F848E" w14:textId="08B0E3F2" w:rsidR="00A42D8C" w:rsidRPr="000304F3" w:rsidRDefault="00483BBB" w:rsidP="009A42FB">
            <w:pPr>
              <w:pStyle w:val="ListParagraph"/>
              <w:tabs>
                <w:tab w:val="left" w:pos="5445"/>
              </w:tabs>
              <w:spacing w:after="0" w:line="240" w:lineRule="auto"/>
              <w:ind w:left="0"/>
              <w:jc w:val="both"/>
              <w:rPr>
                <w:rFonts w:ascii="Times New Roman" w:hAnsi="Times New Roman"/>
                <w:sz w:val="28"/>
                <w:szCs w:val="28"/>
              </w:rPr>
            </w:pPr>
            <w:r w:rsidRPr="000304F3">
              <w:rPr>
                <w:rFonts w:ascii="Times New Roman" w:hAnsi="Times New Roman"/>
                <w:sz w:val="28"/>
                <w:szCs w:val="28"/>
              </w:rPr>
              <w:t xml:space="preserve">Ministrija lūdza </w:t>
            </w:r>
            <w:r w:rsidR="00A42D8C" w:rsidRPr="000304F3">
              <w:rPr>
                <w:rFonts w:ascii="Times New Roman" w:hAnsi="Times New Roman"/>
                <w:sz w:val="28"/>
                <w:szCs w:val="28"/>
              </w:rPr>
              <w:t>L</w:t>
            </w:r>
            <w:r w:rsidRPr="000304F3">
              <w:rPr>
                <w:rFonts w:ascii="Times New Roman" w:hAnsi="Times New Roman"/>
                <w:sz w:val="28"/>
                <w:szCs w:val="28"/>
              </w:rPr>
              <w:t>U</w:t>
            </w:r>
            <w:r w:rsidR="00A42D8C" w:rsidRPr="000304F3">
              <w:rPr>
                <w:rFonts w:ascii="Times New Roman" w:hAnsi="Times New Roman"/>
                <w:sz w:val="28"/>
                <w:szCs w:val="28"/>
              </w:rPr>
              <w:t xml:space="preserve"> </w:t>
            </w:r>
            <w:r w:rsidRPr="000304F3">
              <w:rPr>
                <w:rFonts w:ascii="Times New Roman" w:hAnsi="Times New Roman"/>
                <w:sz w:val="28"/>
                <w:szCs w:val="28"/>
              </w:rPr>
              <w:t xml:space="preserve">iesniegt </w:t>
            </w:r>
            <w:r w:rsidR="00BE516B" w:rsidRPr="000304F3">
              <w:rPr>
                <w:rFonts w:ascii="Times New Roman" w:hAnsi="Times New Roman"/>
                <w:sz w:val="28"/>
                <w:szCs w:val="28"/>
              </w:rPr>
              <w:t xml:space="preserve">tās rīcībā esošo </w:t>
            </w:r>
            <w:r w:rsidRPr="000304F3">
              <w:rPr>
                <w:rFonts w:ascii="Times New Roman" w:hAnsi="Times New Roman"/>
                <w:sz w:val="28"/>
                <w:szCs w:val="28"/>
              </w:rPr>
              <w:t>ar rektora vēlēšan</w:t>
            </w:r>
            <w:r w:rsidR="00BE516B" w:rsidRPr="000304F3">
              <w:rPr>
                <w:rFonts w:ascii="Times New Roman" w:hAnsi="Times New Roman"/>
                <w:sz w:val="28"/>
                <w:szCs w:val="28"/>
              </w:rPr>
              <w:t>ām</w:t>
            </w:r>
            <w:r w:rsidRPr="000304F3">
              <w:rPr>
                <w:rFonts w:ascii="Times New Roman" w:hAnsi="Times New Roman"/>
                <w:sz w:val="28"/>
                <w:szCs w:val="28"/>
              </w:rPr>
              <w:t xml:space="preserve"> saist</w:t>
            </w:r>
            <w:r w:rsidR="00BE516B" w:rsidRPr="000304F3">
              <w:rPr>
                <w:rFonts w:ascii="Times New Roman" w:hAnsi="Times New Roman"/>
                <w:sz w:val="28"/>
                <w:szCs w:val="28"/>
              </w:rPr>
              <w:t>īto</w:t>
            </w:r>
            <w:r w:rsidRPr="000304F3">
              <w:rPr>
                <w:rFonts w:ascii="Times New Roman" w:hAnsi="Times New Roman"/>
                <w:sz w:val="28"/>
                <w:szCs w:val="28"/>
              </w:rPr>
              <w:t xml:space="preserve"> </w:t>
            </w:r>
            <w:r w:rsidR="00BE516B" w:rsidRPr="000304F3">
              <w:rPr>
                <w:rFonts w:ascii="Times New Roman" w:hAnsi="Times New Roman"/>
                <w:sz w:val="28"/>
                <w:szCs w:val="28"/>
              </w:rPr>
              <w:t xml:space="preserve">dokumentāciju. </w:t>
            </w:r>
          </w:p>
          <w:p w14:paraId="388E0041" w14:textId="77777777" w:rsidR="00A42D8C" w:rsidRPr="000304F3" w:rsidRDefault="00A42D8C" w:rsidP="009A42FB">
            <w:pPr>
              <w:pStyle w:val="ListParagraph"/>
              <w:tabs>
                <w:tab w:val="left" w:pos="5445"/>
              </w:tabs>
              <w:spacing w:after="0" w:line="240" w:lineRule="auto"/>
              <w:ind w:left="0"/>
              <w:jc w:val="both"/>
              <w:rPr>
                <w:rFonts w:ascii="Times New Roman" w:hAnsi="Times New Roman"/>
                <w:sz w:val="28"/>
                <w:szCs w:val="28"/>
              </w:rPr>
            </w:pPr>
          </w:p>
          <w:p w14:paraId="6BC3BE92" w14:textId="5AEF9DA5" w:rsidR="007C76DA" w:rsidRPr="000304F3" w:rsidRDefault="00BE516B" w:rsidP="009A42FB">
            <w:pPr>
              <w:pStyle w:val="ListParagraph"/>
              <w:tabs>
                <w:tab w:val="left" w:pos="5445"/>
              </w:tabs>
              <w:spacing w:after="0" w:line="240" w:lineRule="auto"/>
              <w:ind w:left="0"/>
              <w:jc w:val="both"/>
              <w:rPr>
                <w:rFonts w:ascii="Times New Roman" w:hAnsi="Times New Roman"/>
                <w:sz w:val="28"/>
                <w:szCs w:val="28"/>
              </w:rPr>
            </w:pPr>
            <w:r w:rsidRPr="000304F3">
              <w:rPr>
                <w:rFonts w:ascii="Times New Roman" w:hAnsi="Times New Roman"/>
                <w:sz w:val="28"/>
                <w:szCs w:val="28"/>
              </w:rPr>
              <w:t>M</w:t>
            </w:r>
            <w:r w:rsidR="007C76DA" w:rsidRPr="000304F3">
              <w:rPr>
                <w:rFonts w:ascii="Times New Roman" w:hAnsi="Times New Roman"/>
                <w:sz w:val="28"/>
                <w:szCs w:val="28"/>
              </w:rPr>
              <w:t xml:space="preserve">inistrija 2019. gada 28. jūnijā saņēma </w:t>
            </w:r>
            <w:r w:rsidR="00A42D8C" w:rsidRPr="000304F3">
              <w:rPr>
                <w:rFonts w:ascii="Times New Roman" w:hAnsi="Times New Roman"/>
                <w:sz w:val="28"/>
                <w:szCs w:val="28"/>
              </w:rPr>
              <w:t>L</w:t>
            </w:r>
            <w:r w:rsidR="007C76DA" w:rsidRPr="000304F3">
              <w:rPr>
                <w:rFonts w:ascii="Times New Roman" w:hAnsi="Times New Roman"/>
                <w:sz w:val="28"/>
                <w:szCs w:val="28"/>
              </w:rPr>
              <w:t>U</w:t>
            </w:r>
            <w:r w:rsidR="00A42D8C" w:rsidRPr="000304F3">
              <w:rPr>
                <w:rFonts w:ascii="Times New Roman" w:hAnsi="Times New Roman"/>
                <w:sz w:val="28"/>
                <w:szCs w:val="28"/>
              </w:rPr>
              <w:t xml:space="preserve"> </w:t>
            </w:r>
            <w:r w:rsidR="007C76DA" w:rsidRPr="000304F3">
              <w:rPr>
                <w:rFonts w:ascii="Times New Roman" w:hAnsi="Times New Roman"/>
                <w:sz w:val="28"/>
                <w:szCs w:val="28"/>
              </w:rPr>
              <w:t>2019. gada 28. jūnija vēstuli Nr. LU-7-41/1189 ”Par dokumentu nosūtīšanu”</w:t>
            </w:r>
            <w:r w:rsidR="007A4010" w:rsidRPr="000304F3">
              <w:rPr>
                <w:rFonts w:ascii="Times New Roman" w:hAnsi="Times New Roman"/>
                <w:sz w:val="28"/>
                <w:szCs w:val="28"/>
              </w:rPr>
              <w:t xml:space="preserve"> (datne: </w:t>
            </w:r>
            <w:r w:rsidR="00B10E72" w:rsidRPr="000304F3">
              <w:rPr>
                <w:rFonts w:ascii="Times New Roman" w:hAnsi="Times New Roman"/>
                <w:sz w:val="28"/>
                <w:szCs w:val="28"/>
              </w:rPr>
              <w:t>IZManotp3_060819</w:t>
            </w:r>
            <w:r w:rsidR="00E30E1F" w:rsidRPr="000304F3">
              <w:rPr>
                <w:rFonts w:ascii="Times New Roman" w:hAnsi="Times New Roman"/>
                <w:sz w:val="28"/>
                <w:szCs w:val="28"/>
              </w:rPr>
              <w:t>_</w:t>
            </w:r>
            <w:r w:rsidR="007A4010" w:rsidRPr="000304F3">
              <w:rPr>
                <w:rFonts w:ascii="Times New Roman" w:hAnsi="Times New Roman"/>
                <w:sz w:val="28"/>
                <w:szCs w:val="28"/>
              </w:rPr>
              <w:t>LU-7-41/1189.)</w:t>
            </w:r>
            <w:r w:rsidR="00C85846" w:rsidRPr="000304F3">
              <w:rPr>
                <w:rFonts w:ascii="Times New Roman" w:hAnsi="Times New Roman"/>
                <w:sz w:val="28"/>
                <w:szCs w:val="28"/>
              </w:rPr>
              <w:t xml:space="preserve"> (turpmāk- 3.pielikums)</w:t>
            </w:r>
            <w:r w:rsidR="007C76DA" w:rsidRPr="000304F3">
              <w:rPr>
                <w:rFonts w:ascii="Times New Roman" w:hAnsi="Times New Roman"/>
                <w:sz w:val="28"/>
                <w:szCs w:val="28"/>
              </w:rPr>
              <w:t xml:space="preserve">, ar kuru ir nosūtīti </w:t>
            </w:r>
            <w:r w:rsidR="00A42D8C" w:rsidRPr="000304F3">
              <w:rPr>
                <w:rFonts w:ascii="Times New Roman" w:hAnsi="Times New Roman"/>
                <w:sz w:val="28"/>
                <w:szCs w:val="28"/>
              </w:rPr>
              <w:t>L</w:t>
            </w:r>
            <w:r w:rsidR="007C76DA" w:rsidRPr="000304F3">
              <w:rPr>
                <w:rFonts w:ascii="Times New Roman" w:hAnsi="Times New Roman"/>
                <w:sz w:val="28"/>
                <w:szCs w:val="28"/>
              </w:rPr>
              <w:t>U</w:t>
            </w:r>
            <w:r w:rsidR="00A42D8C" w:rsidRPr="000304F3">
              <w:rPr>
                <w:rFonts w:ascii="Times New Roman" w:hAnsi="Times New Roman"/>
                <w:sz w:val="28"/>
                <w:szCs w:val="28"/>
              </w:rPr>
              <w:t xml:space="preserve"> </w:t>
            </w:r>
            <w:r w:rsidR="007C76DA" w:rsidRPr="000304F3">
              <w:rPr>
                <w:rFonts w:ascii="Times New Roman" w:hAnsi="Times New Roman"/>
                <w:sz w:val="28"/>
                <w:szCs w:val="28"/>
              </w:rPr>
              <w:t xml:space="preserve">Satversmes sapulces dokumenti attiecībā uz </w:t>
            </w:r>
            <w:r w:rsidR="00A42D8C" w:rsidRPr="000304F3">
              <w:rPr>
                <w:rFonts w:ascii="Times New Roman" w:hAnsi="Times New Roman"/>
                <w:sz w:val="28"/>
                <w:szCs w:val="28"/>
              </w:rPr>
              <w:t>L</w:t>
            </w:r>
            <w:r w:rsidR="007C76DA" w:rsidRPr="000304F3">
              <w:rPr>
                <w:rFonts w:ascii="Times New Roman" w:hAnsi="Times New Roman"/>
                <w:sz w:val="28"/>
                <w:szCs w:val="28"/>
              </w:rPr>
              <w:t>U</w:t>
            </w:r>
            <w:r w:rsidR="00A42D8C" w:rsidRPr="000304F3">
              <w:rPr>
                <w:rFonts w:ascii="Times New Roman" w:hAnsi="Times New Roman"/>
                <w:sz w:val="28"/>
                <w:szCs w:val="28"/>
              </w:rPr>
              <w:t xml:space="preserve"> </w:t>
            </w:r>
            <w:r w:rsidR="007C76DA" w:rsidRPr="000304F3">
              <w:rPr>
                <w:rFonts w:ascii="Times New Roman" w:hAnsi="Times New Roman"/>
                <w:sz w:val="28"/>
                <w:szCs w:val="28"/>
              </w:rPr>
              <w:t>rektora ievēlēšanu.</w:t>
            </w:r>
          </w:p>
          <w:p w14:paraId="7EACA3FF" w14:textId="77777777" w:rsidR="00A42D8C" w:rsidRPr="000304F3" w:rsidRDefault="00A42D8C" w:rsidP="009A42FB">
            <w:pPr>
              <w:pStyle w:val="ListParagraph"/>
              <w:tabs>
                <w:tab w:val="left" w:pos="5445"/>
              </w:tabs>
              <w:spacing w:after="0" w:line="240" w:lineRule="auto"/>
              <w:ind w:left="0"/>
              <w:jc w:val="both"/>
              <w:rPr>
                <w:rFonts w:ascii="Times New Roman" w:hAnsi="Times New Roman"/>
                <w:sz w:val="28"/>
                <w:szCs w:val="28"/>
              </w:rPr>
            </w:pPr>
          </w:p>
          <w:p w14:paraId="583D8980" w14:textId="6A78405E" w:rsidR="000904DE" w:rsidRPr="000304F3" w:rsidRDefault="007C76DA" w:rsidP="009A42FB">
            <w:pPr>
              <w:pStyle w:val="ListParagraph"/>
              <w:tabs>
                <w:tab w:val="left" w:pos="5445"/>
              </w:tabs>
              <w:spacing w:after="0" w:line="240" w:lineRule="auto"/>
              <w:ind w:left="0"/>
              <w:jc w:val="both"/>
              <w:rPr>
                <w:rFonts w:ascii="Times New Roman" w:hAnsi="Times New Roman"/>
                <w:sz w:val="28"/>
                <w:szCs w:val="28"/>
              </w:rPr>
            </w:pPr>
            <w:r w:rsidRPr="000304F3">
              <w:rPr>
                <w:rFonts w:ascii="Times New Roman" w:hAnsi="Times New Roman"/>
                <w:sz w:val="28"/>
                <w:szCs w:val="28"/>
              </w:rPr>
              <w:t>Ministrija 2019. gada 2. jūlijā nosūtīja Izglītības kvalitātes valsts dienestam (turpmāk</w:t>
            </w:r>
            <w:r w:rsidR="0030290D" w:rsidRPr="000304F3">
              <w:rPr>
                <w:rFonts w:ascii="Times New Roman" w:hAnsi="Times New Roman"/>
                <w:sz w:val="28"/>
                <w:szCs w:val="28"/>
              </w:rPr>
              <w:t xml:space="preserve"> </w:t>
            </w:r>
            <w:r w:rsidRPr="000304F3">
              <w:rPr>
                <w:rFonts w:ascii="Times New Roman" w:hAnsi="Times New Roman"/>
                <w:sz w:val="28"/>
                <w:szCs w:val="28"/>
              </w:rPr>
              <w:t>- Dienests) vēstuli Nr. 4-29e/19/1905</w:t>
            </w:r>
            <w:r w:rsidR="007A4010" w:rsidRPr="000304F3">
              <w:rPr>
                <w:rFonts w:ascii="Times New Roman" w:hAnsi="Times New Roman"/>
                <w:sz w:val="28"/>
                <w:szCs w:val="28"/>
              </w:rPr>
              <w:t xml:space="preserve"> </w:t>
            </w:r>
            <w:r w:rsidRPr="000304F3">
              <w:rPr>
                <w:rFonts w:ascii="Times New Roman" w:hAnsi="Times New Roman"/>
                <w:sz w:val="28"/>
                <w:szCs w:val="28"/>
              </w:rPr>
              <w:t>„Par pārbaudes veikšanu”</w:t>
            </w:r>
            <w:r w:rsidR="007A4010" w:rsidRPr="000304F3">
              <w:rPr>
                <w:rFonts w:ascii="Times New Roman" w:hAnsi="Times New Roman"/>
                <w:sz w:val="28"/>
                <w:szCs w:val="28"/>
              </w:rPr>
              <w:t xml:space="preserve"> (datne: </w:t>
            </w:r>
            <w:r w:rsidR="0030290D" w:rsidRPr="000304F3">
              <w:rPr>
                <w:rFonts w:ascii="Times New Roman" w:hAnsi="Times New Roman"/>
                <w:sz w:val="28"/>
                <w:szCs w:val="28"/>
              </w:rPr>
              <w:t>IZManotp4</w:t>
            </w:r>
            <w:r w:rsidR="007A4010" w:rsidRPr="000304F3">
              <w:rPr>
                <w:rFonts w:ascii="Times New Roman" w:hAnsi="Times New Roman"/>
                <w:sz w:val="28"/>
                <w:szCs w:val="28"/>
              </w:rPr>
              <w:t>_</w:t>
            </w:r>
            <w:r w:rsidR="0030290D" w:rsidRPr="000304F3">
              <w:rPr>
                <w:rFonts w:ascii="Times New Roman" w:hAnsi="Times New Roman"/>
                <w:sz w:val="28"/>
                <w:szCs w:val="28"/>
              </w:rPr>
              <w:t>060819_</w:t>
            </w:r>
            <w:r w:rsidR="007A4010" w:rsidRPr="000304F3">
              <w:rPr>
                <w:rFonts w:ascii="Times New Roman" w:hAnsi="Times New Roman"/>
                <w:sz w:val="28"/>
                <w:szCs w:val="28"/>
              </w:rPr>
              <w:t>1-18.2/675</w:t>
            </w:r>
            <w:r w:rsidR="0030290D" w:rsidRPr="000304F3">
              <w:rPr>
                <w:rFonts w:ascii="Times New Roman" w:hAnsi="Times New Roman"/>
                <w:sz w:val="28"/>
                <w:szCs w:val="28"/>
              </w:rPr>
              <w:t>) (turpmāk – 4.pielikums)</w:t>
            </w:r>
            <w:r w:rsidR="007A4010" w:rsidRPr="000304F3">
              <w:rPr>
                <w:rFonts w:ascii="Times New Roman" w:hAnsi="Times New Roman"/>
                <w:sz w:val="28"/>
                <w:szCs w:val="28"/>
              </w:rPr>
              <w:t xml:space="preserve">, </w:t>
            </w:r>
            <w:r w:rsidR="0018151D" w:rsidRPr="000304F3">
              <w:rPr>
                <w:rFonts w:ascii="Times New Roman" w:hAnsi="Times New Roman"/>
                <w:sz w:val="28"/>
                <w:szCs w:val="28"/>
              </w:rPr>
              <w:t>(4.</w:t>
            </w:r>
            <w:r w:rsidR="007A4010" w:rsidRPr="000304F3">
              <w:rPr>
                <w:rFonts w:ascii="Times New Roman" w:hAnsi="Times New Roman"/>
                <w:sz w:val="28"/>
                <w:szCs w:val="28"/>
              </w:rPr>
              <w:t>pielikuma 2</w:t>
            </w:r>
            <w:r w:rsidR="00A42D8C" w:rsidRPr="000304F3">
              <w:rPr>
                <w:rFonts w:ascii="Times New Roman" w:hAnsi="Times New Roman"/>
                <w:sz w:val="28"/>
                <w:szCs w:val="28"/>
              </w:rPr>
              <w:t>.</w:t>
            </w:r>
            <w:r w:rsidR="007A4010" w:rsidRPr="000304F3">
              <w:rPr>
                <w:rFonts w:ascii="Times New Roman" w:hAnsi="Times New Roman"/>
                <w:sz w:val="28"/>
                <w:szCs w:val="28"/>
              </w:rPr>
              <w:t>-3</w:t>
            </w:r>
            <w:r w:rsidR="00A42D8C" w:rsidRPr="000304F3">
              <w:rPr>
                <w:rFonts w:ascii="Times New Roman" w:hAnsi="Times New Roman"/>
                <w:sz w:val="28"/>
                <w:szCs w:val="28"/>
              </w:rPr>
              <w:t>.</w:t>
            </w:r>
            <w:r w:rsidR="007A4010" w:rsidRPr="000304F3">
              <w:rPr>
                <w:rFonts w:ascii="Times New Roman" w:hAnsi="Times New Roman"/>
                <w:sz w:val="28"/>
                <w:szCs w:val="28"/>
              </w:rPr>
              <w:t xml:space="preserve"> lpp.)</w:t>
            </w:r>
            <w:r w:rsidRPr="000304F3">
              <w:rPr>
                <w:rFonts w:ascii="Times New Roman" w:hAnsi="Times New Roman"/>
                <w:sz w:val="28"/>
                <w:szCs w:val="28"/>
              </w:rPr>
              <w:t xml:space="preserve">, uzdodot veikt pārbaudi </w:t>
            </w:r>
            <w:r w:rsidR="00A42D8C" w:rsidRPr="000304F3">
              <w:rPr>
                <w:rFonts w:ascii="Times New Roman" w:hAnsi="Times New Roman"/>
                <w:sz w:val="28"/>
                <w:szCs w:val="28"/>
              </w:rPr>
              <w:t>L</w:t>
            </w:r>
            <w:r w:rsidRPr="000304F3">
              <w:rPr>
                <w:rFonts w:ascii="Times New Roman" w:hAnsi="Times New Roman"/>
                <w:sz w:val="28"/>
                <w:szCs w:val="28"/>
              </w:rPr>
              <w:t xml:space="preserve">U, izvērtējot notikušo rektora vēlēšanu atbilstību Augstskolu likumam un </w:t>
            </w:r>
            <w:r w:rsidR="00A42D8C" w:rsidRPr="000304F3">
              <w:rPr>
                <w:rFonts w:ascii="Times New Roman" w:hAnsi="Times New Roman"/>
                <w:sz w:val="28"/>
                <w:szCs w:val="28"/>
              </w:rPr>
              <w:t>L</w:t>
            </w:r>
            <w:r w:rsidRPr="000304F3">
              <w:rPr>
                <w:rFonts w:ascii="Times New Roman" w:hAnsi="Times New Roman"/>
                <w:sz w:val="28"/>
                <w:szCs w:val="28"/>
              </w:rPr>
              <w:t>U</w:t>
            </w:r>
            <w:r w:rsidR="00A42D8C" w:rsidRPr="000304F3">
              <w:rPr>
                <w:rFonts w:ascii="Times New Roman" w:hAnsi="Times New Roman"/>
                <w:sz w:val="28"/>
                <w:szCs w:val="28"/>
              </w:rPr>
              <w:t xml:space="preserve"> </w:t>
            </w:r>
            <w:r w:rsidRPr="000304F3">
              <w:rPr>
                <w:rFonts w:ascii="Times New Roman" w:hAnsi="Times New Roman"/>
                <w:sz w:val="28"/>
                <w:szCs w:val="28"/>
              </w:rPr>
              <w:t xml:space="preserve">Satversmei atbilstoši </w:t>
            </w:r>
            <w:r w:rsidR="00680144" w:rsidRPr="000304F3">
              <w:rPr>
                <w:rFonts w:ascii="Times New Roman" w:hAnsi="Times New Roman"/>
                <w:sz w:val="28"/>
                <w:szCs w:val="28"/>
              </w:rPr>
              <w:t>Augstskolu</w:t>
            </w:r>
            <w:r w:rsidRPr="000304F3">
              <w:rPr>
                <w:rFonts w:ascii="Times New Roman" w:hAnsi="Times New Roman"/>
                <w:sz w:val="28"/>
                <w:szCs w:val="28"/>
              </w:rPr>
              <w:t xml:space="preserve"> likuma 17.panta </w:t>
            </w:r>
            <w:r w:rsidR="00680144" w:rsidRPr="000304F3">
              <w:rPr>
                <w:rFonts w:ascii="Times New Roman" w:hAnsi="Times New Roman"/>
                <w:sz w:val="28"/>
                <w:szCs w:val="28"/>
              </w:rPr>
              <w:t>piektajai</w:t>
            </w:r>
            <w:r w:rsidRPr="000304F3">
              <w:rPr>
                <w:rFonts w:ascii="Times New Roman" w:hAnsi="Times New Roman"/>
                <w:sz w:val="28"/>
                <w:szCs w:val="28"/>
              </w:rPr>
              <w:t xml:space="preserve"> daļai (turpmāk – pārbaude).</w:t>
            </w:r>
            <w:r w:rsidR="000904DE" w:rsidRPr="000304F3">
              <w:rPr>
                <w:rFonts w:ascii="Times New Roman" w:hAnsi="Times New Roman"/>
                <w:sz w:val="28"/>
                <w:szCs w:val="28"/>
              </w:rPr>
              <w:t xml:space="preserve"> Ministrija savu vēstuli pamatoja ar sākotnēj</w:t>
            </w:r>
            <w:r w:rsidR="005E4FF4" w:rsidRPr="000304F3">
              <w:rPr>
                <w:rFonts w:ascii="Times New Roman" w:hAnsi="Times New Roman"/>
                <w:sz w:val="28"/>
                <w:szCs w:val="28"/>
              </w:rPr>
              <w:t>ā</w:t>
            </w:r>
            <w:r w:rsidR="000904DE" w:rsidRPr="000304F3">
              <w:rPr>
                <w:rFonts w:ascii="Times New Roman" w:hAnsi="Times New Roman"/>
                <w:sz w:val="28"/>
                <w:szCs w:val="28"/>
              </w:rPr>
              <w:t xml:space="preserve"> dokumentu pārbaudē konstatētajiem pārkāpumiem,</w:t>
            </w:r>
            <w:r w:rsidR="00A42D8C" w:rsidRPr="000304F3">
              <w:rPr>
                <w:rFonts w:ascii="Times New Roman" w:hAnsi="Times New Roman"/>
                <w:sz w:val="28"/>
                <w:szCs w:val="28"/>
              </w:rPr>
              <w:t xml:space="preserve"> no kuriem</w:t>
            </w:r>
            <w:r w:rsidR="000904DE" w:rsidRPr="000304F3">
              <w:rPr>
                <w:rFonts w:ascii="Times New Roman" w:hAnsi="Times New Roman"/>
                <w:sz w:val="28"/>
                <w:szCs w:val="28"/>
              </w:rPr>
              <w:t xml:space="preserve"> būtiskākie no</w:t>
            </w:r>
            <w:r w:rsidR="00A42D8C" w:rsidRPr="000304F3">
              <w:rPr>
                <w:rFonts w:ascii="Times New Roman" w:hAnsi="Times New Roman"/>
                <w:sz w:val="28"/>
                <w:szCs w:val="28"/>
              </w:rPr>
              <w:t xml:space="preserve">rādīti turpmāk. </w:t>
            </w:r>
            <w:r w:rsidRPr="000304F3">
              <w:rPr>
                <w:rFonts w:ascii="Times New Roman" w:hAnsi="Times New Roman"/>
                <w:sz w:val="28"/>
                <w:szCs w:val="28"/>
              </w:rPr>
              <w:t xml:space="preserve"> </w:t>
            </w:r>
          </w:p>
          <w:p w14:paraId="47170851" w14:textId="148F6D19" w:rsidR="005E4FF4" w:rsidRPr="000304F3" w:rsidRDefault="005E4FF4" w:rsidP="009A42FB">
            <w:pPr>
              <w:spacing w:after="0" w:line="240" w:lineRule="auto"/>
              <w:jc w:val="both"/>
              <w:rPr>
                <w:rFonts w:ascii="Times New Roman" w:hAnsi="Times New Roman"/>
                <w:i/>
                <w:sz w:val="28"/>
                <w:szCs w:val="28"/>
              </w:rPr>
            </w:pPr>
            <w:r w:rsidRPr="000304F3">
              <w:rPr>
                <w:rFonts w:ascii="Times New Roman" w:hAnsi="Times New Roman"/>
                <w:sz w:val="28"/>
                <w:szCs w:val="28"/>
              </w:rPr>
              <w:t xml:space="preserve">Saskaņā ar </w:t>
            </w:r>
            <w:r w:rsidR="00A42D8C" w:rsidRPr="000304F3">
              <w:rPr>
                <w:rFonts w:ascii="Times New Roman" w:hAnsi="Times New Roman"/>
                <w:sz w:val="28"/>
                <w:szCs w:val="28"/>
              </w:rPr>
              <w:t>L</w:t>
            </w:r>
            <w:r w:rsidRPr="000304F3">
              <w:rPr>
                <w:rFonts w:ascii="Times New Roman" w:hAnsi="Times New Roman"/>
                <w:sz w:val="28"/>
                <w:szCs w:val="28"/>
              </w:rPr>
              <w:t>U</w:t>
            </w:r>
            <w:r w:rsidR="00A42D8C" w:rsidRPr="000304F3">
              <w:rPr>
                <w:rFonts w:ascii="Times New Roman" w:hAnsi="Times New Roman"/>
                <w:sz w:val="28"/>
                <w:szCs w:val="28"/>
              </w:rPr>
              <w:t xml:space="preserve"> </w:t>
            </w:r>
            <w:r w:rsidRPr="000304F3">
              <w:rPr>
                <w:rFonts w:ascii="Times New Roman" w:hAnsi="Times New Roman"/>
                <w:sz w:val="28"/>
                <w:szCs w:val="28"/>
              </w:rPr>
              <w:t>Satversmes sapulces 2019. gada 24. maija lēmumu Nr.</w:t>
            </w:r>
            <w:r w:rsidR="0010302D" w:rsidRPr="000304F3">
              <w:rPr>
                <w:rFonts w:ascii="Times New Roman" w:hAnsi="Times New Roman"/>
                <w:sz w:val="28"/>
                <w:szCs w:val="28"/>
              </w:rPr>
              <w:t> </w:t>
            </w:r>
            <w:r w:rsidRPr="000304F3">
              <w:rPr>
                <w:rFonts w:ascii="Times New Roman" w:hAnsi="Times New Roman"/>
                <w:sz w:val="28"/>
                <w:szCs w:val="28"/>
              </w:rPr>
              <w:t xml:space="preserve">4  </w:t>
            </w:r>
            <w:r w:rsidR="000304F3" w:rsidRPr="000304F3">
              <w:rPr>
                <w:rFonts w:ascii="Times New Roman" w:hAnsi="Times New Roman"/>
                <w:sz w:val="28"/>
                <w:szCs w:val="28"/>
              </w:rPr>
              <w:t xml:space="preserve">ir </w:t>
            </w:r>
            <w:r w:rsidRPr="000304F3">
              <w:rPr>
                <w:rFonts w:ascii="Times New Roman" w:hAnsi="Times New Roman"/>
                <w:sz w:val="28"/>
                <w:szCs w:val="28"/>
              </w:rPr>
              <w:t>apstiprināt</w:t>
            </w:r>
            <w:r w:rsidR="000304F3" w:rsidRPr="000304F3">
              <w:rPr>
                <w:rFonts w:ascii="Times New Roman" w:hAnsi="Times New Roman"/>
                <w:sz w:val="28"/>
                <w:szCs w:val="28"/>
              </w:rPr>
              <w:t>a</w:t>
            </w:r>
            <w:r w:rsidRPr="000304F3">
              <w:rPr>
                <w:rFonts w:ascii="Times New Roman" w:hAnsi="Times New Roman"/>
                <w:sz w:val="28"/>
                <w:szCs w:val="28"/>
              </w:rPr>
              <w:t xml:space="preserve"> profesora Indriķa Muižnieka ievēlēšan</w:t>
            </w:r>
            <w:r w:rsidR="000304F3" w:rsidRPr="000304F3">
              <w:rPr>
                <w:rFonts w:ascii="Times New Roman" w:hAnsi="Times New Roman"/>
                <w:sz w:val="28"/>
                <w:szCs w:val="28"/>
              </w:rPr>
              <w:t>a</w:t>
            </w:r>
            <w:r w:rsidRPr="000304F3">
              <w:rPr>
                <w:rFonts w:ascii="Times New Roman" w:hAnsi="Times New Roman"/>
                <w:sz w:val="28"/>
                <w:szCs w:val="28"/>
              </w:rPr>
              <w:t xml:space="preserve"> </w:t>
            </w:r>
            <w:r w:rsidR="00A42D8C" w:rsidRPr="000304F3">
              <w:rPr>
                <w:rFonts w:ascii="Times New Roman" w:hAnsi="Times New Roman"/>
                <w:sz w:val="28"/>
                <w:szCs w:val="28"/>
              </w:rPr>
              <w:t>L</w:t>
            </w:r>
            <w:r w:rsidRPr="000304F3">
              <w:rPr>
                <w:rFonts w:ascii="Times New Roman" w:hAnsi="Times New Roman"/>
                <w:sz w:val="28"/>
                <w:szCs w:val="28"/>
              </w:rPr>
              <w:t>U</w:t>
            </w:r>
            <w:r w:rsidR="00A42D8C" w:rsidRPr="000304F3">
              <w:rPr>
                <w:rFonts w:ascii="Times New Roman" w:hAnsi="Times New Roman"/>
                <w:sz w:val="28"/>
                <w:szCs w:val="28"/>
              </w:rPr>
              <w:t xml:space="preserve"> </w:t>
            </w:r>
            <w:r w:rsidRPr="000304F3">
              <w:rPr>
                <w:rFonts w:ascii="Times New Roman" w:hAnsi="Times New Roman"/>
                <w:sz w:val="28"/>
                <w:szCs w:val="28"/>
              </w:rPr>
              <w:t xml:space="preserve">rektora amatā. </w:t>
            </w:r>
            <w:r w:rsidR="00CF39BC" w:rsidRPr="000304F3">
              <w:rPr>
                <w:rFonts w:ascii="Times New Roman" w:hAnsi="Times New Roman"/>
                <w:sz w:val="28"/>
                <w:szCs w:val="28"/>
              </w:rPr>
              <w:t xml:space="preserve"> Taču tas neatbilst patiesai situācijai sapulces norises gaitā, kas ir redzams arī no sapulces protokola. </w:t>
            </w:r>
            <w:r w:rsidRPr="000304F3">
              <w:rPr>
                <w:rFonts w:ascii="Times New Roman" w:hAnsi="Times New Roman"/>
                <w:sz w:val="28"/>
                <w:szCs w:val="28"/>
              </w:rPr>
              <w:t xml:space="preserve">2019. gada 24. maija </w:t>
            </w:r>
            <w:r w:rsidR="00A42D8C" w:rsidRPr="000304F3">
              <w:rPr>
                <w:rFonts w:ascii="Times New Roman" w:hAnsi="Times New Roman"/>
                <w:sz w:val="28"/>
                <w:szCs w:val="28"/>
              </w:rPr>
              <w:t>L</w:t>
            </w:r>
            <w:r w:rsidRPr="000304F3">
              <w:rPr>
                <w:rFonts w:ascii="Times New Roman" w:hAnsi="Times New Roman"/>
                <w:sz w:val="28"/>
                <w:szCs w:val="28"/>
              </w:rPr>
              <w:t>U</w:t>
            </w:r>
            <w:r w:rsidR="00A42D8C" w:rsidRPr="000304F3">
              <w:rPr>
                <w:rFonts w:ascii="Times New Roman" w:hAnsi="Times New Roman"/>
                <w:sz w:val="28"/>
                <w:szCs w:val="28"/>
              </w:rPr>
              <w:t xml:space="preserve"> </w:t>
            </w:r>
            <w:r w:rsidRPr="000304F3">
              <w:rPr>
                <w:rFonts w:ascii="Times New Roman" w:hAnsi="Times New Roman"/>
                <w:sz w:val="28"/>
                <w:szCs w:val="28"/>
              </w:rPr>
              <w:t xml:space="preserve">Satversmes sapulces Balsu skaitīšanas komisijas protokolā Nr.2/2019 </w:t>
            </w:r>
            <w:r w:rsidR="00CF39BC" w:rsidRPr="000304F3">
              <w:rPr>
                <w:rFonts w:ascii="Times New Roman" w:hAnsi="Times New Roman"/>
                <w:sz w:val="28"/>
                <w:szCs w:val="28"/>
              </w:rPr>
              <w:t xml:space="preserve">ir </w:t>
            </w:r>
            <w:r w:rsidR="001C5D53" w:rsidRPr="000304F3">
              <w:rPr>
                <w:rFonts w:ascii="Times New Roman" w:hAnsi="Times New Roman"/>
                <w:sz w:val="28"/>
                <w:szCs w:val="28"/>
              </w:rPr>
              <w:t>fiksēt</w:t>
            </w:r>
            <w:r w:rsidR="00CF39BC" w:rsidRPr="000304F3">
              <w:rPr>
                <w:rFonts w:ascii="Times New Roman" w:hAnsi="Times New Roman"/>
                <w:sz w:val="28"/>
                <w:szCs w:val="28"/>
              </w:rPr>
              <w:t>a</w:t>
            </w:r>
            <w:r w:rsidRPr="000304F3">
              <w:rPr>
                <w:rFonts w:ascii="Times New Roman" w:hAnsi="Times New Roman"/>
                <w:sz w:val="28"/>
                <w:szCs w:val="28"/>
              </w:rPr>
              <w:t xml:space="preserve"> </w:t>
            </w:r>
            <w:r w:rsidR="00A42D8C" w:rsidRPr="000304F3">
              <w:rPr>
                <w:rFonts w:ascii="Times New Roman" w:hAnsi="Times New Roman"/>
                <w:sz w:val="28"/>
                <w:szCs w:val="28"/>
              </w:rPr>
              <w:t>šād</w:t>
            </w:r>
            <w:r w:rsidR="00CF39BC" w:rsidRPr="000304F3">
              <w:rPr>
                <w:rFonts w:ascii="Times New Roman" w:hAnsi="Times New Roman"/>
                <w:sz w:val="28"/>
                <w:szCs w:val="28"/>
              </w:rPr>
              <w:t>a</w:t>
            </w:r>
            <w:r w:rsidR="00A42D8C" w:rsidRPr="000304F3">
              <w:rPr>
                <w:rFonts w:ascii="Times New Roman" w:hAnsi="Times New Roman"/>
                <w:sz w:val="28"/>
                <w:szCs w:val="28"/>
              </w:rPr>
              <w:t xml:space="preserve"> </w:t>
            </w:r>
            <w:r w:rsidRPr="000304F3">
              <w:rPr>
                <w:rFonts w:ascii="Times New Roman" w:hAnsi="Times New Roman"/>
                <w:sz w:val="28"/>
                <w:szCs w:val="28"/>
              </w:rPr>
              <w:t>balsošanas rezultāt</w:t>
            </w:r>
            <w:r w:rsidR="00CF39BC" w:rsidRPr="000304F3">
              <w:rPr>
                <w:rFonts w:ascii="Times New Roman" w:hAnsi="Times New Roman"/>
                <w:sz w:val="28"/>
                <w:szCs w:val="28"/>
              </w:rPr>
              <w:t>a</w:t>
            </w:r>
            <w:r w:rsidR="00A42D8C" w:rsidRPr="000304F3">
              <w:rPr>
                <w:rFonts w:ascii="Times New Roman" w:hAnsi="Times New Roman"/>
                <w:sz w:val="28"/>
                <w:szCs w:val="28"/>
              </w:rPr>
              <w:t xml:space="preserve"> paziņošana</w:t>
            </w:r>
            <w:r w:rsidRPr="000304F3">
              <w:rPr>
                <w:rFonts w:ascii="Times New Roman" w:hAnsi="Times New Roman"/>
                <w:sz w:val="28"/>
                <w:szCs w:val="28"/>
              </w:rPr>
              <w:t>: profesors Gundars Bērziņš</w:t>
            </w:r>
            <w:r w:rsidR="00A42D8C" w:rsidRPr="000304F3">
              <w:rPr>
                <w:rFonts w:ascii="Times New Roman" w:hAnsi="Times New Roman"/>
                <w:sz w:val="28"/>
                <w:szCs w:val="28"/>
              </w:rPr>
              <w:t xml:space="preserve"> </w:t>
            </w:r>
            <w:r w:rsidRPr="000304F3">
              <w:rPr>
                <w:rFonts w:ascii="Times New Roman" w:hAnsi="Times New Roman"/>
                <w:sz w:val="28"/>
                <w:szCs w:val="28"/>
              </w:rPr>
              <w:t>- par 128, pret 156; profesors Indriķis Muižnieks</w:t>
            </w:r>
            <w:r w:rsidR="00A42D8C" w:rsidRPr="000304F3">
              <w:rPr>
                <w:rFonts w:ascii="Times New Roman" w:hAnsi="Times New Roman"/>
                <w:sz w:val="28"/>
                <w:szCs w:val="28"/>
              </w:rPr>
              <w:t xml:space="preserve"> </w:t>
            </w:r>
            <w:r w:rsidRPr="000304F3">
              <w:rPr>
                <w:rFonts w:ascii="Times New Roman" w:hAnsi="Times New Roman"/>
                <w:sz w:val="28"/>
                <w:szCs w:val="28"/>
              </w:rPr>
              <w:t xml:space="preserve">- par 141, pret 143. Minētā </w:t>
            </w:r>
            <w:r w:rsidR="00A42D8C" w:rsidRPr="000304F3">
              <w:rPr>
                <w:rFonts w:ascii="Times New Roman" w:hAnsi="Times New Roman"/>
                <w:sz w:val="28"/>
                <w:szCs w:val="28"/>
              </w:rPr>
              <w:t xml:space="preserve">Balsošanas skaitīšanas komisijas </w:t>
            </w:r>
            <w:r w:rsidRPr="000304F3">
              <w:rPr>
                <w:rFonts w:ascii="Times New Roman" w:hAnsi="Times New Roman"/>
                <w:sz w:val="28"/>
                <w:szCs w:val="28"/>
              </w:rPr>
              <w:t xml:space="preserve">protokola secinājumu daļa tika pamatota ar </w:t>
            </w:r>
            <w:r w:rsidR="00A42D8C" w:rsidRPr="000304F3">
              <w:rPr>
                <w:rFonts w:ascii="Times New Roman" w:hAnsi="Times New Roman"/>
                <w:sz w:val="28"/>
                <w:szCs w:val="28"/>
              </w:rPr>
              <w:t>L</w:t>
            </w:r>
            <w:r w:rsidRPr="000304F3">
              <w:rPr>
                <w:rFonts w:ascii="Times New Roman" w:hAnsi="Times New Roman"/>
                <w:sz w:val="28"/>
                <w:szCs w:val="28"/>
              </w:rPr>
              <w:t>U</w:t>
            </w:r>
            <w:r w:rsidR="00A42D8C" w:rsidRPr="000304F3">
              <w:rPr>
                <w:rFonts w:ascii="Times New Roman" w:hAnsi="Times New Roman"/>
                <w:sz w:val="28"/>
                <w:szCs w:val="28"/>
              </w:rPr>
              <w:t xml:space="preserve"> </w:t>
            </w:r>
            <w:r w:rsidRPr="000304F3">
              <w:rPr>
                <w:rFonts w:ascii="Times New Roman" w:hAnsi="Times New Roman"/>
                <w:sz w:val="28"/>
                <w:szCs w:val="28"/>
              </w:rPr>
              <w:t>iekšējo normatīvo regulējumu</w:t>
            </w:r>
            <w:r w:rsidR="00A42D8C" w:rsidRPr="000304F3">
              <w:rPr>
                <w:rFonts w:ascii="Times New Roman" w:hAnsi="Times New Roman"/>
                <w:sz w:val="28"/>
                <w:szCs w:val="28"/>
              </w:rPr>
              <w:t xml:space="preserve">, </w:t>
            </w:r>
            <w:r w:rsidR="0010302D" w:rsidRPr="000304F3">
              <w:rPr>
                <w:rFonts w:ascii="Times New Roman" w:hAnsi="Times New Roman"/>
                <w:sz w:val="28"/>
                <w:szCs w:val="28"/>
              </w:rPr>
              <w:t>protokola</w:t>
            </w:r>
            <w:r w:rsidRPr="000304F3">
              <w:rPr>
                <w:rFonts w:ascii="Times New Roman" w:hAnsi="Times New Roman"/>
                <w:sz w:val="28"/>
                <w:szCs w:val="28"/>
              </w:rPr>
              <w:t xml:space="preserve"> </w:t>
            </w:r>
            <w:r w:rsidR="0010302D" w:rsidRPr="000304F3">
              <w:rPr>
                <w:rFonts w:ascii="Times New Roman" w:hAnsi="Times New Roman"/>
                <w:sz w:val="28"/>
                <w:szCs w:val="28"/>
              </w:rPr>
              <w:t>nolēmuma daļ</w:t>
            </w:r>
            <w:r w:rsidR="00A42D8C" w:rsidRPr="000304F3">
              <w:rPr>
                <w:rFonts w:ascii="Times New Roman" w:hAnsi="Times New Roman"/>
                <w:sz w:val="28"/>
                <w:szCs w:val="28"/>
              </w:rPr>
              <w:t>ā norādot:</w:t>
            </w:r>
            <w:r w:rsidR="0010302D" w:rsidRPr="000304F3">
              <w:rPr>
                <w:rFonts w:ascii="Times New Roman" w:hAnsi="Times New Roman"/>
                <w:sz w:val="28"/>
                <w:szCs w:val="28"/>
              </w:rPr>
              <w:t xml:space="preserve"> </w:t>
            </w:r>
            <w:r w:rsidRPr="000304F3">
              <w:rPr>
                <w:rFonts w:ascii="Times New Roman" w:hAnsi="Times New Roman"/>
                <w:i/>
                <w:sz w:val="28"/>
                <w:szCs w:val="28"/>
              </w:rPr>
              <w:t>Balsu skaitīšanas komisija paziņo, ka par Latvijas Universitātes rektoru nav ievēlēts neviens no pretendentiem. Tiek noteikta vēlēšanu II kārta.</w:t>
            </w:r>
            <w:r w:rsidR="00CF39BC" w:rsidRPr="000304F3">
              <w:rPr>
                <w:rFonts w:ascii="Times New Roman" w:hAnsi="Times New Roman"/>
                <w:i/>
                <w:sz w:val="28"/>
                <w:szCs w:val="28"/>
              </w:rPr>
              <w:t xml:space="preserve"> </w:t>
            </w:r>
            <w:r w:rsidR="00CF39BC" w:rsidRPr="000304F3">
              <w:rPr>
                <w:rFonts w:ascii="Times New Roman" w:hAnsi="Times New Roman"/>
                <w:iCs/>
                <w:sz w:val="28"/>
                <w:szCs w:val="28"/>
              </w:rPr>
              <w:t xml:space="preserve">Sapulces vadītājs, neņemot vērā </w:t>
            </w:r>
            <w:r w:rsidR="00CF39BC" w:rsidRPr="000304F3">
              <w:rPr>
                <w:rFonts w:ascii="Times New Roman" w:hAnsi="Times New Roman"/>
                <w:sz w:val="28"/>
                <w:szCs w:val="28"/>
              </w:rPr>
              <w:t xml:space="preserve">LU Satversmes sapulces Balsu skaitīšanas komisijas ziņojumu un </w:t>
            </w:r>
            <w:r w:rsidR="00CF39BC" w:rsidRPr="000304F3">
              <w:rPr>
                <w:rFonts w:ascii="Times New Roman" w:hAnsi="Times New Roman"/>
                <w:iCs/>
                <w:sz w:val="28"/>
                <w:szCs w:val="28"/>
              </w:rPr>
              <w:t xml:space="preserve">neaicinot </w:t>
            </w:r>
            <w:r w:rsidR="00CF39BC" w:rsidRPr="000304F3">
              <w:rPr>
                <w:rFonts w:ascii="Times New Roman" w:hAnsi="Times New Roman"/>
                <w:sz w:val="28"/>
                <w:szCs w:val="28"/>
              </w:rPr>
              <w:t>LU Satversmes sapulcei balsot par tās ierosinājumu, vienpersoniski paziņoja, ka par   profesora Indriķa Muižnieka ievēlēšanu LU rektora amatā.</w:t>
            </w:r>
          </w:p>
          <w:p w14:paraId="17071396" w14:textId="77777777" w:rsidR="00A42D8C" w:rsidRPr="000304F3" w:rsidRDefault="00A42D8C" w:rsidP="009A42FB">
            <w:pPr>
              <w:spacing w:after="0" w:line="240" w:lineRule="auto"/>
              <w:jc w:val="both"/>
              <w:rPr>
                <w:rFonts w:ascii="Times New Roman" w:hAnsi="Times New Roman"/>
                <w:i/>
                <w:sz w:val="28"/>
                <w:szCs w:val="28"/>
              </w:rPr>
            </w:pPr>
          </w:p>
          <w:p w14:paraId="0ADA14C3" w14:textId="52B5C731" w:rsidR="001C5D53" w:rsidRPr="000304F3" w:rsidRDefault="001C5D53" w:rsidP="009A42FB">
            <w:pPr>
              <w:spacing w:after="0" w:line="240" w:lineRule="auto"/>
              <w:jc w:val="both"/>
              <w:rPr>
                <w:rFonts w:ascii="Times New Roman" w:hAnsi="Times New Roman"/>
                <w:sz w:val="28"/>
                <w:szCs w:val="28"/>
              </w:rPr>
            </w:pPr>
            <w:r w:rsidRPr="000304F3">
              <w:rPr>
                <w:rFonts w:ascii="Times New Roman" w:hAnsi="Times New Roman"/>
                <w:sz w:val="28"/>
                <w:szCs w:val="28"/>
              </w:rPr>
              <w:t xml:space="preserve">Saskaņā ar </w:t>
            </w:r>
            <w:r w:rsidR="00A42D8C" w:rsidRPr="000304F3">
              <w:rPr>
                <w:rFonts w:ascii="Times New Roman" w:hAnsi="Times New Roman"/>
                <w:sz w:val="28"/>
                <w:szCs w:val="28"/>
              </w:rPr>
              <w:t>L</w:t>
            </w:r>
            <w:r w:rsidRPr="000304F3">
              <w:rPr>
                <w:rFonts w:ascii="Times New Roman" w:hAnsi="Times New Roman"/>
                <w:sz w:val="28"/>
                <w:szCs w:val="28"/>
              </w:rPr>
              <w:t>U</w:t>
            </w:r>
            <w:r w:rsidR="00A42D8C" w:rsidRPr="000304F3">
              <w:rPr>
                <w:rFonts w:ascii="Times New Roman" w:hAnsi="Times New Roman"/>
                <w:sz w:val="28"/>
                <w:szCs w:val="28"/>
              </w:rPr>
              <w:t xml:space="preserve"> </w:t>
            </w:r>
            <w:r w:rsidRPr="000304F3">
              <w:rPr>
                <w:rFonts w:ascii="Times New Roman" w:hAnsi="Times New Roman"/>
                <w:sz w:val="28"/>
                <w:szCs w:val="28"/>
              </w:rPr>
              <w:t xml:space="preserve">Satversmes sapulces 2019. gada 6. jūnija lēmumu Nr. 3 tika nolemts apstiprināt profesora Indriķa Muižnieka ievēlēšanu </w:t>
            </w:r>
            <w:r w:rsidR="00557486" w:rsidRPr="000304F3">
              <w:rPr>
                <w:rFonts w:ascii="Times New Roman" w:hAnsi="Times New Roman"/>
                <w:sz w:val="28"/>
                <w:szCs w:val="28"/>
              </w:rPr>
              <w:t>L</w:t>
            </w:r>
            <w:r w:rsidRPr="000304F3">
              <w:rPr>
                <w:rFonts w:ascii="Times New Roman" w:hAnsi="Times New Roman"/>
                <w:sz w:val="28"/>
                <w:szCs w:val="28"/>
              </w:rPr>
              <w:t>U</w:t>
            </w:r>
            <w:r w:rsidR="00557486" w:rsidRPr="000304F3">
              <w:rPr>
                <w:rFonts w:ascii="Times New Roman" w:hAnsi="Times New Roman"/>
                <w:sz w:val="28"/>
                <w:szCs w:val="28"/>
              </w:rPr>
              <w:t xml:space="preserve"> </w:t>
            </w:r>
            <w:r w:rsidRPr="000304F3">
              <w:rPr>
                <w:rFonts w:ascii="Times New Roman" w:hAnsi="Times New Roman"/>
                <w:sz w:val="28"/>
                <w:szCs w:val="28"/>
              </w:rPr>
              <w:t xml:space="preserve">rektora amatā. </w:t>
            </w:r>
            <w:r w:rsidR="00557486" w:rsidRPr="000304F3">
              <w:rPr>
                <w:rFonts w:ascii="Times New Roman" w:hAnsi="Times New Roman"/>
                <w:sz w:val="28"/>
                <w:szCs w:val="28"/>
              </w:rPr>
              <w:t xml:space="preserve">Minētais lēmums tika paziņots pēc </w:t>
            </w:r>
            <w:r w:rsidRPr="000304F3">
              <w:rPr>
                <w:rFonts w:ascii="Times New Roman" w:hAnsi="Times New Roman"/>
                <w:sz w:val="28"/>
                <w:szCs w:val="28"/>
              </w:rPr>
              <w:t xml:space="preserve">2019. gada 6. jūnija </w:t>
            </w:r>
            <w:r w:rsidR="00557486" w:rsidRPr="000304F3">
              <w:rPr>
                <w:rFonts w:ascii="Times New Roman" w:hAnsi="Times New Roman"/>
                <w:sz w:val="28"/>
                <w:szCs w:val="28"/>
              </w:rPr>
              <w:t>L</w:t>
            </w:r>
            <w:r w:rsidRPr="000304F3">
              <w:rPr>
                <w:rFonts w:ascii="Times New Roman" w:hAnsi="Times New Roman"/>
                <w:sz w:val="28"/>
                <w:szCs w:val="28"/>
              </w:rPr>
              <w:t>U</w:t>
            </w:r>
            <w:r w:rsidR="00557486" w:rsidRPr="000304F3">
              <w:rPr>
                <w:rFonts w:ascii="Times New Roman" w:hAnsi="Times New Roman"/>
                <w:sz w:val="28"/>
                <w:szCs w:val="28"/>
              </w:rPr>
              <w:t xml:space="preserve"> </w:t>
            </w:r>
            <w:r w:rsidRPr="000304F3">
              <w:rPr>
                <w:rFonts w:ascii="Times New Roman" w:hAnsi="Times New Roman"/>
                <w:sz w:val="28"/>
                <w:szCs w:val="28"/>
              </w:rPr>
              <w:t>Satversmes sapulces Balsu skaitīšanas komisijas protokolā Nr.7 fiksēt</w:t>
            </w:r>
            <w:r w:rsidR="00557486" w:rsidRPr="000304F3">
              <w:rPr>
                <w:rFonts w:ascii="Times New Roman" w:hAnsi="Times New Roman"/>
                <w:sz w:val="28"/>
                <w:szCs w:val="28"/>
              </w:rPr>
              <w:t>o</w:t>
            </w:r>
            <w:r w:rsidRPr="000304F3">
              <w:rPr>
                <w:rFonts w:ascii="Times New Roman" w:hAnsi="Times New Roman"/>
                <w:sz w:val="28"/>
                <w:szCs w:val="28"/>
              </w:rPr>
              <w:t xml:space="preserve"> sekojoš</w:t>
            </w:r>
            <w:r w:rsidR="00557486" w:rsidRPr="000304F3">
              <w:rPr>
                <w:rFonts w:ascii="Times New Roman" w:hAnsi="Times New Roman"/>
                <w:sz w:val="28"/>
                <w:szCs w:val="28"/>
              </w:rPr>
              <w:t>o</w:t>
            </w:r>
            <w:r w:rsidRPr="000304F3">
              <w:rPr>
                <w:rFonts w:ascii="Times New Roman" w:hAnsi="Times New Roman"/>
                <w:sz w:val="28"/>
                <w:szCs w:val="28"/>
              </w:rPr>
              <w:t xml:space="preserve"> balsošanas rezultāt</w:t>
            </w:r>
            <w:r w:rsidR="00557486" w:rsidRPr="000304F3">
              <w:rPr>
                <w:rFonts w:ascii="Times New Roman" w:hAnsi="Times New Roman"/>
                <w:sz w:val="28"/>
                <w:szCs w:val="28"/>
              </w:rPr>
              <w:t>u paziņošanas</w:t>
            </w:r>
            <w:r w:rsidRPr="000304F3">
              <w:rPr>
                <w:rFonts w:ascii="Times New Roman" w:hAnsi="Times New Roman"/>
                <w:sz w:val="28"/>
                <w:szCs w:val="28"/>
              </w:rPr>
              <w:t xml:space="preserve">: profesors Indriķis </w:t>
            </w:r>
            <w:r w:rsidRPr="000304F3">
              <w:rPr>
                <w:rFonts w:ascii="Times New Roman" w:hAnsi="Times New Roman"/>
                <w:sz w:val="28"/>
                <w:szCs w:val="28"/>
              </w:rPr>
              <w:lastRenderedPageBreak/>
              <w:t>Muižnieks</w:t>
            </w:r>
            <w:r w:rsidR="00557486" w:rsidRPr="000304F3">
              <w:rPr>
                <w:rFonts w:ascii="Times New Roman" w:hAnsi="Times New Roman"/>
                <w:sz w:val="28"/>
                <w:szCs w:val="28"/>
              </w:rPr>
              <w:t xml:space="preserve"> </w:t>
            </w:r>
            <w:r w:rsidR="00EA74E0" w:rsidRPr="000304F3">
              <w:rPr>
                <w:rFonts w:ascii="Times New Roman" w:hAnsi="Times New Roman"/>
                <w:sz w:val="28"/>
                <w:szCs w:val="28"/>
              </w:rPr>
              <w:t>–</w:t>
            </w:r>
            <w:r w:rsidR="00557486" w:rsidRPr="000304F3">
              <w:rPr>
                <w:rFonts w:ascii="Times New Roman" w:hAnsi="Times New Roman"/>
                <w:sz w:val="28"/>
                <w:szCs w:val="28"/>
              </w:rPr>
              <w:t xml:space="preserve"> </w:t>
            </w:r>
            <w:r w:rsidRPr="000304F3">
              <w:rPr>
                <w:rFonts w:ascii="Times New Roman" w:hAnsi="Times New Roman"/>
                <w:sz w:val="28"/>
                <w:szCs w:val="28"/>
              </w:rPr>
              <w:t xml:space="preserve">ievēlēt 132, neievēlēt 112. </w:t>
            </w:r>
            <w:r w:rsidR="00752FF6" w:rsidRPr="000304F3">
              <w:rPr>
                <w:rFonts w:ascii="Times New Roman" w:hAnsi="Times New Roman"/>
                <w:sz w:val="28"/>
                <w:szCs w:val="28"/>
              </w:rPr>
              <w:t>Balsu skaitīšanas protokola n</w:t>
            </w:r>
            <w:r w:rsidRPr="000304F3">
              <w:rPr>
                <w:rFonts w:ascii="Times New Roman" w:hAnsi="Times New Roman"/>
                <w:sz w:val="28"/>
                <w:szCs w:val="28"/>
              </w:rPr>
              <w:t xml:space="preserve">olēmuma daļā ir uzskaitīti </w:t>
            </w:r>
            <w:r w:rsidR="00752FF6" w:rsidRPr="000304F3">
              <w:rPr>
                <w:rFonts w:ascii="Times New Roman" w:hAnsi="Times New Roman"/>
                <w:sz w:val="28"/>
                <w:szCs w:val="28"/>
              </w:rPr>
              <w:t>L</w:t>
            </w:r>
            <w:r w:rsidRPr="000304F3">
              <w:rPr>
                <w:rFonts w:ascii="Times New Roman" w:hAnsi="Times New Roman"/>
                <w:sz w:val="28"/>
                <w:szCs w:val="28"/>
              </w:rPr>
              <w:t>U</w:t>
            </w:r>
            <w:r w:rsidR="00752FF6" w:rsidRPr="000304F3">
              <w:rPr>
                <w:rFonts w:ascii="Times New Roman" w:hAnsi="Times New Roman"/>
                <w:sz w:val="28"/>
                <w:szCs w:val="28"/>
              </w:rPr>
              <w:t xml:space="preserve"> </w:t>
            </w:r>
            <w:r w:rsidRPr="000304F3">
              <w:rPr>
                <w:rFonts w:ascii="Times New Roman" w:hAnsi="Times New Roman"/>
                <w:sz w:val="28"/>
                <w:szCs w:val="28"/>
              </w:rPr>
              <w:t xml:space="preserve"> iekšējie normatīvie akti, taču ievēlēšanas pamatojums atšķiras no pirmā balsu skaitīšanas protokola.</w:t>
            </w:r>
          </w:p>
          <w:p w14:paraId="54692DC9" w14:textId="77777777" w:rsidR="00752FF6" w:rsidRPr="000304F3" w:rsidRDefault="00752FF6" w:rsidP="009A42FB">
            <w:pPr>
              <w:spacing w:after="0" w:line="240" w:lineRule="auto"/>
              <w:jc w:val="both"/>
              <w:rPr>
                <w:rFonts w:ascii="Times New Roman" w:hAnsi="Times New Roman"/>
                <w:sz w:val="28"/>
                <w:szCs w:val="28"/>
              </w:rPr>
            </w:pPr>
          </w:p>
          <w:p w14:paraId="02D98CD5" w14:textId="785BACA4" w:rsidR="007C76DA" w:rsidRPr="000304F3" w:rsidRDefault="007C76DA" w:rsidP="009A42FB">
            <w:pPr>
              <w:pStyle w:val="ListParagraph"/>
              <w:tabs>
                <w:tab w:val="left" w:pos="5445"/>
              </w:tabs>
              <w:spacing w:after="0" w:line="240" w:lineRule="auto"/>
              <w:ind w:left="0"/>
              <w:jc w:val="both"/>
              <w:rPr>
                <w:rFonts w:ascii="Times New Roman" w:hAnsi="Times New Roman"/>
                <w:sz w:val="28"/>
                <w:szCs w:val="28"/>
              </w:rPr>
            </w:pPr>
            <w:r w:rsidRPr="000304F3">
              <w:rPr>
                <w:rFonts w:ascii="Times New Roman" w:hAnsi="Times New Roman"/>
                <w:sz w:val="28"/>
                <w:szCs w:val="28"/>
              </w:rPr>
              <w:t>Ministrija 2019. gada 16. jūlijā saņēma Dienesta 2019. gada 15. jūlija vēstuli Nr. 1-18.2/664 „Par Latvijas Universitātes rektora vēlēšanu norisi”</w:t>
            </w:r>
            <w:r w:rsidR="00023E65" w:rsidRPr="000304F3">
              <w:rPr>
                <w:rFonts w:ascii="Times New Roman" w:hAnsi="Times New Roman"/>
                <w:sz w:val="28"/>
                <w:szCs w:val="28"/>
              </w:rPr>
              <w:t xml:space="preserve"> </w:t>
            </w:r>
            <w:r w:rsidR="0018151D" w:rsidRPr="000304F3">
              <w:rPr>
                <w:rFonts w:ascii="Times New Roman" w:hAnsi="Times New Roman"/>
                <w:sz w:val="28"/>
                <w:szCs w:val="28"/>
              </w:rPr>
              <w:t>(4.</w:t>
            </w:r>
            <w:r w:rsidR="00023E65" w:rsidRPr="000304F3">
              <w:rPr>
                <w:rFonts w:ascii="Times New Roman" w:hAnsi="Times New Roman"/>
                <w:sz w:val="28"/>
                <w:szCs w:val="28"/>
              </w:rPr>
              <w:t>pielikuma 245-247.</w:t>
            </w:r>
            <w:r w:rsidRPr="000304F3">
              <w:rPr>
                <w:rFonts w:ascii="Times New Roman" w:hAnsi="Times New Roman"/>
                <w:sz w:val="28"/>
                <w:szCs w:val="28"/>
              </w:rPr>
              <w:t xml:space="preserve"> </w:t>
            </w:r>
            <w:r w:rsidR="00023E65" w:rsidRPr="000304F3">
              <w:rPr>
                <w:rFonts w:ascii="Times New Roman" w:hAnsi="Times New Roman"/>
                <w:sz w:val="28"/>
                <w:szCs w:val="28"/>
              </w:rPr>
              <w:t xml:space="preserve">lpp.) </w:t>
            </w:r>
            <w:r w:rsidRPr="000304F3">
              <w:rPr>
                <w:rFonts w:ascii="Times New Roman" w:hAnsi="Times New Roman"/>
                <w:sz w:val="28"/>
                <w:szCs w:val="28"/>
              </w:rPr>
              <w:t>un 2019. gada 18. jūlijā Dienesta 2019. gada 17. jūlija vēstuli Nr. 1-18.2/669 „Par papildu informācijas sniegšanu”</w:t>
            </w:r>
            <w:r w:rsidR="00023E65" w:rsidRPr="000304F3">
              <w:rPr>
                <w:rFonts w:ascii="Times New Roman" w:hAnsi="Times New Roman"/>
                <w:sz w:val="28"/>
                <w:szCs w:val="28"/>
              </w:rPr>
              <w:t xml:space="preserve"> ( </w:t>
            </w:r>
            <w:r w:rsidR="0018151D" w:rsidRPr="000304F3">
              <w:rPr>
                <w:rFonts w:ascii="Times New Roman" w:hAnsi="Times New Roman"/>
                <w:sz w:val="28"/>
                <w:szCs w:val="28"/>
              </w:rPr>
              <w:t>4.</w:t>
            </w:r>
            <w:r w:rsidR="00023E65" w:rsidRPr="000304F3">
              <w:rPr>
                <w:rFonts w:ascii="Times New Roman" w:hAnsi="Times New Roman"/>
                <w:sz w:val="28"/>
                <w:szCs w:val="28"/>
              </w:rPr>
              <w:t>pielikuma 248. lpp.)</w:t>
            </w:r>
            <w:r w:rsidRPr="000304F3">
              <w:rPr>
                <w:rFonts w:ascii="Times New Roman" w:hAnsi="Times New Roman"/>
                <w:sz w:val="28"/>
                <w:szCs w:val="28"/>
              </w:rPr>
              <w:t>.</w:t>
            </w:r>
          </w:p>
          <w:p w14:paraId="0C3A8677" w14:textId="77777777" w:rsidR="003D6038" w:rsidRPr="000304F3" w:rsidRDefault="003D6038" w:rsidP="009A42FB">
            <w:pPr>
              <w:pStyle w:val="ListParagraph"/>
              <w:tabs>
                <w:tab w:val="left" w:pos="5445"/>
              </w:tabs>
              <w:spacing w:after="0" w:line="240" w:lineRule="auto"/>
              <w:ind w:left="0"/>
              <w:jc w:val="both"/>
              <w:rPr>
                <w:rFonts w:ascii="Times New Roman" w:hAnsi="Times New Roman"/>
                <w:sz w:val="28"/>
                <w:szCs w:val="28"/>
              </w:rPr>
            </w:pPr>
          </w:p>
          <w:p w14:paraId="6EFC845E" w14:textId="1050FB23" w:rsidR="007C76DA" w:rsidRPr="000304F3" w:rsidRDefault="007C76DA" w:rsidP="009A42FB">
            <w:pPr>
              <w:pStyle w:val="ListParagraph"/>
              <w:tabs>
                <w:tab w:val="left" w:pos="5445"/>
              </w:tabs>
              <w:spacing w:after="0" w:line="240" w:lineRule="auto"/>
              <w:ind w:left="0"/>
              <w:jc w:val="both"/>
              <w:rPr>
                <w:rFonts w:ascii="Times New Roman" w:hAnsi="Times New Roman"/>
                <w:sz w:val="28"/>
                <w:szCs w:val="28"/>
              </w:rPr>
            </w:pPr>
            <w:r w:rsidRPr="000304F3">
              <w:rPr>
                <w:rFonts w:ascii="Times New Roman" w:hAnsi="Times New Roman"/>
                <w:sz w:val="28"/>
                <w:szCs w:val="28"/>
              </w:rPr>
              <w:t xml:space="preserve">Ministrija 2019. gada 19. jūlijā nosūtīja </w:t>
            </w:r>
            <w:r w:rsidR="003D6038" w:rsidRPr="000304F3">
              <w:rPr>
                <w:rFonts w:ascii="Times New Roman" w:hAnsi="Times New Roman"/>
                <w:sz w:val="28"/>
                <w:szCs w:val="28"/>
              </w:rPr>
              <w:t>L</w:t>
            </w:r>
            <w:r w:rsidRPr="000304F3">
              <w:rPr>
                <w:rFonts w:ascii="Times New Roman" w:hAnsi="Times New Roman"/>
                <w:sz w:val="28"/>
                <w:szCs w:val="28"/>
              </w:rPr>
              <w:t>U</w:t>
            </w:r>
            <w:r w:rsidR="003D6038" w:rsidRPr="000304F3">
              <w:rPr>
                <w:rFonts w:ascii="Times New Roman" w:hAnsi="Times New Roman"/>
                <w:sz w:val="28"/>
                <w:szCs w:val="28"/>
              </w:rPr>
              <w:t xml:space="preserve"> </w:t>
            </w:r>
            <w:r w:rsidRPr="000304F3">
              <w:rPr>
                <w:rFonts w:ascii="Times New Roman" w:hAnsi="Times New Roman"/>
                <w:sz w:val="28"/>
                <w:szCs w:val="28"/>
              </w:rPr>
              <w:t xml:space="preserve">vēstuli Nr. 4-6e/19/2190 „Par viedokļa sniegšanu” </w:t>
            </w:r>
            <w:r w:rsidR="00023E65" w:rsidRPr="000304F3">
              <w:rPr>
                <w:rFonts w:ascii="Times New Roman" w:hAnsi="Times New Roman"/>
                <w:sz w:val="28"/>
                <w:szCs w:val="28"/>
              </w:rPr>
              <w:t>(datne: IZM</w:t>
            </w:r>
            <w:r w:rsidR="0018151D" w:rsidRPr="000304F3">
              <w:rPr>
                <w:rFonts w:ascii="Times New Roman" w:hAnsi="Times New Roman"/>
                <w:sz w:val="28"/>
                <w:szCs w:val="28"/>
              </w:rPr>
              <w:t>anotp5_060819</w:t>
            </w:r>
            <w:r w:rsidR="001C5D53" w:rsidRPr="000304F3">
              <w:rPr>
                <w:rFonts w:ascii="Times New Roman" w:hAnsi="Times New Roman"/>
                <w:sz w:val="28"/>
                <w:szCs w:val="28"/>
              </w:rPr>
              <w:t>_</w:t>
            </w:r>
            <w:r w:rsidR="00023E65" w:rsidRPr="000304F3">
              <w:rPr>
                <w:rFonts w:ascii="Times New Roman" w:hAnsi="Times New Roman"/>
                <w:sz w:val="28"/>
                <w:szCs w:val="28"/>
              </w:rPr>
              <w:t>4-6e/19/2190</w:t>
            </w:r>
            <w:r w:rsidR="00034574" w:rsidRPr="000304F3">
              <w:rPr>
                <w:rFonts w:ascii="Times New Roman" w:hAnsi="Times New Roman"/>
                <w:sz w:val="28"/>
                <w:szCs w:val="28"/>
              </w:rPr>
              <w:t>)</w:t>
            </w:r>
            <w:r w:rsidR="001C5D53" w:rsidRPr="000304F3">
              <w:rPr>
                <w:rFonts w:ascii="Times New Roman" w:hAnsi="Times New Roman"/>
                <w:sz w:val="28"/>
                <w:szCs w:val="28"/>
              </w:rPr>
              <w:t xml:space="preserve"> </w:t>
            </w:r>
            <w:r w:rsidR="0018151D" w:rsidRPr="000304F3">
              <w:rPr>
                <w:rFonts w:ascii="Times New Roman" w:hAnsi="Times New Roman"/>
                <w:sz w:val="28"/>
                <w:szCs w:val="28"/>
              </w:rPr>
              <w:t xml:space="preserve">(turpmāk – 5.pielikums) </w:t>
            </w:r>
            <w:r w:rsidRPr="000304F3">
              <w:rPr>
                <w:rFonts w:ascii="Times New Roman" w:hAnsi="Times New Roman"/>
                <w:sz w:val="28"/>
                <w:szCs w:val="28"/>
              </w:rPr>
              <w:t xml:space="preserve">un vienlaikus saskaņā ar Administratīvā procesa likuma 62. panta pirmo daļu lūdza </w:t>
            </w:r>
            <w:r w:rsidR="003D6038" w:rsidRPr="000304F3">
              <w:rPr>
                <w:rFonts w:ascii="Times New Roman" w:hAnsi="Times New Roman"/>
                <w:sz w:val="28"/>
                <w:szCs w:val="28"/>
              </w:rPr>
              <w:t>L</w:t>
            </w:r>
            <w:r w:rsidRPr="000304F3">
              <w:rPr>
                <w:rFonts w:ascii="Times New Roman" w:hAnsi="Times New Roman"/>
                <w:sz w:val="28"/>
                <w:szCs w:val="28"/>
              </w:rPr>
              <w:t>U</w:t>
            </w:r>
            <w:r w:rsidR="003D6038" w:rsidRPr="000304F3">
              <w:rPr>
                <w:rFonts w:ascii="Times New Roman" w:hAnsi="Times New Roman"/>
                <w:sz w:val="28"/>
                <w:szCs w:val="28"/>
              </w:rPr>
              <w:t xml:space="preserve"> </w:t>
            </w:r>
            <w:r w:rsidRPr="000304F3">
              <w:rPr>
                <w:rFonts w:ascii="Times New Roman" w:hAnsi="Times New Roman"/>
                <w:sz w:val="28"/>
                <w:szCs w:val="28"/>
              </w:rPr>
              <w:t xml:space="preserve">sniegt rakstveida viedokli un argumentus par to. </w:t>
            </w:r>
          </w:p>
          <w:p w14:paraId="7E2A3B30" w14:textId="4B898E6B" w:rsidR="00DD19B9" w:rsidRPr="000304F3" w:rsidRDefault="00DD19B9" w:rsidP="009A42FB">
            <w:pPr>
              <w:pStyle w:val="ListParagraph"/>
              <w:tabs>
                <w:tab w:val="left" w:pos="5445"/>
              </w:tabs>
              <w:spacing w:after="0" w:line="240" w:lineRule="auto"/>
              <w:ind w:left="0"/>
              <w:jc w:val="both"/>
              <w:rPr>
                <w:rFonts w:ascii="Times New Roman" w:hAnsi="Times New Roman"/>
                <w:sz w:val="28"/>
                <w:szCs w:val="28"/>
              </w:rPr>
            </w:pPr>
            <w:r w:rsidRPr="000304F3">
              <w:rPr>
                <w:rFonts w:ascii="Times New Roman" w:hAnsi="Times New Roman"/>
                <w:sz w:val="28"/>
                <w:szCs w:val="28"/>
              </w:rPr>
              <w:t>Ministrija 2019. gada 1</w:t>
            </w:r>
            <w:r w:rsidR="00506FE8" w:rsidRPr="000304F3">
              <w:rPr>
                <w:rFonts w:ascii="Times New Roman" w:hAnsi="Times New Roman"/>
                <w:sz w:val="28"/>
                <w:szCs w:val="28"/>
              </w:rPr>
              <w:t>9</w:t>
            </w:r>
            <w:r w:rsidRPr="000304F3">
              <w:rPr>
                <w:rFonts w:ascii="Times New Roman" w:hAnsi="Times New Roman"/>
                <w:sz w:val="28"/>
                <w:szCs w:val="28"/>
              </w:rPr>
              <w:t>. jū</w:t>
            </w:r>
            <w:r w:rsidR="00506FE8" w:rsidRPr="000304F3">
              <w:rPr>
                <w:rFonts w:ascii="Times New Roman" w:hAnsi="Times New Roman"/>
                <w:sz w:val="28"/>
                <w:szCs w:val="28"/>
              </w:rPr>
              <w:t>l</w:t>
            </w:r>
            <w:r w:rsidRPr="000304F3">
              <w:rPr>
                <w:rFonts w:ascii="Times New Roman" w:hAnsi="Times New Roman"/>
                <w:sz w:val="28"/>
                <w:szCs w:val="28"/>
              </w:rPr>
              <w:t xml:space="preserve">ijā saņēma </w:t>
            </w:r>
            <w:r w:rsidR="003D6038" w:rsidRPr="000304F3">
              <w:rPr>
                <w:rFonts w:ascii="Times New Roman" w:hAnsi="Times New Roman"/>
                <w:sz w:val="28"/>
                <w:szCs w:val="28"/>
              </w:rPr>
              <w:t>L</w:t>
            </w:r>
            <w:r w:rsidRPr="000304F3">
              <w:rPr>
                <w:rFonts w:ascii="Times New Roman" w:hAnsi="Times New Roman"/>
                <w:sz w:val="28"/>
                <w:szCs w:val="28"/>
              </w:rPr>
              <w:t>U</w:t>
            </w:r>
            <w:r w:rsidR="003D6038" w:rsidRPr="000304F3">
              <w:rPr>
                <w:rFonts w:ascii="Times New Roman" w:hAnsi="Times New Roman"/>
                <w:sz w:val="28"/>
                <w:szCs w:val="28"/>
              </w:rPr>
              <w:t xml:space="preserve"> </w:t>
            </w:r>
            <w:r w:rsidRPr="000304F3">
              <w:rPr>
                <w:rFonts w:ascii="Times New Roman" w:hAnsi="Times New Roman"/>
                <w:sz w:val="28"/>
                <w:szCs w:val="28"/>
              </w:rPr>
              <w:t xml:space="preserve">2019. gada 19. jūlija vēstuli Nr. LU-7-41/1350 ”Par Izglītības un zinātnes ministrijas faktisko rīcību”. Kā vienu </w:t>
            </w:r>
            <w:r w:rsidR="00D77A7E" w:rsidRPr="000304F3">
              <w:rPr>
                <w:rFonts w:ascii="Times New Roman" w:hAnsi="Times New Roman"/>
                <w:sz w:val="28"/>
                <w:szCs w:val="28"/>
              </w:rPr>
              <w:t xml:space="preserve">no lūgumiem </w:t>
            </w:r>
            <w:r w:rsidR="003D6038" w:rsidRPr="000304F3">
              <w:rPr>
                <w:rFonts w:ascii="Times New Roman" w:hAnsi="Times New Roman"/>
                <w:sz w:val="28"/>
                <w:szCs w:val="28"/>
              </w:rPr>
              <w:t>L</w:t>
            </w:r>
            <w:r w:rsidRPr="000304F3">
              <w:rPr>
                <w:rFonts w:ascii="Times New Roman" w:hAnsi="Times New Roman"/>
                <w:sz w:val="28"/>
                <w:szCs w:val="28"/>
              </w:rPr>
              <w:t>U</w:t>
            </w:r>
            <w:r w:rsidR="003D6038" w:rsidRPr="000304F3">
              <w:rPr>
                <w:rFonts w:ascii="Times New Roman" w:hAnsi="Times New Roman"/>
                <w:sz w:val="28"/>
                <w:szCs w:val="28"/>
              </w:rPr>
              <w:t xml:space="preserve"> </w:t>
            </w:r>
            <w:r w:rsidRPr="000304F3">
              <w:rPr>
                <w:rFonts w:ascii="Times New Roman" w:hAnsi="Times New Roman"/>
                <w:sz w:val="28"/>
                <w:szCs w:val="28"/>
              </w:rPr>
              <w:t xml:space="preserve">savā vēstulē izteica lūgumu izsniegt Dienesta dokumentus </w:t>
            </w:r>
            <w:r w:rsidR="00D77A7E" w:rsidRPr="000304F3">
              <w:rPr>
                <w:rFonts w:ascii="Times New Roman" w:hAnsi="Times New Roman"/>
                <w:sz w:val="28"/>
                <w:szCs w:val="28"/>
              </w:rPr>
              <w:t>saistībā ar</w:t>
            </w:r>
            <w:r w:rsidRPr="000304F3">
              <w:rPr>
                <w:rFonts w:ascii="Times New Roman" w:hAnsi="Times New Roman"/>
                <w:sz w:val="28"/>
                <w:szCs w:val="28"/>
              </w:rPr>
              <w:t xml:space="preserve"> </w:t>
            </w:r>
            <w:r w:rsidR="00BD1004" w:rsidRPr="000304F3">
              <w:rPr>
                <w:rFonts w:ascii="Times New Roman" w:hAnsi="Times New Roman"/>
                <w:sz w:val="28"/>
                <w:szCs w:val="28"/>
              </w:rPr>
              <w:t>L</w:t>
            </w:r>
            <w:r w:rsidRPr="000304F3">
              <w:rPr>
                <w:rFonts w:ascii="Times New Roman" w:hAnsi="Times New Roman"/>
                <w:sz w:val="28"/>
                <w:szCs w:val="28"/>
              </w:rPr>
              <w:t>U</w:t>
            </w:r>
            <w:r w:rsidR="00BD1004" w:rsidRPr="000304F3">
              <w:rPr>
                <w:rFonts w:ascii="Times New Roman" w:hAnsi="Times New Roman"/>
                <w:sz w:val="28"/>
                <w:szCs w:val="28"/>
              </w:rPr>
              <w:t xml:space="preserve"> </w:t>
            </w:r>
            <w:r w:rsidRPr="000304F3">
              <w:rPr>
                <w:rFonts w:ascii="Times New Roman" w:hAnsi="Times New Roman"/>
                <w:sz w:val="28"/>
                <w:szCs w:val="28"/>
              </w:rPr>
              <w:t xml:space="preserve">rektora vēlēšanu norises pārbaudi.  </w:t>
            </w:r>
          </w:p>
          <w:p w14:paraId="1F43418A" w14:textId="77777777" w:rsidR="00BD1004" w:rsidRPr="000304F3" w:rsidRDefault="00BD1004" w:rsidP="008B2C08">
            <w:pPr>
              <w:spacing w:after="0" w:line="240" w:lineRule="auto"/>
              <w:jc w:val="both"/>
              <w:rPr>
                <w:rFonts w:ascii="Times New Roman" w:hAnsi="Times New Roman"/>
                <w:sz w:val="28"/>
                <w:szCs w:val="28"/>
              </w:rPr>
            </w:pPr>
          </w:p>
          <w:p w14:paraId="2B163766" w14:textId="1F448836" w:rsidR="00533216" w:rsidRPr="000304F3" w:rsidRDefault="00533216" w:rsidP="008B2C08">
            <w:pPr>
              <w:spacing w:after="0" w:line="240" w:lineRule="auto"/>
              <w:jc w:val="both"/>
              <w:rPr>
                <w:rFonts w:ascii="Times New Roman" w:hAnsi="Times New Roman"/>
                <w:sz w:val="28"/>
                <w:szCs w:val="28"/>
              </w:rPr>
            </w:pPr>
            <w:r w:rsidRPr="000304F3">
              <w:rPr>
                <w:rFonts w:ascii="Times New Roman" w:hAnsi="Times New Roman"/>
                <w:sz w:val="28"/>
                <w:szCs w:val="28"/>
              </w:rPr>
              <w:t xml:space="preserve">Ministrija 2019. gada 22. jūlijā nosūtīja </w:t>
            </w:r>
            <w:r w:rsidR="00BD1004" w:rsidRPr="000304F3">
              <w:rPr>
                <w:rFonts w:ascii="Times New Roman" w:hAnsi="Times New Roman"/>
                <w:sz w:val="28"/>
                <w:szCs w:val="28"/>
              </w:rPr>
              <w:t>L</w:t>
            </w:r>
            <w:r w:rsidRPr="000304F3">
              <w:rPr>
                <w:rFonts w:ascii="Times New Roman" w:hAnsi="Times New Roman"/>
                <w:sz w:val="28"/>
                <w:szCs w:val="28"/>
              </w:rPr>
              <w:t>U</w:t>
            </w:r>
            <w:r w:rsidR="00BD1004" w:rsidRPr="000304F3">
              <w:rPr>
                <w:rFonts w:ascii="Times New Roman" w:hAnsi="Times New Roman"/>
                <w:sz w:val="28"/>
                <w:szCs w:val="28"/>
              </w:rPr>
              <w:t xml:space="preserve"> </w:t>
            </w:r>
            <w:r w:rsidR="008B2C08" w:rsidRPr="000304F3">
              <w:rPr>
                <w:rFonts w:ascii="Times New Roman" w:hAnsi="Times New Roman"/>
                <w:sz w:val="28"/>
                <w:szCs w:val="28"/>
              </w:rPr>
              <w:t>un informācijai Ministru prezidentam Krišjānim Kariņam v</w:t>
            </w:r>
            <w:r w:rsidRPr="000304F3">
              <w:rPr>
                <w:rFonts w:ascii="Times New Roman" w:hAnsi="Times New Roman"/>
                <w:sz w:val="28"/>
                <w:szCs w:val="28"/>
              </w:rPr>
              <w:t>ēstuli Nr. </w:t>
            </w:r>
            <w:r w:rsidR="008B2C08" w:rsidRPr="000304F3">
              <w:rPr>
                <w:rFonts w:ascii="Times New Roman" w:hAnsi="Times New Roman"/>
                <w:sz w:val="28"/>
                <w:szCs w:val="28"/>
              </w:rPr>
              <w:t xml:space="preserve"> 4-6e/19/2245 </w:t>
            </w:r>
            <w:r w:rsidRPr="000304F3">
              <w:rPr>
                <w:rFonts w:ascii="Times New Roman" w:hAnsi="Times New Roman"/>
                <w:sz w:val="28"/>
                <w:szCs w:val="28"/>
              </w:rPr>
              <w:t>„</w:t>
            </w:r>
            <w:r w:rsidR="008B2C08" w:rsidRPr="000304F3">
              <w:rPr>
                <w:rFonts w:ascii="Times New Roman" w:hAnsi="Times New Roman"/>
                <w:sz w:val="28"/>
                <w:szCs w:val="28"/>
              </w:rPr>
              <w:t>Par dokumentu nosūtīšanu</w:t>
            </w:r>
            <w:r w:rsidRPr="000304F3">
              <w:rPr>
                <w:rFonts w:ascii="Times New Roman" w:hAnsi="Times New Roman"/>
                <w:sz w:val="28"/>
                <w:szCs w:val="28"/>
              </w:rPr>
              <w:t>”</w:t>
            </w:r>
            <w:r w:rsidR="008B2C08" w:rsidRPr="000304F3">
              <w:rPr>
                <w:rFonts w:ascii="Times New Roman" w:hAnsi="Times New Roman"/>
                <w:sz w:val="28"/>
                <w:szCs w:val="28"/>
              </w:rPr>
              <w:t>, kuras pielikumā pievieno</w:t>
            </w:r>
            <w:r w:rsidR="00BD1004" w:rsidRPr="000304F3">
              <w:rPr>
                <w:rFonts w:ascii="Times New Roman" w:hAnsi="Times New Roman"/>
                <w:sz w:val="28"/>
                <w:szCs w:val="28"/>
              </w:rPr>
              <w:t>ja</w:t>
            </w:r>
            <w:r w:rsidR="008B2C08" w:rsidRPr="000304F3">
              <w:rPr>
                <w:rFonts w:ascii="Times New Roman" w:hAnsi="Times New Roman"/>
                <w:sz w:val="28"/>
                <w:szCs w:val="28"/>
              </w:rPr>
              <w:t xml:space="preserve"> </w:t>
            </w:r>
            <w:r w:rsidR="00BD1004" w:rsidRPr="000304F3">
              <w:rPr>
                <w:rFonts w:ascii="Times New Roman" w:hAnsi="Times New Roman"/>
                <w:sz w:val="28"/>
                <w:szCs w:val="28"/>
              </w:rPr>
              <w:t>D</w:t>
            </w:r>
            <w:r w:rsidR="008B2C08" w:rsidRPr="000304F3">
              <w:rPr>
                <w:rFonts w:ascii="Times New Roman" w:hAnsi="Times New Roman"/>
                <w:sz w:val="28"/>
                <w:szCs w:val="28"/>
              </w:rPr>
              <w:t>ienesta 2019. gada 15. jūlija Nr. 1-18.2/664 un 2019. gada 17. jūlija Nr. 1-18.2/669 vēstules.</w:t>
            </w:r>
          </w:p>
          <w:p w14:paraId="0F83FF4D" w14:textId="77777777" w:rsidR="00BD1004" w:rsidRPr="000304F3" w:rsidRDefault="00BD1004" w:rsidP="00EA74E0">
            <w:pPr>
              <w:pStyle w:val="NoSpacing"/>
              <w:jc w:val="both"/>
              <w:rPr>
                <w:rFonts w:ascii="Times New Roman" w:hAnsi="Times New Roman" w:cs="Times New Roman"/>
                <w:sz w:val="28"/>
                <w:szCs w:val="28"/>
              </w:rPr>
            </w:pPr>
          </w:p>
          <w:p w14:paraId="686F04CE" w14:textId="0CC6DF2F" w:rsidR="007C76DA" w:rsidRPr="000304F3" w:rsidRDefault="007C76DA" w:rsidP="00EA74E0">
            <w:pPr>
              <w:pStyle w:val="NoSpacing"/>
              <w:jc w:val="both"/>
              <w:rPr>
                <w:rFonts w:ascii="Times New Roman" w:hAnsi="Times New Roman" w:cs="Times New Roman"/>
                <w:sz w:val="28"/>
                <w:szCs w:val="28"/>
              </w:rPr>
            </w:pPr>
            <w:r w:rsidRPr="000304F3">
              <w:rPr>
                <w:rFonts w:ascii="Times New Roman" w:hAnsi="Times New Roman" w:cs="Times New Roman"/>
                <w:sz w:val="28"/>
                <w:szCs w:val="28"/>
              </w:rPr>
              <w:t xml:space="preserve">Ministrija 2019. gada 26. jūlijā saņēma </w:t>
            </w:r>
            <w:r w:rsidR="00BD1004" w:rsidRPr="000304F3">
              <w:rPr>
                <w:rFonts w:ascii="Times New Roman" w:hAnsi="Times New Roman" w:cs="Times New Roman"/>
                <w:sz w:val="28"/>
                <w:szCs w:val="28"/>
              </w:rPr>
              <w:t>L</w:t>
            </w:r>
            <w:r w:rsidRPr="000304F3">
              <w:rPr>
                <w:rFonts w:ascii="Times New Roman" w:hAnsi="Times New Roman" w:cs="Times New Roman"/>
                <w:sz w:val="28"/>
                <w:szCs w:val="28"/>
              </w:rPr>
              <w:t>U</w:t>
            </w:r>
            <w:r w:rsidR="00BD1004" w:rsidRPr="000304F3">
              <w:rPr>
                <w:rFonts w:ascii="Times New Roman" w:hAnsi="Times New Roman" w:cs="Times New Roman"/>
                <w:sz w:val="28"/>
                <w:szCs w:val="28"/>
              </w:rPr>
              <w:t xml:space="preserve"> </w:t>
            </w:r>
            <w:r w:rsidRPr="000304F3">
              <w:rPr>
                <w:rFonts w:ascii="Times New Roman" w:hAnsi="Times New Roman" w:cs="Times New Roman"/>
                <w:sz w:val="28"/>
                <w:szCs w:val="28"/>
              </w:rPr>
              <w:t>2019. gada 25. jūlija vēstuli Nr. LU-41/1390 „Latvijas Universitātes viedoklis par 2019. gada 19. jūlija dokumentu Nr. 4-6e.19/2190”</w:t>
            </w:r>
            <w:r w:rsidR="00023E65" w:rsidRPr="000304F3">
              <w:rPr>
                <w:rFonts w:ascii="Times New Roman" w:hAnsi="Times New Roman" w:cs="Times New Roman"/>
                <w:sz w:val="28"/>
                <w:szCs w:val="28"/>
              </w:rPr>
              <w:t xml:space="preserve"> (datne:</w:t>
            </w:r>
            <w:r w:rsidR="0018151D" w:rsidRPr="000304F3">
              <w:rPr>
                <w:rFonts w:ascii="Times New Roman" w:hAnsi="Times New Roman" w:cs="Times New Roman"/>
                <w:sz w:val="28"/>
                <w:szCs w:val="28"/>
              </w:rPr>
              <w:t>IZManotp6_060819</w:t>
            </w:r>
            <w:r w:rsidR="00023E65" w:rsidRPr="000304F3">
              <w:rPr>
                <w:rFonts w:ascii="Times New Roman" w:hAnsi="Times New Roman" w:cs="Times New Roman"/>
                <w:sz w:val="28"/>
                <w:szCs w:val="28"/>
              </w:rPr>
              <w:t>_LU-7-41/1390</w:t>
            </w:r>
            <w:r w:rsidR="0018151D" w:rsidRPr="000304F3">
              <w:rPr>
                <w:rFonts w:ascii="Times New Roman" w:hAnsi="Times New Roman" w:cs="Times New Roman"/>
                <w:sz w:val="28"/>
                <w:szCs w:val="28"/>
              </w:rPr>
              <w:t>) (turpmāk – 6.</w:t>
            </w:r>
            <w:r w:rsidR="00080827" w:rsidRPr="000304F3">
              <w:rPr>
                <w:rFonts w:ascii="Times New Roman" w:hAnsi="Times New Roman" w:cs="Times New Roman"/>
                <w:sz w:val="28"/>
                <w:szCs w:val="28"/>
              </w:rPr>
              <w:t> </w:t>
            </w:r>
            <w:r w:rsidR="0018151D" w:rsidRPr="000304F3">
              <w:rPr>
                <w:rFonts w:ascii="Times New Roman" w:hAnsi="Times New Roman" w:cs="Times New Roman"/>
                <w:sz w:val="28"/>
                <w:szCs w:val="28"/>
              </w:rPr>
              <w:t>pielikums)</w:t>
            </w:r>
            <w:r w:rsidR="002A189C" w:rsidRPr="000304F3">
              <w:rPr>
                <w:rFonts w:ascii="Times New Roman" w:hAnsi="Times New Roman" w:cs="Times New Roman"/>
                <w:sz w:val="28"/>
                <w:szCs w:val="28"/>
              </w:rPr>
              <w:t>, kuras pielikumā pievienota L</w:t>
            </w:r>
            <w:r w:rsidR="00BD1004" w:rsidRPr="000304F3">
              <w:rPr>
                <w:rFonts w:ascii="Times New Roman" w:hAnsi="Times New Roman" w:cs="Times New Roman"/>
                <w:sz w:val="28"/>
                <w:szCs w:val="28"/>
              </w:rPr>
              <w:t xml:space="preserve">U </w:t>
            </w:r>
            <w:r w:rsidR="002A189C" w:rsidRPr="000304F3">
              <w:rPr>
                <w:rFonts w:ascii="Times New Roman" w:hAnsi="Times New Roman" w:cs="Times New Roman"/>
                <w:sz w:val="28"/>
                <w:szCs w:val="28"/>
              </w:rPr>
              <w:t xml:space="preserve">Studentu padomes 2019.gada 24.jūlija vēstule Nr.1.9/IK-41 “Par viedokļa sniegšanu”. Savā atbildes vēstulē </w:t>
            </w:r>
            <w:r w:rsidR="00BD1004" w:rsidRPr="000304F3">
              <w:rPr>
                <w:rFonts w:ascii="Times New Roman" w:hAnsi="Times New Roman" w:cs="Times New Roman"/>
                <w:sz w:val="28"/>
                <w:szCs w:val="28"/>
              </w:rPr>
              <w:t>L</w:t>
            </w:r>
            <w:r w:rsidRPr="000304F3">
              <w:rPr>
                <w:rFonts w:ascii="Times New Roman" w:hAnsi="Times New Roman" w:cs="Times New Roman"/>
                <w:sz w:val="28"/>
                <w:szCs w:val="28"/>
              </w:rPr>
              <w:t>U</w:t>
            </w:r>
            <w:r w:rsidR="00BD1004" w:rsidRPr="000304F3">
              <w:rPr>
                <w:rFonts w:ascii="Times New Roman" w:hAnsi="Times New Roman" w:cs="Times New Roman"/>
                <w:sz w:val="28"/>
                <w:szCs w:val="28"/>
              </w:rPr>
              <w:t xml:space="preserve"> </w:t>
            </w:r>
            <w:r w:rsidRPr="000304F3">
              <w:rPr>
                <w:rFonts w:ascii="Times New Roman" w:hAnsi="Times New Roman" w:cs="Times New Roman"/>
                <w:sz w:val="28"/>
                <w:szCs w:val="28"/>
              </w:rPr>
              <w:t>noraidīja visus Ministrijas 2019. gada 19. jūlija vēstulē Nr. 4-6e/19/2190 minētos konstatējumus.</w:t>
            </w:r>
          </w:p>
          <w:p w14:paraId="5F7200C2" w14:textId="118BBC6F" w:rsidR="00080827" w:rsidRPr="000304F3" w:rsidRDefault="00080827" w:rsidP="00080827">
            <w:pPr>
              <w:pStyle w:val="NoSpacing"/>
              <w:jc w:val="both"/>
              <w:rPr>
                <w:rFonts w:ascii="Times New Roman" w:hAnsi="Times New Roman" w:cs="Times New Roman"/>
                <w:sz w:val="28"/>
                <w:szCs w:val="28"/>
              </w:rPr>
            </w:pPr>
            <w:r w:rsidRPr="000304F3">
              <w:rPr>
                <w:rFonts w:ascii="Times New Roman" w:hAnsi="Times New Roman" w:cs="Times New Roman"/>
                <w:sz w:val="28"/>
                <w:szCs w:val="28"/>
              </w:rPr>
              <w:t xml:space="preserve">Vērtējot </w:t>
            </w:r>
            <w:r w:rsidR="00BD1004" w:rsidRPr="000304F3">
              <w:rPr>
                <w:rFonts w:ascii="Times New Roman" w:hAnsi="Times New Roman" w:cs="Times New Roman"/>
                <w:sz w:val="28"/>
                <w:szCs w:val="28"/>
              </w:rPr>
              <w:t>L</w:t>
            </w:r>
            <w:r w:rsidRPr="000304F3">
              <w:rPr>
                <w:rFonts w:ascii="Times New Roman" w:hAnsi="Times New Roman" w:cs="Times New Roman"/>
                <w:sz w:val="28"/>
                <w:szCs w:val="28"/>
              </w:rPr>
              <w:t>U</w:t>
            </w:r>
            <w:r w:rsidR="00BD1004" w:rsidRPr="000304F3">
              <w:rPr>
                <w:rFonts w:ascii="Times New Roman" w:hAnsi="Times New Roman" w:cs="Times New Roman"/>
                <w:sz w:val="28"/>
                <w:szCs w:val="28"/>
              </w:rPr>
              <w:t xml:space="preserve"> </w:t>
            </w:r>
            <w:r w:rsidRPr="000304F3">
              <w:rPr>
                <w:rFonts w:ascii="Times New Roman" w:hAnsi="Times New Roman" w:cs="Times New Roman"/>
                <w:sz w:val="28"/>
                <w:szCs w:val="28"/>
              </w:rPr>
              <w:t xml:space="preserve">iepriekš minēto atbildi, </w:t>
            </w:r>
            <w:r w:rsidR="00BD1004" w:rsidRPr="000304F3">
              <w:rPr>
                <w:rFonts w:ascii="Times New Roman" w:hAnsi="Times New Roman" w:cs="Times New Roman"/>
                <w:sz w:val="28"/>
                <w:szCs w:val="28"/>
              </w:rPr>
              <w:t>Ministrija</w:t>
            </w:r>
            <w:r w:rsidRPr="000304F3">
              <w:rPr>
                <w:rFonts w:ascii="Times New Roman" w:hAnsi="Times New Roman" w:cs="Times New Roman"/>
                <w:sz w:val="28"/>
                <w:szCs w:val="28"/>
              </w:rPr>
              <w:t xml:space="preserve"> secināj</w:t>
            </w:r>
            <w:r w:rsidR="00BD1004" w:rsidRPr="000304F3">
              <w:rPr>
                <w:rFonts w:ascii="Times New Roman" w:hAnsi="Times New Roman" w:cs="Times New Roman"/>
                <w:sz w:val="28"/>
                <w:szCs w:val="28"/>
              </w:rPr>
              <w:t>a</w:t>
            </w:r>
            <w:r w:rsidRPr="000304F3">
              <w:rPr>
                <w:rFonts w:ascii="Times New Roman" w:hAnsi="Times New Roman" w:cs="Times New Roman"/>
                <w:sz w:val="28"/>
                <w:szCs w:val="28"/>
              </w:rPr>
              <w:t xml:space="preserve">, ka </w:t>
            </w:r>
            <w:r w:rsidR="00BD1004" w:rsidRPr="000304F3">
              <w:rPr>
                <w:rFonts w:ascii="Times New Roman" w:hAnsi="Times New Roman" w:cs="Times New Roman"/>
                <w:sz w:val="28"/>
                <w:szCs w:val="28"/>
              </w:rPr>
              <w:t>L</w:t>
            </w:r>
            <w:r w:rsidRPr="000304F3">
              <w:rPr>
                <w:rFonts w:ascii="Times New Roman" w:hAnsi="Times New Roman" w:cs="Times New Roman"/>
                <w:sz w:val="28"/>
                <w:szCs w:val="28"/>
              </w:rPr>
              <w:t xml:space="preserve">U nepareizi </w:t>
            </w:r>
            <w:r w:rsidR="00BD1004" w:rsidRPr="000304F3">
              <w:rPr>
                <w:rFonts w:ascii="Times New Roman" w:hAnsi="Times New Roman" w:cs="Times New Roman"/>
                <w:sz w:val="28"/>
                <w:szCs w:val="28"/>
              </w:rPr>
              <w:t xml:space="preserve">piemēro ārējos normatīvos aktos pēc to juridiskā spēkā hierarhijas, neizprotot, kā pareizi piemērojamas </w:t>
            </w:r>
            <w:r w:rsidRPr="000304F3">
              <w:rPr>
                <w:rFonts w:ascii="Times New Roman" w:hAnsi="Times New Roman" w:cs="Times New Roman"/>
                <w:sz w:val="28"/>
                <w:szCs w:val="28"/>
              </w:rPr>
              <w:t>vienāda juridiskā spēka vispārējā</w:t>
            </w:r>
            <w:r w:rsidR="00BD1004" w:rsidRPr="000304F3">
              <w:rPr>
                <w:rFonts w:ascii="Times New Roman" w:hAnsi="Times New Roman" w:cs="Times New Roman"/>
                <w:sz w:val="28"/>
                <w:szCs w:val="28"/>
              </w:rPr>
              <w:t>s</w:t>
            </w:r>
            <w:r w:rsidRPr="000304F3">
              <w:rPr>
                <w:rFonts w:ascii="Times New Roman" w:hAnsi="Times New Roman" w:cs="Times New Roman"/>
                <w:sz w:val="28"/>
                <w:szCs w:val="28"/>
              </w:rPr>
              <w:t xml:space="preserve"> un speciālā</w:t>
            </w:r>
            <w:r w:rsidR="00BD1004" w:rsidRPr="000304F3">
              <w:rPr>
                <w:rFonts w:ascii="Times New Roman" w:hAnsi="Times New Roman" w:cs="Times New Roman"/>
                <w:sz w:val="28"/>
                <w:szCs w:val="28"/>
              </w:rPr>
              <w:t>s</w:t>
            </w:r>
            <w:r w:rsidRPr="000304F3">
              <w:rPr>
                <w:rFonts w:ascii="Times New Roman" w:hAnsi="Times New Roman" w:cs="Times New Roman"/>
                <w:sz w:val="28"/>
                <w:szCs w:val="28"/>
              </w:rPr>
              <w:t xml:space="preserve"> tiesību norma</w:t>
            </w:r>
            <w:r w:rsidR="00BD1004" w:rsidRPr="000304F3">
              <w:rPr>
                <w:rFonts w:ascii="Times New Roman" w:hAnsi="Times New Roman" w:cs="Times New Roman"/>
                <w:sz w:val="28"/>
                <w:szCs w:val="28"/>
              </w:rPr>
              <w:t>s</w:t>
            </w:r>
            <w:r w:rsidRPr="000304F3">
              <w:rPr>
                <w:rFonts w:ascii="Times New Roman" w:hAnsi="Times New Roman" w:cs="Times New Roman"/>
                <w:sz w:val="28"/>
                <w:szCs w:val="28"/>
              </w:rPr>
              <w:t xml:space="preserve">.  </w:t>
            </w:r>
          </w:p>
          <w:p w14:paraId="717CE6F9" w14:textId="77777777" w:rsidR="002A189C" w:rsidRPr="000304F3" w:rsidRDefault="002A189C" w:rsidP="009A42FB">
            <w:pPr>
              <w:pStyle w:val="NoSpacing"/>
              <w:jc w:val="both"/>
              <w:rPr>
                <w:rFonts w:ascii="Times New Roman" w:hAnsi="Times New Roman" w:cs="Times New Roman"/>
                <w:sz w:val="28"/>
                <w:szCs w:val="28"/>
              </w:rPr>
            </w:pPr>
          </w:p>
          <w:p w14:paraId="061850F2" w14:textId="38C8B4D5" w:rsidR="007C24A9" w:rsidRPr="000304F3" w:rsidRDefault="00BD1004" w:rsidP="009A42FB">
            <w:pPr>
              <w:pStyle w:val="NoSpacing"/>
              <w:jc w:val="both"/>
              <w:rPr>
                <w:rFonts w:ascii="Times New Roman" w:hAnsi="Times New Roman" w:cs="Times New Roman"/>
                <w:sz w:val="28"/>
                <w:szCs w:val="28"/>
              </w:rPr>
            </w:pPr>
            <w:r w:rsidRPr="000304F3">
              <w:rPr>
                <w:rFonts w:ascii="Times New Roman" w:hAnsi="Times New Roman" w:cs="Times New Roman"/>
                <w:sz w:val="28"/>
                <w:szCs w:val="28"/>
              </w:rPr>
              <w:t>L</w:t>
            </w:r>
            <w:r w:rsidR="007C24A9" w:rsidRPr="000304F3">
              <w:rPr>
                <w:rFonts w:ascii="Times New Roman" w:hAnsi="Times New Roman" w:cs="Times New Roman"/>
                <w:sz w:val="28"/>
                <w:szCs w:val="28"/>
              </w:rPr>
              <w:t>U</w:t>
            </w:r>
            <w:r w:rsidRPr="000304F3">
              <w:rPr>
                <w:rFonts w:ascii="Times New Roman" w:hAnsi="Times New Roman" w:cs="Times New Roman"/>
                <w:sz w:val="28"/>
                <w:szCs w:val="28"/>
              </w:rPr>
              <w:t xml:space="preserve"> </w:t>
            </w:r>
            <w:r w:rsidR="007C24A9" w:rsidRPr="000304F3">
              <w:rPr>
                <w:rFonts w:ascii="Times New Roman" w:hAnsi="Times New Roman" w:cs="Times New Roman"/>
                <w:sz w:val="28"/>
                <w:szCs w:val="28"/>
              </w:rPr>
              <w:t>rektora vēlēšanu pro</w:t>
            </w:r>
            <w:r w:rsidR="00D56D98" w:rsidRPr="000304F3">
              <w:rPr>
                <w:rFonts w:ascii="Times New Roman" w:hAnsi="Times New Roman" w:cs="Times New Roman"/>
                <w:sz w:val="28"/>
                <w:szCs w:val="28"/>
              </w:rPr>
              <w:t xml:space="preserve">cesu nosaka Augstskolu likums, </w:t>
            </w:r>
            <w:r w:rsidRPr="000304F3">
              <w:rPr>
                <w:rFonts w:ascii="Times New Roman" w:hAnsi="Times New Roman" w:cs="Times New Roman"/>
                <w:sz w:val="28"/>
                <w:szCs w:val="28"/>
              </w:rPr>
              <w:t xml:space="preserve">LU </w:t>
            </w:r>
            <w:r w:rsidR="007C24A9" w:rsidRPr="000304F3">
              <w:rPr>
                <w:rFonts w:ascii="Times New Roman" w:hAnsi="Times New Roman" w:cs="Times New Roman"/>
                <w:sz w:val="28"/>
                <w:szCs w:val="28"/>
              </w:rPr>
              <w:t xml:space="preserve">Satversme un trīs iekšējie normatīvie akti – „LU Satversmes sapulces nolikums” (turpmāk – </w:t>
            </w:r>
            <w:r w:rsidR="0018151D" w:rsidRPr="000304F3">
              <w:rPr>
                <w:rFonts w:ascii="Times New Roman" w:hAnsi="Times New Roman" w:cs="Times New Roman"/>
                <w:sz w:val="28"/>
                <w:szCs w:val="28"/>
              </w:rPr>
              <w:t>Satversmes s</w:t>
            </w:r>
            <w:r w:rsidR="007C24A9" w:rsidRPr="000304F3">
              <w:rPr>
                <w:rFonts w:ascii="Times New Roman" w:hAnsi="Times New Roman" w:cs="Times New Roman"/>
                <w:sz w:val="28"/>
                <w:szCs w:val="28"/>
              </w:rPr>
              <w:t>apulces nolikums)</w:t>
            </w:r>
            <w:r w:rsidR="007C24A9" w:rsidRPr="000304F3">
              <w:rPr>
                <w:rStyle w:val="FootnoteReference"/>
                <w:sz w:val="28"/>
                <w:szCs w:val="28"/>
              </w:rPr>
              <w:footnoteReference w:id="1"/>
            </w:r>
            <w:r w:rsidR="007C24A9" w:rsidRPr="000304F3">
              <w:rPr>
                <w:rFonts w:ascii="Times New Roman" w:hAnsi="Times New Roman" w:cs="Times New Roman"/>
                <w:sz w:val="28"/>
                <w:szCs w:val="28"/>
              </w:rPr>
              <w:t xml:space="preserve">, „Latvijas </w:t>
            </w:r>
            <w:r w:rsidR="007C24A9" w:rsidRPr="000304F3">
              <w:rPr>
                <w:rFonts w:ascii="Times New Roman" w:hAnsi="Times New Roman" w:cs="Times New Roman"/>
                <w:sz w:val="28"/>
                <w:szCs w:val="28"/>
              </w:rPr>
              <w:lastRenderedPageBreak/>
              <w:t xml:space="preserve">Universitātes rektora vēlēšanu </w:t>
            </w:r>
            <w:r w:rsidR="00FB4F3E" w:rsidRPr="000304F3">
              <w:rPr>
                <w:rFonts w:ascii="Times New Roman" w:hAnsi="Times New Roman" w:cs="Times New Roman"/>
                <w:sz w:val="28"/>
                <w:szCs w:val="28"/>
              </w:rPr>
              <w:t>nolikums</w:t>
            </w:r>
            <w:r w:rsidR="007C24A9" w:rsidRPr="000304F3">
              <w:rPr>
                <w:rFonts w:ascii="Times New Roman" w:hAnsi="Times New Roman" w:cs="Times New Roman"/>
                <w:sz w:val="28"/>
                <w:szCs w:val="28"/>
              </w:rPr>
              <w:t>”</w:t>
            </w:r>
            <w:r w:rsidR="007C24A9" w:rsidRPr="000304F3">
              <w:rPr>
                <w:rStyle w:val="FootnoteReference"/>
                <w:sz w:val="28"/>
                <w:szCs w:val="28"/>
              </w:rPr>
              <w:footnoteReference w:id="2"/>
            </w:r>
            <w:r w:rsidR="007C24A9" w:rsidRPr="000304F3">
              <w:rPr>
                <w:rFonts w:ascii="Times New Roman" w:hAnsi="Times New Roman" w:cs="Times New Roman"/>
                <w:sz w:val="28"/>
                <w:szCs w:val="28"/>
              </w:rPr>
              <w:t xml:space="preserve"> un „</w:t>
            </w:r>
            <w:r w:rsidR="00FB4F3E" w:rsidRPr="000304F3">
              <w:rPr>
                <w:rFonts w:ascii="Times New Roman" w:hAnsi="Times New Roman" w:cs="Times New Roman"/>
                <w:sz w:val="28"/>
                <w:szCs w:val="28"/>
              </w:rPr>
              <w:t>Balsošanas procedūra vēlēšanām LU rektora amatā”</w:t>
            </w:r>
            <w:r w:rsidR="00023E65" w:rsidRPr="000304F3">
              <w:rPr>
                <w:rFonts w:ascii="Times New Roman" w:hAnsi="Times New Roman" w:cs="Times New Roman"/>
                <w:sz w:val="28"/>
                <w:szCs w:val="28"/>
              </w:rPr>
              <w:t> </w:t>
            </w:r>
            <w:r w:rsidR="007C24A9" w:rsidRPr="000304F3">
              <w:rPr>
                <w:rFonts w:ascii="Times New Roman" w:hAnsi="Times New Roman" w:cs="Times New Roman"/>
                <w:sz w:val="28"/>
                <w:szCs w:val="28"/>
              </w:rPr>
              <w:t>(turpmāk – balsošanas procedūra)</w:t>
            </w:r>
            <w:r w:rsidR="007C24A9" w:rsidRPr="000304F3">
              <w:rPr>
                <w:rStyle w:val="FootnoteReference"/>
                <w:sz w:val="28"/>
                <w:szCs w:val="28"/>
              </w:rPr>
              <w:footnoteReference w:id="3"/>
            </w:r>
            <w:r w:rsidR="00023E65" w:rsidRPr="000304F3">
              <w:rPr>
                <w:rFonts w:ascii="Times New Roman" w:hAnsi="Times New Roman" w:cs="Times New Roman"/>
                <w:sz w:val="28"/>
                <w:szCs w:val="28"/>
              </w:rPr>
              <w:t xml:space="preserve">  </w:t>
            </w:r>
            <w:r w:rsidR="0018151D" w:rsidRPr="000304F3">
              <w:rPr>
                <w:rFonts w:ascii="Times New Roman" w:hAnsi="Times New Roman" w:cs="Times New Roman"/>
                <w:sz w:val="28"/>
                <w:szCs w:val="28"/>
              </w:rPr>
              <w:t>(4.</w:t>
            </w:r>
            <w:r w:rsidR="00023E65" w:rsidRPr="000304F3">
              <w:rPr>
                <w:rFonts w:ascii="Times New Roman" w:hAnsi="Times New Roman" w:cs="Times New Roman"/>
                <w:sz w:val="28"/>
                <w:szCs w:val="28"/>
              </w:rPr>
              <w:t>pielikuma 24</w:t>
            </w:r>
            <w:r w:rsidRPr="000304F3">
              <w:rPr>
                <w:rFonts w:ascii="Times New Roman" w:hAnsi="Times New Roman" w:cs="Times New Roman"/>
                <w:sz w:val="28"/>
                <w:szCs w:val="28"/>
              </w:rPr>
              <w:t xml:space="preserve">. </w:t>
            </w:r>
            <w:r w:rsidR="00023E65" w:rsidRPr="000304F3">
              <w:rPr>
                <w:rFonts w:ascii="Times New Roman" w:hAnsi="Times New Roman" w:cs="Times New Roman"/>
                <w:sz w:val="28"/>
                <w:szCs w:val="28"/>
              </w:rPr>
              <w:t>-</w:t>
            </w:r>
            <w:r w:rsidRPr="000304F3">
              <w:rPr>
                <w:rFonts w:ascii="Times New Roman" w:hAnsi="Times New Roman" w:cs="Times New Roman"/>
                <w:sz w:val="28"/>
                <w:szCs w:val="28"/>
              </w:rPr>
              <w:t xml:space="preserve"> </w:t>
            </w:r>
            <w:r w:rsidR="00023E65" w:rsidRPr="000304F3">
              <w:rPr>
                <w:rFonts w:ascii="Times New Roman" w:hAnsi="Times New Roman" w:cs="Times New Roman"/>
                <w:sz w:val="28"/>
                <w:szCs w:val="28"/>
              </w:rPr>
              <w:t>25. lpp., 93., 94</w:t>
            </w:r>
            <w:r w:rsidRPr="000304F3">
              <w:rPr>
                <w:rFonts w:ascii="Times New Roman" w:hAnsi="Times New Roman" w:cs="Times New Roman"/>
                <w:sz w:val="28"/>
                <w:szCs w:val="28"/>
              </w:rPr>
              <w:t xml:space="preserve">. </w:t>
            </w:r>
            <w:r w:rsidR="00023E65" w:rsidRPr="000304F3">
              <w:rPr>
                <w:rFonts w:ascii="Times New Roman" w:hAnsi="Times New Roman" w:cs="Times New Roman"/>
                <w:sz w:val="28"/>
                <w:szCs w:val="28"/>
              </w:rPr>
              <w:t>-</w:t>
            </w:r>
            <w:r w:rsidRPr="000304F3">
              <w:rPr>
                <w:rFonts w:ascii="Times New Roman" w:hAnsi="Times New Roman" w:cs="Times New Roman"/>
                <w:sz w:val="28"/>
                <w:szCs w:val="28"/>
              </w:rPr>
              <w:t xml:space="preserve"> </w:t>
            </w:r>
            <w:r w:rsidR="00023E65" w:rsidRPr="000304F3">
              <w:rPr>
                <w:rFonts w:ascii="Times New Roman" w:hAnsi="Times New Roman" w:cs="Times New Roman"/>
                <w:sz w:val="28"/>
                <w:szCs w:val="28"/>
              </w:rPr>
              <w:t>95.lpp)</w:t>
            </w:r>
            <w:r w:rsidR="00680144" w:rsidRPr="000304F3">
              <w:rPr>
                <w:rFonts w:ascii="Times New Roman" w:hAnsi="Times New Roman" w:cs="Times New Roman"/>
                <w:sz w:val="28"/>
                <w:szCs w:val="28"/>
              </w:rPr>
              <w:t>.</w:t>
            </w:r>
          </w:p>
          <w:p w14:paraId="7C03C2B8" w14:textId="77777777" w:rsidR="0018151D" w:rsidRPr="000304F3" w:rsidRDefault="0018151D" w:rsidP="009A42FB">
            <w:pPr>
              <w:pStyle w:val="NoSpacing"/>
              <w:jc w:val="both"/>
              <w:rPr>
                <w:rFonts w:ascii="Times New Roman" w:hAnsi="Times New Roman" w:cs="Times New Roman"/>
                <w:sz w:val="28"/>
                <w:szCs w:val="28"/>
              </w:rPr>
            </w:pPr>
          </w:p>
          <w:p w14:paraId="572BB5FD" w14:textId="5BD48BB8" w:rsidR="00EA7EA1" w:rsidRPr="000304F3" w:rsidRDefault="00EA7EA1" w:rsidP="009A42FB">
            <w:pPr>
              <w:pStyle w:val="NoSpacing"/>
              <w:jc w:val="both"/>
              <w:rPr>
                <w:rFonts w:ascii="Times New Roman" w:hAnsi="Times New Roman" w:cs="Times New Roman"/>
                <w:sz w:val="28"/>
                <w:szCs w:val="28"/>
              </w:rPr>
            </w:pPr>
            <w:r w:rsidRPr="000304F3">
              <w:rPr>
                <w:rFonts w:ascii="Times New Roman" w:hAnsi="Times New Roman" w:cs="Times New Roman"/>
                <w:sz w:val="28"/>
                <w:szCs w:val="28"/>
              </w:rPr>
              <w:t xml:space="preserve">Izvērtējot </w:t>
            </w:r>
            <w:r w:rsidR="00BD1004" w:rsidRPr="000304F3">
              <w:rPr>
                <w:rFonts w:ascii="Times New Roman" w:hAnsi="Times New Roman" w:cs="Times New Roman"/>
                <w:sz w:val="28"/>
                <w:szCs w:val="28"/>
              </w:rPr>
              <w:t>L</w:t>
            </w:r>
            <w:r w:rsidRPr="000304F3">
              <w:rPr>
                <w:rFonts w:ascii="Times New Roman" w:hAnsi="Times New Roman" w:cs="Times New Roman"/>
                <w:sz w:val="28"/>
                <w:szCs w:val="28"/>
              </w:rPr>
              <w:t>U</w:t>
            </w:r>
            <w:r w:rsidR="00BD1004" w:rsidRPr="000304F3">
              <w:rPr>
                <w:rFonts w:ascii="Times New Roman" w:hAnsi="Times New Roman" w:cs="Times New Roman"/>
                <w:sz w:val="28"/>
                <w:szCs w:val="28"/>
              </w:rPr>
              <w:t xml:space="preserve"> </w:t>
            </w:r>
            <w:r w:rsidRPr="000304F3">
              <w:rPr>
                <w:rFonts w:ascii="Times New Roman" w:hAnsi="Times New Roman" w:cs="Times New Roman"/>
                <w:sz w:val="28"/>
                <w:szCs w:val="28"/>
              </w:rPr>
              <w:t xml:space="preserve">iesniegto dokumentāciju par </w:t>
            </w:r>
            <w:r w:rsidR="00BD1004" w:rsidRPr="000304F3">
              <w:rPr>
                <w:rFonts w:ascii="Times New Roman" w:hAnsi="Times New Roman" w:cs="Times New Roman"/>
                <w:sz w:val="28"/>
                <w:szCs w:val="28"/>
              </w:rPr>
              <w:t>L</w:t>
            </w:r>
            <w:r w:rsidRPr="000304F3">
              <w:rPr>
                <w:rFonts w:ascii="Times New Roman" w:hAnsi="Times New Roman" w:cs="Times New Roman"/>
                <w:sz w:val="28"/>
                <w:szCs w:val="28"/>
              </w:rPr>
              <w:t>U</w:t>
            </w:r>
            <w:r w:rsidR="00BD1004" w:rsidRPr="000304F3">
              <w:rPr>
                <w:rFonts w:ascii="Times New Roman" w:hAnsi="Times New Roman" w:cs="Times New Roman"/>
                <w:sz w:val="28"/>
                <w:szCs w:val="28"/>
              </w:rPr>
              <w:t xml:space="preserve"> </w:t>
            </w:r>
            <w:r w:rsidRPr="000304F3">
              <w:rPr>
                <w:rFonts w:ascii="Times New Roman" w:hAnsi="Times New Roman" w:cs="Times New Roman"/>
                <w:sz w:val="28"/>
                <w:szCs w:val="28"/>
              </w:rPr>
              <w:t>rektora v</w:t>
            </w:r>
            <w:r w:rsidR="00E751A7" w:rsidRPr="000304F3">
              <w:rPr>
                <w:rFonts w:ascii="Times New Roman" w:hAnsi="Times New Roman" w:cs="Times New Roman"/>
                <w:sz w:val="28"/>
                <w:szCs w:val="28"/>
              </w:rPr>
              <w:t>ē</w:t>
            </w:r>
            <w:r w:rsidRPr="000304F3">
              <w:rPr>
                <w:rFonts w:ascii="Times New Roman" w:hAnsi="Times New Roman" w:cs="Times New Roman"/>
                <w:sz w:val="28"/>
                <w:szCs w:val="28"/>
              </w:rPr>
              <w:t>lēšan</w:t>
            </w:r>
            <w:r w:rsidR="00A945E5" w:rsidRPr="000304F3">
              <w:rPr>
                <w:rFonts w:ascii="Times New Roman" w:hAnsi="Times New Roman" w:cs="Times New Roman"/>
                <w:sz w:val="28"/>
                <w:szCs w:val="28"/>
              </w:rPr>
              <w:t xml:space="preserve">u norisi kopsakarā </w:t>
            </w:r>
            <w:r w:rsidRPr="000304F3">
              <w:rPr>
                <w:rFonts w:ascii="Times New Roman" w:hAnsi="Times New Roman" w:cs="Times New Roman"/>
                <w:sz w:val="28"/>
                <w:szCs w:val="28"/>
              </w:rPr>
              <w:t>ar Augstskolu likuma 17.</w:t>
            </w:r>
            <w:r w:rsidR="00EA74E0" w:rsidRPr="000304F3">
              <w:rPr>
                <w:rFonts w:ascii="Times New Roman" w:hAnsi="Times New Roman" w:cs="Times New Roman"/>
                <w:sz w:val="28"/>
                <w:szCs w:val="28"/>
              </w:rPr>
              <w:t> </w:t>
            </w:r>
            <w:r w:rsidRPr="000304F3">
              <w:rPr>
                <w:rFonts w:ascii="Times New Roman" w:hAnsi="Times New Roman" w:cs="Times New Roman"/>
                <w:sz w:val="28"/>
                <w:szCs w:val="28"/>
              </w:rPr>
              <w:t xml:space="preserve">panta piektajā daļā noteikto prasību </w:t>
            </w:r>
            <w:r w:rsidR="00A945E5" w:rsidRPr="000304F3">
              <w:rPr>
                <w:rFonts w:ascii="Times New Roman" w:hAnsi="Times New Roman" w:cs="Times New Roman"/>
                <w:sz w:val="28"/>
                <w:szCs w:val="28"/>
              </w:rPr>
              <w:t xml:space="preserve">nodrošināt rektora vēlēšanu norises </w:t>
            </w:r>
            <w:r w:rsidRPr="000304F3">
              <w:rPr>
                <w:rFonts w:ascii="Times New Roman" w:hAnsi="Times New Roman" w:cs="Times New Roman"/>
                <w:sz w:val="28"/>
                <w:szCs w:val="28"/>
              </w:rPr>
              <w:t>atbilstīb</w:t>
            </w:r>
            <w:r w:rsidR="00A945E5" w:rsidRPr="000304F3">
              <w:rPr>
                <w:rFonts w:ascii="Times New Roman" w:hAnsi="Times New Roman" w:cs="Times New Roman"/>
                <w:sz w:val="28"/>
                <w:szCs w:val="28"/>
              </w:rPr>
              <w:t>u</w:t>
            </w:r>
            <w:r w:rsidRPr="000304F3">
              <w:rPr>
                <w:rFonts w:ascii="Times New Roman" w:hAnsi="Times New Roman" w:cs="Times New Roman"/>
                <w:sz w:val="28"/>
                <w:szCs w:val="28"/>
              </w:rPr>
              <w:t xml:space="preserve"> Augstskolu likumam un </w:t>
            </w:r>
            <w:r w:rsidR="00A945E5" w:rsidRPr="000304F3">
              <w:rPr>
                <w:rFonts w:ascii="Times New Roman" w:hAnsi="Times New Roman" w:cs="Times New Roman"/>
                <w:sz w:val="28"/>
                <w:szCs w:val="28"/>
              </w:rPr>
              <w:t>LU S</w:t>
            </w:r>
            <w:r w:rsidRPr="000304F3">
              <w:rPr>
                <w:rFonts w:ascii="Times New Roman" w:hAnsi="Times New Roman" w:cs="Times New Roman"/>
                <w:sz w:val="28"/>
                <w:szCs w:val="28"/>
              </w:rPr>
              <w:t>atversmei, ir konstatē</w:t>
            </w:r>
            <w:r w:rsidR="00A945E5" w:rsidRPr="000304F3">
              <w:rPr>
                <w:rFonts w:ascii="Times New Roman" w:hAnsi="Times New Roman" w:cs="Times New Roman"/>
                <w:sz w:val="28"/>
                <w:szCs w:val="28"/>
              </w:rPr>
              <w:t xml:space="preserve">jami </w:t>
            </w:r>
            <w:r w:rsidR="00E751A7" w:rsidRPr="000304F3">
              <w:rPr>
                <w:rFonts w:ascii="Times New Roman" w:hAnsi="Times New Roman" w:cs="Times New Roman"/>
                <w:sz w:val="28"/>
                <w:szCs w:val="28"/>
              </w:rPr>
              <w:t xml:space="preserve">vairāki dažāda </w:t>
            </w:r>
            <w:r w:rsidR="00A945E5" w:rsidRPr="000304F3">
              <w:rPr>
                <w:rFonts w:ascii="Times New Roman" w:hAnsi="Times New Roman" w:cs="Times New Roman"/>
                <w:sz w:val="28"/>
                <w:szCs w:val="28"/>
              </w:rPr>
              <w:t xml:space="preserve">veida </w:t>
            </w:r>
            <w:r w:rsidR="00E751A7" w:rsidRPr="000304F3">
              <w:rPr>
                <w:rFonts w:ascii="Times New Roman" w:hAnsi="Times New Roman" w:cs="Times New Roman"/>
                <w:sz w:val="28"/>
                <w:szCs w:val="28"/>
              </w:rPr>
              <w:t xml:space="preserve">un </w:t>
            </w:r>
            <w:r w:rsidR="00493799" w:rsidRPr="000304F3">
              <w:rPr>
                <w:rFonts w:ascii="Times New Roman" w:hAnsi="Times New Roman" w:cs="Times New Roman"/>
                <w:sz w:val="28"/>
                <w:szCs w:val="28"/>
              </w:rPr>
              <w:t>nozīmīguma</w:t>
            </w:r>
            <w:r w:rsidR="00E751A7" w:rsidRPr="000304F3">
              <w:rPr>
                <w:rFonts w:ascii="Times New Roman" w:hAnsi="Times New Roman" w:cs="Times New Roman"/>
                <w:sz w:val="28"/>
                <w:szCs w:val="28"/>
              </w:rPr>
              <w:t xml:space="preserve"> </w:t>
            </w:r>
            <w:r w:rsidRPr="000304F3">
              <w:rPr>
                <w:rFonts w:ascii="Times New Roman" w:hAnsi="Times New Roman" w:cs="Times New Roman"/>
                <w:sz w:val="28"/>
                <w:szCs w:val="28"/>
              </w:rPr>
              <w:t>pārkāpumi</w:t>
            </w:r>
            <w:r w:rsidR="00E751A7" w:rsidRPr="000304F3">
              <w:rPr>
                <w:rFonts w:ascii="Times New Roman" w:hAnsi="Times New Roman" w:cs="Times New Roman"/>
                <w:sz w:val="28"/>
                <w:szCs w:val="28"/>
              </w:rPr>
              <w:t>.</w:t>
            </w:r>
            <w:r w:rsidR="002874CD" w:rsidRPr="000304F3">
              <w:rPr>
                <w:rFonts w:ascii="Times New Roman" w:hAnsi="Times New Roman" w:cs="Times New Roman"/>
                <w:sz w:val="28"/>
                <w:szCs w:val="28"/>
              </w:rPr>
              <w:t xml:space="preserve"> Vērtējot </w:t>
            </w:r>
            <w:r w:rsidR="00A945E5" w:rsidRPr="000304F3">
              <w:rPr>
                <w:rFonts w:ascii="Times New Roman" w:hAnsi="Times New Roman" w:cs="Times New Roman"/>
                <w:sz w:val="28"/>
                <w:szCs w:val="28"/>
              </w:rPr>
              <w:t xml:space="preserve">pieļauto pārkāpumu </w:t>
            </w:r>
            <w:r w:rsidR="002874CD" w:rsidRPr="000304F3">
              <w:rPr>
                <w:rFonts w:ascii="Times New Roman" w:hAnsi="Times New Roman" w:cs="Times New Roman"/>
                <w:sz w:val="28"/>
                <w:szCs w:val="28"/>
              </w:rPr>
              <w:t>saturu un nozīmīgumu, būtiskākie no tiem</w:t>
            </w:r>
            <w:r w:rsidR="00A945E5" w:rsidRPr="000304F3">
              <w:rPr>
                <w:rFonts w:ascii="Times New Roman" w:hAnsi="Times New Roman" w:cs="Times New Roman"/>
                <w:sz w:val="28"/>
                <w:szCs w:val="28"/>
              </w:rPr>
              <w:t>, kas ietekmēja LU rektora vēlēšanu</w:t>
            </w:r>
            <w:r w:rsidR="002874CD" w:rsidRPr="000304F3">
              <w:rPr>
                <w:rFonts w:ascii="Times New Roman" w:hAnsi="Times New Roman" w:cs="Times New Roman"/>
                <w:sz w:val="28"/>
                <w:szCs w:val="28"/>
              </w:rPr>
              <w:t xml:space="preserve"> </w:t>
            </w:r>
            <w:r w:rsidR="00A945E5" w:rsidRPr="000304F3">
              <w:rPr>
                <w:rFonts w:ascii="Times New Roman" w:hAnsi="Times New Roman" w:cs="Times New Roman"/>
                <w:sz w:val="28"/>
                <w:szCs w:val="28"/>
              </w:rPr>
              <w:t xml:space="preserve">rezultātus, </w:t>
            </w:r>
            <w:r w:rsidR="002874CD" w:rsidRPr="000304F3">
              <w:rPr>
                <w:rFonts w:ascii="Times New Roman" w:hAnsi="Times New Roman" w:cs="Times New Roman"/>
                <w:sz w:val="28"/>
                <w:szCs w:val="28"/>
              </w:rPr>
              <w:t>ir iekļauti projektā.</w:t>
            </w:r>
          </w:p>
          <w:p w14:paraId="741EDEBC" w14:textId="77777777" w:rsidR="002874CD" w:rsidRPr="000304F3" w:rsidRDefault="002874CD" w:rsidP="009A42FB">
            <w:pPr>
              <w:pStyle w:val="NoSpacing"/>
              <w:jc w:val="both"/>
              <w:rPr>
                <w:rFonts w:ascii="Times New Roman" w:hAnsi="Times New Roman" w:cs="Times New Roman"/>
                <w:sz w:val="28"/>
                <w:szCs w:val="28"/>
              </w:rPr>
            </w:pPr>
          </w:p>
          <w:p w14:paraId="26408B95" w14:textId="2749D6ED" w:rsidR="001238A0" w:rsidRPr="000304F3" w:rsidRDefault="00AC2493" w:rsidP="009A42FB">
            <w:pPr>
              <w:pStyle w:val="NoSpacing"/>
              <w:jc w:val="both"/>
              <w:rPr>
                <w:rFonts w:ascii="Times New Roman" w:hAnsi="Times New Roman" w:cs="Times New Roman"/>
                <w:sz w:val="28"/>
                <w:szCs w:val="28"/>
              </w:rPr>
            </w:pPr>
            <w:r w:rsidRPr="000304F3">
              <w:rPr>
                <w:rFonts w:ascii="Times New Roman" w:hAnsi="Times New Roman" w:cs="Times New Roman"/>
                <w:sz w:val="28"/>
                <w:szCs w:val="28"/>
              </w:rPr>
              <w:t>Projekta 1.</w:t>
            </w:r>
            <w:r w:rsidR="00A945E5" w:rsidRPr="000304F3">
              <w:rPr>
                <w:rFonts w:ascii="Times New Roman" w:hAnsi="Times New Roman" w:cs="Times New Roman"/>
                <w:sz w:val="28"/>
                <w:szCs w:val="28"/>
              </w:rPr>
              <w:t> </w:t>
            </w:r>
            <w:r w:rsidRPr="000304F3">
              <w:rPr>
                <w:rFonts w:ascii="Times New Roman" w:hAnsi="Times New Roman" w:cs="Times New Roman"/>
                <w:sz w:val="28"/>
                <w:szCs w:val="28"/>
              </w:rPr>
              <w:t>punktā ir uzskait</w:t>
            </w:r>
            <w:r w:rsidR="00FC1936" w:rsidRPr="000304F3">
              <w:rPr>
                <w:rFonts w:ascii="Times New Roman" w:hAnsi="Times New Roman" w:cs="Times New Roman"/>
                <w:sz w:val="28"/>
                <w:szCs w:val="28"/>
              </w:rPr>
              <w:t xml:space="preserve">īta ar </w:t>
            </w:r>
            <w:r w:rsidR="00A945E5" w:rsidRPr="000304F3">
              <w:rPr>
                <w:rFonts w:ascii="Times New Roman" w:hAnsi="Times New Roman" w:cs="Times New Roman"/>
                <w:sz w:val="28"/>
                <w:szCs w:val="28"/>
              </w:rPr>
              <w:t xml:space="preserve">LU </w:t>
            </w:r>
            <w:r w:rsidR="00FC1936" w:rsidRPr="000304F3">
              <w:rPr>
                <w:rFonts w:ascii="Times New Roman" w:hAnsi="Times New Roman" w:cs="Times New Roman"/>
                <w:sz w:val="28"/>
                <w:szCs w:val="28"/>
              </w:rPr>
              <w:t>rektora vēlēšanu norisi saistītā dokumentācija</w:t>
            </w:r>
            <w:r w:rsidR="00A945E5" w:rsidRPr="000304F3">
              <w:rPr>
                <w:rFonts w:ascii="Times New Roman" w:hAnsi="Times New Roman" w:cs="Times New Roman"/>
                <w:sz w:val="28"/>
                <w:szCs w:val="28"/>
              </w:rPr>
              <w:t>,</w:t>
            </w:r>
            <w:r w:rsidR="001238A0" w:rsidRPr="000304F3">
              <w:rPr>
                <w:rFonts w:ascii="Times New Roman" w:hAnsi="Times New Roman" w:cs="Times New Roman"/>
                <w:sz w:val="28"/>
                <w:szCs w:val="28"/>
              </w:rPr>
              <w:t xml:space="preserve"> ieskaitot</w:t>
            </w:r>
            <w:r w:rsidR="001238A0" w:rsidRPr="000304F3">
              <w:rPr>
                <w:rFonts w:ascii="Times New Roman" w:eastAsia="Times New Roman" w:hAnsi="Times New Roman" w:cs="Times New Roman"/>
                <w:sz w:val="28"/>
                <w:szCs w:val="28"/>
                <w:lang w:eastAsia="lv-LV"/>
              </w:rPr>
              <w:t xml:space="preserve"> </w:t>
            </w:r>
            <w:r w:rsidR="001238A0" w:rsidRPr="000304F3">
              <w:rPr>
                <w:rFonts w:ascii="Times New Roman" w:hAnsi="Times New Roman" w:cs="Times New Roman"/>
                <w:sz w:val="28"/>
                <w:szCs w:val="28"/>
              </w:rPr>
              <w:t>iekšējo un ārējo saraksti, normatīvos aktus, Satversmes sapulces protokolus un lēmumus, citu</w:t>
            </w:r>
            <w:r w:rsidR="00F95F46" w:rsidRPr="000304F3">
              <w:rPr>
                <w:rFonts w:ascii="Times New Roman" w:hAnsi="Times New Roman" w:cs="Times New Roman"/>
                <w:sz w:val="28"/>
                <w:szCs w:val="28"/>
              </w:rPr>
              <w:t xml:space="preserve"> LU</w:t>
            </w:r>
            <w:r w:rsidR="001238A0" w:rsidRPr="000304F3">
              <w:rPr>
                <w:rFonts w:ascii="Times New Roman" w:hAnsi="Times New Roman" w:cs="Times New Roman"/>
                <w:sz w:val="28"/>
                <w:szCs w:val="28"/>
              </w:rPr>
              <w:t xml:space="preserve"> institūciju protokolus, lēmumus, pielikumus, fizisko personu iesniegumus u.c., uz kuru</w:t>
            </w:r>
            <w:r w:rsidR="00A945E5" w:rsidRPr="000304F3">
              <w:rPr>
                <w:rFonts w:ascii="Times New Roman" w:hAnsi="Times New Roman" w:cs="Times New Roman"/>
                <w:sz w:val="28"/>
                <w:szCs w:val="28"/>
              </w:rPr>
              <w:t xml:space="preserve"> pamata projekts ir ticis izstrādāts</w:t>
            </w:r>
            <w:r w:rsidR="00934062" w:rsidRPr="000304F3">
              <w:rPr>
                <w:rFonts w:ascii="Times New Roman" w:hAnsi="Times New Roman" w:cs="Times New Roman"/>
                <w:sz w:val="28"/>
                <w:szCs w:val="28"/>
              </w:rPr>
              <w:t>.</w:t>
            </w:r>
            <w:r w:rsidR="00FC1936" w:rsidRPr="000304F3">
              <w:rPr>
                <w:rFonts w:ascii="Times New Roman" w:hAnsi="Times New Roman" w:cs="Times New Roman"/>
                <w:sz w:val="28"/>
                <w:szCs w:val="28"/>
              </w:rPr>
              <w:t xml:space="preserve"> </w:t>
            </w:r>
          </w:p>
          <w:p w14:paraId="107E1F9A" w14:textId="77777777" w:rsidR="001238A0" w:rsidRPr="000304F3" w:rsidRDefault="001238A0" w:rsidP="009A42FB">
            <w:pPr>
              <w:pStyle w:val="NoSpacing"/>
              <w:jc w:val="both"/>
              <w:rPr>
                <w:rFonts w:ascii="Times New Roman" w:hAnsi="Times New Roman" w:cs="Times New Roman"/>
                <w:sz w:val="28"/>
                <w:szCs w:val="28"/>
              </w:rPr>
            </w:pPr>
          </w:p>
          <w:p w14:paraId="601688AF" w14:textId="56C70994" w:rsidR="00AC2493" w:rsidRPr="000304F3" w:rsidRDefault="00A945E5" w:rsidP="009A42FB">
            <w:pPr>
              <w:pStyle w:val="NoSpacing"/>
              <w:jc w:val="both"/>
              <w:rPr>
                <w:rFonts w:ascii="Times New Roman" w:hAnsi="Times New Roman" w:cs="Times New Roman"/>
                <w:sz w:val="28"/>
                <w:szCs w:val="28"/>
              </w:rPr>
            </w:pPr>
            <w:r w:rsidRPr="000304F3">
              <w:rPr>
                <w:rFonts w:ascii="Times New Roman" w:hAnsi="Times New Roman" w:cs="Times New Roman"/>
                <w:sz w:val="28"/>
                <w:szCs w:val="28"/>
              </w:rPr>
              <w:t>Papildus dokumentācijas uzskaitījumam projekta 1.</w:t>
            </w:r>
            <w:r w:rsidR="00934062" w:rsidRPr="000304F3">
              <w:rPr>
                <w:rFonts w:ascii="Times New Roman" w:hAnsi="Times New Roman" w:cs="Times New Roman"/>
                <w:sz w:val="28"/>
                <w:szCs w:val="28"/>
              </w:rPr>
              <w:t xml:space="preserve"> </w:t>
            </w:r>
            <w:r w:rsidR="00FC1936" w:rsidRPr="000304F3">
              <w:rPr>
                <w:rFonts w:ascii="Times New Roman" w:hAnsi="Times New Roman" w:cs="Times New Roman"/>
                <w:sz w:val="28"/>
                <w:szCs w:val="28"/>
              </w:rPr>
              <w:t>punktā ir uzskaitīt</w:t>
            </w:r>
            <w:r w:rsidRPr="000304F3">
              <w:rPr>
                <w:rFonts w:ascii="Times New Roman" w:hAnsi="Times New Roman" w:cs="Times New Roman"/>
                <w:sz w:val="28"/>
                <w:szCs w:val="28"/>
              </w:rPr>
              <w:t>i</w:t>
            </w:r>
            <w:r w:rsidR="00FC1936" w:rsidRPr="000304F3">
              <w:rPr>
                <w:rFonts w:ascii="Times New Roman" w:hAnsi="Times New Roman" w:cs="Times New Roman"/>
                <w:sz w:val="28"/>
                <w:szCs w:val="28"/>
              </w:rPr>
              <w:t xml:space="preserve"> </w:t>
            </w:r>
            <w:r w:rsidR="00AC2493" w:rsidRPr="000304F3">
              <w:rPr>
                <w:rFonts w:ascii="Times New Roman" w:hAnsi="Times New Roman" w:cs="Times New Roman"/>
                <w:sz w:val="28"/>
                <w:szCs w:val="28"/>
              </w:rPr>
              <w:t>ārēj</w:t>
            </w:r>
            <w:r w:rsidRPr="000304F3">
              <w:rPr>
                <w:rFonts w:ascii="Times New Roman" w:hAnsi="Times New Roman" w:cs="Times New Roman"/>
                <w:sz w:val="28"/>
                <w:szCs w:val="28"/>
              </w:rPr>
              <w:t>ie</w:t>
            </w:r>
            <w:r w:rsidR="00AC2493" w:rsidRPr="000304F3">
              <w:rPr>
                <w:rFonts w:ascii="Times New Roman" w:hAnsi="Times New Roman" w:cs="Times New Roman"/>
                <w:sz w:val="28"/>
                <w:szCs w:val="28"/>
              </w:rPr>
              <w:t xml:space="preserve"> un iekšēj</w:t>
            </w:r>
            <w:r w:rsidRPr="000304F3">
              <w:rPr>
                <w:rFonts w:ascii="Times New Roman" w:hAnsi="Times New Roman" w:cs="Times New Roman"/>
                <w:sz w:val="28"/>
                <w:szCs w:val="28"/>
              </w:rPr>
              <w:t>ie</w:t>
            </w:r>
            <w:r w:rsidR="00AC2493" w:rsidRPr="000304F3">
              <w:rPr>
                <w:rFonts w:ascii="Times New Roman" w:hAnsi="Times New Roman" w:cs="Times New Roman"/>
                <w:sz w:val="28"/>
                <w:szCs w:val="28"/>
              </w:rPr>
              <w:t xml:space="preserve"> normatīv</w:t>
            </w:r>
            <w:r w:rsidRPr="000304F3">
              <w:rPr>
                <w:rFonts w:ascii="Times New Roman" w:hAnsi="Times New Roman" w:cs="Times New Roman"/>
                <w:sz w:val="28"/>
                <w:szCs w:val="28"/>
              </w:rPr>
              <w:t>ie</w:t>
            </w:r>
            <w:r w:rsidR="00AC2493" w:rsidRPr="000304F3">
              <w:rPr>
                <w:rFonts w:ascii="Times New Roman" w:hAnsi="Times New Roman" w:cs="Times New Roman"/>
                <w:sz w:val="28"/>
                <w:szCs w:val="28"/>
              </w:rPr>
              <w:t xml:space="preserve"> </w:t>
            </w:r>
            <w:r w:rsidRPr="000304F3">
              <w:rPr>
                <w:rFonts w:ascii="Times New Roman" w:hAnsi="Times New Roman" w:cs="Times New Roman"/>
                <w:sz w:val="28"/>
                <w:szCs w:val="28"/>
              </w:rPr>
              <w:t>akti</w:t>
            </w:r>
            <w:r w:rsidR="00AC2493" w:rsidRPr="000304F3">
              <w:rPr>
                <w:rFonts w:ascii="Times New Roman" w:hAnsi="Times New Roman" w:cs="Times New Roman"/>
                <w:sz w:val="28"/>
                <w:szCs w:val="28"/>
              </w:rPr>
              <w:t>, kas nosaka rektora ievēlēšanas pamato</w:t>
            </w:r>
            <w:r w:rsidR="00C53550" w:rsidRPr="000304F3">
              <w:rPr>
                <w:rFonts w:ascii="Times New Roman" w:hAnsi="Times New Roman" w:cs="Times New Roman"/>
                <w:sz w:val="28"/>
                <w:szCs w:val="28"/>
              </w:rPr>
              <w:t>tību</w:t>
            </w:r>
            <w:r w:rsidR="00AC2493" w:rsidRPr="000304F3">
              <w:rPr>
                <w:rFonts w:ascii="Times New Roman" w:hAnsi="Times New Roman" w:cs="Times New Roman"/>
                <w:sz w:val="28"/>
                <w:szCs w:val="28"/>
              </w:rPr>
              <w:t xml:space="preserve"> un kārtību</w:t>
            </w:r>
            <w:r w:rsidR="00C53550" w:rsidRPr="000304F3">
              <w:rPr>
                <w:rFonts w:ascii="Times New Roman" w:hAnsi="Times New Roman" w:cs="Times New Roman"/>
                <w:sz w:val="28"/>
                <w:szCs w:val="28"/>
              </w:rPr>
              <w:t xml:space="preserve"> (procedūru)</w:t>
            </w:r>
            <w:r w:rsidR="00AC2493" w:rsidRPr="000304F3">
              <w:rPr>
                <w:rFonts w:ascii="Times New Roman" w:hAnsi="Times New Roman" w:cs="Times New Roman"/>
                <w:sz w:val="28"/>
                <w:szCs w:val="28"/>
              </w:rPr>
              <w:t xml:space="preserve">, </w:t>
            </w:r>
            <w:r w:rsidRPr="000304F3">
              <w:rPr>
                <w:rFonts w:ascii="Times New Roman" w:hAnsi="Times New Roman" w:cs="Times New Roman"/>
                <w:sz w:val="28"/>
                <w:szCs w:val="28"/>
              </w:rPr>
              <w:t xml:space="preserve">LU </w:t>
            </w:r>
            <w:r w:rsidR="00AC2493" w:rsidRPr="000304F3">
              <w:rPr>
                <w:rFonts w:ascii="Times New Roman" w:hAnsi="Times New Roman" w:cs="Times New Roman"/>
                <w:sz w:val="28"/>
                <w:szCs w:val="28"/>
              </w:rPr>
              <w:t xml:space="preserve">Satversmes sapulces dalībnieku pārstāvību </w:t>
            </w:r>
            <w:r w:rsidRPr="000304F3">
              <w:rPr>
                <w:rFonts w:ascii="Times New Roman" w:hAnsi="Times New Roman" w:cs="Times New Roman"/>
                <w:sz w:val="28"/>
                <w:szCs w:val="28"/>
              </w:rPr>
              <w:t xml:space="preserve">LU </w:t>
            </w:r>
            <w:r w:rsidR="00AC2493" w:rsidRPr="000304F3">
              <w:rPr>
                <w:rFonts w:ascii="Times New Roman" w:hAnsi="Times New Roman" w:cs="Times New Roman"/>
                <w:sz w:val="28"/>
                <w:szCs w:val="28"/>
              </w:rPr>
              <w:t xml:space="preserve">Satversmes sapulcē, </w:t>
            </w:r>
            <w:r w:rsidRPr="000304F3">
              <w:rPr>
                <w:rFonts w:ascii="Times New Roman" w:hAnsi="Times New Roman" w:cs="Times New Roman"/>
                <w:sz w:val="28"/>
                <w:szCs w:val="28"/>
              </w:rPr>
              <w:t xml:space="preserve">LU </w:t>
            </w:r>
            <w:r w:rsidR="00AC2493" w:rsidRPr="000304F3">
              <w:rPr>
                <w:rFonts w:ascii="Times New Roman" w:hAnsi="Times New Roman" w:cs="Times New Roman"/>
                <w:sz w:val="28"/>
                <w:szCs w:val="28"/>
              </w:rPr>
              <w:t xml:space="preserve">Satversmes dalībnieku mandātu iegūšanas </w:t>
            </w:r>
            <w:r w:rsidR="003A368B" w:rsidRPr="000304F3">
              <w:rPr>
                <w:rFonts w:ascii="Times New Roman" w:hAnsi="Times New Roman" w:cs="Times New Roman"/>
                <w:sz w:val="28"/>
                <w:szCs w:val="28"/>
              </w:rPr>
              <w:t xml:space="preserve">un zaudēšanas </w:t>
            </w:r>
            <w:r w:rsidR="00C53550" w:rsidRPr="000304F3">
              <w:rPr>
                <w:rFonts w:ascii="Times New Roman" w:hAnsi="Times New Roman" w:cs="Times New Roman"/>
                <w:sz w:val="28"/>
                <w:szCs w:val="28"/>
              </w:rPr>
              <w:t xml:space="preserve">iemeslus, </w:t>
            </w:r>
            <w:r w:rsidR="003A368B" w:rsidRPr="000304F3">
              <w:rPr>
                <w:rFonts w:ascii="Times New Roman" w:hAnsi="Times New Roman" w:cs="Times New Roman"/>
                <w:sz w:val="28"/>
                <w:szCs w:val="28"/>
              </w:rPr>
              <w:t>pamatojumu</w:t>
            </w:r>
            <w:r w:rsidR="00934062" w:rsidRPr="000304F3">
              <w:rPr>
                <w:rFonts w:ascii="Times New Roman" w:hAnsi="Times New Roman" w:cs="Times New Roman"/>
                <w:sz w:val="28"/>
                <w:szCs w:val="28"/>
              </w:rPr>
              <w:t xml:space="preserve"> un procedūru</w:t>
            </w:r>
            <w:r w:rsidR="003A368B" w:rsidRPr="000304F3">
              <w:rPr>
                <w:rFonts w:ascii="Times New Roman" w:hAnsi="Times New Roman" w:cs="Times New Roman"/>
                <w:sz w:val="28"/>
                <w:szCs w:val="28"/>
              </w:rPr>
              <w:t xml:space="preserve">. Tāpat projekta </w:t>
            </w:r>
            <w:r w:rsidRPr="000304F3">
              <w:rPr>
                <w:rFonts w:ascii="Times New Roman" w:hAnsi="Times New Roman" w:cs="Times New Roman"/>
                <w:sz w:val="28"/>
                <w:szCs w:val="28"/>
              </w:rPr>
              <w:t xml:space="preserve">1. </w:t>
            </w:r>
            <w:r w:rsidR="003A368B" w:rsidRPr="000304F3">
              <w:rPr>
                <w:rFonts w:ascii="Times New Roman" w:hAnsi="Times New Roman" w:cs="Times New Roman"/>
                <w:sz w:val="28"/>
                <w:szCs w:val="28"/>
              </w:rPr>
              <w:t>punktā ir ietverta cita saturiskā ziņā attiecināmā informācija.</w:t>
            </w:r>
          </w:p>
          <w:p w14:paraId="0E174FE4" w14:textId="7F305A22" w:rsidR="009A42FB" w:rsidRPr="000304F3" w:rsidRDefault="00D64794" w:rsidP="009A42FB">
            <w:pPr>
              <w:pStyle w:val="NoSpacing"/>
              <w:jc w:val="both"/>
              <w:rPr>
                <w:rFonts w:ascii="Times New Roman" w:hAnsi="Times New Roman" w:cs="Times New Roman"/>
                <w:sz w:val="28"/>
                <w:szCs w:val="28"/>
              </w:rPr>
            </w:pPr>
            <w:r w:rsidRPr="000304F3">
              <w:rPr>
                <w:rFonts w:ascii="Times New Roman" w:hAnsi="Times New Roman" w:cs="Times New Roman"/>
                <w:sz w:val="28"/>
                <w:szCs w:val="28"/>
              </w:rPr>
              <w:t>Projekta</w:t>
            </w:r>
            <w:r w:rsidR="00BE516B" w:rsidRPr="000304F3">
              <w:rPr>
                <w:rFonts w:ascii="Times New Roman" w:hAnsi="Times New Roman" w:cs="Times New Roman"/>
                <w:sz w:val="28"/>
                <w:szCs w:val="28"/>
              </w:rPr>
              <w:t xml:space="preserve"> </w:t>
            </w:r>
            <w:r w:rsidR="00A945E5" w:rsidRPr="000304F3">
              <w:rPr>
                <w:rFonts w:ascii="Times New Roman" w:hAnsi="Times New Roman" w:cs="Times New Roman"/>
                <w:sz w:val="28"/>
                <w:szCs w:val="28"/>
              </w:rPr>
              <w:t xml:space="preserve">1. </w:t>
            </w:r>
            <w:r w:rsidRPr="000304F3">
              <w:rPr>
                <w:rFonts w:ascii="Times New Roman" w:hAnsi="Times New Roman" w:cs="Times New Roman"/>
                <w:sz w:val="28"/>
                <w:szCs w:val="28"/>
              </w:rPr>
              <w:t xml:space="preserve">punktā ir vērtēts </w:t>
            </w:r>
            <w:r w:rsidR="00A945E5" w:rsidRPr="000304F3">
              <w:rPr>
                <w:rFonts w:ascii="Times New Roman" w:hAnsi="Times New Roman" w:cs="Times New Roman"/>
                <w:sz w:val="28"/>
                <w:szCs w:val="28"/>
              </w:rPr>
              <w:t xml:space="preserve">arī </w:t>
            </w:r>
            <w:r w:rsidRPr="000304F3">
              <w:rPr>
                <w:rFonts w:ascii="Times New Roman" w:hAnsi="Times New Roman" w:cs="Times New Roman"/>
                <w:sz w:val="28"/>
                <w:szCs w:val="28"/>
              </w:rPr>
              <w:t>Augstskolu likuma 50.</w:t>
            </w:r>
            <w:r w:rsidR="00F95F46" w:rsidRPr="000304F3">
              <w:rPr>
                <w:rFonts w:ascii="Times New Roman" w:hAnsi="Times New Roman" w:cs="Times New Roman"/>
                <w:sz w:val="28"/>
                <w:szCs w:val="28"/>
              </w:rPr>
              <w:t> </w:t>
            </w:r>
            <w:r w:rsidRPr="000304F3">
              <w:rPr>
                <w:rFonts w:ascii="Times New Roman" w:hAnsi="Times New Roman" w:cs="Times New Roman"/>
                <w:sz w:val="28"/>
                <w:szCs w:val="28"/>
              </w:rPr>
              <w:t>panta pirmās daļas 7.</w:t>
            </w:r>
            <w:r w:rsidR="00F95F46" w:rsidRPr="000304F3">
              <w:rPr>
                <w:rFonts w:ascii="Times New Roman" w:hAnsi="Times New Roman" w:cs="Times New Roman"/>
                <w:sz w:val="28"/>
                <w:szCs w:val="28"/>
              </w:rPr>
              <w:t> </w:t>
            </w:r>
            <w:r w:rsidRPr="000304F3">
              <w:rPr>
                <w:rFonts w:ascii="Times New Roman" w:hAnsi="Times New Roman" w:cs="Times New Roman"/>
                <w:sz w:val="28"/>
                <w:szCs w:val="28"/>
              </w:rPr>
              <w:t>punktā</w:t>
            </w:r>
            <w:r w:rsidR="00713ACB" w:rsidRPr="000304F3">
              <w:rPr>
                <w:rFonts w:ascii="Times New Roman" w:hAnsi="Times New Roman" w:cs="Times New Roman"/>
                <w:sz w:val="28"/>
                <w:szCs w:val="28"/>
              </w:rPr>
              <w:t xml:space="preserve"> un</w:t>
            </w:r>
            <w:r w:rsidR="00A945E5" w:rsidRPr="000304F3">
              <w:rPr>
                <w:rFonts w:ascii="Times New Roman" w:hAnsi="Times New Roman" w:cs="Times New Roman"/>
                <w:sz w:val="28"/>
                <w:szCs w:val="28"/>
              </w:rPr>
              <w:t xml:space="preserve"> LU</w:t>
            </w:r>
            <w:r w:rsidR="00713ACB" w:rsidRPr="000304F3">
              <w:rPr>
                <w:rFonts w:ascii="Times New Roman" w:hAnsi="Times New Roman" w:cs="Times New Roman"/>
                <w:sz w:val="28"/>
                <w:szCs w:val="28"/>
              </w:rPr>
              <w:t xml:space="preserve"> Satversmes 4.</w:t>
            </w:r>
            <w:r w:rsidR="00506FE8" w:rsidRPr="000304F3">
              <w:rPr>
                <w:rFonts w:ascii="Times New Roman" w:hAnsi="Times New Roman" w:cs="Times New Roman"/>
                <w:sz w:val="28"/>
                <w:szCs w:val="28"/>
              </w:rPr>
              <w:t>1</w:t>
            </w:r>
            <w:r w:rsidR="00713ACB" w:rsidRPr="000304F3">
              <w:rPr>
                <w:rFonts w:ascii="Times New Roman" w:hAnsi="Times New Roman" w:cs="Times New Roman"/>
                <w:sz w:val="28"/>
                <w:szCs w:val="28"/>
              </w:rPr>
              <w:t xml:space="preserve">. pantā </w:t>
            </w:r>
            <w:r w:rsidR="009A42FB" w:rsidRPr="000304F3">
              <w:rPr>
                <w:rFonts w:ascii="Times New Roman" w:hAnsi="Times New Roman" w:cs="Times New Roman"/>
                <w:sz w:val="28"/>
                <w:szCs w:val="28"/>
              </w:rPr>
              <w:t>noteiktais studējošo tiesību pārkāpums</w:t>
            </w:r>
            <w:r w:rsidR="007977D0" w:rsidRPr="000304F3">
              <w:rPr>
                <w:rFonts w:ascii="Times New Roman" w:hAnsi="Times New Roman" w:cs="Times New Roman"/>
                <w:sz w:val="28"/>
                <w:szCs w:val="28"/>
              </w:rPr>
              <w:t xml:space="preserve"> – </w:t>
            </w:r>
            <w:r w:rsidR="00A945E5" w:rsidRPr="000304F3">
              <w:rPr>
                <w:rFonts w:ascii="Times New Roman" w:hAnsi="Times New Roman" w:cs="Times New Roman"/>
                <w:sz w:val="28"/>
                <w:szCs w:val="28"/>
              </w:rPr>
              <w:t xml:space="preserve">LU </w:t>
            </w:r>
            <w:r w:rsidR="009A42FB" w:rsidRPr="000304F3">
              <w:rPr>
                <w:rFonts w:ascii="Times New Roman" w:hAnsi="Times New Roman" w:cs="Times New Roman"/>
                <w:sz w:val="28"/>
                <w:szCs w:val="28"/>
              </w:rPr>
              <w:t xml:space="preserve">Satversmes sapulces 75 studējošo pārstāvju vidū nav pārstāvēti studējošo pārstāvji no </w:t>
            </w:r>
            <w:r w:rsidR="00A945E5" w:rsidRPr="000304F3">
              <w:rPr>
                <w:rFonts w:ascii="Times New Roman" w:hAnsi="Times New Roman" w:cs="Times New Roman"/>
                <w:sz w:val="28"/>
                <w:szCs w:val="28"/>
              </w:rPr>
              <w:t xml:space="preserve">LU </w:t>
            </w:r>
            <w:r w:rsidR="009A42FB" w:rsidRPr="000304F3">
              <w:rPr>
                <w:rFonts w:ascii="Times New Roman" w:hAnsi="Times New Roman" w:cs="Times New Roman"/>
                <w:sz w:val="28"/>
                <w:szCs w:val="28"/>
              </w:rPr>
              <w:t>aģentūrām – „Latvijas Universitātes Rīgas Medicīnas koledža” un „Latvijas Universitātes P. Stradiņa medicīnas koledža</w:t>
            </w:r>
            <w:r w:rsidR="006B27E7" w:rsidRPr="000304F3">
              <w:rPr>
                <w:rFonts w:ascii="Times New Roman" w:hAnsi="Times New Roman" w:cs="Times New Roman"/>
                <w:sz w:val="28"/>
                <w:szCs w:val="28"/>
              </w:rPr>
              <w:t>”</w:t>
            </w:r>
            <w:r w:rsidR="00A945E5" w:rsidRPr="000304F3">
              <w:rPr>
                <w:rFonts w:ascii="Times New Roman" w:hAnsi="Times New Roman" w:cs="Times New Roman"/>
                <w:sz w:val="28"/>
                <w:szCs w:val="28"/>
              </w:rPr>
              <w:t>,</w:t>
            </w:r>
            <w:r w:rsidR="009A42FB" w:rsidRPr="000304F3">
              <w:rPr>
                <w:rFonts w:ascii="Times New Roman" w:hAnsi="Times New Roman" w:cs="Times New Roman"/>
                <w:sz w:val="28"/>
                <w:szCs w:val="28"/>
              </w:rPr>
              <w:t xml:space="preserve"> un tādējādi pārkāptas viņu Augstskolu likum</w:t>
            </w:r>
            <w:r w:rsidR="00004AE6" w:rsidRPr="000304F3">
              <w:rPr>
                <w:rFonts w:ascii="Times New Roman" w:hAnsi="Times New Roman" w:cs="Times New Roman"/>
                <w:sz w:val="28"/>
                <w:szCs w:val="28"/>
              </w:rPr>
              <w:t>a 13. panta pirmās daļas 2. punktā, 26. panta pirmās daļas 3. punktā un LU Satversmes 4.1. punktā</w:t>
            </w:r>
            <w:r w:rsidR="009A42FB" w:rsidRPr="000304F3">
              <w:rPr>
                <w:rFonts w:ascii="Times New Roman" w:hAnsi="Times New Roman" w:cs="Times New Roman"/>
                <w:sz w:val="28"/>
                <w:szCs w:val="28"/>
              </w:rPr>
              <w:t xml:space="preserve"> </w:t>
            </w:r>
            <w:r w:rsidR="00A945E5" w:rsidRPr="000304F3">
              <w:rPr>
                <w:rFonts w:ascii="Times New Roman" w:hAnsi="Times New Roman" w:cs="Times New Roman"/>
                <w:sz w:val="28"/>
                <w:szCs w:val="28"/>
              </w:rPr>
              <w:t xml:space="preserve">noteiktās </w:t>
            </w:r>
            <w:r w:rsidR="00004AE6" w:rsidRPr="000304F3">
              <w:rPr>
                <w:rFonts w:ascii="Times New Roman" w:hAnsi="Times New Roman" w:cs="Times New Roman"/>
                <w:sz w:val="28"/>
                <w:szCs w:val="28"/>
              </w:rPr>
              <w:t xml:space="preserve">studējošo pārstāvības </w:t>
            </w:r>
            <w:r w:rsidR="009A42FB" w:rsidRPr="000304F3">
              <w:rPr>
                <w:rFonts w:ascii="Times New Roman" w:hAnsi="Times New Roman" w:cs="Times New Roman"/>
                <w:sz w:val="28"/>
                <w:szCs w:val="28"/>
              </w:rPr>
              <w:t>tiesības.</w:t>
            </w:r>
          </w:p>
          <w:p w14:paraId="2296841B" w14:textId="1BB31607" w:rsidR="009A42FB" w:rsidRPr="000304F3" w:rsidRDefault="00287C78" w:rsidP="009A42FB">
            <w:pPr>
              <w:pStyle w:val="NoSpacing"/>
              <w:jc w:val="both"/>
              <w:rPr>
                <w:rFonts w:ascii="Times New Roman" w:hAnsi="Times New Roman" w:cs="Times New Roman"/>
                <w:sz w:val="28"/>
                <w:szCs w:val="28"/>
              </w:rPr>
            </w:pPr>
            <w:r w:rsidRPr="000304F3">
              <w:rPr>
                <w:rFonts w:ascii="Times New Roman" w:hAnsi="Times New Roman" w:cs="Times New Roman"/>
                <w:sz w:val="28"/>
                <w:szCs w:val="28"/>
              </w:rPr>
              <w:t>P</w:t>
            </w:r>
            <w:r w:rsidR="00E45FED" w:rsidRPr="000304F3">
              <w:rPr>
                <w:rFonts w:ascii="Times New Roman" w:hAnsi="Times New Roman" w:cs="Times New Roman"/>
                <w:sz w:val="28"/>
                <w:szCs w:val="28"/>
              </w:rPr>
              <w:t xml:space="preserve">rojekta </w:t>
            </w:r>
            <w:r w:rsidRPr="000304F3">
              <w:rPr>
                <w:rFonts w:ascii="Times New Roman" w:hAnsi="Times New Roman" w:cs="Times New Roman"/>
                <w:sz w:val="28"/>
                <w:szCs w:val="28"/>
              </w:rPr>
              <w:t>1.</w:t>
            </w:r>
            <w:r w:rsidR="00A71D02" w:rsidRPr="000304F3">
              <w:rPr>
                <w:rFonts w:ascii="Times New Roman" w:hAnsi="Times New Roman" w:cs="Times New Roman"/>
                <w:sz w:val="28"/>
                <w:szCs w:val="28"/>
              </w:rPr>
              <w:t> </w:t>
            </w:r>
            <w:r w:rsidR="00E45FED" w:rsidRPr="000304F3">
              <w:rPr>
                <w:rFonts w:ascii="Times New Roman" w:hAnsi="Times New Roman" w:cs="Times New Roman"/>
                <w:sz w:val="28"/>
                <w:szCs w:val="28"/>
              </w:rPr>
              <w:t>punktā</w:t>
            </w:r>
            <w:r w:rsidR="00713ACB" w:rsidRPr="000304F3">
              <w:rPr>
                <w:rFonts w:ascii="Times New Roman" w:hAnsi="Times New Roman" w:cs="Times New Roman"/>
                <w:sz w:val="28"/>
                <w:szCs w:val="28"/>
              </w:rPr>
              <w:t xml:space="preserve"> ir vērtēti </w:t>
            </w:r>
            <w:r w:rsidRPr="000304F3">
              <w:rPr>
                <w:rFonts w:ascii="Times New Roman" w:hAnsi="Times New Roman" w:cs="Times New Roman"/>
                <w:sz w:val="28"/>
                <w:szCs w:val="28"/>
              </w:rPr>
              <w:t xml:space="preserve">arī </w:t>
            </w:r>
            <w:r w:rsidR="00713ACB" w:rsidRPr="000304F3">
              <w:rPr>
                <w:rFonts w:ascii="Times New Roman" w:hAnsi="Times New Roman" w:cs="Times New Roman"/>
                <w:sz w:val="28"/>
                <w:szCs w:val="28"/>
              </w:rPr>
              <w:t>pārkāpumi saistībā ar studentu pārstāvju delegātu aizvieto</w:t>
            </w:r>
            <w:r w:rsidR="00C53550" w:rsidRPr="000304F3">
              <w:rPr>
                <w:rFonts w:ascii="Times New Roman" w:hAnsi="Times New Roman" w:cs="Times New Roman"/>
                <w:sz w:val="28"/>
                <w:szCs w:val="28"/>
              </w:rPr>
              <w:t>jamību</w:t>
            </w:r>
            <w:r w:rsidR="00713ACB" w:rsidRPr="000304F3">
              <w:rPr>
                <w:rFonts w:ascii="Times New Roman" w:hAnsi="Times New Roman" w:cs="Times New Roman"/>
                <w:sz w:val="28"/>
                <w:szCs w:val="28"/>
              </w:rPr>
              <w:t xml:space="preserve"> ar rezervistiem dalībai Satversmes sapulcē</w:t>
            </w:r>
            <w:r w:rsidR="00FC1936" w:rsidRPr="000304F3">
              <w:rPr>
                <w:rFonts w:ascii="Times New Roman" w:hAnsi="Times New Roman" w:cs="Times New Roman"/>
                <w:sz w:val="28"/>
                <w:szCs w:val="28"/>
              </w:rPr>
              <w:t xml:space="preserve">, </w:t>
            </w:r>
            <w:r w:rsidR="00934062" w:rsidRPr="000304F3">
              <w:rPr>
                <w:rFonts w:ascii="Times New Roman" w:hAnsi="Times New Roman" w:cs="Times New Roman"/>
                <w:sz w:val="28"/>
                <w:szCs w:val="28"/>
              </w:rPr>
              <w:t>kā arī</w:t>
            </w:r>
            <w:r w:rsidR="00FC1936" w:rsidRPr="000304F3">
              <w:rPr>
                <w:rFonts w:ascii="Times New Roman" w:hAnsi="Times New Roman" w:cs="Times New Roman"/>
                <w:sz w:val="28"/>
                <w:szCs w:val="28"/>
              </w:rPr>
              <w:t xml:space="preserve"> fakultāšu studentu savstarpējās aizvietojamības tiesiskum</w:t>
            </w:r>
            <w:r w:rsidR="00C53550" w:rsidRPr="000304F3">
              <w:rPr>
                <w:rFonts w:ascii="Times New Roman" w:hAnsi="Times New Roman" w:cs="Times New Roman"/>
                <w:sz w:val="28"/>
                <w:szCs w:val="28"/>
              </w:rPr>
              <w:t>s</w:t>
            </w:r>
            <w:r w:rsidR="00934062" w:rsidRPr="000304F3">
              <w:rPr>
                <w:rFonts w:ascii="Times New Roman" w:hAnsi="Times New Roman" w:cs="Times New Roman"/>
                <w:sz w:val="28"/>
                <w:szCs w:val="28"/>
              </w:rPr>
              <w:t xml:space="preserve"> un pam</w:t>
            </w:r>
            <w:r w:rsidR="006B27E7" w:rsidRPr="000304F3">
              <w:rPr>
                <w:rFonts w:ascii="Times New Roman" w:hAnsi="Times New Roman" w:cs="Times New Roman"/>
                <w:sz w:val="28"/>
                <w:szCs w:val="28"/>
              </w:rPr>
              <w:t>a</w:t>
            </w:r>
            <w:r w:rsidR="00934062" w:rsidRPr="000304F3">
              <w:rPr>
                <w:rFonts w:ascii="Times New Roman" w:hAnsi="Times New Roman" w:cs="Times New Roman"/>
                <w:sz w:val="28"/>
                <w:szCs w:val="28"/>
              </w:rPr>
              <w:t>to</w:t>
            </w:r>
            <w:r w:rsidR="006B27E7" w:rsidRPr="000304F3">
              <w:rPr>
                <w:rFonts w:ascii="Times New Roman" w:hAnsi="Times New Roman" w:cs="Times New Roman"/>
                <w:sz w:val="28"/>
                <w:szCs w:val="28"/>
              </w:rPr>
              <w:t>tīb</w:t>
            </w:r>
            <w:r w:rsidR="00C53550" w:rsidRPr="000304F3">
              <w:rPr>
                <w:rFonts w:ascii="Times New Roman" w:hAnsi="Times New Roman" w:cs="Times New Roman"/>
                <w:sz w:val="28"/>
                <w:szCs w:val="28"/>
              </w:rPr>
              <w:t>a</w:t>
            </w:r>
            <w:r w:rsidR="006B27E7" w:rsidRPr="000304F3">
              <w:rPr>
                <w:rFonts w:ascii="Times New Roman" w:hAnsi="Times New Roman" w:cs="Times New Roman"/>
                <w:sz w:val="28"/>
                <w:szCs w:val="28"/>
              </w:rPr>
              <w:t>.</w:t>
            </w:r>
          </w:p>
          <w:p w14:paraId="04686141" w14:textId="77777777" w:rsidR="006B27E7" w:rsidRPr="000304F3" w:rsidRDefault="006B27E7" w:rsidP="009A42FB">
            <w:pPr>
              <w:pStyle w:val="NoSpacing"/>
              <w:jc w:val="both"/>
              <w:rPr>
                <w:rFonts w:ascii="Times New Roman" w:hAnsi="Times New Roman" w:cs="Times New Roman"/>
                <w:sz w:val="28"/>
                <w:szCs w:val="28"/>
              </w:rPr>
            </w:pPr>
          </w:p>
          <w:p w14:paraId="310C9603" w14:textId="2A51EDFB" w:rsidR="006110A1" w:rsidRPr="000304F3" w:rsidRDefault="006B27E7" w:rsidP="009A42FB">
            <w:pPr>
              <w:pStyle w:val="NoSpacing"/>
              <w:jc w:val="both"/>
              <w:rPr>
                <w:rFonts w:ascii="Times New Roman" w:hAnsi="Times New Roman" w:cs="Times New Roman"/>
                <w:sz w:val="28"/>
                <w:szCs w:val="28"/>
              </w:rPr>
            </w:pPr>
            <w:r w:rsidRPr="000304F3">
              <w:rPr>
                <w:rFonts w:ascii="Times New Roman" w:hAnsi="Times New Roman" w:cs="Times New Roman"/>
                <w:sz w:val="28"/>
                <w:szCs w:val="28"/>
              </w:rPr>
              <w:t xml:space="preserve">Projekta </w:t>
            </w:r>
            <w:r w:rsidR="00287C78" w:rsidRPr="000304F3">
              <w:rPr>
                <w:rFonts w:ascii="Times New Roman" w:hAnsi="Times New Roman" w:cs="Times New Roman"/>
                <w:sz w:val="28"/>
                <w:szCs w:val="28"/>
              </w:rPr>
              <w:t>1.</w:t>
            </w:r>
            <w:r w:rsidRPr="000304F3">
              <w:rPr>
                <w:rFonts w:ascii="Times New Roman" w:hAnsi="Times New Roman" w:cs="Times New Roman"/>
                <w:sz w:val="28"/>
                <w:szCs w:val="28"/>
              </w:rPr>
              <w:t> punktā ir atspoguļota rektora vēlēšanu norise 2019. gada 24.</w:t>
            </w:r>
            <w:r w:rsidR="006110A1" w:rsidRPr="000304F3">
              <w:rPr>
                <w:rFonts w:ascii="Times New Roman" w:hAnsi="Times New Roman" w:cs="Times New Roman"/>
                <w:sz w:val="28"/>
                <w:szCs w:val="28"/>
              </w:rPr>
              <w:t> </w:t>
            </w:r>
            <w:r w:rsidRPr="000304F3">
              <w:rPr>
                <w:rFonts w:ascii="Times New Roman" w:hAnsi="Times New Roman" w:cs="Times New Roman"/>
                <w:sz w:val="28"/>
                <w:szCs w:val="28"/>
              </w:rPr>
              <w:t xml:space="preserve"> maijā un 6. </w:t>
            </w:r>
            <w:r w:rsidR="001238A0" w:rsidRPr="000304F3">
              <w:rPr>
                <w:rFonts w:ascii="Times New Roman" w:hAnsi="Times New Roman" w:cs="Times New Roman"/>
                <w:sz w:val="28"/>
                <w:szCs w:val="28"/>
              </w:rPr>
              <w:t>j</w:t>
            </w:r>
            <w:r w:rsidRPr="000304F3">
              <w:rPr>
                <w:rFonts w:ascii="Times New Roman" w:hAnsi="Times New Roman" w:cs="Times New Roman"/>
                <w:sz w:val="28"/>
                <w:szCs w:val="28"/>
              </w:rPr>
              <w:t>ūnijā</w:t>
            </w:r>
            <w:r w:rsidR="001238A0" w:rsidRPr="000304F3">
              <w:rPr>
                <w:rFonts w:ascii="Times New Roman" w:hAnsi="Times New Roman" w:cs="Times New Roman"/>
                <w:sz w:val="28"/>
                <w:szCs w:val="28"/>
              </w:rPr>
              <w:t>,</w:t>
            </w:r>
            <w:r w:rsidRPr="000304F3">
              <w:rPr>
                <w:rFonts w:ascii="Times New Roman" w:hAnsi="Times New Roman" w:cs="Times New Roman"/>
                <w:sz w:val="28"/>
                <w:szCs w:val="28"/>
              </w:rPr>
              <w:t xml:space="preserve"> iz</w:t>
            </w:r>
            <w:r w:rsidR="001238A0" w:rsidRPr="000304F3">
              <w:rPr>
                <w:rFonts w:ascii="Times New Roman" w:hAnsi="Times New Roman" w:cs="Times New Roman"/>
                <w:sz w:val="28"/>
                <w:szCs w:val="28"/>
              </w:rPr>
              <w:t xml:space="preserve">vērtējot </w:t>
            </w:r>
            <w:r w:rsidRPr="000304F3">
              <w:rPr>
                <w:rFonts w:ascii="Times New Roman" w:hAnsi="Times New Roman" w:cs="Times New Roman"/>
                <w:sz w:val="28"/>
                <w:szCs w:val="28"/>
              </w:rPr>
              <w:t>abos datumos notikušo rektora vēlēšanu tiesiskum</w:t>
            </w:r>
            <w:r w:rsidR="001238A0" w:rsidRPr="000304F3">
              <w:rPr>
                <w:rFonts w:ascii="Times New Roman" w:hAnsi="Times New Roman" w:cs="Times New Roman"/>
                <w:sz w:val="28"/>
                <w:szCs w:val="28"/>
              </w:rPr>
              <w:t>u</w:t>
            </w:r>
            <w:r w:rsidRPr="000304F3">
              <w:rPr>
                <w:rFonts w:ascii="Times New Roman" w:hAnsi="Times New Roman" w:cs="Times New Roman"/>
                <w:sz w:val="28"/>
                <w:szCs w:val="28"/>
              </w:rPr>
              <w:t xml:space="preserve"> un pamatotīb</w:t>
            </w:r>
            <w:r w:rsidR="001238A0" w:rsidRPr="000304F3">
              <w:rPr>
                <w:rFonts w:ascii="Times New Roman" w:hAnsi="Times New Roman" w:cs="Times New Roman"/>
                <w:sz w:val="28"/>
                <w:szCs w:val="28"/>
              </w:rPr>
              <w:t>u</w:t>
            </w:r>
            <w:r w:rsidR="00C53550" w:rsidRPr="000304F3">
              <w:rPr>
                <w:rFonts w:ascii="Times New Roman" w:hAnsi="Times New Roman" w:cs="Times New Roman"/>
                <w:sz w:val="28"/>
                <w:szCs w:val="28"/>
              </w:rPr>
              <w:t xml:space="preserve">. </w:t>
            </w:r>
          </w:p>
          <w:p w14:paraId="3367B0B6" w14:textId="56846B13" w:rsidR="006B27E7" w:rsidRPr="000304F3" w:rsidRDefault="006110A1" w:rsidP="009A42FB">
            <w:pPr>
              <w:pStyle w:val="NoSpacing"/>
              <w:jc w:val="both"/>
              <w:rPr>
                <w:rFonts w:ascii="Times New Roman" w:hAnsi="Times New Roman" w:cs="Times New Roman"/>
                <w:sz w:val="28"/>
                <w:szCs w:val="28"/>
              </w:rPr>
            </w:pPr>
            <w:r w:rsidRPr="000304F3">
              <w:rPr>
                <w:rFonts w:ascii="Times New Roman" w:hAnsi="Times New Roman" w:cs="Times New Roman"/>
                <w:sz w:val="28"/>
                <w:szCs w:val="28"/>
              </w:rPr>
              <w:lastRenderedPageBreak/>
              <w:t xml:space="preserve"> </w:t>
            </w:r>
            <w:r w:rsidR="006B27E7" w:rsidRPr="000304F3">
              <w:rPr>
                <w:rFonts w:ascii="Times New Roman" w:hAnsi="Times New Roman" w:cs="Times New Roman"/>
                <w:sz w:val="28"/>
                <w:szCs w:val="28"/>
              </w:rPr>
              <w:t xml:space="preserve"> </w:t>
            </w:r>
          </w:p>
          <w:p w14:paraId="71B5F3D3" w14:textId="12023958" w:rsidR="000F0223" w:rsidRPr="000304F3" w:rsidRDefault="00713ACB" w:rsidP="00034B91">
            <w:pPr>
              <w:spacing w:after="0" w:line="240" w:lineRule="auto"/>
              <w:jc w:val="both"/>
              <w:rPr>
                <w:rFonts w:ascii="Times New Roman" w:hAnsi="Times New Roman"/>
                <w:sz w:val="28"/>
                <w:szCs w:val="28"/>
              </w:rPr>
            </w:pPr>
            <w:r w:rsidRPr="000304F3">
              <w:rPr>
                <w:rFonts w:ascii="Times New Roman" w:hAnsi="Times New Roman"/>
                <w:sz w:val="28"/>
                <w:szCs w:val="28"/>
              </w:rPr>
              <w:t xml:space="preserve">Projekta </w:t>
            </w:r>
            <w:r w:rsidR="000F0223" w:rsidRPr="000304F3">
              <w:rPr>
                <w:rFonts w:ascii="Times New Roman" w:hAnsi="Times New Roman"/>
                <w:sz w:val="28"/>
                <w:szCs w:val="28"/>
              </w:rPr>
              <w:t>1.</w:t>
            </w:r>
            <w:r w:rsidR="00A71D02" w:rsidRPr="000304F3">
              <w:rPr>
                <w:rFonts w:ascii="Times New Roman" w:hAnsi="Times New Roman"/>
                <w:sz w:val="28"/>
                <w:szCs w:val="28"/>
              </w:rPr>
              <w:t> </w:t>
            </w:r>
            <w:r w:rsidR="000F0223" w:rsidRPr="000304F3">
              <w:rPr>
                <w:rFonts w:ascii="Times New Roman" w:hAnsi="Times New Roman"/>
                <w:sz w:val="28"/>
                <w:szCs w:val="28"/>
              </w:rPr>
              <w:t xml:space="preserve">punktā ir </w:t>
            </w:r>
            <w:r w:rsidR="001238A0" w:rsidRPr="000304F3">
              <w:rPr>
                <w:rFonts w:ascii="Times New Roman" w:hAnsi="Times New Roman"/>
                <w:sz w:val="28"/>
                <w:szCs w:val="28"/>
              </w:rPr>
              <w:t>iz</w:t>
            </w:r>
            <w:r w:rsidR="000F0223" w:rsidRPr="000304F3">
              <w:rPr>
                <w:rFonts w:ascii="Times New Roman" w:hAnsi="Times New Roman"/>
                <w:sz w:val="28"/>
                <w:szCs w:val="28"/>
              </w:rPr>
              <w:t xml:space="preserve">vērtēta </w:t>
            </w:r>
            <w:r w:rsidR="001238A0" w:rsidRPr="000304F3">
              <w:rPr>
                <w:rFonts w:ascii="Times New Roman" w:hAnsi="Times New Roman"/>
                <w:sz w:val="28"/>
                <w:szCs w:val="28"/>
              </w:rPr>
              <w:t>L</w:t>
            </w:r>
            <w:r w:rsidR="000F0223" w:rsidRPr="000304F3">
              <w:rPr>
                <w:rFonts w:ascii="Times New Roman" w:hAnsi="Times New Roman"/>
                <w:sz w:val="28"/>
                <w:szCs w:val="28"/>
              </w:rPr>
              <w:t>U</w:t>
            </w:r>
            <w:r w:rsidR="001238A0" w:rsidRPr="000304F3">
              <w:rPr>
                <w:rFonts w:ascii="Times New Roman" w:hAnsi="Times New Roman"/>
                <w:sz w:val="28"/>
                <w:szCs w:val="28"/>
              </w:rPr>
              <w:t xml:space="preserve"> </w:t>
            </w:r>
            <w:r w:rsidR="000F0223" w:rsidRPr="000304F3">
              <w:rPr>
                <w:rFonts w:ascii="Times New Roman" w:hAnsi="Times New Roman"/>
                <w:sz w:val="28"/>
                <w:szCs w:val="28"/>
              </w:rPr>
              <w:t>rektora 2019. gada 29.</w:t>
            </w:r>
            <w:r w:rsidR="00034B91" w:rsidRPr="000304F3">
              <w:rPr>
                <w:rFonts w:ascii="Times New Roman" w:hAnsi="Times New Roman"/>
                <w:sz w:val="28"/>
                <w:szCs w:val="28"/>
              </w:rPr>
              <w:t> </w:t>
            </w:r>
            <w:r w:rsidR="000F0223" w:rsidRPr="000304F3">
              <w:rPr>
                <w:rFonts w:ascii="Times New Roman" w:hAnsi="Times New Roman"/>
                <w:sz w:val="28"/>
                <w:szCs w:val="28"/>
              </w:rPr>
              <w:t>maijā izdotā rīkojuma Nr. 1/212 „Par Satversmes sapulces ārkārtas sēdes sasaukšanu”</w:t>
            </w:r>
            <w:r w:rsidR="00034B91" w:rsidRPr="000304F3">
              <w:rPr>
                <w:rFonts w:ascii="Times New Roman" w:hAnsi="Times New Roman"/>
                <w:sz w:val="28"/>
                <w:szCs w:val="28"/>
              </w:rPr>
              <w:t>,</w:t>
            </w:r>
            <w:r w:rsidR="000F0223" w:rsidRPr="000304F3">
              <w:rPr>
                <w:rFonts w:ascii="Times New Roman" w:hAnsi="Times New Roman"/>
                <w:sz w:val="28"/>
                <w:szCs w:val="28"/>
              </w:rPr>
              <w:t xml:space="preserve"> ar kuru tika sasaukta 2019. gada 6. jūnija </w:t>
            </w:r>
            <w:r w:rsidR="001238A0" w:rsidRPr="000304F3">
              <w:rPr>
                <w:rFonts w:ascii="Times New Roman" w:hAnsi="Times New Roman"/>
                <w:sz w:val="28"/>
                <w:szCs w:val="28"/>
              </w:rPr>
              <w:t xml:space="preserve">LU </w:t>
            </w:r>
            <w:r w:rsidR="000F0223" w:rsidRPr="000304F3">
              <w:rPr>
                <w:rFonts w:ascii="Times New Roman" w:hAnsi="Times New Roman"/>
                <w:sz w:val="28"/>
                <w:szCs w:val="28"/>
              </w:rPr>
              <w:t>Satversmes sapulces ārkārtas sēde</w:t>
            </w:r>
            <w:r w:rsidR="00034B91" w:rsidRPr="000304F3">
              <w:rPr>
                <w:rFonts w:ascii="Times New Roman" w:hAnsi="Times New Roman"/>
                <w:sz w:val="28"/>
                <w:szCs w:val="28"/>
              </w:rPr>
              <w:t>,</w:t>
            </w:r>
            <w:r w:rsidR="000F0223" w:rsidRPr="000304F3">
              <w:rPr>
                <w:rFonts w:ascii="Times New Roman" w:hAnsi="Times New Roman"/>
                <w:sz w:val="28"/>
                <w:szCs w:val="28"/>
              </w:rPr>
              <w:t xml:space="preserve"> pamatotība un tiesiskums, it īpaši atbilstīb</w:t>
            </w:r>
            <w:r w:rsidR="00034B91" w:rsidRPr="000304F3">
              <w:rPr>
                <w:rFonts w:ascii="Times New Roman" w:hAnsi="Times New Roman"/>
                <w:sz w:val="28"/>
                <w:szCs w:val="28"/>
              </w:rPr>
              <w:t>a</w:t>
            </w:r>
            <w:r w:rsidR="000F0223" w:rsidRPr="000304F3">
              <w:rPr>
                <w:rFonts w:ascii="Times New Roman" w:hAnsi="Times New Roman"/>
                <w:sz w:val="28"/>
                <w:szCs w:val="28"/>
              </w:rPr>
              <w:t xml:space="preserve"> </w:t>
            </w:r>
            <w:r w:rsidR="001238A0" w:rsidRPr="000304F3">
              <w:rPr>
                <w:rFonts w:ascii="Times New Roman" w:hAnsi="Times New Roman"/>
                <w:sz w:val="28"/>
                <w:szCs w:val="28"/>
              </w:rPr>
              <w:t xml:space="preserve">LU </w:t>
            </w:r>
            <w:r w:rsidR="000F0223" w:rsidRPr="000304F3">
              <w:rPr>
                <w:rFonts w:ascii="Times New Roman" w:hAnsi="Times New Roman"/>
                <w:sz w:val="28"/>
                <w:szCs w:val="28"/>
              </w:rPr>
              <w:t>Satversmei un</w:t>
            </w:r>
            <w:r w:rsidR="001238A0" w:rsidRPr="000304F3">
              <w:rPr>
                <w:rFonts w:ascii="Times New Roman" w:hAnsi="Times New Roman"/>
                <w:sz w:val="28"/>
                <w:szCs w:val="28"/>
              </w:rPr>
              <w:t xml:space="preserve"> LU</w:t>
            </w:r>
            <w:r w:rsidR="000F0223" w:rsidRPr="000304F3">
              <w:rPr>
                <w:rFonts w:ascii="Times New Roman" w:hAnsi="Times New Roman"/>
                <w:sz w:val="28"/>
                <w:szCs w:val="28"/>
              </w:rPr>
              <w:t xml:space="preserve"> Satversmes sapulces nolikumam.</w:t>
            </w:r>
          </w:p>
          <w:p w14:paraId="121BDE8B" w14:textId="77777777" w:rsidR="00514E14" w:rsidRPr="000304F3" w:rsidRDefault="00514E14" w:rsidP="00034B91">
            <w:pPr>
              <w:spacing w:after="0" w:line="240" w:lineRule="auto"/>
              <w:jc w:val="both"/>
              <w:rPr>
                <w:rFonts w:ascii="Times New Roman" w:hAnsi="Times New Roman"/>
                <w:sz w:val="28"/>
                <w:szCs w:val="28"/>
              </w:rPr>
            </w:pPr>
          </w:p>
          <w:p w14:paraId="4F5E722C" w14:textId="0C0A1A74" w:rsidR="00514E14" w:rsidRPr="000304F3" w:rsidRDefault="001238A0" w:rsidP="00514E14">
            <w:pPr>
              <w:pStyle w:val="ListParagraph"/>
              <w:spacing w:after="120" w:line="240" w:lineRule="auto"/>
              <w:ind w:left="0"/>
              <w:jc w:val="both"/>
              <w:rPr>
                <w:rFonts w:ascii="Times New Roman" w:hAnsi="Times New Roman"/>
                <w:sz w:val="28"/>
                <w:szCs w:val="28"/>
              </w:rPr>
            </w:pPr>
            <w:r w:rsidRPr="000304F3">
              <w:rPr>
                <w:rFonts w:ascii="Times New Roman" w:hAnsi="Times New Roman"/>
                <w:sz w:val="28"/>
                <w:szCs w:val="28"/>
              </w:rPr>
              <w:t xml:space="preserve">Papildus </w:t>
            </w:r>
            <w:r w:rsidR="00514E14" w:rsidRPr="000304F3">
              <w:rPr>
                <w:rFonts w:ascii="Times New Roman" w:hAnsi="Times New Roman"/>
                <w:sz w:val="28"/>
                <w:szCs w:val="28"/>
              </w:rPr>
              <w:t>rīkojuma projektā atspoguļot</w:t>
            </w:r>
            <w:r w:rsidRPr="000304F3">
              <w:rPr>
                <w:rFonts w:ascii="Times New Roman" w:hAnsi="Times New Roman"/>
                <w:sz w:val="28"/>
                <w:szCs w:val="28"/>
              </w:rPr>
              <w:t xml:space="preserve">ajiem </w:t>
            </w:r>
            <w:r w:rsidR="00514E14" w:rsidRPr="000304F3">
              <w:rPr>
                <w:rFonts w:ascii="Times New Roman" w:hAnsi="Times New Roman"/>
                <w:sz w:val="28"/>
                <w:szCs w:val="28"/>
              </w:rPr>
              <w:t>un iz</w:t>
            </w:r>
            <w:r w:rsidRPr="000304F3">
              <w:rPr>
                <w:rFonts w:ascii="Times New Roman" w:hAnsi="Times New Roman"/>
                <w:sz w:val="28"/>
                <w:szCs w:val="28"/>
              </w:rPr>
              <w:t xml:space="preserve">vērtētajiem </w:t>
            </w:r>
            <w:r w:rsidR="00514E14" w:rsidRPr="000304F3">
              <w:rPr>
                <w:rFonts w:ascii="Times New Roman" w:hAnsi="Times New Roman"/>
                <w:sz w:val="28"/>
                <w:szCs w:val="28"/>
              </w:rPr>
              <w:t xml:space="preserve"> </w:t>
            </w:r>
            <w:r w:rsidRPr="000304F3">
              <w:rPr>
                <w:rFonts w:ascii="Times New Roman" w:hAnsi="Times New Roman"/>
                <w:sz w:val="28"/>
                <w:szCs w:val="28"/>
              </w:rPr>
              <w:t xml:space="preserve">faktiem </w:t>
            </w:r>
            <w:r w:rsidR="00514E14" w:rsidRPr="000304F3">
              <w:rPr>
                <w:rFonts w:ascii="Times New Roman" w:hAnsi="Times New Roman"/>
                <w:sz w:val="28"/>
                <w:szCs w:val="28"/>
              </w:rPr>
              <w:t>ir fiksēti vēl šādi papildus fakti:</w:t>
            </w:r>
          </w:p>
          <w:p w14:paraId="6DCCB9E4" w14:textId="65A48231" w:rsidR="00514E14" w:rsidRPr="000304F3" w:rsidRDefault="001238A0" w:rsidP="00514E14">
            <w:pPr>
              <w:spacing w:after="120" w:line="240" w:lineRule="auto"/>
              <w:jc w:val="both"/>
              <w:rPr>
                <w:rFonts w:ascii="Times New Roman" w:hAnsi="Times New Roman"/>
                <w:sz w:val="28"/>
                <w:szCs w:val="28"/>
              </w:rPr>
            </w:pPr>
            <w:r w:rsidRPr="000304F3">
              <w:rPr>
                <w:rFonts w:ascii="Times New Roman" w:hAnsi="Times New Roman"/>
                <w:sz w:val="28"/>
                <w:szCs w:val="28"/>
              </w:rPr>
              <w:t xml:space="preserve">LU Satversmes </w:t>
            </w:r>
            <w:r w:rsidR="00514E14" w:rsidRPr="000304F3">
              <w:rPr>
                <w:rFonts w:ascii="Times New Roman" w:hAnsi="Times New Roman"/>
                <w:sz w:val="28"/>
                <w:szCs w:val="28"/>
              </w:rPr>
              <w:t>Sapulces Mandātu komisijas ziņojums ir datēts ar 2019.</w:t>
            </w:r>
            <w:r w:rsidRPr="000304F3">
              <w:rPr>
                <w:rFonts w:ascii="Times New Roman" w:hAnsi="Times New Roman"/>
                <w:sz w:val="28"/>
                <w:szCs w:val="28"/>
              </w:rPr>
              <w:t xml:space="preserve"> </w:t>
            </w:r>
            <w:r w:rsidR="00514E14" w:rsidRPr="000304F3">
              <w:rPr>
                <w:rFonts w:ascii="Times New Roman" w:hAnsi="Times New Roman"/>
                <w:sz w:val="28"/>
                <w:szCs w:val="28"/>
              </w:rPr>
              <w:t>gada 24.</w:t>
            </w:r>
            <w:r w:rsidRPr="000304F3">
              <w:rPr>
                <w:rFonts w:ascii="Times New Roman" w:hAnsi="Times New Roman"/>
                <w:sz w:val="28"/>
                <w:szCs w:val="28"/>
              </w:rPr>
              <w:t xml:space="preserve"> </w:t>
            </w:r>
            <w:r w:rsidR="00514E14" w:rsidRPr="000304F3">
              <w:rPr>
                <w:rFonts w:ascii="Times New Roman" w:hAnsi="Times New Roman"/>
                <w:sz w:val="28"/>
                <w:szCs w:val="28"/>
              </w:rPr>
              <w:t>aprīli, nevis 24.</w:t>
            </w:r>
            <w:r w:rsidRPr="000304F3">
              <w:rPr>
                <w:rFonts w:ascii="Times New Roman" w:hAnsi="Times New Roman"/>
                <w:sz w:val="28"/>
                <w:szCs w:val="28"/>
              </w:rPr>
              <w:t xml:space="preserve"> </w:t>
            </w:r>
            <w:r w:rsidR="00514E14" w:rsidRPr="000304F3">
              <w:rPr>
                <w:rFonts w:ascii="Times New Roman" w:hAnsi="Times New Roman"/>
                <w:sz w:val="28"/>
                <w:szCs w:val="28"/>
              </w:rPr>
              <w:t>maiju, kad notikusi sapulces sēde. Turklāt nedz minētajā, nedz sapulces 2019.</w:t>
            </w:r>
            <w:r w:rsidRPr="000304F3">
              <w:rPr>
                <w:rFonts w:ascii="Times New Roman" w:hAnsi="Times New Roman"/>
                <w:sz w:val="28"/>
                <w:szCs w:val="28"/>
              </w:rPr>
              <w:t xml:space="preserve"> </w:t>
            </w:r>
            <w:r w:rsidR="00514E14" w:rsidRPr="000304F3">
              <w:rPr>
                <w:rFonts w:ascii="Times New Roman" w:hAnsi="Times New Roman"/>
                <w:sz w:val="28"/>
                <w:szCs w:val="28"/>
              </w:rPr>
              <w:t>gada 6.</w:t>
            </w:r>
            <w:r w:rsidRPr="000304F3">
              <w:rPr>
                <w:rFonts w:ascii="Times New Roman" w:hAnsi="Times New Roman"/>
                <w:sz w:val="28"/>
                <w:szCs w:val="28"/>
              </w:rPr>
              <w:t xml:space="preserve"> </w:t>
            </w:r>
            <w:r w:rsidR="00514E14" w:rsidRPr="000304F3">
              <w:rPr>
                <w:rFonts w:ascii="Times New Roman" w:hAnsi="Times New Roman"/>
                <w:sz w:val="28"/>
                <w:szCs w:val="28"/>
              </w:rPr>
              <w:t xml:space="preserve">jūnija </w:t>
            </w:r>
            <w:r w:rsidRPr="000304F3">
              <w:rPr>
                <w:rFonts w:ascii="Times New Roman" w:hAnsi="Times New Roman"/>
                <w:sz w:val="28"/>
                <w:szCs w:val="28"/>
              </w:rPr>
              <w:t xml:space="preserve">LU </w:t>
            </w:r>
            <w:r w:rsidR="00514E14" w:rsidRPr="000304F3">
              <w:rPr>
                <w:rFonts w:ascii="Times New Roman" w:hAnsi="Times New Roman"/>
                <w:sz w:val="28"/>
                <w:szCs w:val="28"/>
              </w:rPr>
              <w:t xml:space="preserve">sēdes Mandātu komisijas ziņojumā nav veikta atzīme par sapulces dalībnieku ierašanos </w:t>
            </w:r>
            <w:r w:rsidR="00514E14" w:rsidRPr="000304F3">
              <w:rPr>
                <w:rFonts w:ascii="Times New Roman" w:hAnsi="Times New Roman"/>
                <w:i/>
                <w:sz w:val="28"/>
                <w:szCs w:val="28"/>
              </w:rPr>
              <w:t>„vairāk/mazāk”</w:t>
            </w:r>
            <w:r w:rsidR="00514E14" w:rsidRPr="000304F3">
              <w:rPr>
                <w:rFonts w:ascii="Times New Roman" w:hAnsi="Times New Roman"/>
                <w:sz w:val="28"/>
                <w:szCs w:val="28"/>
              </w:rPr>
              <w:t xml:space="preserve"> nekā pusei no kopējā dalībnieku skaita un par sapulces </w:t>
            </w:r>
            <w:r w:rsidR="00514E14" w:rsidRPr="000304F3">
              <w:rPr>
                <w:rFonts w:ascii="Times New Roman" w:hAnsi="Times New Roman"/>
                <w:i/>
                <w:sz w:val="28"/>
                <w:szCs w:val="28"/>
              </w:rPr>
              <w:t>„ir/nav”</w:t>
            </w:r>
            <w:r w:rsidR="00514E14" w:rsidRPr="000304F3">
              <w:rPr>
                <w:rFonts w:ascii="Times New Roman" w:hAnsi="Times New Roman"/>
                <w:sz w:val="28"/>
                <w:szCs w:val="28"/>
              </w:rPr>
              <w:t xml:space="preserve"> lemttiesību.</w:t>
            </w:r>
          </w:p>
          <w:p w14:paraId="62044BF3" w14:textId="7AA57ACD" w:rsidR="00514E14" w:rsidRPr="000304F3" w:rsidRDefault="001238A0" w:rsidP="00514E14">
            <w:pPr>
              <w:spacing w:after="120" w:line="240" w:lineRule="auto"/>
              <w:jc w:val="both"/>
              <w:rPr>
                <w:rFonts w:ascii="Times New Roman" w:hAnsi="Times New Roman"/>
                <w:sz w:val="28"/>
                <w:szCs w:val="28"/>
              </w:rPr>
            </w:pPr>
            <w:r w:rsidRPr="000304F3">
              <w:rPr>
                <w:rFonts w:ascii="Times New Roman" w:hAnsi="Times New Roman"/>
                <w:sz w:val="28"/>
                <w:szCs w:val="28"/>
              </w:rPr>
              <w:t xml:space="preserve">LU Satversmes </w:t>
            </w:r>
            <w:r w:rsidR="00514E14" w:rsidRPr="000304F3">
              <w:rPr>
                <w:rFonts w:ascii="Times New Roman" w:hAnsi="Times New Roman"/>
                <w:sz w:val="28"/>
                <w:szCs w:val="28"/>
              </w:rPr>
              <w:t>Sapulces 2019.</w:t>
            </w:r>
            <w:r w:rsidRPr="000304F3">
              <w:rPr>
                <w:rFonts w:ascii="Times New Roman" w:hAnsi="Times New Roman"/>
                <w:sz w:val="28"/>
                <w:szCs w:val="28"/>
              </w:rPr>
              <w:t xml:space="preserve"> </w:t>
            </w:r>
            <w:r w:rsidR="00514E14" w:rsidRPr="000304F3">
              <w:rPr>
                <w:rFonts w:ascii="Times New Roman" w:hAnsi="Times New Roman"/>
                <w:sz w:val="28"/>
                <w:szCs w:val="28"/>
              </w:rPr>
              <w:t>gada 6.</w:t>
            </w:r>
            <w:r w:rsidRPr="000304F3">
              <w:rPr>
                <w:rFonts w:ascii="Times New Roman" w:hAnsi="Times New Roman"/>
                <w:sz w:val="28"/>
                <w:szCs w:val="28"/>
              </w:rPr>
              <w:t xml:space="preserve"> </w:t>
            </w:r>
            <w:r w:rsidR="00514E14" w:rsidRPr="000304F3">
              <w:rPr>
                <w:rFonts w:ascii="Times New Roman" w:hAnsi="Times New Roman"/>
                <w:sz w:val="28"/>
                <w:szCs w:val="28"/>
              </w:rPr>
              <w:t>jūnija sēdē ir bijis mainīgs klātesošo sapulces dalībnieku skaits, jo atbilstoši sapulces 2019.</w:t>
            </w:r>
            <w:r w:rsidRPr="000304F3">
              <w:rPr>
                <w:rFonts w:ascii="Times New Roman" w:hAnsi="Times New Roman"/>
                <w:sz w:val="28"/>
                <w:szCs w:val="28"/>
              </w:rPr>
              <w:t> </w:t>
            </w:r>
            <w:r w:rsidR="00514E14" w:rsidRPr="000304F3">
              <w:rPr>
                <w:rFonts w:ascii="Times New Roman" w:hAnsi="Times New Roman"/>
                <w:sz w:val="28"/>
                <w:szCs w:val="28"/>
              </w:rPr>
              <w:t>gada 6.</w:t>
            </w:r>
            <w:r w:rsidRPr="000304F3">
              <w:rPr>
                <w:rFonts w:ascii="Times New Roman" w:hAnsi="Times New Roman"/>
                <w:sz w:val="28"/>
                <w:szCs w:val="28"/>
              </w:rPr>
              <w:t> </w:t>
            </w:r>
            <w:r w:rsidR="00514E14" w:rsidRPr="000304F3">
              <w:rPr>
                <w:rFonts w:ascii="Times New Roman" w:hAnsi="Times New Roman"/>
                <w:sz w:val="28"/>
                <w:szCs w:val="28"/>
              </w:rPr>
              <w:t>jūnija Mandātu komisijas ziņojumā norādītajam ir reģistrējies 221 sapulces dalībnieks (atbilstoši protokolā Nr.</w:t>
            </w:r>
            <w:r w:rsidRPr="000304F3">
              <w:rPr>
                <w:rFonts w:ascii="Times New Roman" w:hAnsi="Times New Roman"/>
                <w:sz w:val="28"/>
                <w:szCs w:val="28"/>
              </w:rPr>
              <w:t> </w:t>
            </w:r>
            <w:r w:rsidR="00514E14" w:rsidRPr="000304F3">
              <w:rPr>
                <w:rFonts w:ascii="Times New Roman" w:hAnsi="Times New Roman"/>
                <w:sz w:val="28"/>
                <w:szCs w:val="28"/>
              </w:rPr>
              <w:t>7 norādītajam – 248 sapulces dalībnieki, savukārt dalību ar parakstu apliecinājuši – 244)</w:t>
            </w:r>
            <w:r w:rsidRPr="000304F3">
              <w:rPr>
                <w:rFonts w:ascii="Times New Roman" w:hAnsi="Times New Roman"/>
                <w:sz w:val="28"/>
                <w:szCs w:val="28"/>
              </w:rPr>
              <w:t>. T</w:t>
            </w:r>
            <w:r w:rsidR="00514E14" w:rsidRPr="000304F3">
              <w:rPr>
                <w:rFonts w:ascii="Times New Roman" w:hAnsi="Times New Roman"/>
                <w:sz w:val="28"/>
                <w:szCs w:val="28"/>
              </w:rPr>
              <w:t>omēr, balsojot, piemēram, par sapulces dalībnieka S.</w:t>
            </w:r>
            <w:r w:rsidR="00BE516B" w:rsidRPr="000304F3">
              <w:rPr>
                <w:rFonts w:ascii="Times New Roman" w:hAnsi="Times New Roman"/>
                <w:sz w:val="28"/>
                <w:szCs w:val="28"/>
              </w:rPr>
              <w:t> </w:t>
            </w:r>
            <w:r w:rsidR="00514E14" w:rsidRPr="000304F3">
              <w:rPr>
                <w:rFonts w:ascii="Times New Roman" w:hAnsi="Times New Roman"/>
                <w:sz w:val="28"/>
                <w:szCs w:val="28"/>
              </w:rPr>
              <w:t>Lāča priekšlikumu</w:t>
            </w:r>
            <w:r w:rsidRPr="000304F3">
              <w:rPr>
                <w:rFonts w:ascii="Times New Roman" w:hAnsi="Times New Roman"/>
                <w:sz w:val="28"/>
                <w:szCs w:val="28"/>
              </w:rPr>
              <w:t>,</w:t>
            </w:r>
            <w:r w:rsidR="00514E14" w:rsidRPr="000304F3">
              <w:rPr>
                <w:rFonts w:ascii="Times New Roman" w:hAnsi="Times New Roman"/>
                <w:sz w:val="28"/>
                <w:szCs w:val="28"/>
              </w:rPr>
              <w:t xml:space="preserve"> fiksētas 236 balsis, savukārt par sapulces reglamenta apstiprināšanu – 232 balsis. Turklāt nav īstenota vienota pieeja sapulces 2019.</w:t>
            </w:r>
            <w:r w:rsidRPr="000304F3">
              <w:rPr>
                <w:rFonts w:ascii="Times New Roman" w:hAnsi="Times New Roman"/>
                <w:sz w:val="28"/>
                <w:szCs w:val="28"/>
              </w:rPr>
              <w:t> </w:t>
            </w:r>
            <w:r w:rsidR="00514E14" w:rsidRPr="000304F3">
              <w:rPr>
                <w:rFonts w:ascii="Times New Roman" w:hAnsi="Times New Roman"/>
                <w:sz w:val="28"/>
                <w:szCs w:val="28"/>
              </w:rPr>
              <w:t>gada 6.</w:t>
            </w:r>
            <w:r w:rsidRPr="000304F3">
              <w:rPr>
                <w:rFonts w:ascii="Times New Roman" w:hAnsi="Times New Roman"/>
                <w:sz w:val="28"/>
                <w:szCs w:val="28"/>
              </w:rPr>
              <w:t> </w:t>
            </w:r>
            <w:r w:rsidR="00514E14" w:rsidRPr="000304F3">
              <w:rPr>
                <w:rFonts w:ascii="Times New Roman" w:hAnsi="Times New Roman"/>
                <w:sz w:val="28"/>
                <w:szCs w:val="28"/>
              </w:rPr>
              <w:t>jūnija sēdes dalībnieku paustās gribas fiksēšanā</w:t>
            </w:r>
            <w:r w:rsidRPr="000304F3">
              <w:rPr>
                <w:rFonts w:ascii="Times New Roman" w:hAnsi="Times New Roman"/>
                <w:sz w:val="28"/>
                <w:szCs w:val="28"/>
              </w:rPr>
              <w:t>, norādot precīzu “par” un “pret” balsu skaitu</w:t>
            </w:r>
            <w:r w:rsidR="00514E14" w:rsidRPr="000304F3">
              <w:rPr>
                <w:rFonts w:ascii="Times New Roman" w:hAnsi="Times New Roman"/>
                <w:sz w:val="28"/>
                <w:szCs w:val="28"/>
              </w:rPr>
              <w:t xml:space="preserve">, proti, atkarībā no sapulcē pieņemamā lēmuma sapulces dalībnieku balsis tiek gan skaitītas, gan norādīts, ka </w:t>
            </w:r>
            <w:r w:rsidR="00514E14" w:rsidRPr="000304F3">
              <w:rPr>
                <w:rFonts w:ascii="Times New Roman" w:hAnsi="Times New Roman"/>
                <w:i/>
                <w:sz w:val="28"/>
                <w:szCs w:val="28"/>
              </w:rPr>
              <w:t>„LU SS atbalsta ar pārliecinošu vairākumu”</w:t>
            </w:r>
            <w:r w:rsidR="00514E14" w:rsidRPr="000304F3">
              <w:rPr>
                <w:rFonts w:ascii="Times New Roman" w:hAnsi="Times New Roman"/>
                <w:sz w:val="28"/>
                <w:szCs w:val="28"/>
              </w:rPr>
              <w:t xml:space="preserve">, </w:t>
            </w:r>
            <w:r w:rsidR="00514E14" w:rsidRPr="000304F3">
              <w:rPr>
                <w:rFonts w:ascii="Times New Roman" w:hAnsi="Times New Roman"/>
                <w:i/>
                <w:sz w:val="28"/>
                <w:szCs w:val="28"/>
              </w:rPr>
              <w:t>„Lēmums pieņemts ar LU SS vairākuma atbalstu”</w:t>
            </w:r>
            <w:r w:rsidR="00514E14" w:rsidRPr="000304F3">
              <w:rPr>
                <w:rFonts w:ascii="Times New Roman" w:hAnsi="Times New Roman"/>
                <w:sz w:val="28"/>
                <w:szCs w:val="28"/>
              </w:rPr>
              <w:t xml:space="preserve"> u.tml. </w:t>
            </w:r>
          </w:p>
          <w:p w14:paraId="59E28750" w14:textId="7AAAE9AF" w:rsidR="00514E14" w:rsidRPr="000304F3" w:rsidRDefault="00514E14" w:rsidP="00514E14">
            <w:pPr>
              <w:spacing w:after="120" w:line="240" w:lineRule="auto"/>
              <w:jc w:val="both"/>
              <w:rPr>
                <w:rFonts w:ascii="Times New Roman" w:hAnsi="Times New Roman"/>
                <w:sz w:val="28"/>
                <w:szCs w:val="28"/>
              </w:rPr>
            </w:pPr>
            <w:r w:rsidRPr="000304F3">
              <w:rPr>
                <w:rFonts w:ascii="Times New Roman" w:hAnsi="Times New Roman"/>
                <w:sz w:val="28"/>
                <w:szCs w:val="28"/>
              </w:rPr>
              <w:t>Nav iespējams pārliecināties par sapulces 2019.</w:t>
            </w:r>
            <w:r w:rsidR="001238A0" w:rsidRPr="000304F3">
              <w:rPr>
                <w:rFonts w:ascii="Times New Roman" w:hAnsi="Times New Roman"/>
                <w:sz w:val="28"/>
                <w:szCs w:val="28"/>
              </w:rPr>
              <w:t> </w:t>
            </w:r>
            <w:r w:rsidRPr="000304F3">
              <w:rPr>
                <w:rFonts w:ascii="Times New Roman" w:hAnsi="Times New Roman"/>
                <w:sz w:val="28"/>
                <w:szCs w:val="28"/>
              </w:rPr>
              <w:t>gada 24.</w:t>
            </w:r>
            <w:r w:rsidR="001238A0" w:rsidRPr="000304F3">
              <w:rPr>
                <w:rFonts w:ascii="Times New Roman" w:hAnsi="Times New Roman"/>
                <w:sz w:val="28"/>
                <w:szCs w:val="28"/>
              </w:rPr>
              <w:t> </w:t>
            </w:r>
            <w:r w:rsidRPr="000304F3">
              <w:rPr>
                <w:rFonts w:ascii="Times New Roman" w:hAnsi="Times New Roman"/>
                <w:sz w:val="28"/>
                <w:szCs w:val="28"/>
              </w:rPr>
              <w:t>maija sēdes Mandātu komisijas ziņojumā norādīto reģistrējušos 283 sapulces dalībnieku klātesamību un piedalīšanos balsošanā, jo protokolā Nr.</w:t>
            </w:r>
            <w:r w:rsidR="001238A0" w:rsidRPr="000304F3">
              <w:rPr>
                <w:rFonts w:ascii="Times New Roman" w:hAnsi="Times New Roman"/>
                <w:sz w:val="28"/>
                <w:szCs w:val="28"/>
              </w:rPr>
              <w:t> </w:t>
            </w:r>
            <w:r w:rsidRPr="000304F3">
              <w:rPr>
                <w:rFonts w:ascii="Times New Roman" w:hAnsi="Times New Roman"/>
                <w:sz w:val="28"/>
                <w:szCs w:val="28"/>
              </w:rPr>
              <w:t xml:space="preserve">2-1 pie pieņemtajiem sapulces dalībnieku lēmumiem norādīts, ka </w:t>
            </w:r>
            <w:r w:rsidRPr="000304F3">
              <w:rPr>
                <w:rFonts w:ascii="Times New Roman" w:hAnsi="Times New Roman"/>
                <w:i/>
                <w:sz w:val="28"/>
                <w:szCs w:val="28"/>
              </w:rPr>
              <w:t>„Lēmums pieņemts 3 dalībniekiem balsojot „pret” un pārējiem balsojot „par”</w:t>
            </w:r>
            <w:r w:rsidRPr="000304F3">
              <w:rPr>
                <w:rFonts w:ascii="Times New Roman" w:hAnsi="Times New Roman"/>
                <w:sz w:val="28"/>
                <w:szCs w:val="28"/>
              </w:rPr>
              <w:t xml:space="preserve">, </w:t>
            </w:r>
            <w:r w:rsidRPr="000304F3">
              <w:rPr>
                <w:rFonts w:ascii="Times New Roman" w:hAnsi="Times New Roman"/>
                <w:i/>
                <w:sz w:val="28"/>
                <w:szCs w:val="28"/>
              </w:rPr>
              <w:t>„Lēmums pieņemts vienbalsīgi”</w:t>
            </w:r>
            <w:r w:rsidRPr="000304F3">
              <w:rPr>
                <w:rFonts w:ascii="Times New Roman" w:hAnsi="Times New Roman"/>
                <w:sz w:val="28"/>
                <w:szCs w:val="28"/>
              </w:rPr>
              <w:t xml:space="preserve">, </w:t>
            </w:r>
            <w:r w:rsidRPr="000304F3">
              <w:rPr>
                <w:rFonts w:ascii="Times New Roman" w:hAnsi="Times New Roman"/>
                <w:i/>
                <w:sz w:val="28"/>
                <w:szCs w:val="28"/>
              </w:rPr>
              <w:t>„LU SS vienbalsīgi atbalsta”</w:t>
            </w:r>
            <w:r w:rsidRPr="000304F3">
              <w:rPr>
                <w:rFonts w:ascii="Times New Roman" w:hAnsi="Times New Roman"/>
                <w:sz w:val="28"/>
                <w:szCs w:val="28"/>
              </w:rPr>
              <w:t xml:space="preserve"> u.tml.</w:t>
            </w:r>
          </w:p>
          <w:p w14:paraId="5AF188DA" w14:textId="2156220A" w:rsidR="00514E14" w:rsidRPr="000304F3" w:rsidRDefault="001238A0" w:rsidP="00514E14">
            <w:pPr>
              <w:tabs>
                <w:tab w:val="left" w:pos="993"/>
              </w:tabs>
              <w:spacing w:after="120" w:line="240" w:lineRule="auto"/>
              <w:jc w:val="both"/>
              <w:rPr>
                <w:rFonts w:ascii="Times New Roman" w:hAnsi="Times New Roman"/>
                <w:sz w:val="28"/>
                <w:szCs w:val="28"/>
              </w:rPr>
            </w:pPr>
            <w:r w:rsidRPr="000304F3">
              <w:rPr>
                <w:rFonts w:ascii="Times New Roman" w:hAnsi="Times New Roman"/>
                <w:sz w:val="28"/>
                <w:szCs w:val="28"/>
              </w:rPr>
              <w:t xml:space="preserve">LU Satversmes </w:t>
            </w:r>
            <w:r w:rsidR="00514E14" w:rsidRPr="000304F3">
              <w:rPr>
                <w:rFonts w:ascii="Times New Roman" w:hAnsi="Times New Roman"/>
                <w:sz w:val="28"/>
                <w:szCs w:val="28"/>
              </w:rPr>
              <w:t>Sapulces nolikuma 11.</w:t>
            </w:r>
            <w:r w:rsidRPr="000304F3">
              <w:rPr>
                <w:rFonts w:ascii="Times New Roman" w:hAnsi="Times New Roman"/>
                <w:sz w:val="28"/>
                <w:szCs w:val="28"/>
              </w:rPr>
              <w:t> </w:t>
            </w:r>
            <w:r w:rsidR="00514E14" w:rsidRPr="000304F3">
              <w:rPr>
                <w:rFonts w:ascii="Times New Roman" w:hAnsi="Times New Roman"/>
                <w:sz w:val="28"/>
                <w:szCs w:val="28"/>
              </w:rPr>
              <w:t xml:space="preserve">punktā vārdi </w:t>
            </w:r>
            <w:r w:rsidRPr="000304F3">
              <w:rPr>
                <w:rFonts w:ascii="Times New Roman" w:hAnsi="Times New Roman"/>
                <w:sz w:val="28"/>
                <w:szCs w:val="28"/>
              </w:rPr>
              <w:t>“</w:t>
            </w:r>
            <w:r w:rsidR="00514E14" w:rsidRPr="000304F3">
              <w:rPr>
                <w:rFonts w:ascii="Times New Roman" w:hAnsi="Times New Roman"/>
                <w:i/>
                <w:sz w:val="28"/>
                <w:szCs w:val="28"/>
              </w:rPr>
              <w:t>lēmumus parasti pieņem</w:t>
            </w:r>
            <w:r w:rsidRPr="000304F3">
              <w:rPr>
                <w:rFonts w:ascii="Times New Roman" w:hAnsi="Times New Roman"/>
                <w:i/>
                <w:sz w:val="28"/>
                <w:szCs w:val="28"/>
              </w:rPr>
              <w:t>”</w:t>
            </w:r>
            <w:r w:rsidR="00514E14" w:rsidRPr="000304F3">
              <w:rPr>
                <w:rFonts w:ascii="Times New Roman" w:hAnsi="Times New Roman"/>
                <w:sz w:val="28"/>
                <w:szCs w:val="28"/>
              </w:rPr>
              <w:t xml:space="preserve"> </w:t>
            </w:r>
            <w:r w:rsidR="00550A56" w:rsidRPr="000304F3">
              <w:rPr>
                <w:rFonts w:ascii="Times New Roman" w:hAnsi="Times New Roman"/>
                <w:sz w:val="28"/>
                <w:szCs w:val="28"/>
              </w:rPr>
              <w:t xml:space="preserve">attiecas uz tiem gadījumiem, kad lēmuma pieņemšanai nav vajadzīgs </w:t>
            </w:r>
            <w:r w:rsidR="003072A0" w:rsidRPr="000304F3">
              <w:rPr>
                <w:rFonts w:ascii="Times New Roman" w:hAnsi="Times New Roman"/>
                <w:sz w:val="28"/>
                <w:szCs w:val="28"/>
              </w:rPr>
              <w:t xml:space="preserve">kvalificēts </w:t>
            </w:r>
            <w:r w:rsidR="00550A56" w:rsidRPr="000304F3">
              <w:rPr>
                <w:rFonts w:ascii="Times New Roman" w:hAnsi="Times New Roman"/>
                <w:sz w:val="28"/>
                <w:szCs w:val="28"/>
              </w:rPr>
              <w:t>balsu vairākums</w:t>
            </w:r>
            <w:r w:rsidR="003072A0" w:rsidRPr="000304F3">
              <w:rPr>
                <w:rFonts w:ascii="Times New Roman" w:hAnsi="Times New Roman"/>
                <w:sz w:val="28"/>
                <w:szCs w:val="28"/>
              </w:rPr>
              <w:t xml:space="preserve">, piemēram, </w:t>
            </w:r>
            <w:r w:rsidR="00550A56" w:rsidRPr="000304F3">
              <w:rPr>
                <w:rFonts w:ascii="Times New Roman" w:hAnsi="Times New Roman"/>
                <w:sz w:val="28"/>
                <w:szCs w:val="28"/>
              </w:rPr>
              <w:t xml:space="preserve"> </w:t>
            </w:r>
            <w:r w:rsidR="003072A0" w:rsidRPr="000304F3">
              <w:rPr>
                <w:rFonts w:ascii="Times New Roman" w:hAnsi="Times New Roman"/>
                <w:sz w:val="28"/>
                <w:szCs w:val="28"/>
              </w:rPr>
              <w:t>LU Satversmes 5.5.</w:t>
            </w:r>
            <w:r w:rsidR="00F95F46" w:rsidRPr="000304F3">
              <w:rPr>
                <w:rFonts w:ascii="Times New Roman" w:hAnsi="Times New Roman"/>
                <w:sz w:val="28"/>
                <w:szCs w:val="28"/>
              </w:rPr>
              <w:t> </w:t>
            </w:r>
            <w:r w:rsidR="003072A0" w:rsidRPr="000304F3">
              <w:rPr>
                <w:rFonts w:ascii="Times New Roman" w:hAnsi="Times New Roman"/>
                <w:sz w:val="28"/>
                <w:szCs w:val="28"/>
              </w:rPr>
              <w:t>punkta sestajā daļa norādītajā gadījumā</w:t>
            </w:r>
            <w:r w:rsidR="00514E14" w:rsidRPr="000304F3">
              <w:rPr>
                <w:rFonts w:ascii="Times New Roman" w:hAnsi="Times New Roman"/>
                <w:sz w:val="28"/>
                <w:szCs w:val="28"/>
              </w:rPr>
              <w:t>.</w:t>
            </w:r>
            <w:r w:rsidRPr="000304F3">
              <w:rPr>
                <w:rFonts w:ascii="Times New Roman" w:hAnsi="Times New Roman"/>
                <w:sz w:val="28"/>
                <w:szCs w:val="28"/>
              </w:rPr>
              <w:t xml:space="preserve"> Noteikums</w:t>
            </w:r>
            <w:r w:rsidR="00514E14" w:rsidRPr="000304F3">
              <w:rPr>
                <w:rFonts w:ascii="Times New Roman" w:hAnsi="Times New Roman"/>
                <w:sz w:val="28"/>
                <w:szCs w:val="28"/>
              </w:rPr>
              <w:t xml:space="preserve"> par divu trešdaļu klātesošo sēdes dalībnieku balsu nepieciešamību noteiktu lēmumu pieņemšanai, tostarp </w:t>
            </w:r>
            <w:r w:rsidRPr="000304F3">
              <w:rPr>
                <w:rFonts w:ascii="Times New Roman" w:hAnsi="Times New Roman"/>
                <w:sz w:val="28"/>
                <w:szCs w:val="28"/>
              </w:rPr>
              <w:t xml:space="preserve">LU </w:t>
            </w:r>
            <w:r w:rsidR="00514E14" w:rsidRPr="000304F3">
              <w:rPr>
                <w:rFonts w:ascii="Times New Roman" w:hAnsi="Times New Roman"/>
                <w:sz w:val="28"/>
                <w:szCs w:val="28"/>
              </w:rPr>
              <w:t>rektora atcelšanai, bet ne ievēlēšanai, ir aktualizējams, jo rektors atbilstoši Augstskolu likuma 17.</w:t>
            </w:r>
            <w:r w:rsidR="00F95F46" w:rsidRPr="000304F3">
              <w:rPr>
                <w:rFonts w:ascii="Times New Roman" w:hAnsi="Times New Roman"/>
                <w:sz w:val="28"/>
                <w:szCs w:val="28"/>
              </w:rPr>
              <w:t> </w:t>
            </w:r>
            <w:r w:rsidR="00514E14" w:rsidRPr="000304F3">
              <w:rPr>
                <w:rFonts w:ascii="Times New Roman" w:hAnsi="Times New Roman"/>
                <w:sz w:val="28"/>
                <w:szCs w:val="28"/>
              </w:rPr>
              <w:t xml:space="preserve">panta </w:t>
            </w:r>
            <w:r w:rsidR="00514E14" w:rsidRPr="000304F3">
              <w:rPr>
                <w:rFonts w:ascii="Times New Roman" w:hAnsi="Times New Roman"/>
                <w:sz w:val="28"/>
                <w:szCs w:val="28"/>
              </w:rPr>
              <w:lastRenderedPageBreak/>
              <w:t>pirmajā daļā un universitātes Satversmes 5.10.</w:t>
            </w:r>
            <w:r w:rsidR="00F95F46" w:rsidRPr="000304F3">
              <w:rPr>
                <w:rFonts w:ascii="Times New Roman" w:hAnsi="Times New Roman"/>
                <w:sz w:val="28"/>
                <w:szCs w:val="28"/>
              </w:rPr>
              <w:t> </w:t>
            </w:r>
            <w:r w:rsidR="00514E14" w:rsidRPr="000304F3">
              <w:rPr>
                <w:rFonts w:ascii="Times New Roman" w:hAnsi="Times New Roman"/>
                <w:sz w:val="28"/>
                <w:szCs w:val="28"/>
              </w:rPr>
              <w:t>punktā noteiktajam ir universitātes augstākā amatpersona.</w:t>
            </w:r>
          </w:p>
          <w:p w14:paraId="48254F1B" w14:textId="77777777" w:rsidR="00514E14" w:rsidRPr="000304F3" w:rsidRDefault="00514E14" w:rsidP="00034B91">
            <w:pPr>
              <w:spacing w:after="0" w:line="240" w:lineRule="auto"/>
              <w:jc w:val="both"/>
              <w:rPr>
                <w:rFonts w:ascii="Times New Roman" w:hAnsi="Times New Roman"/>
                <w:sz w:val="28"/>
                <w:szCs w:val="28"/>
              </w:rPr>
            </w:pPr>
          </w:p>
          <w:p w14:paraId="5FC7B512" w14:textId="2E8E8570" w:rsidR="000F0223" w:rsidRPr="000304F3" w:rsidRDefault="000F0223" w:rsidP="00034B91">
            <w:pPr>
              <w:spacing w:after="0" w:line="240" w:lineRule="auto"/>
              <w:jc w:val="both"/>
              <w:rPr>
                <w:rFonts w:ascii="Times New Roman" w:hAnsi="Times New Roman"/>
                <w:sz w:val="28"/>
                <w:szCs w:val="28"/>
              </w:rPr>
            </w:pPr>
            <w:r w:rsidRPr="000304F3">
              <w:rPr>
                <w:rFonts w:ascii="Times New Roman" w:hAnsi="Times New Roman"/>
                <w:sz w:val="28"/>
                <w:szCs w:val="28"/>
              </w:rPr>
              <w:t>Projekta 2.</w:t>
            </w:r>
            <w:r w:rsidR="00F95F46" w:rsidRPr="000304F3">
              <w:rPr>
                <w:rFonts w:ascii="Times New Roman" w:hAnsi="Times New Roman"/>
                <w:sz w:val="28"/>
                <w:szCs w:val="28"/>
              </w:rPr>
              <w:t> </w:t>
            </w:r>
            <w:r w:rsidRPr="000304F3">
              <w:rPr>
                <w:rFonts w:ascii="Times New Roman" w:hAnsi="Times New Roman"/>
                <w:sz w:val="28"/>
                <w:szCs w:val="28"/>
              </w:rPr>
              <w:t>punktā ir vērtēta judikatūra, projekta atbilstība Administratīvā procesa likuma 67. panta otrās daļas 6. punktā noteiktajām prasībām, īpa</w:t>
            </w:r>
            <w:r w:rsidR="00034B91" w:rsidRPr="000304F3">
              <w:rPr>
                <w:rFonts w:ascii="Times New Roman" w:hAnsi="Times New Roman"/>
                <w:sz w:val="28"/>
                <w:szCs w:val="28"/>
              </w:rPr>
              <w:t>ši</w:t>
            </w:r>
            <w:r w:rsidRPr="000304F3">
              <w:rPr>
                <w:rFonts w:ascii="Times New Roman" w:hAnsi="Times New Roman"/>
                <w:sz w:val="28"/>
                <w:szCs w:val="28"/>
              </w:rPr>
              <w:t xml:space="preserve"> vērtējot </w:t>
            </w:r>
            <w:r w:rsidR="00034B91" w:rsidRPr="000304F3">
              <w:rPr>
                <w:rFonts w:ascii="Times New Roman" w:hAnsi="Times New Roman"/>
                <w:sz w:val="28"/>
                <w:szCs w:val="28"/>
              </w:rPr>
              <w:t xml:space="preserve">administratīvā akta izdošanas </w:t>
            </w:r>
            <w:r w:rsidRPr="000304F3">
              <w:rPr>
                <w:rFonts w:ascii="Times New Roman" w:hAnsi="Times New Roman"/>
                <w:sz w:val="28"/>
                <w:szCs w:val="28"/>
              </w:rPr>
              <w:t>lietderības apsvērumus.</w:t>
            </w:r>
          </w:p>
          <w:p w14:paraId="40DDE0A9" w14:textId="77777777" w:rsidR="00482EBD" w:rsidRPr="000304F3" w:rsidRDefault="00482EBD" w:rsidP="00034B91">
            <w:pPr>
              <w:spacing w:after="0" w:line="240" w:lineRule="auto"/>
              <w:jc w:val="both"/>
              <w:rPr>
                <w:rFonts w:ascii="Times New Roman" w:hAnsi="Times New Roman"/>
                <w:sz w:val="28"/>
                <w:szCs w:val="28"/>
              </w:rPr>
            </w:pPr>
          </w:p>
          <w:p w14:paraId="5BB5FBAA" w14:textId="2CA1E212" w:rsidR="00034B91" w:rsidRPr="000304F3" w:rsidRDefault="00034B91" w:rsidP="00034B91">
            <w:pPr>
              <w:spacing w:after="0" w:line="240" w:lineRule="auto"/>
              <w:jc w:val="both"/>
              <w:rPr>
                <w:rFonts w:ascii="Times New Roman" w:hAnsi="Times New Roman"/>
                <w:sz w:val="28"/>
                <w:szCs w:val="28"/>
              </w:rPr>
            </w:pPr>
            <w:r w:rsidRPr="000304F3">
              <w:rPr>
                <w:rFonts w:ascii="Times New Roman" w:hAnsi="Times New Roman"/>
                <w:sz w:val="28"/>
                <w:szCs w:val="28"/>
              </w:rPr>
              <w:t>Projekta 3.</w:t>
            </w:r>
            <w:r w:rsidR="00482EBD" w:rsidRPr="000304F3">
              <w:rPr>
                <w:rFonts w:ascii="Times New Roman" w:hAnsi="Times New Roman"/>
                <w:sz w:val="28"/>
                <w:szCs w:val="28"/>
              </w:rPr>
              <w:t> </w:t>
            </w:r>
            <w:r w:rsidRPr="000304F3">
              <w:rPr>
                <w:rFonts w:ascii="Times New Roman" w:hAnsi="Times New Roman"/>
                <w:sz w:val="28"/>
                <w:szCs w:val="28"/>
              </w:rPr>
              <w:t xml:space="preserve">punktā ir </w:t>
            </w:r>
            <w:r w:rsidR="00482EBD" w:rsidRPr="000304F3">
              <w:rPr>
                <w:rFonts w:ascii="Times New Roman" w:hAnsi="Times New Roman"/>
                <w:sz w:val="28"/>
                <w:szCs w:val="28"/>
              </w:rPr>
              <w:t>norādīts</w:t>
            </w:r>
            <w:r w:rsidRPr="000304F3">
              <w:rPr>
                <w:rFonts w:ascii="Times New Roman" w:hAnsi="Times New Roman"/>
                <w:sz w:val="28"/>
                <w:szCs w:val="28"/>
              </w:rPr>
              <w:t>, kādā gadījumā Ministru kabinets var neapstiprināt augstskolas rektoru amatā.</w:t>
            </w:r>
          </w:p>
          <w:p w14:paraId="1B007EC6" w14:textId="77777777" w:rsidR="00482EBD" w:rsidRPr="008E2059" w:rsidRDefault="00482EBD" w:rsidP="00034B91">
            <w:pPr>
              <w:spacing w:after="0" w:line="240" w:lineRule="auto"/>
              <w:jc w:val="both"/>
              <w:rPr>
                <w:rFonts w:ascii="Times New Roman" w:hAnsi="Times New Roman"/>
                <w:sz w:val="28"/>
                <w:szCs w:val="28"/>
              </w:rPr>
            </w:pPr>
          </w:p>
          <w:p w14:paraId="2CD04B71" w14:textId="6B19776E" w:rsidR="008E2059" w:rsidRPr="008E2059" w:rsidRDefault="00034B91" w:rsidP="008E2059">
            <w:pPr>
              <w:spacing w:after="120"/>
              <w:ind w:firstLine="720"/>
              <w:jc w:val="both"/>
              <w:rPr>
                <w:rFonts w:ascii="Times New Roman" w:hAnsi="Times New Roman"/>
                <w:sz w:val="28"/>
                <w:szCs w:val="28"/>
              </w:rPr>
            </w:pPr>
            <w:r w:rsidRPr="008E2059">
              <w:rPr>
                <w:rFonts w:ascii="Times New Roman" w:hAnsi="Times New Roman"/>
                <w:sz w:val="28"/>
                <w:szCs w:val="28"/>
              </w:rPr>
              <w:t>Projekta 4.punktā</w:t>
            </w:r>
            <w:r w:rsidR="00482EBD" w:rsidRPr="008E2059">
              <w:rPr>
                <w:rFonts w:ascii="Times New Roman" w:hAnsi="Times New Roman"/>
                <w:sz w:val="28"/>
                <w:szCs w:val="28"/>
              </w:rPr>
              <w:t xml:space="preserve">, pamatojoties uz Administratīvā procesa likuma  67. panta otrās daļas 6. punktu, norādīts </w:t>
            </w:r>
            <w:r w:rsidRPr="008E2059">
              <w:rPr>
                <w:rFonts w:ascii="Times New Roman" w:hAnsi="Times New Roman"/>
                <w:sz w:val="28"/>
                <w:szCs w:val="28"/>
              </w:rPr>
              <w:t>piemēroto tiesību normu uzskaitījums</w:t>
            </w:r>
            <w:r w:rsidR="00482EBD" w:rsidRPr="008E2059">
              <w:rPr>
                <w:rFonts w:ascii="Times New Roman" w:hAnsi="Times New Roman"/>
                <w:sz w:val="28"/>
                <w:szCs w:val="28"/>
              </w:rPr>
              <w:t>,</w:t>
            </w:r>
            <w:r w:rsidRPr="008E2059">
              <w:rPr>
                <w:rFonts w:ascii="Times New Roman" w:hAnsi="Times New Roman"/>
                <w:sz w:val="28"/>
                <w:szCs w:val="28"/>
              </w:rPr>
              <w:t xml:space="preserve"> uz kuru pamata Ministru kabinetam ir paredzēts izdot administratīvo aktu (rīkojumu) „Par Latvijas Universitātes rektoru”.</w:t>
            </w:r>
            <w:r w:rsidR="008E2059" w:rsidRPr="008E2059">
              <w:rPr>
                <w:rFonts w:ascii="Times New Roman" w:hAnsi="Times New Roman"/>
                <w:sz w:val="28"/>
                <w:szCs w:val="28"/>
              </w:rPr>
              <w:t xml:space="preserve"> Tāpat projekta minēta</w:t>
            </w:r>
            <w:r w:rsidR="008E2059">
              <w:rPr>
                <w:rFonts w:ascii="Times New Roman" w:hAnsi="Times New Roman"/>
                <w:sz w:val="28"/>
                <w:szCs w:val="28"/>
              </w:rPr>
              <w:t>is</w:t>
            </w:r>
            <w:r w:rsidR="008E2059" w:rsidRPr="008E2059">
              <w:rPr>
                <w:rFonts w:ascii="Times New Roman" w:hAnsi="Times New Roman"/>
                <w:sz w:val="28"/>
                <w:szCs w:val="28"/>
              </w:rPr>
              <w:t xml:space="preserve"> punkts </w:t>
            </w:r>
            <w:r w:rsidR="008E2059">
              <w:rPr>
                <w:rFonts w:ascii="Times New Roman" w:hAnsi="Times New Roman"/>
                <w:sz w:val="28"/>
                <w:szCs w:val="28"/>
              </w:rPr>
              <w:t xml:space="preserve">paredz </w:t>
            </w:r>
            <w:r w:rsidR="008E2059" w:rsidRPr="008E2059">
              <w:rPr>
                <w:rFonts w:ascii="Times New Roman" w:hAnsi="Times New Roman"/>
                <w:sz w:val="28"/>
                <w:szCs w:val="28"/>
              </w:rPr>
              <w:t xml:space="preserve"> </w:t>
            </w:r>
            <w:r w:rsidR="008E2059" w:rsidRPr="008E2059">
              <w:rPr>
                <w:rFonts w:ascii="Times New Roman" w:hAnsi="Times New Roman"/>
                <w:sz w:val="28"/>
                <w:szCs w:val="28"/>
              </w:rPr>
              <w:t>neapstiprināt Latvijas Universitātes rektora amatā profesoru Indriķi Muižnieku.</w:t>
            </w:r>
            <w:bookmarkStart w:id="1" w:name="_GoBack"/>
            <w:bookmarkEnd w:id="1"/>
          </w:p>
          <w:p w14:paraId="19E7422D" w14:textId="488156B4" w:rsidR="00034B91" w:rsidRPr="000304F3" w:rsidRDefault="008E2059" w:rsidP="00034B91">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2814C585" w14:textId="3E36F320" w:rsidR="00034B91" w:rsidRPr="000304F3" w:rsidRDefault="00034B91" w:rsidP="00034B91">
            <w:pPr>
              <w:spacing w:after="0" w:line="240" w:lineRule="auto"/>
              <w:jc w:val="both"/>
              <w:rPr>
                <w:rFonts w:ascii="Times New Roman" w:hAnsi="Times New Roman"/>
                <w:sz w:val="28"/>
                <w:szCs w:val="28"/>
              </w:rPr>
            </w:pPr>
            <w:r w:rsidRPr="000304F3">
              <w:rPr>
                <w:rFonts w:ascii="Times New Roman" w:hAnsi="Times New Roman"/>
                <w:sz w:val="28"/>
                <w:szCs w:val="28"/>
              </w:rPr>
              <w:t>Projekta 5.</w:t>
            </w:r>
            <w:r w:rsidR="00482EBD" w:rsidRPr="000304F3">
              <w:rPr>
                <w:rFonts w:ascii="Times New Roman" w:hAnsi="Times New Roman"/>
                <w:sz w:val="28"/>
                <w:szCs w:val="28"/>
              </w:rPr>
              <w:t> </w:t>
            </w:r>
            <w:r w:rsidRPr="000304F3">
              <w:rPr>
                <w:rFonts w:ascii="Times New Roman" w:hAnsi="Times New Roman"/>
                <w:sz w:val="28"/>
                <w:szCs w:val="28"/>
              </w:rPr>
              <w:t>punktā ir noteikta kārtība</w:t>
            </w:r>
            <w:r w:rsidR="002A189C" w:rsidRPr="000304F3">
              <w:rPr>
                <w:rFonts w:ascii="Times New Roman" w:hAnsi="Times New Roman"/>
                <w:sz w:val="28"/>
                <w:szCs w:val="28"/>
              </w:rPr>
              <w:t xml:space="preserve"> un uzskaitītas Administratīvā procesa normas</w:t>
            </w:r>
            <w:r w:rsidRPr="000304F3">
              <w:rPr>
                <w:rFonts w:ascii="Times New Roman" w:hAnsi="Times New Roman"/>
                <w:sz w:val="28"/>
                <w:szCs w:val="28"/>
              </w:rPr>
              <w:t xml:space="preserve">, kādā </w:t>
            </w:r>
            <w:r w:rsidR="002A189C" w:rsidRPr="000304F3">
              <w:rPr>
                <w:rFonts w:ascii="Times New Roman" w:hAnsi="Times New Roman"/>
                <w:sz w:val="28"/>
                <w:szCs w:val="28"/>
              </w:rPr>
              <w:t>Ministru kabineta rīkojumu var pārsūdzēt.</w:t>
            </w:r>
          </w:p>
          <w:p w14:paraId="18DC2687" w14:textId="77777777" w:rsidR="00E41371" w:rsidRPr="000304F3" w:rsidRDefault="00E41371" w:rsidP="002A189C">
            <w:pPr>
              <w:spacing w:after="0" w:line="240" w:lineRule="auto"/>
              <w:jc w:val="both"/>
              <w:rPr>
                <w:rFonts w:ascii="Times New Roman" w:hAnsi="Times New Roman"/>
                <w:sz w:val="28"/>
                <w:szCs w:val="28"/>
              </w:rPr>
            </w:pPr>
          </w:p>
          <w:p w14:paraId="21A20765" w14:textId="3AB85EFC" w:rsidR="003E07F3" w:rsidRPr="000304F3" w:rsidRDefault="003E07F3" w:rsidP="002A189C">
            <w:pPr>
              <w:spacing w:after="0" w:line="240" w:lineRule="auto"/>
              <w:jc w:val="both"/>
              <w:rPr>
                <w:rFonts w:ascii="Times New Roman" w:hAnsi="Times New Roman"/>
                <w:sz w:val="28"/>
                <w:szCs w:val="28"/>
              </w:rPr>
            </w:pPr>
            <w:r w:rsidRPr="000304F3">
              <w:rPr>
                <w:rFonts w:ascii="Times New Roman" w:hAnsi="Times New Roman"/>
                <w:sz w:val="28"/>
                <w:szCs w:val="28"/>
              </w:rPr>
              <w:t>Projekta 6.</w:t>
            </w:r>
            <w:r w:rsidR="00482EBD" w:rsidRPr="000304F3">
              <w:rPr>
                <w:rFonts w:ascii="Times New Roman" w:hAnsi="Times New Roman"/>
                <w:sz w:val="28"/>
                <w:szCs w:val="28"/>
              </w:rPr>
              <w:t> </w:t>
            </w:r>
            <w:r w:rsidRPr="000304F3">
              <w:rPr>
                <w:rFonts w:ascii="Times New Roman" w:hAnsi="Times New Roman"/>
                <w:sz w:val="28"/>
                <w:szCs w:val="28"/>
              </w:rPr>
              <w:t>punkts no</w:t>
            </w:r>
            <w:r w:rsidR="00DE2F72" w:rsidRPr="000304F3">
              <w:rPr>
                <w:rFonts w:ascii="Times New Roman" w:hAnsi="Times New Roman"/>
                <w:sz w:val="28"/>
                <w:szCs w:val="28"/>
              </w:rPr>
              <w:t>teic</w:t>
            </w:r>
            <w:r w:rsidRPr="000304F3">
              <w:rPr>
                <w:rFonts w:ascii="Times New Roman" w:hAnsi="Times New Roman"/>
                <w:sz w:val="28"/>
                <w:szCs w:val="28"/>
              </w:rPr>
              <w:t xml:space="preserve">, ka par </w:t>
            </w:r>
            <w:r w:rsidR="00482EBD" w:rsidRPr="000304F3">
              <w:rPr>
                <w:rFonts w:ascii="Times New Roman" w:hAnsi="Times New Roman"/>
                <w:sz w:val="28"/>
                <w:szCs w:val="28"/>
              </w:rPr>
              <w:t>L</w:t>
            </w:r>
            <w:r w:rsidRPr="000304F3">
              <w:rPr>
                <w:rFonts w:ascii="Times New Roman" w:hAnsi="Times New Roman"/>
                <w:sz w:val="28"/>
                <w:szCs w:val="28"/>
              </w:rPr>
              <w:t>U</w:t>
            </w:r>
            <w:r w:rsidR="00482EBD" w:rsidRPr="000304F3">
              <w:rPr>
                <w:rFonts w:ascii="Times New Roman" w:hAnsi="Times New Roman"/>
                <w:sz w:val="28"/>
                <w:szCs w:val="28"/>
              </w:rPr>
              <w:t xml:space="preserve"> </w:t>
            </w:r>
            <w:r w:rsidRPr="000304F3">
              <w:rPr>
                <w:rFonts w:ascii="Times New Roman" w:hAnsi="Times New Roman"/>
                <w:sz w:val="28"/>
                <w:szCs w:val="28"/>
              </w:rPr>
              <w:t>rektora vietas izpildītāju ieceļ habilitēto datorzinātņu doktoru profesoru Juri Borzovu.</w:t>
            </w:r>
          </w:p>
          <w:p w14:paraId="56B55C06" w14:textId="77777777" w:rsidR="003E07F3" w:rsidRPr="000304F3" w:rsidRDefault="003E07F3" w:rsidP="002A189C">
            <w:pPr>
              <w:spacing w:after="0" w:line="240" w:lineRule="auto"/>
              <w:jc w:val="both"/>
              <w:rPr>
                <w:rFonts w:ascii="Times New Roman" w:hAnsi="Times New Roman"/>
                <w:sz w:val="28"/>
                <w:szCs w:val="28"/>
              </w:rPr>
            </w:pPr>
          </w:p>
          <w:p w14:paraId="150D5BDF" w14:textId="57F8FF27" w:rsidR="003E07F3" w:rsidRPr="000304F3" w:rsidRDefault="003E07F3" w:rsidP="002A189C">
            <w:pPr>
              <w:spacing w:after="0" w:line="240" w:lineRule="auto"/>
              <w:jc w:val="both"/>
              <w:rPr>
                <w:rFonts w:ascii="Times New Roman" w:hAnsi="Times New Roman"/>
                <w:sz w:val="28"/>
                <w:szCs w:val="28"/>
              </w:rPr>
            </w:pPr>
            <w:r w:rsidRPr="000304F3">
              <w:rPr>
                <w:rFonts w:ascii="Times New Roman" w:hAnsi="Times New Roman"/>
                <w:sz w:val="28"/>
                <w:szCs w:val="28"/>
              </w:rPr>
              <w:t>Rektora ievēlēšanas gaitā Augstskolu likums paredz šādus tiesiskus risinājumus:</w:t>
            </w:r>
          </w:p>
          <w:p w14:paraId="222A868D" w14:textId="4E20BEE4" w:rsidR="003E07F3" w:rsidRPr="000304F3" w:rsidRDefault="003E07F3" w:rsidP="002A189C">
            <w:pPr>
              <w:spacing w:after="0" w:line="240" w:lineRule="auto"/>
              <w:jc w:val="both"/>
              <w:rPr>
                <w:rFonts w:ascii="Times New Roman" w:hAnsi="Times New Roman"/>
                <w:sz w:val="28"/>
                <w:szCs w:val="28"/>
              </w:rPr>
            </w:pPr>
            <w:r w:rsidRPr="000304F3">
              <w:rPr>
                <w:rFonts w:ascii="Times New Roman" w:hAnsi="Times New Roman"/>
                <w:sz w:val="28"/>
                <w:szCs w:val="28"/>
              </w:rPr>
              <w:t>Saskaņā ar Augstskolu likuma 17. panta ceturto daļ</w:t>
            </w:r>
            <w:r w:rsidR="00DE2F72" w:rsidRPr="000304F3">
              <w:rPr>
                <w:rFonts w:ascii="Times New Roman" w:hAnsi="Times New Roman"/>
                <w:sz w:val="28"/>
                <w:szCs w:val="28"/>
              </w:rPr>
              <w:t>ā noteikto</w:t>
            </w:r>
            <w:r w:rsidRPr="000304F3">
              <w:rPr>
                <w:rFonts w:ascii="Times New Roman" w:hAnsi="Times New Roman"/>
                <w:sz w:val="28"/>
                <w:szCs w:val="28"/>
              </w:rPr>
              <w:t xml:space="preserve">  kārtējās rektora vēlēšanas augstskola rīko vismaz vienu mēnesi pirms rektora pilnvaru izbeigšanās. Līdz jaunievēlētā rektora apstiprināšanai Ministru kabinetā rektora pienākumus pilda iepriekšējais rektors.</w:t>
            </w:r>
          </w:p>
          <w:p w14:paraId="450C8556" w14:textId="77777777" w:rsidR="00DE2F72" w:rsidRPr="000304F3" w:rsidRDefault="00DE2F72" w:rsidP="002A189C">
            <w:pPr>
              <w:spacing w:after="0" w:line="240" w:lineRule="auto"/>
              <w:jc w:val="both"/>
              <w:rPr>
                <w:rFonts w:ascii="Times New Roman" w:hAnsi="Times New Roman"/>
                <w:sz w:val="28"/>
                <w:szCs w:val="28"/>
              </w:rPr>
            </w:pPr>
          </w:p>
          <w:p w14:paraId="06AB709B" w14:textId="397FDD45" w:rsidR="003E07F3" w:rsidRPr="000304F3" w:rsidRDefault="00DE2F72" w:rsidP="002A189C">
            <w:pPr>
              <w:spacing w:after="0" w:line="240" w:lineRule="auto"/>
              <w:jc w:val="both"/>
              <w:rPr>
                <w:rFonts w:ascii="Times New Roman" w:hAnsi="Times New Roman"/>
                <w:sz w:val="28"/>
                <w:szCs w:val="28"/>
              </w:rPr>
            </w:pPr>
            <w:r w:rsidRPr="000304F3">
              <w:rPr>
                <w:rFonts w:ascii="Times New Roman" w:hAnsi="Times New Roman"/>
                <w:sz w:val="28"/>
                <w:szCs w:val="28"/>
              </w:rPr>
              <w:t xml:space="preserve">Ņemot vērā minēto, </w:t>
            </w:r>
            <w:r w:rsidR="00F95F46" w:rsidRPr="000304F3">
              <w:rPr>
                <w:rFonts w:ascii="Times New Roman" w:hAnsi="Times New Roman"/>
                <w:sz w:val="28"/>
                <w:szCs w:val="28"/>
              </w:rPr>
              <w:t>j</w:t>
            </w:r>
            <w:r w:rsidR="003E07F3" w:rsidRPr="000304F3">
              <w:rPr>
                <w:rFonts w:ascii="Times New Roman" w:hAnsi="Times New Roman"/>
                <w:sz w:val="28"/>
                <w:szCs w:val="28"/>
              </w:rPr>
              <w:t xml:space="preserve">a Ministru kabinets </w:t>
            </w:r>
            <w:r w:rsidRPr="000304F3">
              <w:rPr>
                <w:rFonts w:ascii="Times New Roman" w:hAnsi="Times New Roman"/>
                <w:sz w:val="28"/>
                <w:szCs w:val="28"/>
              </w:rPr>
              <w:t xml:space="preserve">nolemj </w:t>
            </w:r>
            <w:r w:rsidR="003E07F3" w:rsidRPr="000304F3">
              <w:rPr>
                <w:rFonts w:ascii="Times New Roman" w:hAnsi="Times New Roman"/>
                <w:sz w:val="28"/>
                <w:szCs w:val="28"/>
              </w:rPr>
              <w:t>apstiprin</w:t>
            </w:r>
            <w:r w:rsidRPr="000304F3">
              <w:rPr>
                <w:rFonts w:ascii="Times New Roman" w:hAnsi="Times New Roman"/>
                <w:sz w:val="28"/>
                <w:szCs w:val="28"/>
              </w:rPr>
              <w:t>āt</w:t>
            </w:r>
            <w:r w:rsidR="003E07F3" w:rsidRPr="000304F3">
              <w:rPr>
                <w:rFonts w:ascii="Times New Roman" w:hAnsi="Times New Roman"/>
                <w:sz w:val="28"/>
                <w:szCs w:val="28"/>
              </w:rPr>
              <w:t xml:space="preserve"> augstskolas rektora vēlēšanu rezultātus, tad ar apstiprināšanas brīdi rektora amata pienākumus pilda jaunais rektors.  </w:t>
            </w:r>
          </w:p>
          <w:p w14:paraId="54E6524B" w14:textId="5D451624" w:rsidR="00514E14" w:rsidRPr="000304F3" w:rsidRDefault="00DE2F72" w:rsidP="002A189C">
            <w:pPr>
              <w:spacing w:after="0" w:line="240" w:lineRule="auto"/>
              <w:jc w:val="both"/>
              <w:rPr>
                <w:rFonts w:ascii="Times New Roman" w:hAnsi="Times New Roman"/>
                <w:sz w:val="28"/>
                <w:szCs w:val="28"/>
              </w:rPr>
            </w:pPr>
            <w:r w:rsidRPr="000304F3">
              <w:rPr>
                <w:rFonts w:ascii="Times New Roman" w:hAnsi="Times New Roman"/>
                <w:sz w:val="28"/>
                <w:szCs w:val="28"/>
              </w:rPr>
              <w:t>J</w:t>
            </w:r>
            <w:r w:rsidR="005D7EFF" w:rsidRPr="000304F3">
              <w:rPr>
                <w:rFonts w:ascii="Times New Roman" w:hAnsi="Times New Roman"/>
                <w:sz w:val="28"/>
                <w:szCs w:val="28"/>
              </w:rPr>
              <w:t xml:space="preserve">a Ministru kabinets </w:t>
            </w:r>
            <w:r w:rsidRPr="000304F3">
              <w:rPr>
                <w:rFonts w:ascii="Times New Roman" w:hAnsi="Times New Roman"/>
                <w:sz w:val="28"/>
                <w:szCs w:val="28"/>
              </w:rPr>
              <w:t xml:space="preserve">nolemj </w:t>
            </w:r>
            <w:r w:rsidR="005D7EFF" w:rsidRPr="000304F3">
              <w:rPr>
                <w:rFonts w:ascii="Times New Roman" w:hAnsi="Times New Roman"/>
                <w:sz w:val="28"/>
                <w:szCs w:val="28"/>
              </w:rPr>
              <w:t>neapstiprin</w:t>
            </w:r>
            <w:r w:rsidRPr="000304F3">
              <w:rPr>
                <w:rFonts w:ascii="Times New Roman" w:hAnsi="Times New Roman"/>
                <w:sz w:val="28"/>
                <w:szCs w:val="28"/>
              </w:rPr>
              <w:t>āt</w:t>
            </w:r>
            <w:r w:rsidR="005D7EFF" w:rsidRPr="000304F3">
              <w:rPr>
                <w:rFonts w:ascii="Times New Roman" w:hAnsi="Times New Roman"/>
                <w:sz w:val="28"/>
                <w:szCs w:val="28"/>
              </w:rPr>
              <w:t xml:space="preserve"> </w:t>
            </w:r>
            <w:r w:rsidRPr="000304F3">
              <w:rPr>
                <w:rFonts w:ascii="Times New Roman" w:hAnsi="Times New Roman"/>
                <w:sz w:val="28"/>
                <w:szCs w:val="28"/>
              </w:rPr>
              <w:t xml:space="preserve">LU </w:t>
            </w:r>
            <w:r w:rsidR="005D7EFF" w:rsidRPr="000304F3">
              <w:rPr>
                <w:rFonts w:ascii="Times New Roman" w:hAnsi="Times New Roman"/>
                <w:sz w:val="28"/>
                <w:szCs w:val="28"/>
              </w:rPr>
              <w:t>rektor</w:t>
            </w:r>
            <w:r w:rsidRPr="000304F3">
              <w:rPr>
                <w:rFonts w:ascii="Times New Roman" w:hAnsi="Times New Roman"/>
                <w:sz w:val="28"/>
                <w:szCs w:val="28"/>
              </w:rPr>
              <w:t>a amatā Indriķi Muižnieku</w:t>
            </w:r>
            <w:r w:rsidR="005D7EFF" w:rsidRPr="000304F3">
              <w:rPr>
                <w:rFonts w:ascii="Times New Roman" w:hAnsi="Times New Roman"/>
                <w:sz w:val="28"/>
                <w:szCs w:val="28"/>
              </w:rPr>
              <w:t>, s</w:t>
            </w:r>
            <w:r w:rsidR="00E41371" w:rsidRPr="000304F3">
              <w:rPr>
                <w:rFonts w:ascii="Times New Roman" w:hAnsi="Times New Roman"/>
                <w:sz w:val="28"/>
                <w:szCs w:val="28"/>
              </w:rPr>
              <w:t>askaņā ar Augstskolu likuma 17.</w:t>
            </w:r>
            <w:r w:rsidR="00F95F46" w:rsidRPr="000304F3">
              <w:rPr>
                <w:rFonts w:ascii="Times New Roman" w:hAnsi="Times New Roman"/>
                <w:sz w:val="28"/>
                <w:szCs w:val="28"/>
              </w:rPr>
              <w:t> </w:t>
            </w:r>
            <w:r w:rsidR="00E41371" w:rsidRPr="000304F3">
              <w:rPr>
                <w:rFonts w:ascii="Times New Roman" w:hAnsi="Times New Roman"/>
                <w:sz w:val="28"/>
                <w:szCs w:val="28"/>
              </w:rPr>
              <w:t>panta pi</w:t>
            </w:r>
            <w:r w:rsidR="00CB1738" w:rsidRPr="000304F3">
              <w:rPr>
                <w:rFonts w:ascii="Times New Roman" w:hAnsi="Times New Roman"/>
                <w:sz w:val="28"/>
                <w:szCs w:val="28"/>
              </w:rPr>
              <w:t>ekta</w:t>
            </w:r>
            <w:r w:rsidR="00E41371" w:rsidRPr="000304F3">
              <w:rPr>
                <w:rFonts w:ascii="Times New Roman" w:hAnsi="Times New Roman"/>
                <w:sz w:val="28"/>
                <w:szCs w:val="28"/>
              </w:rPr>
              <w:t xml:space="preserve">jā daļā </w:t>
            </w:r>
            <w:r w:rsidR="00CB1738" w:rsidRPr="000304F3">
              <w:rPr>
                <w:rFonts w:ascii="Times New Roman" w:hAnsi="Times New Roman"/>
                <w:sz w:val="28"/>
                <w:szCs w:val="28"/>
              </w:rPr>
              <w:t xml:space="preserve">noteikto </w:t>
            </w:r>
            <w:r w:rsidRPr="000304F3">
              <w:rPr>
                <w:rFonts w:ascii="Times New Roman" w:hAnsi="Times New Roman"/>
                <w:sz w:val="28"/>
                <w:szCs w:val="28"/>
              </w:rPr>
              <w:t xml:space="preserve">LU </w:t>
            </w:r>
            <w:r w:rsidR="00CB1738" w:rsidRPr="000304F3">
              <w:rPr>
                <w:rFonts w:ascii="Times New Roman" w:hAnsi="Times New Roman"/>
                <w:sz w:val="28"/>
                <w:szCs w:val="28"/>
              </w:rPr>
              <w:t xml:space="preserve">divu mēnešu laikā atkārtoti </w:t>
            </w:r>
            <w:r w:rsidRPr="000304F3">
              <w:rPr>
                <w:rFonts w:ascii="Times New Roman" w:hAnsi="Times New Roman"/>
                <w:sz w:val="28"/>
                <w:szCs w:val="28"/>
              </w:rPr>
              <w:t>ir jā</w:t>
            </w:r>
            <w:r w:rsidR="00CB1738" w:rsidRPr="000304F3">
              <w:rPr>
                <w:rFonts w:ascii="Times New Roman" w:hAnsi="Times New Roman"/>
                <w:sz w:val="28"/>
                <w:szCs w:val="28"/>
              </w:rPr>
              <w:t xml:space="preserve">organizē rektora vēlēšanas. </w:t>
            </w:r>
            <w:r w:rsidRPr="000304F3">
              <w:rPr>
                <w:rFonts w:ascii="Times New Roman" w:hAnsi="Times New Roman"/>
                <w:sz w:val="28"/>
                <w:szCs w:val="28"/>
              </w:rPr>
              <w:t xml:space="preserve"> Savukārt l</w:t>
            </w:r>
            <w:r w:rsidR="00CB1738" w:rsidRPr="000304F3">
              <w:rPr>
                <w:rFonts w:ascii="Times New Roman" w:hAnsi="Times New Roman"/>
                <w:sz w:val="28"/>
                <w:szCs w:val="28"/>
              </w:rPr>
              <w:t>īdz atkārtotajās vēlēšanās ievēlēta rektora apstiprināšanai Ministru kabinet</w:t>
            </w:r>
            <w:r w:rsidRPr="000304F3">
              <w:rPr>
                <w:rFonts w:ascii="Times New Roman" w:hAnsi="Times New Roman"/>
                <w:sz w:val="28"/>
                <w:szCs w:val="28"/>
              </w:rPr>
              <w:t>am ir jā</w:t>
            </w:r>
            <w:r w:rsidR="00CB1738" w:rsidRPr="000304F3">
              <w:rPr>
                <w:rFonts w:ascii="Times New Roman" w:hAnsi="Times New Roman"/>
                <w:sz w:val="28"/>
                <w:szCs w:val="28"/>
              </w:rPr>
              <w:t>ieceļ augstskolas dibinātāja izvirzīt</w:t>
            </w:r>
            <w:r w:rsidRPr="000304F3">
              <w:rPr>
                <w:rFonts w:ascii="Times New Roman" w:hAnsi="Times New Roman"/>
                <w:sz w:val="28"/>
                <w:szCs w:val="28"/>
              </w:rPr>
              <w:t>s</w:t>
            </w:r>
            <w:r w:rsidR="00CB1738" w:rsidRPr="000304F3">
              <w:rPr>
                <w:rFonts w:ascii="Times New Roman" w:hAnsi="Times New Roman"/>
                <w:sz w:val="28"/>
                <w:szCs w:val="28"/>
              </w:rPr>
              <w:t xml:space="preserve"> rektora vietas izpildītāj</w:t>
            </w:r>
            <w:r w:rsidRPr="000304F3">
              <w:rPr>
                <w:rFonts w:ascii="Times New Roman" w:hAnsi="Times New Roman"/>
                <w:sz w:val="28"/>
                <w:szCs w:val="28"/>
              </w:rPr>
              <w:t>s</w:t>
            </w:r>
            <w:r w:rsidR="00CB1738" w:rsidRPr="000304F3">
              <w:rPr>
                <w:rFonts w:ascii="Times New Roman" w:hAnsi="Times New Roman"/>
                <w:sz w:val="28"/>
                <w:szCs w:val="28"/>
              </w:rPr>
              <w:t>..</w:t>
            </w:r>
          </w:p>
          <w:p w14:paraId="5EFE49C2" w14:textId="77777777" w:rsidR="00CB1738" w:rsidRPr="000304F3" w:rsidRDefault="00CB1738" w:rsidP="002A189C">
            <w:pPr>
              <w:spacing w:after="0" w:line="240" w:lineRule="auto"/>
              <w:jc w:val="both"/>
              <w:rPr>
                <w:rFonts w:ascii="Times New Roman" w:hAnsi="Times New Roman"/>
                <w:sz w:val="28"/>
                <w:szCs w:val="28"/>
              </w:rPr>
            </w:pPr>
          </w:p>
          <w:p w14:paraId="59D65BDF" w14:textId="106D7EF9" w:rsidR="003D6F30" w:rsidRPr="000304F3" w:rsidRDefault="003D6F30" w:rsidP="002A189C">
            <w:pPr>
              <w:spacing w:after="0" w:line="240" w:lineRule="auto"/>
              <w:jc w:val="both"/>
              <w:rPr>
                <w:rFonts w:ascii="Times New Roman" w:hAnsi="Times New Roman"/>
                <w:sz w:val="28"/>
                <w:szCs w:val="28"/>
              </w:rPr>
            </w:pPr>
            <w:r w:rsidRPr="000304F3">
              <w:rPr>
                <w:rFonts w:ascii="Times New Roman" w:hAnsi="Times New Roman"/>
                <w:sz w:val="28"/>
                <w:szCs w:val="28"/>
              </w:rPr>
              <w:lastRenderedPageBreak/>
              <w:t xml:space="preserve">Vērtējot </w:t>
            </w:r>
            <w:r w:rsidR="00DE2F72" w:rsidRPr="000304F3">
              <w:rPr>
                <w:rFonts w:ascii="Times New Roman" w:hAnsi="Times New Roman"/>
                <w:sz w:val="28"/>
                <w:szCs w:val="28"/>
              </w:rPr>
              <w:t>L</w:t>
            </w:r>
            <w:r w:rsidRPr="000304F3">
              <w:rPr>
                <w:rFonts w:ascii="Times New Roman" w:hAnsi="Times New Roman"/>
                <w:sz w:val="28"/>
                <w:szCs w:val="28"/>
              </w:rPr>
              <w:t>U</w:t>
            </w:r>
            <w:r w:rsidR="00DE2F72" w:rsidRPr="000304F3">
              <w:rPr>
                <w:rFonts w:ascii="Times New Roman" w:hAnsi="Times New Roman"/>
                <w:sz w:val="28"/>
                <w:szCs w:val="28"/>
              </w:rPr>
              <w:t xml:space="preserve"> </w:t>
            </w:r>
            <w:r w:rsidRPr="000304F3">
              <w:rPr>
                <w:rFonts w:ascii="Times New Roman" w:hAnsi="Times New Roman"/>
                <w:sz w:val="28"/>
                <w:szCs w:val="28"/>
              </w:rPr>
              <w:t xml:space="preserve">rektora vēlēšanu atbilstību </w:t>
            </w:r>
            <w:hyperlink r:id="rId8" w:tgtFrame="_blank" w:history="1">
              <w:r w:rsidRPr="000304F3">
                <w:rPr>
                  <w:rFonts w:ascii="Times New Roman" w:hAnsi="Times New Roman"/>
                  <w:sz w:val="28"/>
                  <w:szCs w:val="28"/>
                </w:rPr>
                <w:t>Augstskolu likuma</w:t>
              </w:r>
            </w:hyperlink>
            <w:r w:rsidRPr="000304F3">
              <w:rPr>
                <w:rFonts w:ascii="Times New Roman" w:hAnsi="Times New Roman"/>
                <w:sz w:val="28"/>
                <w:szCs w:val="28"/>
              </w:rPr>
              <w:t xml:space="preserve">  </w:t>
            </w:r>
            <w:hyperlink r:id="rId9" w:anchor="p55.2" w:tgtFrame="_blank" w:history="1">
              <w:r w:rsidRPr="000304F3">
                <w:rPr>
                  <w:rFonts w:ascii="Times New Roman" w:hAnsi="Times New Roman"/>
                  <w:sz w:val="28"/>
                  <w:szCs w:val="28"/>
                </w:rPr>
                <w:t>17. panta</w:t>
              </w:r>
            </w:hyperlink>
            <w:r w:rsidRPr="000304F3">
              <w:rPr>
                <w:rFonts w:ascii="Times New Roman" w:hAnsi="Times New Roman"/>
                <w:sz w:val="28"/>
                <w:szCs w:val="28"/>
              </w:rPr>
              <w:t xml:space="preserve"> piektajai </w:t>
            </w:r>
            <w:r w:rsidR="00BE516B" w:rsidRPr="000304F3">
              <w:rPr>
                <w:rFonts w:ascii="Times New Roman" w:hAnsi="Times New Roman"/>
                <w:sz w:val="28"/>
                <w:szCs w:val="28"/>
              </w:rPr>
              <w:t>daļai, kas no</w:t>
            </w:r>
            <w:r w:rsidR="00DE2F72" w:rsidRPr="000304F3">
              <w:rPr>
                <w:rFonts w:ascii="Times New Roman" w:hAnsi="Times New Roman"/>
                <w:sz w:val="28"/>
                <w:szCs w:val="28"/>
              </w:rPr>
              <w:t>teic</w:t>
            </w:r>
            <w:r w:rsidR="00BE516B" w:rsidRPr="000304F3">
              <w:rPr>
                <w:rFonts w:ascii="Times New Roman" w:hAnsi="Times New Roman"/>
                <w:sz w:val="28"/>
                <w:szCs w:val="28"/>
              </w:rPr>
              <w:t xml:space="preserve">, ka rektoru </w:t>
            </w:r>
            <w:r w:rsidRPr="000304F3">
              <w:rPr>
                <w:rFonts w:ascii="Times New Roman" w:hAnsi="Times New Roman"/>
                <w:sz w:val="28"/>
                <w:szCs w:val="28"/>
              </w:rPr>
              <w:t xml:space="preserve">vēlēšanām jāatbilst </w:t>
            </w:r>
            <w:r w:rsidR="00DE2F72" w:rsidRPr="000304F3">
              <w:rPr>
                <w:rFonts w:ascii="Times New Roman" w:hAnsi="Times New Roman"/>
                <w:sz w:val="28"/>
                <w:szCs w:val="28"/>
              </w:rPr>
              <w:t xml:space="preserve">Augstskolu </w:t>
            </w:r>
            <w:r w:rsidRPr="000304F3">
              <w:rPr>
                <w:rFonts w:ascii="Times New Roman" w:hAnsi="Times New Roman"/>
                <w:sz w:val="28"/>
                <w:szCs w:val="28"/>
              </w:rPr>
              <w:t xml:space="preserve">likuma un </w:t>
            </w:r>
            <w:r w:rsidR="00680144" w:rsidRPr="000304F3">
              <w:rPr>
                <w:rFonts w:ascii="Times New Roman" w:hAnsi="Times New Roman"/>
                <w:sz w:val="28"/>
                <w:szCs w:val="28"/>
              </w:rPr>
              <w:t>augstskolas</w:t>
            </w:r>
            <w:r w:rsidRPr="000304F3">
              <w:rPr>
                <w:rFonts w:ascii="Times New Roman" w:hAnsi="Times New Roman"/>
                <w:sz w:val="28"/>
                <w:szCs w:val="28"/>
              </w:rPr>
              <w:t xml:space="preserve"> satve</w:t>
            </w:r>
            <w:r w:rsidR="007977D0" w:rsidRPr="000304F3">
              <w:rPr>
                <w:rFonts w:ascii="Times New Roman" w:hAnsi="Times New Roman"/>
                <w:sz w:val="28"/>
                <w:szCs w:val="28"/>
              </w:rPr>
              <w:t>rsmes noteikumiem, ir konstatēt</w:t>
            </w:r>
            <w:r w:rsidR="00493799" w:rsidRPr="000304F3">
              <w:rPr>
                <w:rFonts w:ascii="Times New Roman" w:hAnsi="Times New Roman"/>
                <w:sz w:val="28"/>
                <w:szCs w:val="28"/>
              </w:rPr>
              <w:t>i šādu</w:t>
            </w:r>
            <w:r w:rsidRPr="000304F3">
              <w:rPr>
                <w:rFonts w:ascii="Times New Roman" w:hAnsi="Times New Roman"/>
                <w:sz w:val="28"/>
                <w:szCs w:val="28"/>
              </w:rPr>
              <w:t xml:space="preserve"> normatīvo aktu pārkāpumi: ir pārkāpts Augstskolu likuma </w:t>
            </w:r>
            <w:hyperlink r:id="rId10" w:tgtFrame="_blank" w:history="1"/>
            <w:r w:rsidR="003E07F3" w:rsidRPr="000304F3">
              <w:rPr>
                <w:rFonts w:ascii="Times New Roman" w:hAnsi="Times New Roman"/>
                <w:sz w:val="28"/>
                <w:szCs w:val="28"/>
              </w:rPr>
              <w:t xml:space="preserve"> 13.</w:t>
            </w:r>
            <w:r w:rsidR="00DE2F72" w:rsidRPr="000304F3">
              <w:rPr>
                <w:rFonts w:ascii="Times New Roman" w:hAnsi="Times New Roman"/>
                <w:sz w:val="28"/>
                <w:szCs w:val="28"/>
              </w:rPr>
              <w:t> </w:t>
            </w:r>
            <w:r w:rsidR="003E07F3" w:rsidRPr="000304F3">
              <w:rPr>
                <w:rFonts w:ascii="Times New Roman" w:hAnsi="Times New Roman"/>
                <w:sz w:val="28"/>
                <w:szCs w:val="28"/>
              </w:rPr>
              <w:t>panta pirmās daļas 2.</w:t>
            </w:r>
            <w:r w:rsidR="00DE2F72" w:rsidRPr="000304F3">
              <w:rPr>
                <w:rFonts w:ascii="Times New Roman" w:hAnsi="Times New Roman"/>
                <w:sz w:val="28"/>
                <w:szCs w:val="28"/>
              </w:rPr>
              <w:t> </w:t>
            </w:r>
            <w:r w:rsidR="003E07F3" w:rsidRPr="000304F3">
              <w:rPr>
                <w:rFonts w:ascii="Times New Roman" w:hAnsi="Times New Roman"/>
                <w:sz w:val="28"/>
                <w:szCs w:val="28"/>
              </w:rPr>
              <w:t>punkts, 14.</w:t>
            </w:r>
            <w:r w:rsidR="00DE2F72" w:rsidRPr="000304F3">
              <w:rPr>
                <w:rFonts w:ascii="Times New Roman" w:hAnsi="Times New Roman"/>
                <w:sz w:val="28"/>
                <w:szCs w:val="28"/>
              </w:rPr>
              <w:t> </w:t>
            </w:r>
            <w:r w:rsidR="003E07F3" w:rsidRPr="000304F3">
              <w:rPr>
                <w:rFonts w:ascii="Times New Roman" w:hAnsi="Times New Roman"/>
                <w:sz w:val="28"/>
                <w:szCs w:val="28"/>
              </w:rPr>
              <w:t>panta otrā daļa, 15.</w:t>
            </w:r>
            <w:r w:rsidR="00DE2F72" w:rsidRPr="000304F3">
              <w:rPr>
                <w:rFonts w:ascii="Times New Roman" w:hAnsi="Times New Roman"/>
                <w:sz w:val="28"/>
                <w:szCs w:val="28"/>
              </w:rPr>
              <w:t> </w:t>
            </w:r>
            <w:r w:rsidR="003E07F3" w:rsidRPr="000304F3">
              <w:rPr>
                <w:rFonts w:ascii="Times New Roman" w:hAnsi="Times New Roman"/>
                <w:sz w:val="28"/>
                <w:szCs w:val="28"/>
              </w:rPr>
              <w:t>panta sestā daļa, un 50.</w:t>
            </w:r>
            <w:r w:rsidR="00DE2F72" w:rsidRPr="000304F3">
              <w:rPr>
                <w:rFonts w:ascii="Times New Roman" w:hAnsi="Times New Roman"/>
                <w:sz w:val="28"/>
                <w:szCs w:val="28"/>
              </w:rPr>
              <w:t xml:space="preserve"> </w:t>
            </w:r>
            <w:r w:rsidR="003E07F3" w:rsidRPr="000304F3">
              <w:rPr>
                <w:rFonts w:ascii="Times New Roman" w:hAnsi="Times New Roman"/>
                <w:sz w:val="28"/>
                <w:szCs w:val="28"/>
              </w:rPr>
              <w:t>panta pirmās daļas 7.punkts</w:t>
            </w:r>
            <w:r w:rsidRPr="000304F3">
              <w:rPr>
                <w:rFonts w:ascii="Times New Roman" w:hAnsi="Times New Roman"/>
                <w:sz w:val="28"/>
                <w:szCs w:val="28"/>
              </w:rPr>
              <w:t xml:space="preserve">, kā arī Latvijas Universitātes Satversmes </w:t>
            </w:r>
            <w:r w:rsidR="003E07F3" w:rsidRPr="000304F3">
              <w:rPr>
                <w:rFonts w:ascii="Times New Roman" w:hAnsi="Times New Roman"/>
                <w:sz w:val="28"/>
                <w:szCs w:val="28"/>
              </w:rPr>
              <w:t xml:space="preserve">4.1, </w:t>
            </w:r>
            <w:r w:rsidRPr="000304F3">
              <w:rPr>
                <w:rFonts w:ascii="Times New Roman" w:hAnsi="Times New Roman"/>
                <w:sz w:val="28"/>
                <w:szCs w:val="28"/>
              </w:rPr>
              <w:t>5.3.</w:t>
            </w:r>
            <w:r w:rsidR="00907997" w:rsidRPr="000304F3">
              <w:rPr>
                <w:rFonts w:ascii="Times New Roman" w:hAnsi="Times New Roman"/>
                <w:sz w:val="28"/>
                <w:szCs w:val="28"/>
              </w:rPr>
              <w:t> </w:t>
            </w:r>
            <w:r w:rsidR="00B32383" w:rsidRPr="000304F3">
              <w:rPr>
                <w:rFonts w:ascii="Times New Roman" w:hAnsi="Times New Roman"/>
                <w:sz w:val="28"/>
                <w:szCs w:val="28"/>
              </w:rPr>
              <w:t>un 5.5.punkts</w:t>
            </w:r>
            <w:r w:rsidRPr="000304F3">
              <w:rPr>
                <w:rFonts w:ascii="Times New Roman" w:hAnsi="Times New Roman"/>
                <w:sz w:val="28"/>
                <w:szCs w:val="28"/>
              </w:rPr>
              <w:t>.</w:t>
            </w:r>
          </w:p>
          <w:p w14:paraId="5AEC1AD3" w14:textId="4CA99A17" w:rsidR="00964FF0" w:rsidRPr="000304F3" w:rsidRDefault="003D6F30" w:rsidP="002A189C">
            <w:pPr>
              <w:spacing w:after="0" w:line="240" w:lineRule="auto"/>
              <w:jc w:val="both"/>
              <w:rPr>
                <w:rFonts w:ascii="Times New Roman" w:hAnsi="Times New Roman"/>
                <w:sz w:val="28"/>
                <w:szCs w:val="28"/>
              </w:rPr>
            </w:pPr>
            <w:r w:rsidRPr="000304F3">
              <w:rPr>
                <w:rFonts w:ascii="Times New Roman" w:hAnsi="Times New Roman"/>
                <w:sz w:val="28"/>
                <w:szCs w:val="28"/>
              </w:rPr>
              <w:t>Ņemot vērā</w:t>
            </w:r>
            <w:r w:rsidR="00972D69" w:rsidRPr="000304F3">
              <w:rPr>
                <w:rFonts w:ascii="Times New Roman" w:hAnsi="Times New Roman"/>
                <w:sz w:val="28"/>
                <w:szCs w:val="28"/>
              </w:rPr>
              <w:t xml:space="preserve"> iepriekš</w:t>
            </w:r>
            <w:r w:rsidRPr="000304F3">
              <w:rPr>
                <w:rFonts w:ascii="Times New Roman" w:hAnsi="Times New Roman"/>
                <w:sz w:val="28"/>
                <w:szCs w:val="28"/>
              </w:rPr>
              <w:t xml:space="preserve"> minēto </w:t>
            </w:r>
            <w:r w:rsidR="00DE2F72" w:rsidRPr="000304F3">
              <w:rPr>
                <w:rFonts w:ascii="Times New Roman" w:hAnsi="Times New Roman"/>
                <w:sz w:val="28"/>
                <w:szCs w:val="28"/>
              </w:rPr>
              <w:t xml:space="preserve">kopsakarā ar Ministrijas </w:t>
            </w:r>
            <w:r w:rsidRPr="000304F3">
              <w:rPr>
                <w:rFonts w:ascii="Times New Roman" w:hAnsi="Times New Roman"/>
                <w:sz w:val="28"/>
                <w:szCs w:val="28"/>
              </w:rPr>
              <w:t>konstatēt</w:t>
            </w:r>
            <w:r w:rsidR="00DE2F72" w:rsidRPr="000304F3">
              <w:rPr>
                <w:rFonts w:ascii="Times New Roman" w:hAnsi="Times New Roman"/>
                <w:sz w:val="28"/>
                <w:szCs w:val="28"/>
              </w:rPr>
              <w:t>ajiem</w:t>
            </w:r>
            <w:r w:rsidRPr="000304F3">
              <w:rPr>
                <w:rFonts w:ascii="Times New Roman" w:hAnsi="Times New Roman"/>
                <w:sz w:val="28"/>
                <w:szCs w:val="28"/>
              </w:rPr>
              <w:t xml:space="preserve"> pārkāpum</w:t>
            </w:r>
            <w:r w:rsidR="00DE2F72" w:rsidRPr="000304F3">
              <w:rPr>
                <w:rFonts w:ascii="Times New Roman" w:hAnsi="Times New Roman"/>
                <w:sz w:val="28"/>
                <w:szCs w:val="28"/>
              </w:rPr>
              <w:t>iem</w:t>
            </w:r>
            <w:r w:rsidR="007977D0" w:rsidRPr="000304F3">
              <w:rPr>
                <w:rFonts w:ascii="Times New Roman" w:hAnsi="Times New Roman"/>
                <w:sz w:val="28"/>
                <w:szCs w:val="28"/>
              </w:rPr>
              <w:t>,</w:t>
            </w:r>
            <w:r w:rsidRPr="000304F3">
              <w:rPr>
                <w:rFonts w:ascii="Times New Roman" w:hAnsi="Times New Roman"/>
                <w:sz w:val="28"/>
                <w:szCs w:val="28"/>
              </w:rPr>
              <w:t xml:space="preserve"> </w:t>
            </w:r>
            <w:r w:rsidR="00415695" w:rsidRPr="000304F3">
              <w:rPr>
                <w:rFonts w:ascii="Times New Roman" w:hAnsi="Times New Roman"/>
                <w:sz w:val="28"/>
                <w:szCs w:val="28"/>
              </w:rPr>
              <w:t xml:space="preserve">Ministru kabinetam ir ierosināms </w:t>
            </w:r>
            <w:r w:rsidRPr="000304F3">
              <w:rPr>
                <w:rFonts w:ascii="Times New Roman" w:hAnsi="Times New Roman"/>
                <w:sz w:val="28"/>
                <w:szCs w:val="28"/>
              </w:rPr>
              <w:t>profesor</w:t>
            </w:r>
            <w:r w:rsidR="00415695" w:rsidRPr="000304F3">
              <w:rPr>
                <w:rFonts w:ascii="Times New Roman" w:hAnsi="Times New Roman"/>
                <w:sz w:val="28"/>
                <w:szCs w:val="28"/>
              </w:rPr>
              <w:t>u</w:t>
            </w:r>
            <w:r w:rsidRPr="000304F3">
              <w:rPr>
                <w:rFonts w:ascii="Times New Roman" w:hAnsi="Times New Roman"/>
                <w:sz w:val="28"/>
                <w:szCs w:val="28"/>
              </w:rPr>
              <w:t xml:space="preserve"> Indriķ</w:t>
            </w:r>
            <w:r w:rsidR="00415695" w:rsidRPr="000304F3">
              <w:rPr>
                <w:rFonts w:ascii="Times New Roman" w:hAnsi="Times New Roman"/>
                <w:sz w:val="28"/>
                <w:szCs w:val="28"/>
              </w:rPr>
              <w:t>i</w:t>
            </w:r>
            <w:r w:rsidRPr="000304F3">
              <w:rPr>
                <w:rFonts w:ascii="Times New Roman" w:hAnsi="Times New Roman"/>
                <w:sz w:val="28"/>
                <w:szCs w:val="28"/>
              </w:rPr>
              <w:t xml:space="preserve"> Muižniek</w:t>
            </w:r>
            <w:r w:rsidR="00415695" w:rsidRPr="000304F3">
              <w:rPr>
                <w:rFonts w:ascii="Times New Roman" w:hAnsi="Times New Roman"/>
                <w:sz w:val="28"/>
                <w:szCs w:val="28"/>
              </w:rPr>
              <w:t>u</w:t>
            </w:r>
            <w:r w:rsidRPr="000304F3">
              <w:rPr>
                <w:rFonts w:ascii="Times New Roman" w:hAnsi="Times New Roman"/>
                <w:sz w:val="28"/>
                <w:szCs w:val="28"/>
              </w:rPr>
              <w:t xml:space="preserve"> </w:t>
            </w:r>
            <w:r w:rsidR="00415695" w:rsidRPr="000304F3">
              <w:rPr>
                <w:rFonts w:ascii="Times New Roman" w:hAnsi="Times New Roman"/>
                <w:sz w:val="28"/>
                <w:szCs w:val="28"/>
              </w:rPr>
              <w:t>ne</w:t>
            </w:r>
            <w:r w:rsidRPr="000304F3">
              <w:rPr>
                <w:rFonts w:ascii="Times New Roman" w:hAnsi="Times New Roman"/>
                <w:sz w:val="28"/>
                <w:szCs w:val="28"/>
              </w:rPr>
              <w:t>apstiprinā</w:t>
            </w:r>
            <w:r w:rsidR="00415695" w:rsidRPr="000304F3">
              <w:rPr>
                <w:rFonts w:ascii="Times New Roman" w:hAnsi="Times New Roman"/>
                <w:sz w:val="28"/>
                <w:szCs w:val="28"/>
              </w:rPr>
              <w:t xml:space="preserve">t </w:t>
            </w:r>
            <w:r w:rsidRPr="000304F3">
              <w:rPr>
                <w:rFonts w:ascii="Times New Roman" w:hAnsi="Times New Roman"/>
                <w:sz w:val="28"/>
                <w:szCs w:val="28"/>
              </w:rPr>
              <w:t>Latvijas Universitātes rektora amatā</w:t>
            </w:r>
            <w:r w:rsidR="002A189C" w:rsidRPr="000304F3">
              <w:rPr>
                <w:rFonts w:ascii="Times New Roman" w:hAnsi="Times New Roman"/>
                <w:sz w:val="28"/>
                <w:szCs w:val="28"/>
              </w:rPr>
              <w:t>.</w:t>
            </w:r>
          </w:p>
          <w:p w14:paraId="115C1A2A" w14:textId="77777777" w:rsidR="00E54649" w:rsidRPr="000304F3" w:rsidRDefault="00E54649" w:rsidP="00E54649">
            <w:pPr>
              <w:spacing w:after="0" w:line="240" w:lineRule="auto"/>
              <w:jc w:val="both"/>
              <w:rPr>
                <w:rFonts w:ascii="Times New Roman" w:hAnsi="Times New Roman"/>
                <w:sz w:val="28"/>
                <w:szCs w:val="28"/>
              </w:rPr>
            </w:pPr>
          </w:p>
          <w:p w14:paraId="50B3DB3F" w14:textId="0AEDFB91" w:rsidR="00E54649" w:rsidRPr="000304F3" w:rsidRDefault="00E54649" w:rsidP="00E54649">
            <w:pPr>
              <w:spacing w:after="0" w:line="240" w:lineRule="auto"/>
              <w:jc w:val="both"/>
              <w:rPr>
                <w:rFonts w:ascii="Times New Roman" w:hAnsi="Times New Roman"/>
                <w:sz w:val="28"/>
                <w:szCs w:val="28"/>
              </w:rPr>
            </w:pPr>
            <w:r w:rsidRPr="000304F3">
              <w:rPr>
                <w:rFonts w:ascii="Times New Roman" w:hAnsi="Times New Roman"/>
                <w:sz w:val="28"/>
                <w:szCs w:val="28"/>
              </w:rPr>
              <w:t xml:space="preserve">Profesoram Indriķa Muižnieka rektora amata pirmais pilnvaru termiņš beidzās 2019.gada </w:t>
            </w:r>
            <w:r w:rsidR="000304F3" w:rsidRPr="000304F3">
              <w:rPr>
                <w:rFonts w:ascii="Times New Roman" w:hAnsi="Times New Roman"/>
                <w:sz w:val="28"/>
                <w:szCs w:val="28"/>
              </w:rPr>
              <w:t>3. augustā</w:t>
            </w:r>
            <w:r w:rsidRPr="000304F3">
              <w:rPr>
                <w:rFonts w:ascii="Times New Roman" w:hAnsi="Times New Roman"/>
                <w:sz w:val="28"/>
                <w:szCs w:val="28"/>
              </w:rPr>
              <w:t>.</w:t>
            </w:r>
            <w:r w:rsidRPr="000304F3">
              <w:rPr>
                <w:rFonts w:ascii="Times New Roman" w:hAnsi="Times New Roman"/>
                <w:sz w:val="28"/>
                <w:szCs w:val="28"/>
                <w:vertAlign w:val="superscript"/>
              </w:rPr>
              <w:footnoteReference w:id="4"/>
            </w:r>
          </w:p>
          <w:p w14:paraId="403F7B32" w14:textId="39F1C402" w:rsidR="000C5893" w:rsidRPr="000304F3" w:rsidRDefault="000C5893" w:rsidP="00415695">
            <w:pPr>
              <w:spacing w:after="0" w:line="240" w:lineRule="auto"/>
              <w:jc w:val="both"/>
              <w:rPr>
                <w:rFonts w:ascii="Times New Roman" w:hAnsi="Times New Roman"/>
                <w:sz w:val="28"/>
                <w:szCs w:val="28"/>
              </w:rPr>
            </w:pPr>
            <w:r w:rsidRPr="000304F3">
              <w:rPr>
                <w:rFonts w:ascii="Times New Roman" w:hAnsi="Times New Roman"/>
                <w:sz w:val="28"/>
                <w:szCs w:val="28"/>
              </w:rPr>
              <w:t>Ņemot vērā to, ka L</w:t>
            </w:r>
            <w:r w:rsidR="00415695" w:rsidRPr="000304F3">
              <w:rPr>
                <w:rFonts w:ascii="Times New Roman" w:hAnsi="Times New Roman"/>
                <w:sz w:val="28"/>
                <w:szCs w:val="28"/>
              </w:rPr>
              <w:t xml:space="preserve">U </w:t>
            </w:r>
            <w:r w:rsidRPr="000304F3">
              <w:rPr>
                <w:rFonts w:ascii="Times New Roman" w:hAnsi="Times New Roman"/>
                <w:sz w:val="28"/>
                <w:szCs w:val="28"/>
              </w:rPr>
              <w:t>ir nepieciešams rektora vietas izpildītājs, kurš</w:t>
            </w:r>
            <w:r w:rsidR="00415695" w:rsidRPr="000304F3">
              <w:rPr>
                <w:rFonts w:ascii="Times New Roman" w:hAnsi="Times New Roman"/>
                <w:sz w:val="28"/>
                <w:szCs w:val="28"/>
              </w:rPr>
              <w:t xml:space="preserve"> uz laiku</w:t>
            </w:r>
            <w:r w:rsidRPr="000304F3">
              <w:rPr>
                <w:rFonts w:ascii="Times New Roman" w:hAnsi="Times New Roman"/>
                <w:sz w:val="28"/>
                <w:szCs w:val="28"/>
              </w:rPr>
              <w:t xml:space="preserve"> pildītu rektora pienākumus, nodrošinātu augstskolas kontinuitāti, tai skaitā parakstītu augstāko izglītību apliecinošos augstākās izglītības dokumentus, līdz jauna rektora ievēlēšanai, pamatojoties uz Augstskolu likuma 17. panta </w:t>
            </w:r>
            <w:r w:rsidR="004053BC" w:rsidRPr="000304F3">
              <w:rPr>
                <w:rFonts w:ascii="Times New Roman" w:hAnsi="Times New Roman"/>
                <w:sz w:val="28"/>
                <w:szCs w:val="28"/>
              </w:rPr>
              <w:t>piekto daļu</w:t>
            </w:r>
            <w:r w:rsidRPr="000304F3">
              <w:rPr>
                <w:rFonts w:ascii="Times New Roman" w:hAnsi="Times New Roman"/>
                <w:sz w:val="28"/>
                <w:szCs w:val="28"/>
              </w:rPr>
              <w:t xml:space="preserve"> </w:t>
            </w:r>
            <w:r w:rsidR="002E2567" w:rsidRPr="000304F3">
              <w:rPr>
                <w:rFonts w:ascii="Times New Roman" w:hAnsi="Times New Roman"/>
                <w:sz w:val="28"/>
                <w:szCs w:val="28"/>
              </w:rPr>
              <w:t>datorzinātņu doktor</w:t>
            </w:r>
            <w:r w:rsidR="00415695" w:rsidRPr="000304F3">
              <w:rPr>
                <w:rFonts w:ascii="Times New Roman" w:hAnsi="Times New Roman"/>
                <w:sz w:val="28"/>
                <w:szCs w:val="28"/>
              </w:rPr>
              <w:t>s</w:t>
            </w:r>
            <w:r w:rsidR="002E2567" w:rsidRPr="000304F3">
              <w:rPr>
                <w:rFonts w:ascii="Times New Roman" w:hAnsi="Times New Roman"/>
                <w:sz w:val="28"/>
                <w:szCs w:val="28"/>
              </w:rPr>
              <w:t>, profesor</w:t>
            </w:r>
            <w:r w:rsidR="00415695" w:rsidRPr="000304F3">
              <w:rPr>
                <w:rFonts w:ascii="Times New Roman" w:hAnsi="Times New Roman"/>
                <w:sz w:val="28"/>
                <w:szCs w:val="28"/>
              </w:rPr>
              <w:t>s</w:t>
            </w:r>
            <w:r w:rsidR="002E2567" w:rsidRPr="000304F3">
              <w:rPr>
                <w:rFonts w:ascii="Times New Roman" w:hAnsi="Times New Roman"/>
                <w:sz w:val="28"/>
                <w:szCs w:val="28"/>
              </w:rPr>
              <w:t xml:space="preserve"> Juri</w:t>
            </w:r>
            <w:r w:rsidR="00415695" w:rsidRPr="000304F3">
              <w:rPr>
                <w:rFonts w:ascii="Times New Roman" w:hAnsi="Times New Roman"/>
                <w:sz w:val="28"/>
                <w:szCs w:val="28"/>
              </w:rPr>
              <w:t>s</w:t>
            </w:r>
            <w:r w:rsidR="002E2567" w:rsidRPr="000304F3">
              <w:rPr>
                <w:rFonts w:ascii="Times New Roman" w:hAnsi="Times New Roman"/>
                <w:sz w:val="28"/>
                <w:szCs w:val="28"/>
              </w:rPr>
              <w:t xml:space="preserve"> Borzov</w:t>
            </w:r>
            <w:r w:rsidR="00415695" w:rsidRPr="000304F3">
              <w:rPr>
                <w:rFonts w:ascii="Times New Roman" w:hAnsi="Times New Roman"/>
                <w:sz w:val="28"/>
                <w:szCs w:val="28"/>
              </w:rPr>
              <w:t xml:space="preserve">s virzāms iecelšanai </w:t>
            </w:r>
            <w:r w:rsidRPr="000304F3">
              <w:rPr>
                <w:rFonts w:ascii="Times New Roman" w:hAnsi="Times New Roman"/>
                <w:sz w:val="28"/>
                <w:szCs w:val="28"/>
              </w:rPr>
              <w:t xml:space="preserve">Latvijas Universitātes rektora </w:t>
            </w:r>
            <w:r w:rsidR="002E2567" w:rsidRPr="000304F3">
              <w:rPr>
                <w:rFonts w:ascii="Times New Roman" w:hAnsi="Times New Roman"/>
                <w:sz w:val="28"/>
                <w:szCs w:val="28"/>
              </w:rPr>
              <w:t>vietas</w:t>
            </w:r>
            <w:r w:rsidRPr="000304F3">
              <w:rPr>
                <w:rFonts w:ascii="Times New Roman" w:hAnsi="Times New Roman"/>
                <w:sz w:val="28"/>
                <w:szCs w:val="28"/>
              </w:rPr>
              <w:t xml:space="preserve"> izpildītāj</w:t>
            </w:r>
            <w:r w:rsidR="00415695" w:rsidRPr="000304F3">
              <w:rPr>
                <w:rFonts w:ascii="Times New Roman" w:hAnsi="Times New Roman"/>
                <w:sz w:val="28"/>
                <w:szCs w:val="28"/>
              </w:rPr>
              <w:t>a amatā</w:t>
            </w:r>
            <w:r w:rsidRPr="000304F3">
              <w:rPr>
                <w:rFonts w:ascii="Times New Roman" w:hAnsi="Times New Roman"/>
                <w:sz w:val="28"/>
                <w:szCs w:val="28"/>
              </w:rPr>
              <w:t>.</w:t>
            </w:r>
            <w:r w:rsidRPr="000304F3">
              <w:rPr>
                <w:rFonts w:ascii="Times New Roman" w:hAnsi="Times New Roman"/>
                <w:sz w:val="24"/>
                <w:szCs w:val="28"/>
              </w:rPr>
              <w:t xml:space="preserve"> </w:t>
            </w:r>
          </w:p>
        </w:tc>
      </w:tr>
      <w:tr w:rsidR="003D6F30" w:rsidRPr="002A189C" w14:paraId="100A0316" w14:textId="77777777" w:rsidTr="000304F3">
        <w:trPr>
          <w:trHeight w:val="465"/>
        </w:trPr>
        <w:tc>
          <w:tcPr>
            <w:tcW w:w="177" w:type="pct"/>
            <w:tcBorders>
              <w:top w:val="outset" w:sz="6" w:space="0" w:color="414142"/>
              <w:left w:val="outset" w:sz="6" w:space="0" w:color="414142"/>
              <w:bottom w:val="outset" w:sz="6" w:space="0" w:color="414142"/>
              <w:right w:val="outset" w:sz="6" w:space="0" w:color="414142"/>
            </w:tcBorders>
            <w:hideMark/>
          </w:tcPr>
          <w:p w14:paraId="08EB7CC6" w14:textId="23F7722D" w:rsidR="00AC7447" w:rsidRPr="002A189C" w:rsidRDefault="00AC7447" w:rsidP="009A42FB">
            <w:pPr>
              <w:spacing w:after="0" w:line="240" w:lineRule="auto"/>
              <w:jc w:val="center"/>
              <w:rPr>
                <w:rFonts w:ascii="Times New Roman" w:hAnsi="Times New Roman"/>
                <w:sz w:val="28"/>
                <w:szCs w:val="28"/>
              </w:rPr>
            </w:pPr>
            <w:r w:rsidRPr="002A189C">
              <w:rPr>
                <w:rFonts w:ascii="Times New Roman" w:hAnsi="Times New Roman"/>
                <w:sz w:val="28"/>
                <w:szCs w:val="28"/>
              </w:rPr>
              <w:lastRenderedPageBreak/>
              <w:t>3.</w:t>
            </w:r>
          </w:p>
        </w:tc>
        <w:tc>
          <w:tcPr>
            <w:tcW w:w="878" w:type="pct"/>
            <w:tcBorders>
              <w:top w:val="outset" w:sz="6" w:space="0" w:color="414142"/>
              <w:left w:val="outset" w:sz="6" w:space="0" w:color="414142"/>
              <w:bottom w:val="outset" w:sz="6" w:space="0" w:color="414142"/>
              <w:right w:val="outset" w:sz="6" w:space="0" w:color="414142"/>
            </w:tcBorders>
            <w:hideMark/>
          </w:tcPr>
          <w:p w14:paraId="4D1E796B" w14:textId="77777777" w:rsidR="00AC7447" w:rsidRPr="002A189C" w:rsidRDefault="00AC7447" w:rsidP="009A42FB">
            <w:pPr>
              <w:spacing w:after="0" w:line="240" w:lineRule="auto"/>
              <w:rPr>
                <w:rFonts w:ascii="Times New Roman" w:hAnsi="Times New Roman"/>
                <w:sz w:val="28"/>
                <w:szCs w:val="28"/>
              </w:rPr>
            </w:pPr>
            <w:r w:rsidRPr="002A189C">
              <w:rPr>
                <w:rFonts w:ascii="Times New Roman" w:hAnsi="Times New Roman"/>
                <w:sz w:val="28"/>
                <w:szCs w:val="28"/>
              </w:rPr>
              <w:t>Projekta izstrādē iesaistītās institūcijas</w:t>
            </w:r>
            <w:r w:rsidR="00F849CC" w:rsidRPr="002A189C">
              <w:rPr>
                <w:rFonts w:ascii="Times New Roman" w:hAnsi="Times New Roman"/>
                <w:sz w:val="28"/>
                <w:szCs w:val="28"/>
              </w:rPr>
              <w:t xml:space="preserve"> un publiskas personas kapitālsabiedrības</w:t>
            </w:r>
          </w:p>
        </w:tc>
        <w:tc>
          <w:tcPr>
            <w:tcW w:w="3946" w:type="pct"/>
            <w:tcBorders>
              <w:top w:val="outset" w:sz="6" w:space="0" w:color="414142"/>
              <w:left w:val="outset" w:sz="6" w:space="0" w:color="414142"/>
              <w:bottom w:val="outset" w:sz="6" w:space="0" w:color="414142"/>
              <w:right w:val="outset" w:sz="6" w:space="0" w:color="414142"/>
            </w:tcBorders>
          </w:tcPr>
          <w:p w14:paraId="2524CE45" w14:textId="77777777" w:rsidR="00AC7447" w:rsidRPr="00661ADE" w:rsidRDefault="000011C3" w:rsidP="009A42FB">
            <w:pPr>
              <w:spacing w:after="0" w:line="240" w:lineRule="auto"/>
              <w:jc w:val="both"/>
              <w:rPr>
                <w:rFonts w:ascii="Times New Roman" w:hAnsi="Times New Roman"/>
                <w:sz w:val="28"/>
                <w:szCs w:val="28"/>
              </w:rPr>
            </w:pPr>
            <w:r w:rsidRPr="00661ADE">
              <w:rPr>
                <w:rFonts w:ascii="Times New Roman" w:hAnsi="Times New Roman"/>
                <w:sz w:val="28"/>
                <w:szCs w:val="28"/>
              </w:rPr>
              <w:t>Izglītības un zinātnes ministrija.</w:t>
            </w:r>
          </w:p>
        </w:tc>
      </w:tr>
      <w:tr w:rsidR="003D6F30" w:rsidRPr="002A189C" w14:paraId="00462208" w14:textId="77777777" w:rsidTr="000304F3">
        <w:tc>
          <w:tcPr>
            <w:tcW w:w="177" w:type="pct"/>
            <w:tcBorders>
              <w:top w:val="outset" w:sz="6" w:space="0" w:color="414142"/>
              <w:left w:val="outset" w:sz="6" w:space="0" w:color="414142"/>
              <w:bottom w:val="outset" w:sz="6" w:space="0" w:color="414142"/>
              <w:right w:val="outset" w:sz="6" w:space="0" w:color="414142"/>
            </w:tcBorders>
            <w:hideMark/>
          </w:tcPr>
          <w:p w14:paraId="6B252A8C" w14:textId="77777777" w:rsidR="00AC7447" w:rsidRPr="002A189C" w:rsidRDefault="00AC7447" w:rsidP="009A42FB">
            <w:pPr>
              <w:spacing w:after="0" w:line="240" w:lineRule="auto"/>
              <w:jc w:val="center"/>
              <w:rPr>
                <w:rFonts w:ascii="Times New Roman" w:hAnsi="Times New Roman"/>
                <w:sz w:val="28"/>
                <w:szCs w:val="28"/>
              </w:rPr>
            </w:pPr>
            <w:r w:rsidRPr="002A189C">
              <w:rPr>
                <w:rFonts w:ascii="Times New Roman" w:hAnsi="Times New Roman"/>
                <w:sz w:val="28"/>
                <w:szCs w:val="28"/>
              </w:rPr>
              <w:t>4.</w:t>
            </w:r>
          </w:p>
        </w:tc>
        <w:tc>
          <w:tcPr>
            <w:tcW w:w="878" w:type="pct"/>
            <w:tcBorders>
              <w:top w:val="outset" w:sz="6" w:space="0" w:color="414142"/>
              <w:left w:val="outset" w:sz="6" w:space="0" w:color="414142"/>
              <w:bottom w:val="outset" w:sz="6" w:space="0" w:color="414142"/>
              <w:right w:val="outset" w:sz="6" w:space="0" w:color="414142"/>
            </w:tcBorders>
            <w:hideMark/>
          </w:tcPr>
          <w:p w14:paraId="0BDE289C" w14:textId="77777777" w:rsidR="00AC7447" w:rsidRPr="002A189C" w:rsidRDefault="00AC7447" w:rsidP="009A42FB">
            <w:pPr>
              <w:spacing w:after="0" w:line="240" w:lineRule="auto"/>
              <w:rPr>
                <w:rFonts w:ascii="Times New Roman" w:hAnsi="Times New Roman"/>
                <w:sz w:val="28"/>
                <w:szCs w:val="28"/>
              </w:rPr>
            </w:pPr>
            <w:r w:rsidRPr="002A189C">
              <w:rPr>
                <w:rFonts w:ascii="Times New Roman" w:hAnsi="Times New Roman"/>
                <w:sz w:val="28"/>
                <w:szCs w:val="28"/>
              </w:rPr>
              <w:t>Cita informācija</w:t>
            </w:r>
          </w:p>
        </w:tc>
        <w:tc>
          <w:tcPr>
            <w:tcW w:w="3946" w:type="pct"/>
            <w:tcBorders>
              <w:top w:val="outset" w:sz="6" w:space="0" w:color="414142"/>
              <w:left w:val="outset" w:sz="6" w:space="0" w:color="414142"/>
              <w:bottom w:val="outset" w:sz="6" w:space="0" w:color="414142"/>
              <w:right w:val="outset" w:sz="6" w:space="0" w:color="414142"/>
            </w:tcBorders>
            <w:hideMark/>
          </w:tcPr>
          <w:p w14:paraId="64C8A3F0" w14:textId="77777777" w:rsidR="00AC7447" w:rsidRPr="002A189C" w:rsidRDefault="00AC7447" w:rsidP="009A42FB">
            <w:pPr>
              <w:spacing w:after="0" w:line="240" w:lineRule="auto"/>
              <w:rPr>
                <w:rFonts w:ascii="Times New Roman" w:hAnsi="Times New Roman"/>
                <w:sz w:val="28"/>
                <w:szCs w:val="28"/>
              </w:rPr>
            </w:pPr>
            <w:r w:rsidRPr="002A189C">
              <w:rPr>
                <w:rFonts w:ascii="Times New Roman" w:hAnsi="Times New Roman"/>
                <w:sz w:val="28"/>
                <w:szCs w:val="28"/>
              </w:rPr>
              <w:t>Nav</w:t>
            </w:r>
            <w:r w:rsidR="00EF2D6D" w:rsidRPr="002A189C">
              <w:rPr>
                <w:rFonts w:ascii="Times New Roman" w:hAnsi="Times New Roman"/>
                <w:sz w:val="28"/>
                <w:szCs w:val="28"/>
              </w:rPr>
              <w:t>.</w:t>
            </w:r>
          </w:p>
        </w:tc>
      </w:tr>
    </w:tbl>
    <w:p w14:paraId="1D943957" w14:textId="6AB2AF69" w:rsidR="00AC7447" w:rsidRPr="002A189C" w:rsidRDefault="009A42FB" w:rsidP="001275AC">
      <w:pPr>
        <w:spacing w:after="0" w:line="240" w:lineRule="auto"/>
        <w:rPr>
          <w:rFonts w:ascii="Times New Roman" w:hAnsi="Times New Roman"/>
          <w:sz w:val="28"/>
          <w:szCs w:val="28"/>
        </w:rPr>
      </w:pPr>
      <w:r w:rsidRPr="002A189C">
        <w:rPr>
          <w:rFonts w:ascii="Times New Roman" w:hAnsi="Times New Roman"/>
          <w:sz w:val="28"/>
          <w:szCs w:val="28"/>
        </w:rPr>
        <w:lastRenderedPageBreak/>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048"/>
      </w:tblGrid>
      <w:tr w:rsidR="003D6F30" w:rsidRPr="002A189C" w14:paraId="7806A07B" w14:textId="77777777" w:rsidTr="00034B91">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A688D6E" w14:textId="77777777" w:rsidR="00AC7447" w:rsidRPr="002A189C" w:rsidRDefault="00AC7447" w:rsidP="001275AC">
            <w:pPr>
              <w:spacing w:after="0" w:line="240" w:lineRule="auto"/>
              <w:jc w:val="center"/>
              <w:rPr>
                <w:rFonts w:ascii="Times New Roman" w:hAnsi="Times New Roman"/>
                <w:b/>
                <w:bCs/>
                <w:sz w:val="28"/>
                <w:szCs w:val="28"/>
              </w:rPr>
            </w:pPr>
            <w:r w:rsidRPr="002A189C">
              <w:rPr>
                <w:rFonts w:ascii="Times New Roman" w:hAnsi="Times New Roman"/>
                <w:sz w:val="28"/>
                <w:szCs w:val="28"/>
              </w:rPr>
              <w:t> </w:t>
            </w:r>
            <w:r w:rsidRPr="002A189C">
              <w:rPr>
                <w:rFonts w:ascii="Times New Roman" w:hAnsi="Times New Roman"/>
                <w:b/>
                <w:bCs/>
                <w:sz w:val="28"/>
                <w:szCs w:val="28"/>
              </w:rPr>
              <w:t>II. Tiesību akta projekta ietekme uz sabiedrību, tautsaimniecības attīstību un administratīvo slogu</w:t>
            </w:r>
          </w:p>
        </w:tc>
      </w:tr>
      <w:tr w:rsidR="003D6F30" w:rsidRPr="002A189C" w14:paraId="1F44A32E" w14:textId="77777777" w:rsidTr="000E5E38">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314781A0" w14:textId="77777777" w:rsidR="000E5E38" w:rsidRPr="002A189C" w:rsidRDefault="000E5E38" w:rsidP="001275AC">
            <w:pPr>
              <w:spacing w:after="0" w:line="240" w:lineRule="auto"/>
              <w:jc w:val="center"/>
              <w:rPr>
                <w:rFonts w:ascii="Times New Roman" w:hAnsi="Times New Roman"/>
                <w:sz w:val="28"/>
                <w:szCs w:val="28"/>
              </w:rPr>
            </w:pPr>
            <w:r w:rsidRPr="002A189C">
              <w:rPr>
                <w:rFonts w:ascii="Times New Roman" w:hAnsi="Times New Roman"/>
                <w:sz w:val="28"/>
                <w:szCs w:val="28"/>
              </w:rPr>
              <w:t>Projekts šo jomu neskar.</w:t>
            </w:r>
          </w:p>
        </w:tc>
      </w:tr>
    </w:tbl>
    <w:p w14:paraId="2734DD33" w14:textId="77777777" w:rsidR="00D12779" w:rsidRPr="002A189C" w:rsidRDefault="00D12779" w:rsidP="001275AC">
      <w:pPr>
        <w:spacing w:after="0" w:line="240" w:lineRule="auto"/>
        <w:rPr>
          <w:rFonts w:ascii="Times New Roman" w:hAnsi="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048"/>
      </w:tblGrid>
      <w:tr w:rsidR="003D6F30" w:rsidRPr="002A189C" w14:paraId="2D81031E" w14:textId="77777777" w:rsidTr="00034B91">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216BDED" w14:textId="77777777" w:rsidR="00840E1F" w:rsidRPr="002A189C" w:rsidRDefault="00840E1F" w:rsidP="001275AC">
            <w:pPr>
              <w:spacing w:after="0" w:line="240" w:lineRule="auto"/>
              <w:jc w:val="center"/>
              <w:rPr>
                <w:rFonts w:ascii="Times New Roman" w:hAnsi="Times New Roman"/>
                <w:b/>
                <w:bCs/>
                <w:sz w:val="28"/>
                <w:szCs w:val="28"/>
              </w:rPr>
            </w:pPr>
            <w:r w:rsidRPr="002A189C">
              <w:rPr>
                <w:rFonts w:ascii="Times New Roman" w:hAnsi="Times New Roman"/>
                <w:sz w:val="28"/>
                <w:szCs w:val="28"/>
              </w:rPr>
              <w:t> </w:t>
            </w:r>
            <w:r w:rsidRPr="002A189C">
              <w:rPr>
                <w:rFonts w:ascii="Times New Roman" w:hAnsi="Times New Roman"/>
                <w:b/>
                <w:bCs/>
                <w:sz w:val="28"/>
                <w:szCs w:val="28"/>
              </w:rPr>
              <w:t>III. Tiesību akta projekta ietekme uz valsts budžetu un pašvaldību budžetiem</w:t>
            </w:r>
          </w:p>
        </w:tc>
      </w:tr>
      <w:tr w:rsidR="003D6F30" w:rsidRPr="002A189C" w14:paraId="374B16E3"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49615D74" w14:textId="77777777" w:rsidR="00840E1F" w:rsidRPr="002A189C" w:rsidRDefault="00840E1F" w:rsidP="001275AC">
            <w:pPr>
              <w:spacing w:after="0" w:line="240" w:lineRule="auto"/>
              <w:jc w:val="center"/>
              <w:rPr>
                <w:rFonts w:ascii="Times New Roman" w:hAnsi="Times New Roman"/>
                <w:sz w:val="28"/>
                <w:szCs w:val="28"/>
              </w:rPr>
            </w:pPr>
            <w:r w:rsidRPr="002A189C">
              <w:rPr>
                <w:rFonts w:ascii="Times New Roman" w:hAnsi="Times New Roman"/>
                <w:sz w:val="28"/>
                <w:szCs w:val="28"/>
              </w:rPr>
              <w:t>Projekts šo jomu neskar.</w:t>
            </w:r>
          </w:p>
        </w:tc>
      </w:tr>
    </w:tbl>
    <w:p w14:paraId="56B9E3F2" w14:textId="77777777" w:rsidR="00D12779" w:rsidRPr="002A189C" w:rsidRDefault="00D12779" w:rsidP="001275AC">
      <w:pPr>
        <w:spacing w:after="0" w:line="240" w:lineRule="auto"/>
        <w:rPr>
          <w:rFonts w:ascii="Times New Roman" w:hAnsi="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048"/>
      </w:tblGrid>
      <w:tr w:rsidR="003D6F30" w:rsidRPr="002A189C" w14:paraId="79A84CF6" w14:textId="77777777" w:rsidTr="00034B91">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46AA0D1" w14:textId="77777777" w:rsidR="00840E1F" w:rsidRPr="002A189C" w:rsidRDefault="00840E1F" w:rsidP="001275AC">
            <w:pPr>
              <w:spacing w:after="0" w:line="240" w:lineRule="auto"/>
              <w:jc w:val="center"/>
              <w:rPr>
                <w:rFonts w:ascii="Times New Roman" w:hAnsi="Times New Roman"/>
                <w:b/>
                <w:bCs/>
                <w:sz w:val="28"/>
                <w:szCs w:val="28"/>
              </w:rPr>
            </w:pPr>
            <w:r w:rsidRPr="002A189C">
              <w:rPr>
                <w:rFonts w:ascii="Times New Roman" w:hAnsi="Times New Roman"/>
                <w:sz w:val="28"/>
                <w:szCs w:val="28"/>
              </w:rPr>
              <w:lastRenderedPageBreak/>
              <w:t> </w:t>
            </w:r>
            <w:r w:rsidRPr="002A189C">
              <w:rPr>
                <w:rFonts w:ascii="Times New Roman" w:hAnsi="Times New Roman"/>
                <w:b/>
                <w:bCs/>
                <w:sz w:val="28"/>
                <w:szCs w:val="28"/>
              </w:rPr>
              <w:t>IV. Tiesību akta projekta ietekme uz spēkā esošo tiesību normu sistēmu</w:t>
            </w:r>
          </w:p>
        </w:tc>
      </w:tr>
      <w:tr w:rsidR="003D6F30" w:rsidRPr="002A189C" w14:paraId="5A8A5C2A"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489D6DCE" w14:textId="77777777" w:rsidR="00840E1F" w:rsidRPr="002A189C" w:rsidRDefault="00840E1F" w:rsidP="001275AC">
            <w:pPr>
              <w:spacing w:after="0" w:line="240" w:lineRule="auto"/>
              <w:jc w:val="center"/>
              <w:rPr>
                <w:rFonts w:ascii="Times New Roman" w:hAnsi="Times New Roman"/>
                <w:sz w:val="28"/>
                <w:szCs w:val="28"/>
              </w:rPr>
            </w:pPr>
            <w:r w:rsidRPr="002A189C">
              <w:rPr>
                <w:rFonts w:ascii="Times New Roman" w:hAnsi="Times New Roman"/>
                <w:sz w:val="28"/>
                <w:szCs w:val="28"/>
              </w:rPr>
              <w:t>Projekts šo jomu neskar.</w:t>
            </w:r>
          </w:p>
        </w:tc>
      </w:tr>
    </w:tbl>
    <w:p w14:paraId="08FE996B" w14:textId="77777777" w:rsidR="00840E1F" w:rsidRPr="002A189C" w:rsidRDefault="00840E1F" w:rsidP="001275AC">
      <w:pPr>
        <w:spacing w:after="0" w:line="240" w:lineRule="auto"/>
        <w:rPr>
          <w:rFonts w:ascii="Times New Roman" w:hAnsi="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048"/>
      </w:tblGrid>
      <w:tr w:rsidR="003D6F30" w:rsidRPr="002A189C" w14:paraId="6602D85D" w14:textId="77777777" w:rsidTr="00034B91">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A504F66" w14:textId="77777777" w:rsidR="00840E1F" w:rsidRPr="002A189C" w:rsidRDefault="00840E1F" w:rsidP="001275AC">
            <w:pPr>
              <w:spacing w:after="0" w:line="240" w:lineRule="auto"/>
              <w:jc w:val="center"/>
              <w:rPr>
                <w:rFonts w:ascii="Times New Roman" w:hAnsi="Times New Roman"/>
                <w:b/>
                <w:bCs/>
                <w:sz w:val="28"/>
                <w:szCs w:val="28"/>
              </w:rPr>
            </w:pPr>
            <w:r w:rsidRPr="002A189C">
              <w:rPr>
                <w:rFonts w:ascii="Times New Roman" w:hAnsi="Times New Roman"/>
                <w:sz w:val="28"/>
                <w:szCs w:val="28"/>
              </w:rPr>
              <w:t> </w:t>
            </w:r>
            <w:r w:rsidRPr="002A189C">
              <w:rPr>
                <w:rFonts w:ascii="Times New Roman" w:hAnsi="Times New Roman"/>
                <w:b/>
                <w:bCs/>
                <w:sz w:val="28"/>
                <w:szCs w:val="28"/>
              </w:rPr>
              <w:t>V. Tiesību akta projekta atbilstība Latvijas Republikas starptautiskajām saistībām</w:t>
            </w:r>
          </w:p>
        </w:tc>
      </w:tr>
      <w:tr w:rsidR="003D6F30" w:rsidRPr="002A189C" w14:paraId="4BE73511"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16335F99" w14:textId="77777777" w:rsidR="00840E1F" w:rsidRPr="002A189C" w:rsidRDefault="00840E1F" w:rsidP="001275AC">
            <w:pPr>
              <w:spacing w:after="0" w:line="240" w:lineRule="auto"/>
              <w:jc w:val="center"/>
              <w:rPr>
                <w:rFonts w:ascii="Times New Roman" w:hAnsi="Times New Roman"/>
                <w:sz w:val="28"/>
                <w:szCs w:val="28"/>
              </w:rPr>
            </w:pPr>
            <w:r w:rsidRPr="002A189C">
              <w:rPr>
                <w:rFonts w:ascii="Times New Roman" w:hAnsi="Times New Roman"/>
                <w:sz w:val="28"/>
                <w:szCs w:val="28"/>
              </w:rPr>
              <w:t>Projekts šo jomu neskar.</w:t>
            </w:r>
          </w:p>
        </w:tc>
      </w:tr>
    </w:tbl>
    <w:p w14:paraId="7FEBA7C3" w14:textId="77777777" w:rsidR="00840E1F" w:rsidRPr="002A189C" w:rsidRDefault="00840E1F" w:rsidP="001275AC">
      <w:pPr>
        <w:spacing w:after="0" w:line="240" w:lineRule="auto"/>
        <w:rPr>
          <w:rFonts w:ascii="Times New Roman" w:hAnsi="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048"/>
      </w:tblGrid>
      <w:tr w:rsidR="003D6F30" w:rsidRPr="002A189C" w14:paraId="3EE4C5EC" w14:textId="77777777" w:rsidTr="00034B91">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E8FD4D6" w14:textId="77777777" w:rsidR="00840E1F" w:rsidRPr="002A189C" w:rsidRDefault="00840E1F" w:rsidP="001275AC">
            <w:pPr>
              <w:spacing w:after="0" w:line="240" w:lineRule="auto"/>
              <w:jc w:val="center"/>
              <w:rPr>
                <w:rFonts w:ascii="Times New Roman" w:hAnsi="Times New Roman"/>
                <w:b/>
                <w:bCs/>
                <w:sz w:val="28"/>
                <w:szCs w:val="28"/>
              </w:rPr>
            </w:pPr>
            <w:r w:rsidRPr="002A189C">
              <w:rPr>
                <w:rFonts w:ascii="Times New Roman" w:hAnsi="Times New Roman"/>
                <w:sz w:val="28"/>
                <w:szCs w:val="28"/>
              </w:rPr>
              <w:t> </w:t>
            </w:r>
            <w:r w:rsidRPr="002A189C">
              <w:rPr>
                <w:rFonts w:ascii="Times New Roman" w:hAnsi="Times New Roman"/>
                <w:b/>
                <w:bCs/>
                <w:sz w:val="28"/>
                <w:szCs w:val="28"/>
              </w:rPr>
              <w:t>VI. Sabiedrības līdzdalība un komunikācijas aktivitātes</w:t>
            </w:r>
          </w:p>
        </w:tc>
      </w:tr>
      <w:tr w:rsidR="003D6F30" w:rsidRPr="002A189C" w14:paraId="64B2AEA7"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6989C0B4" w14:textId="77777777" w:rsidR="00840E1F" w:rsidRPr="002A189C" w:rsidRDefault="00840E1F" w:rsidP="001275AC">
            <w:pPr>
              <w:spacing w:after="0" w:line="240" w:lineRule="auto"/>
              <w:jc w:val="center"/>
              <w:rPr>
                <w:rFonts w:ascii="Times New Roman" w:hAnsi="Times New Roman"/>
                <w:sz w:val="28"/>
                <w:szCs w:val="28"/>
              </w:rPr>
            </w:pPr>
            <w:r w:rsidRPr="002A189C">
              <w:rPr>
                <w:rFonts w:ascii="Times New Roman" w:hAnsi="Times New Roman"/>
                <w:sz w:val="28"/>
                <w:szCs w:val="28"/>
              </w:rPr>
              <w:t>Projekts šo jomu neskar.</w:t>
            </w:r>
          </w:p>
        </w:tc>
      </w:tr>
    </w:tbl>
    <w:p w14:paraId="35E320C6" w14:textId="77777777" w:rsidR="00840E1F" w:rsidRPr="002A189C" w:rsidRDefault="00840E1F" w:rsidP="001275AC">
      <w:pPr>
        <w:spacing w:after="0" w:line="240" w:lineRule="auto"/>
        <w:rPr>
          <w:rFonts w:ascii="Times New Roman" w:hAnsi="Times New Roman"/>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7"/>
        <w:gridCol w:w="5482"/>
        <w:gridCol w:w="3962"/>
      </w:tblGrid>
      <w:tr w:rsidR="003D6F30" w:rsidRPr="002A189C" w14:paraId="256BDDF8" w14:textId="77777777" w:rsidTr="00034B91">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56D192E" w14:textId="77777777" w:rsidR="00AC7447" w:rsidRPr="002A189C" w:rsidRDefault="00AC7447" w:rsidP="001275AC">
            <w:pPr>
              <w:spacing w:after="0" w:line="240" w:lineRule="auto"/>
              <w:jc w:val="center"/>
              <w:rPr>
                <w:rFonts w:ascii="Times New Roman" w:hAnsi="Times New Roman"/>
                <w:b/>
                <w:bCs/>
                <w:sz w:val="28"/>
                <w:szCs w:val="28"/>
              </w:rPr>
            </w:pPr>
            <w:r w:rsidRPr="002A189C">
              <w:rPr>
                <w:rFonts w:ascii="Times New Roman" w:hAnsi="Times New Roman"/>
                <w:sz w:val="28"/>
                <w:szCs w:val="28"/>
              </w:rPr>
              <w:t> </w:t>
            </w:r>
            <w:r w:rsidRPr="002A189C">
              <w:rPr>
                <w:rFonts w:ascii="Times New Roman" w:hAnsi="Times New Roman"/>
                <w:b/>
                <w:bCs/>
                <w:sz w:val="28"/>
                <w:szCs w:val="28"/>
              </w:rPr>
              <w:t>VII. Tiesību akta projekta izpildes nodrošināšana un tās ietekme uz institūcijām</w:t>
            </w:r>
          </w:p>
        </w:tc>
      </w:tr>
      <w:tr w:rsidR="003D6F30" w:rsidRPr="002A189C" w14:paraId="18EEB01B" w14:textId="77777777" w:rsidTr="000304F3">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362F27EB" w14:textId="77777777" w:rsidR="00AC7447" w:rsidRPr="002A189C" w:rsidRDefault="00AC7447" w:rsidP="001275AC">
            <w:pPr>
              <w:spacing w:after="0" w:line="240" w:lineRule="auto"/>
              <w:rPr>
                <w:rFonts w:ascii="Times New Roman" w:hAnsi="Times New Roman"/>
                <w:sz w:val="28"/>
                <w:szCs w:val="28"/>
              </w:rPr>
            </w:pPr>
            <w:r w:rsidRPr="002A189C">
              <w:rPr>
                <w:rFonts w:ascii="Times New Roman" w:hAnsi="Times New Roman"/>
                <w:sz w:val="28"/>
                <w:szCs w:val="28"/>
              </w:rPr>
              <w:t>1.</w:t>
            </w:r>
          </w:p>
        </w:tc>
        <w:tc>
          <w:tcPr>
            <w:tcW w:w="2727" w:type="pct"/>
            <w:tcBorders>
              <w:top w:val="single" w:sz="4" w:space="0" w:color="auto"/>
              <w:left w:val="single" w:sz="4" w:space="0" w:color="auto"/>
              <w:bottom w:val="single" w:sz="4" w:space="0" w:color="auto"/>
              <w:right w:val="single" w:sz="4" w:space="0" w:color="auto"/>
            </w:tcBorders>
          </w:tcPr>
          <w:p w14:paraId="4A1B3E62" w14:textId="77777777" w:rsidR="00AC7447" w:rsidRPr="002A189C" w:rsidRDefault="00AC7447" w:rsidP="001275AC">
            <w:pPr>
              <w:spacing w:after="0" w:line="240" w:lineRule="auto"/>
              <w:rPr>
                <w:rFonts w:ascii="Times New Roman" w:hAnsi="Times New Roman"/>
                <w:sz w:val="28"/>
                <w:szCs w:val="28"/>
              </w:rPr>
            </w:pPr>
            <w:r w:rsidRPr="002A189C">
              <w:rPr>
                <w:rFonts w:ascii="Times New Roman" w:hAnsi="Times New Roman"/>
                <w:sz w:val="28"/>
                <w:szCs w:val="28"/>
              </w:rPr>
              <w:t>Projekta izpildē iesaistītās institūcijas</w:t>
            </w:r>
          </w:p>
        </w:tc>
        <w:tc>
          <w:tcPr>
            <w:tcW w:w="1971" w:type="pct"/>
            <w:tcBorders>
              <w:top w:val="outset" w:sz="6" w:space="0" w:color="414142"/>
              <w:left w:val="single" w:sz="4" w:space="0" w:color="auto"/>
              <w:bottom w:val="outset" w:sz="6" w:space="0" w:color="414142"/>
              <w:right w:val="outset" w:sz="6" w:space="0" w:color="414142"/>
            </w:tcBorders>
            <w:hideMark/>
          </w:tcPr>
          <w:p w14:paraId="1235118B" w14:textId="64B4F128" w:rsidR="00AC7447" w:rsidRPr="002A189C" w:rsidRDefault="00EE04D5" w:rsidP="001275AC">
            <w:pPr>
              <w:spacing w:after="0" w:line="240" w:lineRule="auto"/>
              <w:jc w:val="both"/>
              <w:rPr>
                <w:rFonts w:ascii="Times New Roman" w:hAnsi="Times New Roman"/>
                <w:sz w:val="28"/>
                <w:szCs w:val="28"/>
              </w:rPr>
            </w:pPr>
            <w:r w:rsidRPr="002A189C">
              <w:rPr>
                <w:rFonts w:ascii="Times New Roman" w:hAnsi="Times New Roman"/>
                <w:sz w:val="28"/>
                <w:szCs w:val="28"/>
              </w:rPr>
              <w:t>U</w:t>
            </w:r>
            <w:r w:rsidR="00F849CC" w:rsidRPr="002A189C">
              <w:rPr>
                <w:rFonts w:ascii="Times New Roman" w:hAnsi="Times New Roman"/>
                <w:sz w:val="28"/>
                <w:szCs w:val="28"/>
              </w:rPr>
              <w:t>niversitāte</w:t>
            </w:r>
            <w:r w:rsidR="000E5E38" w:rsidRPr="002A189C">
              <w:rPr>
                <w:rFonts w:ascii="Times New Roman" w:hAnsi="Times New Roman"/>
                <w:sz w:val="28"/>
                <w:szCs w:val="28"/>
              </w:rPr>
              <w:t>.</w:t>
            </w:r>
          </w:p>
        </w:tc>
      </w:tr>
      <w:tr w:rsidR="003D6F30" w:rsidRPr="002A189C" w14:paraId="4ACF8DFF" w14:textId="77777777" w:rsidTr="000304F3">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17E6AE8A" w14:textId="77777777" w:rsidR="00AC7447" w:rsidRPr="002A189C" w:rsidRDefault="00AC7447" w:rsidP="001275AC">
            <w:pPr>
              <w:spacing w:after="0" w:line="240" w:lineRule="auto"/>
              <w:rPr>
                <w:rFonts w:ascii="Times New Roman" w:hAnsi="Times New Roman"/>
                <w:sz w:val="28"/>
                <w:szCs w:val="28"/>
              </w:rPr>
            </w:pPr>
            <w:r w:rsidRPr="002A189C">
              <w:rPr>
                <w:rFonts w:ascii="Times New Roman" w:hAnsi="Times New Roman"/>
                <w:sz w:val="28"/>
                <w:szCs w:val="28"/>
              </w:rPr>
              <w:t>2.</w:t>
            </w:r>
          </w:p>
        </w:tc>
        <w:tc>
          <w:tcPr>
            <w:tcW w:w="2727" w:type="pct"/>
            <w:tcBorders>
              <w:top w:val="single" w:sz="4" w:space="0" w:color="auto"/>
              <w:left w:val="single" w:sz="4" w:space="0" w:color="auto"/>
              <w:bottom w:val="single" w:sz="4" w:space="0" w:color="auto"/>
              <w:right w:val="single" w:sz="4" w:space="0" w:color="auto"/>
            </w:tcBorders>
          </w:tcPr>
          <w:p w14:paraId="07C2967D" w14:textId="77777777" w:rsidR="00AC7447" w:rsidRPr="002A189C" w:rsidRDefault="00AC7447" w:rsidP="001275AC">
            <w:pPr>
              <w:spacing w:after="0" w:line="240" w:lineRule="auto"/>
              <w:rPr>
                <w:rFonts w:ascii="Times New Roman" w:hAnsi="Times New Roman"/>
                <w:sz w:val="28"/>
                <w:szCs w:val="28"/>
              </w:rPr>
            </w:pPr>
            <w:r w:rsidRPr="002A189C">
              <w:rPr>
                <w:rFonts w:ascii="Times New Roman" w:hAnsi="Times New Roman"/>
                <w:sz w:val="28"/>
                <w:szCs w:val="28"/>
              </w:rPr>
              <w:t>Projekta izpildes ietekme uz pārvaldes funkcijām un institucionālo struktūru. Jaunu institūciju izveide, esošu institūciju likvidācija vai reorganizācija, to ietekme uz institūcijas cilvēkresursiem</w:t>
            </w:r>
          </w:p>
        </w:tc>
        <w:tc>
          <w:tcPr>
            <w:tcW w:w="1971" w:type="pct"/>
            <w:tcBorders>
              <w:top w:val="outset" w:sz="6" w:space="0" w:color="414142"/>
              <w:left w:val="single" w:sz="4" w:space="0" w:color="auto"/>
              <w:bottom w:val="outset" w:sz="6" w:space="0" w:color="414142"/>
              <w:right w:val="outset" w:sz="6" w:space="0" w:color="414142"/>
            </w:tcBorders>
            <w:vAlign w:val="center"/>
            <w:hideMark/>
          </w:tcPr>
          <w:p w14:paraId="4F13EF48" w14:textId="77777777" w:rsidR="00AC7447" w:rsidRPr="002A189C" w:rsidRDefault="00AC7447" w:rsidP="001275AC">
            <w:pPr>
              <w:spacing w:after="0" w:line="240" w:lineRule="auto"/>
              <w:jc w:val="both"/>
              <w:rPr>
                <w:rFonts w:ascii="Times New Roman" w:hAnsi="Times New Roman"/>
                <w:sz w:val="28"/>
                <w:szCs w:val="28"/>
              </w:rPr>
            </w:pPr>
            <w:r w:rsidRPr="002A189C">
              <w:rPr>
                <w:rFonts w:ascii="Times New Roman" w:hAnsi="Times New Roman"/>
                <w:sz w:val="28"/>
                <w:szCs w:val="28"/>
              </w:rPr>
              <w:t>Projekts šo jomu neskar.</w:t>
            </w:r>
          </w:p>
        </w:tc>
      </w:tr>
      <w:tr w:rsidR="003D6F30" w:rsidRPr="002A189C" w14:paraId="66D75429" w14:textId="77777777" w:rsidTr="000304F3">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17875E9C" w14:textId="77777777" w:rsidR="00AC7447" w:rsidRPr="002A189C" w:rsidRDefault="00AC7447" w:rsidP="001275AC">
            <w:pPr>
              <w:spacing w:after="0" w:line="240" w:lineRule="auto"/>
              <w:rPr>
                <w:rFonts w:ascii="Times New Roman" w:hAnsi="Times New Roman"/>
                <w:sz w:val="28"/>
                <w:szCs w:val="28"/>
              </w:rPr>
            </w:pPr>
            <w:r w:rsidRPr="002A189C">
              <w:rPr>
                <w:rFonts w:ascii="Times New Roman" w:hAnsi="Times New Roman"/>
                <w:sz w:val="28"/>
                <w:szCs w:val="28"/>
              </w:rPr>
              <w:t>3.</w:t>
            </w:r>
          </w:p>
        </w:tc>
        <w:tc>
          <w:tcPr>
            <w:tcW w:w="2727" w:type="pct"/>
            <w:tcBorders>
              <w:top w:val="single" w:sz="4" w:space="0" w:color="auto"/>
              <w:left w:val="single" w:sz="4" w:space="0" w:color="auto"/>
              <w:bottom w:val="single" w:sz="4" w:space="0" w:color="auto"/>
              <w:right w:val="single" w:sz="4" w:space="0" w:color="auto"/>
            </w:tcBorders>
          </w:tcPr>
          <w:p w14:paraId="3F453A86" w14:textId="77777777" w:rsidR="00AC7447" w:rsidRPr="002A189C" w:rsidRDefault="00AC7447" w:rsidP="001275AC">
            <w:pPr>
              <w:spacing w:after="0" w:line="240" w:lineRule="auto"/>
              <w:rPr>
                <w:rFonts w:ascii="Times New Roman" w:hAnsi="Times New Roman"/>
                <w:sz w:val="28"/>
                <w:szCs w:val="28"/>
              </w:rPr>
            </w:pPr>
            <w:r w:rsidRPr="002A189C">
              <w:rPr>
                <w:rFonts w:ascii="Times New Roman" w:hAnsi="Times New Roman"/>
                <w:sz w:val="28"/>
                <w:szCs w:val="28"/>
              </w:rPr>
              <w:t>Cita informācija</w:t>
            </w:r>
          </w:p>
        </w:tc>
        <w:tc>
          <w:tcPr>
            <w:tcW w:w="1971" w:type="pct"/>
            <w:tcBorders>
              <w:top w:val="outset" w:sz="6" w:space="0" w:color="414142"/>
              <w:left w:val="single" w:sz="4" w:space="0" w:color="auto"/>
              <w:bottom w:val="outset" w:sz="6" w:space="0" w:color="414142"/>
              <w:right w:val="outset" w:sz="6" w:space="0" w:color="414142"/>
            </w:tcBorders>
            <w:hideMark/>
          </w:tcPr>
          <w:p w14:paraId="5DE2F4D4" w14:textId="77777777" w:rsidR="00AC7447" w:rsidRPr="002A189C" w:rsidRDefault="00AC7447" w:rsidP="001275AC">
            <w:pPr>
              <w:spacing w:after="0" w:line="240" w:lineRule="auto"/>
              <w:rPr>
                <w:rFonts w:ascii="Times New Roman" w:hAnsi="Times New Roman"/>
                <w:sz w:val="28"/>
                <w:szCs w:val="28"/>
              </w:rPr>
            </w:pPr>
            <w:r w:rsidRPr="002A189C">
              <w:rPr>
                <w:rFonts w:ascii="Times New Roman" w:hAnsi="Times New Roman"/>
                <w:sz w:val="28"/>
                <w:szCs w:val="28"/>
              </w:rPr>
              <w:t>Nav</w:t>
            </w:r>
          </w:p>
        </w:tc>
      </w:tr>
    </w:tbl>
    <w:p w14:paraId="0062E0B2" w14:textId="77777777" w:rsidR="00080827" w:rsidRDefault="00AC7447" w:rsidP="001275AC">
      <w:pPr>
        <w:spacing w:after="0" w:line="240" w:lineRule="auto"/>
        <w:jc w:val="both"/>
        <w:rPr>
          <w:rFonts w:ascii="Times New Roman" w:hAnsi="Times New Roman"/>
          <w:sz w:val="28"/>
          <w:szCs w:val="28"/>
        </w:rPr>
      </w:pPr>
      <w:r w:rsidRPr="002A189C">
        <w:rPr>
          <w:rFonts w:ascii="Times New Roman" w:hAnsi="Times New Roman"/>
          <w:sz w:val="28"/>
          <w:szCs w:val="28"/>
        </w:rPr>
        <w:tab/>
      </w:r>
    </w:p>
    <w:p w14:paraId="2B224691" w14:textId="17FF201B" w:rsidR="00944A7A" w:rsidRPr="002A189C" w:rsidRDefault="004053BC" w:rsidP="004053BC">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5CFA00B7" w14:textId="5FED1DA8" w:rsidR="00AC7447" w:rsidRPr="002A189C" w:rsidRDefault="003D6F30" w:rsidP="001275AC">
      <w:pPr>
        <w:spacing w:after="0" w:line="240" w:lineRule="auto"/>
        <w:jc w:val="both"/>
        <w:rPr>
          <w:rFonts w:ascii="Times New Roman" w:hAnsi="Times New Roman"/>
          <w:sz w:val="28"/>
          <w:szCs w:val="28"/>
        </w:rPr>
      </w:pPr>
      <w:r w:rsidRPr="002A189C">
        <w:rPr>
          <w:rFonts w:ascii="Times New Roman" w:hAnsi="Times New Roman"/>
          <w:sz w:val="28"/>
          <w:szCs w:val="28"/>
        </w:rPr>
        <w:t>Izglītības un zinātnes ministre</w:t>
      </w:r>
      <w:r w:rsidR="00AC7447" w:rsidRPr="002A189C">
        <w:rPr>
          <w:rFonts w:ascii="Times New Roman" w:hAnsi="Times New Roman"/>
          <w:sz w:val="28"/>
          <w:szCs w:val="28"/>
        </w:rPr>
        <w:tab/>
      </w:r>
      <w:r w:rsidR="00AC7447" w:rsidRPr="002A189C">
        <w:rPr>
          <w:rFonts w:ascii="Times New Roman" w:hAnsi="Times New Roman"/>
          <w:sz w:val="28"/>
          <w:szCs w:val="28"/>
        </w:rPr>
        <w:tab/>
      </w:r>
      <w:r w:rsidR="00173F3D" w:rsidRPr="002A189C">
        <w:rPr>
          <w:rFonts w:ascii="Times New Roman" w:hAnsi="Times New Roman"/>
          <w:sz w:val="28"/>
          <w:szCs w:val="28"/>
        </w:rPr>
        <w:tab/>
      </w:r>
      <w:r w:rsidR="00173F3D" w:rsidRPr="002A189C">
        <w:rPr>
          <w:rFonts w:ascii="Times New Roman" w:hAnsi="Times New Roman"/>
          <w:sz w:val="28"/>
          <w:szCs w:val="28"/>
        </w:rPr>
        <w:tab/>
      </w:r>
      <w:r w:rsidR="00173F3D" w:rsidRPr="002A189C">
        <w:rPr>
          <w:rFonts w:ascii="Times New Roman" w:hAnsi="Times New Roman"/>
          <w:sz w:val="28"/>
          <w:szCs w:val="28"/>
        </w:rPr>
        <w:tab/>
      </w:r>
      <w:r w:rsidR="00173F3D" w:rsidRPr="002A189C">
        <w:rPr>
          <w:rFonts w:ascii="Times New Roman" w:hAnsi="Times New Roman"/>
          <w:sz w:val="28"/>
          <w:szCs w:val="28"/>
        </w:rPr>
        <w:tab/>
      </w:r>
      <w:r w:rsidRPr="002A189C">
        <w:rPr>
          <w:rFonts w:ascii="Times New Roman" w:hAnsi="Times New Roman"/>
          <w:sz w:val="28"/>
          <w:szCs w:val="28"/>
        </w:rPr>
        <w:t>Ilga Šuplinska</w:t>
      </w:r>
      <w:r w:rsidR="00173F3D" w:rsidRPr="002A189C">
        <w:rPr>
          <w:rFonts w:ascii="Times New Roman" w:hAnsi="Times New Roman"/>
          <w:sz w:val="28"/>
          <w:szCs w:val="28"/>
        </w:rPr>
        <w:t xml:space="preserve"> </w:t>
      </w:r>
    </w:p>
    <w:p w14:paraId="25ADB018" w14:textId="77777777" w:rsidR="00EB5926" w:rsidRDefault="00EB5926" w:rsidP="001275AC">
      <w:pPr>
        <w:spacing w:after="0" w:line="240" w:lineRule="auto"/>
        <w:jc w:val="both"/>
        <w:rPr>
          <w:rFonts w:ascii="Times New Roman" w:hAnsi="Times New Roman"/>
          <w:sz w:val="28"/>
          <w:szCs w:val="28"/>
        </w:rPr>
      </w:pPr>
    </w:p>
    <w:p w14:paraId="6CAAE362" w14:textId="7B098F39" w:rsidR="00AC7447" w:rsidRPr="002A189C" w:rsidRDefault="00AC7447" w:rsidP="001275AC">
      <w:pPr>
        <w:spacing w:after="0" w:line="240" w:lineRule="auto"/>
        <w:jc w:val="both"/>
        <w:rPr>
          <w:rFonts w:ascii="Times New Roman" w:hAnsi="Times New Roman"/>
          <w:sz w:val="28"/>
          <w:szCs w:val="28"/>
        </w:rPr>
      </w:pPr>
      <w:r w:rsidRPr="002A189C">
        <w:rPr>
          <w:rFonts w:ascii="Times New Roman" w:hAnsi="Times New Roman"/>
          <w:sz w:val="28"/>
          <w:szCs w:val="28"/>
        </w:rPr>
        <w:t xml:space="preserve">Valsts sekretāre </w:t>
      </w:r>
      <w:r w:rsidRPr="002A189C">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r>
      <w:r w:rsidR="00173F3D" w:rsidRPr="002A189C">
        <w:rPr>
          <w:rFonts w:ascii="Times New Roman" w:hAnsi="Times New Roman"/>
          <w:sz w:val="28"/>
          <w:szCs w:val="28"/>
        </w:rPr>
        <w:tab/>
      </w:r>
      <w:r w:rsidR="00173F3D" w:rsidRPr="002A189C">
        <w:rPr>
          <w:rFonts w:ascii="Times New Roman" w:hAnsi="Times New Roman"/>
          <w:sz w:val="28"/>
          <w:szCs w:val="28"/>
        </w:rPr>
        <w:tab/>
      </w:r>
      <w:r w:rsidR="00B32383" w:rsidRPr="002A189C">
        <w:rPr>
          <w:rFonts w:ascii="Times New Roman" w:hAnsi="Times New Roman"/>
          <w:sz w:val="28"/>
          <w:szCs w:val="28"/>
        </w:rPr>
        <w:tab/>
      </w:r>
      <w:r w:rsidR="00173F3D" w:rsidRPr="002A189C">
        <w:rPr>
          <w:rFonts w:ascii="Times New Roman" w:hAnsi="Times New Roman"/>
          <w:sz w:val="28"/>
          <w:szCs w:val="28"/>
        </w:rPr>
        <w:t>Līga Lejiņa</w:t>
      </w:r>
    </w:p>
    <w:p w14:paraId="01F33029" w14:textId="77777777" w:rsidR="000304F3" w:rsidRDefault="000304F3" w:rsidP="000304F3">
      <w:pPr>
        <w:tabs>
          <w:tab w:val="left" w:pos="4155"/>
        </w:tabs>
        <w:autoSpaceDE w:val="0"/>
        <w:autoSpaceDN w:val="0"/>
        <w:adjustRightInd w:val="0"/>
        <w:spacing w:after="0" w:line="240" w:lineRule="auto"/>
        <w:jc w:val="both"/>
        <w:rPr>
          <w:rFonts w:ascii="Times New Roman" w:hAnsi="Times New Roman"/>
          <w:sz w:val="20"/>
          <w:szCs w:val="20"/>
        </w:rPr>
      </w:pPr>
    </w:p>
    <w:p w14:paraId="002C0B6A" w14:textId="77777777" w:rsidR="000304F3" w:rsidRDefault="000304F3" w:rsidP="000304F3">
      <w:pPr>
        <w:tabs>
          <w:tab w:val="left" w:pos="4155"/>
        </w:tabs>
        <w:autoSpaceDE w:val="0"/>
        <w:autoSpaceDN w:val="0"/>
        <w:adjustRightInd w:val="0"/>
        <w:spacing w:after="0" w:line="240" w:lineRule="auto"/>
        <w:jc w:val="both"/>
        <w:rPr>
          <w:rFonts w:ascii="Times New Roman" w:hAnsi="Times New Roman"/>
          <w:sz w:val="20"/>
          <w:szCs w:val="20"/>
        </w:rPr>
      </w:pPr>
    </w:p>
    <w:p w14:paraId="08B554C2" w14:textId="77777777" w:rsidR="000304F3" w:rsidRDefault="000304F3" w:rsidP="000304F3">
      <w:pPr>
        <w:tabs>
          <w:tab w:val="left" w:pos="4155"/>
        </w:tabs>
        <w:autoSpaceDE w:val="0"/>
        <w:autoSpaceDN w:val="0"/>
        <w:adjustRightInd w:val="0"/>
        <w:spacing w:after="0" w:line="240" w:lineRule="auto"/>
        <w:jc w:val="both"/>
        <w:rPr>
          <w:rFonts w:ascii="Times New Roman" w:hAnsi="Times New Roman"/>
          <w:sz w:val="20"/>
          <w:szCs w:val="20"/>
        </w:rPr>
      </w:pPr>
    </w:p>
    <w:p w14:paraId="2F814229" w14:textId="77777777" w:rsidR="000304F3" w:rsidRDefault="000304F3" w:rsidP="000304F3">
      <w:pPr>
        <w:tabs>
          <w:tab w:val="left" w:pos="4155"/>
        </w:tabs>
        <w:autoSpaceDE w:val="0"/>
        <w:autoSpaceDN w:val="0"/>
        <w:adjustRightInd w:val="0"/>
        <w:spacing w:after="0" w:line="240" w:lineRule="auto"/>
        <w:jc w:val="both"/>
        <w:rPr>
          <w:rFonts w:ascii="Times New Roman" w:hAnsi="Times New Roman"/>
          <w:sz w:val="20"/>
          <w:szCs w:val="20"/>
        </w:rPr>
      </w:pPr>
    </w:p>
    <w:p w14:paraId="0CD3F4C4" w14:textId="77777777" w:rsidR="000304F3" w:rsidRDefault="000304F3" w:rsidP="000304F3">
      <w:pPr>
        <w:tabs>
          <w:tab w:val="left" w:pos="4155"/>
        </w:tabs>
        <w:autoSpaceDE w:val="0"/>
        <w:autoSpaceDN w:val="0"/>
        <w:adjustRightInd w:val="0"/>
        <w:spacing w:after="0" w:line="240" w:lineRule="auto"/>
        <w:jc w:val="both"/>
        <w:rPr>
          <w:rFonts w:ascii="Times New Roman" w:hAnsi="Times New Roman"/>
          <w:sz w:val="20"/>
          <w:szCs w:val="20"/>
        </w:rPr>
      </w:pPr>
    </w:p>
    <w:p w14:paraId="3A61BCD3" w14:textId="77777777" w:rsidR="000304F3" w:rsidRDefault="000304F3" w:rsidP="000304F3">
      <w:pPr>
        <w:tabs>
          <w:tab w:val="left" w:pos="4155"/>
        </w:tabs>
        <w:autoSpaceDE w:val="0"/>
        <w:autoSpaceDN w:val="0"/>
        <w:adjustRightInd w:val="0"/>
        <w:spacing w:after="0" w:line="240" w:lineRule="auto"/>
        <w:jc w:val="both"/>
        <w:rPr>
          <w:rFonts w:ascii="Times New Roman" w:hAnsi="Times New Roman"/>
          <w:sz w:val="20"/>
          <w:szCs w:val="20"/>
        </w:rPr>
      </w:pPr>
    </w:p>
    <w:p w14:paraId="5295B847" w14:textId="77777777" w:rsidR="000304F3" w:rsidRDefault="000304F3" w:rsidP="000304F3">
      <w:pPr>
        <w:tabs>
          <w:tab w:val="left" w:pos="4155"/>
        </w:tabs>
        <w:autoSpaceDE w:val="0"/>
        <w:autoSpaceDN w:val="0"/>
        <w:adjustRightInd w:val="0"/>
        <w:spacing w:after="0" w:line="240" w:lineRule="auto"/>
        <w:jc w:val="both"/>
        <w:rPr>
          <w:rFonts w:ascii="Times New Roman" w:hAnsi="Times New Roman"/>
          <w:sz w:val="20"/>
          <w:szCs w:val="20"/>
        </w:rPr>
      </w:pPr>
    </w:p>
    <w:p w14:paraId="54CB5C86" w14:textId="77777777" w:rsidR="000304F3" w:rsidRDefault="000304F3" w:rsidP="000304F3">
      <w:pPr>
        <w:tabs>
          <w:tab w:val="left" w:pos="4155"/>
        </w:tabs>
        <w:autoSpaceDE w:val="0"/>
        <w:autoSpaceDN w:val="0"/>
        <w:adjustRightInd w:val="0"/>
        <w:spacing w:after="0" w:line="240" w:lineRule="auto"/>
        <w:jc w:val="both"/>
        <w:rPr>
          <w:rFonts w:ascii="Times New Roman" w:hAnsi="Times New Roman"/>
          <w:sz w:val="20"/>
          <w:szCs w:val="20"/>
        </w:rPr>
      </w:pPr>
    </w:p>
    <w:p w14:paraId="493E92C5" w14:textId="77777777" w:rsidR="000304F3" w:rsidRPr="00E3126D" w:rsidRDefault="000304F3" w:rsidP="000304F3">
      <w:pPr>
        <w:tabs>
          <w:tab w:val="left" w:pos="4155"/>
        </w:tabs>
        <w:autoSpaceDE w:val="0"/>
        <w:autoSpaceDN w:val="0"/>
        <w:adjustRightInd w:val="0"/>
        <w:spacing w:after="0" w:line="240" w:lineRule="auto"/>
        <w:jc w:val="both"/>
        <w:rPr>
          <w:rFonts w:ascii="Times New Roman" w:hAnsi="Times New Roman"/>
          <w:sz w:val="20"/>
          <w:szCs w:val="20"/>
        </w:rPr>
      </w:pPr>
      <w:r w:rsidRPr="00E3126D">
        <w:rPr>
          <w:rFonts w:ascii="Times New Roman" w:hAnsi="Times New Roman"/>
          <w:sz w:val="20"/>
          <w:szCs w:val="20"/>
        </w:rPr>
        <w:t>Akmentiņa, 67047 816</w:t>
      </w:r>
    </w:p>
    <w:p w14:paraId="00917566" w14:textId="77777777" w:rsidR="000304F3" w:rsidRPr="00E3126D" w:rsidRDefault="001B2069" w:rsidP="000304F3">
      <w:pPr>
        <w:tabs>
          <w:tab w:val="left" w:pos="4155"/>
        </w:tabs>
        <w:autoSpaceDE w:val="0"/>
        <w:autoSpaceDN w:val="0"/>
        <w:adjustRightInd w:val="0"/>
        <w:spacing w:after="0" w:line="240" w:lineRule="auto"/>
        <w:jc w:val="both"/>
        <w:rPr>
          <w:rFonts w:ascii="Times New Roman" w:hAnsi="Times New Roman"/>
          <w:sz w:val="20"/>
          <w:szCs w:val="20"/>
        </w:rPr>
      </w:pPr>
      <w:hyperlink r:id="rId11" w:history="1">
        <w:r w:rsidR="000304F3" w:rsidRPr="00E3126D">
          <w:rPr>
            <w:rStyle w:val="Hyperlink"/>
            <w:rFonts w:ascii="Times New Roman" w:hAnsi="Times New Roman"/>
            <w:color w:val="auto"/>
            <w:sz w:val="20"/>
            <w:szCs w:val="20"/>
          </w:rPr>
          <w:t>inga.akmentina@izm.gov.lv</w:t>
        </w:r>
      </w:hyperlink>
      <w:r w:rsidR="000304F3" w:rsidRPr="00E3126D">
        <w:rPr>
          <w:rFonts w:ascii="Times New Roman" w:hAnsi="Times New Roman"/>
          <w:sz w:val="20"/>
          <w:szCs w:val="20"/>
        </w:rPr>
        <w:t xml:space="preserve"> </w:t>
      </w:r>
    </w:p>
    <w:p w14:paraId="675177C2" w14:textId="77777777" w:rsidR="000304F3" w:rsidRPr="000304F3" w:rsidRDefault="000304F3" w:rsidP="000304F3">
      <w:pPr>
        <w:tabs>
          <w:tab w:val="left" w:pos="4155"/>
        </w:tabs>
        <w:autoSpaceDE w:val="0"/>
        <w:autoSpaceDN w:val="0"/>
        <w:adjustRightInd w:val="0"/>
        <w:spacing w:after="0" w:line="240" w:lineRule="auto"/>
        <w:jc w:val="both"/>
        <w:rPr>
          <w:rFonts w:ascii="Times New Roman" w:hAnsi="Times New Roman"/>
          <w:sz w:val="18"/>
          <w:szCs w:val="18"/>
        </w:rPr>
      </w:pPr>
      <w:r w:rsidRPr="000304F3">
        <w:rPr>
          <w:rFonts w:ascii="Times New Roman" w:hAnsi="Times New Roman"/>
          <w:sz w:val="18"/>
          <w:szCs w:val="18"/>
        </w:rPr>
        <w:t>Depkovska, 67047772</w:t>
      </w:r>
    </w:p>
    <w:p w14:paraId="3B6C460A" w14:textId="77777777" w:rsidR="000304F3" w:rsidRPr="000304F3" w:rsidRDefault="001B2069" w:rsidP="000304F3">
      <w:pPr>
        <w:tabs>
          <w:tab w:val="left" w:pos="4155"/>
        </w:tabs>
        <w:autoSpaceDE w:val="0"/>
        <w:autoSpaceDN w:val="0"/>
        <w:adjustRightInd w:val="0"/>
        <w:spacing w:after="0" w:line="240" w:lineRule="auto"/>
        <w:jc w:val="both"/>
        <w:rPr>
          <w:rFonts w:ascii="Times New Roman" w:hAnsi="Times New Roman"/>
          <w:sz w:val="18"/>
          <w:szCs w:val="18"/>
        </w:rPr>
      </w:pPr>
      <w:hyperlink r:id="rId12" w:history="1">
        <w:r w:rsidR="000304F3" w:rsidRPr="000304F3">
          <w:rPr>
            <w:rStyle w:val="Hyperlink"/>
            <w:rFonts w:ascii="Times New Roman" w:hAnsi="Times New Roman"/>
            <w:color w:val="auto"/>
            <w:sz w:val="18"/>
            <w:szCs w:val="18"/>
          </w:rPr>
          <w:t>anita.depkovska@izm.gov.lv</w:t>
        </w:r>
      </w:hyperlink>
    </w:p>
    <w:p w14:paraId="43C7B68A" w14:textId="77777777" w:rsidR="000304F3" w:rsidRPr="000304F3" w:rsidRDefault="000304F3" w:rsidP="000304F3">
      <w:pPr>
        <w:tabs>
          <w:tab w:val="left" w:pos="4155"/>
        </w:tabs>
        <w:autoSpaceDE w:val="0"/>
        <w:autoSpaceDN w:val="0"/>
        <w:adjustRightInd w:val="0"/>
        <w:spacing w:after="0" w:line="240" w:lineRule="auto"/>
        <w:jc w:val="both"/>
        <w:rPr>
          <w:rFonts w:ascii="Times New Roman" w:hAnsi="Times New Roman"/>
          <w:sz w:val="18"/>
          <w:szCs w:val="18"/>
        </w:rPr>
      </w:pPr>
      <w:r w:rsidRPr="000304F3">
        <w:rPr>
          <w:rFonts w:ascii="Times New Roman" w:hAnsi="Times New Roman"/>
          <w:sz w:val="18"/>
          <w:szCs w:val="18"/>
        </w:rPr>
        <w:t>Platonovs 67507837</w:t>
      </w:r>
    </w:p>
    <w:p w14:paraId="5FB29BDB" w14:textId="77777777" w:rsidR="000304F3" w:rsidRPr="000304F3" w:rsidRDefault="001B2069" w:rsidP="000304F3">
      <w:pPr>
        <w:tabs>
          <w:tab w:val="left" w:pos="4155"/>
        </w:tabs>
        <w:autoSpaceDE w:val="0"/>
        <w:autoSpaceDN w:val="0"/>
        <w:adjustRightInd w:val="0"/>
        <w:spacing w:after="0" w:line="240" w:lineRule="auto"/>
        <w:jc w:val="both"/>
        <w:rPr>
          <w:rFonts w:ascii="Times New Roman" w:hAnsi="Times New Roman"/>
          <w:sz w:val="18"/>
          <w:szCs w:val="18"/>
        </w:rPr>
      </w:pPr>
      <w:hyperlink r:id="rId13" w:history="1">
        <w:r w:rsidR="000304F3" w:rsidRPr="000304F3">
          <w:rPr>
            <w:rStyle w:val="Hyperlink"/>
            <w:rFonts w:ascii="Times New Roman" w:hAnsi="Times New Roman"/>
            <w:color w:val="auto"/>
            <w:sz w:val="18"/>
            <w:szCs w:val="18"/>
          </w:rPr>
          <w:t>maksims.platonovs@ikvd.gov.lv</w:t>
        </w:r>
      </w:hyperlink>
      <w:r w:rsidR="000304F3" w:rsidRPr="000304F3">
        <w:rPr>
          <w:rFonts w:ascii="Times New Roman" w:hAnsi="Times New Roman"/>
          <w:sz w:val="18"/>
          <w:szCs w:val="18"/>
        </w:rPr>
        <w:t xml:space="preserve"> </w:t>
      </w:r>
    </w:p>
    <w:p w14:paraId="46BEED98" w14:textId="77777777" w:rsidR="00EB5926" w:rsidRPr="000304F3" w:rsidRDefault="00EB5926" w:rsidP="004053BC">
      <w:pPr>
        <w:tabs>
          <w:tab w:val="left" w:pos="4155"/>
        </w:tabs>
        <w:autoSpaceDE w:val="0"/>
        <w:autoSpaceDN w:val="0"/>
        <w:adjustRightInd w:val="0"/>
        <w:spacing w:after="0" w:line="240" w:lineRule="auto"/>
        <w:jc w:val="both"/>
        <w:rPr>
          <w:rFonts w:ascii="Times New Roman" w:hAnsi="Times New Roman"/>
          <w:sz w:val="18"/>
          <w:szCs w:val="18"/>
        </w:rPr>
      </w:pPr>
    </w:p>
    <w:p w14:paraId="3A7EA502" w14:textId="77777777" w:rsidR="000304F3" w:rsidRPr="000304F3" w:rsidRDefault="000304F3">
      <w:pPr>
        <w:tabs>
          <w:tab w:val="left" w:pos="4155"/>
        </w:tabs>
        <w:autoSpaceDE w:val="0"/>
        <w:autoSpaceDN w:val="0"/>
        <w:adjustRightInd w:val="0"/>
        <w:spacing w:after="0" w:line="240" w:lineRule="auto"/>
        <w:jc w:val="both"/>
        <w:rPr>
          <w:rFonts w:ascii="Times New Roman" w:hAnsi="Times New Roman"/>
          <w:sz w:val="18"/>
          <w:szCs w:val="18"/>
        </w:rPr>
      </w:pPr>
    </w:p>
    <w:sectPr w:rsidR="000304F3" w:rsidRPr="000304F3" w:rsidSect="000304F3">
      <w:headerReference w:type="default" r:id="rId14"/>
      <w:footerReference w:type="default" r:id="rId15"/>
      <w:footerReference w:type="first" r:id="rId16"/>
      <w:pgSz w:w="11906" w:h="16838"/>
      <w:pgMar w:top="284" w:right="849" w:bottom="1276" w:left="993" w:header="708"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23BEB2" w16cid:durableId="21026968"/>
  <w16cid:commentId w16cid:paraId="14A79C34" w16cid:durableId="21026579"/>
  <w16cid:commentId w16cid:paraId="1CF195D6" w16cid:durableId="2102657A"/>
  <w16cid:commentId w16cid:paraId="29238062" w16cid:durableId="210265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D5E81" w14:textId="77777777" w:rsidR="001B2069" w:rsidRDefault="001B2069" w:rsidP="00AC7447">
      <w:pPr>
        <w:spacing w:after="0" w:line="240" w:lineRule="auto"/>
      </w:pPr>
      <w:r>
        <w:separator/>
      </w:r>
    </w:p>
  </w:endnote>
  <w:endnote w:type="continuationSeparator" w:id="0">
    <w:p w14:paraId="0AAC2CD0" w14:textId="77777777" w:rsidR="001B2069" w:rsidRDefault="001B2069"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3DA3A" w14:textId="013A6F91" w:rsidR="00557486" w:rsidRPr="00C461E4" w:rsidRDefault="00557486" w:rsidP="00CA4AF3">
    <w:pPr>
      <w:pStyle w:val="Footer"/>
      <w:jc w:val="both"/>
      <w:rPr>
        <w:b/>
        <w:sz w:val="20"/>
        <w:szCs w:val="20"/>
      </w:rPr>
    </w:pPr>
    <w:r>
      <w:rPr>
        <w:rFonts w:ascii="Times New Roman" w:hAnsi="Times New Roman"/>
        <w:sz w:val="20"/>
        <w:szCs w:val="20"/>
      </w:rPr>
      <w:t>IZManot_1</w:t>
    </w:r>
    <w:r w:rsidR="000304F3">
      <w:rPr>
        <w:rFonts w:ascii="Times New Roman" w:hAnsi="Times New Roman"/>
        <w:sz w:val="20"/>
        <w:szCs w:val="20"/>
      </w:rPr>
      <w:t>9</w:t>
    </w:r>
    <w:r>
      <w:rPr>
        <w:rFonts w:ascii="Times New Roman" w:hAnsi="Times New Roman"/>
        <w:sz w:val="20"/>
        <w:szCs w:val="20"/>
      </w:rPr>
      <w:t>08</w:t>
    </w:r>
    <w:r w:rsidRPr="00CA4AF3">
      <w:rPr>
        <w:rFonts w:ascii="Times New Roman" w:hAnsi="Times New Roman"/>
        <w:sz w:val="20"/>
        <w:szCs w:val="20"/>
      </w:rPr>
      <w:t>1</w:t>
    </w:r>
    <w:r>
      <w:rPr>
        <w:rFonts w:ascii="Times New Roman" w:hAnsi="Times New Roman"/>
        <w:sz w:val="20"/>
        <w:szCs w:val="20"/>
      </w:rPr>
      <w:t>9</w:t>
    </w:r>
    <w:r w:rsidRPr="00CA4AF3">
      <w:rPr>
        <w:rFonts w:ascii="Times New Roman" w:hAnsi="Times New Roman"/>
        <w:sz w:val="20"/>
        <w:szCs w:val="20"/>
      </w:rPr>
      <w:t>_</w:t>
    </w:r>
    <w:r>
      <w:rPr>
        <w:rFonts w:ascii="Times New Roman" w:hAnsi="Times New Roman"/>
        <w:sz w:val="20"/>
        <w:szCs w:val="20"/>
      </w:rPr>
      <w:t>LU rektors</w:t>
    </w:r>
    <w:r w:rsidRPr="00CA4AF3">
      <w:rPr>
        <w:rFonts w:ascii="Times New Roman" w:hAnsi="Times New Roman"/>
        <w:sz w:val="20"/>
        <w:szCs w:val="20"/>
      </w:rPr>
      <w:t xml:space="preserve">; Ministru kabineta rīkojuma </w:t>
    </w:r>
    <w:r w:rsidRPr="00C461E4">
      <w:rPr>
        <w:rFonts w:ascii="Times New Roman" w:hAnsi="Times New Roman"/>
        <w:sz w:val="20"/>
        <w:szCs w:val="20"/>
      </w:rPr>
      <w:t>projekta “</w:t>
    </w:r>
    <w:r w:rsidRPr="00C461E4">
      <w:rPr>
        <w:rStyle w:val="Strong"/>
        <w:rFonts w:ascii="Times New Roman" w:hAnsi="Times New Roman"/>
        <w:b w:val="0"/>
        <w:sz w:val="20"/>
        <w:szCs w:val="20"/>
      </w:rPr>
      <w:t>Par Latvijas Universitātes rektoru</w:t>
    </w:r>
    <w:r w:rsidRPr="00C461E4">
      <w:rPr>
        <w:rFonts w:ascii="Times New Roman" w:hAnsi="Times New Roman"/>
        <w:b/>
        <w:sz w:val="20"/>
        <w:szCs w:val="20"/>
      </w:rPr>
      <w:t xml:space="preserve">” </w:t>
    </w:r>
    <w:r w:rsidRPr="00C461E4">
      <w:rPr>
        <w:rFonts w:ascii="Times New Roman" w:hAnsi="Times New Roman"/>
        <w:sz w:val="20"/>
        <w:szCs w:val="20"/>
      </w:rPr>
      <w:t>sākotnējās ietekmes novērtējuma ziņojums (anotācija)</w:t>
    </w:r>
  </w:p>
  <w:p w14:paraId="3AE38214" w14:textId="77777777" w:rsidR="00557486" w:rsidRDefault="005574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C8189" w14:textId="39D6BE9B" w:rsidR="00557486" w:rsidRPr="001275AC" w:rsidRDefault="00557486" w:rsidP="001275AC">
    <w:pPr>
      <w:spacing w:after="0" w:line="240" w:lineRule="auto"/>
      <w:jc w:val="both"/>
      <w:rPr>
        <w:rFonts w:ascii="Times New Roman" w:hAnsi="Times New Roman"/>
        <w:sz w:val="20"/>
        <w:szCs w:val="20"/>
      </w:rPr>
    </w:pPr>
    <w:r>
      <w:rPr>
        <w:rFonts w:ascii="Times New Roman" w:hAnsi="Times New Roman"/>
        <w:sz w:val="20"/>
        <w:szCs w:val="20"/>
      </w:rPr>
      <w:t>IZManot_1</w:t>
    </w:r>
    <w:r w:rsidR="000304F3">
      <w:rPr>
        <w:rFonts w:ascii="Times New Roman" w:hAnsi="Times New Roman"/>
        <w:sz w:val="20"/>
        <w:szCs w:val="20"/>
      </w:rPr>
      <w:t>9</w:t>
    </w:r>
    <w:r w:rsidRPr="001275AC">
      <w:rPr>
        <w:rFonts w:ascii="Times New Roman" w:hAnsi="Times New Roman"/>
        <w:sz w:val="20"/>
        <w:szCs w:val="20"/>
      </w:rPr>
      <w:t>0819_LUrektors; Ministru kabineta rīkojuma projekta</w:t>
    </w:r>
    <w:r w:rsidRPr="001275AC">
      <w:rPr>
        <w:rFonts w:ascii="Times New Roman" w:hAnsi="Times New Roman"/>
        <w:b/>
        <w:sz w:val="20"/>
        <w:szCs w:val="20"/>
      </w:rPr>
      <w:t xml:space="preserve"> “</w:t>
    </w:r>
    <w:r w:rsidRPr="001275AC">
      <w:rPr>
        <w:rStyle w:val="Strong"/>
        <w:rFonts w:ascii="Times New Roman" w:hAnsi="Times New Roman"/>
        <w:b w:val="0"/>
        <w:sz w:val="20"/>
        <w:szCs w:val="20"/>
      </w:rPr>
      <w:t>Par Latvijas Universitātes rektoru</w:t>
    </w:r>
    <w:r w:rsidRPr="001275AC">
      <w:rPr>
        <w:rFonts w:ascii="Times New Roman" w:hAnsi="Times New Roman"/>
        <w:b/>
        <w:sz w:val="20"/>
        <w:szCs w:val="20"/>
      </w:rPr>
      <w:t>”</w:t>
    </w:r>
    <w:r w:rsidRPr="001275AC">
      <w:rPr>
        <w:rFonts w:ascii="Times New Roman" w:hAnsi="Times New Roman"/>
        <w:sz w:val="20"/>
        <w:szCs w:val="20"/>
      </w:rPr>
      <w:t xml:space="preserve"> sākotnējās ietekmes novērtējuma ziņojums (anotācija)</w:t>
    </w:r>
  </w:p>
  <w:p w14:paraId="14E3C1F7" w14:textId="09996E63" w:rsidR="00557486" w:rsidRPr="001275AC" w:rsidRDefault="00557486" w:rsidP="001275AC">
    <w:pPr>
      <w:spacing w:after="0" w:line="240" w:lineRule="auto"/>
      <w:jc w:val="both"/>
      <w:rPr>
        <w:sz w:val="20"/>
        <w:szCs w:val="20"/>
      </w:rPr>
    </w:pPr>
  </w:p>
  <w:p w14:paraId="4FA2095D" w14:textId="77777777" w:rsidR="00557486" w:rsidRDefault="005574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84EE0" w14:textId="77777777" w:rsidR="001B2069" w:rsidRDefault="001B2069" w:rsidP="00AC7447">
      <w:pPr>
        <w:spacing w:after="0" w:line="240" w:lineRule="auto"/>
      </w:pPr>
      <w:r>
        <w:separator/>
      </w:r>
    </w:p>
  </w:footnote>
  <w:footnote w:type="continuationSeparator" w:id="0">
    <w:p w14:paraId="28FB0F76" w14:textId="77777777" w:rsidR="001B2069" w:rsidRDefault="001B2069" w:rsidP="00AC7447">
      <w:pPr>
        <w:spacing w:after="0" w:line="240" w:lineRule="auto"/>
      </w:pPr>
      <w:r>
        <w:continuationSeparator/>
      </w:r>
    </w:p>
  </w:footnote>
  <w:footnote w:id="1">
    <w:p w14:paraId="7C6A3303" w14:textId="77777777" w:rsidR="00557486" w:rsidRDefault="00557486" w:rsidP="007C24A9">
      <w:pPr>
        <w:pStyle w:val="FootnoteText"/>
        <w:jc w:val="both"/>
        <w:rPr>
          <w:rFonts w:ascii="Times New Roman" w:hAnsi="Times New Roman"/>
          <w:color w:val="000000"/>
          <w:sz w:val="16"/>
          <w:szCs w:val="16"/>
        </w:rPr>
      </w:pPr>
      <w:r>
        <w:rPr>
          <w:rStyle w:val="FootnoteReference"/>
          <w:color w:val="000000"/>
          <w:sz w:val="16"/>
          <w:szCs w:val="16"/>
        </w:rPr>
        <w:footnoteRef/>
      </w:r>
      <w:r>
        <w:rPr>
          <w:rFonts w:ascii="Times New Roman" w:hAnsi="Times New Roman"/>
          <w:color w:val="000000"/>
          <w:sz w:val="16"/>
          <w:szCs w:val="16"/>
        </w:rPr>
        <w:t xml:space="preserve"> Apstiprināts ar universitātes Satversmes sapulces 2001.gada 10.maija lēmumu Nr.10.</w:t>
      </w:r>
    </w:p>
  </w:footnote>
  <w:footnote w:id="2">
    <w:p w14:paraId="1133E34B" w14:textId="77777777" w:rsidR="00557486" w:rsidRDefault="00557486" w:rsidP="007C24A9">
      <w:pPr>
        <w:pStyle w:val="FootnoteText"/>
        <w:jc w:val="both"/>
        <w:rPr>
          <w:rFonts w:ascii="Times New Roman" w:hAnsi="Times New Roman"/>
          <w:color w:val="000000"/>
          <w:sz w:val="16"/>
          <w:szCs w:val="16"/>
        </w:rPr>
      </w:pPr>
      <w:r>
        <w:rPr>
          <w:rStyle w:val="FootnoteReference"/>
          <w:color w:val="000000"/>
          <w:sz w:val="16"/>
          <w:szCs w:val="16"/>
        </w:rPr>
        <w:footnoteRef/>
      </w:r>
      <w:r>
        <w:rPr>
          <w:rFonts w:ascii="Times New Roman" w:hAnsi="Times New Roman"/>
          <w:color w:val="000000"/>
          <w:sz w:val="16"/>
          <w:szCs w:val="16"/>
        </w:rPr>
        <w:t xml:space="preserve"> Apstiprināts universitātes Senāta 2007.gada 26.februāra sēdē, lēmums Nr.289.</w:t>
      </w:r>
    </w:p>
  </w:footnote>
  <w:footnote w:id="3">
    <w:p w14:paraId="0EA368A0" w14:textId="77777777" w:rsidR="00557486" w:rsidRDefault="00557486" w:rsidP="007C24A9">
      <w:pPr>
        <w:pStyle w:val="FootnoteText"/>
        <w:jc w:val="both"/>
        <w:rPr>
          <w:rFonts w:ascii="Times New Roman" w:hAnsi="Times New Roman"/>
          <w:color w:val="000000"/>
          <w:sz w:val="16"/>
          <w:szCs w:val="16"/>
        </w:rPr>
      </w:pPr>
      <w:r>
        <w:rPr>
          <w:rStyle w:val="FootnoteReference"/>
          <w:color w:val="000000"/>
          <w:sz w:val="16"/>
          <w:szCs w:val="16"/>
        </w:rPr>
        <w:footnoteRef/>
      </w:r>
      <w:r>
        <w:rPr>
          <w:rFonts w:ascii="Times New Roman" w:hAnsi="Times New Roman"/>
          <w:color w:val="000000"/>
          <w:sz w:val="16"/>
          <w:szCs w:val="16"/>
        </w:rPr>
        <w:t xml:space="preserve"> Apstiprināts ar 2000.gada 27.marta universitātes Senāta lēmumu Nr.187.</w:t>
      </w:r>
    </w:p>
  </w:footnote>
  <w:footnote w:id="4">
    <w:p w14:paraId="52010911" w14:textId="77777777" w:rsidR="00557486" w:rsidRPr="00B10E72" w:rsidRDefault="00557486" w:rsidP="00E54649">
      <w:pPr>
        <w:pStyle w:val="FootnoteText"/>
      </w:pPr>
      <w:r w:rsidRPr="00B10E72">
        <w:rPr>
          <w:rStyle w:val="FootnoteReference"/>
        </w:rPr>
        <w:footnoteRef/>
      </w:r>
      <w:r w:rsidRPr="00B10E72">
        <w:t xml:space="preserve"> </w:t>
      </w:r>
      <w:r w:rsidRPr="00B10E72">
        <w:rPr>
          <w:rFonts w:ascii="Times New Roman" w:hAnsi="Times New Roman"/>
        </w:rPr>
        <w:t>Ministru kabineta 2015.gada 28. jūlija rīkojumu Nr. 414 “Par Indriķi Muižnieku”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00019" w14:textId="77777777" w:rsidR="00557486" w:rsidRDefault="00557486">
    <w:pPr>
      <w:pStyle w:val="Header"/>
      <w:jc w:val="center"/>
    </w:pPr>
    <w:r>
      <w:fldChar w:fldCharType="begin"/>
    </w:r>
    <w:r>
      <w:instrText xml:space="preserve"> PAGE   \* MERGEFORMAT </w:instrText>
    </w:r>
    <w:r>
      <w:fldChar w:fldCharType="separate"/>
    </w:r>
    <w:r w:rsidR="008E2059">
      <w:rPr>
        <w:noProof/>
      </w:rPr>
      <w:t>8</w:t>
    </w:r>
    <w:r>
      <w:rPr>
        <w:noProof/>
      </w:rPr>
      <w:fldChar w:fldCharType="end"/>
    </w:r>
  </w:p>
  <w:p w14:paraId="6760886F" w14:textId="77777777" w:rsidR="00557486" w:rsidRDefault="00557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854E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43636F4"/>
    <w:multiLevelType w:val="multilevel"/>
    <w:tmpl w:val="B652DCAA"/>
    <w:lvl w:ilvl="0">
      <w:start w:val="1"/>
      <w:numFmt w:val="decimal"/>
      <w:lvlText w:val="%1."/>
      <w:lvlJc w:val="left"/>
      <w:pPr>
        <w:ind w:left="720" w:hanging="360"/>
      </w:pPr>
      <w:rPr>
        <w:rFonts w:ascii="Arial" w:hAnsi="Arial" w:cs="Arial" w:hint="default"/>
        <w:color w:val="414142"/>
        <w:sz w:val="20"/>
      </w:rPr>
    </w:lvl>
    <w:lvl w:ilvl="1">
      <w:start w:val="1"/>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433F0E15"/>
    <w:multiLevelType w:val="multilevel"/>
    <w:tmpl w:val="D734932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11C3"/>
    <w:rsid w:val="00004AE6"/>
    <w:rsid w:val="00023E65"/>
    <w:rsid w:val="000304F3"/>
    <w:rsid w:val="00034574"/>
    <w:rsid w:val="00034B91"/>
    <w:rsid w:val="00046293"/>
    <w:rsid w:val="00065F55"/>
    <w:rsid w:val="000708D6"/>
    <w:rsid w:val="00080827"/>
    <w:rsid w:val="0008397B"/>
    <w:rsid w:val="000904DE"/>
    <w:rsid w:val="0009083F"/>
    <w:rsid w:val="000A1FAC"/>
    <w:rsid w:val="000A44D3"/>
    <w:rsid w:val="000C425C"/>
    <w:rsid w:val="000C5893"/>
    <w:rsid w:val="000E52B1"/>
    <w:rsid w:val="000E5E38"/>
    <w:rsid w:val="000E64C3"/>
    <w:rsid w:val="000F0223"/>
    <w:rsid w:val="0010302D"/>
    <w:rsid w:val="001238A0"/>
    <w:rsid w:val="001275AC"/>
    <w:rsid w:val="00127C2C"/>
    <w:rsid w:val="00142637"/>
    <w:rsid w:val="00155287"/>
    <w:rsid w:val="00173F3D"/>
    <w:rsid w:val="0017457D"/>
    <w:rsid w:val="0018151D"/>
    <w:rsid w:val="001B2069"/>
    <w:rsid w:val="001C5C2C"/>
    <w:rsid w:val="001C5D53"/>
    <w:rsid w:val="001C77D9"/>
    <w:rsid w:val="001E03E0"/>
    <w:rsid w:val="00211F85"/>
    <w:rsid w:val="002229C0"/>
    <w:rsid w:val="00231334"/>
    <w:rsid w:val="002633C1"/>
    <w:rsid w:val="00266A31"/>
    <w:rsid w:val="0027420B"/>
    <w:rsid w:val="00277EDA"/>
    <w:rsid w:val="002874CD"/>
    <w:rsid w:val="00287C78"/>
    <w:rsid w:val="00294949"/>
    <w:rsid w:val="002A189C"/>
    <w:rsid w:val="002A75DD"/>
    <w:rsid w:val="002B56EF"/>
    <w:rsid w:val="002C2D62"/>
    <w:rsid w:val="002C4F74"/>
    <w:rsid w:val="002D27C6"/>
    <w:rsid w:val="002E229E"/>
    <w:rsid w:val="002E2567"/>
    <w:rsid w:val="002E371F"/>
    <w:rsid w:val="00300C3D"/>
    <w:rsid w:val="0030290D"/>
    <w:rsid w:val="003072A0"/>
    <w:rsid w:val="003258CC"/>
    <w:rsid w:val="00341047"/>
    <w:rsid w:val="00346976"/>
    <w:rsid w:val="00347663"/>
    <w:rsid w:val="00394F80"/>
    <w:rsid w:val="003A368B"/>
    <w:rsid w:val="003A57A6"/>
    <w:rsid w:val="003D6038"/>
    <w:rsid w:val="003D6F30"/>
    <w:rsid w:val="003E07F3"/>
    <w:rsid w:val="003E44F7"/>
    <w:rsid w:val="004053BC"/>
    <w:rsid w:val="00415695"/>
    <w:rsid w:val="004170CF"/>
    <w:rsid w:val="0044093F"/>
    <w:rsid w:val="00453723"/>
    <w:rsid w:val="00465DA1"/>
    <w:rsid w:val="00472F8B"/>
    <w:rsid w:val="00482EBD"/>
    <w:rsid w:val="00483BBB"/>
    <w:rsid w:val="00493799"/>
    <w:rsid w:val="004962EB"/>
    <w:rsid w:val="004C5BEF"/>
    <w:rsid w:val="004D79BA"/>
    <w:rsid w:val="004E4155"/>
    <w:rsid w:val="0050060E"/>
    <w:rsid w:val="00506FE8"/>
    <w:rsid w:val="0051334E"/>
    <w:rsid w:val="00514E14"/>
    <w:rsid w:val="00530C98"/>
    <w:rsid w:val="00533216"/>
    <w:rsid w:val="00550A56"/>
    <w:rsid w:val="00557486"/>
    <w:rsid w:val="0057585D"/>
    <w:rsid w:val="005979E0"/>
    <w:rsid w:val="005A3C87"/>
    <w:rsid w:val="005B78B6"/>
    <w:rsid w:val="005D1079"/>
    <w:rsid w:val="005D7EFF"/>
    <w:rsid w:val="005E4FF4"/>
    <w:rsid w:val="005E5F3A"/>
    <w:rsid w:val="006110A1"/>
    <w:rsid w:val="0064084C"/>
    <w:rsid w:val="00661ADE"/>
    <w:rsid w:val="00680144"/>
    <w:rsid w:val="0068083C"/>
    <w:rsid w:val="006B27E7"/>
    <w:rsid w:val="006D0CEA"/>
    <w:rsid w:val="006D2347"/>
    <w:rsid w:val="006D4E3B"/>
    <w:rsid w:val="00704BC1"/>
    <w:rsid w:val="00713ACB"/>
    <w:rsid w:val="007275F6"/>
    <w:rsid w:val="00743A48"/>
    <w:rsid w:val="00750F74"/>
    <w:rsid w:val="00752FF6"/>
    <w:rsid w:val="007556C4"/>
    <w:rsid w:val="00763757"/>
    <w:rsid w:val="0076756B"/>
    <w:rsid w:val="00780A52"/>
    <w:rsid w:val="007867A8"/>
    <w:rsid w:val="00787DF5"/>
    <w:rsid w:val="007977D0"/>
    <w:rsid w:val="007A2ACD"/>
    <w:rsid w:val="007A38EB"/>
    <w:rsid w:val="007A4010"/>
    <w:rsid w:val="007A5431"/>
    <w:rsid w:val="007A64DF"/>
    <w:rsid w:val="007B236A"/>
    <w:rsid w:val="007B3E67"/>
    <w:rsid w:val="007C24A9"/>
    <w:rsid w:val="007C76DA"/>
    <w:rsid w:val="007D1A99"/>
    <w:rsid w:val="007D53EE"/>
    <w:rsid w:val="007F17DC"/>
    <w:rsid w:val="007F4D6C"/>
    <w:rsid w:val="00817E6B"/>
    <w:rsid w:val="00826856"/>
    <w:rsid w:val="00830FD1"/>
    <w:rsid w:val="00840E1F"/>
    <w:rsid w:val="008562FF"/>
    <w:rsid w:val="00867256"/>
    <w:rsid w:val="00867BFC"/>
    <w:rsid w:val="00875BCC"/>
    <w:rsid w:val="008B2C08"/>
    <w:rsid w:val="008B5EA3"/>
    <w:rsid w:val="008E2059"/>
    <w:rsid w:val="008F431F"/>
    <w:rsid w:val="00904270"/>
    <w:rsid w:val="00907997"/>
    <w:rsid w:val="0091104A"/>
    <w:rsid w:val="00927ECC"/>
    <w:rsid w:val="00932D00"/>
    <w:rsid w:val="00934062"/>
    <w:rsid w:val="00944A7A"/>
    <w:rsid w:val="009552B0"/>
    <w:rsid w:val="00964FF0"/>
    <w:rsid w:val="00972D69"/>
    <w:rsid w:val="009824C0"/>
    <w:rsid w:val="009A42FB"/>
    <w:rsid w:val="009C66FE"/>
    <w:rsid w:val="009D69A7"/>
    <w:rsid w:val="00A17A17"/>
    <w:rsid w:val="00A210DD"/>
    <w:rsid w:val="00A37529"/>
    <w:rsid w:val="00A42D8C"/>
    <w:rsid w:val="00A44891"/>
    <w:rsid w:val="00A55C28"/>
    <w:rsid w:val="00A71D02"/>
    <w:rsid w:val="00A819AD"/>
    <w:rsid w:val="00A945E5"/>
    <w:rsid w:val="00AB5280"/>
    <w:rsid w:val="00AC2493"/>
    <w:rsid w:val="00AC296F"/>
    <w:rsid w:val="00AC669D"/>
    <w:rsid w:val="00AC68AF"/>
    <w:rsid w:val="00AC7447"/>
    <w:rsid w:val="00AD7D56"/>
    <w:rsid w:val="00AF0919"/>
    <w:rsid w:val="00AF4EC9"/>
    <w:rsid w:val="00B10E72"/>
    <w:rsid w:val="00B32383"/>
    <w:rsid w:val="00B34782"/>
    <w:rsid w:val="00B46518"/>
    <w:rsid w:val="00B648F5"/>
    <w:rsid w:val="00B67BD7"/>
    <w:rsid w:val="00B858D3"/>
    <w:rsid w:val="00B86F13"/>
    <w:rsid w:val="00B902EC"/>
    <w:rsid w:val="00BB09E3"/>
    <w:rsid w:val="00BD1004"/>
    <w:rsid w:val="00BD3538"/>
    <w:rsid w:val="00BD68AA"/>
    <w:rsid w:val="00BD777A"/>
    <w:rsid w:val="00BE516B"/>
    <w:rsid w:val="00C06BC8"/>
    <w:rsid w:val="00C16FDE"/>
    <w:rsid w:val="00C20A92"/>
    <w:rsid w:val="00C40ED2"/>
    <w:rsid w:val="00C44EE8"/>
    <w:rsid w:val="00C461E4"/>
    <w:rsid w:val="00C472A1"/>
    <w:rsid w:val="00C53550"/>
    <w:rsid w:val="00C6452F"/>
    <w:rsid w:val="00C75B9A"/>
    <w:rsid w:val="00C7777B"/>
    <w:rsid w:val="00C85846"/>
    <w:rsid w:val="00C92A3B"/>
    <w:rsid w:val="00C95DAE"/>
    <w:rsid w:val="00CA4AF3"/>
    <w:rsid w:val="00CB1738"/>
    <w:rsid w:val="00CB6FFD"/>
    <w:rsid w:val="00CC147C"/>
    <w:rsid w:val="00CF39BC"/>
    <w:rsid w:val="00CF3C8A"/>
    <w:rsid w:val="00D12779"/>
    <w:rsid w:val="00D21A63"/>
    <w:rsid w:val="00D324FD"/>
    <w:rsid w:val="00D44727"/>
    <w:rsid w:val="00D56D98"/>
    <w:rsid w:val="00D64794"/>
    <w:rsid w:val="00D77A7E"/>
    <w:rsid w:val="00DA458A"/>
    <w:rsid w:val="00DB3E59"/>
    <w:rsid w:val="00DB5CCD"/>
    <w:rsid w:val="00DC2C0F"/>
    <w:rsid w:val="00DC4C1A"/>
    <w:rsid w:val="00DD19B9"/>
    <w:rsid w:val="00DE2F72"/>
    <w:rsid w:val="00DF7CCE"/>
    <w:rsid w:val="00E0174A"/>
    <w:rsid w:val="00E01F71"/>
    <w:rsid w:val="00E0607D"/>
    <w:rsid w:val="00E209AA"/>
    <w:rsid w:val="00E30E1F"/>
    <w:rsid w:val="00E3126D"/>
    <w:rsid w:val="00E41371"/>
    <w:rsid w:val="00E447CD"/>
    <w:rsid w:val="00E45FED"/>
    <w:rsid w:val="00E46A1D"/>
    <w:rsid w:val="00E5080B"/>
    <w:rsid w:val="00E54649"/>
    <w:rsid w:val="00E71B3F"/>
    <w:rsid w:val="00E751A7"/>
    <w:rsid w:val="00E76561"/>
    <w:rsid w:val="00E93604"/>
    <w:rsid w:val="00EA4A0D"/>
    <w:rsid w:val="00EA74E0"/>
    <w:rsid w:val="00EA7EA1"/>
    <w:rsid w:val="00EB5926"/>
    <w:rsid w:val="00EB6C40"/>
    <w:rsid w:val="00EC0BE6"/>
    <w:rsid w:val="00EC4F75"/>
    <w:rsid w:val="00ED77B0"/>
    <w:rsid w:val="00EE04D5"/>
    <w:rsid w:val="00EE0981"/>
    <w:rsid w:val="00EE7ABF"/>
    <w:rsid w:val="00EF2D6D"/>
    <w:rsid w:val="00EF387D"/>
    <w:rsid w:val="00F15288"/>
    <w:rsid w:val="00F201CB"/>
    <w:rsid w:val="00F25849"/>
    <w:rsid w:val="00F63C27"/>
    <w:rsid w:val="00F811F2"/>
    <w:rsid w:val="00F849CC"/>
    <w:rsid w:val="00F8589C"/>
    <w:rsid w:val="00F95F46"/>
    <w:rsid w:val="00FB4F3E"/>
    <w:rsid w:val="00FC1936"/>
    <w:rsid w:val="00FC2D53"/>
    <w:rsid w:val="00FD2679"/>
    <w:rsid w:val="00FF28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B806A"/>
  <w15:docId w15:val="{11CC7A4A-9911-499E-9A46-679CD6A2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paragraph" w:styleId="Heading3">
    <w:name w:val="heading 3"/>
    <w:basedOn w:val="Normal"/>
    <w:next w:val="Normal"/>
    <w:link w:val="Heading3Char"/>
    <w:qFormat/>
    <w:rsid w:val="002E229E"/>
    <w:pPr>
      <w:keepNext/>
      <w:spacing w:after="0" w:line="240" w:lineRule="auto"/>
      <w:jc w:val="center"/>
      <w:outlineLvl w:val="2"/>
    </w:pPr>
    <w:rPr>
      <w:rFonts w:ascii="Times New Roman" w:hAnsi="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34"/>
    <w:qFormat/>
    <w:rsid w:val="00AC7447"/>
    <w:pPr>
      <w:ind w:left="720"/>
      <w:contextualSpacing/>
    </w:pPr>
  </w:style>
  <w:style w:type="character" w:styleId="Strong">
    <w:name w:val="Strong"/>
    <w:uiPriority w:val="22"/>
    <w:qFormat/>
    <w:rsid w:val="00C461E4"/>
    <w:rPr>
      <w:b/>
      <w:bCs/>
    </w:rPr>
  </w:style>
  <w:style w:type="paragraph" w:styleId="FootnoteText">
    <w:name w:val="footnote text"/>
    <w:basedOn w:val="Normal"/>
    <w:link w:val="FootnoteTextChar"/>
    <w:uiPriority w:val="99"/>
    <w:unhideWhenUsed/>
    <w:qFormat/>
    <w:rsid w:val="007C24A9"/>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rsid w:val="007C24A9"/>
    <w:rPr>
      <w:rFonts w:ascii="Calibri" w:eastAsia="Calibri" w:hAnsi="Calibri" w:cs="Times New Roman"/>
      <w:sz w:val="20"/>
      <w:szCs w:val="20"/>
    </w:rPr>
  </w:style>
  <w:style w:type="character" w:customStyle="1" w:styleId="NoSpacingChar">
    <w:name w:val="No Spacing Char"/>
    <w:link w:val="NoSpacing"/>
    <w:uiPriority w:val="1"/>
    <w:locked/>
    <w:rsid w:val="007C24A9"/>
    <w:rPr>
      <w:sz w:val="24"/>
      <w:szCs w:val="24"/>
    </w:rPr>
  </w:style>
  <w:style w:type="paragraph" w:styleId="NoSpacing">
    <w:name w:val="No Spacing"/>
    <w:link w:val="NoSpacingChar"/>
    <w:uiPriority w:val="1"/>
    <w:qFormat/>
    <w:rsid w:val="007C24A9"/>
    <w:pPr>
      <w:spacing w:after="0" w:line="240" w:lineRule="auto"/>
    </w:pPr>
    <w:rPr>
      <w:sz w:val="24"/>
      <w:szCs w:val="24"/>
    </w:rPr>
  </w:style>
  <w:style w:type="character" w:styleId="FootnoteReference">
    <w:name w:val="footnote reference"/>
    <w:aliases w:val="BVI fnr,E,E FNZ,Footnote Reference Number,Footnote Reference Superscript,Footnote Refernece,Footnote reference number,Footnote symbol,Footnotes refss,Fussnota,Fußnotenzeichen_Raxen,Ref,SUP,SUPERS,Times 10 Point,callout,ftref,stylish"/>
    <w:uiPriority w:val="99"/>
    <w:unhideWhenUsed/>
    <w:rsid w:val="007C24A9"/>
    <w:rPr>
      <w:rFonts w:ascii="Times New Roman" w:hAnsi="Times New Roman" w:cs="Times New Roman" w:hint="default"/>
      <w:vertAlign w:val="superscript"/>
    </w:rPr>
  </w:style>
  <w:style w:type="character" w:styleId="CommentReference">
    <w:name w:val="annotation reference"/>
    <w:basedOn w:val="DefaultParagraphFont"/>
    <w:rsid w:val="007C76DA"/>
    <w:rPr>
      <w:sz w:val="16"/>
      <w:szCs w:val="16"/>
    </w:rPr>
  </w:style>
  <w:style w:type="paragraph" w:styleId="CommentText">
    <w:name w:val="annotation text"/>
    <w:basedOn w:val="Normal"/>
    <w:link w:val="CommentTextChar"/>
    <w:rsid w:val="007C76DA"/>
    <w:pPr>
      <w:spacing w:after="0" w:line="240" w:lineRule="auto"/>
    </w:pPr>
    <w:rPr>
      <w:rFonts w:ascii="Times New Roman" w:hAnsi="Times New Roman"/>
      <w:sz w:val="20"/>
      <w:szCs w:val="20"/>
      <w:lang w:val="en-GB" w:eastAsia="en-US"/>
    </w:rPr>
  </w:style>
  <w:style w:type="character" w:customStyle="1" w:styleId="CommentTextChar">
    <w:name w:val="Comment Text Char"/>
    <w:basedOn w:val="DefaultParagraphFont"/>
    <w:link w:val="CommentText"/>
    <w:rsid w:val="007C76D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7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6DA"/>
    <w:rPr>
      <w:rFonts w:ascii="Segoe UI" w:eastAsia="Times New Roman" w:hAnsi="Segoe UI" w:cs="Segoe UI"/>
      <w:sz w:val="18"/>
      <w:szCs w:val="18"/>
      <w:lang w:eastAsia="lv-LV"/>
    </w:rPr>
  </w:style>
  <w:style w:type="character" w:customStyle="1" w:styleId="Heading3Char">
    <w:name w:val="Heading 3 Char"/>
    <w:basedOn w:val="DefaultParagraphFont"/>
    <w:link w:val="Heading3"/>
    <w:rsid w:val="002E229E"/>
    <w:rPr>
      <w:rFonts w:ascii="Times New Roman" w:eastAsia="Times New Roman" w:hAnsi="Times New Roman" w:cs="Times New Roman"/>
      <w:b/>
      <w:bCs/>
      <w:sz w:val="28"/>
      <w:szCs w:val="24"/>
    </w:rPr>
  </w:style>
  <w:style w:type="paragraph" w:styleId="CommentSubject">
    <w:name w:val="annotation subject"/>
    <w:basedOn w:val="CommentText"/>
    <w:next w:val="CommentText"/>
    <w:link w:val="CommentSubjectChar"/>
    <w:uiPriority w:val="99"/>
    <w:semiHidden/>
    <w:unhideWhenUsed/>
    <w:rsid w:val="00B32383"/>
    <w:pPr>
      <w:spacing w:after="200"/>
    </w:pPr>
    <w:rPr>
      <w:rFonts w:ascii="Calibri" w:hAnsi="Calibri"/>
      <w:b/>
      <w:bCs/>
      <w:lang w:val="lv-LV" w:eastAsia="lv-LV"/>
    </w:rPr>
  </w:style>
  <w:style w:type="character" w:customStyle="1" w:styleId="CommentSubjectChar">
    <w:name w:val="Comment Subject Char"/>
    <w:basedOn w:val="CommentTextChar"/>
    <w:link w:val="CommentSubject"/>
    <w:uiPriority w:val="99"/>
    <w:semiHidden/>
    <w:rsid w:val="00B32383"/>
    <w:rPr>
      <w:rFonts w:ascii="Calibri" w:eastAsia="Times New Roman" w:hAnsi="Calibri" w:cs="Times New Roman"/>
      <w:b/>
      <w:bCs/>
      <w:sz w:val="20"/>
      <w:szCs w:val="20"/>
      <w:lang w:val="en-GB" w:eastAsia="lv-LV"/>
    </w:rPr>
  </w:style>
  <w:style w:type="paragraph" w:styleId="Revision">
    <w:name w:val="Revision"/>
    <w:hidden/>
    <w:uiPriority w:val="99"/>
    <w:semiHidden/>
    <w:rsid w:val="00CF39BC"/>
    <w:pPr>
      <w:spacing w:after="0" w:line="240" w:lineRule="auto"/>
    </w:pPr>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3195">
      <w:bodyDiv w:val="1"/>
      <w:marLeft w:val="0"/>
      <w:marRight w:val="0"/>
      <w:marTop w:val="0"/>
      <w:marBottom w:val="0"/>
      <w:divBdr>
        <w:top w:val="none" w:sz="0" w:space="0" w:color="auto"/>
        <w:left w:val="none" w:sz="0" w:space="0" w:color="auto"/>
        <w:bottom w:val="none" w:sz="0" w:space="0" w:color="auto"/>
        <w:right w:val="none" w:sz="0" w:space="0" w:color="auto"/>
      </w:divBdr>
    </w:div>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069795">
      <w:bodyDiv w:val="1"/>
      <w:marLeft w:val="0"/>
      <w:marRight w:val="0"/>
      <w:marTop w:val="0"/>
      <w:marBottom w:val="0"/>
      <w:divBdr>
        <w:top w:val="none" w:sz="0" w:space="0" w:color="auto"/>
        <w:left w:val="none" w:sz="0" w:space="0" w:color="auto"/>
        <w:bottom w:val="none" w:sz="0" w:space="0" w:color="auto"/>
        <w:right w:val="none" w:sz="0" w:space="0" w:color="auto"/>
      </w:divBdr>
    </w:div>
    <w:div w:id="1224755134">
      <w:bodyDiv w:val="1"/>
      <w:marLeft w:val="0"/>
      <w:marRight w:val="0"/>
      <w:marTop w:val="0"/>
      <w:marBottom w:val="0"/>
      <w:divBdr>
        <w:top w:val="none" w:sz="0" w:space="0" w:color="auto"/>
        <w:left w:val="none" w:sz="0" w:space="0" w:color="auto"/>
        <w:bottom w:val="none" w:sz="0" w:space="0" w:color="auto"/>
        <w:right w:val="none" w:sz="0" w:space="0" w:color="auto"/>
      </w:divBdr>
    </w:div>
    <w:div w:id="1368026101">
      <w:bodyDiv w:val="1"/>
      <w:marLeft w:val="0"/>
      <w:marRight w:val="0"/>
      <w:marTop w:val="0"/>
      <w:marBottom w:val="0"/>
      <w:divBdr>
        <w:top w:val="none" w:sz="0" w:space="0" w:color="auto"/>
        <w:left w:val="none" w:sz="0" w:space="0" w:color="auto"/>
        <w:bottom w:val="none" w:sz="0" w:space="0" w:color="auto"/>
        <w:right w:val="none" w:sz="0" w:space="0" w:color="auto"/>
      </w:divBdr>
    </w:div>
    <w:div w:id="1975409913">
      <w:bodyDiv w:val="1"/>
      <w:marLeft w:val="0"/>
      <w:marRight w:val="0"/>
      <w:marTop w:val="0"/>
      <w:marBottom w:val="0"/>
      <w:divBdr>
        <w:top w:val="none" w:sz="0" w:space="0" w:color="auto"/>
        <w:left w:val="none" w:sz="0" w:space="0" w:color="auto"/>
        <w:bottom w:val="none" w:sz="0" w:space="0" w:color="auto"/>
        <w:right w:val="none" w:sz="0" w:space="0" w:color="auto"/>
      </w:divBdr>
      <w:divsChild>
        <w:div w:id="1292594490">
          <w:marLeft w:val="0"/>
          <w:marRight w:val="0"/>
          <w:marTop w:val="0"/>
          <w:marBottom w:val="0"/>
          <w:divBdr>
            <w:top w:val="none" w:sz="0" w:space="0" w:color="auto"/>
            <w:left w:val="none" w:sz="0" w:space="0" w:color="auto"/>
            <w:bottom w:val="none" w:sz="0" w:space="0" w:color="auto"/>
            <w:right w:val="none" w:sz="0" w:space="0" w:color="auto"/>
          </w:divBdr>
          <w:divsChild>
            <w:div w:id="412973930">
              <w:marLeft w:val="0"/>
              <w:marRight w:val="0"/>
              <w:marTop w:val="0"/>
              <w:marBottom w:val="0"/>
              <w:divBdr>
                <w:top w:val="none" w:sz="0" w:space="0" w:color="auto"/>
                <w:left w:val="none" w:sz="0" w:space="0" w:color="auto"/>
                <w:bottom w:val="none" w:sz="0" w:space="0" w:color="auto"/>
                <w:right w:val="none" w:sz="0" w:space="0" w:color="auto"/>
              </w:divBdr>
              <w:divsChild>
                <w:div w:id="426585552">
                  <w:marLeft w:val="0"/>
                  <w:marRight w:val="0"/>
                  <w:marTop w:val="0"/>
                  <w:marBottom w:val="0"/>
                  <w:divBdr>
                    <w:top w:val="none" w:sz="0" w:space="0" w:color="auto"/>
                    <w:left w:val="none" w:sz="0" w:space="0" w:color="auto"/>
                    <w:bottom w:val="none" w:sz="0" w:space="0" w:color="auto"/>
                    <w:right w:val="none" w:sz="0" w:space="0" w:color="auto"/>
                  </w:divBdr>
                  <w:divsChild>
                    <w:div w:id="825244203">
                      <w:marLeft w:val="0"/>
                      <w:marRight w:val="0"/>
                      <w:marTop w:val="0"/>
                      <w:marBottom w:val="0"/>
                      <w:divBdr>
                        <w:top w:val="none" w:sz="0" w:space="0" w:color="auto"/>
                        <w:left w:val="none" w:sz="0" w:space="0" w:color="auto"/>
                        <w:bottom w:val="none" w:sz="0" w:space="0" w:color="auto"/>
                        <w:right w:val="none" w:sz="0" w:space="0" w:color="auto"/>
                      </w:divBdr>
                      <w:divsChild>
                        <w:div w:id="1167667205">
                          <w:marLeft w:val="0"/>
                          <w:marRight w:val="0"/>
                          <w:marTop w:val="0"/>
                          <w:marBottom w:val="0"/>
                          <w:divBdr>
                            <w:top w:val="none" w:sz="0" w:space="0" w:color="auto"/>
                            <w:left w:val="none" w:sz="0" w:space="0" w:color="auto"/>
                            <w:bottom w:val="none" w:sz="0" w:space="0" w:color="auto"/>
                            <w:right w:val="none" w:sz="0" w:space="0" w:color="auto"/>
                          </w:divBdr>
                          <w:divsChild>
                            <w:div w:id="951673746">
                              <w:marLeft w:val="0"/>
                              <w:marRight w:val="0"/>
                              <w:marTop w:val="0"/>
                              <w:marBottom w:val="0"/>
                              <w:divBdr>
                                <w:top w:val="none" w:sz="0" w:space="0" w:color="auto"/>
                                <w:left w:val="none" w:sz="0" w:space="0" w:color="auto"/>
                                <w:bottom w:val="none" w:sz="0" w:space="0" w:color="auto"/>
                                <w:right w:val="none" w:sz="0" w:space="0" w:color="auto"/>
                              </w:divBdr>
                              <w:divsChild>
                                <w:div w:id="5992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7967-augstskolu-likums" TargetMode="External"/><Relationship Id="rId13" Type="http://schemas.openxmlformats.org/officeDocument/2006/relationships/hyperlink" Target="mailto:maksims.platonovs@ikvd.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ta.depkovska@iz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akmentina@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37967-augstskolu-likums" TargetMode="External"/><Relationship Id="rId4" Type="http://schemas.openxmlformats.org/officeDocument/2006/relationships/settings" Target="settings.xml"/><Relationship Id="rId9" Type="http://schemas.openxmlformats.org/officeDocument/2006/relationships/hyperlink" Target="https://likumi.lv/ta/id/37967-augstskolu-likums"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52008-B0BC-4DE5-B9A2-FC847169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12553</Words>
  <Characters>7156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Inga Akmentiņa</cp:lastModifiedBy>
  <cp:revision>3</cp:revision>
  <dcterms:created xsi:type="dcterms:W3CDTF">2019-08-19T07:05:00Z</dcterms:created>
  <dcterms:modified xsi:type="dcterms:W3CDTF">2019-08-19T07:13:00Z</dcterms:modified>
</cp:coreProperties>
</file>