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AA94" w14:textId="63A7E91B" w:rsidR="001A40E3" w:rsidRDefault="001A40E3" w:rsidP="00864782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BA6AA0B" w14:textId="03D63DCB" w:rsidR="003A382E" w:rsidRDefault="003A382E" w:rsidP="00864782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D0D4766" w14:textId="77777777" w:rsidR="003A382E" w:rsidRPr="00C20226" w:rsidRDefault="003A382E" w:rsidP="00864782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C222AFE" w14:textId="0669C5DC" w:rsidR="003A382E" w:rsidRPr="007779EA" w:rsidRDefault="003A382E" w:rsidP="0086478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E04C3">
        <w:rPr>
          <w:rFonts w:ascii="Times New Roman" w:eastAsia="Times New Roman" w:hAnsi="Times New Roman"/>
          <w:sz w:val="28"/>
          <w:szCs w:val="28"/>
        </w:rPr>
        <w:t>27.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E04C3">
        <w:rPr>
          <w:rFonts w:ascii="Times New Roman" w:eastAsia="Times New Roman" w:hAnsi="Times New Roman"/>
          <w:sz w:val="28"/>
          <w:szCs w:val="28"/>
        </w:rPr>
        <w:t> 392</w:t>
      </w:r>
    </w:p>
    <w:p w14:paraId="55D83CF8" w14:textId="736337FE" w:rsidR="003A382E" w:rsidRPr="007779EA" w:rsidRDefault="003A382E" w:rsidP="0086478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E04C3">
        <w:rPr>
          <w:rFonts w:ascii="Times New Roman" w:eastAsia="Times New Roman" w:hAnsi="Times New Roman"/>
          <w:sz w:val="28"/>
          <w:szCs w:val="28"/>
        </w:rPr>
        <w:t> 36 3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4F1AA96" w14:textId="3974AD1E" w:rsidR="001A40E3" w:rsidRPr="00C20226" w:rsidRDefault="001A40E3" w:rsidP="00864782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24F1AA98" w14:textId="336E05E7" w:rsidR="00DC0483" w:rsidRPr="00C20226" w:rsidRDefault="007B264B" w:rsidP="00864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5"/>
      <w:r w:rsidRPr="00C20226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86478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20226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2006</w:t>
      </w:r>
      <w:r w:rsidR="006D59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382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0F0" w:rsidRPr="00C20226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Pr="00C2022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D59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382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20226">
        <w:rPr>
          <w:rFonts w:ascii="Times New Roman" w:hAnsi="Times New Roman" w:cs="Times New Roman"/>
          <w:b/>
          <w:bCs/>
          <w:sz w:val="28"/>
          <w:szCs w:val="28"/>
        </w:rPr>
        <w:t>janvāra</w:t>
      </w:r>
      <w:r w:rsidR="006D5955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3A382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2022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9510F0" w:rsidRPr="00C202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82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20226">
        <w:rPr>
          <w:rFonts w:ascii="Times New Roman" w:hAnsi="Times New Roman" w:cs="Times New Roman"/>
          <w:b/>
          <w:bCs/>
          <w:sz w:val="28"/>
          <w:szCs w:val="28"/>
        </w:rPr>
        <w:t>Doma baznīcas un klostera ansambļa aizsardzības noteikumi</w:t>
      </w:r>
      <w:r w:rsidR="003A382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24F1AA99" w14:textId="77777777" w:rsidR="00F76D3F" w:rsidRPr="00C20226" w:rsidRDefault="00F76D3F" w:rsidP="0086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1AA9A" w14:textId="0BAB4740" w:rsidR="00971939" w:rsidRPr="00C20226" w:rsidRDefault="00C70ADF" w:rsidP="0086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226">
        <w:rPr>
          <w:rFonts w:ascii="Times New Roman" w:hAnsi="Times New Roman" w:cs="Times New Roman"/>
          <w:sz w:val="28"/>
          <w:szCs w:val="28"/>
        </w:rPr>
        <w:t>Izdot</w:t>
      </w:r>
      <w:r w:rsidR="00EA1939">
        <w:rPr>
          <w:rFonts w:ascii="Times New Roman" w:hAnsi="Times New Roman" w:cs="Times New Roman"/>
          <w:sz w:val="28"/>
          <w:szCs w:val="28"/>
        </w:rPr>
        <w:t>i</w:t>
      </w:r>
      <w:r w:rsidRPr="00C20226">
        <w:rPr>
          <w:rFonts w:ascii="Times New Roman" w:hAnsi="Times New Roman" w:cs="Times New Roman"/>
          <w:sz w:val="28"/>
          <w:szCs w:val="28"/>
        </w:rPr>
        <w:t xml:space="preserve"> saskaņā ar</w:t>
      </w:r>
    </w:p>
    <w:p w14:paraId="24F1AA9B" w14:textId="77777777" w:rsidR="00773D1D" w:rsidRPr="00C20226" w:rsidRDefault="00661352" w:rsidP="0086478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20226">
        <w:rPr>
          <w:rFonts w:ascii="Times New Roman" w:hAnsi="Times New Roman" w:cs="Times New Roman"/>
          <w:iCs/>
          <w:sz w:val="28"/>
          <w:szCs w:val="28"/>
        </w:rPr>
        <w:t>Doma baznīcas un klostera ansambļa likuma</w:t>
      </w:r>
    </w:p>
    <w:p w14:paraId="24F1AA9C" w14:textId="0D4D425C" w:rsidR="00C70ADF" w:rsidRPr="00C20226" w:rsidRDefault="006D5955" w:rsidP="0086478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="003A382E">
        <w:rPr>
          <w:rFonts w:ascii="Times New Roman" w:hAnsi="Times New Roman" w:cs="Times New Roman"/>
          <w:iCs/>
          <w:sz w:val="28"/>
          <w:szCs w:val="28"/>
        </w:rPr>
        <w:t> </w:t>
      </w:r>
      <w:r w:rsidR="00661352" w:rsidRPr="00C20226">
        <w:rPr>
          <w:rFonts w:ascii="Times New Roman" w:hAnsi="Times New Roman" w:cs="Times New Roman"/>
          <w:iCs/>
          <w:sz w:val="28"/>
          <w:szCs w:val="28"/>
        </w:rPr>
        <w:t>pantu un 7.</w:t>
      </w:r>
      <w:r w:rsidR="003A382E">
        <w:rPr>
          <w:rFonts w:ascii="Times New Roman" w:hAnsi="Times New Roman" w:cs="Times New Roman"/>
          <w:iCs/>
          <w:sz w:val="28"/>
          <w:szCs w:val="28"/>
        </w:rPr>
        <w:t> </w:t>
      </w:r>
      <w:r w:rsidR="00661352" w:rsidRPr="00C20226">
        <w:rPr>
          <w:rFonts w:ascii="Times New Roman" w:hAnsi="Times New Roman" w:cs="Times New Roman"/>
          <w:iCs/>
          <w:sz w:val="28"/>
          <w:szCs w:val="28"/>
        </w:rPr>
        <w:t>panta trešo</w:t>
      </w:r>
      <w:r w:rsidR="00C70ADF" w:rsidRPr="00C20226">
        <w:rPr>
          <w:rFonts w:ascii="Times New Roman" w:hAnsi="Times New Roman" w:cs="Times New Roman"/>
          <w:iCs/>
          <w:sz w:val="28"/>
          <w:szCs w:val="28"/>
        </w:rPr>
        <w:t xml:space="preserve"> daļu</w:t>
      </w:r>
    </w:p>
    <w:p w14:paraId="24F1AA9D" w14:textId="77777777" w:rsidR="00971939" w:rsidRPr="00C20226" w:rsidRDefault="00971939" w:rsidP="0086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0215" w14:textId="77777777" w:rsidR="003F6A1F" w:rsidRDefault="00C3664F" w:rsidP="00864782">
      <w:pPr>
        <w:pStyle w:val="ListParagraph"/>
        <w:tabs>
          <w:tab w:val="left" w:pos="851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226">
        <w:rPr>
          <w:rFonts w:ascii="Times New Roman" w:hAnsi="Times New Roman" w:cs="Times New Roman"/>
          <w:sz w:val="28"/>
          <w:szCs w:val="28"/>
        </w:rPr>
        <w:t xml:space="preserve">Izdarīt </w:t>
      </w:r>
      <w:r w:rsidR="009510F0" w:rsidRPr="00C20226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6D5955">
        <w:rPr>
          <w:rFonts w:ascii="Times New Roman" w:hAnsi="Times New Roman" w:cs="Times New Roman"/>
          <w:bCs/>
          <w:sz w:val="28"/>
          <w:szCs w:val="28"/>
        </w:rPr>
        <w:t>2006.</w:t>
      </w:r>
      <w:r w:rsidR="003A382E">
        <w:rPr>
          <w:rFonts w:ascii="Times New Roman" w:hAnsi="Times New Roman" w:cs="Times New Roman"/>
          <w:bCs/>
          <w:sz w:val="28"/>
          <w:szCs w:val="28"/>
        </w:rPr>
        <w:t> </w:t>
      </w:r>
      <w:r w:rsidR="006D5955">
        <w:rPr>
          <w:rFonts w:ascii="Times New Roman" w:hAnsi="Times New Roman" w:cs="Times New Roman"/>
          <w:bCs/>
          <w:sz w:val="28"/>
          <w:szCs w:val="28"/>
        </w:rPr>
        <w:t>gada 10.</w:t>
      </w:r>
      <w:r w:rsidR="003A382E">
        <w:rPr>
          <w:rFonts w:ascii="Times New Roman" w:hAnsi="Times New Roman" w:cs="Times New Roman"/>
          <w:bCs/>
          <w:sz w:val="28"/>
          <w:szCs w:val="28"/>
        </w:rPr>
        <w:t> </w:t>
      </w:r>
      <w:r w:rsidR="006D5955">
        <w:rPr>
          <w:rFonts w:ascii="Times New Roman" w:hAnsi="Times New Roman" w:cs="Times New Roman"/>
          <w:bCs/>
          <w:sz w:val="28"/>
          <w:szCs w:val="28"/>
        </w:rPr>
        <w:t>janvāra noteikumos Nr.</w:t>
      </w:r>
      <w:r w:rsidR="003A382E">
        <w:rPr>
          <w:rFonts w:ascii="Times New Roman" w:hAnsi="Times New Roman" w:cs="Times New Roman"/>
          <w:bCs/>
          <w:sz w:val="28"/>
          <w:szCs w:val="28"/>
        </w:rPr>
        <w:t> </w:t>
      </w:r>
      <w:r w:rsidR="007B264B" w:rsidRPr="00C20226">
        <w:rPr>
          <w:rFonts w:ascii="Times New Roman" w:hAnsi="Times New Roman" w:cs="Times New Roman"/>
          <w:bCs/>
          <w:sz w:val="28"/>
          <w:szCs w:val="28"/>
        </w:rPr>
        <w:t xml:space="preserve">24 </w:t>
      </w:r>
      <w:r w:rsidR="003A382E">
        <w:rPr>
          <w:rFonts w:ascii="Times New Roman" w:hAnsi="Times New Roman" w:cs="Times New Roman"/>
          <w:bCs/>
          <w:sz w:val="28"/>
          <w:szCs w:val="28"/>
        </w:rPr>
        <w:t>"</w:t>
      </w:r>
      <w:r w:rsidR="007B264B" w:rsidRPr="00C20226">
        <w:rPr>
          <w:rFonts w:ascii="Times New Roman" w:hAnsi="Times New Roman" w:cs="Times New Roman"/>
          <w:bCs/>
          <w:sz w:val="28"/>
          <w:szCs w:val="28"/>
        </w:rPr>
        <w:t>Doma baznīcas un klostera ansambļa aizsardzības noteikumi</w:t>
      </w:r>
      <w:r w:rsidR="003A382E">
        <w:rPr>
          <w:rFonts w:ascii="Times New Roman" w:hAnsi="Times New Roman" w:cs="Times New Roman"/>
          <w:bCs/>
          <w:sz w:val="28"/>
          <w:szCs w:val="28"/>
        </w:rPr>
        <w:t>"</w:t>
      </w:r>
      <w:r w:rsidR="00717E43"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EC8"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</w:t>
      </w:r>
      <w:r w:rsid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2006</w:t>
      </w:r>
      <w:r w:rsidR="00974BBB"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6EC8"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3A38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3E6EC8"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20226">
        <w:rPr>
          <w:rFonts w:ascii="Times New Roman" w:hAnsi="Times New Roman" w:cs="Times New Roman"/>
          <w:sz w:val="28"/>
          <w:szCs w:val="28"/>
        </w:rPr>
        <w:t xml:space="preserve"> </w:t>
      </w:r>
      <w:r w:rsidR="003F6A1F">
        <w:rPr>
          <w:rFonts w:ascii="Times New Roman" w:hAnsi="Times New Roman" w:cs="Times New Roman"/>
          <w:sz w:val="28"/>
          <w:szCs w:val="28"/>
        </w:rPr>
        <w:t xml:space="preserve">šādus </w:t>
      </w:r>
      <w:r w:rsidRPr="00C20226">
        <w:rPr>
          <w:rFonts w:ascii="Times New Roman" w:hAnsi="Times New Roman" w:cs="Times New Roman"/>
          <w:sz w:val="28"/>
          <w:szCs w:val="28"/>
        </w:rPr>
        <w:t>grozījumu</w:t>
      </w:r>
      <w:r w:rsidR="00864782">
        <w:rPr>
          <w:rFonts w:ascii="Times New Roman" w:hAnsi="Times New Roman" w:cs="Times New Roman"/>
          <w:sz w:val="28"/>
          <w:szCs w:val="28"/>
        </w:rPr>
        <w:t>s</w:t>
      </w:r>
      <w:r w:rsidR="003F6A1F">
        <w:rPr>
          <w:rFonts w:ascii="Times New Roman" w:hAnsi="Times New Roman" w:cs="Times New Roman"/>
          <w:sz w:val="28"/>
          <w:szCs w:val="28"/>
        </w:rPr>
        <w:t>:</w:t>
      </w:r>
    </w:p>
    <w:p w14:paraId="6D88967F" w14:textId="77777777" w:rsidR="003F6A1F" w:rsidRDefault="003F6A1F" w:rsidP="00864782">
      <w:pPr>
        <w:pStyle w:val="ListParagraph"/>
        <w:tabs>
          <w:tab w:val="left" w:pos="851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F1AA9E" w14:textId="7277B85B" w:rsidR="00FD4EA9" w:rsidRDefault="003F6A1F" w:rsidP="00864782">
      <w:pPr>
        <w:pStyle w:val="ListParagraph"/>
        <w:tabs>
          <w:tab w:val="left" w:pos="851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 A</w:t>
      </w:r>
      <w:r w:rsidR="00C70ADF"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izstāt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 punktā</w:t>
      </w:r>
      <w:r w:rsidR="00C70ADF"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vārdus </w:t>
      </w:r>
      <w:r w:rsidR="003A382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70ADF"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>Valsts kultūras pieminekļu aizsardzības inspekcija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3A382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70ADF"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3A382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70ADF"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>Nacionālā</w:t>
      </w:r>
      <w:r w:rsidR="005D581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C70ADF"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kultūras mantojuma pārvalde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3A382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D4EA9"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7737C7" w14:textId="0CA384D1" w:rsidR="003F6A1F" w:rsidRDefault="003F6A1F" w:rsidP="00864782">
      <w:pPr>
        <w:pStyle w:val="ListParagraph"/>
        <w:tabs>
          <w:tab w:val="left" w:pos="851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A35D8C2" w14:textId="54FDE9BB" w:rsidR="003F6A1F" w:rsidRDefault="003F6A1F" w:rsidP="003F6A1F">
      <w:pPr>
        <w:pStyle w:val="ListParagraph"/>
        <w:tabs>
          <w:tab w:val="left" w:pos="851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 Aizstāt 9. punktā vārdus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>Valsts kultūras pieminekļu aizsardzības inspekcija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>Nacionālā kultūras mantojuma pārvalde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202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F1AA9F" w14:textId="67E74E92" w:rsidR="00316F01" w:rsidRDefault="00316F01" w:rsidP="008647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E1380" w14:textId="77777777" w:rsidR="003A382E" w:rsidRPr="00C20226" w:rsidRDefault="003A382E" w:rsidP="008647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1AAA0" w14:textId="77777777" w:rsidR="00C3664F" w:rsidRPr="00C20226" w:rsidRDefault="00C3664F" w:rsidP="0086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4531A" w14:textId="77777777" w:rsidR="003A382E" w:rsidRPr="00DE283C" w:rsidRDefault="003A382E" w:rsidP="008647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324F592" w14:textId="77777777" w:rsidR="003A382E" w:rsidRDefault="003A382E" w:rsidP="0086478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EDB5CF" w14:textId="77777777" w:rsidR="003A382E" w:rsidRDefault="003A382E" w:rsidP="0086478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64A2E2" w14:textId="77777777" w:rsidR="003A382E" w:rsidRDefault="003A382E" w:rsidP="0086478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C9AC64" w14:textId="77777777" w:rsidR="003A382E" w:rsidRPr="00DE283C" w:rsidRDefault="003A382E" w:rsidP="008647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24F1AAA3" w14:textId="6860784F" w:rsidR="00A66136" w:rsidRPr="003A382E" w:rsidRDefault="00A66136" w:rsidP="0086478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A66136" w:rsidRPr="003A382E" w:rsidSect="003A382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1AAB4" w14:textId="77777777"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14:paraId="24F1AAB5" w14:textId="77777777"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AAB7" w14:textId="77777777" w:rsidR="002F66B2" w:rsidRPr="0050467E" w:rsidRDefault="002F66B2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4C3A0" w14:textId="1E2A5A4E" w:rsidR="003A382E" w:rsidRPr="003A382E" w:rsidRDefault="003A382E">
    <w:pPr>
      <w:pStyle w:val="Footer"/>
      <w:rPr>
        <w:rFonts w:ascii="Times New Roman" w:hAnsi="Times New Roman" w:cs="Times New Roman"/>
        <w:sz w:val="16"/>
        <w:szCs w:val="16"/>
      </w:rPr>
    </w:pPr>
    <w:r w:rsidRPr="003A382E">
      <w:rPr>
        <w:rFonts w:ascii="Times New Roman" w:hAnsi="Times New Roman" w:cs="Times New Roman"/>
        <w:sz w:val="16"/>
        <w:szCs w:val="16"/>
      </w:rPr>
      <w:t>N1490_9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AAB2" w14:textId="77777777"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14:paraId="24F1AAB3" w14:textId="77777777"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F1AAB6" w14:textId="77777777" w:rsidR="002F66B2" w:rsidRPr="0050467E" w:rsidRDefault="00F90E7A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260F7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61E0" w14:textId="77777777" w:rsidR="003A382E" w:rsidRPr="003629D6" w:rsidRDefault="003A382E">
    <w:pPr>
      <w:pStyle w:val="Header"/>
      <w:rPr>
        <w:rFonts w:ascii="Times New Roman" w:hAnsi="Times New Roman" w:cs="Times New Roman"/>
        <w:sz w:val="24"/>
        <w:szCs w:val="24"/>
      </w:rPr>
    </w:pPr>
  </w:p>
  <w:p w14:paraId="0EEFCD69" w14:textId="25F7A6B4" w:rsidR="003A382E" w:rsidRDefault="003A382E">
    <w:pPr>
      <w:pStyle w:val="Header"/>
    </w:pPr>
    <w:r>
      <w:rPr>
        <w:noProof/>
      </w:rPr>
      <w:drawing>
        <wp:inline distT="0" distB="0" distL="0" distR="0" wp14:anchorId="338B4E7D" wp14:editId="024ED96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00C8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875B1"/>
    <w:rsid w:val="001929C7"/>
    <w:rsid w:val="001954F7"/>
    <w:rsid w:val="00196DDC"/>
    <w:rsid w:val="00196FD0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3EF"/>
    <w:rsid w:val="001D6A0D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47063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D9A"/>
    <w:rsid w:val="00323962"/>
    <w:rsid w:val="003254D3"/>
    <w:rsid w:val="00326957"/>
    <w:rsid w:val="0033072B"/>
    <w:rsid w:val="00331D07"/>
    <w:rsid w:val="003409F4"/>
    <w:rsid w:val="00341086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A382E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BD4"/>
    <w:rsid w:val="003F5DC4"/>
    <w:rsid w:val="003F6461"/>
    <w:rsid w:val="003F6A1F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77E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04C3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581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1352"/>
    <w:rsid w:val="00662DF7"/>
    <w:rsid w:val="006645BE"/>
    <w:rsid w:val="00664FB8"/>
    <w:rsid w:val="00667617"/>
    <w:rsid w:val="00670CBF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1EB4"/>
    <w:rsid w:val="006C46DE"/>
    <w:rsid w:val="006C634B"/>
    <w:rsid w:val="006C7847"/>
    <w:rsid w:val="006C7D77"/>
    <w:rsid w:val="006D5744"/>
    <w:rsid w:val="006D5955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60575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264B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E722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4782"/>
    <w:rsid w:val="0086748D"/>
    <w:rsid w:val="00871796"/>
    <w:rsid w:val="00872A0E"/>
    <w:rsid w:val="00875228"/>
    <w:rsid w:val="00876210"/>
    <w:rsid w:val="00877A1D"/>
    <w:rsid w:val="00877A32"/>
    <w:rsid w:val="008854B9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DD"/>
    <w:rsid w:val="008E32FB"/>
    <w:rsid w:val="008E3961"/>
    <w:rsid w:val="008E3B6C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17B59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42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2D59"/>
    <w:rsid w:val="009B32C2"/>
    <w:rsid w:val="009B3419"/>
    <w:rsid w:val="009B69D1"/>
    <w:rsid w:val="009B7288"/>
    <w:rsid w:val="009C0070"/>
    <w:rsid w:val="009C00FF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483B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9CD"/>
    <w:rsid w:val="00A84AA2"/>
    <w:rsid w:val="00A85FA0"/>
    <w:rsid w:val="00A910E9"/>
    <w:rsid w:val="00A91D50"/>
    <w:rsid w:val="00A9340D"/>
    <w:rsid w:val="00A938F0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5DBF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0226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0ADF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0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2137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1939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3C9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0E7A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B674A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4F1AA91"/>
  <w15:docId w15:val="{11818C5E-1D1F-49E7-B8B0-E36CC908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3A38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8B919-6C98-4FE7-AE77-BFABDD277B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6386DA-FED7-4DBD-AD07-88F93B6C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10.janvāra noteikumos Nr.24 „Doma baznīcas un klostera ansambļa aizsardzības noteikumi”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10.janvāra noteikumos Nr.24 „Doma baznīcas un klostera ansambļa aizsardzības noteikumi”</dc:title>
  <dc:subject>Ministru kabineta noteikumu projekts</dc:subject>
  <dc:creator>Juris Dambis</dc:creator>
  <cp:keywords>KMNot_130519_groz_24</cp:keywords>
  <dc:description>J.Dambis, 67213113
Juris.Dambis@mantojums.lv</dc:description>
  <cp:lastModifiedBy>Leontine Babkina</cp:lastModifiedBy>
  <cp:revision>12</cp:revision>
  <cp:lastPrinted>2019-08-21T07:43:00Z</cp:lastPrinted>
  <dcterms:created xsi:type="dcterms:W3CDTF">2019-08-02T10:41:00Z</dcterms:created>
  <dcterms:modified xsi:type="dcterms:W3CDTF">2019-08-28T07:42:00Z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