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6A00" w14:textId="77777777" w:rsidR="00023B96" w:rsidRDefault="00023B96" w:rsidP="00023B96">
      <w:pPr>
        <w:tabs>
          <w:tab w:val="left" w:pos="6663"/>
        </w:tabs>
        <w:spacing w:after="0" w:line="240" w:lineRule="auto"/>
        <w:rPr>
          <w:rFonts w:ascii="Times New Roman" w:eastAsia="Times New Roman" w:hAnsi="Times New Roman"/>
          <w:sz w:val="28"/>
          <w:szCs w:val="28"/>
        </w:rPr>
      </w:pPr>
    </w:p>
    <w:p w14:paraId="142A1A9A" w14:textId="77777777" w:rsidR="00023B96" w:rsidRDefault="00023B96" w:rsidP="00023B96">
      <w:pPr>
        <w:tabs>
          <w:tab w:val="left" w:pos="6663"/>
        </w:tabs>
        <w:spacing w:after="0" w:line="240" w:lineRule="auto"/>
        <w:rPr>
          <w:rFonts w:ascii="Times New Roman" w:eastAsia="Times New Roman" w:hAnsi="Times New Roman"/>
          <w:sz w:val="28"/>
          <w:szCs w:val="28"/>
        </w:rPr>
      </w:pPr>
    </w:p>
    <w:p w14:paraId="1600C041" w14:textId="77777777" w:rsidR="00023B96" w:rsidRDefault="00023B96" w:rsidP="00023B96">
      <w:pPr>
        <w:tabs>
          <w:tab w:val="left" w:pos="6663"/>
        </w:tabs>
        <w:spacing w:after="0" w:line="240" w:lineRule="auto"/>
        <w:rPr>
          <w:rFonts w:ascii="Times New Roman" w:eastAsia="Times New Roman" w:hAnsi="Times New Roman"/>
          <w:sz w:val="28"/>
          <w:szCs w:val="28"/>
        </w:rPr>
      </w:pPr>
    </w:p>
    <w:p w14:paraId="6A7CDE98" w14:textId="49BAAD05" w:rsidR="00023B96" w:rsidRPr="007779EA" w:rsidRDefault="00023B96" w:rsidP="00023B96">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D15640">
        <w:rPr>
          <w:rFonts w:ascii="Times New Roman" w:eastAsia="Times New Roman" w:hAnsi="Times New Roman"/>
          <w:sz w:val="28"/>
          <w:szCs w:val="28"/>
        </w:rPr>
        <w:t>27. augustā</w:t>
      </w:r>
      <w:r w:rsidRPr="007779EA">
        <w:rPr>
          <w:rFonts w:ascii="Times New Roman" w:eastAsia="Times New Roman" w:hAnsi="Times New Roman"/>
          <w:sz w:val="28"/>
          <w:szCs w:val="28"/>
        </w:rPr>
        <w:tab/>
        <w:t>Noteikumi Nr.</w:t>
      </w:r>
      <w:r w:rsidR="00D15640">
        <w:rPr>
          <w:rFonts w:ascii="Times New Roman" w:eastAsia="Times New Roman" w:hAnsi="Times New Roman"/>
          <w:sz w:val="28"/>
          <w:szCs w:val="28"/>
        </w:rPr>
        <w:t> 389</w:t>
      </w:r>
    </w:p>
    <w:p w14:paraId="537456F1" w14:textId="322CEC81" w:rsidR="00023B96" w:rsidRPr="007779EA" w:rsidRDefault="00023B96" w:rsidP="00023B96">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D15640">
        <w:rPr>
          <w:rFonts w:ascii="Times New Roman" w:eastAsia="Times New Roman" w:hAnsi="Times New Roman"/>
          <w:sz w:val="28"/>
          <w:szCs w:val="28"/>
        </w:rPr>
        <w:t> 36 30</w:t>
      </w:r>
      <w:bookmarkStart w:id="0" w:name="_GoBack"/>
      <w:bookmarkEnd w:id="0"/>
      <w:r w:rsidRPr="007779EA">
        <w:rPr>
          <w:rFonts w:ascii="Times New Roman" w:eastAsia="Times New Roman" w:hAnsi="Times New Roman"/>
          <w:sz w:val="28"/>
          <w:szCs w:val="28"/>
        </w:rPr>
        <w:t>. §)</w:t>
      </w:r>
    </w:p>
    <w:p w14:paraId="1D56905D" w14:textId="6F5D546D" w:rsidR="00680414" w:rsidRPr="006B3850" w:rsidRDefault="00680414" w:rsidP="00023B96">
      <w:pPr>
        <w:tabs>
          <w:tab w:val="left" w:pos="6549"/>
        </w:tabs>
        <w:spacing w:after="0" w:line="240" w:lineRule="auto"/>
        <w:jc w:val="both"/>
        <w:rPr>
          <w:rFonts w:ascii="Times New Roman" w:eastAsia="Times New Roman" w:hAnsi="Times New Roman" w:cs="Times New Roman"/>
          <w:sz w:val="28"/>
          <w:szCs w:val="28"/>
          <w:lang w:eastAsia="lv-LV"/>
        </w:rPr>
      </w:pPr>
    </w:p>
    <w:p w14:paraId="488AEB08" w14:textId="3A0C27F7" w:rsidR="00680414" w:rsidRPr="006B3850" w:rsidRDefault="00304736" w:rsidP="00023B96">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lv-LV"/>
        </w:rPr>
        <w:t xml:space="preserve">Noteikumi par </w:t>
      </w:r>
      <w:r w:rsidR="00680414" w:rsidRPr="006B3850">
        <w:rPr>
          <w:rFonts w:ascii="Times New Roman" w:hAnsi="Times New Roman" w:cs="Times New Roman"/>
          <w:b/>
          <w:bCs/>
          <w:sz w:val="28"/>
          <w:szCs w:val="28"/>
        </w:rPr>
        <w:t>pasažieru komercpārvadājumi</w:t>
      </w:r>
      <w:r>
        <w:rPr>
          <w:rFonts w:ascii="Times New Roman" w:hAnsi="Times New Roman" w:cs="Times New Roman"/>
          <w:b/>
          <w:bCs/>
          <w:sz w:val="28"/>
          <w:szCs w:val="28"/>
        </w:rPr>
        <w:t>em</w:t>
      </w:r>
      <w:r w:rsidR="00680414" w:rsidRPr="006B3850">
        <w:rPr>
          <w:rFonts w:ascii="Times New Roman" w:hAnsi="Times New Roman" w:cs="Times New Roman"/>
          <w:b/>
          <w:bCs/>
          <w:sz w:val="28"/>
          <w:szCs w:val="28"/>
        </w:rPr>
        <w:t xml:space="preserve"> ar</w:t>
      </w:r>
      <w:r w:rsidR="001C4982">
        <w:rPr>
          <w:rFonts w:ascii="Times New Roman" w:hAnsi="Times New Roman" w:cs="Times New Roman"/>
          <w:b/>
          <w:bCs/>
          <w:sz w:val="28"/>
          <w:szCs w:val="28"/>
        </w:rPr>
        <w:t xml:space="preserve"> vieglo automobili</w:t>
      </w:r>
    </w:p>
    <w:p w14:paraId="14675E43" w14:textId="77777777" w:rsidR="00680414" w:rsidRPr="006B3850" w:rsidRDefault="00680414" w:rsidP="00023B96">
      <w:pPr>
        <w:spacing w:after="0" w:line="240" w:lineRule="auto"/>
        <w:jc w:val="right"/>
        <w:rPr>
          <w:rFonts w:ascii="Times New Roman" w:eastAsia="Times New Roman" w:hAnsi="Times New Roman" w:cs="Times New Roman"/>
          <w:i/>
          <w:iCs/>
          <w:sz w:val="28"/>
          <w:szCs w:val="28"/>
          <w:lang w:eastAsia="lv-LV"/>
        </w:rPr>
      </w:pPr>
    </w:p>
    <w:p w14:paraId="26CA3085" w14:textId="77777777" w:rsidR="00BA5384" w:rsidRDefault="00680414" w:rsidP="00023B96">
      <w:pPr>
        <w:spacing w:after="0" w:line="240" w:lineRule="auto"/>
        <w:jc w:val="right"/>
        <w:rPr>
          <w:rFonts w:ascii="Times New Roman" w:eastAsia="Times New Roman" w:hAnsi="Times New Roman" w:cs="Times New Roman"/>
          <w:iCs/>
          <w:sz w:val="28"/>
          <w:szCs w:val="28"/>
          <w:lang w:eastAsia="lv-LV"/>
        </w:rPr>
      </w:pPr>
      <w:r w:rsidRPr="006B3850">
        <w:rPr>
          <w:rFonts w:ascii="Times New Roman" w:eastAsia="Times New Roman" w:hAnsi="Times New Roman" w:cs="Times New Roman"/>
          <w:iCs/>
          <w:sz w:val="28"/>
          <w:szCs w:val="28"/>
          <w:lang w:eastAsia="lv-LV"/>
        </w:rPr>
        <w:t xml:space="preserve">Izdoti saskaņā ar </w:t>
      </w:r>
    </w:p>
    <w:p w14:paraId="6DB05425" w14:textId="35B42BF1" w:rsidR="00680414" w:rsidRDefault="00D15640" w:rsidP="00023B96">
      <w:pPr>
        <w:spacing w:after="0" w:line="240" w:lineRule="auto"/>
        <w:jc w:val="right"/>
        <w:rPr>
          <w:rFonts w:ascii="Times New Roman" w:eastAsia="Times New Roman" w:hAnsi="Times New Roman" w:cs="Times New Roman"/>
          <w:iCs/>
          <w:sz w:val="28"/>
          <w:szCs w:val="28"/>
          <w:lang w:eastAsia="lv-LV"/>
        </w:rPr>
      </w:pPr>
      <w:hyperlink r:id="rId8" w:tgtFrame="_blank" w:history="1">
        <w:r w:rsidR="00680414" w:rsidRPr="006B3850">
          <w:rPr>
            <w:rFonts w:ascii="Times New Roman" w:eastAsia="Times New Roman" w:hAnsi="Times New Roman" w:cs="Times New Roman"/>
            <w:iCs/>
            <w:sz w:val="28"/>
            <w:szCs w:val="28"/>
            <w:lang w:eastAsia="lv-LV"/>
          </w:rPr>
          <w:t>Autopārvadājumu likuma</w:t>
        </w:r>
      </w:hyperlink>
      <w:r w:rsidR="00680414" w:rsidRPr="006B3850">
        <w:rPr>
          <w:rFonts w:ascii="Times New Roman" w:eastAsia="Times New Roman" w:hAnsi="Times New Roman" w:cs="Times New Roman"/>
          <w:iCs/>
          <w:sz w:val="28"/>
          <w:szCs w:val="28"/>
          <w:lang w:eastAsia="lv-LV"/>
        </w:rPr>
        <w:br/>
        <w:t>29.</w:t>
      </w:r>
      <w:r w:rsidR="00BA5384">
        <w:rPr>
          <w:rFonts w:ascii="Times New Roman" w:eastAsia="Times New Roman" w:hAnsi="Times New Roman" w:cs="Times New Roman"/>
          <w:iCs/>
          <w:sz w:val="28"/>
          <w:szCs w:val="28"/>
          <w:lang w:eastAsia="lv-LV"/>
        </w:rPr>
        <w:t> </w:t>
      </w:r>
      <w:r w:rsidR="00680414" w:rsidRPr="006B3850">
        <w:rPr>
          <w:rFonts w:ascii="Times New Roman" w:eastAsia="Times New Roman" w:hAnsi="Times New Roman" w:cs="Times New Roman"/>
          <w:iCs/>
          <w:sz w:val="28"/>
          <w:szCs w:val="28"/>
          <w:lang w:eastAsia="lv-LV"/>
        </w:rPr>
        <w:t xml:space="preserve">panta </w:t>
      </w:r>
      <w:r w:rsidR="00B36E98">
        <w:rPr>
          <w:rFonts w:ascii="Times New Roman" w:eastAsia="Times New Roman" w:hAnsi="Times New Roman" w:cs="Times New Roman"/>
          <w:iCs/>
          <w:sz w:val="28"/>
          <w:szCs w:val="28"/>
          <w:lang w:eastAsia="lv-LV"/>
        </w:rPr>
        <w:t>devīto</w:t>
      </w:r>
      <w:r w:rsidR="00680414" w:rsidRPr="006B3850">
        <w:rPr>
          <w:rFonts w:ascii="Times New Roman" w:eastAsia="Times New Roman" w:hAnsi="Times New Roman" w:cs="Times New Roman"/>
          <w:iCs/>
          <w:sz w:val="28"/>
          <w:szCs w:val="28"/>
          <w:lang w:eastAsia="lv-LV"/>
        </w:rPr>
        <w:t xml:space="preserve"> daļu,</w:t>
      </w:r>
    </w:p>
    <w:p w14:paraId="354B1045" w14:textId="5C069D48" w:rsidR="001C4982" w:rsidRPr="006B3850" w:rsidRDefault="001C4982" w:rsidP="00023B96">
      <w:pPr>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iCs/>
          <w:sz w:val="28"/>
          <w:szCs w:val="28"/>
          <w:lang w:eastAsia="lv-LV"/>
        </w:rPr>
        <w:t>35.</w:t>
      </w:r>
      <w:r w:rsidR="00BA5384">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panta 5</w:t>
      </w:r>
      <w:r w:rsidR="00F1609E">
        <w:rPr>
          <w:rFonts w:ascii="Times New Roman" w:eastAsia="Times New Roman" w:hAnsi="Times New Roman" w:cs="Times New Roman"/>
          <w:iCs/>
          <w:sz w:val="28"/>
          <w:szCs w:val="28"/>
          <w:lang w:eastAsia="lv-LV"/>
        </w:rPr>
        <w:t>.</w:t>
      </w:r>
      <w:r w:rsidRPr="001C4982">
        <w:rPr>
          <w:rFonts w:ascii="Times New Roman" w:eastAsia="Times New Roman" w:hAnsi="Times New Roman" w:cs="Times New Roman"/>
          <w:iCs/>
          <w:sz w:val="28"/>
          <w:szCs w:val="28"/>
          <w:vertAlign w:val="superscript"/>
          <w:lang w:eastAsia="lv-LV"/>
        </w:rPr>
        <w:t>6</w:t>
      </w:r>
      <w:r>
        <w:rPr>
          <w:rFonts w:ascii="Times New Roman" w:eastAsia="Times New Roman" w:hAnsi="Times New Roman" w:cs="Times New Roman"/>
          <w:iCs/>
          <w:sz w:val="28"/>
          <w:szCs w:val="28"/>
          <w:lang w:eastAsia="lv-LV"/>
        </w:rPr>
        <w:t xml:space="preserve"> un sesto daļu</w:t>
      </w:r>
    </w:p>
    <w:p w14:paraId="29CF2311" w14:textId="77777777" w:rsidR="00680414" w:rsidRPr="006B3850" w:rsidRDefault="00680414" w:rsidP="00023B96">
      <w:pPr>
        <w:spacing w:after="0" w:line="240" w:lineRule="auto"/>
        <w:jc w:val="both"/>
        <w:rPr>
          <w:rFonts w:ascii="Times New Roman" w:eastAsia="Times New Roman" w:hAnsi="Times New Roman" w:cs="Times New Roman"/>
          <w:b/>
          <w:bCs/>
          <w:sz w:val="28"/>
          <w:szCs w:val="28"/>
          <w:lang w:eastAsia="lv-LV"/>
        </w:rPr>
      </w:pPr>
    </w:p>
    <w:p w14:paraId="6E96C8C5" w14:textId="0801D4F9" w:rsidR="00680414" w:rsidRPr="0018271F" w:rsidRDefault="00023B96" w:rsidP="00023B96">
      <w:pPr>
        <w:pStyle w:val="ListParagraph"/>
        <w:spacing w:after="0" w:line="240" w:lineRule="auto"/>
        <w:ind w:left="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 </w:t>
      </w:r>
      <w:r w:rsidR="00680414" w:rsidRPr="0018271F">
        <w:rPr>
          <w:rFonts w:ascii="Times New Roman" w:eastAsia="Times New Roman" w:hAnsi="Times New Roman" w:cs="Times New Roman"/>
          <w:b/>
          <w:bCs/>
          <w:sz w:val="28"/>
          <w:szCs w:val="28"/>
          <w:lang w:eastAsia="lv-LV"/>
        </w:rPr>
        <w:t>Vispārīg</w:t>
      </w:r>
      <w:r w:rsidR="00513845">
        <w:rPr>
          <w:rFonts w:ascii="Times New Roman" w:eastAsia="Times New Roman" w:hAnsi="Times New Roman" w:cs="Times New Roman"/>
          <w:b/>
          <w:bCs/>
          <w:sz w:val="28"/>
          <w:szCs w:val="28"/>
          <w:lang w:eastAsia="lv-LV"/>
        </w:rPr>
        <w:t>ais</w:t>
      </w:r>
      <w:r w:rsidR="00680414" w:rsidRPr="0018271F">
        <w:rPr>
          <w:rFonts w:ascii="Times New Roman" w:eastAsia="Times New Roman" w:hAnsi="Times New Roman" w:cs="Times New Roman"/>
          <w:b/>
          <w:bCs/>
          <w:sz w:val="28"/>
          <w:szCs w:val="28"/>
          <w:lang w:eastAsia="lv-LV"/>
        </w:rPr>
        <w:t xml:space="preserve"> jautājum</w:t>
      </w:r>
      <w:r w:rsidR="00513845">
        <w:rPr>
          <w:rFonts w:ascii="Times New Roman" w:eastAsia="Times New Roman" w:hAnsi="Times New Roman" w:cs="Times New Roman"/>
          <w:b/>
          <w:bCs/>
          <w:sz w:val="28"/>
          <w:szCs w:val="28"/>
          <w:lang w:eastAsia="lv-LV"/>
        </w:rPr>
        <w:t>s</w:t>
      </w:r>
    </w:p>
    <w:p w14:paraId="311ACC29" w14:textId="6C170C1F" w:rsidR="0018271F" w:rsidRDefault="0018271F" w:rsidP="00023B96">
      <w:pPr>
        <w:spacing w:after="0" w:line="240" w:lineRule="auto"/>
        <w:jc w:val="center"/>
        <w:rPr>
          <w:rFonts w:ascii="Times New Roman" w:eastAsia="Times New Roman" w:hAnsi="Times New Roman" w:cs="Times New Roman"/>
          <w:b/>
          <w:bCs/>
          <w:sz w:val="28"/>
          <w:szCs w:val="28"/>
          <w:lang w:eastAsia="lv-LV"/>
        </w:rPr>
      </w:pPr>
    </w:p>
    <w:p w14:paraId="06A9F924" w14:textId="6E8AEDBA" w:rsidR="00680414" w:rsidRPr="0018271F" w:rsidRDefault="00680414" w:rsidP="00BA5384">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18271F">
        <w:rPr>
          <w:rFonts w:ascii="Times New Roman" w:eastAsia="Times New Roman" w:hAnsi="Times New Roman" w:cs="Times New Roman"/>
          <w:sz w:val="28"/>
          <w:szCs w:val="28"/>
          <w:lang w:eastAsia="lv-LV"/>
        </w:rPr>
        <w:t>Noteikumi nosaka:</w:t>
      </w:r>
    </w:p>
    <w:p w14:paraId="41C79259" w14:textId="1319095F" w:rsidR="00680414" w:rsidRPr="0018271F" w:rsidRDefault="00680414" w:rsidP="00BA5384">
      <w:pPr>
        <w:pStyle w:val="ListParagraph"/>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18271F">
        <w:rPr>
          <w:rFonts w:ascii="Times New Roman" w:eastAsia="Times New Roman" w:hAnsi="Times New Roman" w:cs="Times New Roman"/>
          <w:sz w:val="28"/>
          <w:szCs w:val="28"/>
          <w:lang w:eastAsia="lv-LV"/>
        </w:rPr>
        <w:t>kārtību</w:t>
      </w:r>
      <w:r w:rsidR="00DC7B98" w:rsidRPr="0018271F">
        <w:rPr>
          <w:rFonts w:ascii="Times New Roman" w:eastAsia="Times New Roman" w:hAnsi="Times New Roman" w:cs="Times New Roman"/>
          <w:sz w:val="28"/>
          <w:szCs w:val="28"/>
          <w:lang w:eastAsia="lv-LV"/>
        </w:rPr>
        <w:t>,</w:t>
      </w:r>
      <w:r w:rsidR="00ED33A3">
        <w:rPr>
          <w:rFonts w:ascii="Times New Roman" w:eastAsia="Times New Roman" w:hAnsi="Times New Roman" w:cs="Times New Roman"/>
          <w:sz w:val="28"/>
          <w:szCs w:val="28"/>
          <w:lang w:eastAsia="lv-LV"/>
        </w:rPr>
        <w:t xml:space="preserve"> kādā v</w:t>
      </w:r>
      <w:r w:rsidRPr="0018271F">
        <w:rPr>
          <w:rFonts w:ascii="Times New Roman" w:eastAsia="Times New Roman" w:hAnsi="Times New Roman" w:cs="Times New Roman"/>
          <w:sz w:val="28"/>
          <w:szCs w:val="28"/>
          <w:lang w:eastAsia="lv-LV"/>
        </w:rPr>
        <w:t xml:space="preserve">alsts sabiedrība ar ierobežotu atbildību </w:t>
      </w:r>
      <w:r w:rsidR="00023B96">
        <w:rPr>
          <w:rFonts w:ascii="Times New Roman" w:eastAsia="Times New Roman" w:hAnsi="Times New Roman" w:cs="Times New Roman"/>
          <w:sz w:val="28"/>
          <w:szCs w:val="28"/>
          <w:lang w:eastAsia="lv-LV"/>
        </w:rPr>
        <w:t>"</w:t>
      </w:r>
      <w:r w:rsidRPr="0018271F">
        <w:rPr>
          <w:rFonts w:ascii="Times New Roman" w:eastAsia="Times New Roman" w:hAnsi="Times New Roman" w:cs="Times New Roman"/>
          <w:sz w:val="28"/>
          <w:szCs w:val="28"/>
          <w:lang w:eastAsia="lv-LV"/>
        </w:rPr>
        <w:t>Autotransporta direkcija</w:t>
      </w:r>
      <w:r w:rsidR="00023B96">
        <w:rPr>
          <w:rFonts w:ascii="Times New Roman" w:eastAsia="Times New Roman" w:hAnsi="Times New Roman" w:cs="Times New Roman"/>
          <w:sz w:val="28"/>
          <w:szCs w:val="28"/>
          <w:lang w:eastAsia="lv-LV"/>
        </w:rPr>
        <w:t>"</w:t>
      </w:r>
      <w:r w:rsidRPr="0018271F">
        <w:rPr>
          <w:rFonts w:ascii="Times New Roman" w:eastAsia="Times New Roman" w:hAnsi="Times New Roman" w:cs="Times New Roman"/>
          <w:sz w:val="28"/>
          <w:szCs w:val="28"/>
          <w:lang w:eastAsia="lv-LV"/>
        </w:rPr>
        <w:t xml:space="preserve"> (turpmāk </w:t>
      </w:r>
      <w:r w:rsidR="00023B96">
        <w:rPr>
          <w:rFonts w:ascii="Times New Roman" w:eastAsia="Times New Roman" w:hAnsi="Times New Roman" w:cs="Times New Roman"/>
          <w:sz w:val="28"/>
          <w:szCs w:val="28"/>
          <w:lang w:eastAsia="lv-LV"/>
        </w:rPr>
        <w:t>–</w:t>
      </w:r>
      <w:r w:rsidR="00904795">
        <w:rPr>
          <w:rFonts w:ascii="Times New Roman" w:eastAsia="Times New Roman" w:hAnsi="Times New Roman" w:cs="Times New Roman"/>
          <w:sz w:val="28"/>
          <w:szCs w:val="28"/>
          <w:lang w:eastAsia="lv-LV"/>
        </w:rPr>
        <w:t xml:space="preserve"> </w:t>
      </w:r>
      <w:r w:rsidR="00ED33A3">
        <w:rPr>
          <w:rFonts w:ascii="Times New Roman" w:eastAsia="Times New Roman" w:hAnsi="Times New Roman" w:cs="Times New Roman"/>
          <w:sz w:val="28"/>
          <w:szCs w:val="28"/>
          <w:lang w:eastAsia="lv-LV"/>
        </w:rPr>
        <w:t>Autotransporta direkcija)</w:t>
      </w:r>
      <w:r w:rsidRPr="0018271F">
        <w:rPr>
          <w:rFonts w:ascii="Times New Roman" w:eastAsia="Times New Roman" w:hAnsi="Times New Roman" w:cs="Times New Roman"/>
          <w:sz w:val="28"/>
          <w:szCs w:val="28"/>
          <w:lang w:eastAsia="lv-LV"/>
        </w:rPr>
        <w:t xml:space="preserve"> izsniedz un anulē speciāl</w:t>
      </w:r>
      <w:r w:rsidR="001C6AF3">
        <w:rPr>
          <w:rFonts w:ascii="Times New Roman" w:eastAsia="Times New Roman" w:hAnsi="Times New Roman" w:cs="Times New Roman"/>
          <w:sz w:val="28"/>
          <w:szCs w:val="28"/>
          <w:lang w:eastAsia="lv-LV"/>
        </w:rPr>
        <w:t>o</w:t>
      </w:r>
      <w:r w:rsidRPr="0018271F">
        <w:rPr>
          <w:rFonts w:ascii="Times New Roman" w:eastAsia="Times New Roman" w:hAnsi="Times New Roman" w:cs="Times New Roman"/>
          <w:sz w:val="28"/>
          <w:szCs w:val="28"/>
          <w:lang w:eastAsia="lv-LV"/>
        </w:rPr>
        <w:t xml:space="preserve"> atļauj</w:t>
      </w:r>
      <w:r w:rsidR="001C6AF3">
        <w:rPr>
          <w:rFonts w:ascii="Times New Roman" w:eastAsia="Times New Roman" w:hAnsi="Times New Roman" w:cs="Times New Roman"/>
          <w:sz w:val="28"/>
          <w:szCs w:val="28"/>
          <w:lang w:eastAsia="lv-LV"/>
        </w:rPr>
        <w:t>u</w:t>
      </w:r>
      <w:r w:rsidRPr="0018271F">
        <w:rPr>
          <w:rFonts w:ascii="Times New Roman" w:eastAsia="Times New Roman" w:hAnsi="Times New Roman" w:cs="Times New Roman"/>
          <w:sz w:val="28"/>
          <w:szCs w:val="28"/>
          <w:lang w:eastAsia="lv-LV"/>
        </w:rPr>
        <w:t xml:space="preserve"> (licenc</w:t>
      </w:r>
      <w:r w:rsidR="001C6AF3">
        <w:rPr>
          <w:rFonts w:ascii="Times New Roman" w:eastAsia="Times New Roman" w:hAnsi="Times New Roman" w:cs="Times New Roman"/>
          <w:sz w:val="28"/>
          <w:szCs w:val="28"/>
          <w:lang w:eastAsia="lv-LV"/>
        </w:rPr>
        <w:t>i</w:t>
      </w:r>
      <w:r w:rsidRPr="0018271F">
        <w:rPr>
          <w:rFonts w:ascii="Times New Roman" w:eastAsia="Times New Roman" w:hAnsi="Times New Roman" w:cs="Times New Roman"/>
          <w:sz w:val="28"/>
          <w:szCs w:val="28"/>
          <w:lang w:eastAsia="lv-LV"/>
        </w:rPr>
        <w:t>) un licences kartīt</w:t>
      </w:r>
      <w:r w:rsidR="001C6AF3">
        <w:rPr>
          <w:rFonts w:ascii="Times New Roman" w:eastAsia="Times New Roman" w:hAnsi="Times New Roman" w:cs="Times New Roman"/>
          <w:sz w:val="28"/>
          <w:szCs w:val="28"/>
          <w:lang w:eastAsia="lv-LV"/>
        </w:rPr>
        <w:t>i</w:t>
      </w:r>
      <w:r w:rsidR="000A5672" w:rsidRPr="000A5672">
        <w:rPr>
          <w:rFonts w:ascii="Times New Roman" w:eastAsia="Times New Roman" w:hAnsi="Times New Roman" w:cs="Times New Roman"/>
          <w:sz w:val="28"/>
          <w:szCs w:val="28"/>
          <w:lang w:eastAsia="lv-LV"/>
        </w:rPr>
        <w:t xml:space="preserve"> </w:t>
      </w:r>
      <w:r w:rsidR="000A5672">
        <w:rPr>
          <w:rFonts w:ascii="Times New Roman" w:eastAsia="Times New Roman" w:hAnsi="Times New Roman" w:cs="Times New Roman"/>
          <w:sz w:val="28"/>
          <w:szCs w:val="28"/>
          <w:lang w:eastAsia="lv-LV"/>
        </w:rPr>
        <w:t xml:space="preserve">pasažieru komercpārvadājumiem ar vieglo automobili </w:t>
      </w:r>
      <w:r w:rsidR="00585C07" w:rsidRPr="0018271F">
        <w:rPr>
          <w:rFonts w:ascii="Times New Roman" w:eastAsia="Times New Roman" w:hAnsi="Times New Roman" w:cs="Times New Roman"/>
          <w:sz w:val="28"/>
          <w:szCs w:val="28"/>
          <w:lang w:eastAsia="lv-LV"/>
        </w:rPr>
        <w:t xml:space="preserve">(turpmāk </w:t>
      </w:r>
      <w:r w:rsidR="00023B96">
        <w:rPr>
          <w:rFonts w:ascii="Times New Roman" w:eastAsia="Times New Roman" w:hAnsi="Times New Roman" w:cs="Times New Roman"/>
          <w:sz w:val="28"/>
          <w:szCs w:val="28"/>
          <w:lang w:eastAsia="lv-LV"/>
        </w:rPr>
        <w:t>–</w:t>
      </w:r>
      <w:r w:rsidR="00585C07" w:rsidRPr="0018271F">
        <w:rPr>
          <w:rFonts w:ascii="Times New Roman" w:eastAsia="Times New Roman" w:hAnsi="Times New Roman" w:cs="Times New Roman"/>
          <w:sz w:val="28"/>
          <w:szCs w:val="28"/>
          <w:lang w:eastAsia="lv-LV"/>
        </w:rPr>
        <w:t xml:space="preserve"> pārvadājumu pakalpojumi);</w:t>
      </w:r>
    </w:p>
    <w:p w14:paraId="3C760F9A" w14:textId="1B4EDDC3" w:rsidR="00585C07" w:rsidRPr="0018271F" w:rsidRDefault="00585C07" w:rsidP="00BA5384">
      <w:pPr>
        <w:pStyle w:val="ListParagraph"/>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rPr>
      </w:pPr>
      <w:r w:rsidRPr="0018271F">
        <w:rPr>
          <w:rFonts w:ascii="Times New Roman" w:eastAsia="Times New Roman" w:hAnsi="Times New Roman" w:cs="Times New Roman"/>
          <w:sz w:val="28"/>
          <w:szCs w:val="28"/>
        </w:rPr>
        <w:t>prasības autotransporta līdzekļa aprīkojumam un tā izvietojumam</w:t>
      </w:r>
      <w:r>
        <w:rPr>
          <w:rFonts w:ascii="Times New Roman" w:eastAsia="Times New Roman" w:hAnsi="Times New Roman" w:cs="Times New Roman"/>
          <w:sz w:val="28"/>
          <w:szCs w:val="28"/>
        </w:rPr>
        <w:t>;</w:t>
      </w:r>
    </w:p>
    <w:p w14:paraId="1C6F42FE" w14:textId="1DC6A16D" w:rsidR="00EF2B71" w:rsidRPr="00043F61" w:rsidRDefault="00680414" w:rsidP="00BA5384">
      <w:pPr>
        <w:pStyle w:val="ListParagraph"/>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043F61">
        <w:rPr>
          <w:rFonts w:ascii="Times New Roman" w:eastAsia="Times New Roman" w:hAnsi="Times New Roman" w:cs="Times New Roman"/>
          <w:sz w:val="28"/>
          <w:szCs w:val="28"/>
          <w:lang w:eastAsia="lv-LV"/>
        </w:rPr>
        <w:t>kārtību, kādā veic</w:t>
      </w:r>
      <w:r w:rsidR="00DC7B98" w:rsidRPr="00043F61">
        <w:rPr>
          <w:rFonts w:ascii="Times New Roman" w:eastAsia="Times New Roman" w:hAnsi="Times New Roman" w:cs="Times New Roman"/>
          <w:sz w:val="28"/>
          <w:szCs w:val="28"/>
          <w:lang w:eastAsia="lv-LV"/>
        </w:rPr>
        <w:t>ami</w:t>
      </w:r>
      <w:r w:rsidRPr="00043F61">
        <w:rPr>
          <w:rFonts w:ascii="Times New Roman" w:eastAsia="Times New Roman" w:hAnsi="Times New Roman" w:cs="Times New Roman"/>
          <w:sz w:val="28"/>
          <w:szCs w:val="28"/>
          <w:lang w:eastAsia="lv-LV"/>
        </w:rPr>
        <w:t xml:space="preserve"> p</w:t>
      </w:r>
      <w:r w:rsidR="00043F61" w:rsidRPr="00043F61">
        <w:rPr>
          <w:rFonts w:ascii="Times New Roman" w:eastAsia="Times New Roman" w:hAnsi="Times New Roman" w:cs="Times New Roman"/>
          <w:sz w:val="28"/>
          <w:szCs w:val="28"/>
          <w:lang w:eastAsia="lv-LV"/>
        </w:rPr>
        <w:t>ārv</w:t>
      </w:r>
      <w:r w:rsidR="00043F61">
        <w:rPr>
          <w:rFonts w:ascii="Times New Roman" w:eastAsia="Times New Roman" w:hAnsi="Times New Roman" w:cs="Times New Roman"/>
          <w:sz w:val="28"/>
          <w:szCs w:val="28"/>
          <w:lang w:eastAsia="lv-LV"/>
        </w:rPr>
        <w:t>a</w:t>
      </w:r>
      <w:r w:rsidR="00043F61" w:rsidRPr="00043F61">
        <w:rPr>
          <w:rFonts w:ascii="Times New Roman" w:eastAsia="Times New Roman" w:hAnsi="Times New Roman" w:cs="Times New Roman"/>
          <w:sz w:val="28"/>
          <w:szCs w:val="28"/>
          <w:lang w:eastAsia="lv-LV"/>
        </w:rPr>
        <w:t>dājumu pakalpojumi</w:t>
      </w:r>
      <w:r w:rsidR="00043F61">
        <w:rPr>
          <w:rFonts w:ascii="Times New Roman" w:eastAsia="Times New Roman" w:hAnsi="Times New Roman" w:cs="Times New Roman"/>
          <w:sz w:val="28"/>
          <w:szCs w:val="28"/>
          <w:lang w:eastAsia="lv-LV"/>
        </w:rPr>
        <w:t>.</w:t>
      </w:r>
    </w:p>
    <w:p w14:paraId="425A242D" w14:textId="3927B504" w:rsidR="00EB2821" w:rsidRDefault="00EB2821" w:rsidP="00023B96">
      <w:pPr>
        <w:spacing w:after="0" w:line="240" w:lineRule="auto"/>
        <w:jc w:val="both"/>
        <w:rPr>
          <w:rFonts w:ascii="Times New Roman" w:eastAsia="Times New Roman" w:hAnsi="Times New Roman" w:cs="Times New Roman"/>
          <w:sz w:val="28"/>
          <w:szCs w:val="28"/>
          <w:lang w:eastAsia="lv-LV"/>
        </w:rPr>
      </w:pPr>
    </w:p>
    <w:p w14:paraId="43582EAC" w14:textId="2BD743FA" w:rsidR="00126407" w:rsidRPr="00017947" w:rsidRDefault="00E74D70" w:rsidP="00023B96">
      <w:pPr>
        <w:pStyle w:val="ListParagraph"/>
        <w:spacing w:after="0" w:line="240" w:lineRule="auto"/>
        <w:ind w:left="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II. </w:t>
      </w:r>
      <w:r w:rsidR="00126407" w:rsidRPr="00017947">
        <w:rPr>
          <w:rFonts w:ascii="Times New Roman" w:eastAsia="Times New Roman" w:hAnsi="Times New Roman" w:cs="Times New Roman"/>
          <w:b/>
          <w:bCs/>
          <w:sz w:val="28"/>
          <w:szCs w:val="28"/>
          <w:lang w:eastAsia="lv-LV"/>
        </w:rPr>
        <w:t>Speciālās atļaujas (licences) izsniegšanas un anulēšanas kārtība</w:t>
      </w:r>
    </w:p>
    <w:p w14:paraId="12C9FE98" w14:textId="77777777" w:rsidR="00126407" w:rsidRDefault="00126407" w:rsidP="00023B96">
      <w:pPr>
        <w:spacing w:after="0" w:line="240" w:lineRule="auto"/>
        <w:jc w:val="center"/>
        <w:rPr>
          <w:rFonts w:ascii="Times New Roman" w:eastAsia="Times New Roman" w:hAnsi="Times New Roman" w:cs="Times New Roman"/>
          <w:sz w:val="28"/>
          <w:szCs w:val="28"/>
          <w:lang w:eastAsia="lv-LV"/>
        </w:rPr>
      </w:pPr>
    </w:p>
    <w:p w14:paraId="009D500E" w14:textId="69983D45" w:rsidR="000A5672" w:rsidRPr="00023B96" w:rsidRDefault="00680414" w:rsidP="00BA5384">
      <w:pPr>
        <w:pStyle w:val="ListParagraph"/>
        <w:numPr>
          <w:ilvl w:val="0"/>
          <w:numId w:val="23"/>
        </w:numPr>
        <w:tabs>
          <w:tab w:val="left" w:pos="993"/>
        </w:tabs>
        <w:spacing w:after="0" w:line="240" w:lineRule="auto"/>
        <w:ind w:left="0" w:firstLine="709"/>
        <w:jc w:val="both"/>
        <w:rPr>
          <w:rFonts w:ascii="Times New Roman" w:hAnsi="Times New Roman" w:cs="Times New Roman"/>
          <w:sz w:val="28"/>
          <w:szCs w:val="28"/>
        </w:rPr>
      </w:pPr>
      <w:bookmarkStart w:id="1" w:name="_Hlk16233656"/>
      <w:r w:rsidRPr="001F3096">
        <w:rPr>
          <w:rFonts w:ascii="Times New Roman" w:eastAsia="Times New Roman" w:hAnsi="Times New Roman" w:cs="Times New Roman"/>
          <w:sz w:val="28"/>
          <w:szCs w:val="28"/>
          <w:lang w:eastAsia="lv-LV"/>
        </w:rPr>
        <w:t>Speciālās atļaujas (licences) saņemšanai pārvadātājs Autotransporta direkcijā iesniedz iesniegumu</w:t>
      </w:r>
      <w:r w:rsidR="001F3096" w:rsidRPr="001F3096">
        <w:rPr>
          <w:rFonts w:ascii="Times New Roman" w:eastAsia="Times New Roman" w:hAnsi="Times New Roman" w:cs="Times New Roman"/>
          <w:sz w:val="28"/>
          <w:szCs w:val="28"/>
          <w:lang w:eastAsia="lv-LV"/>
        </w:rPr>
        <w:t xml:space="preserve"> </w:t>
      </w:r>
      <w:r w:rsidR="001F3096" w:rsidRPr="001F3096">
        <w:rPr>
          <w:rFonts w:ascii="Times New Roman" w:hAnsi="Times New Roman" w:cs="Times New Roman"/>
          <w:sz w:val="28"/>
          <w:szCs w:val="28"/>
        </w:rPr>
        <w:t>atbilstoši normatīvajiem aktiem par kārtību, kādā iesniedz iesniegumu iestādē</w:t>
      </w:r>
      <w:r w:rsidR="005804C1">
        <w:rPr>
          <w:rFonts w:ascii="Times New Roman" w:hAnsi="Times New Roman" w:cs="Times New Roman"/>
          <w:sz w:val="28"/>
          <w:szCs w:val="28"/>
        </w:rPr>
        <w:t>,</w:t>
      </w:r>
      <w:r w:rsidRPr="001F3096">
        <w:rPr>
          <w:rFonts w:ascii="Times New Roman" w:eastAsia="Times New Roman" w:hAnsi="Times New Roman" w:cs="Times New Roman"/>
          <w:sz w:val="28"/>
          <w:szCs w:val="28"/>
          <w:lang w:eastAsia="lv-LV"/>
        </w:rPr>
        <w:t xml:space="preserve"> </w:t>
      </w:r>
      <w:r w:rsidR="001F047F">
        <w:rPr>
          <w:rFonts w:ascii="Times New Roman" w:eastAsia="Times New Roman" w:hAnsi="Times New Roman" w:cs="Times New Roman"/>
          <w:sz w:val="28"/>
          <w:szCs w:val="28"/>
          <w:lang w:eastAsia="lv-LV"/>
        </w:rPr>
        <w:t>vai</w:t>
      </w:r>
      <w:r w:rsidR="00A448CE">
        <w:rPr>
          <w:rFonts w:ascii="Times New Roman" w:eastAsia="Times New Roman" w:hAnsi="Times New Roman" w:cs="Times New Roman"/>
          <w:sz w:val="28"/>
          <w:szCs w:val="28"/>
          <w:lang w:eastAsia="lv-LV"/>
        </w:rPr>
        <w:t xml:space="preserve"> </w:t>
      </w:r>
      <w:r w:rsidRPr="000A5672">
        <w:rPr>
          <w:rFonts w:ascii="Times New Roman" w:eastAsia="Times New Roman" w:hAnsi="Times New Roman" w:cs="Times New Roman"/>
          <w:sz w:val="28"/>
          <w:szCs w:val="28"/>
          <w:lang w:eastAsia="lv-LV"/>
        </w:rPr>
        <w:t>elektroniski</w:t>
      </w:r>
      <w:r w:rsidR="005804C1">
        <w:rPr>
          <w:rFonts w:ascii="Times New Roman" w:eastAsia="Times New Roman" w:hAnsi="Times New Roman" w:cs="Times New Roman"/>
          <w:sz w:val="28"/>
          <w:szCs w:val="28"/>
          <w:lang w:eastAsia="lv-LV"/>
        </w:rPr>
        <w:t>,</w:t>
      </w:r>
      <w:r w:rsidRPr="000A5672">
        <w:rPr>
          <w:rFonts w:ascii="Times New Roman" w:eastAsia="Times New Roman" w:hAnsi="Times New Roman" w:cs="Times New Roman"/>
          <w:sz w:val="28"/>
          <w:szCs w:val="28"/>
          <w:lang w:eastAsia="lv-LV"/>
        </w:rPr>
        <w:t xml:space="preserve"> aizpildot speciālu tiešsaistes formu Autotransporta direkcijas tīmekļvietnē www.atd.lv (e-pakalpojums)</w:t>
      </w:r>
      <w:r w:rsidR="002C3F0A">
        <w:rPr>
          <w:rFonts w:ascii="Times New Roman" w:eastAsia="Times New Roman" w:hAnsi="Times New Roman" w:cs="Times New Roman"/>
          <w:sz w:val="28"/>
          <w:szCs w:val="28"/>
          <w:lang w:eastAsia="lv-LV"/>
        </w:rPr>
        <w:t>,</w:t>
      </w:r>
      <w:r w:rsidRPr="000A5672">
        <w:rPr>
          <w:rFonts w:ascii="Times New Roman" w:eastAsia="Times New Roman" w:hAnsi="Times New Roman" w:cs="Times New Roman"/>
          <w:sz w:val="28"/>
          <w:szCs w:val="28"/>
          <w:lang w:eastAsia="lv-LV"/>
        </w:rPr>
        <w:t xml:space="preserve"> norādot elektroniskā pasta adresi</w:t>
      </w:r>
      <w:r w:rsidR="004D7C2F" w:rsidRPr="004D7C2F">
        <w:rPr>
          <w:rFonts w:ascii="Times New Roman" w:eastAsia="Times New Roman" w:hAnsi="Times New Roman" w:cs="Times New Roman"/>
          <w:sz w:val="28"/>
          <w:szCs w:val="28"/>
          <w:lang w:eastAsia="lv-LV"/>
        </w:rPr>
        <w:t xml:space="preserve"> </w:t>
      </w:r>
      <w:r w:rsidR="004D7C2F" w:rsidRPr="000A5672">
        <w:rPr>
          <w:rFonts w:ascii="Times New Roman" w:eastAsia="Times New Roman" w:hAnsi="Times New Roman" w:cs="Times New Roman"/>
          <w:sz w:val="28"/>
          <w:szCs w:val="28"/>
          <w:lang w:eastAsia="lv-LV"/>
        </w:rPr>
        <w:t>saziņai</w:t>
      </w:r>
      <w:r w:rsidRPr="000A5672">
        <w:rPr>
          <w:rFonts w:ascii="Times New Roman" w:eastAsia="Times New Roman" w:hAnsi="Times New Roman" w:cs="Times New Roman"/>
          <w:sz w:val="28"/>
          <w:szCs w:val="28"/>
          <w:lang w:eastAsia="lv-LV"/>
        </w:rPr>
        <w:t xml:space="preserve">. Identifikācijai izmanto </w:t>
      </w:r>
      <w:r w:rsidR="00721AD5">
        <w:rPr>
          <w:rFonts w:ascii="Times New Roman" w:eastAsia="Times New Roman" w:hAnsi="Times New Roman" w:cs="Times New Roman"/>
          <w:sz w:val="28"/>
          <w:szCs w:val="28"/>
          <w:lang w:eastAsia="lv-LV"/>
        </w:rPr>
        <w:t xml:space="preserve">Valsts reģionālās attīstības aģentūras nodrošinātajā </w:t>
      </w:r>
      <w:r w:rsidR="00954C70">
        <w:rPr>
          <w:rFonts w:ascii="Times New Roman" w:eastAsia="Times New Roman" w:hAnsi="Times New Roman" w:cs="Times New Roman"/>
          <w:sz w:val="28"/>
          <w:szCs w:val="28"/>
          <w:lang w:eastAsia="lv-LV"/>
        </w:rPr>
        <w:t>v</w:t>
      </w:r>
      <w:r w:rsidRPr="000A5672">
        <w:rPr>
          <w:rFonts w:ascii="Times New Roman" w:eastAsia="Times New Roman" w:hAnsi="Times New Roman" w:cs="Times New Roman"/>
          <w:sz w:val="28"/>
          <w:szCs w:val="28"/>
          <w:lang w:eastAsia="lv-LV"/>
        </w:rPr>
        <w:t>ienotā</w:t>
      </w:r>
      <w:r w:rsidR="00954C70">
        <w:rPr>
          <w:rFonts w:ascii="Times New Roman" w:eastAsia="Times New Roman" w:hAnsi="Times New Roman" w:cs="Times New Roman"/>
          <w:sz w:val="28"/>
          <w:szCs w:val="28"/>
          <w:lang w:eastAsia="lv-LV"/>
        </w:rPr>
        <w:t>s</w:t>
      </w:r>
      <w:r w:rsidRPr="000A5672">
        <w:rPr>
          <w:rFonts w:ascii="Times New Roman" w:eastAsia="Times New Roman" w:hAnsi="Times New Roman" w:cs="Times New Roman"/>
          <w:sz w:val="28"/>
          <w:szCs w:val="28"/>
          <w:lang w:eastAsia="lv-LV"/>
        </w:rPr>
        <w:t xml:space="preserve"> </w:t>
      </w:r>
      <w:r w:rsidR="00721AD5">
        <w:rPr>
          <w:rFonts w:ascii="Times New Roman" w:eastAsia="Times New Roman" w:hAnsi="Times New Roman" w:cs="Times New Roman"/>
          <w:sz w:val="28"/>
          <w:szCs w:val="28"/>
          <w:lang w:eastAsia="lv-LV"/>
        </w:rPr>
        <w:t xml:space="preserve">pieteikšanās modulī </w:t>
      </w:r>
      <w:r w:rsidRPr="000A5672">
        <w:rPr>
          <w:rFonts w:ascii="Times New Roman" w:eastAsia="Times New Roman" w:hAnsi="Times New Roman" w:cs="Times New Roman"/>
          <w:sz w:val="28"/>
          <w:szCs w:val="28"/>
          <w:lang w:eastAsia="lv-LV"/>
        </w:rPr>
        <w:t>pieejamos personas identifikācijas līdzekļus.</w:t>
      </w:r>
      <w:r w:rsidR="000A5672" w:rsidRPr="000A5672">
        <w:rPr>
          <w:rFonts w:ascii="Times New Roman" w:eastAsia="Times New Roman" w:hAnsi="Times New Roman" w:cs="Times New Roman"/>
          <w:sz w:val="28"/>
          <w:szCs w:val="28"/>
          <w:lang w:eastAsia="lv-LV"/>
        </w:rPr>
        <w:t xml:space="preserve"> </w:t>
      </w:r>
    </w:p>
    <w:p w14:paraId="4BC08BEC" w14:textId="77777777" w:rsidR="00023B96" w:rsidRPr="00721AD5" w:rsidRDefault="00023B96" w:rsidP="00023B96">
      <w:pPr>
        <w:pStyle w:val="ListParagraph"/>
        <w:spacing w:after="0" w:line="240" w:lineRule="auto"/>
        <w:ind w:left="709"/>
        <w:jc w:val="both"/>
        <w:rPr>
          <w:rFonts w:ascii="Times New Roman" w:hAnsi="Times New Roman" w:cs="Times New Roman"/>
          <w:sz w:val="28"/>
          <w:szCs w:val="28"/>
        </w:rPr>
      </w:pPr>
    </w:p>
    <w:p w14:paraId="5254A3A0" w14:textId="797789FE" w:rsidR="009672C6" w:rsidRPr="00023B96" w:rsidRDefault="00680414" w:rsidP="00BA5384">
      <w:pPr>
        <w:pStyle w:val="ListParagraph"/>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bookmarkStart w:id="2" w:name="_Hlk15462283"/>
      <w:bookmarkEnd w:id="1"/>
      <w:r w:rsidRPr="000A5672">
        <w:rPr>
          <w:rFonts w:ascii="Times New Roman" w:eastAsia="Times New Roman" w:hAnsi="Times New Roman" w:cs="Times New Roman"/>
          <w:sz w:val="28"/>
          <w:szCs w:val="28"/>
          <w:lang w:eastAsia="lv-LV"/>
        </w:rPr>
        <w:t xml:space="preserve">Autotransporta direkcija </w:t>
      </w:r>
      <w:r w:rsidR="009672C6" w:rsidRPr="000A5672">
        <w:rPr>
          <w:rFonts w:ascii="Times New Roman" w:eastAsia="Times New Roman" w:hAnsi="Times New Roman" w:cs="Times New Roman"/>
          <w:sz w:val="28"/>
          <w:szCs w:val="28"/>
          <w:lang w:eastAsia="lv-LV"/>
        </w:rPr>
        <w:t>pēc šo noteikumu 2.</w:t>
      </w:r>
      <w:r w:rsidR="00023B96">
        <w:rPr>
          <w:rFonts w:ascii="Times New Roman" w:eastAsia="Times New Roman" w:hAnsi="Times New Roman" w:cs="Times New Roman"/>
          <w:sz w:val="28"/>
          <w:szCs w:val="28"/>
          <w:lang w:eastAsia="lv-LV"/>
        </w:rPr>
        <w:t> </w:t>
      </w:r>
      <w:r w:rsidR="009672C6" w:rsidRPr="000A5672">
        <w:rPr>
          <w:rFonts w:ascii="Times New Roman" w:eastAsia="Times New Roman" w:hAnsi="Times New Roman" w:cs="Times New Roman"/>
          <w:sz w:val="28"/>
          <w:szCs w:val="28"/>
          <w:lang w:eastAsia="lv-LV"/>
        </w:rPr>
        <w:t xml:space="preserve">punktā minētā iesnieguma saņemšanas </w:t>
      </w:r>
      <w:r w:rsidRPr="000A5672">
        <w:rPr>
          <w:rFonts w:ascii="Times New Roman" w:eastAsia="Times New Roman" w:hAnsi="Times New Roman" w:cs="Times New Roman"/>
          <w:sz w:val="28"/>
          <w:szCs w:val="28"/>
          <w:lang w:eastAsia="lv-LV"/>
        </w:rPr>
        <w:t>septiņu darbdienu laikā pārbauda</w:t>
      </w:r>
      <w:r w:rsidR="00980BBC">
        <w:rPr>
          <w:rFonts w:ascii="Times New Roman" w:eastAsia="Times New Roman" w:hAnsi="Times New Roman" w:cs="Times New Roman"/>
          <w:sz w:val="28"/>
          <w:szCs w:val="28"/>
          <w:lang w:eastAsia="lv-LV"/>
        </w:rPr>
        <w:t xml:space="preserve"> pārvadātāja atbilstību</w:t>
      </w:r>
      <w:r w:rsidR="000A5672" w:rsidRPr="000A5672">
        <w:rPr>
          <w:rFonts w:ascii="Times New Roman" w:eastAsia="Times New Roman" w:hAnsi="Times New Roman" w:cs="Times New Roman"/>
          <w:sz w:val="28"/>
          <w:szCs w:val="28"/>
          <w:lang w:eastAsia="lv-LV"/>
        </w:rPr>
        <w:t xml:space="preserve"> Autopārvadājumu likuma 35.</w:t>
      </w:r>
      <w:r w:rsidR="00023B96">
        <w:rPr>
          <w:rFonts w:ascii="Times New Roman" w:eastAsia="Times New Roman" w:hAnsi="Times New Roman" w:cs="Times New Roman"/>
          <w:sz w:val="28"/>
          <w:szCs w:val="28"/>
          <w:lang w:eastAsia="lv-LV"/>
        </w:rPr>
        <w:t> </w:t>
      </w:r>
      <w:r w:rsidR="000A5672" w:rsidRPr="000A5672">
        <w:rPr>
          <w:rFonts w:ascii="Times New Roman" w:eastAsia="Times New Roman" w:hAnsi="Times New Roman" w:cs="Times New Roman"/>
          <w:sz w:val="28"/>
          <w:szCs w:val="28"/>
          <w:lang w:eastAsia="lv-LV"/>
        </w:rPr>
        <w:t>panta 5</w:t>
      </w:r>
      <w:r w:rsidR="00F1609E">
        <w:rPr>
          <w:rFonts w:ascii="Times New Roman" w:eastAsia="Times New Roman" w:hAnsi="Times New Roman" w:cs="Times New Roman"/>
          <w:sz w:val="28"/>
          <w:szCs w:val="28"/>
          <w:lang w:eastAsia="lv-LV"/>
        </w:rPr>
        <w:t>.</w:t>
      </w:r>
      <w:r w:rsidR="000A5672" w:rsidRPr="000A5672">
        <w:rPr>
          <w:rFonts w:ascii="Times New Roman" w:eastAsia="Times New Roman" w:hAnsi="Times New Roman" w:cs="Times New Roman"/>
          <w:sz w:val="28"/>
          <w:szCs w:val="28"/>
          <w:vertAlign w:val="superscript"/>
          <w:lang w:eastAsia="lv-LV"/>
        </w:rPr>
        <w:t>1</w:t>
      </w:r>
      <w:r w:rsidR="00E339EC">
        <w:rPr>
          <w:rFonts w:ascii="Times New Roman" w:eastAsia="Times New Roman" w:hAnsi="Times New Roman" w:cs="Times New Roman"/>
          <w:sz w:val="28"/>
          <w:szCs w:val="28"/>
          <w:vertAlign w:val="superscript"/>
          <w:lang w:eastAsia="lv-LV"/>
        </w:rPr>
        <w:t xml:space="preserve"> </w:t>
      </w:r>
      <w:r w:rsidR="000A5672" w:rsidRPr="000A5672">
        <w:rPr>
          <w:rFonts w:ascii="Times New Roman" w:eastAsia="Times New Roman" w:hAnsi="Times New Roman" w:cs="Times New Roman"/>
          <w:sz w:val="28"/>
          <w:szCs w:val="28"/>
          <w:lang w:eastAsia="lv-LV"/>
        </w:rPr>
        <w:t xml:space="preserve">daļā </w:t>
      </w:r>
      <w:r w:rsidR="005123A9">
        <w:rPr>
          <w:rFonts w:ascii="Times New Roman" w:eastAsia="Times New Roman" w:hAnsi="Times New Roman" w:cs="Times New Roman"/>
          <w:sz w:val="28"/>
          <w:szCs w:val="28"/>
          <w:lang w:eastAsia="lv-LV"/>
        </w:rPr>
        <w:t>minētajām</w:t>
      </w:r>
      <w:r w:rsidR="000A5672" w:rsidRPr="000A5672">
        <w:rPr>
          <w:rFonts w:ascii="Times New Roman" w:eastAsia="Times New Roman" w:hAnsi="Times New Roman" w:cs="Times New Roman"/>
          <w:sz w:val="28"/>
          <w:szCs w:val="28"/>
          <w:lang w:eastAsia="lv-LV"/>
        </w:rPr>
        <w:t xml:space="preserve"> prasībām </w:t>
      </w:r>
      <w:r w:rsidR="005123A9">
        <w:rPr>
          <w:rFonts w:ascii="Times New Roman" w:eastAsia="Times New Roman" w:hAnsi="Times New Roman" w:cs="Times New Roman"/>
          <w:sz w:val="28"/>
          <w:szCs w:val="28"/>
          <w:lang w:eastAsia="lv-LV"/>
        </w:rPr>
        <w:t>k</w:t>
      </w:r>
      <w:r w:rsidR="004D7C2F">
        <w:rPr>
          <w:rFonts w:ascii="Times New Roman" w:eastAsia="Times New Roman" w:hAnsi="Times New Roman" w:cs="Times New Roman"/>
          <w:sz w:val="28"/>
          <w:szCs w:val="28"/>
          <w:lang w:eastAsia="lv-LV"/>
        </w:rPr>
        <w:t>omercreģistrā</w:t>
      </w:r>
      <w:r w:rsidR="000A5672" w:rsidRPr="000A5672">
        <w:rPr>
          <w:rFonts w:ascii="Times New Roman" w:eastAsia="Times New Roman" w:hAnsi="Times New Roman" w:cs="Times New Roman"/>
          <w:sz w:val="28"/>
          <w:szCs w:val="28"/>
          <w:lang w:eastAsia="lv-LV"/>
        </w:rPr>
        <w:t xml:space="preserve"> un Valsts ieņēmumu dienesta publiskojamo datu bāzē</w:t>
      </w:r>
      <w:r w:rsidR="00F13FAF">
        <w:rPr>
          <w:rFonts w:ascii="Times New Roman" w:eastAsia="Times New Roman" w:hAnsi="Times New Roman" w:cs="Times New Roman"/>
          <w:sz w:val="28"/>
          <w:szCs w:val="28"/>
          <w:lang w:eastAsia="lv-LV"/>
        </w:rPr>
        <w:t xml:space="preserve"> u</w:t>
      </w:r>
      <w:r w:rsidR="00F13FAF" w:rsidRPr="00F13FAF">
        <w:rPr>
          <w:rFonts w:ascii="Times New Roman" w:eastAsia="Times New Roman" w:hAnsi="Times New Roman" w:cs="Times New Roman"/>
          <w:sz w:val="28"/>
          <w:szCs w:val="28"/>
          <w:lang w:eastAsia="lv-LV"/>
        </w:rPr>
        <w:t xml:space="preserve">n atbilstības gadījumā izsniedz </w:t>
      </w:r>
      <w:r w:rsidR="00377CC3" w:rsidRPr="000A5672">
        <w:rPr>
          <w:rFonts w:ascii="Times New Roman" w:eastAsia="Times New Roman" w:hAnsi="Times New Roman" w:cs="Times New Roman"/>
          <w:sz w:val="28"/>
          <w:szCs w:val="28"/>
          <w:lang w:eastAsia="lv-LV"/>
        </w:rPr>
        <w:t>speciālo atļauju (licenci)</w:t>
      </w:r>
      <w:r w:rsidR="00157718">
        <w:rPr>
          <w:rFonts w:ascii="Times New Roman" w:eastAsia="Times New Roman" w:hAnsi="Times New Roman" w:cs="Times New Roman"/>
          <w:sz w:val="28"/>
          <w:szCs w:val="28"/>
          <w:lang w:eastAsia="lv-LV"/>
        </w:rPr>
        <w:t>.</w:t>
      </w:r>
      <w:r w:rsidR="000A5672" w:rsidRPr="000A5672">
        <w:rPr>
          <w:rFonts w:ascii="Times New Roman" w:eastAsia="Times New Roman" w:hAnsi="Times New Roman" w:cs="Times New Roman"/>
          <w:sz w:val="28"/>
          <w:szCs w:val="28"/>
          <w:lang w:eastAsia="lv-LV"/>
        </w:rPr>
        <w:t xml:space="preserve"> </w:t>
      </w:r>
    </w:p>
    <w:p w14:paraId="7BB8DABD" w14:textId="77777777" w:rsidR="00023B96" w:rsidRPr="000A5672" w:rsidRDefault="00023B96" w:rsidP="00023B96">
      <w:pPr>
        <w:pStyle w:val="ListParagraph"/>
        <w:spacing w:after="0" w:line="240" w:lineRule="auto"/>
        <w:ind w:left="709"/>
        <w:contextualSpacing w:val="0"/>
        <w:jc w:val="both"/>
        <w:rPr>
          <w:rFonts w:ascii="Times New Roman" w:hAnsi="Times New Roman" w:cs="Times New Roman"/>
          <w:sz w:val="28"/>
          <w:szCs w:val="28"/>
        </w:rPr>
      </w:pPr>
    </w:p>
    <w:bookmarkEnd w:id="2"/>
    <w:p w14:paraId="597ECC56" w14:textId="06E18D8C" w:rsidR="000A5672" w:rsidRPr="000A5672" w:rsidRDefault="004D7C2F" w:rsidP="00BA5384">
      <w:pPr>
        <w:pStyle w:val="ListParagraph"/>
        <w:numPr>
          <w:ilvl w:val="0"/>
          <w:numId w:val="23"/>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Autotransporta direkcija </w:t>
      </w:r>
      <w:r w:rsidR="000A5672" w:rsidRPr="000A5672">
        <w:rPr>
          <w:rFonts w:ascii="Times New Roman" w:eastAsia="Times New Roman" w:hAnsi="Times New Roman" w:cs="Times New Roman"/>
          <w:sz w:val="28"/>
          <w:szCs w:val="28"/>
          <w:lang w:eastAsia="lv-LV"/>
        </w:rPr>
        <w:t>Autopārvadātāju informatīvajā datu</w:t>
      </w:r>
      <w:r w:rsidR="009F0AEB">
        <w:rPr>
          <w:rFonts w:ascii="Times New Roman" w:eastAsia="Times New Roman" w:hAnsi="Times New Roman" w:cs="Times New Roman"/>
          <w:sz w:val="28"/>
          <w:szCs w:val="28"/>
          <w:lang w:eastAsia="lv-LV"/>
        </w:rPr>
        <w:t xml:space="preserve"> </w:t>
      </w:r>
      <w:r w:rsidR="000A5672" w:rsidRPr="000A5672">
        <w:rPr>
          <w:rFonts w:ascii="Times New Roman" w:eastAsia="Times New Roman" w:hAnsi="Times New Roman" w:cs="Times New Roman"/>
          <w:sz w:val="28"/>
          <w:szCs w:val="28"/>
          <w:lang w:eastAsia="lv-LV"/>
        </w:rPr>
        <w:t xml:space="preserve">bāzē saistībā ar izsniegto speciālo atļauju (licenci) </w:t>
      </w:r>
      <w:r>
        <w:rPr>
          <w:rFonts w:ascii="Times New Roman" w:eastAsia="Times New Roman" w:hAnsi="Times New Roman" w:cs="Times New Roman"/>
          <w:sz w:val="28"/>
          <w:szCs w:val="28"/>
          <w:lang w:eastAsia="lv-LV"/>
        </w:rPr>
        <w:t>norāda</w:t>
      </w:r>
      <w:r w:rsidR="000A5672" w:rsidRPr="000A5672">
        <w:rPr>
          <w:rFonts w:ascii="Times New Roman" w:eastAsia="Times New Roman" w:hAnsi="Times New Roman" w:cs="Times New Roman"/>
          <w:sz w:val="28"/>
          <w:szCs w:val="28"/>
          <w:lang w:eastAsia="lv-LV"/>
        </w:rPr>
        <w:t xml:space="preserve"> šādu informāciju:</w:t>
      </w:r>
    </w:p>
    <w:p w14:paraId="7A0A1AF0" w14:textId="745DFC5E" w:rsidR="00680414" w:rsidRPr="00EB2821" w:rsidRDefault="009672C6"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t xml:space="preserve">4.1. </w:t>
      </w:r>
      <w:r w:rsidR="0056078D">
        <w:rPr>
          <w:rFonts w:ascii="Times New Roman" w:eastAsia="Times New Roman" w:hAnsi="Times New Roman" w:cs="Times New Roman"/>
          <w:sz w:val="28"/>
          <w:szCs w:val="28"/>
          <w:lang w:eastAsia="lv-LV"/>
        </w:rPr>
        <w:t>komersanta</w:t>
      </w:r>
      <w:r w:rsidR="00A114F2">
        <w:rPr>
          <w:rFonts w:ascii="Times New Roman" w:eastAsia="Times New Roman" w:hAnsi="Times New Roman" w:cs="Times New Roman"/>
          <w:sz w:val="28"/>
          <w:szCs w:val="28"/>
          <w:lang w:eastAsia="lv-LV"/>
        </w:rPr>
        <w:t xml:space="preserve"> </w:t>
      </w:r>
      <w:r w:rsidR="00680414" w:rsidRPr="00EB2821">
        <w:rPr>
          <w:rFonts w:ascii="Times New Roman" w:eastAsia="Times New Roman" w:hAnsi="Times New Roman" w:cs="Times New Roman"/>
          <w:sz w:val="28"/>
          <w:szCs w:val="28"/>
          <w:lang w:eastAsia="lv-LV"/>
        </w:rPr>
        <w:t>nosaukum</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reģistrācijas numur</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xml:space="preserve"> </w:t>
      </w:r>
      <w:r w:rsidR="00C162CF">
        <w:rPr>
          <w:rFonts w:ascii="Times New Roman" w:eastAsia="Times New Roman" w:hAnsi="Times New Roman" w:cs="Times New Roman"/>
          <w:sz w:val="28"/>
          <w:szCs w:val="28"/>
          <w:lang w:eastAsia="lv-LV"/>
        </w:rPr>
        <w:t>k</w:t>
      </w:r>
      <w:r w:rsidR="003D5178">
        <w:rPr>
          <w:rFonts w:ascii="Times New Roman" w:eastAsia="Times New Roman" w:hAnsi="Times New Roman" w:cs="Times New Roman"/>
          <w:sz w:val="28"/>
          <w:szCs w:val="28"/>
          <w:lang w:eastAsia="lv-LV"/>
        </w:rPr>
        <w:t>omerc</w:t>
      </w:r>
      <w:r w:rsidR="00680414" w:rsidRPr="00EB2821">
        <w:rPr>
          <w:rFonts w:ascii="Times New Roman" w:eastAsia="Times New Roman" w:hAnsi="Times New Roman" w:cs="Times New Roman"/>
          <w:sz w:val="28"/>
          <w:szCs w:val="28"/>
          <w:lang w:eastAsia="lv-LV"/>
        </w:rPr>
        <w:t>reģistrā, juridisk</w:t>
      </w:r>
      <w:r w:rsidR="003D5178">
        <w:rPr>
          <w:rFonts w:ascii="Times New Roman" w:eastAsia="Times New Roman" w:hAnsi="Times New Roman" w:cs="Times New Roman"/>
          <w:sz w:val="28"/>
          <w:szCs w:val="28"/>
          <w:lang w:eastAsia="lv-LV"/>
        </w:rPr>
        <w:t>o</w:t>
      </w:r>
      <w:r w:rsidR="00680414" w:rsidRPr="00EB2821">
        <w:rPr>
          <w:rFonts w:ascii="Times New Roman" w:eastAsia="Times New Roman" w:hAnsi="Times New Roman" w:cs="Times New Roman"/>
          <w:sz w:val="28"/>
          <w:szCs w:val="28"/>
          <w:lang w:eastAsia="lv-LV"/>
        </w:rPr>
        <w:t xml:space="preserve"> adres</w:t>
      </w:r>
      <w:r w:rsidR="003D5178">
        <w:rPr>
          <w:rFonts w:ascii="Times New Roman" w:eastAsia="Times New Roman" w:hAnsi="Times New Roman" w:cs="Times New Roman"/>
          <w:sz w:val="28"/>
          <w:szCs w:val="28"/>
          <w:lang w:eastAsia="lv-LV"/>
        </w:rPr>
        <w:t>i</w:t>
      </w:r>
      <w:r w:rsidR="00680414" w:rsidRPr="00EB2821">
        <w:rPr>
          <w:rFonts w:ascii="Times New Roman" w:eastAsia="Times New Roman" w:hAnsi="Times New Roman" w:cs="Times New Roman"/>
          <w:sz w:val="28"/>
          <w:szCs w:val="28"/>
          <w:lang w:eastAsia="lv-LV"/>
        </w:rPr>
        <w:t>;</w:t>
      </w:r>
    </w:p>
    <w:p w14:paraId="70B8571B" w14:textId="54C730B8" w:rsidR="00680414" w:rsidRPr="00EB2821" w:rsidRDefault="009672C6"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t xml:space="preserve">4.2. </w:t>
      </w:r>
      <w:r w:rsidR="00680414" w:rsidRPr="00EB2821">
        <w:rPr>
          <w:rFonts w:ascii="Times New Roman" w:eastAsia="Times New Roman" w:hAnsi="Times New Roman" w:cs="Times New Roman"/>
          <w:sz w:val="28"/>
          <w:szCs w:val="28"/>
          <w:lang w:eastAsia="lv-LV"/>
        </w:rPr>
        <w:t>speciālās atļaujas (licences) numur</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w:t>
      </w:r>
    </w:p>
    <w:p w14:paraId="251C4AA1" w14:textId="56F70307" w:rsidR="00DE252D" w:rsidRDefault="009672C6"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sidRPr="00EB2821">
        <w:rPr>
          <w:rFonts w:ascii="Times New Roman" w:eastAsia="Times New Roman" w:hAnsi="Times New Roman" w:cs="Times New Roman"/>
          <w:sz w:val="28"/>
          <w:szCs w:val="28"/>
          <w:lang w:eastAsia="lv-LV"/>
        </w:rPr>
        <w:t xml:space="preserve">4.3. </w:t>
      </w:r>
      <w:r w:rsidR="00680414" w:rsidRPr="00EB2821">
        <w:rPr>
          <w:rFonts w:ascii="Times New Roman" w:eastAsia="Times New Roman" w:hAnsi="Times New Roman" w:cs="Times New Roman"/>
          <w:sz w:val="28"/>
          <w:szCs w:val="28"/>
          <w:lang w:eastAsia="lv-LV"/>
        </w:rPr>
        <w:t>informācij</w:t>
      </w:r>
      <w:r w:rsidR="003D5178">
        <w:rPr>
          <w:rFonts w:ascii="Times New Roman" w:eastAsia="Times New Roman" w:hAnsi="Times New Roman" w:cs="Times New Roman"/>
          <w:sz w:val="28"/>
          <w:szCs w:val="28"/>
          <w:lang w:eastAsia="lv-LV"/>
        </w:rPr>
        <w:t>u</w:t>
      </w:r>
      <w:r w:rsidR="00680414" w:rsidRPr="00EB2821">
        <w:rPr>
          <w:rFonts w:ascii="Times New Roman" w:eastAsia="Times New Roman" w:hAnsi="Times New Roman" w:cs="Times New Roman"/>
          <w:sz w:val="28"/>
          <w:szCs w:val="28"/>
          <w:lang w:eastAsia="lv-LV"/>
        </w:rPr>
        <w:t xml:space="preserve"> par speciālās atļaujas (licences) izsniegšan</w:t>
      </w:r>
      <w:r w:rsidR="003D5178">
        <w:rPr>
          <w:rFonts w:ascii="Times New Roman" w:eastAsia="Times New Roman" w:hAnsi="Times New Roman" w:cs="Times New Roman"/>
          <w:sz w:val="28"/>
          <w:szCs w:val="28"/>
          <w:lang w:eastAsia="lv-LV"/>
        </w:rPr>
        <w:t>u</w:t>
      </w:r>
      <w:r w:rsidR="000A5672">
        <w:rPr>
          <w:rFonts w:ascii="Times New Roman" w:eastAsia="Times New Roman" w:hAnsi="Times New Roman" w:cs="Times New Roman"/>
          <w:sz w:val="28"/>
          <w:szCs w:val="28"/>
          <w:lang w:eastAsia="lv-LV"/>
        </w:rPr>
        <w:t xml:space="preserve"> un derīguma termiņ</w:t>
      </w:r>
      <w:r w:rsidR="003D5178">
        <w:rPr>
          <w:rFonts w:ascii="Times New Roman" w:eastAsia="Times New Roman" w:hAnsi="Times New Roman" w:cs="Times New Roman"/>
          <w:sz w:val="28"/>
          <w:szCs w:val="28"/>
          <w:lang w:eastAsia="lv-LV"/>
        </w:rPr>
        <w:t>u</w:t>
      </w:r>
      <w:r w:rsidR="000A5672">
        <w:rPr>
          <w:rFonts w:ascii="Times New Roman" w:eastAsia="Times New Roman" w:hAnsi="Times New Roman" w:cs="Times New Roman"/>
          <w:sz w:val="28"/>
          <w:szCs w:val="28"/>
          <w:lang w:eastAsia="lv-LV"/>
        </w:rPr>
        <w:t>.</w:t>
      </w:r>
    </w:p>
    <w:p w14:paraId="5D3C0061" w14:textId="77777777" w:rsidR="00023B96" w:rsidRPr="00023B96" w:rsidRDefault="00023B96" w:rsidP="00023B96">
      <w:pPr>
        <w:spacing w:after="0" w:line="240" w:lineRule="auto"/>
        <w:jc w:val="both"/>
        <w:rPr>
          <w:rFonts w:ascii="Times New Roman" w:eastAsia="Times New Roman" w:hAnsi="Times New Roman" w:cs="Times New Roman"/>
          <w:sz w:val="28"/>
          <w:szCs w:val="28"/>
          <w:lang w:eastAsia="lv-LV"/>
        </w:rPr>
      </w:pPr>
    </w:p>
    <w:p w14:paraId="68F1231E" w14:textId="1F0B6708" w:rsidR="00DE252D" w:rsidRDefault="000A5672" w:rsidP="00BA5384">
      <w:pPr>
        <w:pStyle w:val="ListParagraph"/>
        <w:numPr>
          <w:ilvl w:val="0"/>
          <w:numId w:val="23"/>
        </w:numPr>
        <w:tabs>
          <w:tab w:val="left" w:pos="993"/>
        </w:tabs>
        <w:spacing w:after="0" w:line="240" w:lineRule="auto"/>
        <w:ind w:left="0" w:firstLine="709"/>
        <w:contextualSpacing w:val="0"/>
        <w:jc w:val="both"/>
        <w:rPr>
          <w:rFonts w:ascii="Times New Roman" w:hAnsi="Times New Roman"/>
          <w:sz w:val="28"/>
          <w:szCs w:val="28"/>
        </w:rPr>
      </w:pPr>
      <w:r w:rsidRPr="00B67058">
        <w:rPr>
          <w:rFonts w:ascii="Times New Roman" w:eastAsia="Times New Roman" w:hAnsi="Times New Roman" w:cs="Times New Roman"/>
          <w:sz w:val="28"/>
          <w:szCs w:val="28"/>
          <w:lang w:eastAsia="lv-LV"/>
        </w:rPr>
        <w:t>Ja konstatēta pārvadātāja neatbilstība kādai no Autopārvadājumu likuma 35.</w:t>
      </w:r>
      <w:r w:rsidR="00023B96">
        <w:rPr>
          <w:rFonts w:ascii="Times New Roman" w:eastAsia="Times New Roman" w:hAnsi="Times New Roman" w:cs="Times New Roman"/>
          <w:sz w:val="28"/>
          <w:szCs w:val="28"/>
          <w:lang w:eastAsia="lv-LV"/>
        </w:rPr>
        <w:t> </w:t>
      </w:r>
      <w:r w:rsidRPr="00B67058">
        <w:rPr>
          <w:rFonts w:ascii="Times New Roman" w:eastAsia="Times New Roman" w:hAnsi="Times New Roman" w:cs="Times New Roman"/>
          <w:sz w:val="28"/>
          <w:szCs w:val="28"/>
          <w:lang w:eastAsia="lv-LV"/>
        </w:rPr>
        <w:t>panta 5</w:t>
      </w:r>
      <w:r w:rsidR="009704F2" w:rsidRPr="00B67058">
        <w:rPr>
          <w:rFonts w:ascii="Times New Roman" w:eastAsia="Times New Roman" w:hAnsi="Times New Roman" w:cs="Times New Roman"/>
          <w:sz w:val="28"/>
          <w:szCs w:val="28"/>
          <w:lang w:eastAsia="lv-LV"/>
        </w:rPr>
        <w:t>.</w:t>
      </w:r>
      <w:r w:rsidRPr="00B67058">
        <w:rPr>
          <w:rFonts w:ascii="Times New Roman" w:eastAsia="Times New Roman" w:hAnsi="Times New Roman" w:cs="Times New Roman"/>
          <w:sz w:val="28"/>
          <w:szCs w:val="28"/>
          <w:vertAlign w:val="superscript"/>
          <w:lang w:eastAsia="lv-LV"/>
        </w:rPr>
        <w:t>1</w:t>
      </w:r>
      <w:r w:rsidR="009704F2" w:rsidRPr="00B67058">
        <w:rPr>
          <w:rFonts w:ascii="Times New Roman" w:eastAsia="Times New Roman" w:hAnsi="Times New Roman" w:cs="Times New Roman"/>
          <w:sz w:val="28"/>
          <w:szCs w:val="28"/>
          <w:vertAlign w:val="superscript"/>
          <w:lang w:eastAsia="lv-LV"/>
        </w:rPr>
        <w:t xml:space="preserve"> </w:t>
      </w:r>
      <w:r w:rsidRPr="00B67058">
        <w:rPr>
          <w:rFonts w:ascii="Times New Roman" w:eastAsia="Times New Roman" w:hAnsi="Times New Roman" w:cs="Times New Roman"/>
          <w:sz w:val="28"/>
          <w:szCs w:val="28"/>
          <w:lang w:eastAsia="lv-LV"/>
        </w:rPr>
        <w:t>daļā minētajām prasībām</w:t>
      </w:r>
      <w:r w:rsidR="00875B75" w:rsidRPr="00B67058">
        <w:rPr>
          <w:rFonts w:ascii="Times New Roman" w:eastAsia="Times New Roman" w:hAnsi="Times New Roman" w:cs="Times New Roman"/>
          <w:sz w:val="28"/>
          <w:szCs w:val="28"/>
          <w:lang w:eastAsia="lv-LV"/>
        </w:rPr>
        <w:t>,</w:t>
      </w:r>
      <w:r w:rsidRPr="00B67058">
        <w:rPr>
          <w:rFonts w:ascii="Times New Roman" w:eastAsia="Times New Roman" w:hAnsi="Times New Roman" w:cs="Times New Roman"/>
          <w:sz w:val="28"/>
          <w:szCs w:val="28"/>
          <w:lang w:eastAsia="lv-LV"/>
        </w:rPr>
        <w:t xml:space="preserve"> </w:t>
      </w:r>
      <w:r w:rsidR="00680414" w:rsidRPr="00B67058">
        <w:rPr>
          <w:rFonts w:ascii="Times New Roman" w:eastAsia="Times New Roman" w:hAnsi="Times New Roman" w:cs="Times New Roman"/>
          <w:sz w:val="28"/>
          <w:szCs w:val="28"/>
          <w:lang w:eastAsia="lv-LV"/>
        </w:rPr>
        <w:t>Autotransporta direkcija atsaka izsniegt speciālo atļauju (licenci)</w:t>
      </w:r>
      <w:r w:rsidR="008D127D">
        <w:rPr>
          <w:rFonts w:ascii="Times New Roman" w:eastAsia="Times New Roman" w:hAnsi="Times New Roman" w:cs="Times New Roman"/>
          <w:sz w:val="28"/>
          <w:szCs w:val="28"/>
          <w:lang w:eastAsia="lv-LV"/>
        </w:rPr>
        <w:t>.</w:t>
      </w:r>
      <w:r w:rsidR="00680414" w:rsidRPr="00B67058">
        <w:rPr>
          <w:rFonts w:ascii="Times New Roman" w:eastAsia="Times New Roman" w:hAnsi="Times New Roman" w:cs="Times New Roman"/>
          <w:sz w:val="28"/>
          <w:szCs w:val="28"/>
          <w:lang w:eastAsia="lv-LV"/>
        </w:rPr>
        <w:t xml:space="preserve"> </w:t>
      </w:r>
      <w:r w:rsidR="008D127D">
        <w:rPr>
          <w:rFonts w:ascii="Times New Roman" w:eastAsia="Times New Roman" w:hAnsi="Times New Roman" w:cs="Times New Roman"/>
          <w:sz w:val="28"/>
          <w:szCs w:val="28"/>
          <w:lang w:eastAsia="lv-LV"/>
        </w:rPr>
        <w:t>Paziņojumu</w:t>
      </w:r>
      <w:r w:rsidR="008D127D" w:rsidRPr="00B67058">
        <w:rPr>
          <w:rFonts w:ascii="Times New Roman" w:eastAsia="Times New Roman" w:hAnsi="Times New Roman" w:cs="Times New Roman"/>
          <w:sz w:val="28"/>
          <w:szCs w:val="28"/>
          <w:lang w:eastAsia="lv-LV"/>
        </w:rPr>
        <w:t xml:space="preserve"> </w:t>
      </w:r>
      <w:r w:rsidR="00680414" w:rsidRPr="00B67058">
        <w:rPr>
          <w:rFonts w:ascii="Times New Roman" w:eastAsia="Times New Roman" w:hAnsi="Times New Roman" w:cs="Times New Roman"/>
          <w:sz w:val="28"/>
          <w:szCs w:val="28"/>
          <w:lang w:eastAsia="lv-LV"/>
        </w:rPr>
        <w:t>par</w:t>
      </w:r>
      <w:r w:rsidR="00441A87">
        <w:rPr>
          <w:rFonts w:ascii="Times New Roman" w:eastAsia="Times New Roman" w:hAnsi="Times New Roman" w:cs="Times New Roman"/>
          <w:sz w:val="28"/>
          <w:szCs w:val="28"/>
          <w:lang w:eastAsia="lv-LV"/>
        </w:rPr>
        <w:t xml:space="preserve"> </w:t>
      </w:r>
      <w:r w:rsidR="003B3500">
        <w:rPr>
          <w:rFonts w:ascii="Times New Roman" w:eastAsia="Times New Roman" w:hAnsi="Times New Roman" w:cs="Times New Roman"/>
          <w:sz w:val="28"/>
          <w:szCs w:val="28"/>
          <w:lang w:eastAsia="lv-LV"/>
        </w:rPr>
        <w:t xml:space="preserve">atteikumu </w:t>
      </w:r>
      <w:r w:rsidR="00E911C9">
        <w:rPr>
          <w:rFonts w:ascii="Times New Roman" w:eastAsia="Times New Roman" w:hAnsi="Times New Roman" w:cs="Times New Roman"/>
          <w:sz w:val="28"/>
          <w:szCs w:val="28"/>
          <w:lang w:eastAsia="lv-LV"/>
        </w:rPr>
        <w:t xml:space="preserve">pārvadātājam </w:t>
      </w:r>
      <w:r w:rsidR="003B3500">
        <w:rPr>
          <w:rFonts w:ascii="Times New Roman" w:eastAsia="Times New Roman" w:hAnsi="Times New Roman" w:cs="Times New Roman"/>
          <w:sz w:val="28"/>
          <w:szCs w:val="28"/>
          <w:lang w:eastAsia="lv-LV"/>
        </w:rPr>
        <w:t>nosūt</w:t>
      </w:r>
      <w:r w:rsidR="008D127D">
        <w:rPr>
          <w:rFonts w:ascii="Times New Roman" w:eastAsia="Times New Roman" w:hAnsi="Times New Roman" w:cs="Times New Roman"/>
          <w:sz w:val="28"/>
          <w:szCs w:val="28"/>
          <w:lang w:eastAsia="lv-LV"/>
        </w:rPr>
        <w:t>a</w:t>
      </w:r>
      <w:r w:rsidR="00180243" w:rsidRPr="00B67058">
        <w:rPr>
          <w:rFonts w:ascii="Times New Roman" w:hAnsi="Times New Roman"/>
          <w:sz w:val="28"/>
          <w:szCs w:val="28"/>
        </w:rPr>
        <w:t xml:space="preserve"> elektroniski</w:t>
      </w:r>
      <w:r w:rsidR="003B3500">
        <w:rPr>
          <w:rFonts w:ascii="Times New Roman" w:hAnsi="Times New Roman"/>
          <w:sz w:val="28"/>
          <w:szCs w:val="28"/>
        </w:rPr>
        <w:t>, neizmantojot drošu elektronisko parakstu.</w:t>
      </w:r>
    </w:p>
    <w:p w14:paraId="5D9C5287" w14:textId="77777777" w:rsidR="00023B96" w:rsidRDefault="00023B96" w:rsidP="00023B96">
      <w:pPr>
        <w:pStyle w:val="ListParagraph"/>
        <w:spacing w:after="0" w:line="240" w:lineRule="auto"/>
        <w:ind w:left="709"/>
        <w:contextualSpacing w:val="0"/>
        <w:jc w:val="both"/>
        <w:rPr>
          <w:rFonts w:ascii="Times New Roman" w:hAnsi="Times New Roman"/>
          <w:sz w:val="28"/>
          <w:szCs w:val="28"/>
        </w:rPr>
      </w:pPr>
    </w:p>
    <w:p w14:paraId="43192504" w14:textId="1E0F22AF" w:rsidR="006B3850" w:rsidRDefault="008D127D" w:rsidP="00BA5384">
      <w:pPr>
        <w:pStyle w:val="ListParagraph"/>
        <w:numPr>
          <w:ilvl w:val="0"/>
          <w:numId w:val="23"/>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702B22">
        <w:rPr>
          <w:rFonts w:ascii="Times New Roman" w:eastAsia="Times New Roman" w:hAnsi="Times New Roman" w:cs="Times New Roman"/>
          <w:sz w:val="28"/>
          <w:szCs w:val="28"/>
          <w:lang w:eastAsia="lv-LV"/>
        </w:rPr>
        <w:t>Autotransporta direkcija</w:t>
      </w:r>
      <w:r w:rsidRPr="00702B22" w:rsidDel="001723C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lēmumu par s</w:t>
      </w:r>
      <w:r w:rsidR="009704F2" w:rsidRPr="000A5104">
        <w:rPr>
          <w:rFonts w:ascii="Times New Roman" w:eastAsia="Times New Roman" w:hAnsi="Times New Roman" w:cs="Times New Roman"/>
          <w:sz w:val="28"/>
          <w:szCs w:val="28"/>
          <w:lang w:eastAsia="lv-LV"/>
        </w:rPr>
        <w:t>peciāl</w:t>
      </w:r>
      <w:r>
        <w:rPr>
          <w:rFonts w:ascii="Times New Roman" w:eastAsia="Times New Roman" w:hAnsi="Times New Roman" w:cs="Times New Roman"/>
          <w:sz w:val="28"/>
          <w:szCs w:val="28"/>
          <w:lang w:eastAsia="lv-LV"/>
        </w:rPr>
        <w:t>ās</w:t>
      </w:r>
      <w:r w:rsidR="009704F2" w:rsidRPr="000A5104">
        <w:rPr>
          <w:rFonts w:ascii="Times New Roman" w:eastAsia="Times New Roman" w:hAnsi="Times New Roman" w:cs="Times New Roman"/>
          <w:sz w:val="28"/>
          <w:szCs w:val="28"/>
          <w:lang w:eastAsia="lv-LV"/>
        </w:rPr>
        <w:t xml:space="preserve"> atļauj</w:t>
      </w:r>
      <w:r>
        <w:rPr>
          <w:rFonts w:ascii="Times New Roman" w:eastAsia="Times New Roman" w:hAnsi="Times New Roman" w:cs="Times New Roman"/>
          <w:sz w:val="28"/>
          <w:szCs w:val="28"/>
          <w:lang w:eastAsia="lv-LV"/>
        </w:rPr>
        <w:t>as</w:t>
      </w:r>
      <w:r w:rsidR="009704F2" w:rsidRPr="000A5104">
        <w:rPr>
          <w:rFonts w:ascii="Times New Roman" w:eastAsia="Times New Roman" w:hAnsi="Times New Roman" w:cs="Times New Roman"/>
          <w:sz w:val="28"/>
          <w:szCs w:val="28"/>
          <w:lang w:eastAsia="lv-LV"/>
        </w:rPr>
        <w:t xml:space="preserve"> (licenc</w:t>
      </w:r>
      <w:r>
        <w:rPr>
          <w:rFonts w:ascii="Times New Roman" w:eastAsia="Times New Roman" w:hAnsi="Times New Roman" w:cs="Times New Roman"/>
          <w:sz w:val="28"/>
          <w:szCs w:val="28"/>
          <w:lang w:eastAsia="lv-LV"/>
        </w:rPr>
        <w:t>es</w:t>
      </w:r>
      <w:r w:rsidR="009704F2" w:rsidRPr="000A5104">
        <w:rPr>
          <w:rFonts w:ascii="Times New Roman" w:eastAsia="Times New Roman" w:hAnsi="Times New Roman" w:cs="Times New Roman"/>
          <w:sz w:val="28"/>
          <w:szCs w:val="28"/>
          <w:lang w:eastAsia="lv-LV"/>
        </w:rPr>
        <w:t xml:space="preserve">) </w:t>
      </w:r>
      <w:r w:rsidR="00556CE7" w:rsidRPr="000A5104">
        <w:rPr>
          <w:rFonts w:ascii="Times New Roman" w:eastAsia="Times New Roman" w:hAnsi="Times New Roman" w:cs="Times New Roman"/>
          <w:sz w:val="28"/>
          <w:szCs w:val="28"/>
          <w:lang w:eastAsia="lv-LV"/>
        </w:rPr>
        <w:t>anulē</w:t>
      </w:r>
      <w:r w:rsidR="00556CE7">
        <w:rPr>
          <w:rFonts w:ascii="Times New Roman" w:eastAsia="Times New Roman" w:hAnsi="Times New Roman" w:cs="Times New Roman"/>
          <w:sz w:val="28"/>
          <w:szCs w:val="28"/>
          <w:lang w:eastAsia="lv-LV"/>
        </w:rPr>
        <w:t>šanu</w:t>
      </w:r>
      <w:r w:rsidR="00556CE7" w:rsidRPr="000A5104">
        <w:rPr>
          <w:rFonts w:ascii="Times New Roman" w:eastAsia="Times New Roman" w:hAnsi="Times New Roman" w:cs="Times New Roman"/>
          <w:sz w:val="28"/>
          <w:szCs w:val="28"/>
          <w:lang w:eastAsia="lv-LV"/>
        </w:rPr>
        <w:t xml:space="preserve"> </w:t>
      </w:r>
      <w:r w:rsidR="009704F2" w:rsidRPr="000A5104">
        <w:rPr>
          <w:rFonts w:ascii="Times New Roman" w:eastAsia="Times New Roman" w:hAnsi="Times New Roman" w:cs="Times New Roman"/>
          <w:sz w:val="28"/>
          <w:szCs w:val="28"/>
          <w:lang w:eastAsia="lv-LV"/>
        </w:rPr>
        <w:t xml:space="preserve">var </w:t>
      </w:r>
      <w:r w:rsidR="00556CE7">
        <w:rPr>
          <w:rFonts w:ascii="Times New Roman" w:eastAsia="Times New Roman" w:hAnsi="Times New Roman" w:cs="Times New Roman"/>
          <w:sz w:val="28"/>
          <w:szCs w:val="28"/>
          <w:lang w:eastAsia="lv-LV"/>
        </w:rPr>
        <w:t xml:space="preserve">pieņemt </w:t>
      </w:r>
      <w:r w:rsidR="009704F2" w:rsidRPr="000A5104">
        <w:rPr>
          <w:rFonts w:ascii="Times New Roman" w:eastAsia="Times New Roman" w:hAnsi="Times New Roman" w:cs="Times New Roman"/>
          <w:sz w:val="28"/>
          <w:szCs w:val="28"/>
          <w:lang w:eastAsia="lv-LV"/>
        </w:rPr>
        <w:t>Autopārvadājumu likuma 35.</w:t>
      </w:r>
      <w:r w:rsidR="00023B96">
        <w:rPr>
          <w:rFonts w:ascii="Times New Roman" w:eastAsia="Times New Roman" w:hAnsi="Times New Roman" w:cs="Times New Roman"/>
          <w:sz w:val="28"/>
          <w:szCs w:val="28"/>
          <w:lang w:eastAsia="lv-LV"/>
        </w:rPr>
        <w:t> </w:t>
      </w:r>
      <w:r w:rsidR="009704F2" w:rsidRPr="000A5104">
        <w:rPr>
          <w:rFonts w:ascii="Times New Roman" w:eastAsia="Times New Roman" w:hAnsi="Times New Roman" w:cs="Times New Roman"/>
          <w:sz w:val="28"/>
          <w:szCs w:val="28"/>
          <w:lang w:eastAsia="lv-LV"/>
        </w:rPr>
        <w:t>panta 6</w:t>
      </w:r>
      <w:r w:rsidR="00453603" w:rsidRPr="000A5104">
        <w:rPr>
          <w:rFonts w:ascii="Times New Roman" w:eastAsia="Times New Roman" w:hAnsi="Times New Roman" w:cs="Times New Roman"/>
          <w:sz w:val="28"/>
          <w:szCs w:val="28"/>
          <w:lang w:eastAsia="lv-LV"/>
        </w:rPr>
        <w:t>.</w:t>
      </w:r>
      <w:r w:rsidR="009704F2" w:rsidRPr="000A5104">
        <w:rPr>
          <w:rFonts w:ascii="Times New Roman" w:eastAsia="Times New Roman" w:hAnsi="Times New Roman" w:cs="Times New Roman"/>
          <w:sz w:val="28"/>
          <w:szCs w:val="28"/>
          <w:vertAlign w:val="superscript"/>
          <w:lang w:eastAsia="lv-LV"/>
        </w:rPr>
        <w:t>1</w:t>
      </w:r>
      <w:r w:rsidR="00453603" w:rsidRPr="000A5104">
        <w:rPr>
          <w:rFonts w:ascii="Times New Roman" w:eastAsia="Times New Roman" w:hAnsi="Times New Roman" w:cs="Times New Roman"/>
          <w:sz w:val="28"/>
          <w:szCs w:val="28"/>
          <w:vertAlign w:val="superscript"/>
          <w:lang w:eastAsia="lv-LV"/>
        </w:rPr>
        <w:t xml:space="preserve"> </w:t>
      </w:r>
      <w:r w:rsidR="009704F2" w:rsidRPr="000A5104">
        <w:rPr>
          <w:rFonts w:ascii="Times New Roman" w:eastAsia="Times New Roman" w:hAnsi="Times New Roman" w:cs="Times New Roman"/>
          <w:sz w:val="28"/>
          <w:szCs w:val="28"/>
          <w:lang w:eastAsia="lv-LV"/>
        </w:rPr>
        <w:t>daļā minētajos gadījumos</w:t>
      </w:r>
      <w:r w:rsidR="006B3850" w:rsidRPr="00B670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lv-LV"/>
        </w:rPr>
        <w:t>L</w:t>
      </w:r>
      <w:r w:rsidR="00A520FC">
        <w:rPr>
          <w:rFonts w:ascii="Times New Roman" w:eastAsia="Times New Roman" w:hAnsi="Times New Roman" w:cs="Times New Roman"/>
          <w:sz w:val="28"/>
          <w:szCs w:val="28"/>
          <w:lang w:eastAsia="lv-LV"/>
        </w:rPr>
        <w:t>ēmumu par</w:t>
      </w:r>
      <w:r w:rsidR="00A520FC" w:rsidRPr="00A520FC">
        <w:rPr>
          <w:rFonts w:ascii="Times New Roman" w:eastAsia="Times New Roman" w:hAnsi="Times New Roman" w:cs="Times New Roman"/>
          <w:sz w:val="28"/>
          <w:szCs w:val="28"/>
          <w:lang w:eastAsia="lv-LV"/>
        </w:rPr>
        <w:t xml:space="preserve"> </w:t>
      </w:r>
      <w:r w:rsidR="00A520FC">
        <w:rPr>
          <w:rFonts w:ascii="Times New Roman" w:eastAsia="Times New Roman" w:hAnsi="Times New Roman" w:cs="Times New Roman"/>
          <w:sz w:val="28"/>
          <w:szCs w:val="28"/>
          <w:lang w:eastAsia="lv-LV"/>
        </w:rPr>
        <w:t>s</w:t>
      </w:r>
      <w:r w:rsidR="00A520FC" w:rsidRPr="000A5104">
        <w:rPr>
          <w:rFonts w:ascii="Times New Roman" w:eastAsia="Times New Roman" w:hAnsi="Times New Roman" w:cs="Times New Roman"/>
          <w:sz w:val="28"/>
          <w:szCs w:val="28"/>
          <w:lang w:eastAsia="lv-LV"/>
        </w:rPr>
        <w:t>peciāl</w:t>
      </w:r>
      <w:r w:rsidR="00A520FC">
        <w:rPr>
          <w:rFonts w:ascii="Times New Roman" w:eastAsia="Times New Roman" w:hAnsi="Times New Roman" w:cs="Times New Roman"/>
          <w:sz w:val="28"/>
          <w:szCs w:val="28"/>
          <w:lang w:eastAsia="lv-LV"/>
        </w:rPr>
        <w:t xml:space="preserve">ās </w:t>
      </w:r>
      <w:r w:rsidR="00A520FC" w:rsidRPr="000A5104">
        <w:rPr>
          <w:rFonts w:ascii="Times New Roman" w:eastAsia="Times New Roman" w:hAnsi="Times New Roman" w:cs="Times New Roman"/>
          <w:sz w:val="28"/>
          <w:szCs w:val="28"/>
          <w:lang w:eastAsia="lv-LV"/>
        </w:rPr>
        <w:t>atļauj</w:t>
      </w:r>
      <w:r w:rsidR="00A520FC">
        <w:rPr>
          <w:rFonts w:ascii="Times New Roman" w:eastAsia="Times New Roman" w:hAnsi="Times New Roman" w:cs="Times New Roman"/>
          <w:sz w:val="28"/>
          <w:szCs w:val="28"/>
          <w:lang w:eastAsia="lv-LV"/>
        </w:rPr>
        <w:t>as (licences) anulēšanu nosūt</w:t>
      </w:r>
      <w:r>
        <w:rPr>
          <w:rFonts w:ascii="Times New Roman" w:eastAsia="Times New Roman" w:hAnsi="Times New Roman" w:cs="Times New Roman"/>
          <w:sz w:val="28"/>
          <w:szCs w:val="28"/>
          <w:lang w:eastAsia="lv-LV"/>
        </w:rPr>
        <w:t>a</w:t>
      </w:r>
      <w:r w:rsidR="00A520FC">
        <w:rPr>
          <w:rFonts w:ascii="Times New Roman" w:eastAsia="Times New Roman" w:hAnsi="Times New Roman" w:cs="Times New Roman"/>
          <w:sz w:val="28"/>
          <w:szCs w:val="28"/>
          <w:lang w:eastAsia="lv-LV"/>
        </w:rPr>
        <w:t xml:space="preserve"> elektroniski, neizmantojot drošu elektronisko parak</w:t>
      </w:r>
      <w:r w:rsidR="00BF1294">
        <w:rPr>
          <w:rFonts w:ascii="Times New Roman" w:eastAsia="Times New Roman" w:hAnsi="Times New Roman" w:cs="Times New Roman"/>
          <w:sz w:val="28"/>
          <w:szCs w:val="28"/>
          <w:lang w:eastAsia="lv-LV"/>
        </w:rPr>
        <w:t>s</w:t>
      </w:r>
      <w:r w:rsidR="00A520FC">
        <w:rPr>
          <w:rFonts w:ascii="Times New Roman" w:eastAsia="Times New Roman" w:hAnsi="Times New Roman" w:cs="Times New Roman"/>
          <w:sz w:val="28"/>
          <w:szCs w:val="28"/>
          <w:lang w:eastAsia="lv-LV"/>
        </w:rPr>
        <w:t>tu.</w:t>
      </w:r>
    </w:p>
    <w:p w14:paraId="043479DF" w14:textId="77777777" w:rsidR="00023B96" w:rsidRPr="00B67058" w:rsidRDefault="00023B96" w:rsidP="00023B96">
      <w:pPr>
        <w:pStyle w:val="ListParagraph"/>
        <w:spacing w:after="0" w:line="240" w:lineRule="auto"/>
        <w:ind w:left="709"/>
        <w:contextualSpacing w:val="0"/>
        <w:jc w:val="both"/>
        <w:rPr>
          <w:rFonts w:ascii="Times New Roman" w:eastAsia="Times New Roman" w:hAnsi="Times New Roman" w:cs="Times New Roman"/>
          <w:sz w:val="28"/>
          <w:szCs w:val="28"/>
        </w:rPr>
      </w:pPr>
    </w:p>
    <w:p w14:paraId="6134099D" w14:textId="324E5866" w:rsidR="00E74D70" w:rsidRDefault="009704F2" w:rsidP="00BA5384">
      <w:pPr>
        <w:pStyle w:val="ListParagraph"/>
        <w:numPr>
          <w:ilvl w:val="0"/>
          <w:numId w:val="23"/>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BC36E2">
        <w:rPr>
          <w:rFonts w:ascii="Times New Roman" w:eastAsia="Times New Roman" w:hAnsi="Times New Roman" w:cs="Times New Roman"/>
          <w:sz w:val="28"/>
          <w:szCs w:val="28"/>
          <w:lang w:eastAsia="lv-LV"/>
        </w:rPr>
        <w:t>Autopārvadājumu likuma 35.</w:t>
      </w:r>
      <w:r w:rsidR="00023B96">
        <w:rPr>
          <w:rFonts w:ascii="Times New Roman" w:eastAsia="Times New Roman" w:hAnsi="Times New Roman" w:cs="Times New Roman"/>
          <w:sz w:val="28"/>
          <w:szCs w:val="28"/>
          <w:lang w:eastAsia="lv-LV"/>
        </w:rPr>
        <w:t> </w:t>
      </w:r>
      <w:r w:rsidRPr="00BC36E2">
        <w:rPr>
          <w:rFonts w:ascii="Times New Roman" w:eastAsia="Times New Roman" w:hAnsi="Times New Roman" w:cs="Times New Roman"/>
          <w:sz w:val="28"/>
          <w:szCs w:val="28"/>
          <w:lang w:eastAsia="lv-LV"/>
        </w:rPr>
        <w:t>panta 6</w:t>
      </w:r>
      <w:r w:rsidR="00AF2F7F" w:rsidRPr="00BC36E2">
        <w:rPr>
          <w:rFonts w:ascii="Times New Roman" w:eastAsia="Times New Roman" w:hAnsi="Times New Roman" w:cs="Times New Roman"/>
          <w:sz w:val="28"/>
          <w:szCs w:val="28"/>
          <w:lang w:eastAsia="lv-LV"/>
        </w:rPr>
        <w:t>.</w:t>
      </w:r>
      <w:r w:rsidRPr="00BC36E2">
        <w:rPr>
          <w:rFonts w:ascii="Times New Roman" w:eastAsia="Times New Roman" w:hAnsi="Times New Roman" w:cs="Times New Roman"/>
          <w:sz w:val="28"/>
          <w:szCs w:val="28"/>
          <w:vertAlign w:val="superscript"/>
          <w:lang w:eastAsia="lv-LV"/>
        </w:rPr>
        <w:t>1</w:t>
      </w:r>
      <w:r w:rsidR="009F0AEB">
        <w:rPr>
          <w:rFonts w:ascii="Times New Roman" w:eastAsia="Times New Roman" w:hAnsi="Times New Roman" w:cs="Times New Roman"/>
          <w:sz w:val="28"/>
          <w:szCs w:val="28"/>
          <w:vertAlign w:val="superscript"/>
          <w:lang w:eastAsia="lv-LV"/>
        </w:rPr>
        <w:t> </w:t>
      </w:r>
      <w:r w:rsidRPr="00BC36E2">
        <w:rPr>
          <w:rFonts w:ascii="Times New Roman" w:eastAsia="Times New Roman" w:hAnsi="Times New Roman" w:cs="Times New Roman"/>
          <w:sz w:val="28"/>
          <w:szCs w:val="28"/>
          <w:lang w:eastAsia="lv-LV"/>
        </w:rPr>
        <w:t>daļ</w:t>
      </w:r>
      <w:r w:rsidR="00497EC1" w:rsidRPr="00BC36E2">
        <w:rPr>
          <w:rFonts w:ascii="Times New Roman" w:eastAsia="Times New Roman" w:hAnsi="Times New Roman" w:cs="Times New Roman"/>
          <w:sz w:val="28"/>
          <w:szCs w:val="28"/>
          <w:lang w:eastAsia="lv-LV"/>
        </w:rPr>
        <w:t>as</w:t>
      </w:r>
      <w:r w:rsidRPr="00BC36E2">
        <w:rPr>
          <w:rFonts w:ascii="Times New Roman" w:eastAsia="Times New Roman" w:hAnsi="Times New Roman" w:cs="Times New Roman"/>
          <w:sz w:val="28"/>
          <w:szCs w:val="28"/>
        </w:rPr>
        <w:t xml:space="preserve"> 2.</w:t>
      </w:r>
      <w:r w:rsidR="009F0AEB">
        <w:rPr>
          <w:rFonts w:ascii="Times New Roman" w:eastAsia="Times New Roman" w:hAnsi="Times New Roman" w:cs="Times New Roman"/>
          <w:sz w:val="28"/>
          <w:szCs w:val="28"/>
        </w:rPr>
        <w:t> </w:t>
      </w:r>
      <w:r w:rsidRPr="00BC36E2">
        <w:rPr>
          <w:rFonts w:ascii="Times New Roman" w:eastAsia="Times New Roman" w:hAnsi="Times New Roman" w:cs="Times New Roman"/>
          <w:sz w:val="28"/>
          <w:szCs w:val="28"/>
        </w:rPr>
        <w:t xml:space="preserve">punktā </w:t>
      </w:r>
      <w:r w:rsidR="00C162CF">
        <w:rPr>
          <w:rFonts w:ascii="Times New Roman" w:eastAsia="Times New Roman" w:hAnsi="Times New Roman" w:cs="Times New Roman"/>
          <w:sz w:val="28"/>
          <w:szCs w:val="28"/>
        </w:rPr>
        <w:t>minētajā</w:t>
      </w:r>
      <w:r w:rsidRPr="00BC36E2">
        <w:rPr>
          <w:rFonts w:ascii="Times New Roman" w:eastAsia="Times New Roman" w:hAnsi="Times New Roman" w:cs="Times New Roman"/>
          <w:sz w:val="28"/>
          <w:szCs w:val="28"/>
        </w:rPr>
        <w:t xml:space="preserve"> gadījumā </w:t>
      </w:r>
      <w:r w:rsidRPr="00BC36E2">
        <w:rPr>
          <w:rFonts w:ascii="Times New Roman" w:eastAsia="Times New Roman" w:hAnsi="Times New Roman" w:cs="Times New Roman"/>
          <w:sz w:val="28"/>
          <w:szCs w:val="28"/>
          <w:lang w:eastAsia="lv-LV"/>
        </w:rPr>
        <w:t>Autotransporta direkcija</w:t>
      </w:r>
      <w:r w:rsidRPr="00BC36E2">
        <w:rPr>
          <w:rFonts w:ascii="Times New Roman" w:eastAsia="Times New Roman" w:hAnsi="Times New Roman" w:cs="Times New Roman"/>
          <w:sz w:val="28"/>
          <w:szCs w:val="28"/>
        </w:rPr>
        <w:t xml:space="preserve"> </w:t>
      </w:r>
      <w:r w:rsidR="00E74D70" w:rsidRPr="00BC36E2">
        <w:rPr>
          <w:rFonts w:ascii="Times New Roman" w:eastAsia="Times New Roman" w:hAnsi="Times New Roman" w:cs="Times New Roman"/>
          <w:sz w:val="28"/>
          <w:szCs w:val="28"/>
        </w:rPr>
        <w:t xml:space="preserve">lēmuma pieņemšanai </w:t>
      </w:r>
      <w:r w:rsidR="00BC36E2" w:rsidRPr="00BC36E2">
        <w:rPr>
          <w:rFonts w:ascii="Times New Roman" w:eastAsia="Times New Roman" w:hAnsi="Times New Roman" w:cs="Times New Roman"/>
          <w:sz w:val="28"/>
          <w:szCs w:val="28"/>
        </w:rPr>
        <w:t xml:space="preserve">pārbauda informāciju </w:t>
      </w:r>
      <w:r w:rsidR="00954C70" w:rsidRPr="00BC36E2">
        <w:rPr>
          <w:rFonts w:ascii="Times New Roman" w:eastAsia="Times New Roman" w:hAnsi="Times New Roman" w:cs="Times New Roman"/>
          <w:sz w:val="28"/>
          <w:szCs w:val="28"/>
        </w:rPr>
        <w:t xml:space="preserve">par pārvadātāja nodokļu saistību izpildi </w:t>
      </w:r>
      <w:r w:rsidR="00E74D70" w:rsidRPr="00BC36E2">
        <w:rPr>
          <w:rFonts w:ascii="Times New Roman" w:eastAsia="Times New Roman" w:hAnsi="Times New Roman" w:cs="Times New Roman"/>
          <w:sz w:val="28"/>
          <w:szCs w:val="28"/>
        </w:rPr>
        <w:t>V</w:t>
      </w:r>
      <w:r w:rsidR="0062344D" w:rsidRPr="00BC36E2">
        <w:rPr>
          <w:rFonts w:ascii="Times New Roman" w:eastAsia="Times New Roman" w:hAnsi="Times New Roman" w:cs="Times New Roman"/>
          <w:sz w:val="28"/>
          <w:szCs w:val="28"/>
        </w:rPr>
        <w:t xml:space="preserve">alsts ieņēmumu dienesta </w:t>
      </w:r>
      <w:r w:rsidR="00C162CF">
        <w:rPr>
          <w:rFonts w:ascii="Times New Roman" w:hAnsi="Times New Roman" w:cs="Times New Roman"/>
          <w:sz w:val="28"/>
          <w:szCs w:val="28"/>
        </w:rPr>
        <w:t>p</w:t>
      </w:r>
      <w:r w:rsidR="00BC36E2" w:rsidRPr="00BC36E2">
        <w:rPr>
          <w:rFonts w:ascii="Times New Roman" w:hAnsi="Times New Roman" w:cs="Times New Roman"/>
          <w:sz w:val="28"/>
          <w:szCs w:val="28"/>
        </w:rPr>
        <w:t>ubliskojamo datu bāzē</w:t>
      </w:r>
      <w:r w:rsidR="00954C70">
        <w:rPr>
          <w:rFonts w:ascii="Times New Roman" w:hAnsi="Times New Roman" w:cs="Times New Roman"/>
          <w:sz w:val="28"/>
          <w:szCs w:val="28"/>
        </w:rPr>
        <w:t>, bet</w:t>
      </w:r>
      <w:r w:rsidR="00BC36E2" w:rsidRPr="00BC36E2">
        <w:rPr>
          <w:rFonts w:ascii="Times New Roman" w:hAnsi="Times New Roman" w:cs="Times New Roman"/>
          <w:sz w:val="28"/>
          <w:szCs w:val="28"/>
        </w:rPr>
        <w:t xml:space="preserve"> </w:t>
      </w:r>
      <w:r w:rsidR="00954C70" w:rsidRPr="00B87FCF">
        <w:rPr>
          <w:rFonts w:ascii="Times New Roman" w:eastAsia="Times New Roman" w:hAnsi="Times New Roman" w:cs="Times New Roman"/>
          <w:sz w:val="28"/>
          <w:szCs w:val="28"/>
        </w:rPr>
        <w:t>par administratīvo sodu</w:t>
      </w:r>
      <w:r w:rsidR="00954C70">
        <w:rPr>
          <w:rFonts w:ascii="Times New Roman" w:eastAsia="Times New Roman" w:hAnsi="Times New Roman" w:cs="Times New Roman"/>
          <w:sz w:val="28"/>
          <w:szCs w:val="28"/>
        </w:rPr>
        <w:t xml:space="preserve"> </w:t>
      </w:r>
      <w:r w:rsidR="00954C70" w:rsidRPr="00E74D70">
        <w:rPr>
          <w:rFonts w:ascii="Times New Roman" w:eastAsia="Times New Roman" w:hAnsi="Times New Roman" w:cs="Times New Roman"/>
          <w:sz w:val="28"/>
          <w:szCs w:val="28"/>
        </w:rPr>
        <w:t>izpildi</w:t>
      </w:r>
      <w:r w:rsidR="00954C70" w:rsidRPr="00B87FCF">
        <w:rPr>
          <w:rFonts w:ascii="Times New Roman" w:eastAsia="Times New Roman" w:hAnsi="Times New Roman" w:cs="Times New Roman"/>
          <w:sz w:val="28"/>
          <w:szCs w:val="28"/>
        </w:rPr>
        <w:t xml:space="preserve">, </w:t>
      </w:r>
      <w:r w:rsidR="00954C70">
        <w:rPr>
          <w:rFonts w:ascii="Times New Roman" w:eastAsia="Times New Roman" w:hAnsi="Times New Roman" w:cs="Times New Roman"/>
          <w:sz w:val="28"/>
          <w:szCs w:val="28"/>
        </w:rPr>
        <w:t>kuri</w:t>
      </w:r>
      <w:r w:rsidR="00954C70" w:rsidRPr="00B87FCF">
        <w:rPr>
          <w:rFonts w:ascii="Times New Roman" w:eastAsia="Times New Roman" w:hAnsi="Times New Roman" w:cs="Times New Roman"/>
          <w:sz w:val="28"/>
          <w:szCs w:val="28"/>
        </w:rPr>
        <w:t xml:space="preserve"> piemēroti par </w:t>
      </w:r>
      <w:r w:rsidR="00954C70" w:rsidRPr="00BC36E2">
        <w:rPr>
          <w:rFonts w:ascii="Times New Roman" w:eastAsia="Times New Roman" w:hAnsi="Times New Roman" w:cs="Times New Roman"/>
          <w:sz w:val="28"/>
          <w:szCs w:val="28"/>
        </w:rPr>
        <w:t>pārvadājumu pakalpojumu</w:t>
      </w:r>
      <w:r w:rsidR="00954C70">
        <w:rPr>
          <w:rFonts w:ascii="Times New Roman" w:eastAsia="Times New Roman" w:hAnsi="Times New Roman" w:cs="Times New Roman"/>
          <w:sz w:val="28"/>
          <w:szCs w:val="28"/>
        </w:rPr>
        <w:t xml:space="preserve">s regulējošo noteikumu </w:t>
      </w:r>
      <w:r w:rsidR="00954C70" w:rsidRPr="00E74D70">
        <w:rPr>
          <w:rFonts w:ascii="Times New Roman" w:eastAsia="Times New Roman" w:hAnsi="Times New Roman" w:cs="Times New Roman"/>
          <w:sz w:val="28"/>
          <w:szCs w:val="28"/>
        </w:rPr>
        <w:t>pārkāpumiem</w:t>
      </w:r>
      <w:r w:rsidR="00954C70">
        <w:rPr>
          <w:rFonts w:ascii="Times New Roman" w:eastAsia="Times New Roman" w:hAnsi="Times New Roman" w:cs="Times New Roman"/>
          <w:sz w:val="28"/>
          <w:szCs w:val="28"/>
        </w:rPr>
        <w:t>, –</w:t>
      </w:r>
      <w:r w:rsidR="00E74D70" w:rsidRPr="00B87FCF">
        <w:rPr>
          <w:rFonts w:ascii="Times New Roman" w:eastAsia="Times New Roman" w:hAnsi="Times New Roman" w:cs="Times New Roman"/>
          <w:sz w:val="28"/>
          <w:szCs w:val="28"/>
        </w:rPr>
        <w:t xml:space="preserve"> Sodu reģistrā</w:t>
      </w:r>
      <w:r w:rsidR="00E74D70" w:rsidRPr="00E74D70">
        <w:rPr>
          <w:rFonts w:ascii="Times New Roman" w:eastAsia="Times New Roman" w:hAnsi="Times New Roman" w:cs="Times New Roman"/>
          <w:sz w:val="28"/>
          <w:szCs w:val="28"/>
        </w:rPr>
        <w:t xml:space="preserve">. </w:t>
      </w:r>
    </w:p>
    <w:p w14:paraId="37884E47" w14:textId="02A20CF6" w:rsidR="00FB6AA5" w:rsidRPr="00FB6AA5" w:rsidRDefault="00FB6AA5" w:rsidP="00023B96">
      <w:pPr>
        <w:spacing w:after="0" w:line="240" w:lineRule="auto"/>
        <w:ind w:firstLine="709"/>
        <w:jc w:val="both"/>
        <w:rPr>
          <w:rFonts w:ascii="Times New Roman" w:eastAsia="Times New Roman" w:hAnsi="Times New Roman" w:cs="Times New Roman"/>
          <w:sz w:val="28"/>
          <w:szCs w:val="28"/>
        </w:rPr>
      </w:pPr>
    </w:p>
    <w:p w14:paraId="1F709013" w14:textId="7D699402" w:rsidR="00126407" w:rsidRDefault="0084116D" w:rsidP="00023B96">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III</w:t>
      </w:r>
      <w:r w:rsidR="00126407" w:rsidRPr="00017947">
        <w:rPr>
          <w:rFonts w:ascii="Times New Roman" w:eastAsia="Times New Roman" w:hAnsi="Times New Roman" w:cs="Times New Roman"/>
          <w:b/>
          <w:bCs/>
          <w:sz w:val="28"/>
          <w:szCs w:val="28"/>
          <w:lang w:eastAsia="lv-LV"/>
        </w:rPr>
        <w:t>. Licences kartītes izsniegšanas un anulēšanas kārtība</w:t>
      </w:r>
    </w:p>
    <w:p w14:paraId="56600204" w14:textId="77777777" w:rsidR="00023B96" w:rsidRPr="00017947" w:rsidRDefault="00023B96" w:rsidP="00023B96">
      <w:pPr>
        <w:spacing w:after="0" w:line="240" w:lineRule="auto"/>
        <w:jc w:val="center"/>
        <w:rPr>
          <w:rFonts w:ascii="Times New Roman" w:eastAsia="Times New Roman" w:hAnsi="Times New Roman" w:cs="Times New Roman"/>
          <w:b/>
          <w:bCs/>
          <w:sz w:val="28"/>
          <w:szCs w:val="28"/>
          <w:lang w:eastAsia="lv-LV"/>
        </w:rPr>
      </w:pPr>
    </w:p>
    <w:p w14:paraId="486BE613" w14:textId="7447030F" w:rsidR="000D2E99" w:rsidRDefault="0045045F" w:rsidP="00BA5384">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017947">
        <w:rPr>
          <w:rFonts w:ascii="Times New Roman" w:eastAsia="Times New Roman" w:hAnsi="Times New Roman" w:cs="Times New Roman"/>
          <w:sz w:val="28"/>
          <w:szCs w:val="28"/>
          <w:lang w:eastAsia="lv-LV"/>
        </w:rPr>
        <w:t>L</w:t>
      </w:r>
      <w:r w:rsidR="009704F2" w:rsidRPr="00017947">
        <w:rPr>
          <w:rFonts w:ascii="Times New Roman" w:eastAsia="Times New Roman" w:hAnsi="Times New Roman" w:cs="Times New Roman"/>
          <w:sz w:val="28"/>
          <w:szCs w:val="28"/>
          <w:lang w:eastAsia="lv-LV"/>
        </w:rPr>
        <w:t xml:space="preserve">icences </w:t>
      </w:r>
      <w:r w:rsidR="000D2E99" w:rsidRPr="00017947">
        <w:rPr>
          <w:rFonts w:ascii="Times New Roman" w:eastAsia="Times New Roman" w:hAnsi="Times New Roman" w:cs="Times New Roman"/>
          <w:sz w:val="28"/>
          <w:szCs w:val="28"/>
          <w:lang w:eastAsia="lv-LV"/>
        </w:rPr>
        <w:t xml:space="preserve">kartītes </w:t>
      </w:r>
      <w:r w:rsidR="000D2E99" w:rsidRPr="00017947">
        <w:rPr>
          <w:rFonts w:ascii="Times New Roman" w:hAnsi="Times New Roman" w:cs="Times New Roman"/>
          <w:sz w:val="28"/>
          <w:szCs w:val="28"/>
        </w:rPr>
        <w:t xml:space="preserve">saņemšanai pārvadātājs iesniedz iesniegumu </w:t>
      </w:r>
      <w:r w:rsidR="000D2E99" w:rsidRPr="00017947">
        <w:rPr>
          <w:rFonts w:ascii="Times New Roman" w:eastAsia="Times New Roman" w:hAnsi="Times New Roman" w:cs="Times New Roman"/>
          <w:sz w:val="28"/>
          <w:szCs w:val="28"/>
          <w:lang w:eastAsia="lv-LV"/>
        </w:rPr>
        <w:t xml:space="preserve">Autotransporta direkcijā šo noteikumu </w:t>
      </w:r>
      <w:hyperlink r:id="rId9" w:anchor="p4" w:history="1">
        <w:r w:rsidR="000D2E99" w:rsidRPr="00017947">
          <w:rPr>
            <w:rFonts w:ascii="Times New Roman" w:eastAsia="Times New Roman" w:hAnsi="Times New Roman" w:cs="Times New Roman"/>
            <w:sz w:val="28"/>
            <w:szCs w:val="28"/>
            <w:lang w:eastAsia="lv-LV"/>
          </w:rPr>
          <w:t>2</w:t>
        </w:r>
      </w:hyperlink>
      <w:r w:rsidR="0087212C" w:rsidRPr="00017947">
        <w:rPr>
          <w:rFonts w:ascii="Times New Roman" w:eastAsia="Times New Roman" w:hAnsi="Times New Roman" w:cs="Times New Roman"/>
          <w:sz w:val="28"/>
          <w:szCs w:val="28"/>
          <w:lang w:eastAsia="lv-LV"/>
        </w:rPr>
        <w:t>.</w:t>
      </w:r>
      <w:r w:rsidR="00954C70">
        <w:rPr>
          <w:rFonts w:ascii="Times New Roman" w:eastAsia="Times New Roman" w:hAnsi="Times New Roman" w:cs="Times New Roman"/>
          <w:sz w:val="28"/>
          <w:szCs w:val="28"/>
          <w:lang w:eastAsia="lv-LV"/>
        </w:rPr>
        <w:t> </w:t>
      </w:r>
      <w:r w:rsidR="000D2E99" w:rsidRPr="00017947">
        <w:rPr>
          <w:rFonts w:ascii="Times New Roman" w:eastAsia="Times New Roman" w:hAnsi="Times New Roman" w:cs="Times New Roman"/>
          <w:sz w:val="28"/>
          <w:szCs w:val="28"/>
          <w:lang w:eastAsia="lv-LV"/>
        </w:rPr>
        <w:t>punktā minētajā kārtībā.</w:t>
      </w:r>
    </w:p>
    <w:p w14:paraId="678C21DC" w14:textId="77777777" w:rsidR="00023B96" w:rsidRPr="00017947" w:rsidRDefault="00023B96" w:rsidP="00023B96">
      <w:pPr>
        <w:pStyle w:val="ListParagraph"/>
        <w:spacing w:after="0" w:line="240" w:lineRule="auto"/>
        <w:ind w:left="709"/>
        <w:jc w:val="both"/>
        <w:rPr>
          <w:rFonts w:ascii="Times New Roman" w:eastAsia="Times New Roman" w:hAnsi="Times New Roman" w:cs="Times New Roman"/>
          <w:sz w:val="28"/>
          <w:szCs w:val="28"/>
          <w:lang w:eastAsia="lv-LV"/>
        </w:rPr>
      </w:pPr>
    </w:p>
    <w:p w14:paraId="1D0F2B62" w14:textId="386C2156" w:rsidR="0047489A" w:rsidRPr="00023B96" w:rsidRDefault="0047489A" w:rsidP="00BA5384">
      <w:pPr>
        <w:pStyle w:val="ListParagraph"/>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6B3850">
        <w:rPr>
          <w:rFonts w:ascii="Times New Roman" w:eastAsia="Times New Roman" w:hAnsi="Times New Roman" w:cs="Times New Roman"/>
          <w:sz w:val="28"/>
          <w:szCs w:val="28"/>
          <w:lang w:eastAsia="lv-LV"/>
        </w:rPr>
        <w:t xml:space="preserve">Autotransporta direkcija septiņu darbdienu laikā no iesnieguma saņemšanas pārbauda </w:t>
      </w:r>
      <w:r w:rsidR="00707703">
        <w:rPr>
          <w:rFonts w:ascii="Times New Roman" w:eastAsia="Times New Roman" w:hAnsi="Times New Roman" w:cs="Times New Roman"/>
          <w:sz w:val="28"/>
          <w:szCs w:val="28"/>
          <w:lang w:eastAsia="lv-LV"/>
        </w:rPr>
        <w:t>au</w:t>
      </w:r>
      <w:r w:rsidRPr="006B3850">
        <w:rPr>
          <w:rFonts w:ascii="Times New Roman" w:eastAsia="Times New Roman" w:hAnsi="Times New Roman" w:cs="Times New Roman"/>
          <w:sz w:val="28"/>
          <w:szCs w:val="28"/>
          <w:lang w:eastAsia="lv-LV"/>
        </w:rPr>
        <w:t>t</w:t>
      </w:r>
      <w:r w:rsidR="00707703">
        <w:rPr>
          <w:rFonts w:ascii="Times New Roman" w:eastAsia="Times New Roman" w:hAnsi="Times New Roman" w:cs="Times New Roman"/>
          <w:sz w:val="28"/>
          <w:szCs w:val="28"/>
          <w:lang w:eastAsia="lv-LV"/>
        </w:rPr>
        <w:t>ot</w:t>
      </w:r>
      <w:r w:rsidRPr="006B3850">
        <w:rPr>
          <w:rFonts w:ascii="Times New Roman" w:eastAsia="Times New Roman" w:hAnsi="Times New Roman" w:cs="Times New Roman"/>
          <w:sz w:val="28"/>
          <w:szCs w:val="28"/>
          <w:lang w:eastAsia="lv-LV"/>
        </w:rPr>
        <w:t>ransport</w:t>
      </w:r>
      <w:r w:rsidR="00707703">
        <w:rPr>
          <w:rFonts w:ascii="Times New Roman" w:eastAsia="Times New Roman" w:hAnsi="Times New Roman" w:cs="Times New Roman"/>
          <w:sz w:val="28"/>
          <w:szCs w:val="28"/>
          <w:lang w:eastAsia="lv-LV"/>
        </w:rPr>
        <w:t xml:space="preserve">a </w:t>
      </w:r>
      <w:r w:rsidRPr="006B3850">
        <w:rPr>
          <w:rFonts w:ascii="Times New Roman" w:eastAsia="Times New Roman" w:hAnsi="Times New Roman" w:cs="Times New Roman"/>
          <w:sz w:val="28"/>
          <w:szCs w:val="28"/>
          <w:lang w:eastAsia="lv-LV"/>
        </w:rPr>
        <w:t xml:space="preserve">līdzekļa atbilstību </w:t>
      </w:r>
      <w:r>
        <w:rPr>
          <w:rFonts w:ascii="Times New Roman" w:eastAsia="Times New Roman" w:hAnsi="Times New Roman" w:cs="Times New Roman"/>
          <w:sz w:val="28"/>
          <w:szCs w:val="28"/>
          <w:lang w:eastAsia="lv-LV"/>
        </w:rPr>
        <w:t>Autopārvadājumu likuma 29.</w:t>
      </w:r>
      <w:r w:rsidR="00023B96">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panta ceturtajā un piektajā daļā</w:t>
      </w:r>
      <w:r w:rsidR="00F75CAC">
        <w:rPr>
          <w:rFonts w:ascii="Times New Roman" w:eastAsia="Times New Roman" w:hAnsi="Times New Roman" w:cs="Times New Roman"/>
          <w:sz w:val="28"/>
          <w:szCs w:val="28"/>
          <w:lang w:eastAsia="lv-LV"/>
        </w:rPr>
        <w:t xml:space="preserve"> </w:t>
      </w:r>
      <w:r w:rsidRPr="00702B22">
        <w:rPr>
          <w:rFonts w:ascii="Times New Roman" w:eastAsia="Times New Roman" w:hAnsi="Times New Roman" w:cs="Times New Roman"/>
          <w:sz w:val="28"/>
          <w:szCs w:val="28"/>
          <w:lang w:eastAsia="lv-LV"/>
        </w:rPr>
        <w:t>minētajām prasībām un atbilstības gadījumā izsniedz licences kartīti</w:t>
      </w:r>
      <w:r w:rsidR="009562C6">
        <w:rPr>
          <w:rFonts w:ascii="Times New Roman" w:eastAsia="Times New Roman" w:hAnsi="Times New Roman" w:cs="Times New Roman"/>
          <w:sz w:val="28"/>
          <w:szCs w:val="28"/>
          <w:lang w:eastAsia="lv-LV"/>
        </w:rPr>
        <w:t>.</w:t>
      </w:r>
    </w:p>
    <w:p w14:paraId="133A8B8E" w14:textId="77777777" w:rsidR="00023B96" w:rsidRPr="00702B22" w:rsidRDefault="00023B96" w:rsidP="00023B96">
      <w:pPr>
        <w:pStyle w:val="ListParagraph"/>
        <w:spacing w:after="0" w:line="240" w:lineRule="auto"/>
        <w:ind w:left="709"/>
        <w:contextualSpacing w:val="0"/>
        <w:jc w:val="both"/>
        <w:rPr>
          <w:rFonts w:ascii="Times New Roman" w:hAnsi="Times New Roman" w:cs="Times New Roman"/>
          <w:sz w:val="28"/>
          <w:szCs w:val="28"/>
        </w:rPr>
      </w:pPr>
    </w:p>
    <w:p w14:paraId="407230CF" w14:textId="681B1AB6" w:rsidR="0047489A" w:rsidRPr="00702B22" w:rsidRDefault="00CB5E4A" w:rsidP="00BA5384">
      <w:pPr>
        <w:pStyle w:val="ListParagraph"/>
        <w:numPr>
          <w:ilvl w:val="0"/>
          <w:numId w:val="23"/>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Autotransporta direkcija </w:t>
      </w:r>
      <w:r w:rsidR="0047489A" w:rsidRPr="00702B22">
        <w:rPr>
          <w:rFonts w:ascii="Times New Roman" w:eastAsia="Times New Roman" w:hAnsi="Times New Roman" w:cs="Times New Roman"/>
          <w:sz w:val="28"/>
          <w:szCs w:val="28"/>
          <w:lang w:eastAsia="lv-LV"/>
        </w:rPr>
        <w:t>Autopārvadātāju informatīvajā datu</w:t>
      </w:r>
      <w:r w:rsidR="00CD69FC">
        <w:rPr>
          <w:rFonts w:ascii="Times New Roman" w:eastAsia="Times New Roman" w:hAnsi="Times New Roman" w:cs="Times New Roman"/>
          <w:sz w:val="28"/>
          <w:szCs w:val="28"/>
          <w:lang w:eastAsia="lv-LV"/>
        </w:rPr>
        <w:t xml:space="preserve"> </w:t>
      </w:r>
      <w:r w:rsidR="0047489A" w:rsidRPr="00702B22">
        <w:rPr>
          <w:rFonts w:ascii="Times New Roman" w:eastAsia="Times New Roman" w:hAnsi="Times New Roman" w:cs="Times New Roman"/>
          <w:sz w:val="28"/>
          <w:szCs w:val="28"/>
          <w:lang w:eastAsia="lv-LV"/>
        </w:rPr>
        <w:t xml:space="preserve">bāzē saistībā ar licences kartītes izsniegšanu </w:t>
      </w:r>
      <w:r>
        <w:rPr>
          <w:rFonts w:ascii="Times New Roman" w:eastAsia="Times New Roman" w:hAnsi="Times New Roman" w:cs="Times New Roman"/>
          <w:sz w:val="28"/>
          <w:szCs w:val="28"/>
          <w:lang w:eastAsia="lv-LV"/>
        </w:rPr>
        <w:t xml:space="preserve">norāda </w:t>
      </w:r>
      <w:r w:rsidR="0047489A" w:rsidRPr="00702B22">
        <w:rPr>
          <w:rFonts w:ascii="Times New Roman" w:eastAsia="Times New Roman" w:hAnsi="Times New Roman" w:cs="Times New Roman"/>
          <w:sz w:val="28"/>
          <w:szCs w:val="28"/>
          <w:lang w:eastAsia="lv-LV"/>
        </w:rPr>
        <w:t>šādu informāciju:</w:t>
      </w:r>
    </w:p>
    <w:p w14:paraId="77C73DBA" w14:textId="2AD801DE" w:rsidR="0047489A" w:rsidRPr="00702B22" w:rsidRDefault="00787C35"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E252D">
        <w:rPr>
          <w:rFonts w:ascii="Times New Roman" w:eastAsia="Times New Roman" w:hAnsi="Times New Roman" w:cs="Times New Roman"/>
          <w:sz w:val="28"/>
          <w:szCs w:val="28"/>
          <w:lang w:eastAsia="lv-LV"/>
        </w:rPr>
        <w:t>0</w:t>
      </w:r>
      <w:r w:rsidR="0047489A" w:rsidRPr="00702B22">
        <w:rPr>
          <w:rFonts w:ascii="Times New Roman" w:eastAsia="Times New Roman" w:hAnsi="Times New Roman" w:cs="Times New Roman"/>
          <w:sz w:val="28"/>
          <w:szCs w:val="28"/>
          <w:lang w:eastAsia="lv-LV"/>
        </w:rPr>
        <w:t>.1. pārvadātāja nosaukum</w:t>
      </w:r>
      <w:r w:rsidR="00CB5E4A">
        <w:rPr>
          <w:rFonts w:ascii="Times New Roman" w:eastAsia="Times New Roman" w:hAnsi="Times New Roman" w:cs="Times New Roman"/>
          <w:sz w:val="28"/>
          <w:szCs w:val="28"/>
          <w:lang w:eastAsia="lv-LV"/>
        </w:rPr>
        <w:t>u</w:t>
      </w:r>
      <w:r w:rsidR="0047489A" w:rsidRPr="00702B22">
        <w:rPr>
          <w:rFonts w:ascii="Times New Roman" w:eastAsia="Times New Roman" w:hAnsi="Times New Roman" w:cs="Times New Roman"/>
          <w:sz w:val="28"/>
          <w:szCs w:val="28"/>
          <w:lang w:eastAsia="lv-LV"/>
        </w:rPr>
        <w:t>;</w:t>
      </w:r>
    </w:p>
    <w:p w14:paraId="3198022E" w14:textId="3BCC6CBA" w:rsidR="0047489A" w:rsidRPr="00702B22" w:rsidRDefault="00787C35"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E252D">
        <w:rPr>
          <w:rFonts w:ascii="Times New Roman" w:eastAsia="Times New Roman" w:hAnsi="Times New Roman" w:cs="Times New Roman"/>
          <w:sz w:val="28"/>
          <w:szCs w:val="28"/>
          <w:lang w:eastAsia="lv-LV"/>
        </w:rPr>
        <w:t>0</w:t>
      </w:r>
      <w:r w:rsidR="0047489A" w:rsidRPr="00702B22">
        <w:rPr>
          <w:rFonts w:ascii="Times New Roman" w:eastAsia="Times New Roman" w:hAnsi="Times New Roman" w:cs="Times New Roman"/>
          <w:sz w:val="28"/>
          <w:szCs w:val="28"/>
          <w:lang w:eastAsia="lv-LV"/>
        </w:rPr>
        <w:t>.2. speciālās atļaujas (licences) numur</w:t>
      </w:r>
      <w:r w:rsidR="00CB5E4A">
        <w:rPr>
          <w:rFonts w:ascii="Times New Roman" w:eastAsia="Times New Roman" w:hAnsi="Times New Roman" w:cs="Times New Roman"/>
          <w:sz w:val="28"/>
          <w:szCs w:val="28"/>
          <w:lang w:eastAsia="lv-LV"/>
        </w:rPr>
        <w:t>u</w:t>
      </w:r>
      <w:r w:rsidR="0047489A" w:rsidRPr="00702B22">
        <w:rPr>
          <w:rFonts w:ascii="Times New Roman" w:eastAsia="Times New Roman" w:hAnsi="Times New Roman" w:cs="Times New Roman"/>
          <w:sz w:val="28"/>
          <w:szCs w:val="28"/>
          <w:lang w:eastAsia="lv-LV"/>
        </w:rPr>
        <w:t>;</w:t>
      </w:r>
    </w:p>
    <w:p w14:paraId="2F98710F" w14:textId="2C73F590" w:rsidR="0047489A" w:rsidRPr="00702B22" w:rsidRDefault="00787C35"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E252D">
        <w:rPr>
          <w:rFonts w:ascii="Times New Roman" w:eastAsia="Times New Roman" w:hAnsi="Times New Roman" w:cs="Times New Roman"/>
          <w:sz w:val="28"/>
          <w:szCs w:val="28"/>
          <w:lang w:eastAsia="lv-LV"/>
        </w:rPr>
        <w:t>0</w:t>
      </w:r>
      <w:r w:rsidR="0047489A" w:rsidRPr="00702B22">
        <w:rPr>
          <w:rFonts w:ascii="Times New Roman" w:eastAsia="Times New Roman" w:hAnsi="Times New Roman" w:cs="Times New Roman"/>
          <w:sz w:val="28"/>
          <w:szCs w:val="28"/>
          <w:lang w:eastAsia="lv-LV"/>
        </w:rPr>
        <w:t>.3. autotransporta līdzekļa valsts reģistrācijas numur</w:t>
      </w:r>
      <w:r w:rsidR="00CB5E4A">
        <w:rPr>
          <w:rFonts w:ascii="Times New Roman" w:eastAsia="Times New Roman" w:hAnsi="Times New Roman" w:cs="Times New Roman"/>
          <w:sz w:val="28"/>
          <w:szCs w:val="28"/>
          <w:lang w:eastAsia="lv-LV"/>
        </w:rPr>
        <w:t>u</w:t>
      </w:r>
      <w:r w:rsidR="0047489A" w:rsidRPr="00702B22">
        <w:rPr>
          <w:rFonts w:ascii="Times New Roman" w:eastAsia="Times New Roman" w:hAnsi="Times New Roman" w:cs="Times New Roman"/>
          <w:sz w:val="28"/>
          <w:szCs w:val="28"/>
          <w:lang w:eastAsia="lv-LV"/>
        </w:rPr>
        <w:t>;</w:t>
      </w:r>
    </w:p>
    <w:p w14:paraId="063617D5" w14:textId="1988A502" w:rsidR="0047489A" w:rsidRDefault="00787C35"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E252D">
        <w:rPr>
          <w:rFonts w:ascii="Times New Roman" w:eastAsia="Times New Roman" w:hAnsi="Times New Roman" w:cs="Times New Roman"/>
          <w:sz w:val="28"/>
          <w:szCs w:val="28"/>
          <w:lang w:eastAsia="lv-LV"/>
        </w:rPr>
        <w:t>0</w:t>
      </w:r>
      <w:r w:rsidR="0047489A" w:rsidRPr="00702B22">
        <w:rPr>
          <w:rFonts w:ascii="Times New Roman" w:eastAsia="Times New Roman" w:hAnsi="Times New Roman" w:cs="Times New Roman"/>
          <w:sz w:val="28"/>
          <w:szCs w:val="28"/>
          <w:lang w:eastAsia="lv-LV"/>
        </w:rPr>
        <w:t>.4. izsniegtās licences kartītes numur</w:t>
      </w:r>
      <w:r w:rsidR="00CD69FC">
        <w:rPr>
          <w:rFonts w:ascii="Times New Roman" w:eastAsia="Times New Roman" w:hAnsi="Times New Roman" w:cs="Times New Roman"/>
          <w:sz w:val="28"/>
          <w:szCs w:val="28"/>
          <w:lang w:eastAsia="lv-LV"/>
        </w:rPr>
        <w:t>u</w:t>
      </w:r>
      <w:r w:rsidR="0047489A" w:rsidRPr="00702B22">
        <w:rPr>
          <w:rFonts w:ascii="Times New Roman" w:eastAsia="Times New Roman" w:hAnsi="Times New Roman" w:cs="Times New Roman"/>
          <w:sz w:val="28"/>
          <w:szCs w:val="28"/>
          <w:lang w:eastAsia="lv-LV"/>
        </w:rPr>
        <w:t xml:space="preserve"> un derīguma termiņ</w:t>
      </w:r>
      <w:r w:rsidR="00CB5E4A">
        <w:rPr>
          <w:rFonts w:ascii="Times New Roman" w:eastAsia="Times New Roman" w:hAnsi="Times New Roman" w:cs="Times New Roman"/>
          <w:sz w:val="28"/>
          <w:szCs w:val="28"/>
          <w:lang w:eastAsia="lv-LV"/>
        </w:rPr>
        <w:t>u</w:t>
      </w:r>
      <w:r w:rsidR="0047489A" w:rsidRPr="00702B22">
        <w:rPr>
          <w:rFonts w:ascii="Times New Roman" w:eastAsia="Times New Roman" w:hAnsi="Times New Roman" w:cs="Times New Roman"/>
          <w:sz w:val="28"/>
          <w:szCs w:val="28"/>
          <w:lang w:eastAsia="lv-LV"/>
        </w:rPr>
        <w:t>.</w:t>
      </w:r>
    </w:p>
    <w:p w14:paraId="2A2EF40D" w14:textId="77777777" w:rsidR="00023B96" w:rsidRPr="00023B96" w:rsidRDefault="00023B96" w:rsidP="00023B96">
      <w:pPr>
        <w:spacing w:after="0" w:line="240" w:lineRule="auto"/>
        <w:jc w:val="both"/>
        <w:rPr>
          <w:rFonts w:ascii="Times New Roman" w:eastAsia="Times New Roman" w:hAnsi="Times New Roman" w:cs="Times New Roman"/>
          <w:sz w:val="28"/>
          <w:szCs w:val="28"/>
          <w:lang w:eastAsia="lv-LV"/>
        </w:rPr>
      </w:pPr>
    </w:p>
    <w:p w14:paraId="767A3502" w14:textId="5427DC7B" w:rsidR="00CB5E4A" w:rsidRDefault="0047489A" w:rsidP="00BA5384">
      <w:pPr>
        <w:pStyle w:val="ListParagraph"/>
        <w:numPr>
          <w:ilvl w:val="0"/>
          <w:numId w:val="23"/>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017947">
        <w:rPr>
          <w:rFonts w:ascii="Times New Roman" w:eastAsia="Times New Roman" w:hAnsi="Times New Roman" w:cs="Times New Roman"/>
          <w:sz w:val="28"/>
          <w:szCs w:val="28"/>
          <w:lang w:eastAsia="lv-LV"/>
        </w:rPr>
        <w:t xml:space="preserve">Licences kartīte stājas spēkā </w:t>
      </w:r>
      <w:r w:rsidR="00CB5E4A" w:rsidRPr="009672C6">
        <w:rPr>
          <w:rFonts w:ascii="Times New Roman" w:eastAsia="Times New Roman" w:hAnsi="Times New Roman" w:cs="Times New Roman"/>
          <w:sz w:val="28"/>
          <w:szCs w:val="28"/>
          <w:lang w:eastAsia="lv-LV"/>
        </w:rPr>
        <w:t>dien</w:t>
      </w:r>
      <w:r w:rsidR="005804C1">
        <w:rPr>
          <w:rFonts w:ascii="Times New Roman" w:eastAsia="Times New Roman" w:hAnsi="Times New Roman" w:cs="Times New Roman"/>
          <w:sz w:val="28"/>
          <w:szCs w:val="28"/>
          <w:lang w:eastAsia="lv-LV"/>
        </w:rPr>
        <w:t>ā</w:t>
      </w:r>
      <w:r w:rsidR="00CB5E4A" w:rsidRPr="009672C6">
        <w:rPr>
          <w:rFonts w:ascii="Times New Roman" w:eastAsia="Times New Roman" w:hAnsi="Times New Roman" w:cs="Times New Roman"/>
          <w:sz w:val="28"/>
          <w:szCs w:val="28"/>
          <w:lang w:eastAsia="lv-LV"/>
        </w:rPr>
        <w:t>, kad informācija par licences</w:t>
      </w:r>
      <w:r w:rsidR="00CB5E4A">
        <w:rPr>
          <w:rFonts w:ascii="Times New Roman" w:eastAsia="Times New Roman" w:hAnsi="Times New Roman" w:cs="Times New Roman"/>
          <w:sz w:val="28"/>
          <w:szCs w:val="28"/>
          <w:lang w:eastAsia="lv-LV"/>
        </w:rPr>
        <w:t xml:space="preserve"> kartītes</w:t>
      </w:r>
      <w:r w:rsidR="00CB5E4A" w:rsidRPr="009672C6">
        <w:rPr>
          <w:rFonts w:ascii="Times New Roman" w:eastAsia="Times New Roman" w:hAnsi="Times New Roman" w:cs="Times New Roman"/>
          <w:sz w:val="28"/>
          <w:szCs w:val="28"/>
          <w:lang w:eastAsia="lv-LV"/>
        </w:rPr>
        <w:t xml:space="preserve"> izsniegšanu tiek publicēta Autotransporta direkcijas </w:t>
      </w:r>
      <w:r w:rsidR="00CB5E4A">
        <w:rPr>
          <w:rFonts w:ascii="Times New Roman" w:eastAsia="Times New Roman" w:hAnsi="Times New Roman" w:cs="Times New Roman"/>
          <w:sz w:val="28"/>
          <w:szCs w:val="28"/>
          <w:lang w:eastAsia="lv-LV"/>
        </w:rPr>
        <w:t>t</w:t>
      </w:r>
      <w:r w:rsidR="00CB5E4A" w:rsidRPr="009672C6">
        <w:rPr>
          <w:rFonts w:ascii="Times New Roman" w:eastAsia="Times New Roman" w:hAnsi="Times New Roman" w:cs="Times New Roman"/>
          <w:sz w:val="28"/>
          <w:szCs w:val="28"/>
          <w:lang w:eastAsia="lv-LV"/>
        </w:rPr>
        <w:t xml:space="preserve">īmekļvietnē. </w:t>
      </w:r>
    </w:p>
    <w:p w14:paraId="789D1DD0" w14:textId="77777777" w:rsidR="00023B96" w:rsidRDefault="00023B96" w:rsidP="00023B96">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p>
    <w:p w14:paraId="580607A9" w14:textId="621F5739" w:rsidR="0047489A" w:rsidRDefault="0047489A" w:rsidP="00BA5384">
      <w:pPr>
        <w:pStyle w:val="ListParagraph"/>
        <w:numPr>
          <w:ilvl w:val="0"/>
          <w:numId w:val="23"/>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017947">
        <w:rPr>
          <w:rFonts w:ascii="Times New Roman" w:eastAsia="Times New Roman" w:hAnsi="Times New Roman" w:cs="Times New Roman"/>
          <w:sz w:val="28"/>
          <w:szCs w:val="28"/>
          <w:lang w:eastAsia="lv-LV"/>
        </w:rPr>
        <w:lastRenderedPageBreak/>
        <w:t>Ja konstatē neatbilstīb</w:t>
      </w:r>
      <w:r w:rsidR="00CD69FC">
        <w:rPr>
          <w:rFonts w:ascii="Times New Roman" w:eastAsia="Times New Roman" w:hAnsi="Times New Roman" w:cs="Times New Roman"/>
          <w:sz w:val="28"/>
          <w:szCs w:val="28"/>
          <w:lang w:eastAsia="lv-LV"/>
        </w:rPr>
        <w:t>u</w:t>
      </w:r>
      <w:r w:rsidRPr="00017947">
        <w:rPr>
          <w:rFonts w:ascii="Times New Roman" w:eastAsia="Times New Roman" w:hAnsi="Times New Roman" w:cs="Times New Roman"/>
          <w:sz w:val="28"/>
          <w:szCs w:val="28"/>
          <w:lang w:eastAsia="lv-LV"/>
        </w:rPr>
        <w:t xml:space="preserve"> </w:t>
      </w:r>
      <w:r w:rsidR="005F3657" w:rsidRPr="00017947">
        <w:rPr>
          <w:rFonts w:ascii="Times New Roman" w:eastAsia="Times New Roman" w:hAnsi="Times New Roman" w:cs="Times New Roman"/>
          <w:sz w:val="28"/>
          <w:szCs w:val="28"/>
          <w:lang w:eastAsia="lv-LV"/>
        </w:rPr>
        <w:t>licences kartītes saņemšanas prasībām</w:t>
      </w:r>
      <w:r w:rsidRPr="00017947">
        <w:rPr>
          <w:rFonts w:ascii="Times New Roman" w:eastAsia="Times New Roman" w:hAnsi="Times New Roman" w:cs="Times New Roman"/>
          <w:sz w:val="28"/>
          <w:szCs w:val="28"/>
          <w:lang w:eastAsia="lv-LV"/>
        </w:rPr>
        <w:t>, Autotransporta direkcija atsaka izsniegt licences kartīti</w:t>
      </w:r>
      <w:r w:rsidR="008D127D">
        <w:rPr>
          <w:rFonts w:ascii="Times New Roman" w:eastAsia="Times New Roman" w:hAnsi="Times New Roman" w:cs="Times New Roman"/>
          <w:sz w:val="28"/>
          <w:szCs w:val="28"/>
          <w:lang w:eastAsia="lv-LV"/>
        </w:rPr>
        <w:t>.</w:t>
      </w:r>
      <w:r w:rsidRPr="00017947">
        <w:rPr>
          <w:rFonts w:ascii="Times New Roman" w:eastAsia="Times New Roman" w:hAnsi="Times New Roman" w:cs="Times New Roman"/>
          <w:sz w:val="28"/>
          <w:szCs w:val="28"/>
          <w:lang w:eastAsia="lv-LV"/>
        </w:rPr>
        <w:t xml:space="preserve"> </w:t>
      </w:r>
      <w:r w:rsidR="008D127D">
        <w:rPr>
          <w:rFonts w:ascii="Times New Roman" w:eastAsia="Times New Roman" w:hAnsi="Times New Roman" w:cs="Times New Roman"/>
          <w:sz w:val="28"/>
          <w:szCs w:val="28"/>
          <w:lang w:eastAsia="lv-LV"/>
        </w:rPr>
        <w:t xml:space="preserve">Paziņojumu </w:t>
      </w:r>
      <w:r w:rsidR="00CB5E4A" w:rsidRPr="00B67058">
        <w:rPr>
          <w:rFonts w:ascii="Times New Roman" w:eastAsia="Times New Roman" w:hAnsi="Times New Roman" w:cs="Times New Roman"/>
          <w:sz w:val="28"/>
          <w:szCs w:val="28"/>
          <w:lang w:eastAsia="lv-LV"/>
        </w:rPr>
        <w:t>par</w:t>
      </w:r>
      <w:r w:rsidR="00CB5E4A">
        <w:rPr>
          <w:rFonts w:ascii="Times New Roman" w:eastAsia="Times New Roman" w:hAnsi="Times New Roman" w:cs="Times New Roman"/>
          <w:sz w:val="28"/>
          <w:szCs w:val="28"/>
          <w:lang w:eastAsia="lv-LV"/>
        </w:rPr>
        <w:t xml:space="preserve"> atteikumu pārvadātājam nosūt</w:t>
      </w:r>
      <w:r w:rsidR="008D127D">
        <w:rPr>
          <w:rFonts w:ascii="Times New Roman" w:eastAsia="Times New Roman" w:hAnsi="Times New Roman" w:cs="Times New Roman"/>
          <w:sz w:val="28"/>
          <w:szCs w:val="28"/>
          <w:lang w:eastAsia="lv-LV"/>
        </w:rPr>
        <w:t>a</w:t>
      </w:r>
      <w:r w:rsidR="00CB5E4A" w:rsidRPr="00B67058">
        <w:rPr>
          <w:rFonts w:ascii="Times New Roman" w:hAnsi="Times New Roman"/>
          <w:sz w:val="28"/>
          <w:szCs w:val="28"/>
        </w:rPr>
        <w:t xml:space="preserve"> elektroniski</w:t>
      </w:r>
      <w:r w:rsidR="00CB5E4A">
        <w:rPr>
          <w:rFonts w:ascii="Times New Roman" w:hAnsi="Times New Roman"/>
          <w:sz w:val="28"/>
          <w:szCs w:val="28"/>
        </w:rPr>
        <w:t>, neizmantojot drošu elektronisko parakstu</w:t>
      </w:r>
      <w:r w:rsidR="00023B96">
        <w:rPr>
          <w:rFonts w:ascii="Times New Roman" w:hAnsi="Times New Roman"/>
          <w:sz w:val="28"/>
          <w:szCs w:val="28"/>
        </w:rPr>
        <w:t>.</w:t>
      </w:r>
      <w:r w:rsidR="00CB5E4A" w:rsidRPr="00017947">
        <w:rPr>
          <w:rFonts w:ascii="Times New Roman" w:eastAsia="Times New Roman" w:hAnsi="Times New Roman" w:cs="Times New Roman"/>
          <w:sz w:val="28"/>
          <w:szCs w:val="28"/>
          <w:lang w:eastAsia="lv-LV"/>
        </w:rPr>
        <w:t xml:space="preserve"> </w:t>
      </w:r>
    </w:p>
    <w:p w14:paraId="0385BF49" w14:textId="77777777" w:rsidR="00023B96" w:rsidRPr="00017947" w:rsidRDefault="00023B96" w:rsidP="00023B96">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p>
    <w:p w14:paraId="4725534A" w14:textId="1526E1D4" w:rsidR="0047489A" w:rsidRDefault="0047489A" w:rsidP="00BA5384">
      <w:pPr>
        <w:pStyle w:val="ListParagraph"/>
        <w:numPr>
          <w:ilvl w:val="0"/>
          <w:numId w:val="23"/>
        </w:numPr>
        <w:tabs>
          <w:tab w:val="left" w:pos="0"/>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702B22">
        <w:rPr>
          <w:rFonts w:ascii="Times New Roman" w:eastAsia="Times New Roman" w:hAnsi="Times New Roman" w:cs="Times New Roman"/>
          <w:sz w:val="28"/>
          <w:szCs w:val="28"/>
          <w:lang w:eastAsia="lv-LV"/>
        </w:rPr>
        <w:t xml:space="preserve">Autotransporta direkcija </w:t>
      </w:r>
      <w:r w:rsidR="008D127D">
        <w:rPr>
          <w:rFonts w:ascii="Times New Roman" w:eastAsia="Times New Roman" w:hAnsi="Times New Roman" w:cs="Times New Roman"/>
          <w:sz w:val="28"/>
          <w:szCs w:val="28"/>
          <w:lang w:eastAsia="lv-LV"/>
        </w:rPr>
        <w:t xml:space="preserve">lēmumu par </w:t>
      </w:r>
      <w:r w:rsidRPr="00702B22">
        <w:rPr>
          <w:rFonts w:ascii="Times New Roman" w:eastAsia="Times New Roman" w:hAnsi="Times New Roman" w:cs="Times New Roman"/>
          <w:sz w:val="28"/>
          <w:szCs w:val="28"/>
          <w:lang w:eastAsia="lv-LV"/>
        </w:rPr>
        <w:t>licences kartīt</w:t>
      </w:r>
      <w:r w:rsidR="008D127D">
        <w:rPr>
          <w:rFonts w:ascii="Times New Roman" w:eastAsia="Times New Roman" w:hAnsi="Times New Roman" w:cs="Times New Roman"/>
          <w:sz w:val="28"/>
          <w:szCs w:val="28"/>
          <w:lang w:eastAsia="lv-LV"/>
        </w:rPr>
        <w:t>es</w:t>
      </w:r>
      <w:r w:rsidRPr="00702B22">
        <w:rPr>
          <w:rFonts w:ascii="Times New Roman" w:eastAsia="Times New Roman" w:hAnsi="Times New Roman" w:cs="Times New Roman"/>
          <w:sz w:val="28"/>
          <w:szCs w:val="28"/>
          <w:lang w:eastAsia="lv-LV"/>
        </w:rPr>
        <w:t xml:space="preserve"> </w:t>
      </w:r>
      <w:r w:rsidR="008D127D" w:rsidRPr="00702B22">
        <w:rPr>
          <w:rFonts w:ascii="Times New Roman" w:eastAsia="Times New Roman" w:hAnsi="Times New Roman" w:cs="Times New Roman"/>
          <w:sz w:val="28"/>
          <w:szCs w:val="28"/>
          <w:lang w:eastAsia="lv-LV"/>
        </w:rPr>
        <w:t>anulē</w:t>
      </w:r>
      <w:r w:rsidR="008D127D">
        <w:rPr>
          <w:rFonts w:ascii="Times New Roman" w:eastAsia="Times New Roman" w:hAnsi="Times New Roman" w:cs="Times New Roman"/>
          <w:sz w:val="28"/>
          <w:szCs w:val="28"/>
          <w:lang w:eastAsia="lv-LV"/>
        </w:rPr>
        <w:t>šanu</w:t>
      </w:r>
      <w:r w:rsidR="008D127D" w:rsidRPr="00702B22">
        <w:rPr>
          <w:rFonts w:ascii="Times New Roman" w:eastAsia="Times New Roman" w:hAnsi="Times New Roman" w:cs="Times New Roman"/>
          <w:sz w:val="28"/>
          <w:szCs w:val="28"/>
          <w:lang w:eastAsia="lv-LV"/>
        </w:rPr>
        <w:t xml:space="preserve"> </w:t>
      </w:r>
      <w:r w:rsidRPr="00702B22">
        <w:rPr>
          <w:rFonts w:ascii="Times New Roman" w:eastAsia="Times New Roman" w:hAnsi="Times New Roman" w:cs="Times New Roman"/>
          <w:sz w:val="28"/>
          <w:szCs w:val="28"/>
          <w:lang w:eastAsia="lv-LV"/>
        </w:rPr>
        <w:t xml:space="preserve">var </w:t>
      </w:r>
      <w:r w:rsidR="008D127D">
        <w:rPr>
          <w:rFonts w:ascii="Times New Roman" w:eastAsia="Times New Roman" w:hAnsi="Times New Roman" w:cs="Times New Roman"/>
          <w:sz w:val="28"/>
          <w:szCs w:val="28"/>
          <w:lang w:eastAsia="lv-LV"/>
        </w:rPr>
        <w:t xml:space="preserve">pieņemt </w:t>
      </w:r>
      <w:r w:rsidRPr="00702B22">
        <w:rPr>
          <w:rFonts w:ascii="Times New Roman" w:eastAsia="Times New Roman" w:hAnsi="Times New Roman" w:cs="Times New Roman"/>
          <w:sz w:val="28"/>
          <w:szCs w:val="28"/>
          <w:lang w:eastAsia="lv-LV"/>
        </w:rPr>
        <w:t>Autopārvadājumu likuma 35.</w:t>
      </w:r>
      <w:r w:rsidR="00023B96">
        <w:rPr>
          <w:rFonts w:ascii="Times New Roman" w:eastAsia="Times New Roman" w:hAnsi="Times New Roman" w:cs="Times New Roman"/>
          <w:sz w:val="28"/>
          <w:szCs w:val="28"/>
          <w:lang w:eastAsia="lv-LV"/>
        </w:rPr>
        <w:t> </w:t>
      </w:r>
      <w:r w:rsidRPr="00702B22">
        <w:rPr>
          <w:rFonts w:ascii="Times New Roman" w:eastAsia="Times New Roman" w:hAnsi="Times New Roman" w:cs="Times New Roman"/>
          <w:sz w:val="28"/>
          <w:szCs w:val="28"/>
          <w:lang w:eastAsia="lv-LV"/>
        </w:rPr>
        <w:t>panta 6</w:t>
      </w:r>
      <w:r w:rsidR="00E311FC">
        <w:rPr>
          <w:rFonts w:ascii="Times New Roman" w:eastAsia="Times New Roman" w:hAnsi="Times New Roman" w:cs="Times New Roman"/>
          <w:sz w:val="28"/>
          <w:szCs w:val="28"/>
          <w:lang w:eastAsia="lv-LV"/>
        </w:rPr>
        <w:t>.</w:t>
      </w:r>
      <w:r w:rsidRPr="00702B22">
        <w:rPr>
          <w:rFonts w:ascii="Times New Roman" w:eastAsia="Times New Roman" w:hAnsi="Times New Roman" w:cs="Times New Roman"/>
          <w:sz w:val="28"/>
          <w:szCs w:val="28"/>
          <w:vertAlign w:val="superscript"/>
          <w:lang w:eastAsia="lv-LV"/>
        </w:rPr>
        <w:t>3</w:t>
      </w:r>
      <w:r w:rsidR="00E311FC">
        <w:rPr>
          <w:rFonts w:ascii="Times New Roman" w:eastAsia="Times New Roman" w:hAnsi="Times New Roman" w:cs="Times New Roman"/>
          <w:sz w:val="28"/>
          <w:szCs w:val="28"/>
          <w:vertAlign w:val="superscript"/>
          <w:lang w:eastAsia="lv-LV"/>
        </w:rPr>
        <w:t xml:space="preserve"> </w:t>
      </w:r>
      <w:r w:rsidRPr="00702B22">
        <w:rPr>
          <w:rFonts w:ascii="Times New Roman" w:eastAsia="Times New Roman" w:hAnsi="Times New Roman" w:cs="Times New Roman"/>
          <w:sz w:val="28"/>
          <w:szCs w:val="28"/>
          <w:lang w:eastAsia="lv-LV"/>
        </w:rPr>
        <w:t>daļā minētajā gadījumā</w:t>
      </w:r>
      <w:r w:rsidR="00A06C18">
        <w:rPr>
          <w:rFonts w:ascii="Times New Roman" w:eastAsia="Times New Roman" w:hAnsi="Times New Roman" w:cs="Times New Roman"/>
          <w:sz w:val="28"/>
          <w:szCs w:val="28"/>
          <w:lang w:eastAsia="lv-LV"/>
        </w:rPr>
        <w:t>.</w:t>
      </w:r>
      <w:r w:rsidRPr="00702B22">
        <w:rPr>
          <w:rFonts w:ascii="Times New Roman" w:eastAsia="Times New Roman" w:hAnsi="Times New Roman" w:cs="Times New Roman"/>
          <w:sz w:val="28"/>
          <w:szCs w:val="28"/>
          <w:lang w:eastAsia="lv-LV"/>
        </w:rPr>
        <w:t xml:space="preserve"> </w:t>
      </w:r>
      <w:r w:rsidR="008D127D">
        <w:rPr>
          <w:rFonts w:ascii="Times New Roman" w:eastAsia="Times New Roman" w:hAnsi="Times New Roman" w:cs="Times New Roman"/>
          <w:sz w:val="28"/>
          <w:szCs w:val="28"/>
          <w:lang w:eastAsia="lv-LV"/>
        </w:rPr>
        <w:t>L</w:t>
      </w:r>
      <w:r w:rsidR="00076F43">
        <w:rPr>
          <w:rFonts w:ascii="Times New Roman" w:eastAsia="Times New Roman" w:hAnsi="Times New Roman" w:cs="Times New Roman"/>
          <w:sz w:val="28"/>
          <w:szCs w:val="28"/>
          <w:lang w:eastAsia="lv-LV"/>
        </w:rPr>
        <w:t xml:space="preserve">ēmumu par licences kartītes anulēšanu </w:t>
      </w:r>
      <w:r w:rsidR="00CA1A91">
        <w:rPr>
          <w:rFonts w:ascii="Times New Roman" w:eastAsia="Times New Roman" w:hAnsi="Times New Roman" w:cs="Times New Roman"/>
          <w:sz w:val="28"/>
          <w:szCs w:val="28"/>
          <w:lang w:eastAsia="lv-LV"/>
        </w:rPr>
        <w:t>nosūt</w:t>
      </w:r>
      <w:r w:rsidR="008D127D">
        <w:rPr>
          <w:rFonts w:ascii="Times New Roman" w:eastAsia="Times New Roman" w:hAnsi="Times New Roman" w:cs="Times New Roman"/>
          <w:sz w:val="28"/>
          <w:szCs w:val="28"/>
          <w:lang w:eastAsia="lv-LV"/>
        </w:rPr>
        <w:t>a</w:t>
      </w:r>
      <w:r w:rsidR="00CA1A91">
        <w:rPr>
          <w:rFonts w:ascii="Times New Roman" w:eastAsia="Times New Roman" w:hAnsi="Times New Roman" w:cs="Times New Roman"/>
          <w:sz w:val="28"/>
          <w:szCs w:val="28"/>
          <w:lang w:eastAsia="lv-LV"/>
        </w:rPr>
        <w:t xml:space="preserve"> </w:t>
      </w:r>
      <w:r w:rsidR="00076F43">
        <w:rPr>
          <w:rFonts w:ascii="Times New Roman" w:eastAsia="Times New Roman" w:hAnsi="Times New Roman" w:cs="Times New Roman"/>
          <w:sz w:val="28"/>
          <w:szCs w:val="28"/>
          <w:lang w:eastAsia="lv-LV"/>
        </w:rPr>
        <w:t>elektroniski, neizmantojot drošu elektronisko parak</w:t>
      </w:r>
      <w:r w:rsidR="00404798">
        <w:rPr>
          <w:rFonts w:ascii="Times New Roman" w:eastAsia="Times New Roman" w:hAnsi="Times New Roman" w:cs="Times New Roman"/>
          <w:sz w:val="28"/>
          <w:szCs w:val="28"/>
          <w:lang w:eastAsia="lv-LV"/>
        </w:rPr>
        <w:t>s</w:t>
      </w:r>
      <w:r w:rsidR="00076F43">
        <w:rPr>
          <w:rFonts w:ascii="Times New Roman" w:eastAsia="Times New Roman" w:hAnsi="Times New Roman" w:cs="Times New Roman"/>
          <w:sz w:val="28"/>
          <w:szCs w:val="28"/>
          <w:lang w:eastAsia="lv-LV"/>
        </w:rPr>
        <w:t>tu.</w:t>
      </w:r>
    </w:p>
    <w:p w14:paraId="795BBBA3" w14:textId="77777777" w:rsidR="00023B96" w:rsidRPr="00702B22" w:rsidRDefault="00023B96" w:rsidP="00023B96">
      <w:pPr>
        <w:pStyle w:val="ListParagraph"/>
        <w:tabs>
          <w:tab w:val="left" w:pos="0"/>
        </w:tabs>
        <w:spacing w:after="0" w:line="240" w:lineRule="auto"/>
        <w:ind w:left="709"/>
        <w:contextualSpacing w:val="0"/>
        <w:jc w:val="both"/>
        <w:rPr>
          <w:rFonts w:ascii="Times New Roman" w:eastAsia="Times New Roman" w:hAnsi="Times New Roman" w:cs="Times New Roman"/>
          <w:sz w:val="28"/>
          <w:szCs w:val="28"/>
          <w:lang w:eastAsia="lv-LV"/>
        </w:rPr>
      </w:pPr>
    </w:p>
    <w:p w14:paraId="3A4BDC12" w14:textId="3031DE0E" w:rsidR="009B2381" w:rsidRPr="00E74D70" w:rsidRDefault="0047489A" w:rsidP="00BA5384">
      <w:pPr>
        <w:pStyle w:val="ListParagraph"/>
        <w:numPr>
          <w:ilvl w:val="0"/>
          <w:numId w:val="23"/>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B87FCF">
        <w:rPr>
          <w:rFonts w:ascii="Times New Roman" w:eastAsia="Times New Roman" w:hAnsi="Times New Roman" w:cs="Times New Roman"/>
          <w:sz w:val="28"/>
          <w:szCs w:val="28"/>
          <w:lang w:eastAsia="lv-LV"/>
        </w:rPr>
        <w:t>Autopārvadājumu likuma 35.</w:t>
      </w:r>
      <w:r w:rsidR="00023B96">
        <w:rPr>
          <w:rFonts w:ascii="Times New Roman" w:eastAsia="Times New Roman" w:hAnsi="Times New Roman" w:cs="Times New Roman"/>
          <w:sz w:val="28"/>
          <w:szCs w:val="28"/>
          <w:lang w:eastAsia="lv-LV"/>
        </w:rPr>
        <w:t> </w:t>
      </w:r>
      <w:r w:rsidRPr="00B87FCF">
        <w:rPr>
          <w:rFonts w:ascii="Times New Roman" w:eastAsia="Times New Roman" w:hAnsi="Times New Roman" w:cs="Times New Roman"/>
          <w:sz w:val="28"/>
          <w:szCs w:val="28"/>
          <w:lang w:eastAsia="lv-LV"/>
        </w:rPr>
        <w:t>panta 6</w:t>
      </w:r>
      <w:r w:rsidR="00B4453F" w:rsidRPr="00B87FCF">
        <w:rPr>
          <w:rFonts w:ascii="Times New Roman" w:eastAsia="Times New Roman" w:hAnsi="Times New Roman" w:cs="Times New Roman"/>
          <w:sz w:val="28"/>
          <w:szCs w:val="28"/>
          <w:lang w:eastAsia="lv-LV"/>
        </w:rPr>
        <w:t>.</w:t>
      </w:r>
      <w:r w:rsidRPr="00B87FCF">
        <w:rPr>
          <w:rFonts w:ascii="Times New Roman" w:eastAsia="Times New Roman" w:hAnsi="Times New Roman" w:cs="Times New Roman"/>
          <w:sz w:val="28"/>
          <w:szCs w:val="28"/>
          <w:vertAlign w:val="superscript"/>
          <w:lang w:eastAsia="lv-LV"/>
        </w:rPr>
        <w:t>3</w:t>
      </w:r>
      <w:r w:rsidR="00562BAE" w:rsidRPr="00B87FCF">
        <w:rPr>
          <w:rFonts w:ascii="Times New Roman" w:eastAsia="Times New Roman" w:hAnsi="Times New Roman" w:cs="Times New Roman"/>
          <w:sz w:val="28"/>
          <w:szCs w:val="28"/>
          <w:vertAlign w:val="superscript"/>
          <w:lang w:eastAsia="lv-LV"/>
        </w:rPr>
        <w:t xml:space="preserve"> </w:t>
      </w:r>
      <w:r w:rsidRPr="00B87FCF">
        <w:rPr>
          <w:rFonts w:ascii="Times New Roman" w:eastAsia="Times New Roman" w:hAnsi="Times New Roman" w:cs="Times New Roman"/>
          <w:sz w:val="28"/>
          <w:szCs w:val="28"/>
          <w:lang w:eastAsia="lv-LV"/>
        </w:rPr>
        <w:t>daļā</w:t>
      </w:r>
      <w:r w:rsidRPr="00B87FCF">
        <w:rPr>
          <w:rFonts w:ascii="Times New Roman" w:eastAsia="Times New Roman" w:hAnsi="Times New Roman" w:cs="Times New Roman"/>
          <w:sz w:val="28"/>
          <w:szCs w:val="28"/>
        </w:rPr>
        <w:t xml:space="preserve"> </w:t>
      </w:r>
      <w:r w:rsidR="00CD69FC">
        <w:rPr>
          <w:rFonts w:ascii="Times New Roman" w:eastAsia="Times New Roman" w:hAnsi="Times New Roman" w:cs="Times New Roman"/>
          <w:sz w:val="28"/>
          <w:szCs w:val="28"/>
        </w:rPr>
        <w:t>minētajā</w:t>
      </w:r>
      <w:r w:rsidRPr="00B87FCF">
        <w:rPr>
          <w:rFonts w:ascii="Times New Roman" w:eastAsia="Times New Roman" w:hAnsi="Times New Roman" w:cs="Times New Roman"/>
          <w:sz w:val="28"/>
          <w:szCs w:val="28"/>
        </w:rPr>
        <w:t xml:space="preserve"> gadījumā </w:t>
      </w:r>
      <w:r w:rsidRPr="00B87FCF">
        <w:rPr>
          <w:rFonts w:ascii="Times New Roman" w:eastAsia="Times New Roman" w:hAnsi="Times New Roman" w:cs="Times New Roman"/>
          <w:sz w:val="28"/>
          <w:szCs w:val="28"/>
          <w:lang w:eastAsia="lv-LV"/>
        </w:rPr>
        <w:t>Autotransporta direkcija</w:t>
      </w:r>
      <w:r w:rsidRPr="00B87FCF">
        <w:rPr>
          <w:rFonts w:ascii="Times New Roman" w:eastAsia="Times New Roman" w:hAnsi="Times New Roman" w:cs="Times New Roman"/>
          <w:sz w:val="28"/>
          <w:szCs w:val="28"/>
        </w:rPr>
        <w:t xml:space="preserve"> </w:t>
      </w:r>
      <w:r w:rsidR="0062344D" w:rsidRPr="00B87FCF">
        <w:rPr>
          <w:rFonts w:ascii="Times New Roman" w:eastAsia="Times New Roman" w:hAnsi="Times New Roman" w:cs="Times New Roman"/>
          <w:sz w:val="28"/>
          <w:szCs w:val="28"/>
        </w:rPr>
        <w:t xml:space="preserve">lēmuma pieņemšanai </w:t>
      </w:r>
      <w:r w:rsidR="00BC36E2" w:rsidRPr="00B87FCF">
        <w:rPr>
          <w:rFonts w:ascii="Times New Roman" w:eastAsia="Times New Roman" w:hAnsi="Times New Roman" w:cs="Times New Roman"/>
          <w:sz w:val="28"/>
          <w:szCs w:val="28"/>
        </w:rPr>
        <w:t xml:space="preserve">pārbauda informāciju </w:t>
      </w:r>
      <w:r w:rsidR="004418E8" w:rsidRPr="00B87FCF">
        <w:rPr>
          <w:rFonts w:ascii="Times New Roman" w:eastAsia="Times New Roman" w:hAnsi="Times New Roman" w:cs="Times New Roman"/>
          <w:sz w:val="28"/>
          <w:szCs w:val="28"/>
        </w:rPr>
        <w:t>par pārvadātāja nodokļu saistību</w:t>
      </w:r>
      <w:r w:rsidR="004418E8" w:rsidRPr="00017947">
        <w:rPr>
          <w:rFonts w:ascii="Times New Roman" w:eastAsia="Times New Roman" w:hAnsi="Times New Roman" w:cs="Times New Roman"/>
          <w:sz w:val="28"/>
          <w:szCs w:val="28"/>
        </w:rPr>
        <w:t xml:space="preserve"> izpildi</w:t>
      </w:r>
      <w:r w:rsidR="004418E8" w:rsidRPr="00E74D70">
        <w:rPr>
          <w:rFonts w:ascii="Times New Roman" w:eastAsia="Times New Roman" w:hAnsi="Times New Roman" w:cs="Times New Roman"/>
          <w:sz w:val="28"/>
          <w:szCs w:val="28"/>
        </w:rPr>
        <w:t xml:space="preserve"> </w:t>
      </w:r>
      <w:r w:rsidR="0062344D" w:rsidRPr="00B87FCF">
        <w:rPr>
          <w:rFonts w:ascii="Times New Roman" w:eastAsia="Times New Roman" w:hAnsi="Times New Roman" w:cs="Times New Roman"/>
          <w:sz w:val="28"/>
          <w:szCs w:val="28"/>
        </w:rPr>
        <w:t xml:space="preserve">Valsts ieņēmumu dienesta </w:t>
      </w:r>
      <w:r w:rsidR="00CD69FC">
        <w:rPr>
          <w:rFonts w:ascii="Times New Roman" w:eastAsia="Times New Roman" w:hAnsi="Times New Roman" w:cs="Times New Roman"/>
          <w:sz w:val="28"/>
          <w:szCs w:val="28"/>
        </w:rPr>
        <w:t>p</w:t>
      </w:r>
      <w:r w:rsidR="00BC36E2" w:rsidRPr="00B87FCF">
        <w:rPr>
          <w:rFonts w:ascii="Times New Roman" w:hAnsi="Times New Roman" w:cs="Times New Roman"/>
          <w:sz w:val="28"/>
          <w:szCs w:val="28"/>
        </w:rPr>
        <w:t>ubliskojamo datu bāzē</w:t>
      </w:r>
      <w:r w:rsidR="004418E8">
        <w:rPr>
          <w:rFonts w:ascii="Times New Roman" w:hAnsi="Times New Roman" w:cs="Times New Roman"/>
          <w:sz w:val="28"/>
          <w:szCs w:val="28"/>
        </w:rPr>
        <w:t>, bet</w:t>
      </w:r>
      <w:r w:rsidR="00BC36E2" w:rsidRPr="00B87FCF">
        <w:rPr>
          <w:rFonts w:ascii="Times New Roman" w:hAnsi="Times New Roman" w:cs="Times New Roman"/>
          <w:sz w:val="28"/>
          <w:szCs w:val="28"/>
        </w:rPr>
        <w:t xml:space="preserve"> </w:t>
      </w:r>
      <w:r w:rsidR="004418E8" w:rsidRPr="00E74D70">
        <w:rPr>
          <w:rFonts w:ascii="Times New Roman" w:eastAsia="Times New Roman" w:hAnsi="Times New Roman" w:cs="Times New Roman"/>
          <w:sz w:val="28"/>
          <w:szCs w:val="28"/>
        </w:rPr>
        <w:t>par administratīvo sodu</w:t>
      </w:r>
      <w:r w:rsidR="004418E8">
        <w:rPr>
          <w:rFonts w:ascii="Times New Roman" w:eastAsia="Times New Roman" w:hAnsi="Times New Roman" w:cs="Times New Roman"/>
          <w:sz w:val="28"/>
          <w:szCs w:val="28"/>
        </w:rPr>
        <w:t xml:space="preserve"> </w:t>
      </w:r>
      <w:r w:rsidR="004418E8" w:rsidRPr="00E74D70">
        <w:rPr>
          <w:rFonts w:ascii="Times New Roman" w:eastAsia="Times New Roman" w:hAnsi="Times New Roman" w:cs="Times New Roman"/>
          <w:sz w:val="28"/>
          <w:szCs w:val="28"/>
        </w:rPr>
        <w:t xml:space="preserve">izpildi, </w:t>
      </w:r>
      <w:r w:rsidR="004418E8">
        <w:rPr>
          <w:rFonts w:ascii="Times New Roman" w:eastAsia="Times New Roman" w:hAnsi="Times New Roman" w:cs="Times New Roman"/>
          <w:sz w:val="28"/>
          <w:szCs w:val="28"/>
        </w:rPr>
        <w:t>kuri</w:t>
      </w:r>
      <w:r w:rsidR="004418E8" w:rsidRPr="00E74D70">
        <w:rPr>
          <w:rFonts w:ascii="Times New Roman" w:eastAsia="Times New Roman" w:hAnsi="Times New Roman" w:cs="Times New Roman"/>
          <w:sz w:val="28"/>
          <w:szCs w:val="28"/>
        </w:rPr>
        <w:t xml:space="preserve"> piemēroti par </w:t>
      </w:r>
      <w:r w:rsidR="004418E8">
        <w:rPr>
          <w:rFonts w:ascii="Times New Roman" w:eastAsia="Times New Roman" w:hAnsi="Times New Roman" w:cs="Times New Roman"/>
          <w:sz w:val="28"/>
          <w:szCs w:val="28"/>
        </w:rPr>
        <w:t>pārvadājumu pakalpojumu</w:t>
      </w:r>
      <w:r w:rsidR="00563A67">
        <w:rPr>
          <w:rFonts w:ascii="Times New Roman" w:eastAsia="Times New Roman" w:hAnsi="Times New Roman" w:cs="Times New Roman"/>
          <w:sz w:val="28"/>
          <w:szCs w:val="28"/>
        </w:rPr>
        <w:t>s</w:t>
      </w:r>
      <w:r w:rsidR="004418E8">
        <w:rPr>
          <w:rFonts w:ascii="Times New Roman" w:eastAsia="Times New Roman" w:hAnsi="Times New Roman" w:cs="Times New Roman"/>
          <w:sz w:val="28"/>
          <w:szCs w:val="28"/>
        </w:rPr>
        <w:t xml:space="preserve"> regulējošo noteikumu </w:t>
      </w:r>
      <w:r w:rsidR="004418E8" w:rsidRPr="00E74D70">
        <w:rPr>
          <w:rFonts w:ascii="Times New Roman" w:eastAsia="Times New Roman" w:hAnsi="Times New Roman" w:cs="Times New Roman"/>
          <w:sz w:val="28"/>
          <w:szCs w:val="28"/>
        </w:rPr>
        <w:t>pārkāpumiem</w:t>
      </w:r>
      <w:r w:rsidR="004418E8">
        <w:rPr>
          <w:rFonts w:ascii="Times New Roman" w:eastAsia="Times New Roman" w:hAnsi="Times New Roman" w:cs="Times New Roman"/>
          <w:sz w:val="28"/>
          <w:szCs w:val="28"/>
        </w:rPr>
        <w:t>,</w:t>
      </w:r>
      <w:r w:rsidR="004418E8" w:rsidRPr="00E74D70">
        <w:rPr>
          <w:rFonts w:ascii="Times New Roman" w:eastAsia="Times New Roman" w:hAnsi="Times New Roman" w:cs="Times New Roman"/>
          <w:sz w:val="28"/>
          <w:szCs w:val="28"/>
        </w:rPr>
        <w:t xml:space="preserve"> </w:t>
      </w:r>
      <w:r w:rsidR="004418E8">
        <w:rPr>
          <w:rFonts w:ascii="Times New Roman" w:eastAsia="Times New Roman" w:hAnsi="Times New Roman" w:cs="Times New Roman"/>
          <w:sz w:val="28"/>
          <w:szCs w:val="28"/>
        </w:rPr>
        <w:t>–</w:t>
      </w:r>
      <w:r w:rsidR="009B2381" w:rsidRPr="00E74D70">
        <w:rPr>
          <w:rFonts w:ascii="Times New Roman" w:eastAsia="Times New Roman" w:hAnsi="Times New Roman" w:cs="Times New Roman"/>
          <w:sz w:val="28"/>
          <w:szCs w:val="28"/>
        </w:rPr>
        <w:t xml:space="preserve"> Sodu reģistrā. </w:t>
      </w:r>
    </w:p>
    <w:p w14:paraId="79FA7BFF" w14:textId="77777777" w:rsidR="0064373B" w:rsidRPr="006B3850" w:rsidRDefault="0064373B" w:rsidP="00023B96">
      <w:pPr>
        <w:spacing w:after="0" w:line="240" w:lineRule="auto"/>
        <w:ind w:firstLine="300"/>
        <w:jc w:val="both"/>
        <w:rPr>
          <w:rFonts w:ascii="Times New Roman" w:eastAsia="Times New Roman" w:hAnsi="Times New Roman" w:cs="Times New Roman"/>
          <w:sz w:val="28"/>
          <w:szCs w:val="28"/>
          <w:lang w:eastAsia="lv-LV"/>
        </w:rPr>
      </w:pPr>
    </w:p>
    <w:p w14:paraId="5ABD316B" w14:textId="45A87AAE" w:rsidR="000D2E99" w:rsidRPr="00A8026B" w:rsidRDefault="000D2E99" w:rsidP="00023B96">
      <w:pPr>
        <w:pStyle w:val="ListParagraph"/>
        <w:spacing w:after="0" w:line="240" w:lineRule="auto"/>
        <w:ind w:left="0"/>
        <w:jc w:val="center"/>
        <w:rPr>
          <w:rFonts w:ascii="Times New Roman" w:eastAsia="Times New Roman" w:hAnsi="Times New Roman" w:cs="Times New Roman"/>
          <w:b/>
          <w:bCs/>
          <w:sz w:val="28"/>
          <w:szCs w:val="28"/>
          <w:lang w:eastAsia="lv-LV"/>
        </w:rPr>
      </w:pPr>
      <w:r w:rsidRPr="00A8026B">
        <w:rPr>
          <w:rFonts w:ascii="Times New Roman" w:eastAsia="Times New Roman" w:hAnsi="Times New Roman" w:cs="Times New Roman"/>
          <w:b/>
          <w:bCs/>
          <w:sz w:val="28"/>
          <w:szCs w:val="28"/>
          <w:lang w:eastAsia="lv-LV"/>
        </w:rPr>
        <w:t>I</w:t>
      </w:r>
      <w:r w:rsidR="0084116D" w:rsidRPr="00A8026B">
        <w:rPr>
          <w:rFonts w:ascii="Times New Roman" w:eastAsia="Times New Roman" w:hAnsi="Times New Roman" w:cs="Times New Roman"/>
          <w:b/>
          <w:bCs/>
          <w:sz w:val="28"/>
          <w:szCs w:val="28"/>
          <w:lang w:eastAsia="lv-LV"/>
        </w:rPr>
        <w:t>V</w:t>
      </w:r>
      <w:r w:rsidRPr="00A8026B">
        <w:rPr>
          <w:rFonts w:ascii="Times New Roman" w:eastAsia="Times New Roman" w:hAnsi="Times New Roman" w:cs="Times New Roman"/>
          <w:b/>
          <w:bCs/>
          <w:sz w:val="28"/>
          <w:szCs w:val="28"/>
          <w:lang w:eastAsia="lv-LV"/>
        </w:rPr>
        <w:t xml:space="preserve">. </w:t>
      </w:r>
      <w:r w:rsidR="00A8026B" w:rsidRPr="00A8026B">
        <w:rPr>
          <w:rFonts w:ascii="Times New Roman" w:eastAsia="Times New Roman" w:hAnsi="Times New Roman" w:cs="Times New Roman"/>
          <w:b/>
          <w:sz w:val="28"/>
          <w:szCs w:val="28"/>
          <w:lang w:eastAsia="lv-LV"/>
        </w:rPr>
        <w:t>Prasības autotransporta līdzekļa</w:t>
      </w:r>
      <w:r w:rsidR="00BA5384" w:rsidRPr="00BA5384">
        <w:rPr>
          <w:rFonts w:ascii="Times New Roman" w:eastAsia="Times New Roman" w:hAnsi="Times New Roman" w:cs="Times New Roman"/>
          <w:b/>
          <w:sz w:val="28"/>
          <w:szCs w:val="28"/>
          <w:lang w:eastAsia="lv-LV"/>
        </w:rPr>
        <w:t xml:space="preserve"> </w:t>
      </w:r>
      <w:r w:rsidR="00BA5384" w:rsidRPr="00A8026B">
        <w:rPr>
          <w:rFonts w:ascii="Times New Roman" w:eastAsia="Times New Roman" w:hAnsi="Times New Roman" w:cs="Times New Roman"/>
          <w:b/>
          <w:sz w:val="28"/>
          <w:szCs w:val="28"/>
          <w:lang w:eastAsia="lv-LV"/>
        </w:rPr>
        <w:t>aprīkošanai</w:t>
      </w:r>
      <w:r w:rsidR="00A8026B" w:rsidRPr="00A8026B">
        <w:rPr>
          <w:rFonts w:ascii="Times New Roman" w:eastAsia="Times New Roman" w:hAnsi="Times New Roman" w:cs="Times New Roman"/>
          <w:b/>
          <w:sz w:val="28"/>
          <w:szCs w:val="28"/>
          <w:lang w:eastAsia="lv-LV"/>
        </w:rPr>
        <w:t>, kuru izmanto pārvadājumu pakalpojumos</w:t>
      </w:r>
    </w:p>
    <w:p w14:paraId="5A389CA4" w14:textId="77777777" w:rsidR="000D2E99" w:rsidRDefault="000D2E99" w:rsidP="00023B96">
      <w:pPr>
        <w:spacing w:after="0" w:line="240" w:lineRule="auto"/>
        <w:ind w:firstLine="300"/>
        <w:jc w:val="both"/>
        <w:rPr>
          <w:rFonts w:ascii="Times New Roman" w:eastAsia="Times New Roman" w:hAnsi="Times New Roman" w:cs="Times New Roman"/>
          <w:sz w:val="28"/>
          <w:szCs w:val="28"/>
          <w:lang w:eastAsia="lv-LV"/>
        </w:rPr>
      </w:pPr>
    </w:p>
    <w:p w14:paraId="3F2B9839" w14:textId="069EAAFB" w:rsidR="00B4453F" w:rsidRDefault="00DE252D"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787C35">
        <w:rPr>
          <w:rFonts w:ascii="Times New Roman" w:eastAsia="Times New Roman" w:hAnsi="Times New Roman" w:cs="Times New Roman"/>
          <w:sz w:val="28"/>
          <w:szCs w:val="28"/>
          <w:lang w:eastAsia="lv-LV"/>
        </w:rPr>
        <w:t>.</w:t>
      </w:r>
      <w:r w:rsidR="00BA5384">
        <w:rPr>
          <w:rFonts w:ascii="Times New Roman" w:eastAsia="Times New Roman" w:hAnsi="Times New Roman" w:cs="Times New Roman"/>
          <w:sz w:val="28"/>
          <w:szCs w:val="28"/>
          <w:lang w:eastAsia="lv-LV"/>
        </w:rPr>
        <w:t> </w:t>
      </w:r>
      <w:r w:rsidR="00A8026B">
        <w:rPr>
          <w:rFonts w:ascii="Times New Roman" w:eastAsia="Times New Roman" w:hAnsi="Times New Roman" w:cs="Times New Roman"/>
          <w:sz w:val="28"/>
          <w:szCs w:val="28"/>
          <w:lang w:eastAsia="lv-LV"/>
        </w:rPr>
        <w:t>I</w:t>
      </w:r>
      <w:r w:rsidR="00B4453F">
        <w:rPr>
          <w:rFonts w:ascii="Times New Roman" w:eastAsia="Times New Roman" w:hAnsi="Times New Roman" w:cs="Times New Roman"/>
          <w:sz w:val="28"/>
          <w:szCs w:val="28"/>
          <w:lang w:eastAsia="lv-LV"/>
        </w:rPr>
        <w:t xml:space="preserve">nformāciju par </w:t>
      </w:r>
      <w:r w:rsidR="00B4453F" w:rsidRPr="00787C35">
        <w:rPr>
          <w:rFonts w:ascii="Times New Roman" w:eastAsia="Times New Roman" w:hAnsi="Times New Roman" w:cs="Times New Roman"/>
          <w:sz w:val="28"/>
          <w:szCs w:val="28"/>
        </w:rPr>
        <w:t xml:space="preserve">tīmekļvietnes vai mobilās </w:t>
      </w:r>
      <w:r w:rsidR="00B4453F" w:rsidRPr="00787C35">
        <w:rPr>
          <w:rFonts w:ascii="Times New Roman" w:eastAsia="Times New Roman" w:hAnsi="Times New Roman" w:cs="Times New Roman"/>
          <w:sz w:val="28"/>
          <w:szCs w:val="28"/>
          <w:lang w:eastAsia="lv-LV"/>
        </w:rPr>
        <w:t xml:space="preserve">lietotnes </w:t>
      </w:r>
      <w:r w:rsidR="00B4453F" w:rsidRPr="00787C35">
        <w:rPr>
          <w:rFonts w:ascii="Times New Roman" w:hAnsi="Times New Roman" w:cs="Times New Roman"/>
          <w:bCs/>
          <w:sz w:val="28"/>
          <w:szCs w:val="28"/>
          <w:lang w:eastAsia="lv-LV"/>
        </w:rPr>
        <w:t xml:space="preserve">pakalpojuma sniedzēju un </w:t>
      </w:r>
      <w:r w:rsidR="00B4453F" w:rsidRPr="00787C35">
        <w:rPr>
          <w:rFonts w:ascii="Times New Roman" w:hAnsi="Times New Roman" w:cs="Times New Roman"/>
          <w:sz w:val="28"/>
          <w:szCs w:val="28"/>
        </w:rPr>
        <w:t>pārvadātāju</w:t>
      </w:r>
      <w:r w:rsidR="00B4453F">
        <w:rPr>
          <w:rFonts w:ascii="Times New Roman" w:hAnsi="Times New Roman" w:cs="Times New Roman"/>
          <w:sz w:val="28"/>
          <w:szCs w:val="28"/>
        </w:rPr>
        <w:t xml:space="preserve"> izvieto uz </w:t>
      </w:r>
      <w:r w:rsidR="00B4453F" w:rsidRPr="00787C35">
        <w:rPr>
          <w:rFonts w:ascii="Times New Roman" w:eastAsia="Times New Roman" w:hAnsi="Times New Roman" w:cs="Times New Roman"/>
          <w:sz w:val="28"/>
          <w:szCs w:val="28"/>
          <w:lang w:eastAsia="lv-LV"/>
        </w:rPr>
        <w:t>autotransporta līdzekļa priekšējām pasažieru durvīm</w:t>
      </w:r>
      <w:r w:rsidR="004C7DFE">
        <w:rPr>
          <w:rFonts w:ascii="Times New Roman" w:eastAsia="Times New Roman" w:hAnsi="Times New Roman" w:cs="Times New Roman"/>
          <w:sz w:val="28"/>
          <w:szCs w:val="28"/>
          <w:lang w:eastAsia="lv-LV"/>
        </w:rPr>
        <w:t>.</w:t>
      </w:r>
    </w:p>
    <w:p w14:paraId="231FD916" w14:textId="77777777" w:rsidR="004C7DFE" w:rsidRDefault="004C7DFE" w:rsidP="00023B96">
      <w:pPr>
        <w:pStyle w:val="ListParagraph"/>
        <w:spacing w:after="0" w:line="240" w:lineRule="auto"/>
        <w:ind w:left="0" w:firstLine="709"/>
        <w:jc w:val="both"/>
        <w:rPr>
          <w:rFonts w:ascii="Times New Roman" w:hAnsi="Times New Roman" w:cs="Times New Roman"/>
          <w:sz w:val="28"/>
          <w:szCs w:val="28"/>
        </w:rPr>
      </w:pPr>
    </w:p>
    <w:p w14:paraId="40836481" w14:textId="5AEE0E0C" w:rsidR="0064373B" w:rsidRDefault="00670306"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w:t>
      </w:r>
      <w:r w:rsidR="00A8026B">
        <w:rPr>
          <w:rFonts w:ascii="Times New Roman" w:hAnsi="Times New Roman" w:cs="Times New Roman"/>
          <w:sz w:val="28"/>
          <w:szCs w:val="28"/>
        </w:rPr>
        <w:t>6.</w:t>
      </w:r>
      <w:r w:rsidR="00BA5384">
        <w:rPr>
          <w:rFonts w:ascii="Times New Roman" w:hAnsi="Times New Roman" w:cs="Times New Roman"/>
          <w:sz w:val="28"/>
          <w:szCs w:val="28"/>
        </w:rPr>
        <w:t> </w:t>
      </w:r>
      <w:r w:rsidR="00A8026B">
        <w:rPr>
          <w:rFonts w:ascii="Times New Roman" w:eastAsia="Times New Roman" w:hAnsi="Times New Roman" w:cs="Times New Roman"/>
          <w:sz w:val="28"/>
          <w:szCs w:val="28"/>
          <w:lang w:eastAsia="lv-LV"/>
        </w:rPr>
        <w:t>A</w:t>
      </w:r>
      <w:r w:rsidR="005D1BB6" w:rsidRPr="00702B22">
        <w:rPr>
          <w:rFonts w:ascii="Times New Roman" w:eastAsia="Times New Roman" w:hAnsi="Times New Roman" w:cs="Times New Roman"/>
          <w:sz w:val="28"/>
          <w:szCs w:val="28"/>
          <w:lang w:eastAsia="lv-LV"/>
        </w:rPr>
        <w:t>uto</w:t>
      </w:r>
      <w:r w:rsidR="00680414" w:rsidRPr="00702B22">
        <w:rPr>
          <w:rFonts w:ascii="Times New Roman" w:eastAsia="Times New Roman" w:hAnsi="Times New Roman" w:cs="Times New Roman"/>
          <w:sz w:val="28"/>
          <w:szCs w:val="28"/>
          <w:lang w:eastAsia="lv-LV"/>
        </w:rPr>
        <w:t>transport</w:t>
      </w:r>
      <w:r w:rsidR="005D1BB6" w:rsidRPr="00702B22">
        <w:rPr>
          <w:rFonts w:ascii="Times New Roman" w:eastAsia="Times New Roman" w:hAnsi="Times New Roman" w:cs="Times New Roman"/>
          <w:sz w:val="28"/>
          <w:szCs w:val="28"/>
          <w:lang w:eastAsia="lv-LV"/>
        </w:rPr>
        <w:t xml:space="preserve">a </w:t>
      </w:r>
      <w:r w:rsidR="00680414" w:rsidRPr="00702B22">
        <w:rPr>
          <w:rFonts w:ascii="Times New Roman" w:eastAsia="Times New Roman" w:hAnsi="Times New Roman" w:cs="Times New Roman"/>
          <w:sz w:val="28"/>
          <w:szCs w:val="28"/>
          <w:lang w:eastAsia="lv-LV"/>
        </w:rPr>
        <w:t xml:space="preserve">līdzekļa salonā uz priekšējā paneļa pasažiera pusē izvieto </w:t>
      </w:r>
      <w:r w:rsidR="0084116D" w:rsidRPr="00561FAF">
        <w:rPr>
          <w:rFonts w:ascii="Times New Roman" w:eastAsia="Times New Roman" w:hAnsi="Times New Roman" w:cs="Times New Roman"/>
          <w:sz w:val="28"/>
          <w:szCs w:val="28"/>
          <w:lang w:eastAsia="lv-LV"/>
        </w:rPr>
        <w:t>taksometra vadītāja reģistrācijas apliecību</w:t>
      </w:r>
      <w:r w:rsidR="0084116D">
        <w:rPr>
          <w:rFonts w:ascii="Times New Roman" w:eastAsia="Times New Roman" w:hAnsi="Times New Roman" w:cs="Times New Roman"/>
          <w:sz w:val="28"/>
          <w:szCs w:val="28"/>
          <w:lang w:eastAsia="lv-LV"/>
        </w:rPr>
        <w:t>.</w:t>
      </w:r>
      <w:r w:rsidR="0084116D" w:rsidRPr="00702B22">
        <w:rPr>
          <w:rFonts w:ascii="Times New Roman" w:eastAsia="Times New Roman" w:hAnsi="Times New Roman" w:cs="Times New Roman"/>
          <w:sz w:val="28"/>
          <w:szCs w:val="28"/>
          <w:lang w:eastAsia="lv-LV"/>
        </w:rPr>
        <w:t xml:space="preserve"> </w:t>
      </w:r>
    </w:p>
    <w:p w14:paraId="43A86126" w14:textId="77777777" w:rsidR="00B4453F" w:rsidRPr="00702B22" w:rsidRDefault="00B4453F" w:rsidP="00023B9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9E4C1B9" w14:textId="14C9816A" w:rsidR="003554A7" w:rsidRDefault="00670781" w:rsidP="00023B96">
      <w:pPr>
        <w:pStyle w:val="ListParagraph"/>
        <w:spacing w:after="0" w:line="240" w:lineRule="auto"/>
        <w:ind w:left="0"/>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V.</w:t>
      </w:r>
      <w:r w:rsidR="00926321">
        <w:rPr>
          <w:rFonts w:ascii="Times New Roman" w:eastAsia="Times New Roman" w:hAnsi="Times New Roman" w:cs="Times New Roman"/>
          <w:b/>
          <w:bCs/>
          <w:sz w:val="28"/>
          <w:szCs w:val="28"/>
          <w:lang w:eastAsia="lv-LV"/>
        </w:rPr>
        <w:t xml:space="preserve"> </w:t>
      </w:r>
      <w:r w:rsidR="003554A7" w:rsidRPr="002D4C2E">
        <w:rPr>
          <w:rFonts w:ascii="Times New Roman" w:eastAsia="Times New Roman" w:hAnsi="Times New Roman" w:cs="Times New Roman"/>
          <w:b/>
          <w:bCs/>
          <w:sz w:val="28"/>
          <w:szCs w:val="28"/>
          <w:lang w:eastAsia="lv-LV"/>
        </w:rPr>
        <w:t xml:space="preserve">Kārtība, kādā </w:t>
      </w:r>
      <w:r w:rsidR="00C44486">
        <w:rPr>
          <w:rFonts w:ascii="Times New Roman" w:eastAsia="Times New Roman" w:hAnsi="Times New Roman" w:cs="Times New Roman"/>
          <w:b/>
          <w:bCs/>
          <w:sz w:val="28"/>
          <w:szCs w:val="28"/>
          <w:lang w:eastAsia="lv-LV"/>
        </w:rPr>
        <w:t xml:space="preserve">veic </w:t>
      </w:r>
      <w:r w:rsidR="004D0E3D">
        <w:rPr>
          <w:rFonts w:ascii="Times New Roman" w:eastAsia="Times New Roman" w:hAnsi="Times New Roman" w:cs="Times New Roman"/>
          <w:b/>
          <w:bCs/>
          <w:sz w:val="28"/>
          <w:szCs w:val="28"/>
          <w:lang w:eastAsia="lv-LV"/>
        </w:rPr>
        <w:t>p</w:t>
      </w:r>
      <w:r w:rsidR="00F409CB">
        <w:rPr>
          <w:rFonts w:ascii="Times New Roman" w:eastAsia="Times New Roman" w:hAnsi="Times New Roman" w:cs="Times New Roman"/>
          <w:b/>
          <w:bCs/>
          <w:sz w:val="28"/>
          <w:szCs w:val="28"/>
          <w:lang w:eastAsia="lv-LV"/>
        </w:rPr>
        <w:t>ārvadājumu pakalpojum</w:t>
      </w:r>
      <w:r w:rsidR="004C7DFE">
        <w:rPr>
          <w:rFonts w:ascii="Times New Roman" w:eastAsia="Times New Roman" w:hAnsi="Times New Roman" w:cs="Times New Roman"/>
          <w:b/>
          <w:bCs/>
          <w:sz w:val="28"/>
          <w:szCs w:val="28"/>
          <w:lang w:eastAsia="lv-LV"/>
        </w:rPr>
        <w:t>us</w:t>
      </w:r>
    </w:p>
    <w:p w14:paraId="77824DD3" w14:textId="77777777" w:rsidR="003554A7" w:rsidRPr="0064373B" w:rsidRDefault="003554A7" w:rsidP="00023B96">
      <w:pPr>
        <w:pStyle w:val="ListParagraph"/>
        <w:spacing w:after="0" w:line="240" w:lineRule="auto"/>
        <w:ind w:left="735"/>
        <w:jc w:val="both"/>
        <w:rPr>
          <w:rFonts w:ascii="Times New Roman" w:eastAsia="Times New Roman" w:hAnsi="Times New Roman" w:cs="Times New Roman"/>
          <w:sz w:val="28"/>
          <w:szCs w:val="28"/>
          <w:lang w:eastAsia="lv-LV"/>
        </w:rPr>
      </w:pPr>
    </w:p>
    <w:p w14:paraId="73B043E3" w14:textId="62BFFD96" w:rsidR="002C1CC8" w:rsidRPr="005B5248" w:rsidRDefault="005B5248" w:rsidP="00023B9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BA5384">
        <w:rPr>
          <w:rFonts w:ascii="Times New Roman" w:eastAsia="Times New Roman" w:hAnsi="Times New Roman" w:cs="Times New Roman"/>
          <w:sz w:val="28"/>
          <w:szCs w:val="28"/>
          <w:lang w:eastAsia="lv-LV"/>
        </w:rPr>
        <w:t> </w:t>
      </w:r>
      <w:r w:rsidR="002C1CC8" w:rsidRPr="005B5248">
        <w:rPr>
          <w:rFonts w:ascii="Times New Roman" w:eastAsia="Times New Roman" w:hAnsi="Times New Roman" w:cs="Times New Roman"/>
          <w:sz w:val="28"/>
          <w:szCs w:val="28"/>
          <w:lang w:eastAsia="lv-LV"/>
        </w:rPr>
        <w:t xml:space="preserve">Pasažieris pārvadājumu pakalpojumu </w:t>
      </w:r>
      <w:r w:rsidR="004B6F0E" w:rsidRPr="005B5248">
        <w:rPr>
          <w:rFonts w:ascii="Times New Roman" w:eastAsia="Times New Roman" w:hAnsi="Times New Roman" w:cs="Times New Roman"/>
          <w:sz w:val="28"/>
          <w:szCs w:val="28"/>
          <w:lang w:eastAsia="lv-LV"/>
        </w:rPr>
        <w:t>n</w:t>
      </w:r>
      <w:r w:rsidR="002C1CC8" w:rsidRPr="005B5248">
        <w:rPr>
          <w:rFonts w:ascii="Times New Roman" w:eastAsia="Times New Roman" w:hAnsi="Times New Roman" w:cs="Times New Roman"/>
          <w:sz w:val="28"/>
          <w:szCs w:val="28"/>
          <w:lang w:eastAsia="lv-LV"/>
        </w:rPr>
        <w:t xml:space="preserve">olīgst un </w:t>
      </w:r>
      <w:r w:rsidR="004418E8">
        <w:rPr>
          <w:rFonts w:ascii="Times New Roman" w:eastAsia="Times New Roman" w:hAnsi="Times New Roman" w:cs="Times New Roman"/>
          <w:sz w:val="28"/>
          <w:szCs w:val="28"/>
          <w:lang w:eastAsia="lv-LV"/>
        </w:rPr>
        <w:t>sa</w:t>
      </w:r>
      <w:r w:rsidR="002C1CC8" w:rsidRPr="005B5248">
        <w:rPr>
          <w:rFonts w:ascii="Times New Roman" w:eastAsia="Times New Roman" w:hAnsi="Times New Roman" w:cs="Times New Roman"/>
          <w:sz w:val="28"/>
          <w:szCs w:val="28"/>
          <w:lang w:eastAsia="lv-LV"/>
        </w:rPr>
        <w:t>maksu veic Autopārvadājumu likuma 3</w:t>
      </w:r>
      <w:r w:rsidR="00F13E0E" w:rsidRPr="005B5248">
        <w:rPr>
          <w:rFonts w:ascii="Times New Roman" w:eastAsia="Times New Roman" w:hAnsi="Times New Roman" w:cs="Times New Roman"/>
          <w:sz w:val="28"/>
          <w:szCs w:val="28"/>
          <w:lang w:eastAsia="lv-LV"/>
        </w:rPr>
        <w:t>7</w:t>
      </w:r>
      <w:r w:rsidR="002C1CC8" w:rsidRPr="005B5248">
        <w:rPr>
          <w:rFonts w:ascii="Times New Roman" w:eastAsia="Times New Roman" w:hAnsi="Times New Roman" w:cs="Times New Roman"/>
          <w:sz w:val="28"/>
          <w:szCs w:val="28"/>
          <w:lang w:eastAsia="lv-LV"/>
        </w:rPr>
        <w:t>.</w:t>
      </w:r>
      <w:r w:rsidR="00023B96">
        <w:rPr>
          <w:rFonts w:ascii="Times New Roman" w:eastAsia="Times New Roman" w:hAnsi="Times New Roman" w:cs="Times New Roman"/>
          <w:sz w:val="28"/>
          <w:szCs w:val="28"/>
          <w:lang w:eastAsia="lv-LV"/>
        </w:rPr>
        <w:t> </w:t>
      </w:r>
      <w:r w:rsidR="002C1CC8" w:rsidRPr="005B5248">
        <w:rPr>
          <w:rFonts w:ascii="Times New Roman" w:eastAsia="Times New Roman" w:hAnsi="Times New Roman" w:cs="Times New Roman"/>
          <w:sz w:val="28"/>
          <w:szCs w:val="28"/>
          <w:lang w:eastAsia="lv-LV"/>
        </w:rPr>
        <w:t xml:space="preserve">panta </w:t>
      </w:r>
      <w:r w:rsidR="001A07DF" w:rsidRPr="005B5248">
        <w:rPr>
          <w:rFonts w:ascii="Times New Roman" w:eastAsia="Times New Roman" w:hAnsi="Times New Roman" w:cs="Times New Roman"/>
          <w:sz w:val="28"/>
          <w:szCs w:val="28"/>
          <w:lang w:eastAsia="lv-LV"/>
        </w:rPr>
        <w:t>piektajā daļā noteiktajā kārtībā</w:t>
      </w:r>
      <w:r w:rsidR="002C3F0A" w:rsidRPr="005B5248">
        <w:rPr>
          <w:rFonts w:ascii="Times New Roman" w:eastAsia="Times New Roman" w:hAnsi="Times New Roman" w:cs="Times New Roman"/>
          <w:sz w:val="28"/>
          <w:szCs w:val="28"/>
          <w:lang w:eastAsia="lv-LV"/>
        </w:rPr>
        <w:t>.</w:t>
      </w:r>
    </w:p>
    <w:p w14:paraId="6391B224" w14:textId="77777777" w:rsidR="00023B96" w:rsidRDefault="00023B96" w:rsidP="00023B96">
      <w:pPr>
        <w:spacing w:after="0" w:line="240" w:lineRule="auto"/>
        <w:ind w:firstLine="709"/>
        <w:jc w:val="both"/>
        <w:rPr>
          <w:rFonts w:ascii="Times New Roman" w:eastAsia="Times New Roman" w:hAnsi="Times New Roman" w:cs="Times New Roman"/>
          <w:sz w:val="28"/>
          <w:szCs w:val="28"/>
          <w:lang w:eastAsia="lv-LV"/>
        </w:rPr>
      </w:pPr>
    </w:p>
    <w:p w14:paraId="5D63BD6C" w14:textId="09CE79DA" w:rsidR="00CD30AA" w:rsidRPr="005B5248" w:rsidRDefault="005B5248" w:rsidP="00023B9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18.</w:t>
      </w:r>
      <w:r w:rsidR="00BA5384">
        <w:rPr>
          <w:rFonts w:ascii="Times New Roman" w:eastAsia="Times New Roman" w:hAnsi="Times New Roman" w:cs="Times New Roman"/>
          <w:sz w:val="28"/>
          <w:szCs w:val="28"/>
          <w:lang w:eastAsia="lv-LV"/>
        </w:rPr>
        <w:t> </w:t>
      </w:r>
      <w:r w:rsidR="002C1CC8" w:rsidRPr="005B5248">
        <w:rPr>
          <w:rFonts w:ascii="Times New Roman" w:eastAsia="Times New Roman" w:hAnsi="Times New Roman" w:cs="Times New Roman"/>
          <w:sz w:val="28"/>
          <w:szCs w:val="28"/>
          <w:lang w:eastAsia="lv-LV"/>
        </w:rPr>
        <w:t xml:space="preserve">Autovadītājs </w:t>
      </w:r>
      <w:r w:rsidR="00680414" w:rsidRPr="005B5248">
        <w:rPr>
          <w:rFonts w:ascii="Times New Roman" w:eastAsia="Times New Roman" w:hAnsi="Times New Roman" w:cs="Times New Roman"/>
          <w:sz w:val="28"/>
          <w:szCs w:val="28"/>
          <w:lang w:eastAsia="lv-LV"/>
        </w:rPr>
        <w:t>sniedz pārvadājumu pakalpojumu</w:t>
      </w:r>
      <w:r w:rsidR="005804C1" w:rsidRPr="005B5248">
        <w:rPr>
          <w:rFonts w:ascii="Times New Roman" w:eastAsia="Times New Roman" w:hAnsi="Times New Roman" w:cs="Times New Roman"/>
          <w:sz w:val="28"/>
          <w:szCs w:val="28"/>
          <w:lang w:eastAsia="lv-LV"/>
        </w:rPr>
        <w:t>s</w:t>
      </w:r>
      <w:r w:rsidR="002C3F0A" w:rsidRPr="005B5248">
        <w:rPr>
          <w:rFonts w:ascii="Times New Roman" w:eastAsia="Times New Roman" w:hAnsi="Times New Roman" w:cs="Times New Roman"/>
          <w:sz w:val="28"/>
          <w:szCs w:val="28"/>
          <w:lang w:eastAsia="lv-LV"/>
        </w:rPr>
        <w:t>,</w:t>
      </w:r>
      <w:r w:rsidR="002C1CC8" w:rsidRPr="005B5248">
        <w:rPr>
          <w:rFonts w:ascii="Times New Roman" w:eastAsia="Times New Roman" w:hAnsi="Times New Roman" w:cs="Times New Roman"/>
          <w:sz w:val="28"/>
          <w:szCs w:val="28"/>
          <w:lang w:eastAsia="lv-LV"/>
        </w:rPr>
        <w:t xml:space="preserve"> ievērojot Autopārvadājumu likuma 40.</w:t>
      </w:r>
      <w:r w:rsidR="00023B96">
        <w:rPr>
          <w:rFonts w:ascii="Times New Roman" w:eastAsia="Times New Roman" w:hAnsi="Times New Roman" w:cs="Times New Roman"/>
          <w:sz w:val="28"/>
          <w:szCs w:val="28"/>
          <w:lang w:eastAsia="lv-LV"/>
        </w:rPr>
        <w:t> </w:t>
      </w:r>
      <w:r w:rsidR="002C1CC8" w:rsidRPr="005B5248">
        <w:rPr>
          <w:rFonts w:ascii="Times New Roman" w:eastAsia="Times New Roman" w:hAnsi="Times New Roman" w:cs="Times New Roman"/>
          <w:sz w:val="28"/>
          <w:szCs w:val="28"/>
          <w:lang w:eastAsia="lv-LV"/>
        </w:rPr>
        <w:t xml:space="preserve">pantā desmitajā un trīspadsmitajā daļā noteiktās prasības. </w:t>
      </w:r>
    </w:p>
    <w:p w14:paraId="0E72D626" w14:textId="77777777" w:rsidR="00023B96" w:rsidRDefault="00023B96" w:rsidP="00023B96">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321A486D" w14:textId="7A703D1A" w:rsidR="00680414" w:rsidRPr="00017947" w:rsidRDefault="00C24AA0" w:rsidP="00023B96">
      <w:pPr>
        <w:pStyle w:val="ListParagraph"/>
        <w:spacing w:after="0" w:line="240" w:lineRule="auto"/>
        <w:ind w:left="0" w:firstLine="709"/>
        <w:contextualSpacing w:val="0"/>
        <w:jc w:val="both"/>
        <w:rPr>
          <w:rFonts w:ascii="Times New Roman" w:hAnsi="Times New Roman" w:cs="Times New Roman"/>
          <w:sz w:val="28"/>
          <w:szCs w:val="28"/>
          <w:lang w:eastAsia="lv-LV"/>
        </w:rPr>
      </w:pPr>
      <w:r>
        <w:rPr>
          <w:rFonts w:ascii="Times New Roman" w:eastAsia="Times New Roman" w:hAnsi="Times New Roman" w:cs="Times New Roman"/>
          <w:sz w:val="28"/>
          <w:szCs w:val="28"/>
        </w:rPr>
        <w:t>19</w:t>
      </w:r>
      <w:r w:rsidR="001E0263">
        <w:rPr>
          <w:rFonts w:ascii="Times New Roman" w:eastAsia="Times New Roman" w:hAnsi="Times New Roman" w:cs="Times New Roman"/>
          <w:sz w:val="28"/>
          <w:szCs w:val="28"/>
        </w:rPr>
        <w:t xml:space="preserve">. </w:t>
      </w:r>
      <w:r w:rsidR="00680414" w:rsidRPr="00017947">
        <w:rPr>
          <w:rFonts w:ascii="Times New Roman" w:hAnsi="Times New Roman" w:cs="Times New Roman"/>
          <w:sz w:val="28"/>
          <w:szCs w:val="28"/>
          <w:lang w:eastAsia="lv-LV"/>
        </w:rPr>
        <w:t>Autovadītājs akceptē vai atsaka pārvadājumu pakalpojumu</w:t>
      </w:r>
      <w:r w:rsidR="002C1CC8" w:rsidRPr="00017947">
        <w:rPr>
          <w:rFonts w:ascii="Times New Roman" w:hAnsi="Times New Roman" w:cs="Times New Roman"/>
          <w:sz w:val="28"/>
          <w:szCs w:val="28"/>
          <w:lang w:eastAsia="lv-LV"/>
        </w:rPr>
        <w:t xml:space="preserve">, izmantojot </w:t>
      </w:r>
      <w:r w:rsidR="00680414" w:rsidRPr="00017947">
        <w:rPr>
          <w:rFonts w:ascii="Times New Roman" w:hAnsi="Times New Roman" w:cs="Times New Roman"/>
          <w:sz w:val="28"/>
          <w:szCs w:val="28"/>
          <w:lang w:eastAsia="lv-LV"/>
        </w:rPr>
        <w:t>tīmekļvietn</w:t>
      </w:r>
      <w:r w:rsidR="00A04C13">
        <w:rPr>
          <w:rFonts w:ascii="Times New Roman" w:hAnsi="Times New Roman" w:cs="Times New Roman"/>
          <w:sz w:val="28"/>
          <w:szCs w:val="28"/>
          <w:lang w:eastAsia="lv-LV"/>
        </w:rPr>
        <w:t>i</w:t>
      </w:r>
      <w:r w:rsidR="00680414" w:rsidRPr="00017947">
        <w:rPr>
          <w:rFonts w:ascii="Times New Roman" w:hAnsi="Times New Roman" w:cs="Times New Roman"/>
          <w:sz w:val="28"/>
          <w:szCs w:val="28"/>
          <w:lang w:eastAsia="lv-LV"/>
        </w:rPr>
        <w:t xml:space="preserve"> vai mobil</w:t>
      </w:r>
      <w:r w:rsidR="002C3F0A">
        <w:rPr>
          <w:rFonts w:ascii="Times New Roman" w:hAnsi="Times New Roman" w:cs="Times New Roman"/>
          <w:sz w:val="28"/>
          <w:szCs w:val="28"/>
          <w:lang w:eastAsia="lv-LV"/>
        </w:rPr>
        <w:t>o</w:t>
      </w:r>
      <w:r w:rsidR="002C1CC8" w:rsidRPr="00017947">
        <w:rPr>
          <w:rFonts w:ascii="Times New Roman" w:hAnsi="Times New Roman" w:cs="Times New Roman"/>
          <w:sz w:val="28"/>
          <w:szCs w:val="28"/>
          <w:lang w:eastAsia="lv-LV"/>
        </w:rPr>
        <w:t xml:space="preserve"> lietotn</w:t>
      </w:r>
      <w:r w:rsidR="00A04C13">
        <w:rPr>
          <w:rFonts w:ascii="Times New Roman" w:hAnsi="Times New Roman" w:cs="Times New Roman"/>
          <w:sz w:val="28"/>
          <w:szCs w:val="28"/>
          <w:lang w:eastAsia="lv-LV"/>
        </w:rPr>
        <w:t>i</w:t>
      </w:r>
      <w:r w:rsidR="00680414" w:rsidRPr="00017947">
        <w:rPr>
          <w:rFonts w:ascii="Times New Roman" w:hAnsi="Times New Roman" w:cs="Times New Roman"/>
          <w:sz w:val="28"/>
          <w:szCs w:val="28"/>
          <w:lang w:eastAsia="lv-LV"/>
        </w:rPr>
        <w:t>.</w:t>
      </w:r>
    </w:p>
    <w:p w14:paraId="4A7F4C3A" w14:textId="77777777" w:rsidR="00702F04" w:rsidRDefault="00702F04" w:rsidP="00023B96">
      <w:pPr>
        <w:spacing w:after="0" w:line="240" w:lineRule="auto"/>
        <w:jc w:val="both"/>
        <w:rPr>
          <w:rFonts w:ascii="Times New Roman" w:eastAsia="Times New Roman" w:hAnsi="Times New Roman" w:cs="Times New Roman"/>
          <w:sz w:val="28"/>
          <w:szCs w:val="28"/>
          <w:lang w:eastAsia="lv-LV"/>
        </w:rPr>
      </w:pPr>
      <w:bookmarkStart w:id="3" w:name="p-651097"/>
      <w:bookmarkStart w:id="4" w:name="p32"/>
      <w:bookmarkStart w:id="5" w:name="p-651101"/>
      <w:bookmarkStart w:id="6" w:name="p36"/>
      <w:bookmarkEnd w:id="3"/>
      <w:bookmarkEnd w:id="4"/>
      <w:bookmarkEnd w:id="5"/>
      <w:bookmarkEnd w:id="6"/>
    </w:p>
    <w:p w14:paraId="01D95E23" w14:textId="5FBF6C04" w:rsidR="00702B22" w:rsidRPr="00670781" w:rsidRDefault="00670781" w:rsidP="00023B96">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00926321">
        <w:rPr>
          <w:rFonts w:ascii="Times New Roman" w:eastAsia="Times New Roman" w:hAnsi="Times New Roman" w:cs="Times New Roman"/>
          <w:b/>
          <w:bCs/>
          <w:sz w:val="28"/>
          <w:szCs w:val="28"/>
          <w:lang w:eastAsia="lv-LV"/>
        </w:rPr>
        <w:t xml:space="preserve"> </w:t>
      </w:r>
      <w:r w:rsidR="002D4C2E" w:rsidRPr="00670781">
        <w:rPr>
          <w:rFonts w:ascii="Times New Roman" w:eastAsia="Times New Roman" w:hAnsi="Times New Roman" w:cs="Times New Roman"/>
          <w:b/>
          <w:bCs/>
          <w:sz w:val="28"/>
          <w:szCs w:val="28"/>
          <w:lang w:eastAsia="lv-LV"/>
        </w:rPr>
        <w:t>Noslēguma jautājumi</w:t>
      </w:r>
    </w:p>
    <w:p w14:paraId="527B8F62" w14:textId="77777777" w:rsidR="00023B96" w:rsidRDefault="00023B96" w:rsidP="00023B96">
      <w:pPr>
        <w:spacing w:after="0" w:line="240" w:lineRule="auto"/>
        <w:ind w:firstLine="709"/>
        <w:jc w:val="both"/>
        <w:rPr>
          <w:rFonts w:ascii="Times New Roman" w:eastAsia="Times New Roman" w:hAnsi="Times New Roman" w:cs="Times New Roman"/>
          <w:sz w:val="28"/>
          <w:szCs w:val="28"/>
          <w:lang w:eastAsia="lv-LV"/>
        </w:rPr>
      </w:pPr>
    </w:p>
    <w:p w14:paraId="5E0BA3A0" w14:textId="0AF6D0A0" w:rsidR="00423F7C" w:rsidRPr="00C24AA0" w:rsidRDefault="00C24AA0" w:rsidP="00023B9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 </w:t>
      </w:r>
      <w:r w:rsidR="00702B22" w:rsidRPr="00C24AA0">
        <w:rPr>
          <w:rFonts w:ascii="Times New Roman" w:eastAsia="Times New Roman" w:hAnsi="Times New Roman" w:cs="Times New Roman"/>
          <w:sz w:val="28"/>
          <w:szCs w:val="28"/>
          <w:lang w:eastAsia="lv-LV"/>
        </w:rPr>
        <w:t>Pārvadātāji, kuri</w:t>
      </w:r>
      <w:r w:rsidR="00F409CB" w:rsidRPr="00C24AA0">
        <w:rPr>
          <w:rFonts w:ascii="Times New Roman" w:eastAsia="Times New Roman" w:hAnsi="Times New Roman" w:cs="Times New Roman"/>
          <w:sz w:val="28"/>
          <w:szCs w:val="28"/>
          <w:lang w:eastAsia="lv-LV"/>
        </w:rPr>
        <w:t>em</w:t>
      </w:r>
      <w:r w:rsidR="00702B22" w:rsidRPr="00C24AA0">
        <w:rPr>
          <w:rFonts w:ascii="Times New Roman" w:eastAsia="Times New Roman" w:hAnsi="Times New Roman" w:cs="Times New Roman"/>
          <w:sz w:val="28"/>
          <w:szCs w:val="28"/>
          <w:lang w:eastAsia="lv-LV"/>
        </w:rPr>
        <w:t xml:space="preserve"> </w:t>
      </w:r>
      <w:r w:rsidR="00F409CB" w:rsidRPr="00C24AA0">
        <w:rPr>
          <w:rFonts w:ascii="Times New Roman" w:eastAsia="Times New Roman" w:hAnsi="Times New Roman" w:cs="Times New Roman"/>
          <w:sz w:val="28"/>
          <w:szCs w:val="28"/>
          <w:lang w:eastAsia="lv-LV"/>
        </w:rPr>
        <w:t xml:space="preserve">līdz šo noteikumu spēkā stāšanās dienai izsniegtas </w:t>
      </w:r>
      <w:r w:rsidR="00702B22" w:rsidRPr="00C24AA0">
        <w:rPr>
          <w:rFonts w:ascii="Times New Roman" w:eastAsia="Times New Roman" w:hAnsi="Times New Roman" w:cs="Times New Roman"/>
          <w:sz w:val="28"/>
          <w:szCs w:val="28"/>
          <w:lang w:eastAsia="lv-LV"/>
        </w:rPr>
        <w:t>speciālās atļaujas (licences)</w:t>
      </w:r>
      <w:r w:rsidR="00980BBC" w:rsidRPr="00C24AA0">
        <w:rPr>
          <w:rFonts w:ascii="Times New Roman" w:eastAsia="Times New Roman" w:hAnsi="Times New Roman" w:cs="Times New Roman"/>
          <w:sz w:val="28"/>
          <w:szCs w:val="28"/>
          <w:lang w:eastAsia="lv-LV"/>
        </w:rPr>
        <w:t>,</w:t>
      </w:r>
      <w:r w:rsidR="00F409CB" w:rsidRPr="00C24AA0">
        <w:rPr>
          <w:rFonts w:ascii="Times New Roman" w:eastAsia="Times New Roman" w:hAnsi="Times New Roman" w:cs="Times New Roman"/>
          <w:sz w:val="28"/>
          <w:szCs w:val="28"/>
          <w:lang w:eastAsia="lv-LV"/>
        </w:rPr>
        <w:t xml:space="preserve"> nodrošina autotransporta līdzekļa atbilstību</w:t>
      </w:r>
      <w:r w:rsidR="00980BBC" w:rsidRPr="00C24AA0">
        <w:rPr>
          <w:rFonts w:ascii="Times New Roman" w:eastAsia="Times New Roman" w:hAnsi="Times New Roman" w:cs="Times New Roman"/>
          <w:sz w:val="28"/>
          <w:szCs w:val="28"/>
          <w:lang w:eastAsia="lv-LV"/>
        </w:rPr>
        <w:t xml:space="preserve"> šo noteikumu </w:t>
      </w:r>
      <w:r w:rsidR="009E7EF8" w:rsidRPr="00C24AA0">
        <w:rPr>
          <w:rFonts w:ascii="Times New Roman" w:eastAsia="Times New Roman" w:hAnsi="Times New Roman" w:cs="Times New Roman"/>
          <w:sz w:val="28"/>
          <w:szCs w:val="28"/>
          <w:lang w:eastAsia="lv-LV"/>
        </w:rPr>
        <w:t>15.</w:t>
      </w:r>
      <w:r w:rsidR="00A43641">
        <w:rPr>
          <w:rFonts w:ascii="Times New Roman" w:eastAsia="Times New Roman" w:hAnsi="Times New Roman" w:cs="Times New Roman"/>
          <w:sz w:val="28"/>
          <w:szCs w:val="28"/>
          <w:lang w:eastAsia="lv-LV"/>
        </w:rPr>
        <w:t> </w:t>
      </w:r>
      <w:r w:rsidR="00702B22" w:rsidRPr="00C24AA0">
        <w:rPr>
          <w:rFonts w:ascii="Times New Roman" w:eastAsia="Times New Roman" w:hAnsi="Times New Roman" w:cs="Times New Roman"/>
          <w:sz w:val="28"/>
          <w:szCs w:val="28"/>
          <w:lang w:eastAsia="lv-LV"/>
        </w:rPr>
        <w:t xml:space="preserve">punktā </w:t>
      </w:r>
      <w:r w:rsidR="004C7DFE" w:rsidRPr="00C24AA0">
        <w:rPr>
          <w:rFonts w:ascii="Times New Roman" w:eastAsia="Times New Roman" w:hAnsi="Times New Roman" w:cs="Times New Roman"/>
          <w:sz w:val="28"/>
          <w:szCs w:val="28"/>
          <w:lang w:eastAsia="lv-LV"/>
        </w:rPr>
        <w:t>minētajām</w:t>
      </w:r>
      <w:r w:rsidR="00702B22" w:rsidRPr="00C24AA0">
        <w:rPr>
          <w:rFonts w:ascii="Times New Roman" w:eastAsia="Times New Roman" w:hAnsi="Times New Roman" w:cs="Times New Roman"/>
          <w:sz w:val="28"/>
          <w:szCs w:val="28"/>
          <w:lang w:eastAsia="lv-LV"/>
        </w:rPr>
        <w:t xml:space="preserve"> prasīb</w:t>
      </w:r>
      <w:r w:rsidR="00F409CB" w:rsidRPr="00C24AA0">
        <w:rPr>
          <w:rFonts w:ascii="Times New Roman" w:eastAsia="Times New Roman" w:hAnsi="Times New Roman" w:cs="Times New Roman"/>
          <w:sz w:val="28"/>
          <w:szCs w:val="28"/>
          <w:lang w:eastAsia="lv-LV"/>
        </w:rPr>
        <w:t>ām līdz</w:t>
      </w:r>
      <w:r w:rsidR="00702B22" w:rsidRPr="00C24AA0">
        <w:rPr>
          <w:rFonts w:ascii="Times New Roman" w:eastAsia="Times New Roman" w:hAnsi="Times New Roman" w:cs="Times New Roman"/>
          <w:sz w:val="28"/>
          <w:szCs w:val="28"/>
          <w:lang w:eastAsia="lv-LV"/>
        </w:rPr>
        <w:t xml:space="preserve"> 2019.</w:t>
      </w:r>
      <w:r w:rsidR="00023B96">
        <w:rPr>
          <w:rFonts w:ascii="Times New Roman" w:eastAsia="Times New Roman" w:hAnsi="Times New Roman" w:cs="Times New Roman"/>
          <w:sz w:val="28"/>
          <w:szCs w:val="28"/>
          <w:lang w:eastAsia="lv-LV"/>
        </w:rPr>
        <w:t> </w:t>
      </w:r>
      <w:r w:rsidR="00702B22" w:rsidRPr="00C24AA0">
        <w:rPr>
          <w:rFonts w:ascii="Times New Roman" w:eastAsia="Times New Roman" w:hAnsi="Times New Roman" w:cs="Times New Roman"/>
          <w:sz w:val="28"/>
          <w:szCs w:val="28"/>
          <w:lang w:eastAsia="lv-LV"/>
        </w:rPr>
        <w:t xml:space="preserve">gada </w:t>
      </w:r>
      <w:r w:rsidR="00F409CB" w:rsidRPr="00C24AA0">
        <w:rPr>
          <w:rFonts w:ascii="Times New Roman" w:eastAsia="Times New Roman" w:hAnsi="Times New Roman" w:cs="Times New Roman"/>
          <w:sz w:val="28"/>
          <w:szCs w:val="28"/>
          <w:lang w:eastAsia="lv-LV"/>
        </w:rPr>
        <w:t>30</w:t>
      </w:r>
      <w:r w:rsidR="00702B22" w:rsidRPr="00C24AA0">
        <w:rPr>
          <w:rFonts w:ascii="Times New Roman" w:eastAsia="Times New Roman" w:hAnsi="Times New Roman" w:cs="Times New Roman"/>
          <w:sz w:val="28"/>
          <w:szCs w:val="28"/>
          <w:lang w:eastAsia="lv-LV"/>
        </w:rPr>
        <w:t>.</w:t>
      </w:r>
      <w:r w:rsidR="00023B96">
        <w:rPr>
          <w:rFonts w:ascii="Times New Roman" w:eastAsia="Times New Roman" w:hAnsi="Times New Roman" w:cs="Times New Roman"/>
          <w:sz w:val="28"/>
          <w:szCs w:val="28"/>
          <w:lang w:eastAsia="lv-LV"/>
        </w:rPr>
        <w:t> </w:t>
      </w:r>
      <w:r w:rsidR="00F409CB" w:rsidRPr="00C24AA0">
        <w:rPr>
          <w:rFonts w:ascii="Times New Roman" w:eastAsia="Times New Roman" w:hAnsi="Times New Roman" w:cs="Times New Roman"/>
          <w:sz w:val="28"/>
          <w:szCs w:val="28"/>
          <w:lang w:eastAsia="lv-LV"/>
        </w:rPr>
        <w:t>septembrim</w:t>
      </w:r>
      <w:r w:rsidR="00702B22" w:rsidRPr="00C24AA0">
        <w:rPr>
          <w:rFonts w:ascii="Times New Roman" w:eastAsia="Times New Roman" w:hAnsi="Times New Roman" w:cs="Times New Roman"/>
          <w:sz w:val="28"/>
          <w:szCs w:val="28"/>
          <w:lang w:eastAsia="lv-LV"/>
        </w:rPr>
        <w:t xml:space="preserve">. </w:t>
      </w:r>
    </w:p>
    <w:p w14:paraId="69814C19" w14:textId="77777777" w:rsidR="00023B96" w:rsidRDefault="00023B96" w:rsidP="00023B96">
      <w:pPr>
        <w:spacing w:after="0" w:line="240" w:lineRule="auto"/>
        <w:ind w:firstLine="709"/>
        <w:jc w:val="both"/>
        <w:rPr>
          <w:rFonts w:ascii="Times New Roman" w:hAnsi="Times New Roman" w:cs="Times New Roman"/>
          <w:sz w:val="28"/>
          <w:szCs w:val="28"/>
          <w:shd w:val="clear" w:color="auto" w:fill="FFFFFF"/>
        </w:rPr>
      </w:pPr>
      <w:bookmarkStart w:id="7" w:name="_Hlk11997892"/>
    </w:p>
    <w:p w14:paraId="44E8E291" w14:textId="722751FD" w:rsidR="004D0E3D" w:rsidRPr="00C24AA0" w:rsidRDefault="00C24AA0" w:rsidP="00023B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21. </w:t>
      </w:r>
      <w:r w:rsidR="00AA0C4F" w:rsidRPr="00C24AA0">
        <w:rPr>
          <w:rFonts w:ascii="Times New Roman" w:hAnsi="Times New Roman" w:cs="Times New Roman"/>
          <w:sz w:val="28"/>
          <w:szCs w:val="28"/>
          <w:shd w:val="clear" w:color="auto" w:fill="FFFFFF"/>
        </w:rPr>
        <w:t>Autotransporta direkcija līdz 2020. gada 31. martam izveido automatizētu speciālo atļauju (licenču) izsniegšanas sistēmu. Ja līdz 2020. gada 31. martam nav nodrošināta automatizēta speciālo atļauju (licenču) izsniegšana, no 2020. gada 1. aprīļa speciālās atļaujas (licences) izsniedz Autotransporta direkcijas izveidota licencēšanas komisija vismaz triju cilvēku sastāvā.</w:t>
      </w:r>
    </w:p>
    <w:p w14:paraId="0950F1C6" w14:textId="31DA834A" w:rsidR="004C7DFE" w:rsidRDefault="004C7DFE" w:rsidP="00023B96">
      <w:pPr>
        <w:spacing w:after="0" w:line="240" w:lineRule="auto"/>
        <w:ind w:firstLine="709"/>
        <w:jc w:val="both"/>
        <w:rPr>
          <w:rFonts w:ascii="Times New Roman" w:hAnsi="Times New Roman" w:cs="Times New Roman"/>
          <w:sz w:val="28"/>
          <w:szCs w:val="28"/>
        </w:rPr>
      </w:pPr>
    </w:p>
    <w:p w14:paraId="3702D1FB" w14:textId="35C360AD" w:rsidR="004C7DFE" w:rsidRPr="004C7DFE" w:rsidRDefault="00C24AA0" w:rsidP="00023B96">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22</w:t>
      </w:r>
      <w:r w:rsidR="004C7DFE" w:rsidRPr="004C7DFE">
        <w:rPr>
          <w:rFonts w:ascii="Times New Roman" w:hAnsi="Times New Roman" w:cs="Times New Roman"/>
          <w:sz w:val="28"/>
          <w:szCs w:val="28"/>
        </w:rPr>
        <w:t xml:space="preserve">. </w:t>
      </w:r>
      <w:r w:rsidR="004C7DFE" w:rsidRPr="004C7DFE">
        <w:rPr>
          <w:rFonts w:ascii="Times New Roman" w:eastAsia="Times New Roman" w:hAnsi="Times New Roman" w:cs="Times New Roman"/>
          <w:sz w:val="28"/>
          <w:szCs w:val="28"/>
          <w:lang w:eastAsia="lv-LV"/>
        </w:rPr>
        <w:t>Noteikumi stājas spēkā 2019. gada 1. septembrī.</w:t>
      </w:r>
    </w:p>
    <w:p w14:paraId="26EB8507" w14:textId="73969FE1" w:rsidR="004C7DFE" w:rsidRDefault="004C7DFE" w:rsidP="00023B96">
      <w:pPr>
        <w:spacing w:after="0" w:line="240" w:lineRule="auto"/>
        <w:ind w:firstLine="709"/>
        <w:jc w:val="both"/>
        <w:rPr>
          <w:rFonts w:ascii="Times New Roman" w:hAnsi="Times New Roman" w:cs="Times New Roman"/>
          <w:sz w:val="28"/>
          <w:szCs w:val="28"/>
        </w:rPr>
      </w:pPr>
    </w:p>
    <w:p w14:paraId="74807A90" w14:textId="77777777" w:rsidR="00023B96" w:rsidRPr="004C7DFE" w:rsidRDefault="00023B96" w:rsidP="00023B96">
      <w:pPr>
        <w:spacing w:after="0" w:line="240" w:lineRule="auto"/>
        <w:ind w:firstLine="709"/>
        <w:jc w:val="both"/>
        <w:rPr>
          <w:rFonts w:ascii="Times New Roman" w:hAnsi="Times New Roman" w:cs="Times New Roman"/>
          <w:sz w:val="28"/>
          <w:szCs w:val="28"/>
        </w:rPr>
      </w:pPr>
    </w:p>
    <w:p w14:paraId="482BC161" w14:textId="0DEC21CD" w:rsidR="00FC3596" w:rsidRDefault="00FC3596" w:rsidP="00023B96">
      <w:pPr>
        <w:spacing w:after="0" w:line="240" w:lineRule="auto"/>
        <w:ind w:firstLine="300"/>
        <w:jc w:val="both"/>
        <w:rPr>
          <w:rFonts w:ascii="Times New Roman" w:eastAsia="Times New Roman" w:hAnsi="Times New Roman" w:cs="Times New Roman"/>
          <w:sz w:val="28"/>
          <w:szCs w:val="28"/>
          <w:lang w:eastAsia="lv-LV"/>
        </w:rPr>
      </w:pPr>
      <w:bookmarkStart w:id="8" w:name="p-651112"/>
      <w:bookmarkStart w:id="9" w:name="p45"/>
      <w:bookmarkEnd w:id="7"/>
      <w:bookmarkEnd w:id="8"/>
      <w:bookmarkEnd w:id="9"/>
    </w:p>
    <w:p w14:paraId="30976E9B" w14:textId="77777777" w:rsidR="00023B96" w:rsidRPr="00DE283C" w:rsidRDefault="00023B96"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C7AF3E5" w14:textId="77777777" w:rsidR="00023B96" w:rsidRDefault="00023B96" w:rsidP="006B101E">
      <w:pPr>
        <w:pStyle w:val="Body"/>
        <w:spacing w:after="0" w:line="240" w:lineRule="auto"/>
        <w:ind w:firstLine="709"/>
        <w:jc w:val="both"/>
        <w:rPr>
          <w:rFonts w:ascii="Times New Roman" w:hAnsi="Times New Roman"/>
          <w:color w:val="auto"/>
          <w:sz w:val="28"/>
          <w:lang w:val="de-DE"/>
        </w:rPr>
      </w:pPr>
    </w:p>
    <w:p w14:paraId="53EB6BE3" w14:textId="77777777" w:rsidR="00023B96" w:rsidRDefault="00023B96" w:rsidP="006B101E">
      <w:pPr>
        <w:pStyle w:val="Body"/>
        <w:spacing w:after="0" w:line="240" w:lineRule="auto"/>
        <w:ind w:firstLine="709"/>
        <w:jc w:val="both"/>
        <w:rPr>
          <w:rFonts w:ascii="Times New Roman" w:hAnsi="Times New Roman"/>
          <w:color w:val="auto"/>
          <w:sz w:val="28"/>
          <w:lang w:val="de-DE"/>
        </w:rPr>
      </w:pPr>
    </w:p>
    <w:p w14:paraId="0996B930" w14:textId="77777777" w:rsidR="00023B96" w:rsidRDefault="00023B96" w:rsidP="006B101E">
      <w:pPr>
        <w:pStyle w:val="Body"/>
        <w:spacing w:after="0" w:line="240" w:lineRule="auto"/>
        <w:ind w:firstLine="709"/>
        <w:jc w:val="both"/>
        <w:rPr>
          <w:rFonts w:ascii="Times New Roman" w:hAnsi="Times New Roman"/>
          <w:color w:val="auto"/>
          <w:sz w:val="28"/>
          <w:lang w:val="de-DE"/>
        </w:rPr>
      </w:pPr>
    </w:p>
    <w:p w14:paraId="446B0AD5" w14:textId="1CDB4827" w:rsidR="00926321" w:rsidRPr="00023B96" w:rsidRDefault="00023B96" w:rsidP="00023B9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926321" w:rsidRPr="00023B96" w:rsidSect="00023B96">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F125" w14:textId="77777777" w:rsidR="002C4B36" w:rsidRDefault="002C4B36" w:rsidP="00FE2E3F">
      <w:pPr>
        <w:spacing w:after="0" w:line="240" w:lineRule="auto"/>
      </w:pPr>
      <w:r>
        <w:separator/>
      </w:r>
    </w:p>
  </w:endnote>
  <w:endnote w:type="continuationSeparator" w:id="0">
    <w:p w14:paraId="49C211C8" w14:textId="77777777" w:rsidR="002C4B36" w:rsidRDefault="002C4B36" w:rsidP="00FE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9F58" w14:textId="466F1AAD" w:rsidR="00023B96" w:rsidRPr="00023B96" w:rsidRDefault="00023B96">
    <w:pPr>
      <w:pStyle w:val="Footer"/>
      <w:rPr>
        <w:rFonts w:ascii="Times New Roman" w:hAnsi="Times New Roman" w:cs="Times New Roman"/>
        <w:sz w:val="16"/>
        <w:szCs w:val="16"/>
      </w:rPr>
    </w:pPr>
    <w:r w:rsidRPr="00023B96">
      <w:rPr>
        <w:rFonts w:ascii="Times New Roman" w:hAnsi="Times New Roman" w:cs="Times New Roman"/>
        <w:sz w:val="16"/>
        <w:szCs w:val="16"/>
      </w:rPr>
      <w:t>N1487_9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5986" w14:textId="594C5CBE" w:rsidR="00023B96" w:rsidRPr="00023B96" w:rsidRDefault="00023B96">
    <w:pPr>
      <w:pStyle w:val="Footer"/>
      <w:rPr>
        <w:rFonts w:ascii="Times New Roman" w:hAnsi="Times New Roman" w:cs="Times New Roman"/>
        <w:sz w:val="16"/>
        <w:szCs w:val="16"/>
      </w:rPr>
    </w:pPr>
    <w:r w:rsidRPr="00023B96">
      <w:rPr>
        <w:rFonts w:ascii="Times New Roman" w:hAnsi="Times New Roman" w:cs="Times New Roman"/>
        <w:sz w:val="16"/>
        <w:szCs w:val="16"/>
      </w:rPr>
      <w:t>N1487_9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E08E" w14:textId="77777777" w:rsidR="002C4B36" w:rsidRDefault="002C4B36" w:rsidP="00FE2E3F">
      <w:pPr>
        <w:spacing w:after="0" w:line="240" w:lineRule="auto"/>
      </w:pPr>
      <w:r>
        <w:separator/>
      </w:r>
    </w:p>
  </w:footnote>
  <w:footnote w:type="continuationSeparator" w:id="0">
    <w:p w14:paraId="034DA901" w14:textId="77777777" w:rsidR="002C4B36" w:rsidRDefault="002C4B36" w:rsidP="00FE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425427"/>
      <w:docPartObj>
        <w:docPartGallery w:val="Page Numbers (Top of Page)"/>
        <w:docPartUnique/>
      </w:docPartObj>
    </w:sdtPr>
    <w:sdtEndPr>
      <w:rPr>
        <w:rFonts w:ascii="Times New Roman" w:hAnsi="Times New Roman" w:cs="Times New Roman"/>
        <w:noProof/>
        <w:sz w:val="24"/>
        <w:szCs w:val="24"/>
      </w:rPr>
    </w:sdtEndPr>
    <w:sdtContent>
      <w:p w14:paraId="2B2C7819" w14:textId="17FADC1E" w:rsidR="00FC3596" w:rsidRPr="00023B96" w:rsidRDefault="00FC3596">
        <w:pPr>
          <w:pStyle w:val="Header"/>
          <w:jc w:val="center"/>
          <w:rPr>
            <w:rFonts w:ascii="Times New Roman" w:hAnsi="Times New Roman" w:cs="Times New Roman"/>
            <w:sz w:val="24"/>
            <w:szCs w:val="24"/>
          </w:rPr>
        </w:pPr>
        <w:r w:rsidRPr="00023B96">
          <w:rPr>
            <w:rFonts w:ascii="Times New Roman" w:hAnsi="Times New Roman" w:cs="Times New Roman"/>
            <w:sz w:val="24"/>
            <w:szCs w:val="24"/>
          </w:rPr>
          <w:fldChar w:fldCharType="begin"/>
        </w:r>
        <w:r w:rsidRPr="00023B96">
          <w:rPr>
            <w:rFonts w:ascii="Times New Roman" w:hAnsi="Times New Roman" w:cs="Times New Roman"/>
            <w:sz w:val="24"/>
            <w:szCs w:val="24"/>
          </w:rPr>
          <w:instrText xml:space="preserve"> PAGE   \* MERGEFORMAT </w:instrText>
        </w:r>
        <w:r w:rsidRPr="00023B96">
          <w:rPr>
            <w:rFonts w:ascii="Times New Roman" w:hAnsi="Times New Roman" w:cs="Times New Roman"/>
            <w:sz w:val="24"/>
            <w:szCs w:val="24"/>
          </w:rPr>
          <w:fldChar w:fldCharType="separate"/>
        </w:r>
        <w:r w:rsidR="00A43641">
          <w:rPr>
            <w:rFonts w:ascii="Times New Roman" w:hAnsi="Times New Roman" w:cs="Times New Roman"/>
            <w:noProof/>
            <w:sz w:val="24"/>
            <w:szCs w:val="24"/>
          </w:rPr>
          <w:t>4</w:t>
        </w:r>
        <w:r w:rsidRPr="00023B96">
          <w:rPr>
            <w:rFonts w:ascii="Times New Roman" w:hAnsi="Times New Roman" w:cs="Times New Roman"/>
            <w:noProof/>
            <w:sz w:val="24"/>
            <w:szCs w:val="24"/>
          </w:rPr>
          <w:fldChar w:fldCharType="end"/>
        </w:r>
      </w:p>
    </w:sdtContent>
  </w:sdt>
  <w:p w14:paraId="54DA2CDC" w14:textId="77777777" w:rsidR="00FC3596" w:rsidRPr="00023B96" w:rsidRDefault="00FC359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CB7E" w14:textId="77777777" w:rsidR="00023B96" w:rsidRPr="003629D6" w:rsidRDefault="00023B96">
    <w:pPr>
      <w:pStyle w:val="Header"/>
      <w:rPr>
        <w:rFonts w:ascii="Times New Roman" w:hAnsi="Times New Roman" w:cs="Times New Roman"/>
        <w:sz w:val="24"/>
        <w:szCs w:val="24"/>
      </w:rPr>
    </w:pPr>
  </w:p>
  <w:p w14:paraId="0CF98274" w14:textId="580E2886" w:rsidR="00023B96" w:rsidRDefault="00023B96">
    <w:pPr>
      <w:pStyle w:val="Header"/>
    </w:pPr>
    <w:r>
      <w:rPr>
        <w:noProof/>
      </w:rPr>
      <w:drawing>
        <wp:inline distT="0" distB="0" distL="0" distR="0" wp14:anchorId="13148B8F" wp14:editId="163AAAEB">
          <wp:extent cx="5939790" cy="100203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0CA"/>
    <w:multiLevelType w:val="hybridMultilevel"/>
    <w:tmpl w:val="7FCE714E"/>
    <w:lvl w:ilvl="0" w:tplc="0A40BEBA">
      <w:start w:val="22"/>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67030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47F36"/>
    <w:multiLevelType w:val="hybridMultilevel"/>
    <w:tmpl w:val="80FCCB68"/>
    <w:lvl w:ilvl="0" w:tplc="6C2430DA">
      <w:start w:val="20"/>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26C05"/>
    <w:multiLevelType w:val="hybridMultilevel"/>
    <w:tmpl w:val="5DFCF62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E77F31"/>
    <w:multiLevelType w:val="hybridMultilevel"/>
    <w:tmpl w:val="861A348E"/>
    <w:lvl w:ilvl="0" w:tplc="4C48C0E4">
      <w:start w:val="5"/>
      <w:numFmt w:val="upperRoman"/>
      <w:lvlText w:val="%1."/>
      <w:lvlJc w:val="left"/>
      <w:pPr>
        <w:ind w:left="1429" w:hanging="72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7D755DC"/>
    <w:multiLevelType w:val="hybridMultilevel"/>
    <w:tmpl w:val="11483F2E"/>
    <w:lvl w:ilvl="0" w:tplc="DBB43462">
      <w:start w:val="4"/>
      <w:numFmt w:val="upperRoman"/>
      <w:lvlText w:val="%1."/>
      <w:lvlJc w:val="left"/>
      <w:pPr>
        <w:ind w:left="2520" w:hanging="720"/>
      </w:pPr>
      <w:rPr>
        <w:rFonts w:hint="default"/>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 w15:restartNumberingAfterBreak="0">
    <w:nsid w:val="23470893"/>
    <w:multiLevelType w:val="multilevel"/>
    <w:tmpl w:val="4B2E89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D305F1"/>
    <w:multiLevelType w:val="multilevel"/>
    <w:tmpl w:val="5E4877C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1E258B"/>
    <w:multiLevelType w:val="multilevel"/>
    <w:tmpl w:val="3996785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2C4AD3"/>
    <w:multiLevelType w:val="hybridMultilevel"/>
    <w:tmpl w:val="6EBC7A0E"/>
    <w:lvl w:ilvl="0" w:tplc="6A245488">
      <w:start w:val="39"/>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8F29AF"/>
    <w:multiLevelType w:val="hybridMultilevel"/>
    <w:tmpl w:val="AA2832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0C609D"/>
    <w:multiLevelType w:val="hybridMultilevel"/>
    <w:tmpl w:val="48FE8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360345"/>
    <w:multiLevelType w:val="hybridMultilevel"/>
    <w:tmpl w:val="F260F500"/>
    <w:lvl w:ilvl="0" w:tplc="0804FA6E">
      <w:start w:val="22"/>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B90794A"/>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A02F9"/>
    <w:multiLevelType w:val="multilevel"/>
    <w:tmpl w:val="55B8EBDA"/>
    <w:lvl w:ilvl="0">
      <w:start w:val="1"/>
      <w:numFmt w:val="bullet"/>
      <w:lvlText w:val=""/>
      <w:lvlJc w:val="left"/>
      <w:pPr>
        <w:tabs>
          <w:tab w:val="num" w:pos="720"/>
        </w:tabs>
        <w:ind w:left="720" w:hanging="360"/>
      </w:pPr>
      <w:rPr>
        <w:rFonts w:ascii="Symbol" w:hAnsi="Symbol" w:hint="default"/>
        <w:sz w:val="20"/>
      </w:rPr>
    </w:lvl>
    <w:lvl w:ilvl="1">
      <w:start w:val="41"/>
      <w:numFmt w:val="decimal"/>
      <w:lvlText w:val="%2."/>
      <w:lvlJc w:val="left"/>
      <w:pPr>
        <w:ind w:left="1455" w:hanging="375"/>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A7AC0"/>
    <w:multiLevelType w:val="multilevel"/>
    <w:tmpl w:val="9D287B36"/>
    <w:lvl w:ilvl="0">
      <w:start w:val="1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856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53975"/>
    <w:multiLevelType w:val="multilevel"/>
    <w:tmpl w:val="D6643D48"/>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9" w15:restartNumberingAfterBreak="0">
    <w:nsid w:val="34ED30FF"/>
    <w:multiLevelType w:val="hybridMultilevel"/>
    <w:tmpl w:val="86DC38C0"/>
    <w:lvl w:ilvl="0" w:tplc="ECFC07E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21" w15:restartNumberingAfterBreak="0">
    <w:nsid w:val="3B5277FB"/>
    <w:multiLevelType w:val="multilevel"/>
    <w:tmpl w:val="4422603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D86ADE"/>
    <w:multiLevelType w:val="hybridMultilevel"/>
    <w:tmpl w:val="92845576"/>
    <w:lvl w:ilvl="0" w:tplc="4CCA5378">
      <w:start w:val="16"/>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4C1F8B"/>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6E3E87"/>
    <w:multiLevelType w:val="multilevel"/>
    <w:tmpl w:val="97D42F4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5" w15:restartNumberingAfterBreak="0">
    <w:nsid w:val="43640C4F"/>
    <w:multiLevelType w:val="hybridMultilevel"/>
    <w:tmpl w:val="808E520C"/>
    <w:lvl w:ilvl="0" w:tplc="F758B656">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39F68BE"/>
    <w:multiLevelType w:val="multilevel"/>
    <w:tmpl w:val="FC7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B62019"/>
    <w:multiLevelType w:val="multilevel"/>
    <w:tmpl w:val="605ACB06"/>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0C440ED"/>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44D6143"/>
    <w:multiLevelType w:val="hybridMultilevel"/>
    <w:tmpl w:val="06E04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7F5657"/>
    <w:multiLevelType w:val="multilevel"/>
    <w:tmpl w:val="411082E8"/>
    <w:lvl w:ilvl="0">
      <w:start w:val="1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677567A"/>
    <w:multiLevelType w:val="multilevel"/>
    <w:tmpl w:val="7AE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46A80"/>
    <w:multiLevelType w:val="multilevel"/>
    <w:tmpl w:val="E8CA18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7C3F8C"/>
    <w:multiLevelType w:val="hybridMultilevel"/>
    <w:tmpl w:val="7B5CEEEE"/>
    <w:lvl w:ilvl="0" w:tplc="36A26776">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9A7DC4"/>
    <w:multiLevelType w:val="multilevel"/>
    <w:tmpl w:val="4C8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E3702"/>
    <w:multiLevelType w:val="multilevel"/>
    <w:tmpl w:val="97D42F4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37" w15:restartNumberingAfterBreak="0">
    <w:nsid w:val="638232A3"/>
    <w:multiLevelType w:val="multilevel"/>
    <w:tmpl w:val="394A311A"/>
    <w:lvl w:ilvl="0">
      <w:start w:val="24"/>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4AA2A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C2006"/>
    <w:multiLevelType w:val="multilevel"/>
    <w:tmpl w:val="4422603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E108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1C1C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B6323"/>
    <w:multiLevelType w:val="hybridMultilevel"/>
    <w:tmpl w:val="CE4A72E8"/>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C82AAA"/>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4F3F78"/>
    <w:multiLevelType w:val="multilevel"/>
    <w:tmpl w:val="34B68FE4"/>
    <w:lvl w:ilvl="0">
      <w:start w:val="16"/>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7D6855AD"/>
    <w:multiLevelType w:val="hybridMultilevel"/>
    <w:tmpl w:val="E93EAA38"/>
    <w:lvl w:ilvl="0" w:tplc="6658974C">
      <w:start w:val="29"/>
      <w:numFmt w:val="decimal"/>
      <w:lvlText w:val="%1."/>
      <w:lvlJc w:val="left"/>
      <w:pPr>
        <w:ind w:left="801"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FF5D95"/>
    <w:multiLevelType w:val="hybridMultilevel"/>
    <w:tmpl w:val="0DA27B46"/>
    <w:lvl w:ilvl="0" w:tplc="43E06742">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32"/>
  </w:num>
  <w:num w:numId="3">
    <w:abstractNumId w:val="35"/>
  </w:num>
  <w:num w:numId="4">
    <w:abstractNumId w:val="14"/>
  </w:num>
  <w:num w:numId="5">
    <w:abstractNumId w:val="43"/>
  </w:num>
  <w:num w:numId="6">
    <w:abstractNumId w:val="29"/>
  </w:num>
  <w:num w:numId="7">
    <w:abstractNumId w:val="6"/>
  </w:num>
  <w:num w:numId="8">
    <w:abstractNumId w:val="28"/>
  </w:num>
  <w:num w:numId="9">
    <w:abstractNumId w:val="44"/>
  </w:num>
  <w:num w:numId="10">
    <w:abstractNumId w:val="0"/>
  </w:num>
  <w:num w:numId="11">
    <w:abstractNumId w:val="18"/>
  </w:num>
  <w:num w:numId="12">
    <w:abstractNumId w:val="7"/>
  </w:num>
  <w:num w:numId="13">
    <w:abstractNumId w:val="23"/>
  </w:num>
  <w:num w:numId="14">
    <w:abstractNumId w:val="41"/>
  </w:num>
  <w:num w:numId="15">
    <w:abstractNumId w:val="9"/>
  </w:num>
  <w:num w:numId="16">
    <w:abstractNumId w:val="16"/>
  </w:num>
  <w:num w:numId="17">
    <w:abstractNumId w:val="37"/>
  </w:num>
  <w:num w:numId="18">
    <w:abstractNumId w:val="45"/>
  </w:num>
  <w:num w:numId="19">
    <w:abstractNumId w:val="46"/>
  </w:num>
  <w:num w:numId="20">
    <w:abstractNumId w:val="25"/>
  </w:num>
  <w:num w:numId="21">
    <w:abstractNumId w:val="5"/>
  </w:num>
  <w:num w:numId="22">
    <w:abstractNumId w:val="42"/>
  </w:num>
  <w:num w:numId="23">
    <w:abstractNumId w:val="13"/>
  </w:num>
  <w:num w:numId="24">
    <w:abstractNumId w:val="36"/>
  </w:num>
  <w:num w:numId="25">
    <w:abstractNumId w:val="24"/>
  </w:num>
  <w:num w:numId="26">
    <w:abstractNumId w:val="31"/>
  </w:num>
  <w:num w:numId="27">
    <w:abstractNumId w:val="21"/>
  </w:num>
  <w:num w:numId="28">
    <w:abstractNumId w:val="39"/>
  </w:num>
  <w:num w:numId="29">
    <w:abstractNumId w:val="27"/>
  </w:num>
  <w:num w:numId="30">
    <w:abstractNumId w:val="33"/>
  </w:num>
  <w:num w:numId="31">
    <w:abstractNumId w:val="19"/>
  </w:num>
  <w:num w:numId="32">
    <w:abstractNumId w:val="15"/>
  </w:num>
  <w:num w:numId="33">
    <w:abstractNumId w:val="22"/>
  </w:num>
  <w:num w:numId="34">
    <w:abstractNumId w:val="17"/>
  </w:num>
  <w:num w:numId="35">
    <w:abstractNumId w:val="12"/>
  </w:num>
  <w:num w:numId="36">
    <w:abstractNumId w:val="20"/>
  </w:num>
  <w:num w:numId="37">
    <w:abstractNumId w:val="38"/>
  </w:num>
  <w:num w:numId="38">
    <w:abstractNumId w:val="1"/>
  </w:num>
  <w:num w:numId="39">
    <w:abstractNumId w:val="8"/>
  </w:num>
  <w:num w:numId="40">
    <w:abstractNumId w:val="3"/>
  </w:num>
  <w:num w:numId="41">
    <w:abstractNumId w:val="10"/>
  </w:num>
  <w:num w:numId="42">
    <w:abstractNumId w:val="30"/>
  </w:num>
  <w:num w:numId="43">
    <w:abstractNumId w:val="40"/>
  </w:num>
  <w:num w:numId="44">
    <w:abstractNumId w:val="11"/>
  </w:num>
  <w:num w:numId="45">
    <w:abstractNumId w:val="2"/>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4B"/>
    <w:rsid w:val="0000016B"/>
    <w:rsid w:val="000013C6"/>
    <w:rsid w:val="00001FD2"/>
    <w:rsid w:val="000020F0"/>
    <w:rsid w:val="00002ECE"/>
    <w:rsid w:val="00002FF3"/>
    <w:rsid w:val="0000389B"/>
    <w:rsid w:val="000044CE"/>
    <w:rsid w:val="00004BA5"/>
    <w:rsid w:val="00011AD8"/>
    <w:rsid w:val="00012711"/>
    <w:rsid w:val="00013046"/>
    <w:rsid w:val="00014F0E"/>
    <w:rsid w:val="00014F3E"/>
    <w:rsid w:val="0001580A"/>
    <w:rsid w:val="00017947"/>
    <w:rsid w:val="00017D78"/>
    <w:rsid w:val="000208D0"/>
    <w:rsid w:val="00022D4A"/>
    <w:rsid w:val="00023B96"/>
    <w:rsid w:val="00030212"/>
    <w:rsid w:val="00033B04"/>
    <w:rsid w:val="000358D4"/>
    <w:rsid w:val="00035CBB"/>
    <w:rsid w:val="00041684"/>
    <w:rsid w:val="000416D9"/>
    <w:rsid w:val="00043F61"/>
    <w:rsid w:val="000464AE"/>
    <w:rsid w:val="000509E6"/>
    <w:rsid w:val="0005369C"/>
    <w:rsid w:val="000541C7"/>
    <w:rsid w:val="000566E5"/>
    <w:rsid w:val="0006106B"/>
    <w:rsid w:val="0006195E"/>
    <w:rsid w:val="000623D4"/>
    <w:rsid w:val="00062B41"/>
    <w:rsid w:val="00066003"/>
    <w:rsid w:val="0006765C"/>
    <w:rsid w:val="000704E0"/>
    <w:rsid w:val="00076F43"/>
    <w:rsid w:val="00080073"/>
    <w:rsid w:val="000815F2"/>
    <w:rsid w:val="000823C2"/>
    <w:rsid w:val="0008341D"/>
    <w:rsid w:val="00084ABC"/>
    <w:rsid w:val="00086F46"/>
    <w:rsid w:val="00087CD0"/>
    <w:rsid w:val="00090142"/>
    <w:rsid w:val="000903CA"/>
    <w:rsid w:val="0009173E"/>
    <w:rsid w:val="00093D59"/>
    <w:rsid w:val="00093F54"/>
    <w:rsid w:val="00094DCC"/>
    <w:rsid w:val="000A0ED7"/>
    <w:rsid w:val="000A1807"/>
    <w:rsid w:val="000A19A9"/>
    <w:rsid w:val="000A2377"/>
    <w:rsid w:val="000A5034"/>
    <w:rsid w:val="000A5104"/>
    <w:rsid w:val="000A5672"/>
    <w:rsid w:val="000A7804"/>
    <w:rsid w:val="000B0F84"/>
    <w:rsid w:val="000B1BDB"/>
    <w:rsid w:val="000B585C"/>
    <w:rsid w:val="000C0CF5"/>
    <w:rsid w:val="000C0E7C"/>
    <w:rsid w:val="000C1D0A"/>
    <w:rsid w:val="000C208A"/>
    <w:rsid w:val="000C2C1C"/>
    <w:rsid w:val="000C6051"/>
    <w:rsid w:val="000D2E99"/>
    <w:rsid w:val="000D3965"/>
    <w:rsid w:val="000D6D42"/>
    <w:rsid w:val="000E1976"/>
    <w:rsid w:val="000E3BB9"/>
    <w:rsid w:val="000E3FF8"/>
    <w:rsid w:val="000E41AC"/>
    <w:rsid w:val="000E469F"/>
    <w:rsid w:val="000E5B45"/>
    <w:rsid w:val="000E7384"/>
    <w:rsid w:val="000E76CC"/>
    <w:rsid w:val="000F082E"/>
    <w:rsid w:val="000F1DC3"/>
    <w:rsid w:val="000F3541"/>
    <w:rsid w:val="000F6AFF"/>
    <w:rsid w:val="001026EB"/>
    <w:rsid w:val="00102DA0"/>
    <w:rsid w:val="00106477"/>
    <w:rsid w:val="001067D9"/>
    <w:rsid w:val="001108C4"/>
    <w:rsid w:val="00112149"/>
    <w:rsid w:val="00112D8A"/>
    <w:rsid w:val="0011328D"/>
    <w:rsid w:val="00113C5D"/>
    <w:rsid w:val="001144C3"/>
    <w:rsid w:val="0011481B"/>
    <w:rsid w:val="00116ED8"/>
    <w:rsid w:val="00117123"/>
    <w:rsid w:val="00117BA0"/>
    <w:rsid w:val="001208F2"/>
    <w:rsid w:val="001209E2"/>
    <w:rsid w:val="00122662"/>
    <w:rsid w:val="001238D2"/>
    <w:rsid w:val="00123E0E"/>
    <w:rsid w:val="00123E9E"/>
    <w:rsid w:val="00124F4B"/>
    <w:rsid w:val="00126407"/>
    <w:rsid w:val="001311D2"/>
    <w:rsid w:val="00131F7C"/>
    <w:rsid w:val="001352FC"/>
    <w:rsid w:val="00140E2B"/>
    <w:rsid w:val="00143474"/>
    <w:rsid w:val="00143FCE"/>
    <w:rsid w:val="001455F2"/>
    <w:rsid w:val="00147158"/>
    <w:rsid w:val="00147601"/>
    <w:rsid w:val="001501C6"/>
    <w:rsid w:val="0015080D"/>
    <w:rsid w:val="00151D73"/>
    <w:rsid w:val="0015213E"/>
    <w:rsid w:val="00152EA4"/>
    <w:rsid w:val="00153375"/>
    <w:rsid w:val="00153624"/>
    <w:rsid w:val="001536E6"/>
    <w:rsid w:val="00153D02"/>
    <w:rsid w:val="00153FCF"/>
    <w:rsid w:val="00157718"/>
    <w:rsid w:val="00163E83"/>
    <w:rsid w:val="00166388"/>
    <w:rsid w:val="001723CB"/>
    <w:rsid w:val="00180243"/>
    <w:rsid w:val="001805B8"/>
    <w:rsid w:val="00181ACF"/>
    <w:rsid w:val="0018271F"/>
    <w:rsid w:val="0018552D"/>
    <w:rsid w:val="00186871"/>
    <w:rsid w:val="001948E0"/>
    <w:rsid w:val="00196570"/>
    <w:rsid w:val="00197AF3"/>
    <w:rsid w:val="001A07DF"/>
    <w:rsid w:val="001A2BF4"/>
    <w:rsid w:val="001A5E3D"/>
    <w:rsid w:val="001A62BD"/>
    <w:rsid w:val="001A7F8A"/>
    <w:rsid w:val="001B0754"/>
    <w:rsid w:val="001B2F16"/>
    <w:rsid w:val="001B3B01"/>
    <w:rsid w:val="001B55D6"/>
    <w:rsid w:val="001C15CB"/>
    <w:rsid w:val="001C4982"/>
    <w:rsid w:val="001C6AF3"/>
    <w:rsid w:val="001C6B70"/>
    <w:rsid w:val="001D07ED"/>
    <w:rsid w:val="001D140C"/>
    <w:rsid w:val="001D14BC"/>
    <w:rsid w:val="001D278B"/>
    <w:rsid w:val="001D2B93"/>
    <w:rsid w:val="001D3562"/>
    <w:rsid w:val="001D3D35"/>
    <w:rsid w:val="001D4453"/>
    <w:rsid w:val="001E0263"/>
    <w:rsid w:val="001E0960"/>
    <w:rsid w:val="001E1B11"/>
    <w:rsid w:val="001E211D"/>
    <w:rsid w:val="001E2E8F"/>
    <w:rsid w:val="001E51B4"/>
    <w:rsid w:val="001E71B8"/>
    <w:rsid w:val="001E7BAC"/>
    <w:rsid w:val="001F047F"/>
    <w:rsid w:val="001F3096"/>
    <w:rsid w:val="001F4282"/>
    <w:rsid w:val="001F68F9"/>
    <w:rsid w:val="001F6CB5"/>
    <w:rsid w:val="00202324"/>
    <w:rsid w:val="00204E5C"/>
    <w:rsid w:val="00204E6A"/>
    <w:rsid w:val="002100BE"/>
    <w:rsid w:val="00212DC5"/>
    <w:rsid w:val="00212F64"/>
    <w:rsid w:val="00214302"/>
    <w:rsid w:val="002168BF"/>
    <w:rsid w:val="00220C56"/>
    <w:rsid w:val="00220D0B"/>
    <w:rsid w:val="00222A06"/>
    <w:rsid w:val="00223AB6"/>
    <w:rsid w:val="00224DB7"/>
    <w:rsid w:val="00230319"/>
    <w:rsid w:val="00230981"/>
    <w:rsid w:val="00230CAC"/>
    <w:rsid w:val="00235D77"/>
    <w:rsid w:val="0023643D"/>
    <w:rsid w:val="002402F2"/>
    <w:rsid w:val="00240672"/>
    <w:rsid w:val="0024168E"/>
    <w:rsid w:val="0024282D"/>
    <w:rsid w:val="00242BAE"/>
    <w:rsid w:val="00244EAA"/>
    <w:rsid w:val="0024764C"/>
    <w:rsid w:val="00247E14"/>
    <w:rsid w:val="00252E01"/>
    <w:rsid w:val="002603A3"/>
    <w:rsid w:val="00260D4C"/>
    <w:rsid w:val="00261465"/>
    <w:rsid w:val="00262282"/>
    <w:rsid w:val="00267758"/>
    <w:rsid w:val="002700ED"/>
    <w:rsid w:val="002714F0"/>
    <w:rsid w:val="00273103"/>
    <w:rsid w:val="002756BF"/>
    <w:rsid w:val="00277291"/>
    <w:rsid w:val="00277516"/>
    <w:rsid w:val="00280725"/>
    <w:rsid w:val="00280C1A"/>
    <w:rsid w:val="00281012"/>
    <w:rsid w:val="002863ED"/>
    <w:rsid w:val="00286A2F"/>
    <w:rsid w:val="00286A9D"/>
    <w:rsid w:val="00286EDA"/>
    <w:rsid w:val="002879EA"/>
    <w:rsid w:val="0029245F"/>
    <w:rsid w:val="002944A2"/>
    <w:rsid w:val="00296450"/>
    <w:rsid w:val="00296ACF"/>
    <w:rsid w:val="00296FFD"/>
    <w:rsid w:val="002A1AA2"/>
    <w:rsid w:val="002A2716"/>
    <w:rsid w:val="002A4422"/>
    <w:rsid w:val="002A63C5"/>
    <w:rsid w:val="002A692B"/>
    <w:rsid w:val="002A6E09"/>
    <w:rsid w:val="002B1E66"/>
    <w:rsid w:val="002B273E"/>
    <w:rsid w:val="002B47A7"/>
    <w:rsid w:val="002B4B9F"/>
    <w:rsid w:val="002B5781"/>
    <w:rsid w:val="002B61B5"/>
    <w:rsid w:val="002B646E"/>
    <w:rsid w:val="002B7B8E"/>
    <w:rsid w:val="002C00CF"/>
    <w:rsid w:val="002C1235"/>
    <w:rsid w:val="002C1CC8"/>
    <w:rsid w:val="002C3F0A"/>
    <w:rsid w:val="002C4592"/>
    <w:rsid w:val="002C4B36"/>
    <w:rsid w:val="002C5BFA"/>
    <w:rsid w:val="002C5C21"/>
    <w:rsid w:val="002C5F5C"/>
    <w:rsid w:val="002C63CA"/>
    <w:rsid w:val="002C6588"/>
    <w:rsid w:val="002D328C"/>
    <w:rsid w:val="002D4C2E"/>
    <w:rsid w:val="002D67A7"/>
    <w:rsid w:val="002D7614"/>
    <w:rsid w:val="002D7FD8"/>
    <w:rsid w:val="002E12A3"/>
    <w:rsid w:val="002E3BE0"/>
    <w:rsid w:val="002F1C9A"/>
    <w:rsid w:val="002F2397"/>
    <w:rsid w:val="002F35C6"/>
    <w:rsid w:val="003008D7"/>
    <w:rsid w:val="00301840"/>
    <w:rsid w:val="003018D8"/>
    <w:rsid w:val="00304736"/>
    <w:rsid w:val="00304A30"/>
    <w:rsid w:val="00307268"/>
    <w:rsid w:val="00307877"/>
    <w:rsid w:val="003129C7"/>
    <w:rsid w:val="00315F81"/>
    <w:rsid w:val="00317484"/>
    <w:rsid w:val="00320DD8"/>
    <w:rsid w:val="00322409"/>
    <w:rsid w:val="0032242F"/>
    <w:rsid w:val="00324F26"/>
    <w:rsid w:val="003253DB"/>
    <w:rsid w:val="00326FAD"/>
    <w:rsid w:val="00330484"/>
    <w:rsid w:val="003324FF"/>
    <w:rsid w:val="00333CDC"/>
    <w:rsid w:val="00335F2B"/>
    <w:rsid w:val="00336F1C"/>
    <w:rsid w:val="00341FD6"/>
    <w:rsid w:val="003423E4"/>
    <w:rsid w:val="00345BB9"/>
    <w:rsid w:val="003465C6"/>
    <w:rsid w:val="00352468"/>
    <w:rsid w:val="00352FE0"/>
    <w:rsid w:val="003554A7"/>
    <w:rsid w:val="0036072E"/>
    <w:rsid w:val="00364B82"/>
    <w:rsid w:val="00364E14"/>
    <w:rsid w:val="003655EC"/>
    <w:rsid w:val="00372B88"/>
    <w:rsid w:val="00373591"/>
    <w:rsid w:val="0037596C"/>
    <w:rsid w:val="00376C44"/>
    <w:rsid w:val="00377CC3"/>
    <w:rsid w:val="00380467"/>
    <w:rsid w:val="003903D8"/>
    <w:rsid w:val="00390B49"/>
    <w:rsid w:val="00392FAA"/>
    <w:rsid w:val="003930F3"/>
    <w:rsid w:val="00394E47"/>
    <w:rsid w:val="003A0864"/>
    <w:rsid w:val="003A4436"/>
    <w:rsid w:val="003A5FED"/>
    <w:rsid w:val="003A7972"/>
    <w:rsid w:val="003B04B6"/>
    <w:rsid w:val="003B2B81"/>
    <w:rsid w:val="003B3500"/>
    <w:rsid w:val="003C0F10"/>
    <w:rsid w:val="003C1592"/>
    <w:rsid w:val="003C2AD3"/>
    <w:rsid w:val="003C2BF4"/>
    <w:rsid w:val="003C7689"/>
    <w:rsid w:val="003D11FB"/>
    <w:rsid w:val="003D1B61"/>
    <w:rsid w:val="003D2A13"/>
    <w:rsid w:val="003D4207"/>
    <w:rsid w:val="003D5178"/>
    <w:rsid w:val="003D5E95"/>
    <w:rsid w:val="003D77BA"/>
    <w:rsid w:val="003E0342"/>
    <w:rsid w:val="003E0C9F"/>
    <w:rsid w:val="003E4FBC"/>
    <w:rsid w:val="003E5D0C"/>
    <w:rsid w:val="003E77C1"/>
    <w:rsid w:val="003F01EA"/>
    <w:rsid w:val="003F1900"/>
    <w:rsid w:val="003F2383"/>
    <w:rsid w:val="003F4ADB"/>
    <w:rsid w:val="003F7A2C"/>
    <w:rsid w:val="00403C25"/>
    <w:rsid w:val="00404798"/>
    <w:rsid w:val="00404ACE"/>
    <w:rsid w:val="00404B91"/>
    <w:rsid w:val="00406C59"/>
    <w:rsid w:val="00407654"/>
    <w:rsid w:val="00407A0B"/>
    <w:rsid w:val="00407C8D"/>
    <w:rsid w:val="00410AFE"/>
    <w:rsid w:val="00414F4D"/>
    <w:rsid w:val="00415751"/>
    <w:rsid w:val="00415B57"/>
    <w:rsid w:val="00415E8B"/>
    <w:rsid w:val="00416FB3"/>
    <w:rsid w:val="00417650"/>
    <w:rsid w:val="00420142"/>
    <w:rsid w:val="00423F7C"/>
    <w:rsid w:val="004252F7"/>
    <w:rsid w:val="004271C5"/>
    <w:rsid w:val="00431543"/>
    <w:rsid w:val="00434540"/>
    <w:rsid w:val="00434CE6"/>
    <w:rsid w:val="00435AEB"/>
    <w:rsid w:val="00435FC5"/>
    <w:rsid w:val="004418E8"/>
    <w:rsid w:val="00441A87"/>
    <w:rsid w:val="00445C40"/>
    <w:rsid w:val="0045045F"/>
    <w:rsid w:val="004504F5"/>
    <w:rsid w:val="00451268"/>
    <w:rsid w:val="00453603"/>
    <w:rsid w:val="00453759"/>
    <w:rsid w:val="0045400E"/>
    <w:rsid w:val="00454F44"/>
    <w:rsid w:val="00457489"/>
    <w:rsid w:val="00460253"/>
    <w:rsid w:val="00463059"/>
    <w:rsid w:val="004661A6"/>
    <w:rsid w:val="00470D26"/>
    <w:rsid w:val="00470EFA"/>
    <w:rsid w:val="00471D3E"/>
    <w:rsid w:val="004728B1"/>
    <w:rsid w:val="0047489A"/>
    <w:rsid w:val="00475AF4"/>
    <w:rsid w:val="00476E63"/>
    <w:rsid w:val="004805B4"/>
    <w:rsid w:val="00481160"/>
    <w:rsid w:val="004831D5"/>
    <w:rsid w:val="0048405C"/>
    <w:rsid w:val="00487C43"/>
    <w:rsid w:val="00491180"/>
    <w:rsid w:val="00491479"/>
    <w:rsid w:val="0049157F"/>
    <w:rsid w:val="00491F99"/>
    <w:rsid w:val="004970BF"/>
    <w:rsid w:val="00497E97"/>
    <w:rsid w:val="00497EC1"/>
    <w:rsid w:val="004A1082"/>
    <w:rsid w:val="004A1EAF"/>
    <w:rsid w:val="004A32BB"/>
    <w:rsid w:val="004A3AD3"/>
    <w:rsid w:val="004A6B33"/>
    <w:rsid w:val="004B3A9A"/>
    <w:rsid w:val="004B43BE"/>
    <w:rsid w:val="004B5639"/>
    <w:rsid w:val="004B6F0E"/>
    <w:rsid w:val="004B7B84"/>
    <w:rsid w:val="004C0B4E"/>
    <w:rsid w:val="004C2D85"/>
    <w:rsid w:val="004C3BC9"/>
    <w:rsid w:val="004C4D8D"/>
    <w:rsid w:val="004C57F7"/>
    <w:rsid w:val="004C7DFE"/>
    <w:rsid w:val="004D0E3D"/>
    <w:rsid w:val="004D3E23"/>
    <w:rsid w:val="004D4B11"/>
    <w:rsid w:val="004D4D33"/>
    <w:rsid w:val="004D51B2"/>
    <w:rsid w:val="004D7C2F"/>
    <w:rsid w:val="004D7E14"/>
    <w:rsid w:val="004E14C6"/>
    <w:rsid w:val="004E1A78"/>
    <w:rsid w:val="004E1B97"/>
    <w:rsid w:val="004E29F4"/>
    <w:rsid w:val="004F0B50"/>
    <w:rsid w:val="004F2F01"/>
    <w:rsid w:val="004F63CB"/>
    <w:rsid w:val="00500DF2"/>
    <w:rsid w:val="005011A7"/>
    <w:rsid w:val="0050169B"/>
    <w:rsid w:val="00504DB4"/>
    <w:rsid w:val="005058DB"/>
    <w:rsid w:val="00507B43"/>
    <w:rsid w:val="00512281"/>
    <w:rsid w:val="005123A9"/>
    <w:rsid w:val="00513845"/>
    <w:rsid w:val="00513E59"/>
    <w:rsid w:val="0051421F"/>
    <w:rsid w:val="005152AA"/>
    <w:rsid w:val="00523678"/>
    <w:rsid w:val="00524C80"/>
    <w:rsid w:val="00525F8C"/>
    <w:rsid w:val="005301CB"/>
    <w:rsid w:val="0053087A"/>
    <w:rsid w:val="00535154"/>
    <w:rsid w:val="00536DEF"/>
    <w:rsid w:val="00541345"/>
    <w:rsid w:val="00542E8D"/>
    <w:rsid w:val="00544E2A"/>
    <w:rsid w:val="005452FF"/>
    <w:rsid w:val="00545743"/>
    <w:rsid w:val="005458F1"/>
    <w:rsid w:val="0054768E"/>
    <w:rsid w:val="0055008B"/>
    <w:rsid w:val="00553A05"/>
    <w:rsid w:val="00556CE7"/>
    <w:rsid w:val="00556F8C"/>
    <w:rsid w:val="00557F6E"/>
    <w:rsid w:val="0056078D"/>
    <w:rsid w:val="00562BAE"/>
    <w:rsid w:val="005635B6"/>
    <w:rsid w:val="00563A67"/>
    <w:rsid w:val="0056408B"/>
    <w:rsid w:val="005709A3"/>
    <w:rsid w:val="00572025"/>
    <w:rsid w:val="00575F13"/>
    <w:rsid w:val="00575FF3"/>
    <w:rsid w:val="00576C39"/>
    <w:rsid w:val="005804C1"/>
    <w:rsid w:val="00582C60"/>
    <w:rsid w:val="00585C07"/>
    <w:rsid w:val="0059213B"/>
    <w:rsid w:val="0059218B"/>
    <w:rsid w:val="005931D4"/>
    <w:rsid w:val="005941C3"/>
    <w:rsid w:val="00594A8A"/>
    <w:rsid w:val="00596A63"/>
    <w:rsid w:val="00596D66"/>
    <w:rsid w:val="005A0CA3"/>
    <w:rsid w:val="005A0E8D"/>
    <w:rsid w:val="005A56C0"/>
    <w:rsid w:val="005B0A2A"/>
    <w:rsid w:val="005B0C16"/>
    <w:rsid w:val="005B4257"/>
    <w:rsid w:val="005B43B6"/>
    <w:rsid w:val="005B5248"/>
    <w:rsid w:val="005B5A58"/>
    <w:rsid w:val="005C0783"/>
    <w:rsid w:val="005C0B67"/>
    <w:rsid w:val="005C15DD"/>
    <w:rsid w:val="005C18B0"/>
    <w:rsid w:val="005C33F9"/>
    <w:rsid w:val="005C58AA"/>
    <w:rsid w:val="005C5DFC"/>
    <w:rsid w:val="005C6EBA"/>
    <w:rsid w:val="005D1BB6"/>
    <w:rsid w:val="005D3524"/>
    <w:rsid w:val="005D3624"/>
    <w:rsid w:val="005D53CD"/>
    <w:rsid w:val="005E4A38"/>
    <w:rsid w:val="005E7176"/>
    <w:rsid w:val="005E72D6"/>
    <w:rsid w:val="005F20E3"/>
    <w:rsid w:val="005F250C"/>
    <w:rsid w:val="005F3657"/>
    <w:rsid w:val="005F578F"/>
    <w:rsid w:val="00602A44"/>
    <w:rsid w:val="0060336C"/>
    <w:rsid w:val="0060560E"/>
    <w:rsid w:val="00605BB1"/>
    <w:rsid w:val="00605D21"/>
    <w:rsid w:val="00607316"/>
    <w:rsid w:val="00610E51"/>
    <w:rsid w:val="006163B0"/>
    <w:rsid w:val="006165BB"/>
    <w:rsid w:val="00620617"/>
    <w:rsid w:val="0062134D"/>
    <w:rsid w:val="0062344D"/>
    <w:rsid w:val="0062447A"/>
    <w:rsid w:val="00624C90"/>
    <w:rsid w:val="0062667C"/>
    <w:rsid w:val="00626822"/>
    <w:rsid w:val="00626A47"/>
    <w:rsid w:val="00627565"/>
    <w:rsid w:val="00627BD0"/>
    <w:rsid w:val="00630CF1"/>
    <w:rsid w:val="0063103A"/>
    <w:rsid w:val="006321B2"/>
    <w:rsid w:val="00634C27"/>
    <w:rsid w:val="00635640"/>
    <w:rsid w:val="00636372"/>
    <w:rsid w:val="006414EA"/>
    <w:rsid w:val="0064238B"/>
    <w:rsid w:val="0064373B"/>
    <w:rsid w:val="006444E7"/>
    <w:rsid w:val="00646D8D"/>
    <w:rsid w:val="00653522"/>
    <w:rsid w:val="00653AB6"/>
    <w:rsid w:val="00653D05"/>
    <w:rsid w:val="00653DD6"/>
    <w:rsid w:val="00654004"/>
    <w:rsid w:val="0066086E"/>
    <w:rsid w:val="00660D27"/>
    <w:rsid w:val="006637E3"/>
    <w:rsid w:val="006669BD"/>
    <w:rsid w:val="00666D9D"/>
    <w:rsid w:val="00667055"/>
    <w:rsid w:val="00670306"/>
    <w:rsid w:val="00670781"/>
    <w:rsid w:val="00671B44"/>
    <w:rsid w:val="00673F9D"/>
    <w:rsid w:val="0068017D"/>
    <w:rsid w:val="00680414"/>
    <w:rsid w:val="006804A3"/>
    <w:rsid w:val="00683E06"/>
    <w:rsid w:val="0068485E"/>
    <w:rsid w:val="0069037D"/>
    <w:rsid w:val="0069079E"/>
    <w:rsid w:val="00692EE4"/>
    <w:rsid w:val="00693796"/>
    <w:rsid w:val="006944D4"/>
    <w:rsid w:val="00695B7A"/>
    <w:rsid w:val="006A3C62"/>
    <w:rsid w:val="006A486C"/>
    <w:rsid w:val="006A68A7"/>
    <w:rsid w:val="006B0BD5"/>
    <w:rsid w:val="006B262A"/>
    <w:rsid w:val="006B35DF"/>
    <w:rsid w:val="006B3850"/>
    <w:rsid w:val="006B385E"/>
    <w:rsid w:val="006B6234"/>
    <w:rsid w:val="006C0747"/>
    <w:rsid w:val="006C1F3D"/>
    <w:rsid w:val="006C205B"/>
    <w:rsid w:val="006C2663"/>
    <w:rsid w:val="006C708B"/>
    <w:rsid w:val="006D14D4"/>
    <w:rsid w:val="006D1683"/>
    <w:rsid w:val="006D798D"/>
    <w:rsid w:val="006E233F"/>
    <w:rsid w:val="006E29AC"/>
    <w:rsid w:val="006E2E20"/>
    <w:rsid w:val="006E614F"/>
    <w:rsid w:val="006E708D"/>
    <w:rsid w:val="006E7A4F"/>
    <w:rsid w:val="006F03F0"/>
    <w:rsid w:val="006F1E47"/>
    <w:rsid w:val="006F2A81"/>
    <w:rsid w:val="006F2D78"/>
    <w:rsid w:val="006F3C4F"/>
    <w:rsid w:val="006F40A5"/>
    <w:rsid w:val="006F4D90"/>
    <w:rsid w:val="006F5527"/>
    <w:rsid w:val="00701FEE"/>
    <w:rsid w:val="00702B22"/>
    <w:rsid w:val="00702F04"/>
    <w:rsid w:val="00703844"/>
    <w:rsid w:val="007040F4"/>
    <w:rsid w:val="00704EBA"/>
    <w:rsid w:val="00705192"/>
    <w:rsid w:val="007064F8"/>
    <w:rsid w:val="00707703"/>
    <w:rsid w:val="00711BB7"/>
    <w:rsid w:val="0071209F"/>
    <w:rsid w:val="00712F71"/>
    <w:rsid w:val="00714AAD"/>
    <w:rsid w:val="00715396"/>
    <w:rsid w:val="00716F9F"/>
    <w:rsid w:val="00721AD5"/>
    <w:rsid w:val="007247C8"/>
    <w:rsid w:val="00726F73"/>
    <w:rsid w:val="00732FF3"/>
    <w:rsid w:val="00737046"/>
    <w:rsid w:val="00740CCA"/>
    <w:rsid w:val="007418EA"/>
    <w:rsid w:val="00741D55"/>
    <w:rsid w:val="007441B4"/>
    <w:rsid w:val="00745581"/>
    <w:rsid w:val="0074712A"/>
    <w:rsid w:val="00753398"/>
    <w:rsid w:val="00755887"/>
    <w:rsid w:val="00756961"/>
    <w:rsid w:val="0075793D"/>
    <w:rsid w:val="00762365"/>
    <w:rsid w:val="00770D07"/>
    <w:rsid w:val="00776BB1"/>
    <w:rsid w:val="00777655"/>
    <w:rsid w:val="00781157"/>
    <w:rsid w:val="007837B0"/>
    <w:rsid w:val="007844E6"/>
    <w:rsid w:val="007853BD"/>
    <w:rsid w:val="00785AE8"/>
    <w:rsid w:val="00787C35"/>
    <w:rsid w:val="00787D04"/>
    <w:rsid w:val="00790222"/>
    <w:rsid w:val="007933CA"/>
    <w:rsid w:val="00797A9D"/>
    <w:rsid w:val="007A0140"/>
    <w:rsid w:val="007A065B"/>
    <w:rsid w:val="007A1E93"/>
    <w:rsid w:val="007A1F8E"/>
    <w:rsid w:val="007A29C2"/>
    <w:rsid w:val="007A35BF"/>
    <w:rsid w:val="007A4E7B"/>
    <w:rsid w:val="007A61DA"/>
    <w:rsid w:val="007A6699"/>
    <w:rsid w:val="007A68B1"/>
    <w:rsid w:val="007A7A11"/>
    <w:rsid w:val="007B2742"/>
    <w:rsid w:val="007B442A"/>
    <w:rsid w:val="007B4C7A"/>
    <w:rsid w:val="007B675F"/>
    <w:rsid w:val="007B6EB9"/>
    <w:rsid w:val="007B6FFC"/>
    <w:rsid w:val="007C0158"/>
    <w:rsid w:val="007C4BC0"/>
    <w:rsid w:val="007C7649"/>
    <w:rsid w:val="007D108B"/>
    <w:rsid w:val="007D1E30"/>
    <w:rsid w:val="007D4638"/>
    <w:rsid w:val="007D47A6"/>
    <w:rsid w:val="007D5EB0"/>
    <w:rsid w:val="007D7B50"/>
    <w:rsid w:val="007D7D3F"/>
    <w:rsid w:val="007E2099"/>
    <w:rsid w:val="007E4345"/>
    <w:rsid w:val="007E4FEA"/>
    <w:rsid w:val="007E51DB"/>
    <w:rsid w:val="007F05BE"/>
    <w:rsid w:val="007F31A8"/>
    <w:rsid w:val="007F51F3"/>
    <w:rsid w:val="008021E2"/>
    <w:rsid w:val="0080671E"/>
    <w:rsid w:val="00810206"/>
    <w:rsid w:val="00810F78"/>
    <w:rsid w:val="00811D39"/>
    <w:rsid w:val="00812D10"/>
    <w:rsid w:val="008141C2"/>
    <w:rsid w:val="00815C75"/>
    <w:rsid w:val="008161D1"/>
    <w:rsid w:val="008166F5"/>
    <w:rsid w:val="0082173C"/>
    <w:rsid w:val="008217B4"/>
    <w:rsid w:val="00822865"/>
    <w:rsid w:val="00822A18"/>
    <w:rsid w:val="00824147"/>
    <w:rsid w:val="00831EBC"/>
    <w:rsid w:val="00832CDE"/>
    <w:rsid w:val="00832E50"/>
    <w:rsid w:val="008343C9"/>
    <w:rsid w:val="00836593"/>
    <w:rsid w:val="008377AD"/>
    <w:rsid w:val="0084116D"/>
    <w:rsid w:val="00842178"/>
    <w:rsid w:val="00844D93"/>
    <w:rsid w:val="00845BD1"/>
    <w:rsid w:val="00851456"/>
    <w:rsid w:val="0085156E"/>
    <w:rsid w:val="008535C4"/>
    <w:rsid w:val="00854E63"/>
    <w:rsid w:val="0085544A"/>
    <w:rsid w:val="008558F5"/>
    <w:rsid w:val="0085665A"/>
    <w:rsid w:val="00862151"/>
    <w:rsid w:val="00862C03"/>
    <w:rsid w:val="00863A57"/>
    <w:rsid w:val="00867287"/>
    <w:rsid w:val="0087157A"/>
    <w:rsid w:val="00871985"/>
    <w:rsid w:val="0087212C"/>
    <w:rsid w:val="00872249"/>
    <w:rsid w:val="00875B75"/>
    <w:rsid w:val="00881C51"/>
    <w:rsid w:val="00883197"/>
    <w:rsid w:val="00884B31"/>
    <w:rsid w:val="0088502F"/>
    <w:rsid w:val="008859D9"/>
    <w:rsid w:val="00891844"/>
    <w:rsid w:val="008947BA"/>
    <w:rsid w:val="00894913"/>
    <w:rsid w:val="008A1171"/>
    <w:rsid w:val="008A1537"/>
    <w:rsid w:val="008A203B"/>
    <w:rsid w:val="008A28D4"/>
    <w:rsid w:val="008A3009"/>
    <w:rsid w:val="008A384B"/>
    <w:rsid w:val="008A6BD6"/>
    <w:rsid w:val="008B0F61"/>
    <w:rsid w:val="008B48F4"/>
    <w:rsid w:val="008B4F0F"/>
    <w:rsid w:val="008B67DD"/>
    <w:rsid w:val="008B72C7"/>
    <w:rsid w:val="008C299D"/>
    <w:rsid w:val="008C2CC4"/>
    <w:rsid w:val="008C5F44"/>
    <w:rsid w:val="008C613E"/>
    <w:rsid w:val="008C7222"/>
    <w:rsid w:val="008D013A"/>
    <w:rsid w:val="008D07CF"/>
    <w:rsid w:val="008D127D"/>
    <w:rsid w:val="008D1C49"/>
    <w:rsid w:val="008D267F"/>
    <w:rsid w:val="008D2A9E"/>
    <w:rsid w:val="008D34BC"/>
    <w:rsid w:val="008D3EDB"/>
    <w:rsid w:val="008D53C0"/>
    <w:rsid w:val="008D7758"/>
    <w:rsid w:val="008E314F"/>
    <w:rsid w:val="008E341C"/>
    <w:rsid w:val="008E4401"/>
    <w:rsid w:val="008E4990"/>
    <w:rsid w:val="008E51BC"/>
    <w:rsid w:val="008E7DDD"/>
    <w:rsid w:val="008F2DE6"/>
    <w:rsid w:val="008F34BD"/>
    <w:rsid w:val="008F3A62"/>
    <w:rsid w:val="008F7041"/>
    <w:rsid w:val="008F70E4"/>
    <w:rsid w:val="00904666"/>
    <w:rsid w:val="00904795"/>
    <w:rsid w:val="00904F84"/>
    <w:rsid w:val="00912229"/>
    <w:rsid w:val="00912FF0"/>
    <w:rsid w:val="00914618"/>
    <w:rsid w:val="00915075"/>
    <w:rsid w:val="009160C5"/>
    <w:rsid w:val="009162FF"/>
    <w:rsid w:val="009174A5"/>
    <w:rsid w:val="0092161E"/>
    <w:rsid w:val="0092181A"/>
    <w:rsid w:val="0092329F"/>
    <w:rsid w:val="009251A8"/>
    <w:rsid w:val="00926321"/>
    <w:rsid w:val="009309EF"/>
    <w:rsid w:val="00930A04"/>
    <w:rsid w:val="0093134B"/>
    <w:rsid w:val="00932019"/>
    <w:rsid w:val="00932A81"/>
    <w:rsid w:val="009332FD"/>
    <w:rsid w:val="009340B8"/>
    <w:rsid w:val="009355BF"/>
    <w:rsid w:val="0093778F"/>
    <w:rsid w:val="0094019A"/>
    <w:rsid w:val="0094375E"/>
    <w:rsid w:val="00943A19"/>
    <w:rsid w:val="0094546E"/>
    <w:rsid w:val="00945C83"/>
    <w:rsid w:val="00947A59"/>
    <w:rsid w:val="009549BB"/>
    <w:rsid w:val="00954C70"/>
    <w:rsid w:val="00955465"/>
    <w:rsid w:val="009562C6"/>
    <w:rsid w:val="00956857"/>
    <w:rsid w:val="00962CF1"/>
    <w:rsid w:val="00962F77"/>
    <w:rsid w:val="009638D5"/>
    <w:rsid w:val="00963A69"/>
    <w:rsid w:val="00966283"/>
    <w:rsid w:val="009665B1"/>
    <w:rsid w:val="009672C6"/>
    <w:rsid w:val="00967D7A"/>
    <w:rsid w:val="009704F2"/>
    <w:rsid w:val="00970553"/>
    <w:rsid w:val="00970680"/>
    <w:rsid w:val="0097257E"/>
    <w:rsid w:val="0097582B"/>
    <w:rsid w:val="00976446"/>
    <w:rsid w:val="00980BBC"/>
    <w:rsid w:val="0098114C"/>
    <w:rsid w:val="0098206B"/>
    <w:rsid w:val="00982359"/>
    <w:rsid w:val="0099096B"/>
    <w:rsid w:val="00994048"/>
    <w:rsid w:val="009947E0"/>
    <w:rsid w:val="00997406"/>
    <w:rsid w:val="009A2E95"/>
    <w:rsid w:val="009B2381"/>
    <w:rsid w:val="009B4865"/>
    <w:rsid w:val="009B79D3"/>
    <w:rsid w:val="009C04BE"/>
    <w:rsid w:val="009C2BB9"/>
    <w:rsid w:val="009C5403"/>
    <w:rsid w:val="009C58EE"/>
    <w:rsid w:val="009C618A"/>
    <w:rsid w:val="009C6753"/>
    <w:rsid w:val="009C6FB4"/>
    <w:rsid w:val="009C7723"/>
    <w:rsid w:val="009D1225"/>
    <w:rsid w:val="009D2ADF"/>
    <w:rsid w:val="009D7F22"/>
    <w:rsid w:val="009E01C5"/>
    <w:rsid w:val="009E6543"/>
    <w:rsid w:val="009E7EF8"/>
    <w:rsid w:val="009F0AEB"/>
    <w:rsid w:val="009F7755"/>
    <w:rsid w:val="009F7C32"/>
    <w:rsid w:val="009F7CFF"/>
    <w:rsid w:val="00A00F52"/>
    <w:rsid w:val="00A02677"/>
    <w:rsid w:val="00A0321E"/>
    <w:rsid w:val="00A04C13"/>
    <w:rsid w:val="00A06C18"/>
    <w:rsid w:val="00A0750B"/>
    <w:rsid w:val="00A101BB"/>
    <w:rsid w:val="00A114F2"/>
    <w:rsid w:val="00A14F57"/>
    <w:rsid w:val="00A17249"/>
    <w:rsid w:val="00A2031D"/>
    <w:rsid w:val="00A20B4A"/>
    <w:rsid w:val="00A22A14"/>
    <w:rsid w:val="00A27C7F"/>
    <w:rsid w:val="00A30192"/>
    <w:rsid w:val="00A30C68"/>
    <w:rsid w:val="00A320F1"/>
    <w:rsid w:val="00A35CE0"/>
    <w:rsid w:val="00A402B4"/>
    <w:rsid w:val="00A43641"/>
    <w:rsid w:val="00A448CE"/>
    <w:rsid w:val="00A44B19"/>
    <w:rsid w:val="00A46EE2"/>
    <w:rsid w:val="00A46F17"/>
    <w:rsid w:val="00A520FC"/>
    <w:rsid w:val="00A52C47"/>
    <w:rsid w:val="00A54781"/>
    <w:rsid w:val="00A60A4C"/>
    <w:rsid w:val="00A60FE1"/>
    <w:rsid w:val="00A616D7"/>
    <w:rsid w:val="00A6446E"/>
    <w:rsid w:val="00A67021"/>
    <w:rsid w:val="00A676C4"/>
    <w:rsid w:val="00A739CE"/>
    <w:rsid w:val="00A76033"/>
    <w:rsid w:val="00A76462"/>
    <w:rsid w:val="00A8026B"/>
    <w:rsid w:val="00A8362D"/>
    <w:rsid w:val="00A837EE"/>
    <w:rsid w:val="00A854AD"/>
    <w:rsid w:val="00A87711"/>
    <w:rsid w:val="00A90278"/>
    <w:rsid w:val="00A90CEB"/>
    <w:rsid w:val="00A930A6"/>
    <w:rsid w:val="00A930BA"/>
    <w:rsid w:val="00A97303"/>
    <w:rsid w:val="00AA0C4F"/>
    <w:rsid w:val="00AA3D33"/>
    <w:rsid w:val="00AA57D8"/>
    <w:rsid w:val="00AA6EA8"/>
    <w:rsid w:val="00AA725D"/>
    <w:rsid w:val="00AB0976"/>
    <w:rsid w:val="00AB33F0"/>
    <w:rsid w:val="00AB58F2"/>
    <w:rsid w:val="00AB5F96"/>
    <w:rsid w:val="00AB641C"/>
    <w:rsid w:val="00AB7406"/>
    <w:rsid w:val="00AB79BC"/>
    <w:rsid w:val="00AC0234"/>
    <w:rsid w:val="00AC0932"/>
    <w:rsid w:val="00AC0AC1"/>
    <w:rsid w:val="00AC20CF"/>
    <w:rsid w:val="00AC5998"/>
    <w:rsid w:val="00AC5EA3"/>
    <w:rsid w:val="00AC65F7"/>
    <w:rsid w:val="00AD0E5B"/>
    <w:rsid w:val="00AD3220"/>
    <w:rsid w:val="00AD3476"/>
    <w:rsid w:val="00AD43B4"/>
    <w:rsid w:val="00AD6AF5"/>
    <w:rsid w:val="00AD717B"/>
    <w:rsid w:val="00AD7D59"/>
    <w:rsid w:val="00AD7E1E"/>
    <w:rsid w:val="00AF1B4C"/>
    <w:rsid w:val="00AF2F7F"/>
    <w:rsid w:val="00B0298A"/>
    <w:rsid w:val="00B0588B"/>
    <w:rsid w:val="00B069EC"/>
    <w:rsid w:val="00B100A7"/>
    <w:rsid w:val="00B103DD"/>
    <w:rsid w:val="00B109B0"/>
    <w:rsid w:val="00B10DFA"/>
    <w:rsid w:val="00B110ED"/>
    <w:rsid w:val="00B1234A"/>
    <w:rsid w:val="00B13181"/>
    <w:rsid w:val="00B13E23"/>
    <w:rsid w:val="00B17733"/>
    <w:rsid w:val="00B179B6"/>
    <w:rsid w:val="00B20CD5"/>
    <w:rsid w:val="00B21BF6"/>
    <w:rsid w:val="00B22B76"/>
    <w:rsid w:val="00B24539"/>
    <w:rsid w:val="00B268D8"/>
    <w:rsid w:val="00B32EA4"/>
    <w:rsid w:val="00B33DF2"/>
    <w:rsid w:val="00B36E98"/>
    <w:rsid w:val="00B40D23"/>
    <w:rsid w:val="00B41B43"/>
    <w:rsid w:val="00B43AFD"/>
    <w:rsid w:val="00B4453F"/>
    <w:rsid w:val="00B4499F"/>
    <w:rsid w:val="00B53E15"/>
    <w:rsid w:val="00B54A26"/>
    <w:rsid w:val="00B577E2"/>
    <w:rsid w:val="00B60574"/>
    <w:rsid w:val="00B614B7"/>
    <w:rsid w:val="00B61FCE"/>
    <w:rsid w:val="00B62228"/>
    <w:rsid w:val="00B653AC"/>
    <w:rsid w:val="00B67058"/>
    <w:rsid w:val="00B67287"/>
    <w:rsid w:val="00B672BC"/>
    <w:rsid w:val="00B73015"/>
    <w:rsid w:val="00B81AB7"/>
    <w:rsid w:val="00B8257A"/>
    <w:rsid w:val="00B87FCF"/>
    <w:rsid w:val="00B900CF"/>
    <w:rsid w:val="00B93180"/>
    <w:rsid w:val="00B93A0B"/>
    <w:rsid w:val="00B97522"/>
    <w:rsid w:val="00BA391E"/>
    <w:rsid w:val="00BA39D5"/>
    <w:rsid w:val="00BA4978"/>
    <w:rsid w:val="00BA5384"/>
    <w:rsid w:val="00BA6D42"/>
    <w:rsid w:val="00BA6F44"/>
    <w:rsid w:val="00BB0CA4"/>
    <w:rsid w:val="00BB500E"/>
    <w:rsid w:val="00BB7A1B"/>
    <w:rsid w:val="00BC36E2"/>
    <w:rsid w:val="00BC728A"/>
    <w:rsid w:val="00BD0F45"/>
    <w:rsid w:val="00BD2DFD"/>
    <w:rsid w:val="00BE0C98"/>
    <w:rsid w:val="00BE1743"/>
    <w:rsid w:val="00BE4297"/>
    <w:rsid w:val="00BF1294"/>
    <w:rsid w:val="00BF129B"/>
    <w:rsid w:val="00BF5051"/>
    <w:rsid w:val="00BF544F"/>
    <w:rsid w:val="00C00261"/>
    <w:rsid w:val="00C01841"/>
    <w:rsid w:val="00C01AA4"/>
    <w:rsid w:val="00C02DC0"/>
    <w:rsid w:val="00C03A53"/>
    <w:rsid w:val="00C0570B"/>
    <w:rsid w:val="00C138EE"/>
    <w:rsid w:val="00C1435A"/>
    <w:rsid w:val="00C143BB"/>
    <w:rsid w:val="00C152C0"/>
    <w:rsid w:val="00C162CF"/>
    <w:rsid w:val="00C17B3F"/>
    <w:rsid w:val="00C23E34"/>
    <w:rsid w:val="00C24AA0"/>
    <w:rsid w:val="00C24F07"/>
    <w:rsid w:val="00C27C46"/>
    <w:rsid w:val="00C27FAB"/>
    <w:rsid w:val="00C30A72"/>
    <w:rsid w:val="00C30E91"/>
    <w:rsid w:val="00C3167B"/>
    <w:rsid w:val="00C359C3"/>
    <w:rsid w:val="00C35AF6"/>
    <w:rsid w:val="00C35B46"/>
    <w:rsid w:val="00C36C74"/>
    <w:rsid w:val="00C37406"/>
    <w:rsid w:val="00C43421"/>
    <w:rsid w:val="00C43935"/>
    <w:rsid w:val="00C4423D"/>
    <w:rsid w:val="00C44486"/>
    <w:rsid w:val="00C449DF"/>
    <w:rsid w:val="00C44A22"/>
    <w:rsid w:val="00C4561B"/>
    <w:rsid w:val="00C50DF2"/>
    <w:rsid w:val="00C50FCC"/>
    <w:rsid w:val="00C53530"/>
    <w:rsid w:val="00C557A5"/>
    <w:rsid w:val="00C56831"/>
    <w:rsid w:val="00C57D2F"/>
    <w:rsid w:val="00C627B6"/>
    <w:rsid w:val="00C63EC4"/>
    <w:rsid w:val="00C67552"/>
    <w:rsid w:val="00C67C79"/>
    <w:rsid w:val="00C67FAE"/>
    <w:rsid w:val="00C70319"/>
    <w:rsid w:val="00C7203B"/>
    <w:rsid w:val="00C72703"/>
    <w:rsid w:val="00C74944"/>
    <w:rsid w:val="00C77163"/>
    <w:rsid w:val="00C77839"/>
    <w:rsid w:val="00C8003D"/>
    <w:rsid w:val="00C80DAC"/>
    <w:rsid w:val="00C8153D"/>
    <w:rsid w:val="00C820F9"/>
    <w:rsid w:val="00C8273C"/>
    <w:rsid w:val="00C83119"/>
    <w:rsid w:val="00C83DF4"/>
    <w:rsid w:val="00C8489C"/>
    <w:rsid w:val="00C94B5A"/>
    <w:rsid w:val="00C965B6"/>
    <w:rsid w:val="00CA1A91"/>
    <w:rsid w:val="00CA31DF"/>
    <w:rsid w:val="00CA389C"/>
    <w:rsid w:val="00CA4525"/>
    <w:rsid w:val="00CA4E75"/>
    <w:rsid w:val="00CA5107"/>
    <w:rsid w:val="00CA535F"/>
    <w:rsid w:val="00CA6085"/>
    <w:rsid w:val="00CB03CB"/>
    <w:rsid w:val="00CB0C98"/>
    <w:rsid w:val="00CB0D1E"/>
    <w:rsid w:val="00CB238F"/>
    <w:rsid w:val="00CB2779"/>
    <w:rsid w:val="00CB3A68"/>
    <w:rsid w:val="00CB49D0"/>
    <w:rsid w:val="00CB5E4A"/>
    <w:rsid w:val="00CB616D"/>
    <w:rsid w:val="00CC08E8"/>
    <w:rsid w:val="00CC13A6"/>
    <w:rsid w:val="00CD2F42"/>
    <w:rsid w:val="00CD2F94"/>
    <w:rsid w:val="00CD30AA"/>
    <w:rsid w:val="00CD311B"/>
    <w:rsid w:val="00CD3142"/>
    <w:rsid w:val="00CD69FC"/>
    <w:rsid w:val="00CE1FA4"/>
    <w:rsid w:val="00CE6AA0"/>
    <w:rsid w:val="00CF15C5"/>
    <w:rsid w:val="00CF26B1"/>
    <w:rsid w:val="00CF3897"/>
    <w:rsid w:val="00CF44AF"/>
    <w:rsid w:val="00CF5FF9"/>
    <w:rsid w:val="00CF7386"/>
    <w:rsid w:val="00CF77CA"/>
    <w:rsid w:val="00CF7976"/>
    <w:rsid w:val="00D014E6"/>
    <w:rsid w:val="00D0251A"/>
    <w:rsid w:val="00D048A1"/>
    <w:rsid w:val="00D04FAE"/>
    <w:rsid w:val="00D0558E"/>
    <w:rsid w:val="00D07263"/>
    <w:rsid w:val="00D15640"/>
    <w:rsid w:val="00D20477"/>
    <w:rsid w:val="00D217F1"/>
    <w:rsid w:val="00D2544C"/>
    <w:rsid w:val="00D26B24"/>
    <w:rsid w:val="00D27398"/>
    <w:rsid w:val="00D27F59"/>
    <w:rsid w:val="00D303F8"/>
    <w:rsid w:val="00D3070E"/>
    <w:rsid w:val="00D31083"/>
    <w:rsid w:val="00D31972"/>
    <w:rsid w:val="00D31F4F"/>
    <w:rsid w:val="00D35E0C"/>
    <w:rsid w:val="00D372D7"/>
    <w:rsid w:val="00D37407"/>
    <w:rsid w:val="00D403F6"/>
    <w:rsid w:val="00D40F68"/>
    <w:rsid w:val="00D44F9E"/>
    <w:rsid w:val="00D44FA2"/>
    <w:rsid w:val="00D45B95"/>
    <w:rsid w:val="00D46D73"/>
    <w:rsid w:val="00D50076"/>
    <w:rsid w:val="00D500FB"/>
    <w:rsid w:val="00D50C89"/>
    <w:rsid w:val="00D5233C"/>
    <w:rsid w:val="00D5376D"/>
    <w:rsid w:val="00D5636E"/>
    <w:rsid w:val="00D57360"/>
    <w:rsid w:val="00D574AA"/>
    <w:rsid w:val="00D6001B"/>
    <w:rsid w:val="00D60CD9"/>
    <w:rsid w:val="00D6443F"/>
    <w:rsid w:val="00D64584"/>
    <w:rsid w:val="00D64813"/>
    <w:rsid w:val="00D6586C"/>
    <w:rsid w:val="00D71973"/>
    <w:rsid w:val="00D728AA"/>
    <w:rsid w:val="00D751FC"/>
    <w:rsid w:val="00D80AEB"/>
    <w:rsid w:val="00D80ED6"/>
    <w:rsid w:val="00D81A24"/>
    <w:rsid w:val="00D82C3D"/>
    <w:rsid w:val="00D82EE4"/>
    <w:rsid w:val="00D84104"/>
    <w:rsid w:val="00D85A59"/>
    <w:rsid w:val="00D9254D"/>
    <w:rsid w:val="00D925B0"/>
    <w:rsid w:val="00D92F21"/>
    <w:rsid w:val="00D93285"/>
    <w:rsid w:val="00D9775A"/>
    <w:rsid w:val="00D978F5"/>
    <w:rsid w:val="00DA170B"/>
    <w:rsid w:val="00DA1E70"/>
    <w:rsid w:val="00DA25C4"/>
    <w:rsid w:val="00DA42AD"/>
    <w:rsid w:val="00DA4351"/>
    <w:rsid w:val="00DA6EA0"/>
    <w:rsid w:val="00DB1B45"/>
    <w:rsid w:val="00DB1DE4"/>
    <w:rsid w:val="00DB28A6"/>
    <w:rsid w:val="00DB4C28"/>
    <w:rsid w:val="00DB6F14"/>
    <w:rsid w:val="00DC4614"/>
    <w:rsid w:val="00DC51AB"/>
    <w:rsid w:val="00DC7B98"/>
    <w:rsid w:val="00DD2041"/>
    <w:rsid w:val="00DD2C6D"/>
    <w:rsid w:val="00DD38F7"/>
    <w:rsid w:val="00DD557E"/>
    <w:rsid w:val="00DE2382"/>
    <w:rsid w:val="00DE252D"/>
    <w:rsid w:val="00DE4B96"/>
    <w:rsid w:val="00DF2A0E"/>
    <w:rsid w:val="00DF4C98"/>
    <w:rsid w:val="00DF51AB"/>
    <w:rsid w:val="00DF5313"/>
    <w:rsid w:val="00DF62DC"/>
    <w:rsid w:val="00E01E13"/>
    <w:rsid w:val="00E038C0"/>
    <w:rsid w:val="00E05339"/>
    <w:rsid w:val="00E100AA"/>
    <w:rsid w:val="00E10DB8"/>
    <w:rsid w:val="00E110E6"/>
    <w:rsid w:val="00E1364D"/>
    <w:rsid w:val="00E15332"/>
    <w:rsid w:val="00E15BAC"/>
    <w:rsid w:val="00E21425"/>
    <w:rsid w:val="00E21C34"/>
    <w:rsid w:val="00E223E6"/>
    <w:rsid w:val="00E22A6C"/>
    <w:rsid w:val="00E23DF9"/>
    <w:rsid w:val="00E24D17"/>
    <w:rsid w:val="00E2509C"/>
    <w:rsid w:val="00E26DEF"/>
    <w:rsid w:val="00E27348"/>
    <w:rsid w:val="00E30119"/>
    <w:rsid w:val="00E311FC"/>
    <w:rsid w:val="00E339EC"/>
    <w:rsid w:val="00E34ECB"/>
    <w:rsid w:val="00E36DD1"/>
    <w:rsid w:val="00E44EDB"/>
    <w:rsid w:val="00E45BB3"/>
    <w:rsid w:val="00E47C11"/>
    <w:rsid w:val="00E51E1A"/>
    <w:rsid w:val="00E52559"/>
    <w:rsid w:val="00E55139"/>
    <w:rsid w:val="00E55476"/>
    <w:rsid w:val="00E603D2"/>
    <w:rsid w:val="00E61138"/>
    <w:rsid w:val="00E622A4"/>
    <w:rsid w:val="00E63D7E"/>
    <w:rsid w:val="00E63F19"/>
    <w:rsid w:val="00E656FA"/>
    <w:rsid w:val="00E66089"/>
    <w:rsid w:val="00E66A8D"/>
    <w:rsid w:val="00E6728E"/>
    <w:rsid w:val="00E67D2A"/>
    <w:rsid w:val="00E702C0"/>
    <w:rsid w:val="00E7035E"/>
    <w:rsid w:val="00E7381F"/>
    <w:rsid w:val="00E74509"/>
    <w:rsid w:val="00E74D70"/>
    <w:rsid w:val="00E8131A"/>
    <w:rsid w:val="00E81D92"/>
    <w:rsid w:val="00E842DF"/>
    <w:rsid w:val="00E86E9C"/>
    <w:rsid w:val="00E9020F"/>
    <w:rsid w:val="00E911C9"/>
    <w:rsid w:val="00E93300"/>
    <w:rsid w:val="00E938E2"/>
    <w:rsid w:val="00E96065"/>
    <w:rsid w:val="00EA05C8"/>
    <w:rsid w:val="00EA10F1"/>
    <w:rsid w:val="00EA1DE7"/>
    <w:rsid w:val="00EA580A"/>
    <w:rsid w:val="00EA61EF"/>
    <w:rsid w:val="00EB18B8"/>
    <w:rsid w:val="00EB2821"/>
    <w:rsid w:val="00EB4E49"/>
    <w:rsid w:val="00EB73B0"/>
    <w:rsid w:val="00EC160B"/>
    <w:rsid w:val="00EC730C"/>
    <w:rsid w:val="00ED19C5"/>
    <w:rsid w:val="00ED318F"/>
    <w:rsid w:val="00ED33A3"/>
    <w:rsid w:val="00ED636E"/>
    <w:rsid w:val="00ED68E8"/>
    <w:rsid w:val="00ED6CCC"/>
    <w:rsid w:val="00EE0A7B"/>
    <w:rsid w:val="00EE17DF"/>
    <w:rsid w:val="00EF04E0"/>
    <w:rsid w:val="00EF2714"/>
    <w:rsid w:val="00EF2B71"/>
    <w:rsid w:val="00EF2ED8"/>
    <w:rsid w:val="00EF35FB"/>
    <w:rsid w:val="00EF3D56"/>
    <w:rsid w:val="00EF3E01"/>
    <w:rsid w:val="00EF459E"/>
    <w:rsid w:val="00EF4AF8"/>
    <w:rsid w:val="00EF7C14"/>
    <w:rsid w:val="00F007E3"/>
    <w:rsid w:val="00F02704"/>
    <w:rsid w:val="00F042F9"/>
    <w:rsid w:val="00F076A4"/>
    <w:rsid w:val="00F10585"/>
    <w:rsid w:val="00F112D0"/>
    <w:rsid w:val="00F13385"/>
    <w:rsid w:val="00F13E0E"/>
    <w:rsid w:val="00F13FAF"/>
    <w:rsid w:val="00F1609E"/>
    <w:rsid w:val="00F200F5"/>
    <w:rsid w:val="00F2411C"/>
    <w:rsid w:val="00F251E4"/>
    <w:rsid w:val="00F260C5"/>
    <w:rsid w:val="00F3085F"/>
    <w:rsid w:val="00F31442"/>
    <w:rsid w:val="00F34B51"/>
    <w:rsid w:val="00F3537D"/>
    <w:rsid w:val="00F402F4"/>
    <w:rsid w:val="00F409CB"/>
    <w:rsid w:val="00F40E0B"/>
    <w:rsid w:val="00F40F36"/>
    <w:rsid w:val="00F417E9"/>
    <w:rsid w:val="00F44552"/>
    <w:rsid w:val="00F45251"/>
    <w:rsid w:val="00F46BD8"/>
    <w:rsid w:val="00F5600C"/>
    <w:rsid w:val="00F5669B"/>
    <w:rsid w:val="00F56779"/>
    <w:rsid w:val="00F615DC"/>
    <w:rsid w:val="00F61D1A"/>
    <w:rsid w:val="00F65C5F"/>
    <w:rsid w:val="00F66C5F"/>
    <w:rsid w:val="00F73953"/>
    <w:rsid w:val="00F75CAC"/>
    <w:rsid w:val="00F761B0"/>
    <w:rsid w:val="00F763E9"/>
    <w:rsid w:val="00F8014F"/>
    <w:rsid w:val="00F805D4"/>
    <w:rsid w:val="00F8500B"/>
    <w:rsid w:val="00F87159"/>
    <w:rsid w:val="00F90F58"/>
    <w:rsid w:val="00F92D59"/>
    <w:rsid w:val="00F97049"/>
    <w:rsid w:val="00F97FB2"/>
    <w:rsid w:val="00FA0801"/>
    <w:rsid w:val="00FA175C"/>
    <w:rsid w:val="00FA4118"/>
    <w:rsid w:val="00FA5C1F"/>
    <w:rsid w:val="00FA6273"/>
    <w:rsid w:val="00FA79AC"/>
    <w:rsid w:val="00FA7ED1"/>
    <w:rsid w:val="00FB05A5"/>
    <w:rsid w:val="00FB3E7C"/>
    <w:rsid w:val="00FB45F3"/>
    <w:rsid w:val="00FB5B42"/>
    <w:rsid w:val="00FB6AA5"/>
    <w:rsid w:val="00FC0495"/>
    <w:rsid w:val="00FC0571"/>
    <w:rsid w:val="00FC0776"/>
    <w:rsid w:val="00FC15E2"/>
    <w:rsid w:val="00FC3596"/>
    <w:rsid w:val="00FC7263"/>
    <w:rsid w:val="00FC750E"/>
    <w:rsid w:val="00FD0E81"/>
    <w:rsid w:val="00FD2920"/>
    <w:rsid w:val="00FD3DCA"/>
    <w:rsid w:val="00FD4727"/>
    <w:rsid w:val="00FE0A7B"/>
    <w:rsid w:val="00FE0C6D"/>
    <w:rsid w:val="00FE22CE"/>
    <w:rsid w:val="00FE2580"/>
    <w:rsid w:val="00FE2E3F"/>
    <w:rsid w:val="00FE7E7D"/>
    <w:rsid w:val="00FF044D"/>
    <w:rsid w:val="00FF26EA"/>
    <w:rsid w:val="00FF344F"/>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B81515"/>
  <w15:chartTrackingRefBased/>
  <w15:docId w15:val="{5D17D065-B594-4752-AFD1-D6BD5BE2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2">
    <w:name w:val="print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2">
    <w:name w:val="tv2132"/>
    <w:basedOn w:val="Normal"/>
    <w:rsid w:val="0068041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in-nan2">
    <w:name w:val="pin-nan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68041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styleId="ListParagraph">
    <w:name w:val="List Paragraph"/>
    <w:aliases w:val="2"/>
    <w:basedOn w:val="Normal"/>
    <w:link w:val="ListParagraphChar"/>
    <w:uiPriority w:val="34"/>
    <w:qFormat/>
    <w:rsid w:val="006B3850"/>
    <w:pPr>
      <w:ind w:left="720"/>
      <w:contextualSpacing/>
    </w:pPr>
  </w:style>
  <w:style w:type="character" w:customStyle="1" w:styleId="ListParagraphChar">
    <w:name w:val="List Paragraph Char"/>
    <w:aliases w:val="2 Char"/>
    <w:link w:val="ListParagraph"/>
    <w:uiPriority w:val="34"/>
    <w:locked/>
    <w:rsid w:val="006B3850"/>
  </w:style>
  <w:style w:type="paragraph" w:styleId="Header">
    <w:name w:val="header"/>
    <w:basedOn w:val="Normal"/>
    <w:link w:val="HeaderChar"/>
    <w:uiPriority w:val="99"/>
    <w:unhideWhenUsed/>
    <w:rsid w:val="00FE2E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E3F"/>
  </w:style>
  <w:style w:type="paragraph" w:styleId="Footer">
    <w:name w:val="footer"/>
    <w:basedOn w:val="Normal"/>
    <w:link w:val="FooterChar"/>
    <w:uiPriority w:val="99"/>
    <w:unhideWhenUsed/>
    <w:rsid w:val="00FE2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E3F"/>
  </w:style>
  <w:style w:type="character" w:styleId="CommentReference">
    <w:name w:val="annotation reference"/>
    <w:basedOn w:val="DefaultParagraphFont"/>
    <w:uiPriority w:val="99"/>
    <w:semiHidden/>
    <w:unhideWhenUsed/>
    <w:rsid w:val="009704F2"/>
    <w:rPr>
      <w:sz w:val="16"/>
      <w:szCs w:val="16"/>
    </w:rPr>
  </w:style>
  <w:style w:type="paragraph" w:styleId="CommentText">
    <w:name w:val="annotation text"/>
    <w:basedOn w:val="Normal"/>
    <w:link w:val="CommentTextChar"/>
    <w:uiPriority w:val="99"/>
    <w:semiHidden/>
    <w:unhideWhenUsed/>
    <w:rsid w:val="009704F2"/>
    <w:pPr>
      <w:spacing w:line="240" w:lineRule="auto"/>
    </w:pPr>
    <w:rPr>
      <w:sz w:val="20"/>
      <w:szCs w:val="20"/>
    </w:rPr>
  </w:style>
  <w:style w:type="character" w:customStyle="1" w:styleId="CommentTextChar">
    <w:name w:val="Comment Text Char"/>
    <w:basedOn w:val="DefaultParagraphFont"/>
    <w:link w:val="CommentText"/>
    <w:uiPriority w:val="99"/>
    <w:semiHidden/>
    <w:rsid w:val="009704F2"/>
    <w:rPr>
      <w:sz w:val="20"/>
      <w:szCs w:val="20"/>
    </w:rPr>
  </w:style>
  <w:style w:type="paragraph" w:styleId="BalloonText">
    <w:name w:val="Balloon Text"/>
    <w:basedOn w:val="Normal"/>
    <w:link w:val="BalloonTextChar"/>
    <w:uiPriority w:val="99"/>
    <w:semiHidden/>
    <w:unhideWhenUsed/>
    <w:rsid w:val="0097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5178"/>
    <w:rPr>
      <w:b/>
      <w:bCs/>
    </w:rPr>
  </w:style>
  <w:style w:type="character" w:customStyle="1" w:styleId="CommentSubjectChar">
    <w:name w:val="Comment Subject Char"/>
    <w:basedOn w:val="CommentTextChar"/>
    <w:link w:val="CommentSubject"/>
    <w:uiPriority w:val="99"/>
    <w:semiHidden/>
    <w:rsid w:val="003D5178"/>
    <w:rPr>
      <w:b/>
      <w:bCs/>
      <w:sz w:val="20"/>
      <w:szCs w:val="20"/>
    </w:rPr>
  </w:style>
  <w:style w:type="character" w:styleId="Hyperlink">
    <w:name w:val="Hyperlink"/>
    <w:basedOn w:val="DefaultParagraphFont"/>
    <w:uiPriority w:val="99"/>
    <w:unhideWhenUsed/>
    <w:rsid w:val="001C6AF3"/>
    <w:rPr>
      <w:color w:val="0563C1" w:themeColor="hyperlink"/>
      <w:u w:val="single"/>
    </w:rPr>
  </w:style>
  <w:style w:type="character" w:styleId="UnresolvedMention">
    <w:name w:val="Unresolved Mention"/>
    <w:basedOn w:val="DefaultParagraphFont"/>
    <w:uiPriority w:val="99"/>
    <w:semiHidden/>
    <w:unhideWhenUsed/>
    <w:rsid w:val="001C6AF3"/>
    <w:rPr>
      <w:color w:val="605E5C"/>
      <w:shd w:val="clear" w:color="auto" w:fill="E1DFDD"/>
    </w:rPr>
  </w:style>
  <w:style w:type="paragraph" w:customStyle="1" w:styleId="Body">
    <w:name w:val="Body"/>
    <w:rsid w:val="00023B9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6134">
      <w:bodyDiv w:val="1"/>
      <w:marLeft w:val="0"/>
      <w:marRight w:val="0"/>
      <w:marTop w:val="0"/>
      <w:marBottom w:val="0"/>
      <w:divBdr>
        <w:top w:val="none" w:sz="0" w:space="0" w:color="auto"/>
        <w:left w:val="none" w:sz="0" w:space="0" w:color="auto"/>
        <w:bottom w:val="none" w:sz="0" w:space="0" w:color="auto"/>
        <w:right w:val="none" w:sz="0" w:space="0" w:color="auto"/>
      </w:divBdr>
      <w:divsChild>
        <w:div w:id="884373436">
          <w:marLeft w:val="0"/>
          <w:marRight w:val="0"/>
          <w:marTop w:val="0"/>
          <w:marBottom w:val="0"/>
          <w:divBdr>
            <w:top w:val="none" w:sz="0" w:space="0" w:color="auto"/>
            <w:left w:val="none" w:sz="0" w:space="0" w:color="auto"/>
            <w:bottom w:val="none" w:sz="0" w:space="0" w:color="auto"/>
            <w:right w:val="none" w:sz="0" w:space="0" w:color="auto"/>
          </w:divBdr>
          <w:divsChild>
            <w:div w:id="1332833436">
              <w:marLeft w:val="0"/>
              <w:marRight w:val="0"/>
              <w:marTop w:val="0"/>
              <w:marBottom w:val="0"/>
              <w:divBdr>
                <w:top w:val="none" w:sz="0" w:space="0" w:color="auto"/>
                <w:left w:val="none" w:sz="0" w:space="0" w:color="auto"/>
                <w:bottom w:val="none" w:sz="0" w:space="0" w:color="auto"/>
                <w:right w:val="none" w:sz="0" w:space="0" w:color="auto"/>
              </w:divBdr>
              <w:divsChild>
                <w:div w:id="2095278389">
                  <w:marLeft w:val="0"/>
                  <w:marRight w:val="0"/>
                  <w:marTop w:val="0"/>
                  <w:marBottom w:val="0"/>
                  <w:divBdr>
                    <w:top w:val="none" w:sz="0" w:space="0" w:color="auto"/>
                    <w:left w:val="none" w:sz="0" w:space="0" w:color="auto"/>
                    <w:bottom w:val="none" w:sz="0" w:space="0" w:color="auto"/>
                    <w:right w:val="none" w:sz="0" w:space="0" w:color="auto"/>
                  </w:divBdr>
                  <w:divsChild>
                    <w:div w:id="263198501">
                      <w:marLeft w:val="0"/>
                      <w:marRight w:val="0"/>
                      <w:marTop w:val="0"/>
                      <w:marBottom w:val="0"/>
                      <w:divBdr>
                        <w:top w:val="none" w:sz="0" w:space="0" w:color="auto"/>
                        <w:left w:val="none" w:sz="0" w:space="0" w:color="auto"/>
                        <w:bottom w:val="none" w:sz="0" w:space="0" w:color="auto"/>
                        <w:right w:val="none" w:sz="0" w:space="0" w:color="auto"/>
                      </w:divBdr>
                      <w:divsChild>
                        <w:div w:id="238567427">
                          <w:marLeft w:val="0"/>
                          <w:marRight w:val="0"/>
                          <w:marTop w:val="0"/>
                          <w:marBottom w:val="0"/>
                          <w:divBdr>
                            <w:top w:val="none" w:sz="0" w:space="0" w:color="auto"/>
                            <w:left w:val="none" w:sz="0" w:space="0" w:color="auto"/>
                            <w:bottom w:val="none" w:sz="0" w:space="0" w:color="auto"/>
                            <w:right w:val="none" w:sz="0" w:space="0" w:color="auto"/>
                          </w:divBdr>
                          <w:divsChild>
                            <w:div w:id="60760390">
                              <w:marLeft w:val="0"/>
                              <w:marRight w:val="0"/>
                              <w:marTop w:val="480"/>
                              <w:marBottom w:val="240"/>
                              <w:divBdr>
                                <w:top w:val="none" w:sz="0" w:space="0" w:color="auto"/>
                                <w:left w:val="none" w:sz="0" w:space="0" w:color="auto"/>
                                <w:bottom w:val="none" w:sz="0" w:space="0" w:color="auto"/>
                                <w:right w:val="none" w:sz="0" w:space="0" w:color="auto"/>
                              </w:divBdr>
                            </w:div>
                            <w:div w:id="2095979799">
                              <w:marLeft w:val="0"/>
                              <w:marRight w:val="0"/>
                              <w:marTop w:val="0"/>
                              <w:marBottom w:val="567"/>
                              <w:divBdr>
                                <w:top w:val="none" w:sz="0" w:space="0" w:color="auto"/>
                                <w:left w:val="none" w:sz="0" w:space="0" w:color="auto"/>
                                <w:bottom w:val="none" w:sz="0" w:space="0" w:color="auto"/>
                                <w:right w:val="none" w:sz="0" w:space="0" w:color="auto"/>
                              </w:divBdr>
                            </w:div>
                            <w:div w:id="194538619">
                              <w:marLeft w:val="0"/>
                              <w:marRight w:val="0"/>
                              <w:marTop w:val="0"/>
                              <w:marBottom w:val="567"/>
                              <w:divBdr>
                                <w:top w:val="none" w:sz="0" w:space="0" w:color="auto"/>
                                <w:left w:val="none" w:sz="0" w:space="0" w:color="auto"/>
                                <w:bottom w:val="none" w:sz="0" w:space="0" w:color="auto"/>
                                <w:right w:val="none" w:sz="0" w:space="0" w:color="auto"/>
                              </w:divBdr>
                            </w:div>
                            <w:div w:id="621960118">
                              <w:marLeft w:val="0"/>
                              <w:marRight w:val="0"/>
                              <w:marTop w:val="0"/>
                              <w:marBottom w:val="0"/>
                              <w:divBdr>
                                <w:top w:val="none" w:sz="0" w:space="0" w:color="auto"/>
                                <w:left w:val="none" w:sz="0" w:space="0" w:color="auto"/>
                                <w:bottom w:val="none" w:sz="0" w:space="0" w:color="auto"/>
                                <w:right w:val="none" w:sz="0" w:space="0" w:color="auto"/>
                              </w:divBdr>
                              <w:divsChild>
                                <w:div w:id="1418743979">
                                  <w:marLeft w:val="0"/>
                                  <w:marRight w:val="0"/>
                                  <w:marTop w:val="0"/>
                                  <w:marBottom w:val="0"/>
                                  <w:divBdr>
                                    <w:top w:val="none" w:sz="0" w:space="0" w:color="auto"/>
                                    <w:left w:val="none" w:sz="0" w:space="0" w:color="auto"/>
                                    <w:bottom w:val="none" w:sz="0" w:space="0" w:color="auto"/>
                                    <w:right w:val="none" w:sz="0" w:space="0" w:color="auto"/>
                                  </w:divBdr>
                                  <w:divsChild>
                                    <w:div w:id="1114251032">
                                      <w:marLeft w:val="0"/>
                                      <w:marRight w:val="0"/>
                                      <w:marTop w:val="0"/>
                                      <w:marBottom w:val="0"/>
                                      <w:divBdr>
                                        <w:top w:val="none" w:sz="0" w:space="0" w:color="auto"/>
                                        <w:left w:val="none" w:sz="0" w:space="0" w:color="auto"/>
                                        <w:bottom w:val="none" w:sz="0" w:space="0" w:color="auto"/>
                                        <w:right w:val="none" w:sz="0" w:space="0" w:color="auto"/>
                                      </w:divBdr>
                                    </w:div>
                                    <w:div w:id="19478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81">
                              <w:marLeft w:val="0"/>
                              <w:marRight w:val="0"/>
                              <w:marTop w:val="0"/>
                              <w:marBottom w:val="0"/>
                              <w:divBdr>
                                <w:top w:val="none" w:sz="0" w:space="0" w:color="auto"/>
                                <w:left w:val="none" w:sz="0" w:space="0" w:color="auto"/>
                                <w:bottom w:val="none" w:sz="0" w:space="0" w:color="auto"/>
                                <w:right w:val="none" w:sz="0" w:space="0" w:color="auto"/>
                              </w:divBdr>
                              <w:divsChild>
                                <w:div w:id="2049643300">
                                  <w:marLeft w:val="0"/>
                                  <w:marRight w:val="0"/>
                                  <w:marTop w:val="0"/>
                                  <w:marBottom w:val="0"/>
                                  <w:divBdr>
                                    <w:top w:val="none" w:sz="0" w:space="0" w:color="auto"/>
                                    <w:left w:val="none" w:sz="0" w:space="0" w:color="auto"/>
                                    <w:bottom w:val="none" w:sz="0" w:space="0" w:color="auto"/>
                                    <w:right w:val="none" w:sz="0" w:space="0" w:color="auto"/>
                                  </w:divBdr>
                                </w:div>
                                <w:div w:id="119232146">
                                  <w:marLeft w:val="0"/>
                                  <w:marRight w:val="0"/>
                                  <w:marTop w:val="0"/>
                                  <w:marBottom w:val="0"/>
                                  <w:divBdr>
                                    <w:top w:val="none" w:sz="0" w:space="0" w:color="auto"/>
                                    <w:left w:val="none" w:sz="0" w:space="0" w:color="auto"/>
                                    <w:bottom w:val="none" w:sz="0" w:space="0" w:color="auto"/>
                                    <w:right w:val="none" w:sz="0" w:space="0" w:color="auto"/>
                                  </w:divBdr>
                                  <w:divsChild>
                                    <w:div w:id="1183788141">
                                      <w:marLeft w:val="0"/>
                                      <w:marRight w:val="0"/>
                                      <w:marTop w:val="0"/>
                                      <w:marBottom w:val="0"/>
                                      <w:divBdr>
                                        <w:top w:val="none" w:sz="0" w:space="0" w:color="auto"/>
                                        <w:left w:val="none" w:sz="0" w:space="0" w:color="auto"/>
                                        <w:bottom w:val="none" w:sz="0" w:space="0" w:color="auto"/>
                                        <w:right w:val="none" w:sz="0" w:space="0" w:color="auto"/>
                                      </w:divBdr>
                                      <w:divsChild>
                                        <w:div w:id="1620262759">
                                          <w:marLeft w:val="0"/>
                                          <w:marRight w:val="0"/>
                                          <w:marTop w:val="0"/>
                                          <w:marBottom w:val="0"/>
                                          <w:divBdr>
                                            <w:top w:val="none" w:sz="0" w:space="0" w:color="auto"/>
                                            <w:left w:val="none" w:sz="0" w:space="0" w:color="auto"/>
                                            <w:bottom w:val="none" w:sz="0" w:space="0" w:color="auto"/>
                                            <w:right w:val="none" w:sz="0" w:space="0" w:color="auto"/>
                                          </w:divBdr>
                                        </w:div>
                                        <w:div w:id="17340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005">
                              <w:marLeft w:val="0"/>
                              <w:marRight w:val="0"/>
                              <w:marTop w:val="0"/>
                              <w:marBottom w:val="0"/>
                              <w:divBdr>
                                <w:top w:val="none" w:sz="0" w:space="0" w:color="auto"/>
                                <w:left w:val="none" w:sz="0" w:space="0" w:color="auto"/>
                                <w:bottom w:val="none" w:sz="0" w:space="0" w:color="auto"/>
                                <w:right w:val="none" w:sz="0" w:space="0" w:color="auto"/>
                              </w:divBdr>
                              <w:divsChild>
                                <w:div w:id="340358735">
                                  <w:marLeft w:val="0"/>
                                  <w:marRight w:val="0"/>
                                  <w:marTop w:val="0"/>
                                  <w:marBottom w:val="0"/>
                                  <w:divBdr>
                                    <w:top w:val="none" w:sz="0" w:space="0" w:color="auto"/>
                                    <w:left w:val="none" w:sz="0" w:space="0" w:color="auto"/>
                                    <w:bottom w:val="none" w:sz="0" w:space="0" w:color="auto"/>
                                    <w:right w:val="none" w:sz="0" w:space="0" w:color="auto"/>
                                  </w:divBdr>
                                </w:div>
                              </w:divsChild>
                            </w:div>
                            <w:div w:id="20322152">
                              <w:marLeft w:val="0"/>
                              <w:marRight w:val="0"/>
                              <w:marTop w:val="0"/>
                              <w:marBottom w:val="0"/>
                              <w:divBdr>
                                <w:top w:val="none" w:sz="0" w:space="0" w:color="auto"/>
                                <w:left w:val="none" w:sz="0" w:space="0" w:color="auto"/>
                                <w:bottom w:val="none" w:sz="0" w:space="0" w:color="auto"/>
                                <w:right w:val="none" w:sz="0" w:space="0" w:color="auto"/>
                              </w:divBdr>
                              <w:divsChild>
                                <w:div w:id="981619121">
                                  <w:marLeft w:val="0"/>
                                  <w:marRight w:val="0"/>
                                  <w:marTop w:val="0"/>
                                  <w:marBottom w:val="0"/>
                                  <w:divBdr>
                                    <w:top w:val="none" w:sz="0" w:space="0" w:color="auto"/>
                                    <w:left w:val="none" w:sz="0" w:space="0" w:color="auto"/>
                                    <w:bottom w:val="none" w:sz="0" w:space="0" w:color="auto"/>
                                    <w:right w:val="none" w:sz="0" w:space="0" w:color="auto"/>
                                  </w:divBdr>
                                </w:div>
                              </w:divsChild>
                            </w:div>
                            <w:div w:id="212741873">
                              <w:marLeft w:val="0"/>
                              <w:marRight w:val="0"/>
                              <w:marTop w:val="0"/>
                              <w:marBottom w:val="0"/>
                              <w:divBdr>
                                <w:top w:val="none" w:sz="0" w:space="0" w:color="auto"/>
                                <w:left w:val="none" w:sz="0" w:space="0" w:color="auto"/>
                                <w:bottom w:val="none" w:sz="0" w:space="0" w:color="auto"/>
                                <w:right w:val="none" w:sz="0" w:space="0" w:color="auto"/>
                              </w:divBdr>
                              <w:divsChild>
                                <w:div w:id="287248619">
                                  <w:marLeft w:val="0"/>
                                  <w:marRight w:val="0"/>
                                  <w:marTop w:val="0"/>
                                  <w:marBottom w:val="0"/>
                                  <w:divBdr>
                                    <w:top w:val="none" w:sz="0" w:space="0" w:color="auto"/>
                                    <w:left w:val="none" w:sz="0" w:space="0" w:color="auto"/>
                                    <w:bottom w:val="none" w:sz="0" w:space="0" w:color="auto"/>
                                    <w:right w:val="none" w:sz="0" w:space="0" w:color="auto"/>
                                  </w:divBdr>
                                </w:div>
                              </w:divsChild>
                            </w:div>
                            <w:div w:id="671689464">
                              <w:marLeft w:val="0"/>
                              <w:marRight w:val="0"/>
                              <w:marTop w:val="0"/>
                              <w:marBottom w:val="0"/>
                              <w:divBdr>
                                <w:top w:val="none" w:sz="0" w:space="0" w:color="auto"/>
                                <w:left w:val="none" w:sz="0" w:space="0" w:color="auto"/>
                                <w:bottom w:val="none" w:sz="0" w:space="0" w:color="auto"/>
                                <w:right w:val="none" w:sz="0" w:space="0" w:color="auto"/>
                              </w:divBdr>
                              <w:divsChild>
                                <w:div w:id="1881283927">
                                  <w:marLeft w:val="0"/>
                                  <w:marRight w:val="0"/>
                                  <w:marTop w:val="0"/>
                                  <w:marBottom w:val="0"/>
                                  <w:divBdr>
                                    <w:top w:val="none" w:sz="0" w:space="0" w:color="auto"/>
                                    <w:left w:val="none" w:sz="0" w:space="0" w:color="auto"/>
                                    <w:bottom w:val="none" w:sz="0" w:space="0" w:color="auto"/>
                                    <w:right w:val="none" w:sz="0" w:space="0" w:color="auto"/>
                                  </w:divBdr>
                                </w:div>
                              </w:divsChild>
                            </w:div>
                            <w:div w:id="231618419">
                              <w:marLeft w:val="0"/>
                              <w:marRight w:val="0"/>
                              <w:marTop w:val="0"/>
                              <w:marBottom w:val="0"/>
                              <w:divBdr>
                                <w:top w:val="none" w:sz="0" w:space="0" w:color="auto"/>
                                <w:left w:val="none" w:sz="0" w:space="0" w:color="auto"/>
                                <w:bottom w:val="none" w:sz="0" w:space="0" w:color="auto"/>
                                <w:right w:val="none" w:sz="0" w:space="0" w:color="auto"/>
                              </w:divBdr>
                              <w:divsChild>
                                <w:div w:id="262306822">
                                  <w:marLeft w:val="0"/>
                                  <w:marRight w:val="0"/>
                                  <w:marTop w:val="0"/>
                                  <w:marBottom w:val="0"/>
                                  <w:divBdr>
                                    <w:top w:val="none" w:sz="0" w:space="0" w:color="auto"/>
                                    <w:left w:val="none" w:sz="0" w:space="0" w:color="auto"/>
                                    <w:bottom w:val="none" w:sz="0" w:space="0" w:color="auto"/>
                                    <w:right w:val="none" w:sz="0" w:space="0" w:color="auto"/>
                                  </w:divBdr>
                                </w:div>
                              </w:divsChild>
                            </w:div>
                            <w:div w:id="45301882">
                              <w:marLeft w:val="0"/>
                              <w:marRight w:val="0"/>
                              <w:marTop w:val="0"/>
                              <w:marBottom w:val="0"/>
                              <w:divBdr>
                                <w:top w:val="none" w:sz="0" w:space="0" w:color="auto"/>
                                <w:left w:val="none" w:sz="0" w:space="0" w:color="auto"/>
                                <w:bottom w:val="none" w:sz="0" w:space="0" w:color="auto"/>
                                <w:right w:val="none" w:sz="0" w:space="0" w:color="auto"/>
                              </w:divBdr>
                              <w:divsChild>
                                <w:div w:id="1492869937">
                                  <w:marLeft w:val="0"/>
                                  <w:marRight w:val="0"/>
                                  <w:marTop w:val="0"/>
                                  <w:marBottom w:val="0"/>
                                  <w:divBdr>
                                    <w:top w:val="none" w:sz="0" w:space="0" w:color="auto"/>
                                    <w:left w:val="none" w:sz="0" w:space="0" w:color="auto"/>
                                    <w:bottom w:val="none" w:sz="0" w:space="0" w:color="auto"/>
                                    <w:right w:val="none" w:sz="0" w:space="0" w:color="auto"/>
                                  </w:divBdr>
                                </w:div>
                              </w:divsChild>
                            </w:div>
                            <w:div w:id="353724568">
                              <w:marLeft w:val="0"/>
                              <w:marRight w:val="0"/>
                              <w:marTop w:val="0"/>
                              <w:marBottom w:val="0"/>
                              <w:divBdr>
                                <w:top w:val="none" w:sz="0" w:space="0" w:color="auto"/>
                                <w:left w:val="none" w:sz="0" w:space="0" w:color="auto"/>
                                <w:bottom w:val="none" w:sz="0" w:space="0" w:color="auto"/>
                                <w:right w:val="none" w:sz="0" w:space="0" w:color="auto"/>
                              </w:divBdr>
                              <w:divsChild>
                                <w:div w:id="486556670">
                                  <w:marLeft w:val="0"/>
                                  <w:marRight w:val="0"/>
                                  <w:marTop w:val="0"/>
                                  <w:marBottom w:val="0"/>
                                  <w:divBdr>
                                    <w:top w:val="none" w:sz="0" w:space="0" w:color="auto"/>
                                    <w:left w:val="none" w:sz="0" w:space="0" w:color="auto"/>
                                    <w:bottom w:val="none" w:sz="0" w:space="0" w:color="auto"/>
                                    <w:right w:val="none" w:sz="0" w:space="0" w:color="auto"/>
                                  </w:divBdr>
                                </w:div>
                              </w:divsChild>
                            </w:div>
                            <w:div w:id="283999482">
                              <w:marLeft w:val="0"/>
                              <w:marRight w:val="0"/>
                              <w:marTop w:val="0"/>
                              <w:marBottom w:val="0"/>
                              <w:divBdr>
                                <w:top w:val="none" w:sz="0" w:space="0" w:color="auto"/>
                                <w:left w:val="none" w:sz="0" w:space="0" w:color="auto"/>
                                <w:bottom w:val="none" w:sz="0" w:space="0" w:color="auto"/>
                                <w:right w:val="none" w:sz="0" w:space="0" w:color="auto"/>
                              </w:divBdr>
                              <w:divsChild>
                                <w:div w:id="755637744">
                                  <w:marLeft w:val="0"/>
                                  <w:marRight w:val="0"/>
                                  <w:marTop w:val="0"/>
                                  <w:marBottom w:val="0"/>
                                  <w:divBdr>
                                    <w:top w:val="none" w:sz="0" w:space="0" w:color="auto"/>
                                    <w:left w:val="none" w:sz="0" w:space="0" w:color="auto"/>
                                    <w:bottom w:val="none" w:sz="0" w:space="0" w:color="auto"/>
                                    <w:right w:val="none" w:sz="0" w:space="0" w:color="auto"/>
                                  </w:divBdr>
                                </w:div>
                              </w:divsChild>
                            </w:div>
                            <w:div w:id="1018039442">
                              <w:marLeft w:val="0"/>
                              <w:marRight w:val="0"/>
                              <w:marTop w:val="0"/>
                              <w:marBottom w:val="0"/>
                              <w:divBdr>
                                <w:top w:val="none" w:sz="0" w:space="0" w:color="auto"/>
                                <w:left w:val="none" w:sz="0" w:space="0" w:color="auto"/>
                                <w:bottom w:val="none" w:sz="0" w:space="0" w:color="auto"/>
                                <w:right w:val="none" w:sz="0" w:space="0" w:color="auto"/>
                              </w:divBdr>
                              <w:divsChild>
                                <w:div w:id="577324228">
                                  <w:marLeft w:val="0"/>
                                  <w:marRight w:val="0"/>
                                  <w:marTop w:val="0"/>
                                  <w:marBottom w:val="0"/>
                                  <w:divBdr>
                                    <w:top w:val="none" w:sz="0" w:space="0" w:color="auto"/>
                                    <w:left w:val="none" w:sz="0" w:space="0" w:color="auto"/>
                                    <w:bottom w:val="none" w:sz="0" w:space="0" w:color="auto"/>
                                    <w:right w:val="none" w:sz="0" w:space="0" w:color="auto"/>
                                  </w:divBdr>
                                </w:div>
                              </w:divsChild>
                            </w:div>
                            <w:div w:id="1694113241">
                              <w:marLeft w:val="0"/>
                              <w:marRight w:val="0"/>
                              <w:marTop w:val="0"/>
                              <w:marBottom w:val="0"/>
                              <w:divBdr>
                                <w:top w:val="none" w:sz="0" w:space="0" w:color="auto"/>
                                <w:left w:val="none" w:sz="0" w:space="0" w:color="auto"/>
                                <w:bottom w:val="none" w:sz="0" w:space="0" w:color="auto"/>
                                <w:right w:val="none" w:sz="0" w:space="0" w:color="auto"/>
                              </w:divBdr>
                              <w:divsChild>
                                <w:div w:id="1518693333">
                                  <w:marLeft w:val="0"/>
                                  <w:marRight w:val="0"/>
                                  <w:marTop w:val="0"/>
                                  <w:marBottom w:val="0"/>
                                  <w:divBdr>
                                    <w:top w:val="none" w:sz="0" w:space="0" w:color="auto"/>
                                    <w:left w:val="none" w:sz="0" w:space="0" w:color="auto"/>
                                    <w:bottom w:val="none" w:sz="0" w:space="0" w:color="auto"/>
                                    <w:right w:val="none" w:sz="0" w:space="0" w:color="auto"/>
                                  </w:divBdr>
                                </w:div>
                              </w:divsChild>
                            </w:div>
                            <w:div w:id="608700016">
                              <w:marLeft w:val="0"/>
                              <w:marRight w:val="0"/>
                              <w:marTop w:val="0"/>
                              <w:marBottom w:val="0"/>
                              <w:divBdr>
                                <w:top w:val="none" w:sz="0" w:space="0" w:color="auto"/>
                                <w:left w:val="none" w:sz="0" w:space="0" w:color="auto"/>
                                <w:bottom w:val="none" w:sz="0" w:space="0" w:color="auto"/>
                                <w:right w:val="none" w:sz="0" w:space="0" w:color="auto"/>
                              </w:divBdr>
                              <w:divsChild>
                                <w:div w:id="804854903">
                                  <w:marLeft w:val="0"/>
                                  <w:marRight w:val="0"/>
                                  <w:marTop w:val="0"/>
                                  <w:marBottom w:val="0"/>
                                  <w:divBdr>
                                    <w:top w:val="none" w:sz="0" w:space="0" w:color="auto"/>
                                    <w:left w:val="none" w:sz="0" w:space="0" w:color="auto"/>
                                    <w:bottom w:val="none" w:sz="0" w:space="0" w:color="auto"/>
                                    <w:right w:val="none" w:sz="0" w:space="0" w:color="auto"/>
                                  </w:divBdr>
                                </w:div>
                              </w:divsChild>
                            </w:div>
                            <w:div w:id="1130123896">
                              <w:marLeft w:val="0"/>
                              <w:marRight w:val="0"/>
                              <w:marTop w:val="0"/>
                              <w:marBottom w:val="0"/>
                              <w:divBdr>
                                <w:top w:val="none" w:sz="0" w:space="0" w:color="auto"/>
                                <w:left w:val="none" w:sz="0" w:space="0" w:color="auto"/>
                                <w:bottom w:val="none" w:sz="0" w:space="0" w:color="auto"/>
                                <w:right w:val="none" w:sz="0" w:space="0" w:color="auto"/>
                              </w:divBdr>
                              <w:divsChild>
                                <w:div w:id="10693677">
                                  <w:marLeft w:val="0"/>
                                  <w:marRight w:val="0"/>
                                  <w:marTop w:val="0"/>
                                  <w:marBottom w:val="0"/>
                                  <w:divBdr>
                                    <w:top w:val="none" w:sz="0" w:space="0" w:color="auto"/>
                                    <w:left w:val="none" w:sz="0" w:space="0" w:color="auto"/>
                                    <w:bottom w:val="none" w:sz="0" w:space="0" w:color="auto"/>
                                    <w:right w:val="none" w:sz="0" w:space="0" w:color="auto"/>
                                  </w:divBdr>
                                </w:div>
                              </w:divsChild>
                            </w:div>
                            <w:div w:id="2057116001">
                              <w:marLeft w:val="0"/>
                              <w:marRight w:val="0"/>
                              <w:marTop w:val="0"/>
                              <w:marBottom w:val="0"/>
                              <w:divBdr>
                                <w:top w:val="none" w:sz="0" w:space="0" w:color="auto"/>
                                <w:left w:val="none" w:sz="0" w:space="0" w:color="auto"/>
                                <w:bottom w:val="none" w:sz="0" w:space="0" w:color="auto"/>
                                <w:right w:val="none" w:sz="0" w:space="0" w:color="auto"/>
                              </w:divBdr>
                              <w:divsChild>
                                <w:div w:id="1714386672">
                                  <w:marLeft w:val="0"/>
                                  <w:marRight w:val="0"/>
                                  <w:marTop w:val="0"/>
                                  <w:marBottom w:val="0"/>
                                  <w:divBdr>
                                    <w:top w:val="none" w:sz="0" w:space="0" w:color="auto"/>
                                    <w:left w:val="none" w:sz="0" w:space="0" w:color="auto"/>
                                    <w:bottom w:val="none" w:sz="0" w:space="0" w:color="auto"/>
                                    <w:right w:val="none" w:sz="0" w:space="0" w:color="auto"/>
                                  </w:divBdr>
                                </w:div>
                              </w:divsChild>
                            </w:div>
                            <w:div w:id="146674633">
                              <w:marLeft w:val="0"/>
                              <w:marRight w:val="0"/>
                              <w:marTop w:val="0"/>
                              <w:marBottom w:val="0"/>
                              <w:divBdr>
                                <w:top w:val="none" w:sz="0" w:space="0" w:color="auto"/>
                                <w:left w:val="none" w:sz="0" w:space="0" w:color="auto"/>
                                <w:bottom w:val="none" w:sz="0" w:space="0" w:color="auto"/>
                                <w:right w:val="none" w:sz="0" w:space="0" w:color="auto"/>
                              </w:divBdr>
                              <w:divsChild>
                                <w:div w:id="682099032">
                                  <w:marLeft w:val="0"/>
                                  <w:marRight w:val="0"/>
                                  <w:marTop w:val="0"/>
                                  <w:marBottom w:val="0"/>
                                  <w:divBdr>
                                    <w:top w:val="none" w:sz="0" w:space="0" w:color="auto"/>
                                    <w:left w:val="none" w:sz="0" w:space="0" w:color="auto"/>
                                    <w:bottom w:val="none" w:sz="0" w:space="0" w:color="auto"/>
                                    <w:right w:val="none" w:sz="0" w:space="0" w:color="auto"/>
                                  </w:divBdr>
                                </w:div>
                              </w:divsChild>
                            </w:div>
                            <w:div w:id="1699963568">
                              <w:marLeft w:val="0"/>
                              <w:marRight w:val="0"/>
                              <w:marTop w:val="0"/>
                              <w:marBottom w:val="0"/>
                              <w:divBdr>
                                <w:top w:val="none" w:sz="0" w:space="0" w:color="auto"/>
                                <w:left w:val="none" w:sz="0" w:space="0" w:color="auto"/>
                                <w:bottom w:val="none" w:sz="0" w:space="0" w:color="auto"/>
                                <w:right w:val="none" w:sz="0" w:space="0" w:color="auto"/>
                              </w:divBdr>
                              <w:divsChild>
                                <w:div w:id="452215982">
                                  <w:marLeft w:val="0"/>
                                  <w:marRight w:val="0"/>
                                  <w:marTop w:val="0"/>
                                  <w:marBottom w:val="0"/>
                                  <w:divBdr>
                                    <w:top w:val="none" w:sz="0" w:space="0" w:color="auto"/>
                                    <w:left w:val="none" w:sz="0" w:space="0" w:color="auto"/>
                                    <w:bottom w:val="none" w:sz="0" w:space="0" w:color="auto"/>
                                    <w:right w:val="none" w:sz="0" w:space="0" w:color="auto"/>
                                  </w:divBdr>
                                </w:div>
                              </w:divsChild>
                            </w:div>
                            <w:div w:id="1037697903">
                              <w:marLeft w:val="0"/>
                              <w:marRight w:val="0"/>
                              <w:marTop w:val="0"/>
                              <w:marBottom w:val="0"/>
                              <w:divBdr>
                                <w:top w:val="none" w:sz="0" w:space="0" w:color="auto"/>
                                <w:left w:val="none" w:sz="0" w:space="0" w:color="auto"/>
                                <w:bottom w:val="none" w:sz="0" w:space="0" w:color="auto"/>
                                <w:right w:val="none" w:sz="0" w:space="0" w:color="auto"/>
                              </w:divBdr>
                              <w:divsChild>
                                <w:div w:id="521824995">
                                  <w:marLeft w:val="0"/>
                                  <w:marRight w:val="0"/>
                                  <w:marTop w:val="0"/>
                                  <w:marBottom w:val="0"/>
                                  <w:divBdr>
                                    <w:top w:val="none" w:sz="0" w:space="0" w:color="auto"/>
                                    <w:left w:val="none" w:sz="0" w:space="0" w:color="auto"/>
                                    <w:bottom w:val="none" w:sz="0" w:space="0" w:color="auto"/>
                                    <w:right w:val="none" w:sz="0" w:space="0" w:color="auto"/>
                                  </w:divBdr>
                                </w:div>
                              </w:divsChild>
                            </w:div>
                            <w:div w:id="194660497">
                              <w:marLeft w:val="0"/>
                              <w:marRight w:val="0"/>
                              <w:marTop w:val="0"/>
                              <w:marBottom w:val="0"/>
                              <w:divBdr>
                                <w:top w:val="none" w:sz="0" w:space="0" w:color="auto"/>
                                <w:left w:val="none" w:sz="0" w:space="0" w:color="auto"/>
                                <w:bottom w:val="none" w:sz="0" w:space="0" w:color="auto"/>
                                <w:right w:val="none" w:sz="0" w:space="0" w:color="auto"/>
                              </w:divBdr>
                              <w:divsChild>
                                <w:div w:id="1148401251">
                                  <w:marLeft w:val="0"/>
                                  <w:marRight w:val="0"/>
                                  <w:marTop w:val="0"/>
                                  <w:marBottom w:val="0"/>
                                  <w:divBdr>
                                    <w:top w:val="none" w:sz="0" w:space="0" w:color="auto"/>
                                    <w:left w:val="none" w:sz="0" w:space="0" w:color="auto"/>
                                    <w:bottom w:val="none" w:sz="0" w:space="0" w:color="auto"/>
                                    <w:right w:val="none" w:sz="0" w:space="0" w:color="auto"/>
                                  </w:divBdr>
                                </w:div>
                              </w:divsChild>
                            </w:div>
                            <w:div w:id="589855108">
                              <w:marLeft w:val="0"/>
                              <w:marRight w:val="0"/>
                              <w:marTop w:val="0"/>
                              <w:marBottom w:val="0"/>
                              <w:divBdr>
                                <w:top w:val="none" w:sz="0" w:space="0" w:color="auto"/>
                                <w:left w:val="none" w:sz="0" w:space="0" w:color="auto"/>
                                <w:bottom w:val="none" w:sz="0" w:space="0" w:color="auto"/>
                                <w:right w:val="none" w:sz="0" w:space="0" w:color="auto"/>
                              </w:divBdr>
                              <w:divsChild>
                                <w:div w:id="1977978">
                                  <w:marLeft w:val="0"/>
                                  <w:marRight w:val="0"/>
                                  <w:marTop w:val="0"/>
                                  <w:marBottom w:val="0"/>
                                  <w:divBdr>
                                    <w:top w:val="none" w:sz="0" w:space="0" w:color="auto"/>
                                    <w:left w:val="none" w:sz="0" w:space="0" w:color="auto"/>
                                    <w:bottom w:val="none" w:sz="0" w:space="0" w:color="auto"/>
                                    <w:right w:val="none" w:sz="0" w:space="0" w:color="auto"/>
                                  </w:divBdr>
                                </w:div>
                              </w:divsChild>
                            </w:div>
                            <w:div w:id="90055690">
                              <w:marLeft w:val="0"/>
                              <w:marRight w:val="0"/>
                              <w:marTop w:val="0"/>
                              <w:marBottom w:val="0"/>
                              <w:divBdr>
                                <w:top w:val="none" w:sz="0" w:space="0" w:color="auto"/>
                                <w:left w:val="none" w:sz="0" w:space="0" w:color="auto"/>
                                <w:bottom w:val="none" w:sz="0" w:space="0" w:color="auto"/>
                                <w:right w:val="none" w:sz="0" w:space="0" w:color="auto"/>
                              </w:divBdr>
                              <w:divsChild>
                                <w:div w:id="2013215598">
                                  <w:marLeft w:val="0"/>
                                  <w:marRight w:val="0"/>
                                  <w:marTop w:val="0"/>
                                  <w:marBottom w:val="0"/>
                                  <w:divBdr>
                                    <w:top w:val="none" w:sz="0" w:space="0" w:color="auto"/>
                                    <w:left w:val="none" w:sz="0" w:space="0" w:color="auto"/>
                                    <w:bottom w:val="none" w:sz="0" w:space="0" w:color="auto"/>
                                    <w:right w:val="none" w:sz="0" w:space="0" w:color="auto"/>
                                  </w:divBdr>
                                </w:div>
                              </w:divsChild>
                            </w:div>
                            <w:div w:id="78136861">
                              <w:marLeft w:val="0"/>
                              <w:marRight w:val="0"/>
                              <w:marTop w:val="0"/>
                              <w:marBottom w:val="0"/>
                              <w:divBdr>
                                <w:top w:val="none" w:sz="0" w:space="0" w:color="auto"/>
                                <w:left w:val="none" w:sz="0" w:space="0" w:color="auto"/>
                                <w:bottom w:val="none" w:sz="0" w:space="0" w:color="auto"/>
                                <w:right w:val="none" w:sz="0" w:space="0" w:color="auto"/>
                              </w:divBdr>
                              <w:divsChild>
                                <w:div w:id="705720041">
                                  <w:marLeft w:val="0"/>
                                  <w:marRight w:val="0"/>
                                  <w:marTop w:val="0"/>
                                  <w:marBottom w:val="0"/>
                                  <w:divBdr>
                                    <w:top w:val="none" w:sz="0" w:space="0" w:color="auto"/>
                                    <w:left w:val="none" w:sz="0" w:space="0" w:color="auto"/>
                                    <w:bottom w:val="none" w:sz="0" w:space="0" w:color="auto"/>
                                    <w:right w:val="none" w:sz="0" w:space="0" w:color="auto"/>
                                  </w:divBdr>
                                </w:div>
                              </w:divsChild>
                            </w:div>
                            <w:div w:id="162596554">
                              <w:marLeft w:val="0"/>
                              <w:marRight w:val="0"/>
                              <w:marTop w:val="0"/>
                              <w:marBottom w:val="0"/>
                              <w:divBdr>
                                <w:top w:val="none" w:sz="0" w:space="0" w:color="auto"/>
                                <w:left w:val="none" w:sz="0" w:space="0" w:color="auto"/>
                                <w:bottom w:val="none" w:sz="0" w:space="0" w:color="auto"/>
                                <w:right w:val="none" w:sz="0" w:space="0" w:color="auto"/>
                              </w:divBdr>
                              <w:divsChild>
                                <w:div w:id="1784298197">
                                  <w:marLeft w:val="0"/>
                                  <w:marRight w:val="0"/>
                                  <w:marTop w:val="0"/>
                                  <w:marBottom w:val="0"/>
                                  <w:divBdr>
                                    <w:top w:val="none" w:sz="0" w:space="0" w:color="auto"/>
                                    <w:left w:val="none" w:sz="0" w:space="0" w:color="auto"/>
                                    <w:bottom w:val="none" w:sz="0" w:space="0" w:color="auto"/>
                                    <w:right w:val="none" w:sz="0" w:space="0" w:color="auto"/>
                                  </w:divBdr>
                                </w:div>
                              </w:divsChild>
                            </w:div>
                            <w:div w:id="1787845595">
                              <w:marLeft w:val="0"/>
                              <w:marRight w:val="0"/>
                              <w:marTop w:val="0"/>
                              <w:marBottom w:val="0"/>
                              <w:divBdr>
                                <w:top w:val="none" w:sz="0" w:space="0" w:color="auto"/>
                                <w:left w:val="none" w:sz="0" w:space="0" w:color="auto"/>
                                <w:bottom w:val="none" w:sz="0" w:space="0" w:color="auto"/>
                                <w:right w:val="none" w:sz="0" w:space="0" w:color="auto"/>
                              </w:divBdr>
                              <w:divsChild>
                                <w:div w:id="54747352">
                                  <w:marLeft w:val="0"/>
                                  <w:marRight w:val="0"/>
                                  <w:marTop w:val="0"/>
                                  <w:marBottom w:val="0"/>
                                  <w:divBdr>
                                    <w:top w:val="none" w:sz="0" w:space="0" w:color="auto"/>
                                    <w:left w:val="none" w:sz="0" w:space="0" w:color="auto"/>
                                    <w:bottom w:val="none" w:sz="0" w:space="0" w:color="auto"/>
                                    <w:right w:val="none" w:sz="0" w:space="0" w:color="auto"/>
                                  </w:divBdr>
                                </w:div>
                              </w:divsChild>
                            </w:div>
                            <w:div w:id="692270120">
                              <w:marLeft w:val="0"/>
                              <w:marRight w:val="0"/>
                              <w:marTop w:val="0"/>
                              <w:marBottom w:val="0"/>
                              <w:divBdr>
                                <w:top w:val="none" w:sz="0" w:space="0" w:color="auto"/>
                                <w:left w:val="none" w:sz="0" w:space="0" w:color="auto"/>
                                <w:bottom w:val="none" w:sz="0" w:space="0" w:color="auto"/>
                                <w:right w:val="none" w:sz="0" w:space="0" w:color="auto"/>
                              </w:divBdr>
                              <w:divsChild>
                                <w:div w:id="21829945">
                                  <w:marLeft w:val="0"/>
                                  <w:marRight w:val="0"/>
                                  <w:marTop w:val="0"/>
                                  <w:marBottom w:val="0"/>
                                  <w:divBdr>
                                    <w:top w:val="none" w:sz="0" w:space="0" w:color="auto"/>
                                    <w:left w:val="none" w:sz="0" w:space="0" w:color="auto"/>
                                    <w:bottom w:val="none" w:sz="0" w:space="0" w:color="auto"/>
                                    <w:right w:val="none" w:sz="0" w:space="0" w:color="auto"/>
                                  </w:divBdr>
                                </w:div>
                              </w:divsChild>
                            </w:div>
                            <w:div w:id="2107652965">
                              <w:marLeft w:val="0"/>
                              <w:marRight w:val="0"/>
                              <w:marTop w:val="0"/>
                              <w:marBottom w:val="0"/>
                              <w:divBdr>
                                <w:top w:val="none" w:sz="0" w:space="0" w:color="auto"/>
                                <w:left w:val="none" w:sz="0" w:space="0" w:color="auto"/>
                                <w:bottom w:val="none" w:sz="0" w:space="0" w:color="auto"/>
                                <w:right w:val="none" w:sz="0" w:space="0" w:color="auto"/>
                              </w:divBdr>
                              <w:divsChild>
                                <w:div w:id="2114399835">
                                  <w:marLeft w:val="0"/>
                                  <w:marRight w:val="0"/>
                                  <w:marTop w:val="0"/>
                                  <w:marBottom w:val="0"/>
                                  <w:divBdr>
                                    <w:top w:val="none" w:sz="0" w:space="0" w:color="auto"/>
                                    <w:left w:val="none" w:sz="0" w:space="0" w:color="auto"/>
                                    <w:bottom w:val="none" w:sz="0" w:space="0" w:color="auto"/>
                                    <w:right w:val="none" w:sz="0" w:space="0" w:color="auto"/>
                                  </w:divBdr>
                                </w:div>
                              </w:divsChild>
                            </w:div>
                            <w:div w:id="1901207057">
                              <w:marLeft w:val="0"/>
                              <w:marRight w:val="0"/>
                              <w:marTop w:val="0"/>
                              <w:marBottom w:val="0"/>
                              <w:divBdr>
                                <w:top w:val="none" w:sz="0" w:space="0" w:color="auto"/>
                                <w:left w:val="none" w:sz="0" w:space="0" w:color="auto"/>
                                <w:bottom w:val="none" w:sz="0" w:space="0" w:color="auto"/>
                                <w:right w:val="none" w:sz="0" w:space="0" w:color="auto"/>
                              </w:divBdr>
                              <w:divsChild>
                                <w:div w:id="965546598">
                                  <w:marLeft w:val="0"/>
                                  <w:marRight w:val="0"/>
                                  <w:marTop w:val="0"/>
                                  <w:marBottom w:val="0"/>
                                  <w:divBdr>
                                    <w:top w:val="none" w:sz="0" w:space="0" w:color="auto"/>
                                    <w:left w:val="none" w:sz="0" w:space="0" w:color="auto"/>
                                    <w:bottom w:val="none" w:sz="0" w:space="0" w:color="auto"/>
                                    <w:right w:val="none" w:sz="0" w:space="0" w:color="auto"/>
                                  </w:divBdr>
                                </w:div>
                              </w:divsChild>
                            </w:div>
                            <w:div w:id="1294754321">
                              <w:marLeft w:val="0"/>
                              <w:marRight w:val="0"/>
                              <w:marTop w:val="0"/>
                              <w:marBottom w:val="0"/>
                              <w:divBdr>
                                <w:top w:val="none" w:sz="0" w:space="0" w:color="auto"/>
                                <w:left w:val="none" w:sz="0" w:space="0" w:color="auto"/>
                                <w:bottom w:val="none" w:sz="0" w:space="0" w:color="auto"/>
                                <w:right w:val="none" w:sz="0" w:space="0" w:color="auto"/>
                              </w:divBdr>
                              <w:divsChild>
                                <w:div w:id="1969630136">
                                  <w:marLeft w:val="0"/>
                                  <w:marRight w:val="0"/>
                                  <w:marTop w:val="0"/>
                                  <w:marBottom w:val="0"/>
                                  <w:divBdr>
                                    <w:top w:val="none" w:sz="0" w:space="0" w:color="auto"/>
                                    <w:left w:val="none" w:sz="0" w:space="0" w:color="auto"/>
                                    <w:bottom w:val="none" w:sz="0" w:space="0" w:color="auto"/>
                                    <w:right w:val="none" w:sz="0" w:space="0" w:color="auto"/>
                                  </w:divBdr>
                                </w:div>
                              </w:divsChild>
                            </w:div>
                            <w:div w:id="1499035155">
                              <w:marLeft w:val="0"/>
                              <w:marRight w:val="0"/>
                              <w:marTop w:val="0"/>
                              <w:marBottom w:val="0"/>
                              <w:divBdr>
                                <w:top w:val="none" w:sz="0" w:space="0" w:color="auto"/>
                                <w:left w:val="none" w:sz="0" w:space="0" w:color="auto"/>
                                <w:bottom w:val="none" w:sz="0" w:space="0" w:color="auto"/>
                                <w:right w:val="none" w:sz="0" w:space="0" w:color="auto"/>
                              </w:divBdr>
                              <w:divsChild>
                                <w:div w:id="1181974459">
                                  <w:marLeft w:val="0"/>
                                  <w:marRight w:val="0"/>
                                  <w:marTop w:val="0"/>
                                  <w:marBottom w:val="0"/>
                                  <w:divBdr>
                                    <w:top w:val="none" w:sz="0" w:space="0" w:color="auto"/>
                                    <w:left w:val="none" w:sz="0" w:space="0" w:color="auto"/>
                                    <w:bottom w:val="none" w:sz="0" w:space="0" w:color="auto"/>
                                    <w:right w:val="none" w:sz="0" w:space="0" w:color="auto"/>
                                  </w:divBdr>
                                </w:div>
                              </w:divsChild>
                            </w:div>
                            <w:div w:id="807672585">
                              <w:marLeft w:val="0"/>
                              <w:marRight w:val="0"/>
                              <w:marTop w:val="0"/>
                              <w:marBottom w:val="0"/>
                              <w:divBdr>
                                <w:top w:val="none" w:sz="0" w:space="0" w:color="auto"/>
                                <w:left w:val="none" w:sz="0" w:space="0" w:color="auto"/>
                                <w:bottom w:val="none" w:sz="0" w:space="0" w:color="auto"/>
                                <w:right w:val="none" w:sz="0" w:space="0" w:color="auto"/>
                              </w:divBdr>
                              <w:divsChild>
                                <w:div w:id="1374310453">
                                  <w:marLeft w:val="0"/>
                                  <w:marRight w:val="0"/>
                                  <w:marTop w:val="0"/>
                                  <w:marBottom w:val="0"/>
                                  <w:divBdr>
                                    <w:top w:val="none" w:sz="0" w:space="0" w:color="auto"/>
                                    <w:left w:val="none" w:sz="0" w:space="0" w:color="auto"/>
                                    <w:bottom w:val="none" w:sz="0" w:space="0" w:color="auto"/>
                                    <w:right w:val="none" w:sz="0" w:space="0" w:color="auto"/>
                                  </w:divBdr>
                                </w:div>
                              </w:divsChild>
                            </w:div>
                            <w:div w:id="841310388">
                              <w:marLeft w:val="0"/>
                              <w:marRight w:val="0"/>
                              <w:marTop w:val="0"/>
                              <w:marBottom w:val="0"/>
                              <w:divBdr>
                                <w:top w:val="none" w:sz="0" w:space="0" w:color="auto"/>
                                <w:left w:val="none" w:sz="0" w:space="0" w:color="auto"/>
                                <w:bottom w:val="none" w:sz="0" w:space="0" w:color="auto"/>
                                <w:right w:val="none" w:sz="0" w:space="0" w:color="auto"/>
                              </w:divBdr>
                              <w:divsChild>
                                <w:div w:id="938484236">
                                  <w:marLeft w:val="0"/>
                                  <w:marRight w:val="0"/>
                                  <w:marTop w:val="0"/>
                                  <w:marBottom w:val="0"/>
                                  <w:divBdr>
                                    <w:top w:val="none" w:sz="0" w:space="0" w:color="auto"/>
                                    <w:left w:val="none" w:sz="0" w:space="0" w:color="auto"/>
                                    <w:bottom w:val="none" w:sz="0" w:space="0" w:color="auto"/>
                                    <w:right w:val="none" w:sz="0" w:space="0" w:color="auto"/>
                                  </w:divBdr>
                                </w:div>
                              </w:divsChild>
                            </w:div>
                            <w:div w:id="1432236837">
                              <w:marLeft w:val="0"/>
                              <w:marRight w:val="0"/>
                              <w:marTop w:val="0"/>
                              <w:marBottom w:val="0"/>
                              <w:divBdr>
                                <w:top w:val="none" w:sz="0" w:space="0" w:color="auto"/>
                                <w:left w:val="none" w:sz="0" w:space="0" w:color="auto"/>
                                <w:bottom w:val="none" w:sz="0" w:space="0" w:color="auto"/>
                                <w:right w:val="none" w:sz="0" w:space="0" w:color="auto"/>
                              </w:divBdr>
                              <w:divsChild>
                                <w:div w:id="2081056155">
                                  <w:marLeft w:val="0"/>
                                  <w:marRight w:val="0"/>
                                  <w:marTop w:val="0"/>
                                  <w:marBottom w:val="0"/>
                                  <w:divBdr>
                                    <w:top w:val="none" w:sz="0" w:space="0" w:color="auto"/>
                                    <w:left w:val="none" w:sz="0" w:space="0" w:color="auto"/>
                                    <w:bottom w:val="none" w:sz="0" w:space="0" w:color="auto"/>
                                    <w:right w:val="none" w:sz="0" w:space="0" w:color="auto"/>
                                  </w:divBdr>
                                </w:div>
                                <w:div w:id="1727143820">
                                  <w:marLeft w:val="0"/>
                                  <w:marRight w:val="0"/>
                                  <w:marTop w:val="0"/>
                                  <w:marBottom w:val="0"/>
                                  <w:divBdr>
                                    <w:top w:val="none" w:sz="0" w:space="0" w:color="auto"/>
                                    <w:left w:val="none" w:sz="0" w:space="0" w:color="auto"/>
                                    <w:bottom w:val="none" w:sz="0" w:space="0" w:color="auto"/>
                                    <w:right w:val="none" w:sz="0" w:space="0" w:color="auto"/>
                                  </w:divBdr>
                                  <w:divsChild>
                                    <w:div w:id="487747894">
                                      <w:marLeft w:val="0"/>
                                      <w:marRight w:val="0"/>
                                      <w:marTop w:val="0"/>
                                      <w:marBottom w:val="0"/>
                                      <w:divBdr>
                                        <w:top w:val="none" w:sz="0" w:space="0" w:color="auto"/>
                                        <w:left w:val="none" w:sz="0" w:space="0" w:color="auto"/>
                                        <w:bottom w:val="none" w:sz="0" w:space="0" w:color="auto"/>
                                        <w:right w:val="none" w:sz="0" w:space="0" w:color="auto"/>
                                      </w:divBdr>
                                      <w:divsChild>
                                        <w:div w:id="490289260">
                                          <w:marLeft w:val="0"/>
                                          <w:marRight w:val="0"/>
                                          <w:marTop w:val="0"/>
                                          <w:marBottom w:val="0"/>
                                          <w:divBdr>
                                            <w:top w:val="none" w:sz="0" w:space="0" w:color="auto"/>
                                            <w:left w:val="none" w:sz="0" w:space="0" w:color="auto"/>
                                            <w:bottom w:val="none" w:sz="0" w:space="0" w:color="auto"/>
                                            <w:right w:val="none" w:sz="0" w:space="0" w:color="auto"/>
                                          </w:divBdr>
                                        </w:div>
                                        <w:div w:id="8502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727">
                              <w:marLeft w:val="0"/>
                              <w:marRight w:val="0"/>
                              <w:marTop w:val="0"/>
                              <w:marBottom w:val="0"/>
                              <w:divBdr>
                                <w:top w:val="none" w:sz="0" w:space="0" w:color="auto"/>
                                <w:left w:val="none" w:sz="0" w:space="0" w:color="auto"/>
                                <w:bottom w:val="none" w:sz="0" w:space="0" w:color="auto"/>
                                <w:right w:val="none" w:sz="0" w:space="0" w:color="auto"/>
                              </w:divBdr>
                              <w:divsChild>
                                <w:div w:id="913394490">
                                  <w:marLeft w:val="0"/>
                                  <w:marRight w:val="0"/>
                                  <w:marTop w:val="0"/>
                                  <w:marBottom w:val="0"/>
                                  <w:divBdr>
                                    <w:top w:val="none" w:sz="0" w:space="0" w:color="auto"/>
                                    <w:left w:val="none" w:sz="0" w:space="0" w:color="auto"/>
                                    <w:bottom w:val="none" w:sz="0" w:space="0" w:color="auto"/>
                                    <w:right w:val="none" w:sz="0" w:space="0" w:color="auto"/>
                                  </w:divBdr>
                                </w:div>
                              </w:divsChild>
                            </w:div>
                            <w:div w:id="1495031736">
                              <w:marLeft w:val="0"/>
                              <w:marRight w:val="0"/>
                              <w:marTop w:val="0"/>
                              <w:marBottom w:val="0"/>
                              <w:divBdr>
                                <w:top w:val="none" w:sz="0" w:space="0" w:color="auto"/>
                                <w:left w:val="none" w:sz="0" w:space="0" w:color="auto"/>
                                <w:bottom w:val="none" w:sz="0" w:space="0" w:color="auto"/>
                                <w:right w:val="none" w:sz="0" w:space="0" w:color="auto"/>
                              </w:divBdr>
                              <w:divsChild>
                                <w:div w:id="1010446428">
                                  <w:marLeft w:val="0"/>
                                  <w:marRight w:val="0"/>
                                  <w:marTop w:val="0"/>
                                  <w:marBottom w:val="0"/>
                                  <w:divBdr>
                                    <w:top w:val="none" w:sz="0" w:space="0" w:color="auto"/>
                                    <w:left w:val="none" w:sz="0" w:space="0" w:color="auto"/>
                                    <w:bottom w:val="none" w:sz="0" w:space="0" w:color="auto"/>
                                    <w:right w:val="none" w:sz="0" w:space="0" w:color="auto"/>
                                  </w:divBdr>
                                </w:div>
                              </w:divsChild>
                            </w:div>
                            <w:div w:id="436948247">
                              <w:marLeft w:val="0"/>
                              <w:marRight w:val="0"/>
                              <w:marTop w:val="0"/>
                              <w:marBottom w:val="0"/>
                              <w:divBdr>
                                <w:top w:val="none" w:sz="0" w:space="0" w:color="auto"/>
                                <w:left w:val="none" w:sz="0" w:space="0" w:color="auto"/>
                                <w:bottom w:val="none" w:sz="0" w:space="0" w:color="auto"/>
                                <w:right w:val="none" w:sz="0" w:space="0" w:color="auto"/>
                              </w:divBdr>
                              <w:divsChild>
                                <w:div w:id="1280181636">
                                  <w:marLeft w:val="0"/>
                                  <w:marRight w:val="0"/>
                                  <w:marTop w:val="0"/>
                                  <w:marBottom w:val="0"/>
                                  <w:divBdr>
                                    <w:top w:val="none" w:sz="0" w:space="0" w:color="auto"/>
                                    <w:left w:val="none" w:sz="0" w:space="0" w:color="auto"/>
                                    <w:bottom w:val="none" w:sz="0" w:space="0" w:color="auto"/>
                                    <w:right w:val="none" w:sz="0" w:space="0" w:color="auto"/>
                                  </w:divBdr>
                                </w:div>
                              </w:divsChild>
                            </w:div>
                            <w:div w:id="1111978657">
                              <w:marLeft w:val="0"/>
                              <w:marRight w:val="0"/>
                              <w:marTop w:val="0"/>
                              <w:marBottom w:val="0"/>
                              <w:divBdr>
                                <w:top w:val="none" w:sz="0" w:space="0" w:color="auto"/>
                                <w:left w:val="none" w:sz="0" w:space="0" w:color="auto"/>
                                <w:bottom w:val="none" w:sz="0" w:space="0" w:color="auto"/>
                                <w:right w:val="none" w:sz="0" w:space="0" w:color="auto"/>
                              </w:divBdr>
                              <w:divsChild>
                                <w:div w:id="449205556">
                                  <w:marLeft w:val="0"/>
                                  <w:marRight w:val="0"/>
                                  <w:marTop w:val="0"/>
                                  <w:marBottom w:val="0"/>
                                  <w:divBdr>
                                    <w:top w:val="none" w:sz="0" w:space="0" w:color="auto"/>
                                    <w:left w:val="none" w:sz="0" w:space="0" w:color="auto"/>
                                    <w:bottom w:val="none" w:sz="0" w:space="0" w:color="auto"/>
                                    <w:right w:val="none" w:sz="0" w:space="0" w:color="auto"/>
                                  </w:divBdr>
                                </w:div>
                              </w:divsChild>
                            </w:div>
                            <w:div w:id="1616643520">
                              <w:marLeft w:val="0"/>
                              <w:marRight w:val="0"/>
                              <w:marTop w:val="0"/>
                              <w:marBottom w:val="0"/>
                              <w:divBdr>
                                <w:top w:val="none" w:sz="0" w:space="0" w:color="auto"/>
                                <w:left w:val="none" w:sz="0" w:space="0" w:color="auto"/>
                                <w:bottom w:val="none" w:sz="0" w:space="0" w:color="auto"/>
                                <w:right w:val="none" w:sz="0" w:space="0" w:color="auto"/>
                              </w:divBdr>
                              <w:divsChild>
                                <w:div w:id="936403924">
                                  <w:marLeft w:val="0"/>
                                  <w:marRight w:val="0"/>
                                  <w:marTop w:val="0"/>
                                  <w:marBottom w:val="0"/>
                                  <w:divBdr>
                                    <w:top w:val="none" w:sz="0" w:space="0" w:color="auto"/>
                                    <w:left w:val="none" w:sz="0" w:space="0" w:color="auto"/>
                                    <w:bottom w:val="none" w:sz="0" w:space="0" w:color="auto"/>
                                    <w:right w:val="none" w:sz="0" w:space="0" w:color="auto"/>
                                  </w:divBdr>
                                </w:div>
                              </w:divsChild>
                            </w:div>
                            <w:div w:id="2052917136">
                              <w:marLeft w:val="0"/>
                              <w:marRight w:val="0"/>
                              <w:marTop w:val="0"/>
                              <w:marBottom w:val="0"/>
                              <w:divBdr>
                                <w:top w:val="none" w:sz="0" w:space="0" w:color="auto"/>
                                <w:left w:val="none" w:sz="0" w:space="0" w:color="auto"/>
                                <w:bottom w:val="none" w:sz="0" w:space="0" w:color="auto"/>
                                <w:right w:val="none" w:sz="0" w:space="0" w:color="auto"/>
                              </w:divBdr>
                              <w:divsChild>
                                <w:div w:id="615521338">
                                  <w:marLeft w:val="0"/>
                                  <w:marRight w:val="0"/>
                                  <w:marTop w:val="0"/>
                                  <w:marBottom w:val="0"/>
                                  <w:divBdr>
                                    <w:top w:val="none" w:sz="0" w:space="0" w:color="auto"/>
                                    <w:left w:val="none" w:sz="0" w:space="0" w:color="auto"/>
                                    <w:bottom w:val="none" w:sz="0" w:space="0" w:color="auto"/>
                                    <w:right w:val="none" w:sz="0" w:space="0" w:color="auto"/>
                                  </w:divBdr>
                                </w:div>
                              </w:divsChild>
                            </w:div>
                            <w:div w:id="380179729">
                              <w:marLeft w:val="0"/>
                              <w:marRight w:val="0"/>
                              <w:marTop w:val="0"/>
                              <w:marBottom w:val="0"/>
                              <w:divBdr>
                                <w:top w:val="none" w:sz="0" w:space="0" w:color="auto"/>
                                <w:left w:val="none" w:sz="0" w:space="0" w:color="auto"/>
                                <w:bottom w:val="none" w:sz="0" w:space="0" w:color="auto"/>
                                <w:right w:val="none" w:sz="0" w:space="0" w:color="auto"/>
                              </w:divBdr>
                              <w:divsChild>
                                <w:div w:id="718019169">
                                  <w:marLeft w:val="0"/>
                                  <w:marRight w:val="0"/>
                                  <w:marTop w:val="0"/>
                                  <w:marBottom w:val="0"/>
                                  <w:divBdr>
                                    <w:top w:val="none" w:sz="0" w:space="0" w:color="auto"/>
                                    <w:left w:val="none" w:sz="0" w:space="0" w:color="auto"/>
                                    <w:bottom w:val="none" w:sz="0" w:space="0" w:color="auto"/>
                                    <w:right w:val="none" w:sz="0" w:space="0" w:color="auto"/>
                                  </w:divBdr>
                                </w:div>
                              </w:divsChild>
                            </w:div>
                            <w:div w:id="265964138">
                              <w:marLeft w:val="0"/>
                              <w:marRight w:val="0"/>
                              <w:marTop w:val="0"/>
                              <w:marBottom w:val="0"/>
                              <w:divBdr>
                                <w:top w:val="none" w:sz="0" w:space="0" w:color="auto"/>
                                <w:left w:val="none" w:sz="0" w:space="0" w:color="auto"/>
                                <w:bottom w:val="none" w:sz="0" w:space="0" w:color="auto"/>
                                <w:right w:val="none" w:sz="0" w:space="0" w:color="auto"/>
                              </w:divBdr>
                              <w:divsChild>
                                <w:div w:id="1093163592">
                                  <w:marLeft w:val="0"/>
                                  <w:marRight w:val="0"/>
                                  <w:marTop w:val="0"/>
                                  <w:marBottom w:val="0"/>
                                  <w:divBdr>
                                    <w:top w:val="none" w:sz="0" w:space="0" w:color="auto"/>
                                    <w:left w:val="none" w:sz="0" w:space="0" w:color="auto"/>
                                    <w:bottom w:val="none" w:sz="0" w:space="0" w:color="auto"/>
                                    <w:right w:val="none" w:sz="0" w:space="0" w:color="auto"/>
                                  </w:divBdr>
                                </w:div>
                              </w:divsChild>
                            </w:div>
                            <w:div w:id="2006741908">
                              <w:marLeft w:val="0"/>
                              <w:marRight w:val="0"/>
                              <w:marTop w:val="0"/>
                              <w:marBottom w:val="0"/>
                              <w:divBdr>
                                <w:top w:val="none" w:sz="0" w:space="0" w:color="auto"/>
                                <w:left w:val="none" w:sz="0" w:space="0" w:color="auto"/>
                                <w:bottom w:val="none" w:sz="0" w:space="0" w:color="auto"/>
                                <w:right w:val="none" w:sz="0" w:space="0" w:color="auto"/>
                              </w:divBdr>
                              <w:divsChild>
                                <w:div w:id="1853911561">
                                  <w:marLeft w:val="0"/>
                                  <w:marRight w:val="0"/>
                                  <w:marTop w:val="0"/>
                                  <w:marBottom w:val="0"/>
                                  <w:divBdr>
                                    <w:top w:val="none" w:sz="0" w:space="0" w:color="auto"/>
                                    <w:left w:val="none" w:sz="0" w:space="0" w:color="auto"/>
                                    <w:bottom w:val="none" w:sz="0" w:space="0" w:color="auto"/>
                                    <w:right w:val="none" w:sz="0" w:space="0" w:color="auto"/>
                                  </w:divBdr>
                                </w:div>
                              </w:divsChild>
                            </w:div>
                            <w:div w:id="561720268">
                              <w:marLeft w:val="0"/>
                              <w:marRight w:val="0"/>
                              <w:marTop w:val="0"/>
                              <w:marBottom w:val="0"/>
                              <w:divBdr>
                                <w:top w:val="none" w:sz="0" w:space="0" w:color="auto"/>
                                <w:left w:val="none" w:sz="0" w:space="0" w:color="auto"/>
                                <w:bottom w:val="none" w:sz="0" w:space="0" w:color="auto"/>
                                <w:right w:val="none" w:sz="0" w:space="0" w:color="auto"/>
                              </w:divBdr>
                              <w:divsChild>
                                <w:div w:id="768307799">
                                  <w:marLeft w:val="0"/>
                                  <w:marRight w:val="0"/>
                                  <w:marTop w:val="0"/>
                                  <w:marBottom w:val="0"/>
                                  <w:divBdr>
                                    <w:top w:val="none" w:sz="0" w:space="0" w:color="auto"/>
                                    <w:left w:val="none" w:sz="0" w:space="0" w:color="auto"/>
                                    <w:bottom w:val="none" w:sz="0" w:space="0" w:color="auto"/>
                                    <w:right w:val="none" w:sz="0" w:space="0" w:color="auto"/>
                                  </w:divBdr>
                                </w:div>
                              </w:divsChild>
                            </w:div>
                            <w:div w:id="956066512">
                              <w:marLeft w:val="0"/>
                              <w:marRight w:val="0"/>
                              <w:marTop w:val="0"/>
                              <w:marBottom w:val="0"/>
                              <w:divBdr>
                                <w:top w:val="none" w:sz="0" w:space="0" w:color="auto"/>
                                <w:left w:val="none" w:sz="0" w:space="0" w:color="auto"/>
                                <w:bottom w:val="none" w:sz="0" w:space="0" w:color="auto"/>
                                <w:right w:val="none" w:sz="0" w:space="0" w:color="auto"/>
                              </w:divBdr>
                              <w:divsChild>
                                <w:div w:id="955678647">
                                  <w:marLeft w:val="0"/>
                                  <w:marRight w:val="0"/>
                                  <w:marTop w:val="0"/>
                                  <w:marBottom w:val="0"/>
                                  <w:divBdr>
                                    <w:top w:val="none" w:sz="0" w:space="0" w:color="auto"/>
                                    <w:left w:val="none" w:sz="0" w:space="0" w:color="auto"/>
                                    <w:bottom w:val="none" w:sz="0" w:space="0" w:color="auto"/>
                                    <w:right w:val="none" w:sz="0" w:space="0" w:color="auto"/>
                                  </w:divBdr>
                                </w:div>
                              </w:divsChild>
                            </w:div>
                            <w:div w:id="1467773936">
                              <w:marLeft w:val="0"/>
                              <w:marRight w:val="0"/>
                              <w:marTop w:val="0"/>
                              <w:marBottom w:val="0"/>
                              <w:divBdr>
                                <w:top w:val="none" w:sz="0" w:space="0" w:color="auto"/>
                                <w:left w:val="none" w:sz="0" w:space="0" w:color="auto"/>
                                <w:bottom w:val="none" w:sz="0" w:space="0" w:color="auto"/>
                                <w:right w:val="none" w:sz="0" w:space="0" w:color="auto"/>
                              </w:divBdr>
                              <w:divsChild>
                                <w:div w:id="1511675599">
                                  <w:marLeft w:val="0"/>
                                  <w:marRight w:val="0"/>
                                  <w:marTop w:val="0"/>
                                  <w:marBottom w:val="0"/>
                                  <w:divBdr>
                                    <w:top w:val="none" w:sz="0" w:space="0" w:color="auto"/>
                                    <w:left w:val="none" w:sz="0" w:space="0" w:color="auto"/>
                                    <w:bottom w:val="none" w:sz="0" w:space="0" w:color="auto"/>
                                    <w:right w:val="none" w:sz="0" w:space="0" w:color="auto"/>
                                  </w:divBdr>
                                </w:div>
                              </w:divsChild>
                            </w:div>
                            <w:div w:id="263734519">
                              <w:marLeft w:val="0"/>
                              <w:marRight w:val="0"/>
                              <w:marTop w:val="0"/>
                              <w:marBottom w:val="0"/>
                              <w:divBdr>
                                <w:top w:val="none" w:sz="0" w:space="0" w:color="auto"/>
                                <w:left w:val="none" w:sz="0" w:space="0" w:color="auto"/>
                                <w:bottom w:val="none" w:sz="0" w:space="0" w:color="auto"/>
                                <w:right w:val="none" w:sz="0" w:space="0" w:color="auto"/>
                              </w:divBdr>
                              <w:divsChild>
                                <w:div w:id="2027560423">
                                  <w:marLeft w:val="0"/>
                                  <w:marRight w:val="0"/>
                                  <w:marTop w:val="0"/>
                                  <w:marBottom w:val="0"/>
                                  <w:divBdr>
                                    <w:top w:val="none" w:sz="0" w:space="0" w:color="auto"/>
                                    <w:left w:val="none" w:sz="0" w:space="0" w:color="auto"/>
                                    <w:bottom w:val="none" w:sz="0" w:space="0" w:color="auto"/>
                                    <w:right w:val="none" w:sz="0" w:space="0" w:color="auto"/>
                                  </w:divBdr>
                                </w:div>
                                <w:div w:id="2072146866">
                                  <w:marLeft w:val="0"/>
                                  <w:marRight w:val="0"/>
                                  <w:marTop w:val="0"/>
                                  <w:marBottom w:val="0"/>
                                  <w:divBdr>
                                    <w:top w:val="none" w:sz="0" w:space="0" w:color="auto"/>
                                    <w:left w:val="none" w:sz="0" w:space="0" w:color="auto"/>
                                    <w:bottom w:val="none" w:sz="0" w:space="0" w:color="auto"/>
                                    <w:right w:val="none" w:sz="0" w:space="0" w:color="auto"/>
                                  </w:divBdr>
                                  <w:divsChild>
                                    <w:div w:id="1584950077">
                                      <w:marLeft w:val="0"/>
                                      <w:marRight w:val="0"/>
                                      <w:marTop w:val="0"/>
                                      <w:marBottom w:val="0"/>
                                      <w:divBdr>
                                        <w:top w:val="none" w:sz="0" w:space="0" w:color="auto"/>
                                        <w:left w:val="none" w:sz="0" w:space="0" w:color="auto"/>
                                        <w:bottom w:val="none" w:sz="0" w:space="0" w:color="auto"/>
                                        <w:right w:val="none" w:sz="0" w:space="0" w:color="auto"/>
                                      </w:divBdr>
                                      <w:divsChild>
                                        <w:div w:id="877548089">
                                          <w:marLeft w:val="0"/>
                                          <w:marRight w:val="0"/>
                                          <w:marTop w:val="0"/>
                                          <w:marBottom w:val="0"/>
                                          <w:divBdr>
                                            <w:top w:val="none" w:sz="0" w:space="0" w:color="auto"/>
                                            <w:left w:val="none" w:sz="0" w:space="0" w:color="auto"/>
                                            <w:bottom w:val="none" w:sz="0" w:space="0" w:color="auto"/>
                                            <w:right w:val="none" w:sz="0" w:space="0" w:color="auto"/>
                                          </w:divBdr>
                                        </w:div>
                                        <w:div w:id="98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78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781E-7295-49E4-8E9A-8BCE7BC7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3966</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vieglo automobili”</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vieglo automobili”</dc:title>
  <dc:subject/>
  <dc:creator>Dana Ziemele Adricka</dc:creator>
  <cp:keywords/>
  <dc:description/>
  <cp:lastModifiedBy>Leontine Babkina</cp:lastModifiedBy>
  <cp:revision>21</cp:revision>
  <cp:lastPrinted>2019-08-26T10:23:00Z</cp:lastPrinted>
  <dcterms:created xsi:type="dcterms:W3CDTF">2019-08-15T05:48:00Z</dcterms:created>
  <dcterms:modified xsi:type="dcterms:W3CDTF">2019-08-28T07:23:00Z</dcterms:modified>
</cp:coreProperties>
</file>