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4380C4" w14:textId="77777777" w:rsidR="001C0863" w:rsidRPr="001C0863" w:rsidRDefault="001C0863" w:rsidP="001C0863">
      <w:pPr>
        <w:spacing w:after="0" w:line="240" w:lineRule="auto"/>
        <w:jc w:val="center"/>
        <w:rPr>
          <w:rFonts w:ascii="Times New Roman" w:eastAsia="Times New Roman" w:hAnsi="Times New Roman" w:cs="Times New Roman"/>
          <w:b/>
          <w:bCs/>
          <w:sz w:val="24"/>
          <w:szCs w:val="24"/>
          <w:lang w:eastAsia="lv-LV"/>
        </w:rPr>
      </w:pPr>
      <w:r w:rsidRPr="001C0863">
        <w:rPr>
          <w:rFonts w:ascii="Times New Roman" w:eastAsia="Times New Roman" w:hAnsi="Times New Roman" w:cs="Times New Roman"/>
          <w:b/>
          <w:bCs/>
          <w:sz w:val="24"/>
          <w:szCs w:val="24"/>
          <w:lang w:eastAsia="lv-LV"/>
        </w:rPr>
        <w:t>Izziņa par atzinumos sniegtajiem iebildumiem</w:t>
      </w:r>
    </w:p>
    <w:p w14:paraId="18AFC914" w14:textId="77777777" w:rsidR="001C0863" w:rsidRPr="001C0863" w:rsidRDefault="001C0863" w:rsidP="001C0863">
      <w:pPr>
        <w:spacing w:after="0" w:line="240" w:lineRule="auto"/>
        <w:jc w:val="center"/>
        <w:rPr>
          <w:rFonts w:ascii="Times New Roman" w:eastAsia="Times New Roman" w:hAnsi="Times New Roman" w:cs="Times New Roman"/>
          <w:b/>
          <w:bCs/>
          <w:sz w:val="24"/>
          <w:szCs w:val="24"/>
          <w:lang w:eastAsia="lv-LV"/>
        </w:rPr>
      </w:pPr>
      <w:r w:rsidRPr="001C0863">
        <w:rPr>
          <w:rFonts w:ascii="Times New Roman" w:eastAsia="Times New Roman" w:hAnsi="Times New Roman" w:cs="Times New Roman"/>
          <w:b/>
          <w:bCs/>
          <w:sz w:val="24"/>
          <w:szCs w:val="24"/>
          <w:lang w:eastAsia="lv-LV"/>
        </w:rPr>
        <w:t>Ministru kabineta rīkojuma projekts</w:t>
      </w:r>
    </w:p>
    <w:p w14:paraId="70A257C8" w14:textId="16A74B98" w:rsidR="001C0863" w:rsidRPr="001C0863" w:rsidRDefault="001C0863" w:rsidP="001C0863">
      <w:pPr>
        <w:spacing w:after="0" w:line="240" w:lineRule="auto"/>
        <w:jc w:val="center"/>
        <w:rPr>
          <w:rFonts w:ascii="Times New Roman" w:eastAsia="Times New Roman" w:hAnsi="Times New Roman" w:cs="Times New Roman"/>
          <w:b/>
          <w:bCs/>
          <w:sz w:val="24"/>
          <w:szCs w:val="24"/>
          <w:lang w:eastAsia="lv-LV"/>
        </w:rPr>
      </w:pPr>
      <w:bookmarkStart w:id="0" w:name="OLE_LINK1"/>
      <w:bookmarkStart w:id="1" w:name="OLE_LINK2"/>
      <w:r w:rsidRPr="001C0863">
        <w:rPr>
          <w:rFonts w:ascii="Times New Roman" w:eastAsia="Times New Roman" w:hAnsi="Times New Roman" w:cs="Times New Roman"/>
          <w:b/>
          <w:sz w:val="24"/>
          <w:szCs w:val="24"/>
        </w:rPr>
        <w:t>„</w:t>
      </w:r>
      <w:bookmarkEnd w:id="0"/>
      <w:bookmarkEnd w:id="1"/>
      <w:r w:rsidRPr="001C0863">
        <w:rPr>
          <w:rFonts w:ascii="Times New Roman" w:eastAsia="Times New Roman" w:hAnsi="Times New Roman" w:cs="Times New Roman"/>
          <w:b/>
          <w:bCs/>
          <w:sz w:val="24"/>
          <w:szCs w:val="24"/>
          <w:lang w:eastAsia="lv-LV"/>
        </w:rPr>
        <w:t>Grozījums Ministru kabineta 2010.gada 10.novembra rīkojumā Nr.648</w:t>
      </w:r>
    </w:p>
    <w:p w14:paraId="1F0E8912" w14:textId="77777777" w:rsidR="001C0863" w:rsidRPr="001C0863" w:rsidRDefault="001C0863" w:rsidP="001C0863">
      <w:pPr>
        <w:spacing w:after="0" w:line="240" w:lineRule="auto"/>
        <w:jc w:val="center"/>
        <w:rPr>
          <w:rFonts w:ascii="Times New Roman" w:eastAsia="Times New Roman" w:hAnsi="Times New Roman" w:cs="Times New Roman"/>
          <w:b/>
          <w:bCs/>
          <w:sz w:val="24"/>
          <w:szCs w:val="24"/>
          <w:lang w:eastAsia="lv-LV"/>
        </w:rPr>
      </w:pPr>
      <w:r w:rsidRPr="001C0863">
        <w:rPr>
          <w:rFonts w:ascii="Times New Roman" w:eastAsia="Times New Roman" w:hAnsi="Times New Roman" w:cs="Times New Roman"/>
          <w:b/>
          <w:bCs/>
          <w:sz w:val="24"/>
          <w:szCs w:val="24"/>
          <w:lang w:eastAsia="lv-LV"/>
        </w:rPr>
        <w:t>„Par zemes vienību Rīgas administratīvajā teritorijā</w:t>
      </w:r>
    </w:p>
    <w:p w14:paraId="2AC1D0FE" w14:textId="0926EEAC" w:rsidR="001C0863" w:rsidRPr="001C0863" w:rsidRDefault="001C0863" w:rsidP="001C0863">
      <w:pPr>
        <w:widowControl w:val="0"/>
        <w:spacing w:after="200" w:line="276" w:lineRule="auto"/>
        <w:jc w:val="center"/>
        <w:rPr>
          <w:rFonts w:ascii="Times New Roman" w:eastAsia="Times New Roman" w:hAnsi="Times New Roman" w:cs="Times New Roman"/>
          <w:b/>
          <w:sz w:val="24"/>
          <w:szCs w:val="24"/>
          <w:lang w:eastAsia="lv-LV"/>
        </w:rPr>
      </w:pPr>
      <w:r w:rsidRPr="001C0863">
        <w:rPr>
          <w:rFonts w:ascii="Times New Roman" w:eastAsia="Times New Roman" w:hAnsi="Times New Roman" w:cs="Times New Roman"/>
          <w:b/>
          <w:bCs/>
          <w:sz w:val="24"/>
          <w:szCs w:val="24"/>
          <w:lang w:eastAsia="lv-LV"/>
        </w:rPr>
        <w:t xml:space="preserve"> piederību vai piekritību valstij un nostiprināšanu zemesgrāmatā uz valsts vārda attiecīgās ministrijas vai valsts akciju sabiedrības „Privatizācijas aģentūra” personā</w:t>
      </w:r>
      <w:r w:rsidRPr="001C0863">
        <w:rPr>
          <w:rFonts w:ascii="Times New Roman" w:eastAsia="Times New Roman" w:hAnsi="Times New Roman" w:cs="Times New Roman"/>
          <w:b/>
          <w:bCs/>
          <w:sz w:val="24"/>
          <w:szCs w:val="24"/>
          <w:lang w:eastAsia="lv-LV"/>
        </w:rPr>
        <w:t>”</w:t>
      </w:r>
      <w:r w:rsidRPr="001C0863">
        <w:rPr>
          <w:rFonts w:ascii="Times New Roman" w:eastAsia="Times New Roman" w:hAnsi="Times New Roman" w:cs="Times New Roman"/>
          <w:b/>
          <w:bCs/>
          <w:sz w:val="24"/>
          <w:szCs w:val="24"/>
          <w:lang w:eastAsia="lv-LV"/>
        </w:rPr>
        <w:t>”</w:t>
      </w:r>
    </w:p>
    <w:p w14:paraId="687B7A1C" w14:textId="1C5CE1BF" w:rsidR="001C0863" w:rsidRPr="001C0863" w:rsidRDefault="001C0863" w:rsidP="001C0863">
      <w:pPr>
        <w:spacing w:after="0" w:line="240" w:lineRule="auto"/>
        <w:jc w:val="center"/>
        <w:rPr>
          <w:rFonts w:ascii="Times New Roman" w:eastAsia="Times New Roman" w:hAnsi="Times New Roman" w:cs="Times New Roman"/>
          <w:b/>
          <w:sz w:val="24"/>
          <w:szCs w:val="24"/>
        </w:rPr>
      </w:pPr>
      <w:r w:rsidRPr="001C0863">
        <w:rPr>
          <w:rFonts w:ascii="Times New Roman" w:eastAsia="Times New Roman" w:hAnsi="Times New Roman" w:cs="Times New Roman"/>
          <w:b/>
          <w:sz w:val="24"/>
          <w:szCs w:val="24"/>
        </w:rPr>
        <w:t>VSS-</w:t>
      </w:r>
      <w:r>
        <w:rPr>
          <w:rFonts w:ascii="Times New Roman" w:eastAsia="Times New Roman" w:hAnsi="Times New Roman" w:cs="Times New Roman"/>
          <w:b/>
          <w:sz w:val="24"/>
          <w:szCs w:val="24"/>
        </w:rPr>
        <w:t>869</w:t>
      </w:r>
    </w:p>
    <w:p w14:paraId="64087C35" w14:textId="77777777" w:rsidR="001C0863" w:rsidRPr="001C0863" w:rsidRDefault="001C0863" w:rsidP="001C0863">
      <w:pPr>
        <w:spacing w:after="0" w:line="240" w:lineRule="auto"/>
        <w:rPr>
          <w:rFonts w:ascii="Times New Roman" w:eastAsia="Times New Roman" w:hAnsi="Times New Roman" w:cs="Times New Roman"/>
          <w:b/>
          <w:sz w:val="24"/>
          <w:szCs w:val="24"/>
          <w:lang w:eastAsia="lv-LV"/>
        </w:rPr>
      </w:pPr>
    </w:p>
    <w:p w14:paraId="3491D6A5" w14:textId="77777777" w:rsidR="001C0863" w:rsidRPr="001C0863" w:rsidRDefault="001C0863" w:rsidP="001C0863">
      <w:pPr>
        <w:numPr>
          <w:ilvl w:val="0"/>
          <w:numId w:val="1"/>
        </w:numPr>
        <w:suppressAutoHyphens/>
        <w:autoSpaceDN w:val="0"/>
        <w:spacing w:after="0" w:line="240" w:lineRule="auto"/>
        <w:textAlignment w:val="baseline"/>
        <w:rPr>
          <w:rFonts w:ascii="Times New Roman" w:eastAsia="Times New Roman" w:hAnsi="Times New Roman"/>
          <w:b/>
          <w:sz w:val="24"/>
          <w:szCs w:val="24"/>
          <w:lang w:eastAsia="lv-LV"/>
        </w:rPr>
      </w:pPr>
      <w:r w:rsidRPr="001C0863">
        <w:rPr>
          <w:rFonts w:ascii="Times New Roman" w:eastAsia="Times New Roman" w:hAnsi="Times New Roman"/>
          <w:b/>
          <w:sz w:val="24"/>
          <w:szCs w:val="24"/>
          <w:lang w:eastAsia="lv-LV"/>
        </w:rPr>
        <w:t>Jautājumi, par kuriem saskaņošanā vienošanās nav panākta: nav</w:t>
      </w:r>
    </w:p>
    <w:p w14:paraId="59E4462A" w14:textId="77777777" w:rsidR="001C0863" w:rsidRPr="001C0863" w:rsidRDefault="001C0863" w:rsidP="001C0863">
      <w:pPr>
        <w:spacing w:after="0" w:line="276" w:lineRule="auto"/>
        <w:rPr>
          <w:rFonts w:ascii="Times New Roman" w:eastAsia="Times New Roman" w:hAnsi="Times New Roman"/>
          <w:b/>
          <w:sz w:val="24"/>
          <w:szCs w:val="24"/>
          <w:lang w:eastAsia="lv-LV"/>
        </w:rPr>
      </w:pPr>
    </w:p>
    <w:p w14:paraId="2564AB60" w14:textId="77777777" w:rsidR="001C0863" w:rsidRPr="001C0863" w:rsidRDefault="001C0863" w:rsidP="001C0863">
      <w:pPr>
        <w:spacing w:after="0" w:line="276" w:lineRule="auto"/>
        <w:rPr>
          <w:rFonts w:ascii="Times New Roman" w:eastAsia="Times New Roman" w:hAnsi="Times New Roman"/>
          <w:b/>
          <w:sz w:val="24"/>
          <w:szCs w:val="24"/>
          <w:u w:val="single"/>
          <w:lang w:eastAsia="lv-LV"/>
        </w:rPr>
      </w:pPr>
      <w:r w:rsidRPr="001C0863">
        <w:rPr>
          <w:rFonts w:ascii="Times New Roman" w:eastAsia="Times New Roman" w:hAnsi="Times New Roman"/>
          <w:b/>
          <w:sz w:val="24"/>
          <w:szCs w:val="24"/>
          <w:u w:val="single"/>
          <w:lang w:eastAsia="lv-LV"/>
        </w:rPr>
        <w:t>Informācija par elektronisko saskaņošanu:</w:t>
      </w:r>
    </w:p>
    <w:tbl>
      <w:tblPr>
        <w:tblW w:w="14328" w:type="dxa"/>
        <w:tblCellMar>
          <w:left w:w="10" w:type="dxa"/>
          <w:right w:w="10" w:type="dxa"/>
        </w:tblCellMar>
        <w:tblLook w:val="04A0" w:firstRow="1" w:lastRow="0" w:firstColumn="1" w:lastColumn="0" w:noHBand="0" w:noVBand="1"/>
      </w:tblPr>
      <w:tblGrid>
        <w:gridCol w:w="6768"/>
        <w:gridCol w:w="7560"/>
      </w:tblGrid>
      <w:tr w:rsidR="001C0863" w:rsidRPr="001C0863" w14:paraId="3A4024C9" w14:textId="77777777" w:rsidTr="00E77DF9">
        <w:tc>
          <w:tcPr>
            <w:tcW w:w="6768" w:type="dxa"/>
            <w:shd w:val="clear" w:color="auto" w:fill="auto"/>
            <w:tcMar>
              <w:top w:w="0" w:type="dxa"/>
              <w:left w:w="108" w:type="dxa"/>
              <w:bottom w:w="0" w:type="dxa"/>
              <w:right w:w="108" w:type="dxa"/>
            </w:tcMar>
          </w:tcPr>
          <w:p w14:paraId="220F4DDB" w14:textId="77777777" w:rsidR="001C0863" w:rsidRPr="001C0863" w:rsidRDefault="001C0863" w:rsidP="001C0863">
            <w:pPr>
              <w:spacing w:after="0" w:line="276" w:lineRule="auto"/>
              <w:rPr>
                <w:rFonts w:ascii="Times New Roman" w:eastAsia="Times New Roman" w:hAnsi="Times New Roman"/>
                <w:sz w:val="24"/>
                <w:szCs w:val="24"/>
                <w:lang w:eastAsia="lv-LV"/>
              </w:rPr>
            </w:pPr>
            <w:r w:rsidRPr="001C0863">
              <w:rPr>
                <w:rFonts w:ascii="Times New Roman" w:eastAsia="Times New Roman" w:hAnsi="Times New Roman"/>
                <w:sz w:val="24"/>
                <w:szCs w:val="24"/>
                <w:lang w:eastAsia="lv-LV"/>
              </w:rPr>
              <w:t>Datums:</w:t>
            </w:r>
          </w:p>
        </w:tc>
        <w:tc>
          <w:tcPr>
            <w:tcW w:w="7560" w:type="dxa"/>
            <w:tcBorders>
              <w:bottom w:val="single" w:sz="4" w:space="0" w:color="000000"/>
            </w:tcBorders>
            <w:shd w:val="clear" w:color="auto" w:fill="auto"/>
            <w:tcMar>
              <w:top w:w="0" w:type="dxa"/>
              <w:left w:w="108" w:type="dxa"/>
              <w:bottom w:w="0" w:type="dxa"/>
              <w:right w:w="108" w:type="dxa"/>
            </w:tcMar>
          </w:tcPr>
          <w:p w14:paraId="402A8514" w14:textId="44367F1F" w:rsidR="001C0863" w:rsidRPr="001C0863" w:rsidRDefault="001C0863" w:rsidP="001C0863">
            <w:pPr>
              <w:spacing w:after="0" w:line="276" w:lineRule="auto"/>
              <w:rPr>
                <w:rFonts w:ascii="Times New Roman" w:eastAsia="Times New Roman" w:hAnsi="Times New Roman"/>
                <w:b/>
                <w:sz w:val="24"/>
                <w:szCs w:val="24"/>
                <w:lang w:eastAsia="lv-LV"/>
              </w:rPr>
            </w:pPr>
            <w:r>
              <w:rPr>
                <w:rFonts w:ascii="Times New Roman" w:eastAsia="Times New Roman" w:hAnsi="Times New Roman"/>
                <w:b/>
                <w:sz w:val="24"/>
                <w:szCs w:val="24"/>
                <w:lang w:eastAsia="lv-LV"/>
              </w:rPr>
              <w:t>23</w:t>
            </w:r>
            <w:r w:rsidRPr="001C0863">
              <w:rPr>
                <w:rFonts w:ascii="Times New Roman" w:eastAsia="Times New Roman" w:hAnsi="Times New Roman"/>
                <w:b/>
                <w:sz w:val="24"/>
                <w:szCs w:val="24"/>
                <w:lang w:eastAsia="lv-LV"/>
              </w:rPr>
              <w:t>.09.2019.</w:t>
            </w:r>
          </w:p>
        </w:tc>
      </w:tr>
      <w:tr w:rsidR="001C0863" w:rsidRPr="001C0863" w14:paraId="2869E7BC" w14:textId="77777777" w:rsidTr="00E77DF9">
        <w:tc>
          <w:tcPr>
            <w:tcW w:w="6768" w:type="dxa"/>
            <w:shd w:val="clear" w:color="auto" w:fill="auto"/>
            <w:tcMar>
              <w:top w:w="0" w:type="dxa"/>
              <w:left w:w="108" w:type="dxa"/>
              <w:bottom w:w="0" w:type="dxa"/>
              <w:right w:w="108" w:type="dxa"/>
            </w:tcMar>
          </w:tcPr>
          <w:p w14:paraId="49D008AA" w14:textId="77777777" w:rsidR="001C0863" w:rsidRPr="001C0863" w:rsidRDefault="001C0863" w:rsidP="001C0863">
            <w:pPr>
              <w:spacing w:after="0" w:line="276" w:lineRule="auto"/>
              <w:rPr>
                <w:rFonts w:ascii="Times New Roman" w:eastAsia="Times New Roman" w:hAnsi="Times New Roman"/>
                <w:sz w:val="24"/>
                <w:szCs w:val="24"/>
                <w:lang w:eastAsia="lv-LV"/>
              </w:rPr>
            </w:pPr>
          </w:p>
        </w:tc>
        <w:tc>
          <w:tcPr>
            <w:tcW w:w="7560" w:type="dxa"/>
            <w:tcBorders>
              <w:top w:val="single" w:sz="4" w:space="0" w:color="000000"/>
            </w:tcBorders>
            <w:shd w:val="clear" w:color="auto" w:fill="auto"/>
            <w:tcMar>
              <w:top w:w="0" w:type="dxa"/>
              <w:left w:w="108" w:type="dxa"/>
              <w:bottom w:w="0" w:type="dxa"/>
              <w:right w:w="108" w:type="dxa"/>
            </w:tcMar>
          </w:tcPr>
          <w:p w14:paraId="4CE92CD6" w14:textId="77777777" w:rsidR="001C0863" w:rsidRPr="001C0863" w:rsidRDefault="001C0863" w:rsidP="001C0863">
            <w:pPr>
              <w:spacing w:after="0" w:line="276" w:lineRule="auto"/>
              <w:ind w:firstLine="720"/>
              <w:rPr>
                <w:rFonts w:ascii="Times New Roman" w:eastAsia="Times New Roman" w:hAnsi="Times New Roman"/>
                <w:sz w:val="24"/>
                <w:szCs w:val="24"/>
                <w:lang w:eastAsia="lv-LV"/>
              </w:rPr>
            </w:pPr>
          </w:p>
        </w:tc>
      </w:tr>
      <w:tr w:rsidR="001C0863" w:rsidRPr="001C0863" w14:paraId="3F92C9EB" w14:textId="77777777" w:rsidTr="00E77DF9">
        <w:trPr>
          <w:trHeight w:val="421"/>
        </w:trPr>
        <w:tc>
          <w:tcPr>
            <w:tcW w:w="6768" w:type="dxa"/>
            <w:shd w:val="clear" w:color="auto" w:fill="auto"/>
            <w:tcMar>
              <w:top w:w="0" w:type="dxa"/>
              <w:left w:w="108" w:type="dxa"/>
              <w:bottom w:w="0" w:type="dxa"/>
              <w:right w:w="108" w:type="dxa"/>
            </w:tcMar>
          </w:tcPr>
          <w:p w14:paraId="01EBD08C" w14:textId="77777777" w:rsidR="001C0863" w:rsidRPr="001C0863" w:rsidRDefault="001C0863" w:rsidP="001C0863">
            <w:pPr>
              <w:spacing w:after="0" w:line="276" w:lineRule="auto"/>
              <w:rPr>
                <w:rFonts w:ascii="Times New Roman" w:eastAsia="Times New Roman" w:hAnsi="Times New Roman"/>
                <w:sz w:val="24"/>
                <w:szCs w:val="24"/>
                <w:lang w:eastAsia="lv-LV"/>
              </w:rPr>
            </w:pPr>
            <w:r w:rsidRPr="001C0863">
              <w:rPr>
                <w:rFonts w:ascii="Times New Roman" w:eastAsia="Times New Roman" w:hAnsi="Times New Roman"/>
                <w:sz w:val="24"/>
                <w:szCs w:val="24"/>
                <w:lang w:eastAsia="lv-LV"/>
              </w:rPr>
              <w:t>Saskaņošanas dalībnieki:</w:t>
            </w:r>
          </w:p>
        </w:tc>
        <w:tc>
          <w:tcPr>
            <w:tcW w:w="7560" w:type="dxa"/>
            <w:shd w:val="clear" w:color="auto" w:fill="auto"/>
            <w:tcMar>
              <w:top w:w="0" w:type="dxa"/>
              <w:left w:w="108" w:type="dxa"/>
              <w:bottom w:w="0" w:type="dxa"/>
              <w:right w:w="108" w:type="dxa"/>
            </w:tcMar>
          </w:tcPr>
          <w:p w14:paraId="4EAC35A5" w14:textId="77777777" w:rsidR="001C0863" w:rsidRPr="001C0863" w:rsidRDefault="001C0863" w:rsidP="001C0863">
            <w:pPr>
              <w:spacing w:before="100" w:after="100" w:line="276" w:lineRule="auto"/>
            </w:pPr>
            <w:r w:rsidRPr="001C0863">
              <w:rPr>
                <w:rFonts w:ascii="Times New Roman" w:eastAsia="Times New Roman" w:hAnsi="Times New Roman"/>
                <w:sz w:val="24"/>
                <w:szCs w:val="24"/>
                <w:lang w:eastAsia="lv-LV"/>
              </w:rPr>
              <w:t xml:space="preserve">Tieslietu ministrija, </w:t>
            </w:r>
            <w:r w:rsidRPr="001C0863">
              <w:rPr>
                <w:rFonts w:ascii="Times New Roman" w:hAnsi="Times New Roman"/>
                <w:sz w:val="24"/>
                <w:szCs w:val="24"/>
              </w:rPr>
              <w:t xml:space="preserve">Vides aizsardzības un reģionālās attīstības </w:t>
            </w:r>
            <w:r w:rsidRPr="001C0863">
              <w:rPr>
                <w:rFonts w:ascii="Times New Roman" w:hAnsi="Times New Roman"/>
                <w:bCs/>
                <w:sz w:val="24"/>
                <w:szCs w:val="24"/>
              </w:rPr>
              <w:t>ministrija, Latvijas Pašvaldību savienība</w:t>
            </w:r>
          </w:p>
        </w:tc>
      </w:tr>
      <w:tr w:rsidR="001C0863" w:rsidRPr="001C0863" w14:paraId="6B57329D" w14:textId="77777777" w:rsidTr="00E77DF9">
        <w:tc>
          <w:tcPr>
            <w:tcW w:w="6768" w:type="dxa"/>
            <w:shd w:val="clear" w:color="auto" w:fill="auto"/>
            <w:tcMar>
              <w:top w:w="0" w:type="dxa"/>
              <w:left w:w="108" w:type="dxa"/>
              <w:bottom w:w="0" w:type="dxa"/>
              <w:right w:w="108" w:type="dxa"/>
            </w:tcMar>
          </w:tcPr>
          <w:p w14:paraId="7D591814" w14:textId="77777777" w:rsidR="001C0863" w:rsidRPr="001C0863" w:rsidRDefault="001C0863" w:rsidP="001C0863">
            <w:pPr>
              <w:spacing w:after="0" w:line="276" w:lineRule="auto"/>
              <w:rPr>
                <w:rFonts w:ascii="Times New Roman" w:eastAsia="Times New Roman" w:hAnsi="Times New Roman"/>
                <w:sz w:val="24"/>
                <w:szCs w:val="24"/>
                <w:lang w:eastAsia="lv-LV"/>
              </w:rPr>
            </w:pPr>
          </w:p>
        </w:tc>
        <w:tc>
          <w:tcPr>
            <w:tcW w:w="7560" w:type="dxa"/>
            <w:tcBorders>
              <w:top w:val="single" w:sz="6" w:space="0" w:color="000000"/>
              <w:bottom w:val="single" w:sz="6" w:space="0" w:color="000000"/>
            </w:tcBorders>
            <w:shd w:val="clear" w:color="auto" w:fill="auto"/>
            <w:tcMar>
              <w:top w:w="0" w:type="dxa"/>
              <w:left w:w="108" w:type="dxa"/>
              <w:bottom w:w="0" w:type="dxa"/>
              <w:right w:w="108" w:type="dxa"/>
            </w:tcMar>
          </w:tcPr>
          <w:p w14:paraId="5DFDC40E" w14:textId="77777777" w:rsidR="001C0863" w:rsidRPr="001C0863" w:rsidRDefault="001C0863" w:rsidP="001C0863">
            <w:pPr>
              <w:spacing w:after="0" w:line="276" w:lineRule="auto"/>
              <w:rPr>
                <w:rFonts w:ascii="Times New Roman" w:eastAsia="Times New Roman" w:hAnsi="Times New Roman"/>
                <w:b/>
                <w:sz w:val="24"/>
                <w:szCs w:val="24"/>
                <w:lang w:eastAsia="lv-LV"/>
              </w:rPr>
            </w:pPr>
          </w:p>
        </w:tc>
      </w:tr>
      <w:tr w:rsidR="001C0863" w:rsidRPr="001C0863" w14:paraId="3927C59A" w14:textId="77777777" w:rsidTr="00E77DF9">
        <w:tc>
          <w:tcPr>
            <w:tcW w:w="6768" w:type="dxa"/>
            <w:shd w:val="clear" w:color="auto" w:fill="auto"/>
            <w:tcMar>
              <w:top w:w="0" w:type="dxa"/>
              <w:left w:w="108" w:type="dxa"/>
              <w:bottom w:w="0" w:type="dxa"/>
              <w:right w:w="108" w:type="dxa"/>
            </w:tcMar>
          </w:tcPr>
          <w:p w14:paraId="0B3D8F99" w14:textId="77777777" w:rsidR="001C0863" w:rsidRPr="001C0863" w:rsidRDefault="001C0863" w:rsidP="001C0863">
            <w:pPr>
              <w:spacing w:before="100" w:after="100" w:line="240" w:lineRule="auto"/>
              <w:rPr>
                <w:rFonts w:ascii="Times New Roman" w:eastAsia="Times New Roman" w:hAnsi="Times New Roman"/>
                <w:sz w:val="24"/>
                <w:szCs w:val="24"/>
                <w:lang w:eastAsia="lv-LV"/>
              </w:rPr>
            </w:pPr>
            <w:r w:rsidRPr="001C0863">
              <w:rPr>
                <w:rFonts w:ascii="Times New Roman" w:eastAsia="Times New Roman" w:hAnsi="Times New Roman"/>
                <w:sz w:val="24"/>
                <w:szCs w:val="24"/>
                <w:lang w:eastAsia="lv-LV"/>
              </w:rPr>
              <w:t>Saskaņošanas dalībnieki izskatīja šādu ministriju (citu institūciju) iebildumus</w:t>
            </w:r>
          </w:p>
        </w:tc>
        <w:tc>
          <w:tcPr>
            <w:tcW w:w="7560" w:type="dxa"/>
            <w:tcBorders>
              <w:top w:val="single" w:sz="6" w:space="0" w:color="000000"/>
              <w:bottom w:val="single" w:sz="6" w:space="0" w:color="000000"/>
            </w:tcBorders>
            <w:shd w:val="clear" w:color="auto" w:fill="auto"/>
            <w:tcMar>
              <w:top w:w="0" w:type="dxa"/>
              <w:left w:w="108" w:type="dxa"/>
              <w:bottom w:w="0" w:type="dxa"/>
              <w:right w:w="108" w:type="dxa"/>
            </w:tcMar>
          </w:tcPr>
          <w:p w14:paraId="53BA9D0C" w14:textId="77777777" w:rsidR="001C0863" w:rsidRPr="001C0863" w:rsidRDefault="001C0863" w:rsidP="001C0863">
            <w:pPr>
              <w:spacing w:after="0" w:line="276" w:lineRule="auto"/>
              <w:jc w:val="both"/>
              <w:rPr>
                <w:rFonts w:ascii="Times New Roman" w:eastAsia="Times New Roman" w:hAnsi="Times New Roman"/>
                <w:sz w:val="24"/>
                <w:szCs w:val="24"/>
                <w:lang w:eastAsia="lv-LV"/>
              </w:rPr>
            </w:pPr>
            <w:r w:rsidRPr="001C0863">
              <w:rPr>
                <w:rFonts w:ascii="Times New Roman" w:eastAsia="Times New Roman" w:hAnsi="Times New Roman"/>
                <w:sz w:val="24"/>
                <w:szCs w:val="24"/>
                <w:lang w:eastAsia="lv-LV"/>
              </w:rPr>
              <w:t>Tieslietu ministrijas</w:t>
            </w:r>
          </w:p>
        </w:tc>
      </w:tr>
      <w:tr w:rsidR="001C0863" w:rsidRPr="001C0863" w14:paraId="19FE2C3A" w14:textId="77777777" w:rsidTr="00E77DF9">
        <w:tc>
          <w:tcPr>
            <w:tcW w:w="6768" w:type="dxa"/>
            <w:shd w:val="clear" w:color="auto" w:fill="auto"/>
            <w:tcMar>
              <w:top w:w="0" w:type="dxa"/>
              <w:left w:w="108" w:type="dxa"/>
              <w:bottom w:w="0" w:type="dxa"/>
              <w:right w:w="108" w:type="dxa"/>
            </w:tcMar>
          </w:tcPr>
          <w:p w14:paraId="45D48288" w14:textId="77777777" w:rsidR="001C0863" w:rsidRPr="001C0863" w:rsidRDefault="001C0863" w:rsidP="001C0863">
            <w:pPr>
              <w:spacing w:after="0" w:line="240" w:lineRule="auto"/>
              <w:rPr>
                <w:rFonts w:ascii="Times New Roman" w:eastAsia="Times New Roman" w:hAnsi="Times New Roman"/>
                <w:sz w:val="24"/>
                <w:szCs w:val="24"/>
                <w:lang w:eastAsia="lv-LV"/>
              </w:rPr>
            </w:pPr>
            <w:r w:rsidRPr="001C0863">
              <w:rPr>
                <w:rFonts w:ascii="Times New Roman" w:eastAsia="Times New Roman" w:hAnsi="Times New Roman"/>
                <w:sz w:val="24"/>
                <w:szCs w:val="24"/>
                <w:lang w:eastAsia="lv-LV"/>
              </w:rPr>
              <w:t>Ministrijas (citas institūcijas), kuras nav ieradušās uz sanāksmi vai kuras nav atbildējušas uz uzaicinājumu piedalīties elektroniskajā saskaņošanā</w:t>
            </w:r>
          </w:p>
        </w:tc>
        <w:tc>
          <w:tcPr>
            <w:tcW w:w="7560" w:type="dxa"/>
            <w:tcBorders>
              <w:top w:val="single" w:sz="6" w:space="0" w:color="000000"/>
              <w:bottom w:val="single" w:sz="6" w:space="0" w:color="000000"/>
            </w:tcBorders>
            <w:shd w:val="clear" w:color="auto" w:fill="auto"/>
            <w:tcMar>
              <w:top w:w="0" w:type="dxa"/>
              <w:left w:w="108" w:type="dxa"/>
              <w:bottom w:w="0" w:type="dxa"/>
              <w:right w:w="108" w:type="dxa"/>
            </w:tcMar>
          </w:tcPr>
          <w:p w14:paraId="04A0703B" w14:textId="77777777" w:rsidR="001C0863" w:rsidRPr="001C0863" w:rsidRDefault="001C0863" w:rsidP="001C0863">
            <w:pPr>
              <w:spacing w:after="0" w:line="276" w:lineRule="auto"/>
              <w:rPr>
                <w:rFonts w:ascii="Times New Roman" w:eastAsia="Times New Roman" w:hAnsi="Times New Roman"/>
                <w:sz w:val="24"/>
                <w:szCs w:val="24"/>
                <w:lang w:eastAsia="lv-LV"/>
              </w:rPr>
            </w:pPr>
          </w:p>
        </w:tc>
      </w:tr>
    </w:tbl>
    <w:p w14:paraId="46F367AA" w14:textId="77777777" w:rsidR="001C0863" w:rsidRPr="001C0863" w:rsidRDefault="001C0863" w:rsidP="001C0863">
      <w:pPr>
        <w:spacing w:after="0" w:line="276" w:lineRule="auto"/>
        <w:rPr>
          <w:rFonts w:ascii="Times New Roman" w:eastAsia="Times New Roman" w:hAnsi="Times New Roman"/>
          <w:b/>
          <w:sz w:val="24"/>
          <w:szCs w:val="24"/>
          <w:lang w:eastAsia="lv-LV"/>
        </w:rPr>
      </w:pPr>
    </w:p>
    <w:p w14:paraId="02DCC040" w14:textId="77777777" w:rsidR="001C0863" w:rsidRPr="001C0863" w:rsidRDefault="001C0863" w:rsidP="001C0863">
      <w:pPr>
        <w:widowControl w:val="0"/>
        <w:numPr>
          <w:ilvl w:val="0"/>
          <w:numId w:val="1"/>
        </w:numPr>
        <w:spacing w:after="0" w:line="240" w:lineRule="auto"/>
        <w:contextualSpacing/>
        <w:jc w:val="both"/>
        <w:rPr>
          <w:rFonts w:ascii="Times New Roman" w:eastAsia="Times New Roman" w:hAnsi="Times New Roman" w:cs="Times New Roman"/>
          <w:b/>
          <w:sz w:val="24"/>
          <w:szCs w:val="24"/>
          <w:lang w:eastAsia="lv-LV"/>
        </w:rPr>
      </w:pPr>
      <w:r w:rsidRPr="001C0863">
        <w:rPr>
          <w:rFonts w:ascii="Times New Roman" w:eastAsia="Times New Roman" w:hAnsi="Times New Roman" w:cs="Times New Roman"/>
          <w:b/>
          <w:sz w:val="24"/>
          <w:szCs w:val="24"/>
          <w:lang w:eastAsia="lv-LV"/>
        </w:rPr>
        <w:t>Jautājumi, par kuriem saskaņošanā vienošanās ir panākta</w:t>
      </w:r>
    </w:p>
    <w:p w14:paraId="69C80268" w14:textId="77777777" w:rsidR="001C0863" w:rsidRPr="001C0863" w:rsidRDefault="001C0863" w:rsidP="001C0863">
      <w:pPr>
        <w:widowControl w:val="0"/>
        <w:spacing w:after="0" w:line="240" w:lineRule="auto"/>
        <w:contextualSpacing/>
        <w:jc w:val="both"/>
        <w:rPr>
          <w:rFonts w:ascii="Times New Roman" w:eastAsia="Times New Roman" w:hAnsi="Times New Roman" w:cs="Times New Roman"/>
          <w:b/>
          <w:sz w:val="24"/>
          <w:szCs w:val="24"/>
          <w:lang w:eastAsia="lv-LV"/>
        </w:rPr>
      </w:pPr>
    </w:p>
    <w:tbl>
      <w:tblPr>
        <w:tblW w:w="14734" w:type="dxa"/>
        <w:tblLayout w:type="fixed"/>
        <w:tblCellMar>
          <w:left w:w="10" w:type="dxa"/>
          <w:right w:w="10" w:type="dxa"/>
        </w:tblCellMar>
        <w:tblLook w:val="04A0" w:firstRow="1" w:lastRow="0" w:firstColumn="1" w:lastColumn="0" w:noHBand="0" w:noVBand="1"/>
      </w:tblPr>
      <w:tblGrid>
        <w:gridCol w:w="100"/>
        <w:gridCol w:w="601"/>
        <w:gridCol w:w="2552"/>
        <w:gridCol w:w="2540"/>
        <w:gridCol w:w="2846"/>
        <w:gridCol w:w="3402"/>
        <w:gridCol w:w="2693"/>
      </w:tblGrid>
      <w:tr w:rsidR="001C0863" w:rsidRPr="001C0863" w14:paraId="689829B2" w14:textId="77777777" w:rsidTr="001C0863">
        <w:tc>
          <w:tcPr>
            <w:tcW w:w="70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3911419A" w14:textId="77777777" w:rsidR="001C0863" w:rsidRPr="001C0863" w:rsidRDefault="001C0863" w:rsidP="001C0863">
            <w:pPr>
              <w:spacing w:before="100" w:after="100" w:line="240" w:lineRule="auto"/>
              <w:rPr>
                <w:rFonts w:ascii="Times New Roman" w:eastAsia="Times New Roman" w:hAnsi="Times New Roman" w:cs="Times New Roman"/>
                <w:sz w:val="24"/>
                <w:szCs w:val="24"/>
                <w:lang w:eastAsia="lv-LV"/>
              </w:rPr>
            </w:pPr>
            <w:r w:rsidRPr="001C0863">
              <w:rPr>
                <w:rFonts w:ascii="Times New Roman" w:eastAsia="Times New Roman" w:hAnsi="Times New Roman" w:cs="Times New Roman"/>
                <w:sz w:val="24"/>
                <w:szCs w:val="24"/>
                <w:lang w:eastAsia="lv-LV"/>
              </w:rPr>
              <w:t>  Nr. p.k.</w:t>
            </w:r>
          </w:p>
        </w:tc>
        <w:tc>
          <w:tcPr>
            <w:tcW w:w="255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660E780D" w14:textId="77777777" w:rsidR="001C0863" w:rsidRPr="001C0863" w:rsidRDefault="001C0863" w:rsidP="001C0863">
            <w:pPr>
              <w:spacing w:before="100" w:after="100" w:line="240" w:lineRule="auto"/>
              <w:rPr>
                <w:rFonts w:ascii="Times New Roman" w:eastAsia="Times New Roman" w:hAnsi="Times New Roman" w:cs="Times New Roman"/>
                <w:sz w:val="24"/>
                <w:szCs w:val="24"/>
                <w:lang w:eastAsia="lv-LV"/>
              </w:rPr>
            </w:pPr>
            <w:r w:rsidRPr="001C0863">
              <w:rPr>
                <w:rFonts w:ascii="Times New Roman" w:eastAsia="Times New Roman" w:hAnsi="Times New Roman" w:cs="Times New Roman"/>
                <w:sz w:val="24"/>
                <w:szCs w:val="24"/>
                <w:lang w:eastAsia="lv-LV"/>
              </w:rPr>
              <w:t>Saskaņošanai nosūtītā projekta redakcija (konkrētā punkta (panta) redakcija)</w:t>
            </w:r>
          </w:p>
        </w:tc>
        <w:tc>
          <w:tcPr>
            <w:tcW w:w="538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54207306" w14:textId="77777777" w:rsidR="001C0863" w:rsidRPr="001C0863" w:rsidRDefault="001C0863" w:rsidP="001C0863">
            <w:pPr>
              <w:spacing w:before="100" w:after="100" w:line="240" w:lineRule="auto"/>
              <w:jc w:val="center"/>
              <w:rPr>
                <w:rFonts w:ascii="Times New Roman" w:eastAsia="Times New Roman" w:hAnsi="Times New Roman" w:cs="Times New Roman"/>
                <w:sz w:val="24"/>
                <w:szCs w:val="24"/>
                <w:lang w:eastAsia="lv-LV"/>
              </w:rPr>
            </w:pPr>
            <w:r w:rsidRPr="001C0863">
              <w:rPr>
                <w:rFonts w:ascii="Times New Roman" w:eastAsia="Times New Roman" w:hAnsi="Times New Roman" w:cs="Times New Roman"/>
                <w:sz w:val="24"/>
                <w:szCs w:val="24"/>
                <w:lang w:eastAsia="lv-LV"/>
              </w:rPr>
              <w:t xml:space="preserve">Atzinumā norādītais ministrijas (citas institūcijas) iebildums, kā arī saskaņošanā papildus izteiktais iebildums par projekta konkrēto punktu (pantu) </w:t>
            </w:r>
          </w:p>
        </w:tc>
        <w:tc>
          <w:tcPr>
            <w:tcW w:w="340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7BE98105" w14:textId="77777777" w:rsidR="001C0863" w:rsidRPr="001C0863" w:rsidRDefault="001C0863" w:rsidP="001C0863">
            <w:pPr>
              <w:spacing w:before="100" w:after="100" w:line="240" w:lineRule="auto"/>
              <w:jc w:val="both"/>
              <w:rPr>
                <w:rFonts w:ascii="Times New Roman" w:eastAsia="Times New Roman" w:hAnsi="Times New Roman" w:cs="Times New Roman"/>
                <w:sz w:val="24"/>
                <w:szCs w:val="24"/>
                <w:lang w:eastAsia="lv-LV"/>
              </w:rPr>
            </w:pPr>
            <w:r w:rsidRPr="001C0863">
              <w:rPr>
                <w:rFonts w:ascii="Times New Roman" w:eastAsia="Times New Roman" w:hAnsi="Times New Roman" w:cs="Times New Roman"/>
                <w:sz w:val="24"/>
                <w:szCs w:val="24"/>
                <w:lang w:eastAsia="lv-LV"/>
              </w:rPr>
              <w:t>Atbildīgās ministrijas norāde par to, ka iebildums ir ņemts vērā vai informācija par saskaņošanā panākto alternatīvo risinājumu</w:t>
            </w:r>
          </w:p>
        </w:tc>
        <w:tc>
          <w:tcPr>
            <w:tcW w:w="269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4807A6D6" w14:textId="77777777" w:rsidR="001C0863" w:rsidRPr="001C0863" w:rsidRDefault="001C0863" w:rsidP="001C0863">
            <w:pPr>
              <w:spacing w:before="100" w:after="100" w:line="240" w:lineRule="auto"/>
              <w:jc w:val="both"/>
              <w:rPr>
                <w:rFonts w:ascii="Times New Roman" w:eastAsia="Times New Roman" w:hAnsi="Times New Roman" w:cs="Times New Roman"/>
                <w:sz w:val="24"/>
                <w:szCs w:val="24"/>
                <w:lang w:eastAsia="lv-LV"/>
              </w:rPr>
            </w:pPr>
            <w:r w:rsidRPr="001C0863">
              <w:rPr>
                <w:rFonts w:ascii="Times New Roman" w:eastAsia="Times New Roman" w:hAnsi="Times New Roman" w:cs="Times New Roman"/>
                <w:sz w:val="24"/>
                <w:szCs w:val="24"/>
                <w:lang w:eastAsia="lv-LV"/>
              </w:rPr>
              <w:t xml:space="preserve"> Projekta attiecīgā punkta (panta) galīgā redakcija </w:t>
            </w:r>
          </w:p>
        </w:tc>
      </w:tr>
      <w:tr w:rsidR="001C0863" w:rsidRPr="001C0863" w14:paraId="66B6ADEE" w14:textId="77777777" w:rsidTr="001C0863">
        <w:tc>
          <w:tcPr>
            <w:tcW w:w="70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30847638" w14:textId="77777777" w:rsidR="001C0863" w:rsidRPr="001C0863" w:rsidRDefault="001C0863" w:rsidP="001C0863">
            <w:pPr>
              <w:spacing w:before="100" w:after="100" w:line="240" w:lineRule="auto"/>
              <w:jc w:val="center"/>
              <w:rPr>
                <w:rFonts w:ascii="Times New Roman" w:eastAsia="Times New Roman" w:hAnsi="Times New Roman" w:cs="Times New Roman"/>
                <w:sz w:val="24"/>
                <w:szCs w:val="24"/>
                <w:lang w:eastAsia="lv-LV"/>
              </w:rPr>
            </w:pPr>
            <w:r w:rsidRPr="001C0863">
              <w:rPr>
                <w:rFonts w:ascii="Times New Roman" w:eastAsia="Times New Roman" w:hAnsi="Times New Roman" w:cs="Times New Roman"/>
                <w:sz w:val="24"/>
                <w:szCs w:val="24"/>
                <w:lang w:eastAsia="lv-LV"/>
              </w:rPr>
              <w:t>1</w:t>
            </w:r>
          </w:p>
        </w:tc>
        <w:tc>
          <w:tcPr>
            <w:tcW w:w="255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64B8130A" w14:textId="77777777" w:rsidR="001C0863" w:rsidRPr="001C0863" w:rsidRDefault="001C0863" w:rsidP="001C0863">
            <w:pPr>
              <w:spacing w:before="100" w:after="100" w:line="240" w:lineRule="auto"/>
              <w:jc w:val="center"/>
              <w:rPr>
                <w:rFonts w:ascii="Times New Roman" w:eastAsia="Times New Roman" w:hAnsi="Times New Roman" w:cs="Times New Roman"/>
                <w:sz w:val="24"/>
                <w:szCs w:val="24"/>
                <w:lang w:eastAsia="lv-LV"/>
              </w:rPr>
            </w:pPr>
            <w:r w:rsidRPr="001C0863">
              <w:rPr>
                <w:rFonts w:ascii="Times New Roman" w:eastAsia="Times New Roman" w:hAnsi="Times New Roman" w:cs="Times New Roman"/>
                <w:sz w:val="24"/>
                <w:szCs w:val="24"/>
                <w:lang w:eastAsia="lv-LV"/>
              </w:rPr>
              <w:t>2</w:t>
            </w:r>
          </w:p>
          <w:p w14:paraId="04BF5887" w14:textId="77777777" w:rsidR="001C0863" w:rsidRPr="001C0863" w:rsidRDefault="001C0863" w:rsidP="001C0863">
            <w:pPr>
              <w:spacing w:after="200" w:line="276" w:lineRule="auto"/>
              <w:rPr>
                <w:rFonts w:ascii="Times New Roman" w:eastAsia="Times New Roman" w:hAnsi="Times New Roman" w:cs="Times New Roman"/>
                <w:sz w:val="24"/>
                <w:szCs w:val="24"/>
                <w:lang w:eastAsia="lv-LV"/>
              </w:rPr>
            </w:pPr>
          </w:p>
        </w:tc>
        <w:tc>
          <w:tcPr>
            <w:tcW w:w="538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3BB3EA1E" w14:textId="77777777" w:rsidR="001C0863" w:rsidRPr="001C0863" w:rsidRDefault="001C0863" w:rsidP="001C0863">
            <w:pPr>
              <w:spacing w:before="100" w:after="100" w:line="240" w:lineRule="auto"/>
              <w:jc w:val="center"/>
              <w:rPr>
                <w:rFonts w:ascii="Times New Roman" w:eastAsia="Times New Roman" w:hAnsi="Times New Roman" w:cs="Times New Roman"/>
                <w:sz w:val="24"/>
                <w:szCs w:val="24"/>
                <w:lang w:eastAsia="lv-LV"/>
              </w:rPr>
            </w:pPr>
            <w:r w:rsidRPr="001C0863">
              <w:rPr>
                <w:rFonts w:ascii="Times New Roman" w:eastAsia="Times New Roman" w:hAnsi="Times New Roman" w:cs="Times New Roman"/>
                <w:sz w:val="24"/>
                <w:szCs w:val="24"/>
                <w:lang w:eastAsia="lv-LV"/>
              </w:rPr>
              <w:lastRenderedPageBreak/>
              <w:t>3</w:t>
            </w:r>
          </w:p>
        </w:tc>
        <w:tc>
          <w:tcPr>
            <w:tcW w:w="340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002947C9" w14:textId="77777777" w:rsidR="001C0863" w:rsidRPr="001C0863" w:rsidRDefault="001C0863" w:rsidP="001C0863">
            <w:pPr>
              <w:spacing w:before="100" w:after="100" w:line="240" w:lineRule="auto"/>
              <w:jc w:val="center"/>
              <w:rPr>
                <w:rFonts w:ascii="Times New Roman" w:eastAsia="Times New Roman" w:hAnsi="Times New Roman" w:cs="Times New Roman"/>
                <w:sz w:val="24"/>
                <w:szCs w:val="24"/>
                <w:lang w:eastAsia="lv-LV"/>
              </w:rPr>
            </w:pPr>
            <w:r w:rsidRPr="001C0863">
              <w:rPr>
                <w:rFonts w:ascii="Times New Roman" w:eastAsia="Times New Roman" w:hAnsi="Times New Roman" w:cs="Times New Roman"/>
                <w:sz w:val="24"/>
                <w:szCs w:val="24"/>
                <w:lang w:eastAsia="lv-LV"/>
              </w:rPr>
              <w:t>4</w:t>
            </w:r>
          </w:p>
        </w:tc>
        <w:tc>
          <w:tcPr>
            <w:tcW w:w="269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4AB3970D" w14:textId="77777777" w:rsidR="001C0863" w:rsidRPr="001C0863" w:rsidRDefault="001C0863" w:rsidP="001C0863">
            <w:pPr>
              <w:spacing w:before="100" w:after="100" w:line="240" w:lineRule="auto"/>
              <w:jc w:val="center"/>
              <w:rPr>
                <w:rFonts w:ascii="Times New Roman" w:eastAsia="Times New Roman" w:hAnsi="Times New Roman" w:cs="Times New Roman"/>
                <w:sz w:val="24"/>
                <w:szCs w:val="24"/>
                <w:lang w:eastAsia="lv-LV"/>
              </w:rPr>
            </w:pPr>
            <w:r w:rsidRPr="001C0863">
              <w:rPr>
                <w:rFonts w:ascii="Times New Roman" w:eastAsia="Times New Roman" w:hAnsi="Times New Roman" w:cs="Times New Roman"/>
                <w:sz w:val="24"/>
                <w:szCs w:val="24"/>
                <w:lang w:eastAsia="lv-LV"/>
              </w:rPr>
              <w:t>5</w:t>
            </w:r>
          </w:p>
        </w:tc>
      </w:tr>
      <w:tr w:rsidR="001C0863" w:rsidRPr="001C0863" w14:paraId="65A2E394" w14:textId="77777777" w:rsidTr="001C0863">
        <w:trPr>
          <w:trHeight w:val="694"/>
        </w:trPr>
        <w:tc>
          <w:tcPr>
            <w:tcW w:w="70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093B7462" w14:textId="77777777" w:rsidR="001C0863" w:rsidRPr="001C0863" w:rsidRDefault="001C0863" w:rsidP="001C0863">
            <w:pPr>
              <w:spacing w:after="0" w:line="240" w:lineRule="auto"/>
              <w:rPr>
                <w:rFonts w:ascii="Times New Roman" w:eastAsia="Times New Roman" w:hAnsi="Times New Roman" w:cs="Times New Roman"/>
                <w:sz w:val="24"/>
                <w:szCs w:val="24"/>
                <w:lang w:eastAsia="lv-LV"/>
              </w:rPr>
            </w:pPr>
            <w:r w:rsidRPr="001C0863">
              <w:rPr>
                <w:rFonts w:ascii="Times New Roman" w:eastAsia="Times New Roman" w:hAnsi="Times New Roman" w:cs="Times New Roman"/>
                <w:sz w:val="24"/>
                <w:szCs w:val="24"/>
                <w:lang w:eastAsia="lv-LV"/>
              </w:rPr>
              <w:t>1.</w:t>
            </w:r>
          </w:p>
        </w:tc>
        <w:tc>
          <w:tcPr>
            <w:tcW w:w="255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48EC7CD0" w14:textId="77777777" w:rsidR="001C0863" w:rsidRPr="001C0863" w:rsidRDefault="001C0863" w:rsidP="001C0863">
            <w:pPr>
              <w:suppressAutoHyphens/>
              <w:autoSpaceDN w:val="0"/>
              <w:spacing w:after="0" w:line="240" w:lineRule="auto"/>
              <w:contextualSpacing/>
              <w:jc w:val="both"/>
              <w:textAlignment w:val="baseline"/>
              <w:rPr>
                <w:rFonts w:ascii="Times New Roman" w:eastAsia="Times New Roman" w:hAnsi="Times New Roman" w:cs="Times New Roman"/>
                <w:sz w:val="24"/>
                <w:szCs w:val="24"/>
                <w:lang w:val="sv-SE"/>
              </w:rPr>
            </w:pPr>
          </w:p>
        </w:tc>
        <w:tc>
          <w:tcPr>
            <w:tcW w:w="538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337D0DA8" w14:textId="77777777" w:rsidR="001C0863" w:rsidRPr="001C0863" w:rsidRDefault="001C0863" w:rsidP="001C0863">
            <w:pPr>
              <w:spacing w:after="0" w:line="240" w:lineRule="auto"/>
              <w:jc w:val="center"/>
              <w:rPr>
                <w:rFonts w:ascii="Times New Roman" w:eastAsia="Times New Roman" w:hAnsi="Times New Roman" w:cs="Times New Roman"/>
                <w:b/>
                <w:sz w:val="24"/>
                <w:szCs w:val="24"/>
                <w:lang w:eastAsia="lv-LV"/>
              </w:rPr>
            </w:pPr>
            <w:r w:rsidRPr="001C0863">
              <w:rPr>
                <w:rFonts w:ascii="Times New Roman" w:eastAsia="Times New Roman" w:hAnsi="Times New Roman" w:cs="Times New Roman"/>
                <w:b/>
                <w:sz w:val="24"/>
                <w:szCs w:val="24"/>
                <w:lang w:eastAsia="lv-LV"/>
              </w:rPr>
              <w:t>Tieslietu ministrija</w:t>
            </w:r>
          </w:p>
          <w:p w14:paraId="51956B3A" w14:textId="77777777" w:rsidR="001C0863" w:rsidRPr="002751E4" w:rsidRDefault="001C0863" w:rsidP="001C0863">
            <w:pPr>
              <w:pStyle w:val="Heading3"/>
              <w:shd w:val="clear" w:color="auto" w:fill="FFFFFF"/>
              <w:spacing w:before="0" w:beforeAutospacing="0" w:after="0" w:afterAutospacing="0"/>
              <w:ind w:firstLine="720"/>
              <w:jc w:val="both"/>
              <w:rPr>
                <w:b w:val="0"/>
                <w:sz w:val="24"/>
                <w:szCs w:val="24"/>
              </w:rPr>
            </w:pPr>
            <w:r w:rsidRPr="002751E4">
              <w:rPr>
                <w:b w:val="0"/>
                <w:bCs w:val="0"/>
                <w:sz w:val="24"/>
                <w:szCs w:val="24"/>
              </w:rPr>
              <w:t>Rīkojuma projekts paredz atzīt par valstij piederošu 1/6 domājamo daļu no zemes vienības Ģimnastikas ielā 44, Rīgā (zemes vienības kadastra apzīmējums 0100 083 0095). No sākotnējās ietekmes novērtējuma ziņojuma (anotācijas) (turpmāk – anotācija) un projektam pievienotajiem paskaidrojošajiem dokumentiem secināms, ka uz zemes vienības atrodas trīs būves (būvju kadastra apzīmējumi 0100 083 0095 001, 0100 083 0095 002, 0100 083 0095 003), kas ietilpst nekustamā īpašuma (nekustamā īpašuma kadastra Nr.0100 083 0095) sastāvā.</w:t>
            </w:r>
          </w:p>
          <w:p w14:paraId="6C3F6A52" w14:textId="77777777" w:rsidR="001C0863" w:rsidRPr="002751E4" w:rsidRDefault="001C0863" w:rsidP="001C0863">
            <w:pPr>
              <w:pStyle w:val="Heading3"/>
              <w:shd w:val="clear" w:color="auto" w:fill="FFFFFF"/>
              <w:spacing w:before="0" w:beforeAutospacing="0" w:after="0" w:afterAutospacing="0"/>
              <w:ind w:firstLine="720"/>
              <w:jc w:val="both"/>
              <w:rPr>
                <w:b w:val="0"/>
                <w:bCs w:val="0"/>
                <w:sz w:val="24"/>
                <w:szCs w:val="24"/>
              </w:rPr>
            </w:pPr>
            <w:r w:rsidRPr="002751E4">
              <w:rPr>
                <w:b w:val="0"/>
                <w:bCs w:val="0"/>
                <w:sz w:val="24"/>
                <w:szCs w:val="24"/>
              </w:rPr>
              <w:t>Kā norādīts anotācijā: “</w:t>
            </w:r>
            <w:r w:rsidRPr="002751E4">
              <w:rPr>
                <w:b w:val="0"/>
                <w:bCs w:val="0"/>
                <w:i/>
                <w:iCs/>
                <w:sz w:val="24"/>
                <w:szCs w:val="24"/>
              </w:rPr>
              <w:t xml:space="preserve">Īpašuma tiesības uz nekustamā īpašuma (nekustamā īpašuma kadastra Nr.0100 083 0095) sastāvā esošās </w:t>
            </w:r>
            <w:r w:rsidRPr="002751E4">
              <w:rPr>
                <w:b w:val="0"/>
                <w:bCs w:val="0"/>
                <w:i/>
                <w:iCs/>
                <w:sz w:val="24"/>
                <w:szCs w:val="24"/>
                <w:u w:val="single"/>
              </w:rPr>
              <w:t>zemes vienības 5/6 domājamajām daļām un būvēm</w:t>
            </w:r>
            <w:r w:rsidRPr="002751E4">
              <w:rPr>
                <w:b w:val="0"/>
                <w:bCs w:val="0"/>
                <w:i/>
                <w:iCs/>
                <w:sz w:val="24"/>
                <w:szCs w:val="24"/>
              </w:rPr>
              <w:t xml:space="preserve"> (būvju kadastra apzīmējumi 0100 083 0095 001, 0100 083 0095 002) </w:t>
            </w:r>
            <w:r w:rsidRPr="002751E4">
              <w:rPr>
                <w:b w:val="0"/>
                <w:bCs w:val="0"/>
                <w:i/>
                <w:iCs/>
                <w:sz w:val="24"/>
                <w:szCs w:val="24"/>
                <w:u w:val="single"/>
              </w:rPr>
              <w:t>nostiprinātas fiziskai personai</w:t>
            </w:r>
            <w:r w:rsidRPr="002751E4">
              <w:rPr>
                <w:b w:val="0"/>
                <w:bCs w:val="0"/>
                <w:i/>
                <w:iCs/>
                <w:sz w:val="24"/>
                <w:szCs w:val="24"/>
              </w:rPr>
              <w:t>. Saskaņā ar Nekustamā īpašuma valsts kadastra informācijas sistēmā (turpmāk – NĪVKIS) datiem būve (</w:t>
            </w:r>
            <w:r w:rsidRPr="002751E4">
              <w:rPr>
                <w:b w:val="0"/>
                <w:bCs w:val="0"/>
                <w:i/>
                <w:iCs/>
                <w:sz w:val="24"/>
                <w:szCs w:val="24"/>
                <w:u w:val="single"/>
              </w:rPr>
              <w:t>būves kadastra apzīmējums 0100 083 0095 003</w:t>
            </w:r>
            <w:r w:rsidRPr="002751E4">
              <w:rPr>
                <w:b w:val="0"/>
                <w:bCs w:val="0"/>
                <w:i/>
                <w:iCs/>
                <w:sz w:val="24"/>
                <w:szCs w:val="24"/>
              </w:rPr>
              <w:t xml:space="preserve">) </w:t>
            </w:r>
            <w:r w:rsidRPr="00F12839">
              <w:rPr>
                <w:b w:val="0"/>
                <w:bCs w:val="0"/>
                <w:i/>
                <w:iCs/>
                <w:sz w:val="24"/>
                <w:szCs w:val="24"/>
                <w:u w:val="single"/>
              </w:rPr>
              <w:t>atrodas šīs fiziskās personas tiesiskajā valdījumā</w:t>
            </w:r>
            <w:r w:rsidRPr="002751E4">
              <w:rPr>
                <w:b w:val="0"/>
                <w:bCs w:val="0"/>
                <w:sz w:val="24"/>
                <w:szCs w:val="24"/>
              </w:rPr>
              <w:t>.”</w:t>
            </w:r>
          </w:p>
          <w:p w14:paraId="57DEB0A4" w14:textId="77777777" w:rsidR="001C0863" w:rsidRPr="002751E4" w:rsidRDefault="001C0863" w:rsidP="001C0863">
            <w:pPr>
              <w:pStyle w:val="Heading3"/>
              <w:shd w:val="clear" w:color="auto" w:fill="FFFFFF"/>
              <w:spacing w:before="0" w:beforeAutospacing="0" w:after="0" w:afterAutospacing="0"/>
              <w:ind w:firstLine="720"/>
              <w:jc w:val="both"/>
              <w:rPr>
                <w:b w:val="0"/>
                <w:bCs w:val="0"/>
                <w:sz w:val="24"/>
                <w:szCs w:val="24"/>
                <w:u w:val="single"/>
              </w:rPr>
            </w:pPr>
            <w:r w:rsidRPr="002751E4">
              <w:rPr>
                <w:b w:val="0"/>
                <w:bCs w:val="0"/>
                <w:sz w:val="24"/>
                <w:szCs w:val="24"/>
              </w:rPr>
              <w:t xml:space="preserve">Vēršam uzmanību, ka no rīkojuma projektam pievienotajiem paskaidrojošajiem dokumentiem – zemesgrāmatas nodalījuma Nr. 100000208628 izdrukas redzams, ka uz zemes gabala atrodas dzīvojamā māja (kadastra apzīmējums 0100 083 0095 001) un palīgēka (kadastra apzīmējums 0100 083 0095 002). </w:t>
            </w:r>
            <w:r w:rsidRPr="002751E4">
              <w:rPr>
                <w:b w:val="0"/>
                <w:bCs w:val="0"/>
                <w:sz w:val="24"/>
                <w:szCs w:val="24"/>
                <w:u w:val="single"/>
              </w:rPr>
              <w:t xml:space="preserve">Turklāt īpašuma tiesības uz abām būvēm pilnībā ir nostiprinātas fiziskai personai. </w:t>
            </w:r>
            <w:r w:rsidRPr="002751E4">
              <w:rPr>
                <w:b w:val="0"/>
                <w:bCs w:val="0"/>
                <w:sz w:val="24"/>
                <w:szCs w:val="24"/>
              </w:rPr>
              <w:t xml:space="preserve">Savukārt no kadastra izdrukas nav saprotams </w:t>
            </w:r>
            <w:r w:rsidRPr="002751E4">
              <w:rPr>
                <w:b w:val="0"/>
                <w:bCs w:val="0"/>
                <w:sz w:val="24"/>
                <w:szCs w:val="24"/>
                <w:u w:val="single"/>
              </w:rPr>
              <w:t xml:space="preserve">būves ar kadastra apzīmējuma </w:t>
            </w:r>
            <w:r w:rsidRPr="002751E4">
              <w:rPr>
                <w:b w:val="0"/>
                <w:bCs w:val="0"/>
                <w:sz w:val="24"/>
                <w:szCs w:val="24"/>
                <w:u w:val="single"/>
              </w:rPr>
              <w:lastRenderedPageBreak/>
              <w:t xml:space="preserve">0100 083 0095 003 īpašuma tiesību statuss un </w:t>
            </w:r>
            <w:r>
              <w:rPr>
                <w:b w:val="0"/>
                <w:bCs w:val="0"/>
                <w:sz w:val="24"/>
                <w:szCs w:val="24"/>
                <w:u w:val="single"/>
              </w:rPr>
              <w:t xml:space="preserve">tās </w:t>
            </w:r>
            <w:r w:rsidRPr="002751E4">
              <w:rPr>
                <w:b w:val="0"/>
                <w:bCs w:val="0"/>
                <w:sz w:val="24"/>
                <w:szCs w:val="24"/>
                <w:u w:val="single"/>
              </w:rPr>
              <w:t>apjoms.</w:t>
            </w:r>
          </w:p>
          <w:p w14:paraId="0DF89337" w14:textId="76F3ED60" w:rsidR="001C0863" w:rsidRPr="001C0863" w:rsidRDefault="001C0863" w:rsidP="007007A3">
            <w:pPr>
              <w:pStyle w:val="Heading3"/>
              <w:shd w:val="clear" w:color="auto" w:fill="FFFFFF"/>
              <w:spacing w:before="0" w:beforeAutospacing="0" w:after="0" w:afterAutospacing="0"/>
              <w:ind w:firstLine="720"/>
              <w:jc w:val="both"/>
              <w:rPr>
                <w:b w:val="0"/>
                <w:sz w:val="24"/>
                <w:szCs w:val="24"/>
              </w:rPr>
            </w:pPr>
            <w:r w:rsidRPr="002751E4">
              <w:rPr>
                <w:b w:val="0"/>
                <w:sz w:val="24"/>
                <w:szCs w:val="24"/>
              </w:rPr>
              <w:t>Ņemot vērā iepriekš minēto, lūdzam sniegt skaidrojumu, vai rīkojuma projekts paredz atzīt vals</w:t>
            </w:r>
            <w:r>
              <w:rPr>
                <w:b w:val="0"/>
                <w:sz w:val="24"/>
                <w:szCs w:val="24"/>
              </w:rPr>
              <w:t>t</w:t>
            </w:r>
            <w:r w:rsidRPr="002751E4">
              <w:rPr>
                <w:b w:val="0"/>
                <w:sz w:val="24"/>
                <w:szCs w:val="24"/>
              </w:rPr>
              <w:t xml:space="preserve">ij par piederošu tikai 1/6 domājamo daļu no zemes vienības, vai arī 1/6 domājamo daļu uz būvēm un nepieciešamības gadījumā precizēt anotāciju. Tāpat arī lūdzam sniegt skaidrojumu par </w:t>
            </w:r>
            <w:r w:rsidRPr="002751E4">
              <w:rPr>
                <w:b w:val="0"/>
                <w:bCs w:val="0"/>
                <w:sz w:val="24"/>
                <w:szCs w:val="24"/>
                <w:u w:val="single"/>
              </w:rPr>
              <w:t>būves ar kadastra apzīmējuma 0100 083 0095 003 īpašuma tiesisko statusu un tā apjomu.</w:t>
            </w:r>
            <w:bookmarkStart w:id="2" w:name="_GoBack"/>
            <w:bookmarkEnd w:id="2"/>
          </w:p>
        </w:tc>
        <w:tc>
          <w:tcPr>
            <w:tcW w:w="340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1434607A" w14:textId="77777777" w:rsidR="001C0863" w:rsidRPr="001C0863" w:rsidRDefault="001C0863" w:rsidP="001C0863">
            <w:pPr>
              <w:widowControl w:val="0"/>
              <w:spacing w:after="0" w:line="240" w:lineRule="auto"/>
              <w:ind w:left="-33" w:firstLine="425"/>
              <w:jc w:val="both"/>
              <w:rPr>
                <w:rFonts w:ascii="Times New Roman" w:eastAsia="Calibri" w:hAnsi="Times New Roman" w:cs="Times New Roman"/>
                <w:b/>
                <w:sz w:val="24"/>
                <w:szCs w:val="24"/>
                <w:lang w:val="en-US"/>
              </w:rPr>
            </w:pPr>
            <w:r w:rsidRPr="001C0863">
              <w:rPr>
                <w:rFonts w:ascii="Times New Roman" w:eastAsia="Calibri" w:hAnsi="Times New Roman" w:cs="Times New Roman"/>
                <w:b/>
                <w:sz w:val="24"/>
                <w:szCs w:val="24"/>
                <w:lang w:val="en-US"/>
              </w:rPr>
              <w:lastRenderedPageBreak/>
              <w:t>Iebildums izvērtēts</w:t>
            </w:r>
          </w:p>
          <w:p w14:paraId="3865E457" w14:textId="4FFE2155" w:rsidR="001C0863" w:rsidRPr="001C0863" w:rsidRDefault="001C0863" w:rsidP="001C0863">
            <w:pPr>
              <w:spacing w:after="200" w:line="240" w:lineRule="auto"/>
              <w:ind w:firstLine="460"/>
              <w:jc w:val="both"/>
              <w:rPr>
                <w:rFonts w:ascii="Times New Roman" w:hAnsi="Times New Roman" w:cs="Times New Roman"/>
                <w:sz w:val="24"/>
                <w:szCs w:val="24"/>
              </w:rPr>
            </w:pPr>
          </w:p>
        </w:tc>
        <w:tc>
          <w:tcPr>
            <w:tcW w:w="269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4E2B08DB" w14:textId="6E26C114" w:rsidR="001C0863" w:rsidRPr="001C0863" w:rsidRDefault="001C0863" w:rsidP="001C0863">
            <w:pPr>
              <w:spacing w:after="0" w:line="240" w:lineRule="auto"/>
              <w:ind w:hanging="2"/>
              <w:jc w:val="both"/>
              <w:rPr>
                <w:rFonts w:ascii="Times New Roman" w:eastAsia="Times New Roman" w:hAnsi="Times New Roman" w:cs="Times New Roman"/>
                <w:sz w:val="24"/>
                <w:szCs w:val="24"/>
                <w:lang w:eastAsia="lv-LV"/>
              </w:rPr>
            </w:pPr>
            <w:r w:rsidRPr="001C0863">
              <w:rPr>
                <w:rFonts w:ascii="Times New Roman" w:hAnsi="Times New Roman" w:cs="Times New Roman"/>
                <w:sz w:val="24"/>
                <w:szCs w:val="24"/>
              </w:rPr>
              <w:t>Papildināts anotācijas I sadaļas 2. punkts šādā redakcijā:</w:t>
            </w:r>
            <w:r>
              <w:rPr>
                <w:rFonts w:ascii="Times New Roman" w:hAnsi="Times New Roman" w:cs="Times New Roman"/>
                <w:sz w:val="24"/>
                <w:szCs w:val="24"/>
              </w:rPr>
              <w:t xml:space="preserve"> </w:t>
            </w:r>
            <w:r w:rsidRPr="001C0863">
              <w:rPr>
                <w:rFonts w:ascii="Times New Roman" w:hAnsi="Times New Roman" w:cs="Times New Roman"/>
                <w:sz w:val="24"/>
                <w:szCs w:val="24"/>
              </w:rPr>
              <w:t>“</w:t>
            </w:r>
            <w:r w:rsidRPr="001C0863">
              <w:rPr>
                <w:rFonts w:ascii="Times New Roman" w:eastAsia="Times New Roman" w:hAnsi="Times New Roman" w:cs="Times New Roman"/>
                <w:sz w:val="24"/>
                <w:szCs w:val="24"/>
                <w:lang w:eastAsia="lv-LV"/>
              </w:rPr>
              <w:t>Pēc Rīkojuma projekta pieņemšanas valsts akciju sabiedrība “Valsts nekustamie īpašumi” veiks darbības būves (būves kadastra apzīmējums 0100 083 0095 003), kuras piederība ir neskaidra, tiesiskā statusa noskaidrošanai, nepieciešamības gadījumā veicot darbības tiesiskā statusa sakārtošanai, iesniedzot attiecīgus pieteikumus vai prasības tiesā.</w:t>
            </w:r>
            <w:r w:rsidRPr="001C0863">
              <w:rPr>
                <w:rFonts w:ascii="Times New Roman" w:eastAsia="Times New Roman" w:hAnsi="Times New Roman" w:cs="Times New Roman"/>
                <w:sz w:val="24"/>
                <w:szCs w:val="24"/>
                <w:lang w:eastAsia="lv-LV"/>
              </w:rPr>
              <w:t>”</w:t>
            </w:r>
          </w:p>
          <w:p w14:paraId="37F5A40A" w14:textId="4D59ECE8" w:rsidR="001C0863" w:rsidRPr="001C0863" w:rsidRDefault="001C0863" w:rsidP="001C0863">
            <w:pPr>
              <w:suppressAutoHyphens/>
              <w:autoSpaceDN w:val="0"/>
              <w:spacing w:after="0" w:line="240" w:lineRule="auto"/>
              <w:jc w:val="both"/>
              <w:textAlignment w:val="baseline"/>
              <w:rPr>
                <w:rFonts w:ascii="Times New Roman" w:eastAsia="Calibri" w:hAnsi="Times New Roman" w:cs="Times New Roman"/>
                <w:sz w:val="24"/>
                <w:szCs w:val="24"/>
              </w:rPr>
            </w:pPr>
          </w:p>
        </w:tc>
      </w:tr>
      <w:tr w:rsidR="001C0863" w:rsidRPr="001C0863" w14:paraId="0094D0C8" w14:textId="77777777" w:rsidTr="00E77DF9">
        <w:tblPrEx>
          <w:tblCellMar>
            <w:left w:w="108" w:type="dxa"/>
            <w:right w:w="108" w:type="dxa"/>
          </w:tblCellMar>
          <w:tblLook w:val="00A0" w:firstRow="1" w:lastRow="0" w:firstColumn="1" w:lastColumn="0" w:noHBand="0" w:noVBand="0"/>
        </w:tblPrEx>
        <w:trPr>
          <w:gridBefore w:val="1"/>
          <w:wBefore w:w="100" w:type="dxa"/>
        </w:trPr>
        <w:tc>
          <w:tcPr>
            <w:tcW w:w="5693" w:type="dxa"/>
            <w:gridSpan w:val="3"/>
          </w:tcPr>
          <w:p w14:paraId="35019DB3" w14:textId="77777777" w:rsidR="001C0863" w:rsidRPr="001C0863" w:rsidRDefault="001C0863" w:rsidP="001C0863">
            <w:pPr>
              <w:spacing w:after="0" w:line="240" w:lineRule="auto"/>
              <w:rPr>
                <w:rFonts w:ascii="Times New Roman" w:eastAsia="Times New Roman" w:hAnsi="Times New Roman" w:cs="Times New Roman"/>
                <w:sz w:val="24"/>
                <w:szCs w:val="24"/>
                <w:lang w:eastAsia="lv-LV"/>
              </w:rPr>
            </w:pPr>
          </w:p>
          <w:p w14:paraId="1A0BBC50" w14:textId="77777777" w:rsidR="001C0863" w:rsidRPr="001C0863" w:rsidRDefault="001C0863" w:rsidP="001C0863">
            <w:pPr>
              <w:spacing w:after="0" w:line="240" w:lineRule="auto"/>
              <w:rPr>
                <w:rFonts w:ascii="Times New Roman" w:eastAsia="Times New Roman" w:hAnsi="Times New Roman" w:cs="Times New Roman"/>
                <w:sz w:val="24"/>
                <w:szCs w:val="24"/>
                <w:lang w:eastAsia="lv-LV"/>
              </w:rPr>
            </w:pPr>
            <w:r w:rsidRPr="001C0863">
              <w:rPr>
                <w:rFonts w:ascii="Times New Roman" w:eastAsia="Times New Roman" w:hAnsi="Times New Roman" w:cs="Times New Roman"/>
                <w:sz w:val="24"/>
                <w:szCs w:val="24"/>
                <w:lang w:eastAsia="lv-LV"/>
              </w:rPr>
              <w:t>Atbildīgā amatpersona</w:t>
            </w:r>
          </w:p>
        </w:tc>
        <w:tc>
          <w:tcPr>
            <w:tcW w:w="8941" w:type="dxa"/>
            <w:gridSpan w:val="3"/>
          </w:tcPr>
          <w:p w14:paraId="4F440C33" w14:textId="77777777" w:rsidR="001C0863" w:rsidRPr="001C0863" w:rsidRDefault="001C0863" w:rsidP="001C0863">
            <w:pPr>
              <w:spacing w:after="0" w:line="240" w:lineRule="auto"/>
              <w:rPr>
                <w:rFonts w:ascii="Times New Roman" w:eastAsia="Times New Roman" w:hAnsi="Times New Roman" w:cs="Times New Roman"/>
                <w:sz w:val="24"/>
                <w:szCs w:val="24"/>
                <w:lang w:eastAsia="lv-LV"/>
              </w:rPr>
            </w:pPr>
            <w:r w:rsidRPr="001C0863">
              <w:rPr>
                <w:rFonts w:ascii="Times New Roman" w:eastAsia="Times New Roman" w:hAnsi="Times New Roman" w:cs="Times New Roman"/>
                <w:sz w:val="24"/>
                <w:szCs w:val="24"/>
                <w:lang w:eastAsia="lv-LV"/>
              </w:rPr>
              <w:t>  </w:t>
            </w:r>
          </w:p>
        </w:tc>
      </w:tr>
      <w:tr w:rsidR="001C0863" w:rsidRPr="001C0863" w14:paraId="6100E0F2" w14:textId="77777777" w:rsidTr="00E77DF9">
        <w:tblPrEx>
          <w:tblCellMar>
            <w:left w:w="108" w:type="dxa"/>
            <w:right w:w="108" w:type="dxa"/>
          </w:tblCellMar>
          <w:tblLook w:val="00A0" w:firstRow="1" w:lastRow="0" w:firstColumn="1" w:lastColumn="0" w:noHBand="0" w:noVBand="0"/>
        </w:tblPrEx>
        <w:trPr>
          <w:gridBefore w:val="1"/>
          <w:wBefore w:w="100" w:type="dxa"/>
        </w:trPr>
        <w:tc>
          <w:tcPr>
            <w:tcW w:w="5693" w:type="dxa"/>
            <w:gridSpan w:val="3"/>
          </w:tcPr>
          <w:p w14:paraId="681A2A5F" w14:textId="77777777" w:rsidR="001C0863" w:rsidRPr="001C0863" w:rsidRDefault="001C0863" w:rsidP="001C0863">
            <w:pPr>
              <w:spacing w:after="0" w:line="240" w:lineRule="auto"/>
              <w:rPr>
                <w:rFonts w:ascii="Times New Roman" w:eastAsia="Times New Roman" w:hAnsi="Times New Roman" w:cs="Times New Roman"/>
                <w:sz w:val="24"/>
                <w:szCs w:val="24"/>
                <w:lang w:eastAsia="lv-LV"/>
              </w:rPr>
            </w:pPr>
          </w:p>
        </w:tc>
        <w:tc>
          <w:tcPr>
            <w:tcW w:w="8941" w:type="dxa"/>
            <w:gridSpan w:val="3"/>
          </w:tcPr>
          <w:p w14:paraId="4ED874AD" w14:textId="77777777" w:rsidR="001C0863" w:rsidRPr="001C0863" w:rsidRDefault="001C0863" w:rsidP="001C0863">
            <w:pPr>
              <w:spacing w:after="0" w:line="240" w:lineRule="auto"/>
              <w:rPr>
                <w:rFonts w:ascii="Times New Roman" w:eastAsia="Times New Roman" w:hAnsi="Times New Roman" w:cs="Times New Roman"/>
                <w:sz w:val="24"/>
                <w:szCs w:val="24"/>
                <w:lang w:eastAsia="lv-LV"/>
              </w:rPr>
            </w:pPr>
          </w:p>
        </w:tc>
      </w:tr>
      <w:tr w:rsidR="001C0863" w:rsidRPr="001C0863" w14:paraId="74DA96C0" w14:textId="77777777" w:rsidTr="00E77DF9">
        <w:tblPrEx>
          <w:tblCellMar>
            <w:left w:w="108" w:type="dxa"/>
            <w:right w:w="108" w:type="dxa"/>
          </w:tblCellMar>
          <w:tblLook w:val="00A0" w:firstRow="1" w:lastRow="0" w:firstColumn="1" w:lastColumn="0" w:noHBand="0" w:noVBand="0"/>
        </w:tblPrEx>
        <w:trPr>
          <w:gridBefore w:val="1"/>
          <w:wBefore w:w="100" w:type="dxa"/>
        </w:trPr>
        <w:tc>
          <w:tcPr>
            <w:tcW w:w="5693" w:type="dxa"/>
            <w:gridSpan w:val="3"/>
          </w:tcPr>
          <w:p w14:paraId="79C2846B" w14:textId="77777777" w:rsidR="001C0863" w:rsidRPr="001C0863" w:rsidRDefault="001C0863" w:rsidP="001C0863">
            <w:pPr>
              <w:spacing w:after="0" w:line="240" w:lineRule="auto"/>
              <w:rPr>
                <w:rFonts w:ascii="Times New Roman" w:eastAsia="Times New Roman" w:hAnsi="Times New Roman" w:cs="Times New Roman"/>
                <w:sz w:val="24"/>
                <w:szCs w:val="24"/>
                <w:lang w:eastAsia="lv-LV"/>
              </w:rPr>
            </w:pPr>
          </w:p>
        </w:tc>
        <w:tc>
          <w:tcPr>
            <w:tcW w:w="8941" w:type="dxa"/>
            <w:gridSpan w:val="3"/>
            <w:tcBorders>
              <w:top w:val="single" w:sz="6" w:space="0" w:color="000000"/>
            </w:tcBorders>
          </w:tcPr>
          <w:p w14:paraId="365EFB47" w14:textId="77777777" w:rsidR="001C0863" w:rsidRPr="001C0863" w:rsidRDefault="001C0863" w:rsidP="001C0863">
            <w:pPr>
              <w:spacing w:after="0" w:line="240" w:lineRule="auto"/>
              <w:rPr>
                <w:rFonts w:ascii="Times New Roman" w:eastAsia="Times New Roman" w:hAnsi="Times New Roman" w:cs="Times New Roman"/>
                <w:sz w:val="24"/>
                <w:szCs w:val="24"/>
                <w:lang w:eastAsia="lv-LV"/>
              </w:rPr>
            </w:pPr>
            <w:r w:rsidRPr="001C0863">
              <w:rPr>
                <w:rFonts w:ascii="Times New Roman" w:eastAsia="Times New Roman" w:hAnsi="Times New Roman" w:cs="Times New Roman"/>
                <w:sz w:val="24"/>
                <w:szCs w:val="24"/>
                <w:lang w:eastAsia="lv-LV"/>
              </w:rPr>
              <w:t>(paraksts)*</w:t>
            </w:r>
          </w:p>
        </w:tc>
      </w:tr>
    </w:tbl>
    <w:p w14:paraId="00D63A4A" w14:textId="77777777" w:rsidR="001C0863" w:rsidRPr="001C0863" w:rsidRDefault="001C0863" w:rsidP="001C0863">
      <w:pPr>
        <w:spacing w:after="0" w:line="240" w:lineRule="auto"/>
        <w:rPr>
          <w:rFonts w:ascii="Times New Roman" w:eastAsia="Times New Roman" w:hAnsi="Times New Roman" w:cs="Times New Roman"/>
          <w:sz w:val="20"/>
          <w:szCs w:val="20"/>
          <w:lang w:eastAsia="lv-LV"/>
        </w:rPr>
      </w:pPr>
    </w:p>
    <w:p w14:paraId="3586EA25" w14:textId="77777777" w:rsidR="001C0863" w:rsidRPr="001C0863" w:rsidRDefault="001C0863" w:rsidP="001C0863">
      <w:pPr>
        <w:spacing w:after="0" w:line="240" w:lineRule="auto"/>
        <w:rPr>
          <w:rFonts w:ascii="Times New Roman" w:eastAsia="Times New Roman" w:hAnsi="Times New Roman" w:cs="Times New Roman"/>
          <w:sz w:val="20"/>
          <w:szCs w:val="20"/>
          <w:lang w:eastAsia="lv-LV"/>
        </w:rPr>
      </w:pPr>
      <w:r w:rsidRPr="001C0863">
        <w:rPr>
          <w:rFonts w:ascii="Times New Roman" w:eastAsia="Times New Roman" w:hAnsi="Times New Roman" w:cs="Times New Roman"/>
          <w:sz w:val="20"/>
          <w:szCs w:val="20"/>
          <w:lang w:eastAsia="lv-LV"/>
        </w:rPr>
        <w:t>Piezīme. * Dokumenta rekvizītu "paraksts" neaizpilda, ja elektroniskais dokuments ir sagatavots atbilstoši normatīvajiem aktiem par elektronisko dokumentu noformēšanu.</w:t>
      </w:r>
    </w:p>
    <w:p w14:paraId="13D16F4D" w14:textId="77777777" w:rsidR="001C0863" w:rsidRPr="001C0863" w:rsidRDefault="001C0863" w:rsidP="001C0863">
      <w:pPr>
        <w:spacing w:after="0" w:line="240" w:lineRule="auto"/>
        <w:rPr>
          <w:rFonts w:ascii="Times New Roman" w:eastAsia="Times New Roman" w:hAnsi="Times New Roman" w:cs="Times New Roman"/>
          <w:sz w:val="20"/>
          <w:szCs w:val="20"/>
          <w:lang w:eastAsia="lv-LV"/>
        </w:rPr>
      </w:pPr>
      <w:r w:rsidRPr="001C0863">
        <w:rPr>
          <w:rFonts w:ascii="Times New Roman" w:eastAsia="Times New Roman" w:hAnsi="Times New Roman" w:cs="Times New Roman"/>
          <w:sz w:val="20"/>
          <w:szCs w:val="20"/>
          <w:lang w:eastAsia="lv-LV"/>
        </w:rPr>
        <w:t>Sigita Janvāre</w:t>
      </w:r>
    </w:p>
    <w:tbl>
      <w:tblPr>
        <w:tblW w:w="0" w:type="auto"/>
        <w:tblLook w:val="00A0" w:firstRow="1" w:lastRow="0" w:firstColumn="1" w:lastColumn="0" w:noHBand="0" w:noVBand="0"/>
      </w:tblPr>
      <w:tblGrid>
        <w:gridCol w:w="8268"/>
      </w:tblGrid>
      <w:tr w:rsidR="001C0863" w:rsidRPr="001C0863" w14:paraId="0E5CDAEC" w14:textId="77777777" w:rsidTr="00E77DF9">
        <w:tc>
          <w:tcPr>
            <w:tcW w:w="8268" w:type="dxa"/>
            <w:tcBorders>
              <w:top w:val="single" w:sz="4" w:space="0" w:color="000000"/>
            </w:tcBorders>
          </w:tcPr>
          <w:p w14:paraId="64A7A474" w14:textId="77777777" w:rsidR="001C0863" w:rsidRPr="001C0863" w:rsidRDefault="001C0863" w:rsidP="001C0863">
            <w:pPr>
              <w:spacing w:after="0" w:line="240" w:lineRule="auto"/>
              <w:rPr>
                <w:rFonts w:ascii="Times New Roman" w:eastAsia="Times New Roman" w:hAnsi="Times New Roman" w:cs="Times New Roman"/>
                <w:sz w:val="20"/>
                <w:szCs w:val="20"/>
                <w:lang w:eastAsia="lv-LV"/>
              </w:rPr>
            </w:pPr>
            <w:r w:rsidRPr="001C0863">
              <w:rPr>
                <w:rFonts w:ascii="Times New Roman" w:eastAsia="Times New Roman" w:hAnsi="Times New Roman" w:cs="Times New Roman"/>
                <w:sz w:val="20"/>
                <w:szCs w:val="20"/>
                <w:lang w:eastAsia="lv-LV"/>
              </w:rPr>
              <w:t>(par projektu atbildīgās amatpersonas vārds un uzvārds)</w:t>
            </w:r>
          </w:p>
        </w:tc>
      </w:tr>
      <w:tr w:rsidR="001C0863" w:rsidRPr="001C0863" w14:paraId="19AD8BFD" w14:textId="77777777" w:rsidTr="00E77DF9">
        <w:tc>
          <w:tcPr>
            <w:tcW w:w="8268" w:type="dxa"/>
            <w:tcBorders>
              <w:bottom w:val="single" w:sz="4" w:space="0" w:color="000000"/>
            </w:tcBorders>
          </w:tcPr>
          <w:p w14:paraId="1B474EFA" w14:textId="77777777" w:rsidR="001C0863" w:rsidRPr="001C0863" w:rsidRDefault="001C0863" w:rsidP="001C0863">
            <w:pPr>
              <w:spacing w:after="0" w:line="240" w:lineRule="auto"/>
              <w:rPr>
                <w:rFonts w:ascii="Times New Roman" w:eastAsia="Times New Roman" w:hAnsi="Times New Roman" w:cs="Times New Roman"/>
                <w:sz w:val="20"/>
                <w:szCs w:val="20"/>
                <w:lang w:eastAsia="lv-LV"/>
              </w:rPr>
            </w:pPr>
            <w:r w:rsidRPr="001C0863">
              <w:rPr>
                <w:rFonts w:ascii="Times New Roman" w:eastAsia="Times New Roman" w:hAnsi="Times New Roman" w:cs="Times New Roman"/>
                <w:sz w:val="20"/>
                <w:szCs w:val="20"/>
                <w:lang w:eastAsia="lv-LV"/>
              </w:rPr>
              <w:t>Valsts akciju sabiedrības “Valsts nekustamie īpašumi” valdes locekle</w:t>
            </w:r>
          </w:p>
        </w:tc>
      </w:tr>
      <w:tr w:rsidR="001C0863" w:rsidRPr="001C0863" w14:paraId="7E62EB7C" w14:textId="77777777" w:rsidTr="00E77DF9">
        <w:tc>
          <w:tcPr>
            <w:tcW w:w="8268" w:type="dxa"/>
            <w:tcBorders>
              <w:top w:val="single" w:sz="4" w:space="0" w:color="000000"/>
            </w:tcBorders>
          </w:tcPr>
          <w:p w14:paraId="31E0211C" w14:textId="77777777" w:rsidR="001C0863" w:rsidRPr="001C0863" w:rsidRDefault="001C0863" w:rsidP="001C0863">
            <w:pPr>
              <w:spacing w:after="0" w:line="240" w:lineRule="auto"/>
              <w:rPr>
                <w:rFonts w:ascii="Times New Roman" w:eastAsia="Times New Roman" w:hAnsi="Times New Roman" w:cs="Times New Roman"/>
                <w:sz w:val="20"/>
                <w:szCs w:val="20"/>
                <w:lang w:eastAsia="lv-LV"/>
              </w:rPr>
            </w:pPr>
            <w:r w:rsidRPr="001C0863">
              <w:rPr>
                <w:rFonts w:ascii="Times New Roman" w:eastAsia="Times New Roman" w:hAnsi="Times New Roman" w:cs="Times New Roman"/>
                <w:sz w:val="20"/>
                <w:szCs w:val="20"/>
                <w:lang w:eastAsia="lv-LV"/>
              </w:rPr>
              <w:t>(amats)</w:t>
            </w:r>
          </w:p>
        </w:tc>
      </w:tr>
      <w:tr w:rsidR="001C0863" w:rsidRPr="001C0863" w14:paraId="3F1BDE4F" w14:textId="77777777" w:rsidTr="00E77DF9">
        <w:tc>
          <w:tcPr>
            <w:tcW w:w="8268" w:type="dxa"/>
            <w:tcBorders>
              <w:bottom w:val="single" w:sz="4" w:space="0" w:color="000000"/>
            </w:tcBorders>
          </w:tcPr>
          <w:p w14:paraId="33F0FCB8" w14:textId="77777777" w:rsidR="001C0863" w:rsidRPr="001C0863" w:rsidRDefault="001C0863" w:rsidP="001C0863">
            <w:pPr>
              <w:spacing w:after="0" w:line="240" w:lineRule="auto"/>
              <w:rPr>
                <w:rFonts w:ascii="Times New Roman" w:eastAsia="Times New Roman" w:hAnsi="Times New Roman" w:cs="Times New Roman"/>
                <w:sz w:val="20"/>
                <w:szCs w:val="20"/>
                <w:lang w:eastAsia="lv-LV"/>
              </w:rPr>
            </w:pPr>
          </w:p>
        </w:tc>
      </w:tr>
      <w:tr w:rsidR="001C0863" w:rsidRPr="001C0863" w14:paraId="5E2367C3" w14:textId="77777777" w:rsidTr="00E77DF9">
        <w:tc>
          <w:tcPr>
            <w:tcW w:w="8268" w:type="dxa"/>
            <w:tcBorders>
              <w:top w:val="single" w:sz="4" w:space="0" w:color="000000"/>
            </w:tcBorders>
          </w:tcPr>
          <w:p w14:paraId="2B2C50C5" w14:textId="77777777" w:rsidR="001C0863" w:rsidRPr="001C0863" w:rsidRDefault="001C0863" w:rsidP="001C0863">
            <w:pPr>
              <w:spacing w:after="0" w:line="240" w:lineRule="auto"/>
              <w:rPr>
                <w:rFonts w:ascii="Times New Roman" w:eastAsia="Times New Roman" w:hAnsi="Times New Roman" w:cs="Times New Roman"/>
                <w:sz w:val="20"/>
                <w:szCs w:val="20"/>
                <w:lang w:eastAsia="lv-LV"/>
              </w:rPr>
            </w:pPr>
            <w:r w:rsidRPr="001C0863">
              <w:rPr>
                <w:rFonts w:ascii="Times New Roman" w:eastAsia="Times New Roman" w:hAnsi="Times New Roman" w:cs="Times New Roman"/>
                <w:sz w:val="20"/>
                <w:szCs w:val="20"/>
                <w:lang w:eastAsia="lv-LV"/>
              </w:rPr>
              <w:t>(tālruņa un faksa numurs)</w:t>
            </w:r>
          </w:p>
        </w:tc>
      </w:tr>
      <w:tr w:rsidR="001C0863" w:rsidRPr="001C0863" w14:paraId="1F709CAF" w14:textId="77777777" w:rsidTr="00E77DF9">
        <w:tc>
          <w:tcPr>
            <w:tcW w:w="8268" w:type="dxa"/>
            <w:tcBorders>
              <w:bottom w:val="single" w:sz="4" w:space="0" w:color="000000"/>
            </w:tcBorders>
          </w:tcPr>
          <w:p w14:paraId="0F5087A6" w14:textId="77777777" w:rsidR="001C0863" w:rsidRPr="001C0863" w:rsidRDefault="001C0863" w:rsidP="001C0863">
            <w:pPr>
              <w:spacing w:after="0" w:line="240" w:lineRule="auto"/>
              <w:rPr>
                <w:rFonts w:ascii="Times New Roman" w:eastAsia="Times New Roman" w:hAnsi="Times New Roman" w:cs="Times New Roman"/>
                <w:sz w:val="20"/>
                <w:szCs w:val="20"/>
                <w:lang w:eastAsia="lv-LV"/>
              </w:rPr>
            </w:pPr>
            <w:r w:rsidRPr="001C0863">
              <w:rPr>
                <w:rFonts w:ascii="Times New Roman" w:eastAsia="Times New Roman" w:hAnsi="Times New Roman" w:cs="Times New Roman"/>
                <w:sz w:val="20"/>
                <w:szCs w:val="20"/>
                <w:lang w:eastAsia="lv-LV"/>
              </w:rPr>
              <w:t>Sigita.Janvare@vni.lv</w:t>
            </w:r>
          </w:p>
        </w:tc>
      </w:tr>
      <w:tr w:rsidR="001C0863" w:rsidRPr="001C0863" w14:paraId="79FF4AF7" w14:textId="77777777" w:rsidTr="00E77DF9">
        <w:tc>
          <w:tcPr>
            <w:tcW w:w="8268" w:type="dxa"/>
            <w:tcBorders>
              <w:top w:val="single" w:sz="4" w:space="0" w:color="000000"/>
            </w:tcBorders>
          </w:tcPr>
          <w:p w14:paraId="3E37B3F3" w14:textId="77777777" w:rsidR="001C0863" w:rsidRPr="001C0863" w:rsidRDefault="001C0863" w:rsidP="001C0863">
            <w:pPr>
              <w:spacing w:after="0" w:line="240" w:lineRule="auto"/>
              <w:rPr>
                <w:rFonts w:ascii="Times New Roman" w:eastAsia="Times New Roman" w:hAnsi="Times New Roman" w:cs="Times New Roman"/>
                <w:sz w:val="24"/>
                <w:szCs w:val="24"/>
                <w:lang w:eastAsia="lv-LV"/>
              </w:rPr>
            </w:pPr>
            <w:r w:rsidRPr="001C0863">
              <w:rPr>
                <w:rFonts w:ascii="Times New Roman" w:eastAsia="Times New Roman" w:hAnsi="Times New Roman" w:cs="Times New Roman"/>
                <w:sz w:val="24"/>
                <w:szCs w:val="24"/>
                <w:lang w:eastAsia="lv-LV"/>
              </w:rPr>
              <w:t>(e-pasta adrese)</w:t>
            </w:r>
          </w:p>
        </w:tc>
      </w:tr>
    </w:tbl>
    <w:p w14:paraId="51EBCFD4" w14:textId="77777777" w:rsidR="001C0863" w:rsidRPr="001C0863" w:rsidRDefault="001C0863" w:rsidP="001C0863">
      <w:pPr>
        <w:spacing w:after="0" w:line="240" w:lineRule="auto"/>
        <w:rPr>
          <w:rFonts w:ascii="Times New Roman" w:eastAsia="Times New Roman" w:hAnsi="Times New Roman" w:cs="Times New Roman"/>
          <w:sz w:val="20"/>
          <w:szCs w:val="20"/>
          <w:lang w:eastAsia="lv-LV"/>
        </w:rPr>
      </w:pPr>
    </w:p>
    <w:p w14:paraId="5E90D9A5" w14:textId="77777777" w:rsidR="001C0863" w:rsidRPr="001C0863" w:rsidRDefault="001C0863" w:rsidP="001C0863">
      <w:pPr>
        <w:spacing w:after="0" w:line="240" w:lineRule="auto"/>
        <w:rPr>
          <w:rFonts w:ascii="Times New Roman" w:eastAsia="Times New Roman" w:hAnsi="Times New Roman" w:cs="Times New Roman"/>
          <w:sz w:val="16"/>
          <w:szCs w:val="16"/>
          <w:lang w:eastAsia="lv-LV"/>
        </w:rPr>
      </w:pPr>
      <w:r w:rsidRPr="001C0863">
        <w:rPr>
          <w:rFonts w:ascii="Times New Roman" w:eastAsia="Times New Roman" w:hAnsi="Times New Roman" w:cs="Times New Roman"/>
          <w:sz w:val="16"/>
          <w:szCs w:val="16"/>
          <w:lang w:eastAsia="lv-LV"/>
        </w:rPr>
        <w:t>Arta Tupiņa</w:t>
      </w:r>
    </w:p>
    <w:p w14:paraId="75FA82C7" w14:textId="77777777" w:rsidR="001C0863" w:rsidRPr="001C0863" w:rsidRDefault="001C0863" w:rsidP="001C0863">
      <w:pPr>
        <w:spacing w:after="0" w:line="276" w:lineRule="auto"/>
        <w:rPr>
          <w:rFonts w:ascii="Times New Roman" w:eastAsia="Times New Roman" w:hAnsi="Times New Roman" w:cs="Times New Roman"/>
          <w:sz w:val="16"/>
          <w:szCs w:val="16"/>
          <w:lang w:eastAsia="lv-LV"/>
        </w:rPr>
      </w:pPr>
      <w:r w:rsidRPr="001C0863">
        <w:rPr>
          <w:rFonts w:ascii="Times New Roman" w:eastAsia="Times New Roman" w:hAnsi="Times New Roman" w:cs="Times New Roman"/>
          <w:sz w:val="16"/>
          <w:szCs w:val="16"/>
          <w:lang w:eastAsia="lv-LV"/>
        </w:rPr>
        <w:t>VAS «Valsts nekustamie īpašumi»</w:t>
      </w:r>
    </w:p>
    <w:p w14:paraId="26780574" w14:textId="77777777" w:rsidR="001C0863" w:rsidRPr="001C0863" w:rsidRDefault="001C0863" w:rsidP="001C0863">
      <w:pPr>
        <w:spacing w:after="0" w:line="276" w:lineRule="auto"/>
        <w:rPr>
          <w:rFonts w:ascii="Times New Roman" w:eastAsia="Times New Roman" w:hAnsi="Times New Roman" w:cs="Times New Roman"/>
          <w:sz w:val="16"/>
          <w:szCs w:val="16"/>
          <w:lang w:eastAsia="lv-LV"/>
        </w:rPr>
      </w:pPr>
      <w:r w:rsidRPr="001C0863">
        <w:rPr>
          <w:rFonts w:ascii="Times New Roman" w:eastAsia="Times New Roman" w:hAnsi="Times New Roman" w:cs="Times New Roman"/>
          <w:sz w:val="16"/>
          <w:szCs w:val="16"/>
          <w:lang w:eastAsia="lv-LV"/>
        </w:rPr>
        <w:t>Tiesību aktu daļas</w:t>
      </w:r>
    </w:p>
    <w:p w14:paraId="6576020A" w14:textId="77777777" w:rsidR="001C0863" w:rsidRPr="001C0863" w:rsidRDefault="001C0863" w:rsidP="001C0863">
      <w:pPr>
        <w:spacing w:after="0" w:line="276" w:lineRule="auto"/>
        <w:rPr>
          <w:rFonts w:ascii="Times New Roman" w:eastAsia="Times New Roman" w:hAnsi="Times New Roman" w:cs="Times New Roman"/>
          <w:sz w:val="16"/>
          <w:szCs w:val="16"/>
          <w:lang w:eastAsia="lv-LV"/>
        </w:rPr>
      </w:pPr>
      <w:r w:rsidRPr="001C0863">
        <w:rPr>
          <w:rFonts w:ascii="Times New Roman" w:eastAsia="Times New Roman" w:hAnsi="Times New Roman" w:cs="Times New Roman"/>
          <w:sz w:val="16"/>
          <w:szCs w:val="16"/>
          <w:lang w:eastAsia="lv-LV"/>
        </w:rPr>
        <w:t>Tiesību aktu speciāliste</w:t>
      </w:r>
    </w:p>
    <w:p w14:paraId="7B391DBC" w14:textId="77777777" w:rsidR="001C0863" w:rsidRPr="001C0863" w:rsidRDefault="001C0863" w:rsidP="001C0863">
      <w:pPr>
        <w:spacing w:after="0" w:line="276" w:lineRule="auto"/>
        <w:rPr>
          <w:rFonts w:ascii="Times New Roman" w:eastAsia="Times New Roman" w:hAnsi="Times New Roman" w:cs="Times New Roman"/>
          <w:sz w:val="16"/>
          <w:szCs w:val="16"/>
          <w:lang w:eastAsia="lv-LV"/>
        </w:rPr>
      </w:pPr>
      <w:r w:rsidRPr="001C0863">
        <w:rPr>
          <w:rFonts w:ascii="Times New Roman" w:eastAsia="Times New Roman" w:hAnsi="Times New Roman" w:cs="Times New Roman"/>
          <w:sz w:val="16"/>
          <w:szCs w:val="16"/>
          <w:lang w:eastAsia="lv-LV"/>
        </w:rPr>
        <w:t>Vaļņu iela 28, Rīga, LV-1980</w:t>
      </w:r>
    </w:p>
    <w:p w14:paraId="5936A8E9" w14:textId="77777777" w:rsidR="001C0863" w:rsidRPr="001C0863" w:rsidRDefault="001C0863" w:rsidP="001C0863">
      <w:pPr>
        <w:spacing w:after="0" w:line="276" w:lineRule="auto"/>
        <w:rPr>
          <w:rFonts w:ascii="Times New Roman" w:eastAsia="Times New Roman" w:hAnsi="Times New Roman" w:cs="Times New Roman"/>
          <w:color w:val="0000CC"/>
          <w:sz w:val="16"/>
          <w:szCs w:val="16"/>
          <w:lang w:eastAsia="lv-LV"/>
        </w:rPr>
      </w:pPr>
      <w:r w:rsidRPr="001C0863">
        <w:rPr>
          <w:rFonts w:ascii="Times New Roman" w:eastAsia="Times New Roman" w:hAnsi="Times New Roman" w:cs="Times New Roman"/>
          <w:sz w:val="16"/>
          <w:szCs w:val="16"/>
          <w:lang w:eastAsia="lv-LV"/>
        </w:rPr>
        <w:t>E-pasts:</w:t>
      </w:r>
      <w:r w:rsidRPr="001C0863">
        <w:rPr>
          <w:rFonts w:ascii="Times New Roman" w:eastAsia="Times New Roman" w:hAnsi="Times New Roman" w:cs="Times New Roman"/>
          <w:color w:val="0F243E"/>
          <w:sz w:val="16"/>
          <w:szCs w:val="16"/>
          <w:lang w:eastAsia="lv-LV"/>
        </w:rPr>
        <w:t xml:space="preserve"> </w:t>
      </w:r>
      <w:hyperlink r:id="rId7" w:history="1">
        <w:r w:rsidRPr="001C0863">
          <w:rPr>
            <w:rFonts w:ascii="Times New Roman" w:eastAsia="Times New Roman" w:hAnsi="Times New Roman" w:cs="Times New Roman"/>
            <w:color w:val="0000FF"/>
            <w:sz w:val="16"/>
            <w:szCs w:val="16"/>
            <w:u w:val="single"/>
            <w:lang w:eastAsia="lv-LV"/>
          </w:rPr>
          <w:t>arta.tupina@vni.lv</w:t>
        </w:r>
      </w:hyperlink>
      <w:r w:rsidRPr="001C0863">
        <w:rPr>
          <w:rFonts w:ascii="Times New Roman" w:eastAsia="Times New Roman" w:hAnsi="Times New Roman" w:cs="Times New Roman"/>
          <w:color w:val="0000CC"/>
          <w:sz w:val="16"/>
          <w:szCs w:val="16"/>
          <w:lang w:eastAsia="lv-LV"/>
        </w:rPr>
        <w:t xml:space="preserve">; </w:t>
      </w:r>
      <w:hyperlink r:id="rId8" w:history="1">
        <w:r w:rsidRPr="001C0863">
          <w:rPr>
            <w:rFonts w:ascii="Times New Roman" w:eastAsia="Times New Roman" w:hAnsi="Times New Roman" w:cs="Times New Roman"/>
            <w:color w:val="0563C1" w:themeColor="hyperlink"/>
            <w:sz w:val="16"/>
            <w:szCs w:val="16"/>
            <w:u w:val="single"/>
            <w:lang w:eastAsia="lv-LV"/>
          </w:rPr>
          <w:t>www.vni.lv</w:t>
        </w:r>
      </w:hyperlink>
    </w:p>
    <w:p w14:paraId="20FAD6FA" w14:textId="77777777" w:rsidR="001C0863" w:rsidRPr="001C0863" w:rsidRDefault="001C0863" w:rsidP="001C0863">
      <w:pPr>
        <w:spacing w:after="0" w:line="240" w:lineRule="auto"/>
        <w:jc w:val="both"/>
        <w:rPr>
          <w:rFonts w:ascii="Times New Roman" w:eastAsia="Times New Roman" w:hAnsi="Times New Roman" w:cs="Times New Roman"/>
          <w:sz w:val="16"/>
          <w:szCs w:val="16"/>
          <w:lang w:eastAsia="lv-LV"/>
        </w:rPr>
      </w:pPr>
      <w:r w:rsidRPr="001C0863">
        <w:rPr>
          <w:rFonts w:ascii="Times New Roman" w:eastAsia="Times New Roman" w:hAnsi="Times New Roman" w:cs="Times New Roman"/>
          <w:sz w:val="16"/>
          <w:szCs w:val="16"/>
          <w:lang w:eastAsia="lv-LV"/>
        </w:rPr>
        <w:t xml:space="preserve"> </w:t>
      </w:r>
    </w:p>
    <w:p w14:paraId="5215F09D" w14:textId="77777777" w:rsidR="001C0863" w:rsidRPr="001C0863" w:rsidRDefault="001C0863" w:rsidP="001C0863">
      <w:pPr>
        <w:spacing w:after="200" w:line="276" w:lineRule="auto"/>
      </w:pPr>
    </w:p>
    <w:p w14:paraId="2EBC8EED" w14:textId="77777777" w:rsidR="001C0863" w:rsidRPr="001C0863" w:rsidRDefault="001C0863" w:rsidP="001C0863">
      <w:pPr>
        <w:spacing w:after="200" w:line="276" w:lineRule="auto"/>
      </w:pPr>
    </w:p>
    <w:p w14:paraId="12C3F66A" w14:textId="77777777" w:rsidR="002F2EA5" w:rsidRDefault="002F2EA5"/>
    <w:sectPr w:rsidR="002F2EA5" w:rsidSect="00C12288">
      <w:headerReference w:type="even" r:id="rId9"/>
      <w:headerReference w:type="default" r:id="rId10"/>
      <w:footerReference w:type="default" r:id="rId11"/>
      <w:footerReference w:type="first" r:id="rId12"/>
      <w:pgSz w:w="16838" w:h="11906" w:orient="landscape"/>
      <w:pgMar w:top="1134" w:right="1134" w:bottom="1134" w:left="113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7A1571" w14:textId="77777777" w:rsidR="001C0863" w:rsidRDefault="001C0863" w:rsidP="001C0863">
      <w:pPr>
        <w:spacing w:after="0" w:line="240" w:lineRule="auto"/>
      </w:pPr>
      <w:r>
        <w:separator/>
      </w:r>
    </w:p>
  </w:endnote>
  <w:endnote w:type="continuationSeparator" w:id="0">
    <w:p w14:paraId="069A58A5" w14:textId="77777777" w:rsidR="001C0863" w:rsidRDefault="001C0863" w:rsidP="001C08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0AC67D" w14:textId="77777777" w:rsidR="001C0863" w:rsidRPr="00007B88" w:rsidRDefault="001C0863" w:rsidP="001C0863">
    <w:pPr>
      <w:pStyle w:val="Footer"/>
      <w:rPr>
        <w:rFonts w:ascii="Times New Roman" w:hAnsi="Times New Roman" w:cs="Times New Roman"/>
        <w:sz w:val="20"/>
        <w:szCs w:val="20"/>
      </w:rPr>
    </w:pPr>
    <w:r>
      <w:rPr>
        <w:rFonts w:ascii="Times New Roman" w:hAnsi="Times New Roman" w:cs="Times New Roman"/>
        <w:sz w:val="20"/>
        <w:szCs w:val="20"/>
      </w:rPr>
      <w:t>FMIzz_230919_VSS-869</w:t>
    </w:r>
  </w:p>
  <w:p w14:paraId="29999CCB" w14:textId="77777777" w:rsidR="00E5569E" w:rsidRPr="00594DFB" w:rsidRDefault="007007A3" w:rsidP="00594D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3797D0" w14:textId="2F6763E8" w:rsidR="00DC6E3B" w:rsidRPr="00007B88" w:rsidRDefault="007007A3" w:rsidP="00DC6E3B">
    <w:pPr>
      <w:pStyle w:val="Footer"/>
      <w:rPr>
        <w:rFonts w:ascii="Times New Roman" w:hAnsi="Times New Roman" w:cs="Times New Roman"/>
        <w:sz w:val="20"/>
        <w:szCs w:val="20"/>
      </w:rPr>
    </w:pPr>
    <w:r>
      <w:rPr>
        <w:rFonts w:ascii="Times New Roman" w:hAnsi="Times New Roman" w:cs="Times New Roman"/>
        <w:sz w:val="20"/>
        <w:szCs w:val="20"/>
      </w:rPr>
      <w:t>FMIzz_</w:t>
    </w:r>
    <w:r w:rsidR="001C0863">
      <w:rPr>
        <w:rFonts w:ascii="Times New Roman" w:hAnsi="Times New Roman" w:cs="Times New Roman"/>
        <w:sz w:val="20"/>
        <w:szCs w:val="20"/>
      </w:rPr>
      <w:t>23</w:t>
    </w:r>
    <w:r>
      <w:rPr>
        <w:rFonts w:ascii="Times New Roman" w:hAnsi="Times New Roman" w:cs="Times New Roman"/>
        <w:sz w:val="20"/>
        <w:szCs w:val="20"/>
      </w:rPr>
      <w:t>09</w:t>
    </w:r>
    <w:r>
      <w:rPr>
        <w:rFonts w:ascii="Times New Roman" w:hAnsi="Times New Roman" w:cs="Times New Roman"/>
        <w:sz w:val="20"/>
        <w:szCs w:val="20"/>
      </w:rPr>
      <w:t>19_VSS-</w:t>
    </w:r>
    <w:r w:rsidR="001C0863">
      <w:rPr>
        <w:rFonts w:ascii="Times New Roman" w:hAnsi="Times New Roman" w:cs="Times New Roman"/>
        <w:sz w:val="20"/>
        <w:szCs w:val="20"/>
      </w:rPr>
      <w:t>869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63F517" w14:textId="77777777" w:rsidR="001C0863" w:rsidRDefault="001C0863" w:rsidP="001C0863">
      <w:pPr>
        <w:spacing w:after="0" w:line="240" w:lineRule="auto"/>
      </w:pPr>
      <w:r>
        <w:separator/>
      </w:r>
    </w:p>
  </w:footnote>
  <w:footnote w:type="continuationSeparator" w:id="0">
    <w:p w14:paraId="2BD8F495" w14:textId="77777777" w:rsidR="001C0863" w:rsidRDefault="001C0863" w:rsidP="001C08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E3B8E2" w14:textId="77777777" w:rsidR="00E5569E" w:rsidRDefault="007007A3" w:rsidP="009D3CA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6386BF9" w14:textId="77777777" w:rsidR="00E5569E" w:rsidRDefault="007007A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4AF294" w14:textId="77777777" w:rsidR="00E5569E" w:rsidRDefault="007007A3" w:rsidP="009D3CA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4648F1FB" w14:textId="77777777" w:rsidR="00E5569E" w:rsidRDefault="007007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392C14"/>
    <w:multiLevelType w:val="multilevel"/>
    <w:tmpl w:val="50D8D500"/>
    <w:lvl w:ilvl="0">
      <w:start w:val="1"/>
      <w:numFmt w:val="upperRoman"/>
      <w:lvlText w:val="%1."/>
      <w:lvlJc w:val="left"/>
      <w:pPr>
        <w:ind w:left="4320" w:hanging="720"/>
      </w:pPr>
    </w:lvl>
    <w:lvl w:ilvl="1">
      <w:start w:val="1"/>
      <w:numFmt w:val="lowerLetter"/>
      <w:lvlText w:val="%2."/>
      <w:lvlJc w:val="left"/>
      <w:pPr>
        <w:ind w:left="4680" w:hanging="360"/>
      </w:pPr>
    </w:lvl>
    <w:lvl w:ilvl="2">
      <w:start w:val="1"/>
      <w:numFmt w:val="lowerRoman"/>
      <w:lvlText w:val="%3."/>
      <w:lvlJc w:val="right"/>
      <w:pPr>
        <w:ind w:left="5400" w:hanging="180"/>
      </w:pPr>
    </w:lvl>
    <w:lvl w:ilvl="3">
      <w:start w:val="1"/>
      <w:numFmt w:val="decimal"/>
      <w:lvlText w:val="%4."/>
      <w:lvlJc w:val="left"/>
      <w:pPr>
        <w:ind w:left="6120" w:hanging="360"/>
      </w:pPr>
    </w:lvl>
    <w:lvl w:ilvl="4">
      <w:start w:val="1"/>
      <w:numFmt w:val="lowerLetter"/>
      <w:lvlText w:val="%5."/>
      <w:lvlJc w:val="left"/>
      <w:pPr>
        <w:ind w:left="6840" w:hanging="360"/>
      </w:pPr>
    </w:lvl>
    <w:lvl w:ilvl="5">
      <w:start w:val="1"/>
      <w:numFmt w:val="lowerRoman"/>
      <w:lvlText w:val="%6."/>
      <w:lvlJc w:val="right"/>
      <w:pPr>
        <w:ind w:left="7560" w:hanging="180"/>
      </w:pPr>
    </w:lvl>
    <w:lvl w:ilvl="6">
      <w:start w:val="1"/>
      <w:numFmt w:val="decimal"/>
      <w:lvlText w:val="%7."/>
      <w:lvlJc w:val="left"/>
      <w:pPr>
        <w:ind w:left="8280" w:hanging="360"/>
      </w:pPr>
    </w:lvl>
    <w:lvl w:ilvl="7">
      <w:start w:val="1"/>
      <w:numFmt w:val="lowerLetter"/>
      <w:lvlText w:val="%8."/>
      <w:lvlJc w:val="left"/>
      <w:pPr>
        <w:ind w:left="9000" w:hanging="360"/>
      </w:pPr>
    </w:lvl>
    <w:lvl w:ilvl="8">
      <w:start w:val="1"/>
      <w:numFmt w:val="lowerRoman"/>
      <w:lvlText w:val="%9."/>
      <w:lvlJc w:val="right"/>
      <w:pPr>
        <w:ind w:left="97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0863"/>
    <w:rsid w:val="001C0863"/>
    <w:rsid w:val="002F2EA5"/>
    <w:rsid w:val="007007A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8DD40C"/>
  <w15:chartTrackingRefBased/>
  <w15:docId w15:val="{99049E7B-9FD9-4ACA-A1A4-527E8749B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9"/>
    <w:unhideWhenUsed/>
    <w:qFormat/>
    <w:rsid w:val="001C0863"/>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0863"/>
    <w:pPr>
      <w:tabs>
        <w:tab w:val="center" w:pos="4153"/>
        <w:tab w:val="right" w:pos="8306"/>
      </w:tabs>
      <w:spacing w:after="0" w:line="240" w:lineRule="auto"/>
    </w:pPr>
  </w:style>
  <w:style w:type="character" w:customStyle="1" w:styleId="HeaderChar">
    <w:name w:val="Header Char"/>
    <w:basedOn w:val="DefaultParagraphFont"/>
    <w:link w:val="Header"/>
    <w:uiPriority w:val="99"/>
    <w:rsid w:val="001C0863"/>
  </w:style>
  <w:style w:type="paragraph" w:styleId="Footer">
    <w:name w:val="footer"/>
    <w:basedOn w:val="Normal"/>
    <w:link w:val="FooterChar"/>
    <w:uiPriority w:val="99"/>
    <w:unhideWhenUsed/>
    <w:rsid w:val="001C0863"/>
    <w:pPr>
      <w:tabs>
        <w:tab w:val="center" w:pos="4153"/>
        <w:tab w:val="right" w:pos="8306"/>
      </w:tabs>
      <w:spacing w:after="0" w:line="240" w:lineRule="auto"/>
    </w:pPr>
  </w:style>
  <w:style w:type="character" w:customStyle="1" w:styleId="FooterChar">
    <w:name w:val="Footer Char"/>
    <w:basedOn w:val="DefaultParagraphFont"/>
    <w:link w:val="Footer"/>
    <w:uiPriority w:val="99"/>
    <w:rsid w:val="001C0863"/>
  </w:style>
  <w:style w:type="character" w:styleId="PageNumber">
    <w:name w:val="page number"/>
    <w:basedOn w:val="DefaultParagraphFont"/>
    <w:rsid w:val="001C0863"/>
  </w:style>
  <w:style w:type="character" w:customStyle="1" w:styleId="Heading3Char">
    <w:name w:val="Heading 3 Char"/>
    <w:basedOn w:val="DefaultParagraphFont"/>
    <w:link w:val="Heading3"/>
    <w:uiPriority w:val="99"/>
    <w:rsid w:val="001C0863"/>
    <w:rPr>
      <w:rFonts w:ascii="Times New Roman" w:eastAsia="Times New Roman" w:hAnsi="Times New Roman" w:cs="Times New Roman"/>
      <w:b/>
      <w:bCs/>
      <w:sz w:val="27"/>
      <w:szCs w:val="27"/>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ni.l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rta.tupina@vni.lv"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2780</Words>
  <Characters>1585</Characters>
  <Application>Microsoft Office Word</Application>
  <DocSecurity>0</DocSecurity>
  <Lines>13</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“Grozījums Ministru kabineta 2010. gada 10. novembra rīkojumā Nr.648 “Par zemes vienību Rīgas administratīvajā teritorijā piederību vai piekritību valstij un nostiprināšanu zemesgrāmatā uz valsts vārda attiecīgās ministrijas vai valsts akciju sabiedrības “Privatizācijas aģentūra” personā”</dc:title>
  <dc:subject>Izziņa par atzinumos sniegtajiem iebildumiem</dc:subject>
  <dc:creator>Arta Tupiņa</dc:creator>
  <cp:keywords/>
  <dc:description>arta.tupina@vni.lv , 67024679</dc:description>
  <cp:lastModifiedBy>Arta Tupiņa</cp:lastModifiedBy>
  <cp:revision>2</cp:revision>
  <dcterms:created xsi:type="dcterms:W3CDTF">2019-09-23T07:15:00Z</dcterms:created>
  <dcterms:modified xsi:type="dcterms:W3CDTF">2019-09-23T07:25:00Z</dcterms:modified>
</cp:coreProperties>
</file>