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17A8" w14:textId="2970BD62" w:rsidR="00B13F7C" w:rsidRPr="00D10B7E" w:rsidRDefault="005700DA" w:rsidP="0011622D">
      <w:pPr>
        <w:jc w:val="center"/>
        <w:rPr>
          <w:b/>
          <w:sz w:val="28"/>
          <w:szCs w:val="28"/>
        </w:rPr>
      </w:pPr>
      <w:r w:rsidRPr="00D10B7E">
        <w:rPr>
          <w:b/>
          <w:sz w:val="28"/>
          <w:szCs w:val="28"/>
        </w:rPr>
        <w:t xml:space="preserve">Ministru kabineta rīkojuma projekta </w:t>
      </w:r>
      <w:r w:rsidR="00322E55" w:rsidRPr="00D10B7E">
        <w:rPr>
          <w:b/>
          <w:sz w:val="28"/>
          <w:szCs w:val="28"/>
        </w:rPr>
        <w:t>“</w:t>
      </w:r>
      <w:r w:rsidR="006C44F7">
        <w:rPr>
          <w:b/>
          <w:sz w:val="28"/>
          <w:szCs w:val="28"/>
        </w:rPr>
        <w:t xml:space="preserve">Grozījums Ministru kabineta </w:t>
      </w:r>
      <w:proofErr w:type="gramStart"/>
      <w:r w:rsidR="006C44F7">
        <w:rPr>
          <w:b/>
          <w:sz w:val="28"/>
          <w:szCs w:val="28"/>
        </w:rPr>
        <w:t>2019.gada</w:t>
      </w:r>
      <w:proofErr w:type="gramEnd"/>
      <w:r w:rsidR="006C44F7">
        <w:rPr>
          <w:b/>
          <w:sz w:val="28"/>
          <w:szCs w:val="28"/>
        </w:rPr>
        <w:t xml:space="preserve"> 14.septembra rīkojumā Nr.396 “</w:t>
      </w:r>
      <w:r w:rsidR="00322E55" w:rsidRPr="00D10B7E">
        <w:rPr>
          <w:b/>
          <w:sz w:val="28"/>
          <w:szCs w:val="28"/>
        </w:rPr>
        <w:t>Par pretendentu un ierēdņu vērtēšanas komisiju”</w:t>
      </w:r>
      <w:r w:rsidR="006C44F7">
        <w:rPr>
          <w:b/>
          <w:sz w:val="28"/>
          <w:szCs w:val="28"/>
        </w:rPr>
        <w:t>”</w:t>
      </w:r>
      <w:r w:rsidR="00322E55" w:rsidRPr="00D10B7E">
        <w:rPr>
          <w:b/>
          <w:sz w:val="28"/>
          <w:szCs w:val="28"/>
        </w:rPr>
        <w:t xml:space="preserve"> </w:t>
      </w:r>
      <w:r w:rsidR="00A72338" w:rsidRPr="00D10B7E">
        <w:rPr>
          <w:b/>
          <w:sz w:val="28"/>
          <w:szCs w:val="28"/>
        </w:rPr>
        <w:t>sākotnējās ietekmes novērtējuma ziņojums</w:t>
      </w:r>
      <w:r w:rsidR="00E41F35" w:rsidRPr="00D10B7E">
        <w:rPr>
          <w:b/>
          <w:sz w:val="28"/>
          <w:szCs w:val="28"/>
        </w:rPr>
        <w:t xml:space="preserve"> </w:t>
      </w:r>
      <w:r w:rsidR="00A72338" w:rsidRPr="00D10B7E">
        <w:rPr>
          <w:b/>
          <w:sz w:val="28"/>
          <w:szCs w:val="28"/>
        </w:rPr>
        <w:t>(anotācija)</w:t>
      </w:r>
    </w:p>
    <w:p w14:paraId="7BD25C79" w14:textId="77777777" w:rsidR="00A10BF7" w:rsidRPr="00D10B7E" w:rsidRDefault="00A10BF7" w:rsidP="001151F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D10B7E" w14:paraId="3CD83FFC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503282FF" w14:textId="77777777" w:rsidR="00A72B4F" w:rsidRPr="00D10B7E" w:rsidRDefault="00A72B4F" w:rsidP="004851CD">
            <w:pPr>
              <w:ind w:firstLine="300"/>
              <w:jc w:val="center"/>
              <w:rPr>
                <w:b/>
                <w:i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A72B4F" w:rsidRPr="00D10B7E" w14:paraId="4D682398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4F1B8E19" w14:textId="77777777" w:rsidR="00A72B4F" w:rsidRPr="00D10B7E" w:rsidRDefault="00A72B4F" w:rsidP="004851CD">
            <w:pPr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6F272FF8" w14:textId="6C478269" w:rsidR="00A72B4F" w:rsidRPr="00D10B7E" w:rsidRDefault="00305D46" w:rsidP="004851CD">
            <w:pPr>
              <w:jc w:val="both"/>
              <w:rPr>
                <w:sz w:val="28"/>
                <w:szCs w:val="28"/>
              </w:rPr>
            </w:pPr>
            <w:r w:rsidRPr="00D10B7E">
              <w:rPr>
                <w:iCs/>
                <w:sz w:val="28"/>
                <w:szCs w:val="28"/>
              </w:rPr>
              <w:t xml:space="preserve">Atbilstoši Ministru kabineta </w:t>
            </w:r>
            <w:proofErr w:type="gramStart"/>
            <w:r w:rsidRPr="00D10B7E">
              <w:rPr>
                <w:iCs/>
                <w:sz w:val="28"/>
                <w:szCs w:val="28"/>
              </w:rPr>
              <w:t>2009.gada</w:t>
            </w:r>
            <w:proofErr w:type="gramEnd"/>
            <w:r w:rsidRPr="00D10B7E">
              <w:rPr>
                <w:iCs/>
                <w:sz w:val="28"/>
                <w:szCs w:val="28"/>
              </w:rPr>
              <w:t xml:space="preserve"> 15.decembra instrukcijas Nr. 19 “Tiesību akta projekta sākotnējās ietekmes izvērtēšanas kārtība” 5.¹ punktam nav jāaizpilda.</w:t>
            </w:r>
          </w:p>
        </w:tc>
      </w:tr>
    </w:tbl>
    <w:p w14:paraId="2F2A6AA4" w14:textId="77777777" w:rsidR="00A72B4F" w:rsidRPr="00D10B7E" w:rsidRDefault="00A72B4F" w:rsidP="00A75102">
      <w:pPr>
        <w:pStyle w:val="naislab"/>
        <w:spacing w:before="0" w:after="0"/>
        <w:jc w:val="left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D10B7E" w14:paraId="737E5888" w14:textId="77777777" w:rsidTr="004B4B6B">
        <w:tc>
          <w:tcPr>
            <w:tcW w:w="9077" w:type="dxa"/>
            <w:gridSpan w:val="3"/>
            <w:vAlign w:val="center"/>
          </w:tcPr>
          <w:p w14:paraId="0949E90D" w14:textId="77777777" w:rsidR="00852042" w:rsidRPr="00D10B7E" w:rsidRDefault="008E7B23" w:rsidP="0011622D">
            <w:pPr>
              <w:pStyle w:val="naisnod"/>
              <w:spacing w:before="240" w:after="120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I.</w:t>
            </w:r>
            <w:r w:rsidR="005005E3" w:rsidRPr="00D10B7E">
              <w:rPr>
                <w:sz w:val="28"/>
                <w:szCs w:val="28"/>
              </w:rPr>
              <w:t> </w:t>
            </w:r>
            <w:r w:rsidR="00852042" w:rsidRPr="00D10B7E">
              <w:rPr>
                <w:sz w:val="28"/>
                <w:szCs w:val="28"/>
              </w:rPr>
              <w:t xml:space="preserve">Tiesību akta </w:t>
            </w:r>
            <w:r w:rsidR="002E3FF4" w:rsidRPr="00D10B7E">
              <w:rPr>
                <w:sz w:val="28"/>
                <w:szCs w:val="28"/>
              </w:rPr>
              <w:t xml:space="preserve">projekta </w:t>
            </w:r>
            <w:r w:rsidR="00852042" w:rsidRPr="00D10B7E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D10B7E" w14:paraId="1E66F805" w14:textId="77777777" w:rsidTr="00A75102">
        <w:trPr>
          <w:trHeight w:val="630"/>
        </w:trPr>
        <w:tc>
          <w:tcPr>
            <w:tcW w:w="485" w:type="dxa"/>
          </w:tcPr>
          <w:p w14:paraId="51175E2E" w14:textId="77777777" w:rsidR="00262E2B" w:rsidRPr="00D10B7E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14:paraId="0884DF75" w14:textId="77777777" w:rsidR="00262E2B" w:rsidRPr="00D10B7E" w:rsidRDefault="002D7F54" w:rsidP="00ED5FA6">
            <w:pPr>
              <w:pStyle w:val="naiskr"/>
              <w:spacing w:before="0" w:after="0"/>
              <w:ind w:left="68" w:right="57" w:hanging="11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Pamatojums</w:t>
            </w:r>
          </w:p>
        </w:tc>
        <w:tc>
          <w:tcPr>
            <w:tcW w:w="5953" w:type="dxa"/>
          </w:tcPr>
          <w:p w14:paraId="6C7D4FB0" w14:textId="77D25022" w:rsidR="00E55B04" w:rsidRPr="00D10B7E" w:rsidRDefault="004344D7" w:rsidP="008D4480">
            <w:pPr>
              <w:ind w:left="57" w:right="57"/>
              <w:jc w:val="both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 xml:space="preserve">Lai nodrošinātu Valsts civildienesta likuma 9. panta pirmās daļas 1. punkta un 35. panta otrās daļas izpildi, </w:t>
            </w:r>
            <w:r w:rsidR="008D4480" w:rsidRPr="00D10B7E">
              <w:rPr>
                <w:sz w:val="28"/>
                <w:szCs w:val="28"/>
              </w:rPr>
              <w:t>Iekšlietu</w:t>
            </w:r>
            <w:r w:rsidRPr="00D10B7E">
              <w:rPr>
                <w:sz w:val="28"/>
                <w:szCs w:val="28"/>
              </w:rPr>
              <w:t xml:space="preserve"> ministrija sagatavoj</w:t>
            </w:r>
            <w:r w:rsidR="00014808" w:rsidRPr="00D10B7E">
              <w:rPr>
                <w:sz w:val="28"/>
                <w:szCs w:val="28"/>
              </w:rPr>
              <w:t>a</w:t>
            </w:r>
            <w:r w:rsidRPr="00D10B7E">
              <w:rPr>
                <w:sz w:val="28"/>
                <w:szCs w:val="28"/>
              </w:rPr>
              <w:t xml:space="preserve"> Ministru kabineta rīkojuma projektu </w:t>
            </w:r>
            <w:r w:rsidR="00ED5FA6" w:rsidRPr="00D10B7E">
              <w:rPr>
                <w:bCs/>
                <w:sz w:val="28"/>
                <w:szCs w:val="28"/>
              </w:rPr>
              <w:t>„</w:t>
            </w:r>
            <w:r w:rsidR="00206867">
              <w:rPr>
                <w:bCs/>
                <w:sz w:val="28"/>
                <w:szCs w:val="28"/>
              </w:rPr>
              <w:t xml:space="preserve">Grozījums Ministru kabineta </w:t>
            </w:r>
            <w:proofErr w:type="gramStart"/>
            <w:r w:rsidR="00206867">
              <w:rPr>
                <w:bCs/>
                <w:sz w:val="28"/>
                <w:szCs w:val="28"/>
              </w:rPr>
              <w:t>2019.gada</w:t>
            </w:r>
            <w:proofErr w:type="gramEnd"/>
            <w:r w:rsidR="00206867">
              <w:rPr>
                <w:bCs/>
                <w:sz w:val="28"/>
                <w:szCs w:val="28"/>
              </w:rPr>
              <w:t xml:space="preserve"> 14.augusta rīkojumā Nr.396  “</w:t>
            </w:r>
            <w:r w:rsidR="00ED5FA6" w:rsidRPr="00D10B7E">
              <w:rPr>
                <w:bCs/>
                <w:sz w:val="28"/>
                <w:szCs w:val="28"/>
              </w:rPr>
              <w:t>Par pretendentu un ierēdņu vērtēšanas komisiju””</w:t>
            </w:r>
            <w:r w:rsidR="00ED5FA6" w:rsidRPr="00D10B7E">
              <w:rPr>
                <w:sz w:val="28"/>
                <w:szCs w:val="28"/>
              </w:rPr>
              <w:t xml:space="preserve"> </w:t>
            </w:r>
            <w:r w:rsidR="00233E77" w:rsidRPr="00D10B7E">
              <w:rPr>
                <w:sz w:val="28"/>
                <w:szCs w:val="28"/>
              </w:rPr>
              <w:t>(turpmāk – rīkojuma projekts)</w:t>
            </w:r>
            <w:r w:rsidRPr="00D10B7E">
              <w:rPr>
                <w:sz w:val="28"/>
                <w:szCs w:val="28"/>
              </w:rPr>
              <w:t>.</w:t>
            </w:r>
          </w:p>
        </w:tc>
      </w:tr>
      <w:tr w:rsidR="008F14B7" w:rsidRPr="00D10B7E" w14:paraId="658A2FB6" w14:textId="77777777" w:rsidTr="00D10B7E">
        <w:trPr>
          <w:trHeight w:val="841"/>
        </w:trPr>
        <w:tc>
          <w:tcPr>
            <w:tcW w:w="485" w:type="dxa"/>
          </w:tcPr>
          <w:p w14:paraId="6F458CA3" w14:textId="77777777" w:rsidR="008F14B7" w:rsidRPr="00D10B7E" w:rsidRDefault="008F14B7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14:paraId="5A314B97" w14:textId="77777777" w:rsidR="008F14B7" w:rsidRPr="00D10B7E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Pašreizējā situācija un problēmas</w:t>
            </w:r>
            <w:r w:rsidR="005005E3" w:rsidRPr="00D10B7E">
              <w:rPr>
                <w:sz w:val="28"/>
                <w:szCs w:val="28"/>
              </w:rPr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45C3F010" w14:textId="56B3D1E7" w:rsidR="00ED5FA6" w:rsidRPr="00D10B7E" w:rsidRDefault="00F31AFD" w:rsidP="009242F9">
            <w:pPr>
              <w:ind w:left="57" w:right="57"/>
              <w:jc w:val="both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</w:t>
            </w:r>
            <w:r w:rsidR="00322E55" w:rsidRPr="00D10B7E">
              <w:rPr>
                <w:sz w:val="28"/>
                <w:szCs w:val="28"/>
              </w:rPr>
              <w:t>īkojuma projekt</w:t>
            </w:r>
            <w:r w:rsidR="00206867">
              <w:rPr>
                <w:sz w:val="28"/>
                <w:szCs w:val="28"/>
              </w:rPr>
              <w:t>s</w:t>
            </w:r>
            <w:r w:rsidR="00322E55" w:rsidRPr="00D10B7E">
              <w:rPr>
                <w:sz w:val="28"/>
                <w:szCs w:val="28"/>
              </w:rPr>
              <w:t xml:space="preserve"> tiek</w:t>
            </w:r>
            <w:r w:rsidR="00ED5FA6" w:rsidRPr="00D10B7E">
              <w:rPr>
                <w:sz w:val="28"/>
                <w:szCs w:val="28"/>
              </w:rPr>
              <w:t xml:space="preserve"> aktualizē</w:t>
            </w:r>
            <w:r w:rsidR="00322E55" w:rsidRPr="00D10B7E">
              <w:rPr>
                <w:sz w:val="28"/>
                <w:szCs w:val="28"/>
              </w:rPr>
              <w:t>ts</w:t>
            </w:r>
            <w:proofErr w:type="gramStart"/>
            <w:r w:rsidR="00ED5FA6" w:rsidRPr="00D10B7E">
              <w:rPr>
                <w:sz w:val="28"/>
                <w:szCs w:val="28"/>
              </w:rPr>
              <w:t xml:space="preserve"> un</w:t>
            </w:r>
            <w:proofErr w:type="gramEnd"/>
            <w:r w:rsidR="00ED5FA6" w:rsidRPr="00D10B7E">
              <w:rPr>
                <w:sz w:val="28"/>
                <w:szCs w:val="28"/>
              </w:rPr>
              <w:t xml:space="preserve"> vērtēšanas komisijas sastāv</w:t>
            </w:r>
            <w:r w:rsidR="00365945" w:rsidRPr="00D10B7E">
              <w:rPr>
                <w:sz w:val="28"/>
                <w:szCs w:val="28"/>
              </w:rPr>
              <w:t>s</w:t>
            </w:r>
            <w:r w:rsidR="00B81A8D" w:rsidRPr="00D10B7E">
              <w:rPr>
                <w:sz w:val="28"/>
                <w:szCs w:val="28"/>
              </w:rPr>
              <w:t xml:space="preserve"> </w:t>
            </w:r>
            <w:r w:rsidR="00206867">
              <w:rPr>
                <w:sz w:val="28"/>
                <w:szCs w:val="28"/>
              </w:rPr>
              <w:t xml:space="preserve">tiek </w:t>
            </w:r>
            <w:r w:rsidR="00206867">
              <w:rPr>
                <w:sz w:val="28"/>
                <w:szCs w:val="28"/>
              </w:rPr>
              <w:t>papildināts</w:t>
            </w:r>
            <w:r w:rsidR="00206867">
              <w:rPr>
                <w:sz w:val="28"/>
                <w:szCs w:val="28"/>
              </w:rPr>
              <w:t xml:space="preserve"> ar Valsts kancelejas direktoru Jāni </w:t>
            </w:r>
            <w:proofErr w:type="spellStart"/>
            <w:r w:rsidR="00206867">
              <w:rPr>
                <w:sz w:val="28"/>
                <w:szCs w:val="28"/>
              </w:rPr>
              <w:t>Citskovski</w:t>
            </w:r>
            <w:proofErr w:type="spellEnd"/>
            <w:r w:rsidR="00206867">
              <w:rPr>
                <w:sz w:val="28"/>
                <w:szCs w:val="28"/>
              </w:rPr>
              <w:t>.</w:t>
            </w:r>
          </w:p>
          <w:p w14:paraId="302DBBCB" w14:textId="22C456FE" w:rsidR="00F31AFD" w:rsidRPr="00D10B7E" w:rsidRDefault="00F31AFD" w:rsidP="00D10B7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51699D" w:rsidRPr="00D10B7E" w14:paraId="603AF3A3" w14:textId="77777777" w:rsidTr="00A75102">
        <w:trPr>
          <w:trHeight w:val="476"/>
        </w:trPr>
        <w:tc>
          <w:tcPr>
            <w:tcW w:w="485" w:type="dxa"/>
          </w:tcPr>
          <w:p w14:paraId="01555893" w14:textId="77777777" w:rsidR="0051699D" w:rsidRPr="00D10B7E" w:rsidRDefault="005005E3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3</w:t>
            </w:r>
            <w:r w:rsidR="0051699D" w:rsidRPr="00D10B7E">
              <w:rPr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4233B1C1" w14:textId="77777777" w:rsidR="0051699D" w:rsidRPr="00D10B7E" w:rsidRDefault="0051699D" w:rsidP="00ED5FA6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Projekta izstrādē iesaistītās institūcijas</w:t>
            </w:r>
            <w:r w:rsidR="00460627" w:rsidRPr="00D10B7E">
              <w:rPr>
                <w:sz w:val="28"/>
                <w:szCs w:val="28"/>
              </w:rPr>
              <w:t xml:space="preserve"> un publiskas personas kapitālsabiedrības</w:t>
            </w:r>
          </w:p>
        </w:tc>
        <w:tc>
          <w:tcPr>
            <w:tcW w:w="5953" w:type="dxa"/>
          </w:tcPr>
          <w:p w14:paraId="5437155A" w14:textId="24A03D48" w:rsidR="0051699D" w:rsidRPr="00D10B7E" w:rsidRDefault="006C3BD9" w:rsidP="008D4480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</w:t>
            </w:r>
            <w:r w:rsidR="00322E55" w:rsidRPr="00D10B7E">
              <w:rPr>
                <w:sz w:val="28"/>
                <w:szCs w:val="28"/>
              </w:rPr>
              <w:t>kojuma projektu izstrādāja</w:t>
            </w:r>
            <w:r w:rsidR="003F531F" w:rsidRPr="00D10B7E">
              <w:rPr>
                <w:sz w:val="28"/>
                <w:szCs w:val="28"/>
              </w:rPr>
              <w:t xml:space="preserve"> </w:t>
            </w:r>
            <w:r w:rsidR="008D4480" w:rsidRPr="00D10B7E">
              <w:rPr>
                <w:sz w:val="28"/>
                <w:szCs w:val="28"/>
              </w:rPr>
              <w:t>Iekšlietu</w:t>
            </w:r>
            <w:r w:rsidRPr="00D10B7E">
              <w:rPr>
                <w:sz w:val="28"/>
                <w:szCs w:val="28"/>
              </w:rPr>
              <w:t xml:space="preserve"> ministrija</w:t>
            </w:r>
            <w:r w:rsidR="00970CC5" w:rsidRPr="00D10B7E">
              <w:rPr>
                <w:sz w:val="28"/>
                <w:szCs w:val="28"/>
              </w:rPr>
              <w:t>.</w:t>
            </w:r>
          </w:p>
        </w:tc>
      </w:tr>
      <w:tr w:rsidR="0051699D" w:rsidRPr="00D10B7E" w14:paraId="1F04C55C" w14:textId="77777777" w:rsidTr="00A75102">
        <w:tc>
          <w:tcPr>
            <w:tcW w:w="485" w:type="dxa"/>
          </w:tcPr>
          <w:p w14:paraId="50A19B2A" w14:textId="77777777" w:rsidR="0051699D" w:rsidRPr="00D10B7E" w:rsidRDefault="005005E3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4</w:t>
            </w:r>
            <w:r w:rsidR="0051699D" w:rsidRPr="00D10B7E">
              <w:rPr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14:paraId="62CA8A20" w14:textId="77777777" w:rsidR="0051699D" w:rsidRPr="00D10B7E" w:rsidRDefault="0051699D" w:rsidP="00ED5FA6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Cita informācija</w:t>
            </w:r>
          </w:p>
        </w:tc>
        <w:tc>
          <w:tcPr>
            <w:tcW w:w="5953" w:type="dxa"/>
          </w:tcPr>
          <w:p w14:paraId="0F21CEBC" w14:textId="77777777" w:rsidR="007139FC" w:rsidRPr="00D10B7E" w:rsidRDefault="000048A3" w:rsidP="00ED5FA6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Nav</w:t>
            </w:r>
            <w:r w:rsidR="00970CC5" w:rsidRPr="00D10B7E">
              <w:rPr>
                <w:sz w:val="28"/>
                <w:szCs w:val="28"/>
              </w:rPr>
              <w:t>.</w:t>
            </w:r>
          </w:p>
        </w:tc>
      </w:tr>
    </w:tbl>
    <w:p w14:paraId="151423B4" w14:textId="77777777" w:rsidR="00A10BF7" w:rsidRPr="00D10B7E" w:rsidRDefault="00A10BF7" w:rsidP="000E348C">
      <w:pPr>
        <w:rPr>
          <w:sz w:val="28"/>
          <w:szCs w:val="28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D10B7E" w14:paraId="677AA2A4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A7C98" w14:textId="77777777" w:rsidR="00A72B4F" w:rsidRPr="00D10B7E" w:rsidRDefault="00A72B4F" w:rsidP="00A75102">
            <w:pPr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A72B4F" w:rsidRPr="00D10B7E" w14:paraId="2FE001DA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BE5C18" w14:textId="77777777" w:rsidR="00A72B4F" w:rsidRPr="00D10B7E" w:rsidRDefault="00A72B4F" w:rsidP="00A75102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3FB3C8B5" w14:textId="77777777" w:rsidR="00356675" w:rsidRPr="00D10B7E" w:rsidRDefault="00356675" w:rsidP="000E348C">
      <w:pPr>
        <w:rPr>
          <w:sz w:val="28"/>
          <w:szCs w:val="28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D10B7E" w14:paraId="60B0DBE5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6F27B0A7" w14:textId="77777777" w:rsidR="00A72B4F" w:rsidRPr="00D10B7E" w:rsidRDefault="00A72B4F" w:rsidP="00A75102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A72B4F" w:rsidRPr="00D10B7E" w14:paraId="5F67FC32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F0C950" w14:textId="77777777" w:rsidR="00A72B4F" w:rsidRPr="00D10B7E" w:rsidRDefault="00A72B4F" w:rsidP="00A75102">
            <w:pPr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3342E700" w14:textId="77777777" w:rsidR="00DC7C81" w:rsidRPr="00D10B7E" w:rsidRDefault="00DC7C81" w:rsidP="000E348C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D10B7E" w14:paraId="546DDA49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4C6DD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A72B4F" w:rsidRPr="00D10B7E" w14:paraId="056E8147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5BFFBC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7B623A2F" w14:textId="77777777" w:rsidR="00A72B4F" w:rsidRPr="00D10B7E" w:rsidRDefault="00A72B4F" w:rsidP="000E348C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D10B7E" w14:paraId="16BC357D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F2287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A72B4F" w:rsidRPr="00D10B7E" w14:paraId="7B91B512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5CC8D7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1FDC72FF" w14:textId="77777777" w:rsidR="00A72B4F" w:rsidRPr="00D10B7E" w:rsidRDefault="00A72B4F" w:rsidP="000E348C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D10B7E" w14:paraId="5D637004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45310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A72B4F" w:rsidRPr="00D10B7E" w14:paraId="3DA42554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D362C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5D38DE35" w14:textId="77777777" w:rsidR="00A72B4F" w:rsidRPr="00D10B7E" w:rsidRDefault="00A72B4F" w:rsidP="00A72B4F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D10B7E" w14:paraId="58354CEA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17729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A72B4F" w:rsidRPr="00D10B7E" w14:paraId="68EC917E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D491DD" w14:textId="77777777" w:rsidR="00A72B4F" w:rsidRPr="00D10B7E" w:rsidRDefault="00A72B4F" w:rsidP="00A7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D10B7E">
              <w:rPr>
                <w:sz w:val="28"/>
                <w:szCs w:val="28"/>
              </w:rPr>
              <w:t>Rīkojuma projekts šo jomu neskar.</w:t>
            </w:r>
          </w:p>
        </w:tc>
      </w:tr>
    </w:tbl>
    <w:p w14:paraId="5696702E" w14:textId="77777777" w:rsidR="00A72B4F" w:rsidRPr="00D10B7E" w:rsidRDefault="00A72B4F" w:rsidP="000E348C">
      <w:pPr>
        <w:rPr>
          <w:sz w:val="28"/>
          <w:szCs w:val="28"/>
        </w:rPr>
      </w:pPr>
    </w:p>
    <w:p w14:paraId="7D136019" w14:textId="544BF2B5" w:rsidR="008114BD" w:rsidRPr="00D10B7E" w:rsidRDefault="008D4480" w:rsidP="008114BD">
      <w:pPr>
        <w:rPr>
          <w:sz w:val="28"/>
          <w:szCs w:val="28"/>
        </w:rPr>
      </w:pPr>
      <w:r w:rsidRPr="00D10B7E">
        <w:rPr>
          <w:sz w:val="28"/>
          <w:szCs w:val="28"/>
        </w:rPr>
        <w:t>Iekšlietu</w:t>
      </w:r>
      <w:r w:rsidR="008114BD" w:rsidRPr="00D10B7E">
        <w:rPr>
          <w:sz w:val="28"/>
          <w:szCs w:val="28"/>
        </w:rPr>
        <w:t xml:space="preserve"> ministrs </w:t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="008114BD" w:rsidRPr="00D10B7E">
        <w:rPr>
          <w:sz w:val="28"/>
          <w:szCs w:val="28"/>
        </w:rPr>
        <w:tab/>
      </w:r>
      <w:r w:rsidRPr="00D10B7E">
        <w:rPr>
          <w:sz w:val="28"/>
          <w:szCs w:val="28"/>
        </w:rPr>
        <w:t xml:space="preserve">Sandis </w:t>
      </w:r>
      <w:proofErr w:type="spellStart"/>
      <w:r w:rsidRPr="00D10B7E">
        <w:rPr>
          <w:sz w:val="28"/>
          <w:szCs w:val="28"/>
        </w:rPr>
        <w:t>Ģirģens</w:t>
      </w:r>
      <w:proofErr w:type="spellEnd"/>
    </w:p>
    <w:p w14:paraId="6B5A9325" w14:textId="3AFCEC1A" w:rsidR="001151FA" w:rsidRDefault="001151FA" w:rsidP="000E348C">
      <w:pPr>
        <w:suppressAutoHyphens/>
        <w:rPr>
          <w:sz w:val="28"/>
          <w:szCs w:val="28"/>
        </w:rPr>
      </w:pPr>
    </w:p>
    <w:p w14:paraId="13FA816E" w14:textId="0F21FEA0" w:rsidR="008A02EA" w:rsidRPr="00D10B7E" w:rsidRDefault="008A02EA" w:rsidP="000E348C">
      <w:pPr>
        <w:suppressAutoHyphens/>
        <w:rPr>
          <w:sz w:val="28"/>
          <w:szCs w:val="28"/>
        </w:rPr>
      </w:pPr>
      <w:r w:rsidRPr="008A02EA">
        <w:rPr>
          <w:sz w:val="28"/>
          <w:szCs w:val="28"/>
        </w:rPr>
        <w:t>Vīza: valsts sekretārs</w:t>
      </w:r>
      <w:proofErr w:type="gramStart"/>
      <w:r w:rsidRPr="008A02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8A02EA">
        <w:rPr>
          <w:sz w:val="28"/>
          <w:szCs w:val="28"/>
        </w:rPr>
        <w:t xml:space="preserve">     </w:t>
      </w:r>
      <w:proofErr w:type="gramEnd"/>
      <w:r w:rsidRPr="008A02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 w:rsidRPr="008A02EA">
        <w:rPr>
          <w:sz w:val="28"/>
          <w:szCs w:val="28"/>
        </w:rPr>
        <w:t>Dimitrijs</w:t>
      </w:r>
      <w:proofErr w:type="spellEnd"/>
      <w:r w:rsidRPr="008A02EA">
        <w:rPr>
          <w:sz w:val="28"/>
          <w:szCs w:val="28"/>
        </w:rPr>
        <w:t xml:space="preserve"> </w:t>
      </w:r>
      <w:proofErr w:type="spellStart"/>
      <w:r w:rsidRPr="008A02EA">
        <w:rPr>
          <w:sz w:val="28"/>
          <w:szCs w:val="28"/>
        </w:rPr>
        <w:t>Trofimovs</w:t>
      </w:r>
      <w:proofErr w:type="spellEnd"/>
    </w:p>
    <w:p w14:paraId="037F5FDA" w14:textId="67ED6A4F" w:rsidR="008114BD" w:rsidRDefault="008114BD" w:rsidP="000E348C">
      <w:pPr>
        <w:suppressAutoHyphens/>
        <w:rPr>
          <w:sz w:val="28"/>
          <w:szCs w:val="28"/>
        </w:rPr>
      </w:pPr>
    </w:p>
    <w:p w14:paraId="1A144B7E" w14:textId="3B94D81F" w:rsidR="00206867" w:rsidRDefault="00206867" w:rsidP="000E348C">
      <w:pPr>
        <w:suppressAutoHyphens/>
        <w:rPr>
          <w:sz w:val="28"/>
          <w:szCs w:val="28"/>
        </w:rPr>
      </w:pPr>
    </w:p>
    <w:p w14:paraId="5833E7F7" w14:textId="0A5C6FF7" w:rsidR="00206867" w:rsidRDefault="00206867" w:rsidP="000E348C">
      <w:pPr>
        <w:suppressAutoHyphens/>
        <w:rPr>
          <w:sz w:val="28"/>
          <w:szCs w:val="28"/>
        </w:rPr>
      </w:pPr>
    </w:p>
    <w:p w14:paraId="174018E5" w14:textId="14D7C3AF" w:rsidR="00206867" w:rsidRDefault="00206867" w:rsidP="000E348C">
      <w:pPr>
        <w:suppressAutoHyphens/>
        <w:rPr>
          <w:sz w:val="28"/>
          <w:szCs w:val="28"/>
        </w:rPr>
      </w:pPr>
    </w:p>
    <w:p w14:paraId="347AD822" w14:textId="28B1B6E8" w:rsidR="00206867" w:rsidRDefault="00206867" w:rsidP="000E348C">
      <w:pPr>
        <w:suppressAutoHyphens/>
        <w:rPr>
          <w:sz w:val="28"/>
          <w:szCs w:val="28"/>
        </w:rPr>
      </w:pPr>
    </w:p>
    <w:p w14:paraId="44C2AA5D" w14:textId="2246261F" w:rsidR="00206867" w:rsidRDefault="00206867" w:rsidP="000E348C">
      <w:pPr>
        <w:suppressAutoHyphens/>
        <w:rPr>
          <w:sz w:val="28"/>
          <w:szCs w:val="28"/>
        </w:rPr>
      </w:pPr>
    </w:p>
    <w:p w14:paraId="783128FB" w14:textId="0EB3EE0A" w:rsidR="00206867" w:rsidRDefault="00206867" w:rsidP="000E348C">
      <w:pPr>
        <w:suppressAutoHyphens/>
        <w:rPr>
          <w:sz w:val="28"/>
          <w:szCs w:val="28"/>
        </w:rPr>
      </w:pPr>
    </w:p>
    <w:p w14:paraId="27BFB579" w14:textId="258F140A" w:rsidR="00206867" w:rsidRDefault="00206867" w:rsidP="000E348C">
      <w:pPr>
        <w:suppressAutoHyphens/>
        <w:rPr>
          <w:sz w:val="28"/>
          <w:szCs w:val="28"/>
        </w:rPr>
      </w:pPr>
    </w:p>
    <w:p w14:paraId="7D009321" w14:textId="60E8A1D5" w:rsidR="00206867" w:rsidRDefault="00206867" w:rsidP="000E348C">
      <w:pPr>
        <w:suppressAutoHyphens/>
        <w:rPr>
          <w:sz w:val="28"/>
          <w:szCs w:val="28"/>
        </w:rPr>
      </w:pPr>
    </w:p>
    <w:p w14:paraId="579555A0" w14:textId="1D79D716" w:rsidR="00206867" w:rsidRDefault="00206867" w:rsidP="000E348C">
      <w:pPr>
        <w:suppressAutoHyphens/>
        <w:rPr>
          <w:sz w:val="28"/>
          <w:szCs w:val="28"/>
        </w:rPr>
      </w:pPr>
    </w:p>
    <w:p w14:paraId="663D2747" w14:textId="32E3334E" w:rsidR="00206867" w:rsidRDefault="00206867" w:rsidP="000E348C">
      <w:pPr>
        <w:suppressAutoHyphens/>
        <w:rPr>
          <w:sz w:val="28"/>
          <w:szCs w:val="28"/>
        </w:rPr>
      </w:pPr>
    </w:p>
    <w:p w14:paraId="513400B1" w14:textId="5E89DE03" w:rsidR="00206867" w:rsidRDefault="00206867" w:rsidP="000E348C">
      <w:pPr>
        <w:suppressAutoHyphens/>
        <w:rPr>
          <w:sz w:val="28"/>
          <w:szCs w:val="28"/>
        </w:rPr>
      </w:pPr>
    </w:p>
    <w:p w14:paraId="6A170E33" w14:textId="72136D03" w:rsidR="00206867" w:rsidRDefault="00206867" w:rsidP="000E348C">
      <w:pPr>
        <w:suppressAutoHyphens/>
        <w:rPr>
          <w:sz w:val="28"/>
          <w:szCs w:val="28"/>
        </w:rPr>
      </w:pPr>
      <w:bookmarkStart w:id="0" w:name="_GoBack"/>
      <w:bookmarkEnd w:id="0"/>
    </w:p>
    <w:p w14:paraId="6E49FA62" w14:textId="1D1226D8" w:rsidR="00206867" w:rsidRDefault="00206867" w:rsidP="000E348C">
      <w:pPr>
        <w:suppressAutoHyphens/>
        <w:rPr>
          <w:sz w:val="28"/>
          <w:szCs w:val="28"/>
        </w:rPr>
      </w:pPr>
    </w:p>
    <w:p w14:paraId="5C68FE10" w14:textId="3723C6F0" w:rsidR="00206867" w:rsidRDefault="006C44F7" w:rsidP="006C44F7">
      <w:pPr>
        <w:tabs>
          <w:tab w:val="left" w:pos="17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6A658" w14:textId="2CDEC78C" w:rsidR="00206867" w:rsidRDefault="00206867" w:rsidP="000E348C">
      <w:pPr>
        <w:suppressAutoHyphens/>
        <w:rPr>
          <w:sz w:val="28"/>
          <w:szCs w:val="28"/>
        </w:rPr>
      </w:pPr>
    </w:p>
    <w:p w14:paraId="799A0578" w14:textId="4F0CF926" w:rsidR="00206867" w:rsidRDefault="00206867" w:rsidP="000E348C">
      <w:pPr>
        <w:suppressAutoHyphens/>
        <w:rPr>
          <w:sz w:val="28"/>
          <w:szCs w:val="28"/>
        </w:rPr>
      </w:pPr>
    </w:p>
    <w:p w14:paraId="3FBF116E" w14:textId="77777777" w:rsidR="00206867" w:rsidRPr="00D10B7E" w:rsidRDefault="00206867" w:rsidP="000E348C">
      <w:pPr>
        <w:suppressAutoHyphens/>
        <w:rPr>
          <w:sz w:val="28"/>
          <w:szCs w:val="28"/>
        </w:rPr>
      </w:pPr>
    </w:p>
    <w:p w14:paraId="05948BC1" w14:textId="26E45EAE" w:rsidR="00236F6C" w:rsidRDefault="00236F6C" w:rsidP="000E348C">
      <w:pPr>
        <w:suppressAutoHyphens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"dd.MM.yyyy HH:mm" </w:instrText>
      </w:r>
      <w:r>
        <w:rPr>
          <w:sz w:val="20"/>
        </w:rPr>
        <w:fldChar w:fldCharType="separate"/>
      </w:r>
      <w:r w:rsidR="002C7ECF">
        <w:rPr>
          <w:noProof/>
          <w:sz w:val="20"/>
        </w:rPr>
        <w:t>23.09.2019 11:26</w:t>
      </w:r>
      <w:r>
        <w:rPr>
          <w:sz w:val="20"/>
        </w:rPr>
        <w:fldChar w:fldCharType="end"/>
      </w:r>
    </w:p>
    <w:p w14:paraId="73A91C36" w14:textId="5108AF40" w:rsidR="006C44F7" w:rsidRDefault="006C44F7" w:rsidP="000E348C">
      <w:pPr>
        <w:suppressAutoHyphens/>
        <w:rPr>
          <w:sz w:val="20"/>
        </w:rPr>
      </w:pPr>
      <w:r>
        <w:rPr>
          <w:sz w:val="20"/>
        </w:rPr>
        <w:t>260</w:t>
      </w:r>
    </w:p>
    <w:p w14:paraId="38965AEA" w14:textId="7C1BF4AF" w:rsidR="008114BD" w:rsidRDefault="006C44F7" w:rsidP="00206867">
      <w:pPr>
        <w:suppressAutoHyphens/>
        <w:rPr>
          <w:sz w:val="18"/>
          <w:szCs w:val="18"/>
        </w:rPr>
      </w:pPr>
      <w:r>
        <w:rPr>
          <w:sz w:val="20"/>
        </w:rPr>
        <w:t>K.Pūre, 67219129</w:t>
      </w:r>
    </w:p>
    <w:p w14:paraId="556A468E" w14:textId="59C5C7E4" w:rsidR="008D4480" w:rsidRPr="00322E55" w:rsidRDefault="006C44F7" w:rsidP="008114BD">
      <w:pPr>
        <w:rPr>
          <w:sz w:val="18"/>
          <w:szCs w:val="18"/>
        </w:rPr>
      </w:pPr>
      <w:r>
        <w:rPr>
          <w:sz w:val="18"/>
          <w:szCs w:val="18"/>
        </w:rPr>
        <w:t>kri</w:t>
      </w:r>
      <w:r w:rsidR="00206867">
        <w:rPr>
          <w:sz w:val="18"/>
          <w:szCs w:val="18"/>
        </w:rPr>
        <w:t>stine.pure</w:t>
      </w:r>
      <w:r w:rsidR="008D4480">
        <w:rPr>
          <w:sz w:val="18"/>
          <w:szCs w:val="18"/>
        </w:rPr>
        <w:t>@iem.gov.lv</w:t>
      </w:r>
    </w:p>
    <w:sectPr w:rsidR="008D4480" w:rsidRPr="00322E55" w:rsidSect="0036594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F788" w14:textId="77777777" w:rsidR="006B76E4" w:rsidRDefault="006B76E4">
      <w:r>
        <w:separator/>
      </w:r>
    </w:p>
  </w:endnote>
  <w:endnote w:type="continuationSeparator" w:id="0">
    <w:p w14:paraId="453617C4" w14:textId="77777777" w:rsidR="006B76E4" w:rsidRDefault="006B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83B4" w14:textId="2936B10E" w:rsidR="00206867" w:rsidRPr="00B16957" w:rsidRDefault="00206867" w:rsidP="00206867">
    <w:pPr>
      <w:jc w:val="both"/>
      <w:rPr>
        <w:sz w:val="20"/>
        <w:szCs w:val="20"/>
      </w:rPr>
    </w:pPr>
    <w:r w:rsidRPr="00B16957">
      <w:rPr>
        <w:sz w:val="20"/>
        <w:szCs w:val="20"/>
      </w:rPr>
      <w:t>IEM</w:t>
    </w:r>
    <w:r w:rsidR="002C7ECF">
      <w:rPr>
        <w:sz w:val="20"/>
        <w:szCs w:val="20"/>
      </w:rPr>
      <w:t>A</w:t>
    </w:r>
    <w:r w:rsidRPr="00B16957">
      <w:rPr>
        <w:sz w:val="20"/>
        <w:szCs w:val="20"/>
      </w:rPr>
      <w:t>not_</w:t>
    </w:r>
    <w:r>
      <w:rPr>
        <w:sz w:val="20"/>
        <w:szCs w:val="20"/>
      </w:rPr>
      <w:t>2309</w:t>
    </w:r>
    <w:r w:rsidRPr="00B16957">
      <w:rPr>
        <w:sz w:val="20"/>
        <w:szCs w:val="20"/>
      </w:rPr>
      <w:t>2019</w:t>
    </w:r>
    <w:proofErr w:type="gramStart"/>
    <w:r w:rsidRPr="00B16957">
      <w:rPr>
        <w:sz w:val="20"/>
        <w:szCs w:val="20"/>
      </w:rPr>
      <w:t xml:space="preserve">  </w:t>
    </w:r>
    <w:proofErr w:type="gramEnd"/>
    <w:r w:rsidRPr="00B16957">
      <w:rPr>
        <w:sz w:val="20"/>
        <w:szCs w:val="20"/>
      </w:rPr>
      <w:t>Ministru kabineta rīkojuma projekta “</w:t>
    </w:r>
    <w:r>
      <w:rPr>
        <w:sz w:val="20"/>
        <w:szCs w:val="20"/>
      </w:rPr>
      <w:t>Grozījums Ministru kabineta 2019.gada 14.augusta rīkojumā Nr.396 “</w:t>
    </w:r>
    <w:r w:rsidRPr="00B16957">
      <w:rPr>
        <w:sz w:val="20"/>
        <w:szCs w:val="20"/>
      </w:rPr>
      <w:t>Par pretendentu un ierēdņu vērtēšanas komisiju”</w:t>
    </w:r>
    <w:r>
      <w:rPr>
        <w:sz w:val="20"/>
        <w:szCs w:val="20"/>
      </w:rPr>
      <w:t>”</w:t>
    </w:r>
    <w:r w:rsidRPr="00B16957">
      <w:rPr>
        <w:sz w:val="20"/>
        <w:szCs w:val="20"/>
      </w:rPr>
      <w:t xml:space="preserve"> sākotnējās ietekmes novērtējuma ziņojums (anotācija)</w:t>
    </w:r>
  </w:p>
  <w:p w14:paraId="5D670BC0" w14:textId="4AE638C4" w:rsidR="00B16957" w:rsidRPr="00B16957" w:rsidRDefault="00B16957" w:rsidP="00B16957">
    <w:pPr>
      <w:rPr>
        <w:sz w:val="20"/>
        <w:szCs w:val="20"/>
      </w:rPr>
    </w:pPr>
  </w:p>
  <w:p w14:paraId="6443E74E" w14:textId="1915338B" w:rsidR="009F53DC" w:rsidRPr="00B16957" w:rsidRDefault="009F53DC" w:rsidP="00B16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5D6E" w14:textId="5803A4D7" w:rsidR="003F531F" w:rsidRPr="00B16957" w:rsidRDefault="008D4480" w:rsidP="00B16957">
    <w:pPr>
      <w:jc w:val="both"/>
      <w:rPr>
        <w:sz w:val="20"/>
        <w:szCs w:val="20"/>
      </w:rPr>
    </w:pPr>
    <w:r w:rsidRPr="00B16957">
      <w:rPr>
        <w:sz w:val="20"/>
        <w:szCs w:val="20"/>
      </w:rPr>
      <w:t>IEM</w:t>
    </w:r>
    <w:r w:rsidR="00322E55" w:rsidRPr="00B16957">
      <w:rPr>
        <w:sz w:val="20"/>
        <w:szCs w:val="20"/>
      </w:rPr>
      <w:t>a</w:t>
    </w:r>
    <w:r w:rsidR="003F531F" w:rsidRPr="00B16957">
      <w:rPr>
        <w:sz w:val="20"/>
        <w:szCs w:val="20"/>
      </w:rPr>
      <w:t>not_</w:t>
    </w:r>
    <w:r w:rsidR="00206867">
      <w:rPr>
        <w:sz w:val="20"/>
        <w:szCs w:val="20"/>
      </w:rPr>
      <w:t>2309</w:t>
    </w:r>
    <w:r w:rsidRPr="00B16957">
      <w:rPr>
        <w:sz w:val="20"/>
        <w:szCs w:val="20"/>
      </w:rPr>
      <w:t>2019</w:t>
    </w:r>
    <w:proofErr w:type="gramStart"/>
    <w:r w:rsidR="00B16957" w:rsidRPr="00B16957">
      <w:rPr>
        <w:sz w:val="20"/>
        <w:szCs w:val="20"/>
      </w:rPr>
      <w:t xml:space="preserve">  </w:t>
    </w:r>
    <w:proofErr w:type="gramEnd"/>
    <w:r w:rsidR="00B16957" w:rsidRPr="00B16957">
      <w:rPr>
        <w:sz w:val="20"/>
        <w:szCs w:val="20"/>
      </w:rPr>
      <w:t>Ministru kabineta rīkojuma projekta “</w:t>
    </w:r>
    <w:r w:rsidR="00206867">
      <w:rPr>
        <w:sz w:val="20"/>
        <w:szCs w:val="20"/>
      </w:rPr>
      <w:t>Grozījums Ministru kabineta 2019.gada 14.augusta rīkojumā Nr.396 “</w:t>
    </w:r>
    <w:r w:rsidR="00B16957" w:rsidRPr="00B16957">
      <w:rPr>
        <w:sz w:val="20"/>
        <w:szCs w:val="20"/>
      </w:rPr>
      <w:t>Par pretendentu un ierēdņu vērtēšanas komisiju”</w:t>
    </w:r>
    <w:r w:rsidR="00206867">
      <w:rPr>
        <w:sz w:val="20"/>
        <w:szCs w:val="20"/>
      </w:rPr>
      <w:t>”</w:t>
    </w:r>
    <w:r w:rsidR="00B16957" w:rsidRPr="00B16957">
      <w:rPr>
        <w:sz w:val="20"/>
        <w:szCs w:val="20"/>
      </w:rPr>
      <w:t xml:space="preserve"> sākotnējās ietekmes novērtējuma ziņojums (anotācija)</w:t>
    </w:r>
  </w:p>
  <w:p w14:paraId="08B63402" w14:textId="77777777" w:rsidR="009F53DC" w:rsidRPr="00B1695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D963" w14:textId="77777777" w:rsidR="006B76E4" w:rsidRDefault="006B76E4">
      <w:r>
        <w:separator/>
      </w:r>
    </w:p>
  </w:footnote>
  <w:footnote w:type="continuationSeparator" w:id="0">
    <w:p w14:paraId="2B948367" w14:textId="77777777" w:rsidR="006B76E4" w:rsidRDefault="006B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734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AEDA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2EA3" w14:textId="32BDDDD4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DDD6F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1EF1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4532A"/>
    <w:rsid w:val="000547B4"/>
    <w:rsid w:val="00055275"/>
    <w:rsid w:val="0005553B"/>
    <w:rsid w:val="000604D2"/>
    <w:rsid w:val="00067494"/>
    <w:rsid w:val="00071900"/>
    <w:rsid w:val="0007199B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479B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6D11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06867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6F6C"/>
    <w:rsid w:val="00237C6F"/>
    <w:rsid w:val="00241A6C"/>
    <w:rsid w:val="00241F4F"/>
    <w:rsid w:val="00242D2B"/>
    <w:rsid w:val="0024485A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93829"/>
    <w:rsid w:val="002B1C09"/>
    <w:rsid w:val="002B50DB"/>
    <w:rsid w:val="002C12AB"/>
    <w:rsid w:val="002C4245"/>
    <w:rsid w:val="002C5148"/>
    <w:rsid w:val="002C5443"/>
    <w:rsid w:val="002C608F"/>
    <w:rsid w:val="002C7CAC"/>
    <w:rsid w:val="002C7ECF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D46"/>
    <w:rsid w:val="00305E78"/>
    <w:rsid w:val="00322E55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5945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3B15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3CD2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02BA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5FDC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5387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6E4"/>
    <w:rsid w:val="006B7914"/>
    <w:rsid w:val="006C30E1"/>
    <w:rsid w:val="006C3A7D"/>
    <w:rsid w:val="006C3BD9"/>
    <w:rsid w:val="006C44F7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220A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2C05"/>
    <w:rsid w:val="00775F79"/>
    <w:rsid w:val="007805FD"/>
    <w:rsid w:val="00784422"/>
    <w:rsid w:val="00785CC4"/>
    <w:rsid w:val="007918A2"/>
    <w:rsid w:val="00797E6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02EA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480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2F9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57202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16957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9FD"/>
    <w:rsid w:val="00B62C3D"/>
    <w:rsid w:val="00B641DE"/>
    <w:rsid w:val="00B64BB1"/>
    <w:rsid w:val="00B65B32"/>
    <w:rsid w:val="00B65E47"/>
    <w:rsid w:val="00B73166"/>
    <w:rsid w:val="00B76CAA"/>
    <w:rsid w:val="00B81A8D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196D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0B7E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9659F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D5FA6"/>
    <w:rsid w:val="00EE3189"/>
    <w:rsid w:val="00EE66D9"/>
    <w:rsid w:val="00EF1484"/>
    <w:rsid w:val="00EF36B2"/>
    <w:rsid w:val="00EF384B"/>
    <w:rsid w:val="00F066CE"/>
    <w:rsid w:val="00F10449"/>
    <w:rsid w:val="00F201EC"/>
    <w:rsid w:val="00F208A9"/>
    <w:rsid w:val="00F21B21"/>
    <w:rsid w:val="00F22235"/>
    <w:rsid w:val="00F22BE6"/>
    <w:rsid w:val="00F274C6"/>
    <w:rsid w:val="00F31AFD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EA4E4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269-4D19-42DE-B75B-ACF5B526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Kristīne Pūre</cp:lastModifiedBy>
  <cp:revision>6</cp:revision>
  <cp:lastPrinted>2019-09-23T08:26:00Z</cp:lastPrinted>
  <dcterms:created xsi:type="dcterms:W3CDTF">2019-09-23T07:09:00Z</dcterms:created>
  <dcterms:modified xsi:type="dcterms:W3CDTF">2019-09-23T08:29:00Z</dcterms:modified>
</cp:coreProperties>
</file>