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B1B9" w14:textId="6F225377" w:rsidR="00FC5EA9" w:rsidRPr="00F95516" w:rsidRDefault="00FC5EA9" w:rsidP="00FC5EA9">
      <w:pPr>
        <w:pStyle w:val="Heading1"/>
        <w:spacing w:line="20" w:lineRule="atLeast"/>
        <w:rPr>
          <w:szCs w:val="28"/>
        </w:rPr>
      </w:pPr>
      <w:r>
        <w:rPr>
          <w:szCs w:val="28"/>
        </w:rPr>
        <w:t>P</w:t>
      </w:r>
      <w:r w:rsidRPr="00F95516">
        <w:rPr>
          <w:szCs w:val="28"/>
        </w:rPr>
        <w:t>rojekts</w:t>
      </w:r>
    </w:p>
    <w:p w14:paraId="4AEFFA7F" w14:textId="77777777" w:rsidR="00FC5EA9" w:rsidRPr="00F95516" w:rsidRDefault="00FC5EA9" w:rsidP="00FC5EA9">
      <w:pPr>
        <w:spacing w:line="20" w:lineRule="atLeast"/>
        <w:jc w:val="right"/>
        <w:rPr>
          <w:sz w:val="28"/>
          <w:szCs w:val="28"/>
        </w:rPr>
      </w:pPr>
    </w:p>
    <w:p w14:paraId="7369B060" w14:textId="77777777" w:rsidR="00FC5EA9" w:rsidRPr="00F95516" w:rsidRDefault="00FC5EA9" w:rsidP="00FC5EA9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38A055B3" w14:textId="77777777" w:rsidR="00FC5EA9" w:rsidRPr="00F95516" w:rsidRDefault="00FC5EA9" w:rsidP="00FC5EA9">
      <w:pPr>
        <w:spacing w:line="20" w:lineRule="atLeast"/>
        <w:jc w:val="both"/>
        <w:rPr>
          <w:sz w:val="28"/>
          <w:szCs w:val="28"/>
        </w:rPr>
      </w:pPr>
    </w:p>
    <w:p w14:paraId="7A04938F" w14:textId="77777777" w:rsidR="00FC5EA9" w:rsidRPr="00F95516" w:rsidRDefault="00FC5EA9" w:rsidP="00FC5EA9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201</w:t>
      </w:r>
      <w:r>
        <w:rPr>
          <w:szCs w:val="28"/>
        </w:rPr>
        <w:t>9</w:t>
      </w:r>
      <w:r w:rsidRPr="00F95516">
        <w:rPr>
          <w:szCs w:val="28"/>
        </w:rPr>
        <w:t>.</w:t>
      </w:r>
      <w:r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Rīkojums Nr.</w:t>
      </w:r>
    </w:p>
    <w:p w14:paraId="1C9DC57E" w14:textId="77777777" w:rsidR="00FC5EA9" w:rsidRPr="00F95516" w:rsidRDefault="00FC5EA9" w:rsidP="00FC5EA9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6BAE4604" w14:textId="77777777" w:rsidR="00FC5EA9" w:rsidRPr="00F95516" w:rsidRDefault="00FC5EA9" w:rsidP="00FC5EA9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622D36EA" w14:textId="6AD0A9A6" w:rsidR="00FC5EA9" w:rsidRDefault="00582823" w:rsidP="00BD4B08">
      <w:pPr>
        <w:pStyle w:val="BodyText"/>
        <w:spacing w:line="20" w:lineRule="atLeast"/>
        <w:jc w:val="center"/>
        <w:rPr>
          <w:b/>
          <w:szCs w:val="28"/>
        </w:rPr>
      </w:pPr>
      <w:r w:rsidRPr="00BD4B08">
        <w:rPr>
          <w:b/>
          <w:szCs w:val="28"/>
        </w:rPr>
        <w:t>Grozījum</w:t>
      </w:r>
      <w:r>
        <w:rPr>
          <w:b/>
          <w:szCs w:val="28"/>
        </w:rPr>
        <w:t>i</w:t>
      </w:r>
      <w:r w:rsidRPr="00BD4B08">
        <w:rPr>
          <w:b/>
          <w:szCs w:val="28"/>
        </w:rPr>
        <w:t xml:space="preserve"> </w:t>
      </w:r>
      <w:r w:rsidR="00BD4B08" w:rsidRPr="00BD4B08">
        <w:rPr>
          <w:b/>
          <w:szCs w:val="28"/>
        </w:rPr>
        <w:t>Ministru kabineta 2015.g</w:t>
      </w:r>
      <w:r w:rsidR="00972741">
        <w:rPr>
          <w:b/>
          <w:szCs w:val="28"/>
        </w:rPr>
        <w:t xml:space="preserve">ada 29.jūnija rīkojumā Nr.334 </w:t>
      </w:r>
      <w:r w:rsidR="000508F0">
        <w:rPr>
          <w:b/>
          <w:szCs w:val="28"/>
        </w:rPr>
        <w:t>"</w:t>
      </w:r>
      <w:r w:rsidR="00BD4B08" w:rsidRPr="00BD4B08">
        <w:rPr>
          <w:b/>
          <w:szCs w:val="28"/>
        </w:rPr>
        <w:t xml:space="preserve">Par Korupcijas novēršanas un apkarošanas biroja izvietošanu valsts nekustamajā </w:t>
      </w:r>
      <w:r w:rsidR="00972741">
        <w:rPr>
          <w:b/>
          <w:szCs w:val="28"/>
        </w:rPr>
        <w:t>īpašumā Citadeles ielā 1, Rīgā"</w:t>
      </w:r>
    </w:p>
    <w:p w14:paraId="634CD335" w14:textId="77777777" w:rsidR="00BD4B08" w:rsidRPr="00BD3EC5" w:rsidRDefault="00BD4B08" w:rsidP="00BD4B08">
      <w:pPr>
        <w:pStyle w:val="BodyText"/>
        <w:spacing w:line="20" w:lineRule="atLeast"/>
        <w:jc w:val="center"/>
        <w:rPr>
          <w:szCs w:val="28"/>
        </w:rPr>
      </w:pPr>
    </w:p>
    <w:p w14:paraId="47B0322C" w14:textId="47DB2369" w:rsidR="00FC5EA9" w:rsidRDefault="00BD4B08" w:rsidP="00FF5B9C">
      <w:pPr>
        <w:pStyle w:val="BodyText"/>
        <w:spacing w:line="20" w:lineRule="atLeast"/>
        <w:ind w:firstLine="720"/>
        <w:jc w:val="both"/>
        <w:rPr>
          <w:szCs w:val="28"/>
        </w:rPr>
      </w:pPr>
      <w:r>
        <w:rPr>
          <w:szCs w:val="28"/>
        </w:rPr>
        <w:t>Izdarīt Ministru kabineta 2015.</w:t>
      </w:r>
      <w:r w:rsidRPr="00BD4B08">
        <w:rPr>
          <w:szCs w:val="28"/>
        </w:rPr>
        <w:t>ga</w:t>
      </w:r>
      <w:r w:rsidR="00FF5B9C">
        <w:rPr>
          <w:szCs w:val="28"/>
        </w:rPr>
        <w:t xml:space="preserve">da 29. jūnija rīkojumā Nr. 334 </w:t>
      </w:r>
      <w:r w:rsidR="00582823">
        <w:rPr>
          <w:szCs w:val="28"/>
        </w:rPr>
        <w:t>"</w:t>
      </w:r>
      <w:r w:rsidRPr="00BD4B08">
        <w:rPr>
          <w:szCs w:val="28"/>
        </w:rPr>
        <w:t>Par Korupcijas novēršanas un apkarošanas biroja izvietošanu valsts nekustamajā</w:t>
      </w:r>
      <w:r w:rsidR="00FF5B9C">
        <w:rPr>
          <w:szCs w:val="28"/>
        </w:rPr>
        <w:t xml:space="preserve"> īpašumā Citadeles ielā 1, Rīgā</w:t>
      </w:r>
      <w:r w:rsidR="00582823">
        <w:rPr>
          <w:szCs w:val="28"/>
        </w:rPr>
        <w:t>"</w:t>
      </w:r>
      <w:r w:rsidRPr="00BD4B08">
        <w:rPr>
          <w:szCs w:val="28"/>
        </w:rPr>
        <w:t xml:space="preserve"> (Latvijas Vēstnesis, 2015, 126. nr.</w:t>
      </w:r>
      <w:r>
        <w:rPr>
          <w:szCs w:val="28"/>
        </w:rPr>
        <w:t>, 2017, 189.nr.</w:t>
      </w:r>
      <w:r w:rsidRPr="00BD4B08">
        <w:rPr>
          <w:szCs w:val="28"/>
        </w:rPr>
        <w:t xml:space="preserve">) </w:t>
      </w:r>
      <w:r w:rsidR="00582823">
        <w:rPr>
          <w:szCs w:val="28"/>
        </w:rPr>
        <w:t xml:space="preserve">šādus </w:t>
      </w:r>
      <w:r w:rsidRPr="00BD4B08">
        <w:rPr>
          <w:szCs w:val="28"/>
        </w:rPr>
        <w:t>grozījumu</w:t>
      </w:r>
      <w:r w:rsidR="00582823">
        <w:rPr>
          <w:szCs w:val="28"/>
        </w:rPr>
        <w:t>s</w:t>
      </w:r>
      <w:r w:rsidR="00FF5B9C">
        <w:rPr>
          <w:szCs w:val="28"/>
        </w:rPr>
        <w:t>:</w:t>
      </w:r>
    </w:p>
    <w:p w14:paraId="6EB03C34" w14:textId="46D14F72" w:rsidR="00170D17" w:rsidRDefault="00582823" w:rsidP="00582823">
      <w:pPr>
        <w:pStyle w:val="BodyText"/>
        <w:numPr>
          <w:ilvl w:val="0"/>
          <w:numId w:val="7"/>
        </w:numPr>
        <w:spacing w:line="20" w:lineRule="atLeast"/>
        <w:jc w:val="both"/>
        <w:rPr>
          <w:szCs w:val="28"/>
        </w:rPr>
      </w:pPr>
      <w:r>
        <w:rPr>
          <w:szCs w:val="28"/>
        </w:rPr>
        <w:t>S</w:t>
      </w:r>
      <w:r w:rsidR="00170D17">
        <w:rPr>
          <w:szCs w:val="28"/>
        </w:rPr>
        <w:t>vītrot 1.</w:t>
      </w:r>
      <w:r w:rsidR="00170D17" w:rsidRPr="00452A08">
        <w:rPr>
          <w:szCs w:val="28"/>
          <w:vertAlign w:val="superscript"/>
        </w:rPr>
        <w:t>1</w:t>
      </w:r>
      <w:r w:rsidR="00170D17">
        <w:rPr>
          <w:szCs w:val="28"/>
          <w:vertAlign w:val="superscript"/>
        </w:rPr>
        <w:t xml:space="preserve"> </w:t>
      </w:r>
      <w:r w:rsidR="00170D17">
        <w:rPr>
          <w:szCs w:val="28"/>
        </w:rPr>
        <w:t>2. apakšpunktu;</w:t>
      </w:r>
    </w:p>
    <w:p w14:paraId="26818823" w14:textId="5153F595" w:rsidR="00170D17" w:rsidRDefault="00582823" w:rsidP="00582823">
      <w:pPr>
        <w:pStyle w:val="BodyText"/>
        <w:numPr>
          <w:ilvl w:val="0"/>
          <w:numId w:val="7"/>
        </w:numPr>
        <w:spacing w:line="20" w:lineRule="atLeast"/>
        <w:jc w:val="both"/>
        <w:rPr>
          <w:szCs w:val="28"/>
        </w:rPr>
      </w:pPr>
      <w:r>
        <w:rPr>
          <w:szCs w:val="28"/>
        </w:rPr>
        <w:t>P</w:t>
      </w:r>
      <w:r w:rsidR="00170D17">
        <w:rPr>
          <w:szCs w:val="28"/>
        </w:rPr>
        <w:t xml:space="preserve">apildināt </w:t>
      </w:r>
      <w:r>
        <w:rPr>
          <w:szCs w:val="28"/>
        </w:rPr>
        <w:t xml:space="preserve">rīkojumu </w:t>
      </w:r>
      <w:r w:rsidR="00170D17">
        <w:rPr>
          <w:szCs w:val="28"/>
        </w:rPr>
        <w:t xml:space="preserve">ar </w:t>
      </w:r>
      <w:r>
        <w:rPr>
          <w:szCs w:val="28"/>
        </w:rPr>
        <w:t>1.</w:t>
      </w:r>
      <w:r w:rsidR="002F3271">
        <w:rPr>
          <w:szCs w:val="28"/>
          <w:vertAlign w:val="superscript"/>
        </w:rPr>
        <w:t>2</w:t>
      </w:r>
      <w:r>
        <w:rPr>
          <w:szCs w:val="28"/>
          <w:vertAlign w:val="superscript"/>
        </w:rPr>
        <w:t xml:space="preserve"> </w:t>
      </w:r>
      <w:r w:rsidR="00170D17">
        <w:rPr>
          <w:szCs w:val="28"/>
        </w:rPr>
        <w:t>punktu šādā redakcijā:</w:t>
      </w:r>
    </w:p>
    <w:p w14:paraId="3F64A9D9" w14:textId="314D7495" w:rsidR="0080424B" w:rsidRDefault="00170D17" w:rsidP="002F3271">
      <w:pPr>
        <w:pStyle w:val="BodyText"/>
        <w:spacing w:line="20" w:lineRule="atLeast"/>
        <w:ind w:firstLine="720"/>
        <w:jc w:val="both"/>
        <w:rPr>
          <w:szCs w:val="28"/>
        </w:rPr>
      </w:pPr>
      <w:r>
        <w:rPr>
          <w:szCs w:val="28"/>
        </w:rPr>
        <w:t>"</w:t>
      </w:r>
      <w:r w:rsidR="00BF7E11" w:rsidRPr="00BF7E11">
        <w:rPr>
          <w:szCs w:val="28"/>
        </w:rPr>
        <w:t>1.</w:t>
      </w:r>
      <w:r w:rsidR="00BF7E11" w:rsidRPr="00BF7E11">
        <w:rPr>
          <w:szCs w:val="28"/>
          <w:vertAlign w:val="superscript"/>
        </w:rPr>
        <w:t>2</w:t>
      </w:r>
      <w:r w:rsidR="00BF7E11" w:rsidRPr="00BF7E11">
        <w:rPr>
          <w:szCs w:val="28"/>
        </w:rPr>
        <w:t xml:space="preserve"> </w:t>
      </w:r>
      <w:r w:rsidR="00C821CB" w:rsidRPr="00C821CB">
        <w:rPr>
          <w:szCs w:val="28"/>
        </w:rPr>
        <w:t>Korupcijas novēršanas un apkarošanas biroja budžetā paredzēt ilgtermiņa saistības pasākumam “KNAB ēkas Citadeles ielā 1, Rīgā, telpu nomas maksas izdevumu segšanai” 2019.gadā 407</w:t>
      </w:r>
      <w:r w:rsidR="00C821CB">
        <w:rPr>
          <w:szCs w:val="28"/>
        </w:rPr>
        <w:t> </w:t>
      </w:r>
      <w:r w:rsidR="00C821CB" w:rsidRPr="00C821CB">
        <w:rPr>
          <w:szCs w:val="28"/>
        </w:rPr>
        <w:t xml:space="preserve">925 </w:t>
      </w:r>
      <w:proofErr w:type="spellStart"/>
      <w:r w:rsidR="00C821CB" w:rsidRPr="00C821CB">
        <w:rPr>
          <w:i/>
          <w:szCs w:val="28"/>
        </w:rPr>
        <w:t>euro</w:t>
      </w:r>
      <w:proofErr w:type="spellEnd"/>
      <w:r w:rsidR="00C821CB" w:rsidRPr="00C821CB">
        <w:rPr>
          <w:szCs w:val="28"/>
        </w:rPr>
        <w:t xml:space="preserve"> apmērā, no 2020.gada līdz 2038.gadam 422</w:t>
      </w:r>
      <w:r w:rsidR="00C821CB">
        <w:rPr>
          <w:szCs w:val="28"/>
        </w:rPr>
        <w:t> </w:t>
      </w:r>
      <w:bookmarkStart w:id="0" w:name="_GoBack"/>
      <w:bookmarkEnd w:id="0"/>
      <w:r w:rsidR="00C821CB" w:rsidRPr="00C821CB">
        <w:rPr>
          <w:szCs w:val="28"/>
        </w:rPr>
        <w:t xml:space="preserve">653 </w:t>
      </w:r>
      <w:proofErr w:type="spellStart"/>
      <w:r w:rsidR="00C821CB" w:rsidRPr="00C821CB">
        <w:rPr>
          <w:i/>
          <w:szCs w:val="28"/>
        </w:rPr>
        <w:t>euro</w:t>
      </w:r>
      <w:proofErr w:type="spellEnd"/>
      <w:r w:rsidR="00C821CB" w:rsidRPr="00C821CB">
        <w:rPr>
          <w:i/>
          <w:szCs w:val="28"/>
        </w:rPr>
        <w:t xml:space="preserve"> </w:t>
      </w:r>
      <w:r w:rsidR="00C821CB" w:rsidRPr="00C821CB">
        <w:rPr>
          <w:szCs w:val="28"/>
        </w:rPr>
        <w:t>apm</w:t>
      </w:r>
      <w:r w:rsidR="00C821CB">
        <w:rPr>
          <w:szCs w:val="28"/>
        </w:rPr>
        <w:t>ērā katru gadu un 2039.gadā 105 </w:t>
      </w:r>
      <w:r w:rsidR="00C821CB" w:rsidRPr="00C821CB">
        <w:rPr>
          <w:szCs w:val="28"/>
        </w:rPr>
        <w:t xml:space="preserve">664 </w:t>
      </w:r>
      <w:proofErr w:type="spellStart"/>
      <w:r w:rsidR="00C821CB" w:rsidRPr="00C821CB">
        <w:rPr>
          <w:i/>
          <w:szCs w:val="28"/>
        </w:rPr>
        <w:t>euro</w:t>
      </w:r>
      <w:proofErr w:type="spellEnd"/>
      <w:r w:rsidR="00C821CB" w:rsidRPr="00C821CB">
        <w:rPr>
          <w:szCs w:val="28"/>
        </w:rPr>
        <w:t xml:space="preserve"> apmērā (nomas maksa par trim mēnešiem).</w:t>
      </w:r>
      <w:r w:rsidR="00ED237D">
        <w:rPr>
          <w:szCs w:val="28"/>
        </w:rPr>
        <w:t>"</w:t>
      </w:r>
      <w:r w:rsidR="00695E66">
        <w:rPr>
          <w:szCs w:val="28"/>
        </w:rPr>
        <w:t>.</w:t>
      </w:r>
    </w:p>
    <w:p w14:paraId="63B6F6EA" w14:textId="77777777" w:rsidR="0080424B" w:rsidRDefault="0080424B" w:rsidP="00FF5B9C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7D2B597A" w14:textId="77777777" w:rsidR="0080424B" w:rsidRDefault="0080424B" w:rsidP="00FF5B9C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003DFF96" w14:textId="77777777" w:rsidR="00FC5EA9" w:rsidRPr="00F95516" w:rsidRDefault="00FC5EA9" w:rsidP="00FC5EA9">
      <w:pPr>
        <w:pStyle w:val="BodyText"/>
        <w:spacing w:line="20" w:lineRule="atLeast"/>
        <w:jc w:val="both"/>
        <w:rPr>
          <w:szCs w:val="28"/>
        </w:rPr>
      </w:pPr>
    </w:p>
    <w:p w14:paraId="3C0574FA" w14:textId="3716155A" w:rsidR="001014A0" w:rsidRPr="00910199" w:rsidRDefault="001014A0" w:rsidP="00452A08">
      <w:pPr>
        <w:shd w:val="clear" w:color="auto" w:fill="FFFFFF"/>
        <w:rPr>
          <w:sz w:val="28"/>
          <w:szCs w:val="28"/>
          <w:lang w:eastAsia="zh-TW"/>
        </w:rPr>
      </w:pPr>
      <w:r w:rsidRPr="00910199">
        <w:rPr>
          <w:sz w:val="28"/>
          <w:szCs w:val="28"/>
          <w:lang w:eastAsia="zh-TW"/>
        </w:rPr>
        <w:t>Ministru prezidents</w:t>
      </w:r>
      <w:r w:rsidRPr="00910199">
        <w:rPr>
          <w:sz w:val="28"/>
          <w:szCs w:val="28"/>
          <w:lang w:eastAsia="zh-TW"/>
        </w:rPr>
        <w:tab/>
      </w:r>
      <w:r w:rsidRPr="00910199">
        <w:rPr>
          <w:sz w:val="28"/>
          <w:szCs w:val="28"/>
          <w:lang w:eastAsia="zh-TW"/>
        </w:rPr>
        <w:tab/>
      </w:r>
      <w:r w:rsidRPr="00910199">
        <w:rPr>
          <w:sz w:val="28"/>
          <w:szCs w:val="28"/>
          <w:lang w:eastAsia="zh-TW"/>
        </w:rPr>
        <w:tab/>
      </w:r>
      <w:r w:rsidRPr="00910199">
        <w:rPr>
          <w:sz w:val="28"/>
          <w:szCs w:val="28"/>
          <w:lang w:eastAsia="zh-TW"/>
        </w:rPr>
        <w:tab/>
      </w:r>
      <w:r w:rsidR="00452A08"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>Arturs Krišjānis Kariņš</w:t>
      </w:r>
    </w:p>
    <w:p w14:paraId="386580CC" w14:textId="77777777" w:rsidR="001014A0" w:rsidRPr="00910199" w:rsidRDefault="001014A0" w:rsidP="001014A0">
      <w:pPr>
        <w:shd w:val="clear" w:color="auto" w:fill="FFFFFF"/>
        <w:tabs>
          <w:tab w:val="left" w:pos="7740"/>
        </w:tabs>
        <w:ind w:firstLine="720"/>
        <w:rPr>
          <w:sz w:val="28"/>
          <w:szCs w:val="28"/>
          <w:lang w:eastAsia="zh-TW"/>
        </w:rPr>
      </w:pPr>
    </w:p>
    <w:p w14:paraId="290AF41E" w14:textId="77777777" w:rsidR="001014A0" w:rsidRPr="00910199" w:rsidRDefault="001014A0" w:rsidP="00452A08">
      <w:pPr>
        <w:shd w:val="clear" w:color="auto" w:fill="FFFFFF"/>
        <w:tabs>
          <w:tab w:val="left" w:pos="7740"/>
        </w:tabs>
        <w:rPr>
          <w:sz w:val="28"/>
          <w:szCs w:val="28"/>
          <w:lang w:eastAsia="zh-TW"/>
        </w:rPr>
      </w:pPr>
      <w:r w:rsidRPr="00910199">
        <w:rPr>
          <w:sz w:val="28"/>
          <w:szCs w:val="28"/>
          <w:lang w:eastAsia="zh-TW"/>
        </w:rPr>
        <w:t>Vīzē: Korupcijas novēršanas un</w:t>
      </w:r>
    </w:p>
    <w:p w14:paraId="2443ECDB" w14:textId="5EECA22A" w:rsidR="001014A0" w:rsidRPr="00910199" w:rsidRDefault="001014A0" w:rsidP="00452A08">
      <w:pPr>
        <w:shd w:val="clear" w:color="auto" w:fill="FFFFFF"/>
        <w:rPr>
          <w:sz w:val="28"/>
          <w:szCs w:val="28"/>
          <w:lang w:eastAsia="zh-TW"/>
        </w:rPr>
      </w:pPr>
      <w:r w:rsidRPr="00910199">
        <w:rPr>
          <w:sz w:val="28"/>
          <w:szCs w:val="28"/>
          <w:lang w:eastAsia="zh-TW"/>
        </w:rPr>
        <w:t>apkarošanas biroja priekšniek</w:t>
      </w:r>
      <w:r>
        <w:rPr>
          <w:sz w:val="28"/>
          <w:szCs w:val="28"/>
          <w:lang w:eastAsia="zh-TW"/>
        </w:rPr>
        <w:t>s</w:t>
      </w:r>
      <w:r w:rsidRPr="00910199">
        <w:rPr>
          <w:sz w:val="28"/>
          <w:szCs w:val="28"/>
          <w:lang w:eastAsia="zh-TW"/>
        </w:rPr>
        <w:tab/>
      </w:r>
      <w:r w:rsidRPr="00910199">
        <w:rPr>
          <w:sz w:val="28"/>
          <w:szCs w:val="28"/>
          <w:lang w:eastAsia="zh-TW"/>
        </w:rPr>
        <w:tab/>
      </w:r>
      <w:r w:rsidRPr="00910199">
        <w:rPr>
          <w:sz w:val="28"/>
          <w:szCs w:val="28"/>
          <w:lang w:eastAsia="zh-TW"/>
        </w:rPr>
        <w:tab/>
      </w:r>
      <w:r w:rsidRPr="00910199">
        <w:rPr>
          <w:sz w:val="28"/>
          <w:szCs w:val="28"/>
          <w:lang w:eastAsia="zh-TW"/>
        </w:rPr>
        <w:tab/>
      </w:r>
      <w:r w:rsidR="00452A08">
        <w:rPr>
          <w:sz w:val="28"/>
          <w:szCs w:val="28"/>
          <w:lang w:eastAsia="zh-TW"/>
        </w:rPr>
        <w:tab/>
      </w:r>
      <w:r>
        <w:rPr>
          <w:sz w:val="28"/>
          <w:szCs w:val="28"/>
          <w:lang w:eastAsia="zh-TW"/>
        </w:rPr>
        <w:t>Jēkabs Straume</w:t>
      </w:r>
    </w:p>
    <w:p w14:paraId="5CE24BBF" w14:textId="77777777" w:rsidR="001014A0" w:rsidRPr="007B5DB8" w:rsidRDefault="001014A0" w:rsidP="001014A0">
      <w:pPr>
        <w:shd w:val="clear" w:color="auto" w:fill="FFFFFF"/>
        <w:ind w:firstLine="720"/>
        <w:rPr>
          <w:lang w:eastAsia="zh-TW"/>
        </w:rPr>
      </w:pPr>
    </w:p>
    <w:p w14:paraId="40ADE0FF" w14:textId="699D7EA3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5A10118C" w14:textId="357E1C00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4204F44E" w14:textId="531D390A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23221345" w14:textId="6D4A0159" w:rsidR="00440B68" w:rsidRDefault="00440B68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4BCF1707" w14:textId="77777777" w:rsidR="004860CB" w:rsidRDefault="004860CB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62B33F0F" w14:textId="77777777" w:rsidR="004860CB" w:rsidRDefault="004860CB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11870249" w14:textId="77777777" w:rsidR="004860CB" w:rsidRDefault="004860CB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036F6A36" w14:textId="77777777" w:rsidR="004860CB" w:rsidRDefault="004860CB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644A5C3A" w14:textId="77777777" w:rsidR="004860CB" w:rsidRDefault="004860CB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13C10945" w14:textId="77777777" w:rsidR="004860CB" w:rsidRDefault="004860CB" w:rsidP="00FC5EA9">
      <w:pPr>
        <w:spacing w:line="20" w:lineRule="atLeast"/>
        <w:ind w:firstLine="720"/>
        <w:jc w:val="both"/>
        <w:rPr>
          <w:sz w:val="28"/>
          <w:szCs w:val="28"/>
        </w:rPr>
      </w:pPr>
    </w:p>
    <w:p w14:paraId="34C66073" w14:textId="77777777" w:rsidR="00FC5EA9" w:rsidRDefault="00FC5EA9" w:rsidP="00FC5EA9">
      <w:pPr>
        <w:spacing w:line="20" w:lineRule="atLeast"/>
        <w:jc w:val="both"/>
        <w:rPr>
          <w:sz w:val="20"/>
          <w:szCs w:val="20"/>
        </w:rPr>
      </w:pPr>
    </w:p>
    <w:p w14:paraId="71B43AA6" w14:textId="2B323A68" w:rsidR="00886486" w:rsidRDefault="00886486" w:rsidP="001014A0">
      <w:pPr>
        <w:jc w:val="both"/>
        <w:rPr>
          <w:sz w:val="28"/>
          <w:szCs w:val="28"/>
        </w:rPr>
      </w:pPr>
    </w:p>
    <w:sectPr w:rsidR="00886486" w:rsidSect="00027652">
      <w:headerReference w:type="even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E915" w14:textId="77777777" w:rsidR="00FC3BA2" w:rsidRDefault="00FC3BA2">
      <w:r>
        <w:separator/>
      </w:r>
    </w:p>
  </w:endnote>
  <w:endnote w:type="continuationSeparator" w:id="0">
    <w:p w14:paraId="7E90E19C" w14:textId="77777777" w:rsidR="00FC3BA2" w:rsidRDefault="00F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003" w14:textId="3CEA414C" w:rsidR="00027652" w:rsidRPr="00157998" w:rsidRDefault="00094145" w:rsidP="00157998">
    <w:pPr>
      <w:pStyle w:val="Footer"/>
      <w:rPr>
        <w:sz w:val="32"/>
      </w:rPr>
    </w:pP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FILENAME   \* MERGEFORMAT </w:instrText>
    </w:r>
    <w:r>
      <w:rPr>
        <w:sz w:val="20"/>
        <w:szCs w:val="16"/>
      </w:rPr>
      <w:fldChar w:fldCharType="separate"/>
    </w:r>
    <w:r w:rsidR="005F7E3B">
      <w:rPr>
        <w:noProof/>
        <w:sz w:val="20"/>
        <w:szCs w:val="16"/>
      </w:rPr>
      <w:t>KNABRik_251019_Groz_334.docx</w:t>
    </w:r>
    <w:r>
      <w:rPr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25777"/>
      <w:placeholder>
        <w:docPart w:val="DD994C238F934CF4843610D482CC7724"/>
      </w:placeholder>
      <w:temporary/>
      <w:showingPlcHdr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6EDF3" w14:textId="77777777" w:rsidR="00FC3BA2" w:rsidRDefault="00FC3BA2">
      <w:r>
        <w:separator/>
      </w:r>
    </w:p>
  </w:footnote>
  <w:footnote w:type="continuationSeparator" w:id="0">
    <w:p w14:paraId="10346A8E" w14:textId="77777777" w:rsidR="00FC3BA2" w:rsidRDefault="00FC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004053"/>
    <w:multiLevelType w:val="hybridMultilevel"/>
    <w:tmpl w:val="038C4DBA"/>
    <w:lvl w:ilvl="0" w:tplc="0960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5962"/>
    <w:rsid w:val="00050704"/>
    <w:rsid w:val="000508F0"/>
    <w:rsid w:val="000619F6"/>
    <w:rsid w:val="00061C4A"/>
    <w:rsid w:val="000648A8"/>
    <w:rsid w:val="00067555"/>
    <w:rsid w:val="0007261C"/>
    <w:rsid w:val="00076488"/>
    <w:rsid w:val="0007780A"/>
    <w:rsid w:val="000778D4"/>
    <w:rsid w:val="000826EA"/>
    <w:rsid w:val="0008403F"/>
    <w:rsid w:val="0008423A"/>
    <w:rsid w:val="00084777"/>
    <w:rsid w:val="00087017"/>
    <w:rsid w:val="00090398"/>
    <w:rsid w:val="00094145"/>
    <w:rsid w:val="000954EE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14A0"/>
    <w:rsid w:val="00106138"/>
    <w:rsid w:val="001076A4"/>
    <w:rsid w:val="001156ED"/>
    <w:rsid w:val="00121107"/>
    <w:rsid w:val="001278F3"/>
    <w:rsid w:val="00131E01"/>
    <w:rsid w:val="00133690"/>
    <w:rsid w:val="00133DC7"/>
    <w:rsid w:val="0013556F"/>
    <w:rsid w:val="001355FC"/>
    <w:rsid w:val="001441DE"/>
    <w:rsid w:val="001463D7"/>
    <w:rsid w:val="00151EAF"/>
    <w:rsid w:val="00157998"/>
    <w:rsid w:val="00164E2A"/>
    <w:rsid w:val="001675B9"/>
    <w:rsid w:val="00170D17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0FA0"/>
    <w:rsid w:val="001B26C9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3EC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75D63"/>
    <w:rsid w:val="00286C31"/>
    <w:rsid w:val="00287643"/>
    <w:rsid w:val="00291B81"/>
    <w:rsid w:val="00296411"/>
    <w:rsid w:val="00296A8B"/>
    <w:rsid w:val="002A13BD"/>
    <w:rsid w:val="002A6A82"/>
    <w:rsid w:val="002A6D8B"/>
    <w:rsid w:val="002A7F2C"/>
    <w:rsid w:val="002B0276"/>
    <w:rsid w:val="002B0F51"/>
    <w:rsid w:val="002B31A4"/>
    <w:rsid w:val="002B378B"/>
    <w:rsid w:val="002B40E8"/>
    <w:rsid w:val="002B4660"/>
    <w:rsid w:val="002B4FF5"/>
    <w:rsid w:val="002C08B6"/>
    <w:rsid w:val="002E42C6"/>
    <w:rsid w:val="002F3271"/>
    <w:rsid w:val="002F4680"/>
    <w:rsid w:val="002F5361"/>
    <w:rsid w:val="002F55A3"/>
    <w:rsid w:val="002F750B"/>
    <w:rsid w:val="00312A25"/>
    <w:rsid w:val="00313E19"/>
    <w:rsid w:val="00320F2A"/>
    <w:rsid w:val="00334866"/>
    <w:rsid w:val="00344ABB"/>
    <w:rsid w:val="00351BAC"/>
    <w:rsid w:val="003577C0"/>
    <w:rsid w:val="003671DC"/>
    <w:rsid w:val="00373D3C"/>
    <w:rsid w:val="00377B87"/>
    <w:rsid w:val="0038148C"/>
    <w:rsid w:val="00384545"/>
    <w:rsid w:val="00386E06"/>
    <w:rsid w:val="00387C3D"/>
    <w:rsid w:val="003912FC"/>
    <w:rsid w:val="003915AA"/>
    <w:rsid w:val="00394A3B"/>
    <w:rsid w:val="003A04F2"/>
    <w:rsid w:val="003A1987"/>
    <w:rsid w:val="003A31FC"/>
    <w:rsid w:val="003A41FC"/>
    <w:rsid w:val="003B6217"/>
    <w:rsid w:val="003C09F7"/>
    <w:rsid w:val="003C1890"/>
    <w:rsid w:val="003C31BA"/>
    <w:rsid w:val="003C510C"/>
    <w:rsid w:val="003C7103"/>
    <w:rsid w:val="003D0F52"/>
    <w:rsid w:val="003D290F"/>
    <w:rsid w:val="003D4731"/>
    <w:rsid w:val="003D58C2"/>
    <w:rsid w:val="003E5A23"/>
    <w:rsid w:val="003F7DEE"/>
    <w:rsid w:val="00400D22"/>
    <w:rsid w:val="00401A7D"/>
    <w:rsid w:val="0040580A"/>
    <w:rsid w:val="0041034E"/>
    <w:rsid w:val="00410823"/>
    <w:rsid w:val="0041117D"/>
    <w:rsid w:val="00421054"/>
    <w:rsid w:val="00424DAC"/>
    <w:rsid w:val="004338C2"/>
    <w:rsid w:val="00433E0D"/>
    <w:rsid w:val="00440B68"/>
    <w:rsid w:val="00443BA1"/>
    <w:rsid w:val="00452A0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CE3"/>
    <w:rsid w:val="004860CB"/>
    <w:rsid w:val="00487134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44021"/>
    <w:rsid w:val="00544780"/>
    <w:rsid w:val="00557679"/>
    <w:rsid w:val="00557BAC"/>
    <w:rsid w:val="00571104"/>
    <w:rsid w:val="00582823"/>
    <w:rsid w:val="005853D1"/>
    <w:rsid w:val="005854EC"/>
    <w:rsid w:val="00587DC1"/>
    <w:rsid w:val="005943C6"/>
    <w:rsid w:val="005A0C8A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1514"/>
    <w:rsid w:val="005D3C79"/>
    <w:rsid w:val="005E3EAE"/>
    <w:rsid w:val="005E4F2D"/>
    <w:rsid w:val="005E6C77"/>
    <w:rsid w:val="005F5413"/>
    <w:rsid w:val="005F7E3B"/>
    <w:rsid w:val="00602DC0"/>
    <w:rsid w:val="00605AA6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95E66"/>
    <w:rsid w:val="006B17AA"/>
    <w:rsid w:val="006B5395"/>
    <w:rsid w:val="006C1574"/>
    <w:rsid w:val="006C3E31"/>
    <w:rsid w:val="006C787C"/>
    <w:rsid w:val="006D3F3A"/>
    <w:rsid w:val="006D58DC"/>
    <w:rsid w:val="006D6677"/>
    <w:rsid w:val="006F3DD9"/>
    <w:rsid w:val="007009CD"/>
    <w:rsid w:val="00700D95"/>
    <w:rsid w:val="00707C8E"/>
    <w:rsid w:val="00713312"/>
    <w:rsid w:val="00723A30"/>
    <w:rsid w:val="00731DCD"/>
    <w:rsid w:val="007358C3"/>
    <w:rsid w:val="00736818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4EBC"/>
    <w:rsid w:val="00776D08"/>
    <w:rsid w:val="00780459"/>
    <w:rsid w:val="00786CAA"/>
    <w:rsid w:val="0079265D"/>
    <w:rsid w:val="007A5131"/>
    <w:rsid w:val="007B4609"/>
    <w:rsid w:val="007B4D53"/>
    <w:rsid w:val="007B78AF"/>
    <w:rsid w:val="007C1258"/>
    <w:rsid w:val="007C3E12"/>
    <w:rsid w:val="007D7DE1"/>
    <w:rsid w:val="007F0D00"/>
    <w:rsid w:val="0080424B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9467E"/>
    <w:rsid w:val="00895EFB"/>
    <w:rsid w:val="0089772E"/>
    <w:rsid w:val="008B3970"/>
    <w:rsid w:val="008B3F4E"/>
    <w:rsid w:val="008B3FD5"/>
    <w:rsid w:val="008B7FE2"/>
    <w:rsid w:val="008C2FEF"/>
    <w:rsid w:val="008C35C5"/>
    <w:rsid w:val="008C590A"/>
    <w:rsid w:val="008D5A88"/>
    <w:rsid w:val="008D7BD5"/>
    <w:rsid w:val="008E031C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182"/>
    <w:rsid w:val="009346F0"/>
    <w:rsid w:val="00935945"/>
    <w:rsid w:val="00936A24"/>
    <w:rsid w:val="00937559"/>
    <w:rsid w:val="00940438"/>
    <w:rsid w:val="00941615"/>
    <w:rsid w:val="00943886"/>
    <w:rsid w:val="00946D15"/>
    <w:rsid w:val="00947E13"/>
    <w:rsid w:val="00952A53"/>
    <w:rsid w:val="009603FD"/>
    <w:rsid w:val="0096418A"/>
    <w:rsid w:val="0096791E"/>
    <w:rsid w:val="00967CD5"/>
    <w:rsid w:val="0097056B"/>
    <w:rsid w:val="009718A8"/>
    <w:rsid w:val="00972741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D3A07"/>
    <w:rsid w:val="009D4400"/>
    <w:rsid w:val="009D49A2"/>
    <w:rsid w:val="009D6366"/>
    <w:rsid w:val="009E06C6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0043"/>
    <w:rsid w:val="00AA2CF6"/>
    <w:rsid w:val="00AA3678"/>
    <w:rsid w:val="00AA7D5A"/>
    <w:rsid w:val="00AB013A"/>
    <w:rsid w:val="00AB0630"/>
    <w:rsid w:val="00AB1CF0"/>
    <w:rsid w:val="00AB60E1"/>
    <w:rsid w:val="00AC27A6"/>
    <w:rsid w:val="00AC2AF3"/>
    <w:rsid w:val="00AC3C12"/>
    <w:rsid w:val="00AC71B7"/>
    <w:rsid w:val="00AD3085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36899"/>
    <w:rsid w:val="00B4698A"/>
    <w:rsid w:val="00B551AA"/>
    <w:rsid w:val="00B574B2"/>
    <w:rsid w:val="00B57DD8"/>
    <w:rsid w:val="00B711F6"/>
    <w:rsid w:val="00B721CA"/>
    <w:rsid w:val="00B76CE5"/>
    <w:rsid w:val="00B842D3"/>
    <w:rsid w:val="00B87983"/>
    <w:rsid w:val="00B90317"/>
    <w:rsid w:val="00B92529"/>
    <w:rsid w:val="00B96149"/>
    <w:rsid w:val="00B9703F"/>
    <w:rsid w:val="00BA0D72"/>
    <w:rsid w:val="00BA6793"/>
    <w:rsid w:val="00BB0D90"/>
    <w:rsid w:val="00BB0F0E"/>
    <w:rsid w:val="00BC016A"/>
    <w:rsid w:val="00BD3D0E"/>
    <w:rsid w:val="00BD4B08"/>
    <w:rsid w:val="00BD536F"/>
    <w:rsid w:val="00BE081D"/>
    <w:rsid w:val="00BE1253"/>
    <w:rsid w:val="00BE20AA"/>
    <w:rsid w:val="00BE3B52"/>
    <w:rsid w:val="00BE6A1A"/>
    <w:rsid w:val="00BF6BE4"/>
    <w:rsid w:val="00BF7E11"/>
    <w:rsid w:val="00C00B52"/>
    <w:rsid w:val="00C03399"/>
    <w:rsid w:val="00C041A5"/>
    <w:rsid w:val="00C06607"/>
    <w:rsid w:val="00C079A2"/>
    <w:rsid w:val="00C07D16"/>
    <w:rsid w:val="00C13D11"/>
    <w:rsid w:val="00C15327"/>
    <w:rsid w:val="00C15DD9"/>
    <w:rsid w:val="00C213B3"/>
    <w:rsid w:val="00C232B3"/>
    <w:rsid w:val="00C24A7D"/>
    <w:rsid w:val="00C332BA"/>
    <w:rsid w:val="00C37800"/>
    <w:rsid w:val="00C42D4C"/>
    <w:rsid w:val="00C45D01"/>
    <w:rsid w:val="00C5191C"/>
    <w:rsid w:val="00C51BD4"/>
    <w:rsid w:val="00C51FC0"/>
    <w:rsid w:val="00C52CF0"/>
    <w:rsid w:val="00C55552"/>
    <w:rsid w:val="00C56C31"/>
    <w:rsid w:val="00C60B72"/>
    <w:rsid w:val="00C65CC7"/>
    <w:rsid w:val="00C71E7E"/>
    <w:rsid w:val="00C7426F"/>
    <w:rsid w:val="00C75982"/>
    <w:rsid w:val="00C80F7F"/>
    <w:rsid w:val="00C821CB"/>
    <w:rsid w:val="00C83F24"/>
    <w:rsid w:val="00C9437F"/>
    <w:rsid w:val="00CB1EB4"/>
    <w:rsid w:val="00CB6AFF"/>
    <w:rsid w:val="00CC04E0"/>
    <w:rsid w:val="00CC2349"/>
    <w:rsid w:val="00CD2B91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34D20"/>
    <w:rsid w:val="00D4659B"/>
    <w:rsid w:val="00D47568"/>
    <w:rsid w:val="00D50621"/>
    <w:rsid w:val="00D54A0D"/>
    <w:rsid w:val="00D60141"/>
    <w:rsid w:val="00D604B6"/>
    <w:rsid w:val="00D61A2C"/>
    <w:rsid w:val="00D634B5"/>
    <w:rsid w:val="00D67092"/>
    <w:rsid w:val="00D73DBD"/>
    <w:rsid w:val="00D765C3"/>
    <w:rsid w:val="00D812FB"/>
    <w:rsid w:val="00D826F5"/>
    <w:rsid w:val="00D84906"/>
    <w:rsid w:val="00D870FF"/>
    <w:rsid w:val="00D9091E"/>
    <w:rsid w:val="00D93381"/>
    <w:rsid w:val="00DA2FE7"/>
    <w:rsid w:val="00DA3BE5"/>
    <w:rsid w:val="00DA5F92"/>
    <w:rsid w:val="00DB1421"/>
    <w:rsid w:val="00DC35D8"/>
    <w:rsid w:val="00DC6B87"/>
    <w:rsid w:val="00DD3C63"/>
    <w:rsid w:val="00DD4268"/>
    <w:rsid w:val="00DE0AF4"/>
    <w:rsid w:val="00DE2830"/>
    <w:rsid w:val="00DE2E39"/>
    <w:rsid w:val="00DE30DB"/>
    <w:rsid w:val="00DF2687"/>
    <w:rsid w:val="00DF73D3"/>
    <w:rsid w:val="00E12456"/>
    <w:rsid w:val="00E12880"/>
    <w:rsid w:val="00E304B6"/>
    <w:rsid w:val="00E35A47"/>
    <w:rsid w:val="00E40416"/>
    <w:rsid w:val="00E4458B"/>
    <w:rsid w:val="00E57BE6"/>
    <w:rsid w:val="00E6581F"/>
    <w:rsid w:val="00E7080A"/>
    <w:rsid w:val="00E70F8D"/>
    <w:rsid w:val="00E753F9"/>
    <w:rsid w:val="00E81F76"/>
    <w:rsid w:val="00E84C29"/>
    <w:rsid w:val="00E90E6A"/>
    <w:rsid w:val="00E92BC5"/>
    <w:rsid w:val="00EA316E"/>
    <w:rsid w:val="00EA5F68"/>
    <w:rsid w:val="00EA7554"/>
    <w:rsid w:val="00EA768E"/>
    <w:rsid w:val="00EB281F"/>
    <w:rsid w:val="00EB3468"/>
    <w:rsid w:val="00EB4EC7"/>
    <w:rsid w:val="00EB5822"/>
    <w:rsid w:val="00EC1434"/>
    <w:rsid w:val="00EC5796"/>
    <w:rsid w:val="00EC6B59"/>
    <w:rsid w:val="00ED05F2"/>
    <w:rsid w:val="00ED0C1C"/>
    <w:rsid w:val="00ED237D"/>
    <w:rsid w:val="00ED7BFB"/>
    <w:rsid w:val="00EE06F5"/>
    <w:rsid w:val="00EE65EA"/>
    <w:rsid w:val="00EE76C5"/>
    <w:rsid w:val="00EF3EE8"/>
    <w:rsid w:val="00F013CA"/>
    <w:rsid w:val="00F018E4"/>
    <w:rsid w:val="00F01AF6"/>
    <w:rsid w:val="00F02EF5"/>
    <w:rsid w:val="00F06649"/>
    <w:rsid w:val="00F06AC9"/>
    <w:rsid w:val="00F15F67"/>
    <w:rsid w:val="00F16C45"/>
    <w:rsid w:val="00F21808"/>
    <w:rsid w:val="00F26377"/>
    <w:rsid w:val="00F30F50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92CE9"/>
    <w:rsid w:val="00F94762"/>
    <w:rsid w:val="00F95516"/>
    <w:rsid w:val="00F95D66"/>
    <w:rsid w:val="00F97C47"/>
    <w:rsid w:val="00FA1A30"/>
    <w:rsid w:val="00FA5E2E"/>
    <w:rsid w:val="00FB3B45"/>
    <w:rsid w:val="00FB535C"/>
    <w:rsid w:val="00FC0030"/>
    <w:rsid w:val="00FC0CB2"/>
    <w:rsid w:val="00FC3BA2"/>
    <w:rsid w:val="00FC5855"/>
    <w:rsid w:val="00FC5EA9"/>
    <w:rsid w:val="00FC777F"/>
    <w:rsid w:val="00FD7997"/>
    <w:rsid w:val="00FE7AF5"/>
    <w:rsid w:val="00FF3489"/>
    <w:rsid w:val="00FF3AC7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4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1"/>
    <w:rsid w:val="000071C1"/>
    <w:rsid w:val="000D60C7"/>
    <w:rsid w:val="000F7B07"/>
    <w:rsid w:val="001E6F74"/>
    <w:rsid w:val="00243F38"/>
    <w:rsid w:val="002A36E1"/>
    <w:rsid w:val="002B129F"/>
    <w:rsid w:val="003F21A7"/>
    <w:rsid w:val="00491D81"/>
    <w:rsid w:val="005101EF"/>
    <w:rsid w:val="005610FF"/>
    <w:rsid w:val="0061447C"/>
    <w:rsid w:val="00661E1D"/>
    <w:rsid w:val="0075406C"/>
    <w:rsid w:val="00973DAE"/>
    <w:rsid w:val="009764D5"/>
    <w:rsid w:val="00983A4A"/>
    <w:rsid w:val="009B64F0"/>
    <w:rsid w:val="00A90196"/>
    <w:rsid w:val="00AB573E"/>
    <w:rsid w:val="00B2249E"/>
    <w:rsid w:val="00B3436B"/>
    <w:rsid w:val="00B930FE"/>
    <w:rsid w:val="00BA7887"/>
    <w:rsid w:val="00BC3788"/>
    <w:rsid w:val="00C047E7"/>
    <w:rsid w:val="00C453B5"/>
    <w:rsid w:val="00C849BA"/>
    <w:rsid w:val="00D01F00"/>
    <w:rsid w:val="00D832ED"/>
    <w:rsid w:val="00DB1421"/>
    <w:rsid w:val="00E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622D-2CC2-4802-9902-8B275B5A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2015.gada 29.jūnija rīkojumā Nr.334 "Par Korupcijas novēršanas un apkarošanas biroja izvietošanu valsts nekustamajā īpašumā Citadeles ielā 1, Rīgā"</vt:lpstr>
      <vt:lpstr>Par valsts nekustamā īpašuma nodošanu Zemkopības ministrijas valdījumā</vt:lpstr>
    </vt:vector>
  </TitlesOfParts>
  <Manager>KNAB</Manager>
  <Company>Korupcijas novēršanas un apkarošanas birojs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29.jūnija rīkojumā Nr.334 "Par Korupcijas novēršanas un apkarošanas biroja izvietošanu valsts nekustamajā īpašumā Citadeles ielā 1, Rīgā"</dc:title>
  <dc:subject>Rīkojuma projekts</dc:subject>
  <dc:creator>Inese Zelča</dc:creator>
  <dc:description>Gunita.Freimane@knab.gov.lv; 67797252</dc:description>
  <cp:lastModifiedBy>Inese Zelča</cp:lastModifiedBy>
  <cp:revision>7</cp:revision>
  <cp:lastPrinted>2019-02-04T12:42:00Z</cp:lastPrinted>
  <dcterms:created xsi:type="dcterms:W3CDTF">2019-10-24T08:15:00Z</dcterms:created>
  <dcterms:modified xsi:type="dcterms:W3CDTF">2019-10-25T07:40:00Z</dcterms:modified>
</cp:coreProperties>
</file>