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F81" w:rsidRPr="003A05D0" w:rsidRDefault="00495F81" w:rsidP="00495F81">
      <w:pPr>
        <w:suppressAutoHyphens/>
        <w:spacing w:after="0" w:line="240" w:lineRule="auto"/>
        <w:jc w:val="center"/>
        <w:rPr>
          <w:rFonts w:ascii="Times New Roman" w:eastAsia="Times New Roman" w:hAnsi="Times New Roman"/>
          <w:b/>
          <w:bCs/>
          <w:sz w:val="24"/>
          <w:szCs w:val="24"/>
          <w:lang w:eastAsia="ar-SA"/>
        </w:rPr>
      </w:pPr>
      <w:r w:rsidRPr="003A05D0">
        <w:rPr>
          <w:rFonts w:ascii="Times New Roman" w:eastAsia="Times New Roman" w:hAnsi="Times New Roman"/>
          <w:b/>
          <w:bCs/>
          <w:sz w:val="24"/>
          <w:szCs w:val="24"/>
          <w:lang w:eastAsia="ar-SA"/>
        </w:rPr>
        <w:t>Likumprojekta „Grozījum</w:t>
      </w:r>
      <w:r w:rsidR="00991AF4">
        <w:rPr>
          <w:rFonts w:ascii="Times New Roman" w:eastAsia="Times New Roman" w:hAnsi="Times New Roman"/>
          <w:b/>
          <w:bCs/>
          <w:sz w:val="24"/>
          <w:szCs w:val="24"/>
          <w:lang w:eastAsia="ar-SA"/>
        </w:rPr>
        <w:t>s</w:t>
      </w:r>
      <w:r w:rsidRPr="003A05D0">
        <w:rPr>
          <w:rFonts w:ascii="Times New Roman" w:eastAsia="Times New Roman" w:hAnsi="Times New Roman"/>
          <w:b/>
          <w:bCs/>
          <w:sz w:val="24"/>
          <w:szCs w:val="24"/>
          <w:lang w:eastAsia="ar-SA"/>
        </w:rPr>
        <w:t xml:space="preserve"> likumā „Par </w:t>
      </w:r>
      <w:r w:rsidR="006D6227">
        <w:rPr>
          <w:rFonts w:ascii="Times New Roman" w:eastAsia="Times New Roman" w:hAnsi="Times New Roman"/>
          <w:b/>
          <w:bCs/>
          <w:sz w:val="24"/>
          <w:szCs w:val="24"/>
          <w:lang w:eastAsia="ar-SA"/>
        </w:rPr>
        <w:t>valsts pensijām</w:t>
      </w:r>
      <w:r w:rsidRPr="003A05D0">
        <w:rPr>
          <w:rFonts w:ascii="Times New Roman" w:eastAsia="Times New Roman" w:hAnsi="Times New Roman"/>
          <w:b/>
          <w:bCs/>
          <w:sz w:val="24"/>
          <w:szCs w:val="24"/>
          <w:lang w:eastAsia="ar-SA"/>
        </w:rPr>
        <w:t>””</w:t>
      </w:r>
    </w:p>
    <w:p w:rsidR="00495F81" w:rsidRPr="003A05D0" w:rsidRDefault="00495F81" w:rsidP="00495F81">
      <w:pPr>
        <w:suppressAutoHyphens/>
        <w:spacing w:after="0" w:line="240" w:lineRule="auto"/>
        <w:jc w:val="center"/>
        <w:rPr>
          <w:rFonts w:ascii="Times New Roman" w:eastAsia="Times New Roman" w:hAnsi="Times New Roman"/>
          <w:b/>
          <w:sz w:val="24"/>
          <w:szCs w:val="24"/>
          <w:lang w:eastAsia="ar-SA"/>
        </w:rPr>
      </w:pPr>
      <w:r w:rsidRPr="003A05D0">
        <w:rPr>
          <w:rFonts w:ascii="Times New Roman" w:eastAsia="Times New Roman" w:hAnsi="Times New Roman"/>
          <w:b/>
          <w:sz w:val="24"/>
          <w:szCs w:val="24"/>
          <w:lang w:eastAsia="ar-SA"/>
        </w:rPr>
        <w:t>sākotnējās ietekmes novērtējuma ziņojums (anotācija)</w:t>
      </w:r>
    </w:p>
    <w:p w:rsidR="00495F81" w:rsidRPr="003A05D0" w:rsidRDefault="00495F81" w:rsidP="00495F81">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98"/>
        <w:gridCol w:w="6057"/>
      </w:tblGrid>
      <w:tr w:rsidR="00495F81" w:rsidRPr="003A05D0" w:rsidTr="00C17C1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95F81" w:rsidRPr="003A05D0" w:rsidRDefault="00495F81" w:rsidP="00C17C1D">
            <w:pPr>
              <w:spacing w:after="0" w:line="276" w:lineRule="auto"/>
              <w:rPr>
                <w:rFonts w:ascii="Times New Roman" w:eastAsia="Times New Roman" w:hAnsi="Times New Roman" w:cs="Times New Roman"/>
                <w:b/>
                <w:bCs/>
                <w:iCs/>
                <w:sz w:val="24"/>
                <w:szCs w:val="24"/>
                <w:lang w:val="sv-SE"/>
              </w:rPr>
            </w:pPr>
            <w:r w:rsidRPr="003A05D0">
              <w:rPr>
                <w:rFonts w:ascii="Times New Roman" w:eastAsia="Times New Roman" w:hAnsi="Times New Roman" w:cs="Times New Roman"/>
                <w:b/>
                <w:bCs/>
                <w:iCs/>
                <w:sz w:val="24"/>
                <w:szCs w:val="24"/>
                <w:lang w:val="sv-SE"/>
              </w:rPr>
              <w:t>Tiesību akta projekta anotācijas kopsavilkums</w:t>
            </w:r>
          </w:p>
        </w:tc>
      </w:tr>
      <w:tr w:rsidR="00495F81" w:rsidRPr="003A05D0" w:rsidTr="00C17C1D">
        <w:trPr>
          <w:tblCellSpacing w:w="15" w:type="dxa"/>
        </w:trPr>
        <w:tc>
          <w:tcPr>
            <w:tcW w:w="1631" w:type="pct"/>
            <w:tcBorders>
              <w:top w:val="outset" w:sz="6" w:space="0" w:color="auto"/>
              <w:left w:val="outset" w:sz="6" w:space="0" w:color="auto"/>
              <w:bottom w:val="outset" w:sz="6" w:space="0" w:color="auto"/>
              <w:right w:val="outset" w:sz="6" w:space="0" w:color="auto"/>
            </w:tcBorders>
            <w:hideMark/>
          </w:tcPr>
          <w:p w:rsidR="00495F81" w:rsidRPr="003A05D0" w:rsidRDefault="00495F81" w:rsidP="00C17C1D">
            <w:pPr>
              <w:spacing w:after="0" w:line="276" w:lineRule="auto"/>
              <w:rPr>
                <w:rFonts w:ascii="Times New Roman" w:eastAsia="Times New Roman" w:hAnsi="Times New Roman" w:cs="Times New Roman"/>
                <w:iCs/>
                <w:sz w:val="24"/>
                <w:szCs w:val="24"/>
                <w:lang w:val="sv-SE"/>
              </w:rPr>
            </w:pPr>
            <w:r w:rsidRPr="003A05D0">
              <w:rPr>
                <w:rFonts w:ascii="Times New Roman" w:eastAsia="Times New Roman" w:hAnsi="Times New Roman" w:cs="Times New Roman"/>
                <w:iCs/>
                <w:sz w:val="24"/>
                <w:szCs w:val="24"/>
                <w:lang w:val="sv-SE"/>
              </w:rPr>
              <w:t xml:space="preserve">Mērķis, risinājums un projekta spēkā stāšanās laiks </w:t>
            </w:r>
          </w:p>
        </w:tc>
        <w:tc>
          <w:tcPr>
            <w:tcW w:w="3321" w:type="pct"/>
            <w:tcBorders>
              <w:top w:val="outset" w:sz="6" w:space="0" w:color="auto"/>
              <w:left w:val="outset" w:sz="6" w:space="0" w:color="auto"/>
              <w:bottom w:val="outset" w:sz="6" w:space="0" w:color="auto"/>
              <w:right w:val="outset" w:sz="6" w:space="0" w:color="auto"/>
            </w:tcBorders>
          </w:tcPr>
          <w:p w:rsidR="00BA0B2E" w:rsidRPr="00BA0B2E" w:rsidRDefault="00495F81" w:rsidP="007D42E3">
            <w:pPr>
              <w:suppressAutoHyphens/>
              <w:spacing w:after="0" w:line="240" w:lineRule="auto"/>
              <w:jc w:val="both"/>
              <w:rPr>
                <w:rFonts w:ascii="Times New Roman" w:hAnsi="Times New Roman" w:cs="Times New Roman"/>
                <w:sz w:val="24"/>
                <w:szCs w:val="24"/>
              </w:rPr>
            </w:pPr>
            <w:r w:rsidRPr="003A05D0">
              <w:rPr>
                <w:rFonts w:ascii="Times New Roman" w:eastAsia="Times New Roman" w:hAnsi="Times New Roman" w:cs="Times New Roman"/>
                <w:iCs/>
                <w:noProof/>
                <w:sz w:val="24"/>
                <w:szCs w:val="24"/>
                <w:lang w:eastAsia="lv-LV"/>
              </w:rPr>
              <w:t xml:space="preserve">Likumprojekts </w:t>
            </w:r>
            <w:r w:rsidRPr="003A05D0">
              <w:rPr>
                <w:rFonts w:ascii="Times New Roman" w:eastAsia="Times New Roman" w:hAnsi="Times New Roman"/>
                <w:bCs/>
                <w:sz w:val="24"/>
                <w:szCs w:val="24"/>
                <w:lang w:eastAsia="ar-SA"/>
              </w:rPr>
              <w:t>„Grozījum</w:t>
            </w:r>
            <w:r w:rsidR="00FE1A60">
              <w:rPr>
                <w:rFonts w:ascii="Times New Roman" w:eastAsia="Times New Roman" w:hAnsi="Times New Roman"/>
                <w:bCs/>
                <w:sz w:val="24"/>
                <w:szCs w:val="24"/>
                <w:lang w:eastAsia="ar-SA"/>
              </w:rPr>
              <w:t>s</w:t>
            </w:r>
            <w:r w:rsidRPr="003A05D0">
              <w:rPr>
                <w:rFonts w:ascii="Times New Roman" w:eastAsia="Times New Roman" w:hAnsi="Times New Roman"/>
                <w:bCs/>
                <w:sz w:val="24"/>
                <w:szCs w:val="24"/>
                <w:lang w:eastAsia="ar-SA"/>
              </w:rPr>
              <w:t xml:space="preserve"> likumā „Par </w:t>
            </w:r>
            <w:r w:rsidR="006D6227">
              <w:rPr>
                <w:rFonts w:ascii="Times New Roman" w:eastAsia="Times New Roman" w:hAnsi="Times New Roman"/>
                <w:bCs/>
                <w:sz w:val="24"/>
                <w:szCs w:val="24"/>
                <w:lang w:eastAsia="ar-SA"/>
              </w:rPr>
              <w:t>valsts pensijām</w:t>
            </w:r>
            <w:r w:rsidRPr="003A05D0">
              <w:rPr>
                <w:rFonts w:ascii="Times New Roman" w:eastAsia="Times New Roman" w:hAnsi="Times New Roman"/>
                <w:bCs/>
                <w:sz w:val="24"/>
                <w:szCs w:val="24"/>
                <w:lang w:eastAsia="ar-SA"/>
              </w:rPr>
              <w:t xml:space="preserve">”” </w:t>
            </w:r>
            <w:r w:rsidRPr="003A05D0">
              <w:rPr>
                <w:rFonts w:ascii="Times New Roman" w:eastAsia="Times New Roman" w:hAnsi="Times New Roman" w:cs="Times New Roman"/>
                <w:iCs/>
                <w:noProof/>
                <w:sz w:val="24"/>
                <w:szCs w:val="24"/>
                <w:lang w:eastAsia="lv-LV"/>
              </w:rPr>
              <w:t>(</w:t>
            </w:r>
            <w:r w:rsidRPr="00BA0B2E">
              <w:rPr>
                <w:rFonts w:ascii="Times New Roman" w:eastAsia="Times New Roman" w:hAnsi="Times New Roman" w:cs="Times New Roman"/>
                <w:iCs/>
                <w:noProof/>
                <w:sz w:val="24"/>
                <w:szCs w:val="24"/>
                <w:lang w:eastAsia="lv-LV"/>
              </w:rPr>
              <w:t>turpmāk – likumprojekts) izstrādāts</w:t>
            </w:r>
            <w:r w:rsidR="00A7149C" w:rsidRPr="00BA0B2E">
              <w:rPr>
                <w:rFonts w:ascii="Times New Roman" w:eastAsia="Times New Roman" w:hAnsi="Times New Roman" w:cs="Times New Roman"/>
                <w:iCs/>
                <w:noProof/>
                <w:sz w:val="24"/>
                <w:szCs w:val="24"/>
                <w:lang w:eastAsia="lv-LV"/>
              </w:rPr>
              <w:t xml:space="preserve">, pamatojoties </w:t>
            </w:r>
            <w:r w:rsidR="007D42E3" w:rsidRPr="00BA0B2E">
              <w:rPr>
                <w:rFonts w:ascii="Times New Roman" w:eastAsia="Times New Roman" w:hAnsi="Times New Roman" w:cs="Times New Roman"/>
                <w:iCs/>
                <w:noProof/>
                <w:sz w:val="24"/>
                <w:szCs w:val="24"/>
                <w:lang w:eastAsia="lv-LV"/>
              </w:rPr>
              <w:t xml:space="preserve">uz  </w:t>
            </w:r>
            <w:r w:rsidR="00662B7E" w:rsidRPr="00BA0B2E">
              <w:rPr>
                <w:rFonts w:ascii="Times New Roman" w:hAnsi="Times New Roman" w:cs="Times New Roman"/>
                <w:sz w:val="24"/>
                <w:szCs w:val="24"/>
              </w:rPr>
              <w:t xml:space="preserve">Ministru kabineta </w:t>
            </w:r>
            <w:r w:rsidR="00BA0B2E" w:rsidRPr="00BA0B2E">
              <w:rPr>
                <w:rFonts w:ascii="Times New Roman" w:hAnsi="Times New Roman" w:cs="Times New Roman"/>
                <w:sz w:val="24"/>
                <w:szCs w:val="24"/>
              </w:rPr>
              <w:t xml:space="preserve">2019.gada 17.septembra sēdes </w:t>
            </w:r>
            <w:r w:rsidR="00BA0B2E" w:rsidRPr="00BA0B2E">
              <w:rPr>
                <w:rFonts w:ascii="Times New Roman" w:hAnsi="Times New Roman" w:cs="Times New Roman"/>
                <w:bCs/>
                <w:sz w:val="24"/>
                <w:szCs w:val="24"/>
                <w:lang w:eastAsia="lv-LV"/>
              </w:rPr>
              <w:t xml:space="preserve">protokola Nr.42 34.§ 27. un 37.punktā </w:t>
            </w:r>
            <w:r w:rsidR="00BA0B2E" w:rsidRPr="00BA0B2E">
              <w:rPr>
                <w:rFonts w:ascii="Times New Roman" w:hAnsi="Times New Roman" w:cs="Times New Roman"/>
                <w:sz w:val="24"/>
                <w:szCs w:val="24"/>
              </w:rPr>
              <w:t>dotajiem uzdevumiem – sagatavot grozījumus likumā “Par valsts pensijām” un līdz 2019.gada 25.septembrim iesniegt izskatīšanai Ministru kabinetā budžeta likumprojektu paketē.</w:t>
            </w:r>
          </w:p>
          <w:p w:rsidR="00C56481" w:rsidRPr="00BA0B2E" w:rsidRDefault="00C56481" w:rsidP="007D42E3">
            <w:pPr>
              <w:suppressAutoHyphens/>
              <w:spacing w:after="0" w:line="240" w:lineRule="auto"/>
              <w:jc w:val="both"/>
              <w:rPr>
                <w:rFonts w:ascii="Times New Roman" w:eastAsia="Times New Roman" w:hAnsi="Times New Roman" w:cs="Times New Roman"/>
                <w:iCs/>
                <w:noProof/>
                <w:sz w:val="24"/>
                <w:szCs w:val="24"/>
                <w:lang w:eastAsia="lv-LV"/>
              </w:rPr>
            </w:pPr>
          </w:p>
          <w:p w:rsidR="00495F81" w:rsidRPr="003A05D0" w:rsidRDefault="00A7149C" w:rsidP="00711600">
            <w:pPr>
              <w:spacing w:after="0" w:line="240" w:lineRule="auto"/>
              <w:jc w:val="both"/>
            </w:pPr>
            <w:r>
              <w:rPr>
                <w:rFonts w:ascii="Times New Roman" w:eastAsia="Times New Roman" w:hAnsi="Times New Roman" w:cs="Times New Roman"/>
                <w:iCs/>
                <w:noProof/>
                <w:sz w:val="24"/>
                <w:szCs w:val="24"/>
                <w:lang w:eastAsia="lv-LV"/>
              </w:rPr>
              <w:t>L</w:t>
            </w:r>
            <w:r w:rsidR="00495F81" w:rsidRPr="00485418">
              <w:rPr>
                <w:rFonts w:ascii="Times New Roman" w:eastAsia="Times New Roman" w:hAnsi="Times New Roman" w:cs="Times New Roman"/>
                <w:iCs/>
                <w:noProof/>
                <w:sz w:val="24"/>
                <w:szCs w:val="24"/>
                <w:lang w:eastAsia="lv-LV"/>
              </w:rPr>
              <w:t xml:space="preserve">ikumprojekts stāsies spēkā </w:t>
            </w:r>
            <w:r w:rsidR="00711600">
              <w:rPr>
                <w:rFonts w:ascii="Times New Roman" w:eastAsia="Times New Roman" w:hAnsi="Times New Roman" w:cs="Times New Roman"/>
                <w:iCs/>
                <w:noProof/>
                <w:sz w:val="24"/>
                <w:szCs w:val="24"/>
                <w:lang w:eastAsia="lv-LV"/>
              </w:rPr>
              <w:t>2020.gada 1.janvārī</w:t>
            </w:r>
            <w:r w:rsidR="006D6227">
              <w:rPr>
                <w:rFonts w:ascii="Times New Roman" w:eastAsia="Times New Roman" w:hAnsi="Times New Roman" w:cs="Times New Roman"/>
                <w:iCs/>
                <w:noProof/>
                <w:sz w:val="24"/>
                <w:szCs w:val="24"/>
                <w:lang w:eastAsia="lv-LV"/>
              </w:rPr>
              <w:t>.</w:t>
            </w:r>
          </w:p>
        </w:tc>
      </w:tr>
    </w:tbl>
    <w:p w:rsidR="00495F81" w:rsidRPr="003A05D0" w:rsidRDefault="00495F81" w:rsidP="00495F8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9"/>
        <w:gridCol w:w="2478"/>
        <w:gridCol w:w="6228"/>
      </w:tblGrid>
      <w:tr w:rsidR="00495F81" w:rsidRPr="003A05D0" w:rsidTr="003A671A">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495F81" w:rsidRPr="003A05D0" w:rsidRDefault="00495F81" w:rsidP="00C17C1D">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I. Tiesību akta projekta izstrādes nepieciešamība</w:t>
            </w:r>
          </w:p>
        </w:tc>
      </w:tr>
      <w:tr w:rsidR="00495F81" w:rsidRPr="003A05D0" w:rsidTr="0057504F">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495F81" w:rsidRPr="003A05D0" w:rsidRDefault="00495F81" w:rsidP="00C17C1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2448" w:type="dxa"/>
            <w:tcBorders>
              <w:top w:val="outset" w:sz="6" w:space="0" w:color="auto"/>
              <w:left w:val="outset" w:sz="6" w:space="0" w:color="auto"/>
              <w:bottom w:val="outset" w:sz="6" w:space="0" w:color="auto"/>
              <w:right w:val="outset" w:sz="6" w:space="0" w:color="auto"/>
            </w:tcBorders>
            <w:hideMark/>
          </w:tcPr>
          <w:p w:rsidR="00495F81" w:rsidRPr="003A05D0" w:rsidRDefault="00495F81" w:rsidP="00C17C1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Pamatojums</w:t>
            </w:r>
          </w:p>
        </w:tc>
        <w:tc>
          <w:tcPr>
            <w:tcW w:w="6183" w:type="dxa"/>
            <w:tcBorders>
              <w:top w:val="outset" w:sz="6" w:space="0" w:color="auto"/>
              <w:left w:val="outset" w:sz="6" w:space="0" w:color="auto"/>
              <w:bottom w:val="outset" w:sz="6" w:space="0" w:color="auto"/>
              <w:right w:val="outset" w:sz="6" w:space="0" w:color="auto"/>
            </w:tcBorders>
            <w:hideMark/>
          </w:tcPr>
          <w:p w:rsidR="00495F81" w:rsidRPr="003A05D0" w:rsidRDefault="007D42E3" w:rsidP="00C17C1D">
            <w:pPr>
              <w:spacing w:after="0" w:line="240" w:lineRule="auto"/>
              <w:jc w:val="both"/>
              <w:rPr>
                <w:rFonts w:ascii="Times New Roman" w:eastAsia="Times New Roman" w:hAnsi="Times New Roman" w:cs="Times New Roman"/>
                <w:iCs/>
                <w:noProof/>
                <w:sz w:val="24"/>
                <w:szCs w:val="24"/>
                <w:lang w:eastAsia="lv-LV"/>
              </w:rPr>
            </w:pPr>
            <w:r w:rsidRPr="007858C3">
              <w:rPr>
                <w:rFonts w:ascii="Times New Roman" w:hAnsi="Times New Roman" w:cs="Times New Roman"/>
                <w:sz w:val="24"/>
                <w:szCs w:val="24"/>
              </w:rPr>
              <w:t xml:space="preserve">2019.gada 17.septembra </w:t>
            </w:r>
            <w:r>
              <w:rPr>
                <w:rFonts w:ascii="Times New Roman" w:hAnsi="Times New Roman" w:cs="Times New Roman"/>
                <w:sz w:val="24"/>
                <w:szCs w:val="24"/>
              </w:rPr>
              <w:t xml:space="preserve">Ministru kabineta </w:t>
            </w:r>
            <w:r w:rsidR="00BA0B2E" w:rsidRPr="00BA0B2E">
              <w:rPr>
                <w:rFonts w:ascii="Times New Roman" w:hAnsi="Times New Roman" w:cs="Times New Roman"/>
                <w:sz w:val="24"/>
                <w:szCs w:val="24"/>
              </w:rPr>
              <w:t xml:space="preserve">sēdes </w:t>
            </w:r>
            <w:r w:rsidR="00BA0B2E" w:rsidRPr="00BA0B2E">
              <w:rPr>
                <w:rFonts w:ascii="Times New Roman" w:hAnsi="Times New Roman" w:cs="Times New Roman"/>
                <w:bCs/>
                <w:sz w:val="24"/>
                <w:szCs w:val="24"/>
                <w:lang w:eastAsia="lv-LV"/>
              </w:rPr>
              <w:t xml:space="preserve">protokola Nr.42 34.§ 27. un 37.punktā </w:t>
            </w:r>
            <w:r w:rsidR="00BA0B2E" w:rsidRPr="00BA0B2E">
              <w:rPr>
                <w:rFonts w:ascii="Times New Roman" w:hAnsi="Times New Roman" w:cs="Times New Roman"/>
                <w:sz w:val="24"/>
                <w:szCs w:val="24"/>
              </w:rPr>
              <w:t>dot</w:t>
            </w:r>
            <w:r w:rsidR="00BA0B2E">
              <w:rPr>
                <w:rFonts w:ascii="Times New Roman" w:hAnsi="Times New Roman" w:cs="Times New Roman"/>
                <w:sz w:val="24"/>
                <w:szCs w:val="24"/>
              </w:rPr>
              <w:t>ie</w:t>
            </w:r>
            <w:r w:rsidR="00BA0B2E" w:rsidRPr="00BA0B2E">
              <w:rPr>
                <w:rFonts w:ascii="Times New Roman" w:hAnsi="Times New Roman" w:cs="Times New Roman"/>
                <w:sz w:val="24"/>
                <w:szCs w:val="24"/>
              </w:rPr>
              <w:t xml:space="preserve"> uzdevumi</w:t>
            </w:r>
            <w:r w:rsidR="00BA0B2E">
              <w:rPr>
                <w:rFonts w:ascii="Times New Roman" w:hAnsi="Times New Roman" w:cs="Times New Roman"/>
                <w:sz w:val="24"/>
                <w:szCs w:val="24"/>
              </w:rPr>
              <w:t>.</w:t>
            </w:r>
          </w:p>
        </w:tc>
      </w:tr>
      <w:tr w:rsidR="00495F81" w:rsidRPr="003A05D0" w:rsidTr="0057504F">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495F81" w:rsidRPr="003A05D0" w:rsidRDefault="00495F81" w:rsidP="00C17C1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2.</w:t>
            </w:r>
          </w:p>
        </w:tc>
        <w:tc>
          <w:tcPr>
            <w:tcW w:w="2448" w:type="dxa"/>
            <w:tcBorders>
              <w:top w:val="outset" w:sz="6" w:space="0" w:color="auto"/>
              <w:left w:val="outset" w:sz="6" w:space="0" w:color="auto"/>
              <w:bottom w:val="outset" w:sz="6" w:space="0" w:color="auto"/>
              <w:right w:val="outset" w:sz="6" w:space="0" w:color="auto"/>
            </w:tcBorders>
            <w:hideMark/>
          </w:tcPr>
          <w:p w:rsidR="000C5F57" w:rsidRDefault="00495F81" w:rsidP="00C17C1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p w:rsidR="000C5F57" w:rsidRPr="000C5F57" w:rsidRDefault="000C5F57" w:rsidP="000C5F57">
            <w:pPr>
              <w:rPr>
                <w:rFonts w:ascii="Times New Roman" w:eastAsia="Times New Roman" w:hAnsi="Times New Roman" w:cs="Times New Roman"/>
                <w:sz w:val="24"/>
                <w:szCs w:val="24"/>
                <w:lang w:eastAsia="lv-LV"/>
              </w:rPr>
            </w:pPr>
          </w:p>
          <w:p w:rsidR="000C5F57" w:rsidRPr="000C5F57" w:rsidRDefault="000C5F57" w:rsidP="000C5F57">
            <w:pPr>
              <w:rPr>
                <w:rFonts w:ascii="Times New Roman" w:eastAsia="Times New Roman" w:hAnsi="Times New Roman" w:cs="Times New Roman"/>
                <w:sz w:val="24"/>
                <w:szCs w:val="24"/>
                <w:lang w:eastAsia="lv-LV"/>
              </w:rPr>
            </w:pPr>
          </w:p>
          <w:p w:rsidR="000C5F57" w:rsidRPr="000C5F57" w:rsidRDefault="000C5F57" w:rsidP="000C5F57">
            <w:pPr>
              <w:rPr>
                <w:rFonts w:ascii="Times New Roman" w:eastAsia="Times New Roman" w:hAnsi="Times New Roman" w:cs="Times New Roman"/>
                <w:sz w:val="24"/>
                <w:szCs w:val="24"/>
                <w:lang w:eastAsia="lv-LV"/>
              </w:rPr>
            </w:pPr>
          </w:p>
          <w:p w:rsidR="000C5F57" w:rsidRPr="000C5F57" w:rsidRDefault="000C5F57" w:rsidP="000C5F57">
            <w:pPr>
              <w:rPr>
                <w:rFonts w:ascii="Times New Roman" w:eastAsia="Times New Roman" w:hAnsi="Times New Roman" w:cs="Times New Roman"/>
                <w:sz w:val="24"/>
                <w:szCs w:val="24"/>
                <w:lang w:eastAsia="lv-LV"/>
              </w:rPr>
            </w:pPr>
          </w:p>
          <w:p w:rsidR="000C5F57" w:rsidRPr="000C5F57" w:rsidRDefault="000C5F57" w:rsidP="000C5F57">
            <w:pPr>
              <w:rPr>
                <w:rFonts w:ascii="Times New Roman" w:eastAsia="Times New Roman" w:hAnsi="Times New Roman" w:cs="Times New Roman"/>
                <w:sz w:val="24"/>
                <w:szCs w:val="24"/>
                <w:lang w:eastAsia="lv-LV"/>
              </w:rPr>
            </w:pPr>
          </w:p>
          <w:p w:rsidR="000C5F57" w:rsidRPr="000C5F57" w:rsidRDefault="000C5F57" w:rsidP="000C5F57">
            <w:pPr>
              <w:rPr>
                <w:rFonts w:ascii="Times New Roman" w:eastAsia="Times New Roman" w:hAnsi="Times New Roman" w:cs="Times New Roman"/>
                <w:sz w:val="24"/>
                <w:szCs w:val="24"/>
                <w:lang w:eastAsia="lv-LV"/>
              </w:rPr>
            </w:pPr>
          </w:p>
          <w:p w:rsidR="000C5F57" w:rsidRPr="000C5F57" w:rsidRDefault="000C5F57" w:rsidP="000C5F57">
            <w:pPr>
              <w:rPr>
                <w:rFonts w:ascii="Times New Roman" w:eastAsia="Times New Roman" w:hAnsi="Times New Roman" w:cs="Times New Roman"/>
                <w:sz w:val="24"/>
                <w:szCs w:val="24"/>
                <w:lang w:eastAsia="lv-LV"/>
              </w:rPr>
            </w:pPr>
          </w:p>
          <w:p w:rsidR="000C5F57" w:rsidRPr="000C5F57" w:rsidRDefault="000C5F57" w:rsidP="000C5F57">
            <w:pPr>
              <w:rPr>
                <w:rFonts w:ascii="Times New Roman" w:eastAsia="Times New Roman" w:hAnsi="Times New Roman" w:cs="Times New Roman"/>
                <w:sz w:val="24"/>
                <w:szCs w:val="24"/>
                <w:lang w:eastAsia="lv-LV"/>
              </w:rPr>
            </w:pPr>
          </w:p>
          <w:p w:rsidR="000C5F57" w:rsidRPr="000C5F57" w:rsidRDefault="000C5F57" w:rsidP="000C5F57">
            <w:pPr>
              <w:rPr>
                <w:rFonts w:ascii="Times New Roman" w:eastAsia="Times New Roman" w:hAnsi="Times New Roman" w:cs="Times New Roman"/>
                <w:sz w:val="24"/>
                <w:szCs w:val="24"/>
                <w:lang w:eastAsia="lv-LV"/>
              </w:rPr>
            </w:pPr>
          </w:p>
          <w:p w:rsidR="000C5F57" w:rsidRPr="000C5F57" w:rsidRDefault="000C5F57" w:rsidP="000C5F57">
            <w:pPr>
              <w:rPr>
                <w:rFonts w:ascii="Times New Roman" w:eastAsia="Times New Roman" w:hAnsi="Times New Roman" w:cs="Times New Roman"/>
                <w:sz w:val="24"/>
                <w:szCs w:val="24"/>
                <w:lang w:eastAsia="lv-LV"/>
              </w:rPr>
            </w:pPr>
          </w:p>
          <w:p w:rsidR="000C5F57" w:rsidRPr="000C5F57" w:rsidRDefault="000C5F57" w:rsidP="000C5F57">
            <w:pPr>
              <w:rPr>
                <w:rFonts w:ascii="Times New Roman" w:eastAsia="Times New Roman" w:hAnsi="Times New Roman" w:cs="Times New Roman"/>
                <w:sz w:val="24"/>
                <w:szCs w:val="24"/>
                <w:lang w:eastAsia="lv-LV"/>
              </w:rPr>
            </w:pPr>
          </w:p>
          <w:p w:rsidR="000C5F57" w:rsidRPr="000C5F57" w:rsidRDefault="000C5F57" w:rsidP="000C5F57">
            <w:pPr>
              <w:rPr>
                <w:rFonts w:ascii="Times New Roman" w:eastAsia="Times New Roman" w:hAnsi="Times New Roman" w:cs="Times New Roman"/>
                <w:sz w:val="24"/>
                <w:szCs w:val="24"/>
                <w:lang w:eastAsia="lv-LV"/>
              </w:rPr>
            </w:pPr>
          </w:p>
          <w:p w:rsidR="000C5F57" w:rsidRPr="000C5F57" w:rsidRDefault="000C5F57" w:rsidP="000C5F57">
            <w:pPr>
              <w:rPr>
                <w:rFonts w:ascii="Times New Roman" w:eastAsia="Times New Roman" w:hAnsi="Times New Roman" w:cs="Times New Roman"/>
                <w:sz w:val="24"/>
                <w:szCs w:val="24"/>
                <w:lang w:eastAsia="lv-LV"/>
              </w:rPr>
            </w:pPr>
          </w:p>
          <w:p w:rsidR="000C5F57" w:rsidRPr="000C5F57" w:rsidRDefault="000C5F57" w:rsidP="000C5F57">
            <w:pPr>
              <w:rPr>
                <w:rFonts w:ascii="Times New Roman" w:eastAsia="Times New Roman" w:hAnsi="Times New Roman" w:cs="Times New Roman"/>
                <w:sz w:val="24"/>
                <w:szCs w:val="24"/>
                <w:lang w:eastAsia="lv-LV"/>
              </w:rPr>
            </w:pPr>
          </w:p>
          <w:p w:rsidR="000C5F57" w:rsidRPr="000C5F57" w:rsidRDefault="000C5F57" w:rsidP="000C5F57">
            <w:pPr>
              <w:rPr>
                <w:rFonts w:ascii="Times New Roman" w:eastAsia="Times New Roman" w:hAnsi="Times New Roman" w:cs="Times New Roman"/>
                <w:sz w:val="24"/>
                <w:szCs w:val="24"/>
                <w:lang w:eastAsia="lv-LV"/>
              </w:rPr>
            </w:pPr>
          </w:p>
          <w:p w:rsidR="000C5F57" w:rsidRDefault="00BF25DB" w:rsidP="00BF25DB">
            <w:pPr>
              <w:tabs>
                <w:tab w:val="left" w:pos="57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r>
          </w:p>
          <w:p w:rsidR="00495F81" w:rsidRPr="000C5F57" w:rsidRDefault="00BF25DB" w:rsidP="00BF25DB">
            <w:pPr>
              <w:tabs>
                <w:tab w:val="left" w:pos="57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6183" w:type="dxa"/>
            <w:tcBorders>
              <w:top w:val="outset" w:sz="6" w:space="0" w:color="auto"/>
              <w:left w:val="outset" w:sz="6" w:space="0" w:color="auto"/>
              <w:bottom w:val="outset" w:sz="6" w:space="0" w:color="auto"/>
              <w:right w:val="outset" w:sz="6" w:space="0" w:color="auto"/>
            </w:tcBorders>
          </w:tcPr>
          <w:p w:rsidR="000261B9" w:rsidRDefault="000921E0" w:rsidP="005600C3">
            <w:pPr>
              <w:spacing w:after="120" w:line="240" w:lineRule="auto"/>
              <w:contextualSpacing/>
              <w:jc w:val="both"/>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lastRenderedPageBreak/>
              <w:t>Šobrīd</w:t>
            </w:r>
            <w:r w:rsidR="00602376">
              <w:rPr>
                <w:rFonts w:ascii="Times New Roman" w:eastAsia="Times New Roman" w:hAnsi="Times New Roman" w:cs="Times New Roman"/>
                <w:iCs/>
                <w:noProof/>
                <w:sz w:val="24"/>
                <w:szCs w:val="24"/>
                <w:lang w:eastAsia="lv-LV"/>
              </w:rPr>
              <w:t xml:space="preserve">, pamtojoties uz </w:t>
            </w:r>
            <w:r>
              <w:rPr>
                <w:rFonts w:ascii="Times New Roman" w:eastAsia="Times New Roman" w:hAnsi="Times New Roman" w:cs="Times New Roman"/>
                <w:iCs/>
                <w:noProof/>
                <w:sz w:val="24"/>
                <w:szCs w:val="24"/>
                <w:lang w:eastAsia="lv-LV"/>
              </w:rPr>
              <w:t xml:space="preserve"> </w:t>
            </w:r>
            <w:r w:rsidR="00602376" w:rsidRPr="00602376">
              <w:rPr>
                <w:rFonts w:ascii="Times New Roman" w:eastAsia="Times New Roman" w:hAnsi="Times New Roman" w:cs="Times New Roman"/>
                <w:iCs/>
                <w:noProof/>
                <w:sz w:val="24"/>
                <w:szCs w:val="24"/>
                <w:lang w:eastAsia="lv-LV"/>
              </w:rPr>
              <w:t xml:space="preserve">likumā “Par valsts pensijām” (turpmāk – likums) </w:t>
            </w:r>
            <w:r w:rsidR="00602376">
              <w:rPr>
                <w:rFonts w:ascii="Times New Roman" w:eastAsia="Times New Roman" w:hAnsi="Times New Roman" w:cs="Times New Roman"/>
                <w:iCs/>
                <w:noProof/>
                <w:sz w:val="24"/>
                <w:szCs w:val="24"/>
                <w:lang w:eastAsia="lv-LV"/>
              </w:rPr>
              <w:t xml:space="preserve">noteikto deleģējumu, </w:t>
            </w:r>
            <w:r>
              <w:rPr>
                <w:rFonts w:ascii="Times New Roman" w:eastAsia="Times New Roman" w:hAnsi="Times New Roman" w:cs="Times New Roman"/>
                <w:iCs/>
                <w:noProof/>
                <w:sz w:val="24"/>
                <w:szCs w:val="24"/>
                <w:lang w:eastAsia="lv-LV"/>
              </w:rPr>
              <w:t>vecuma pensijas minimālo apmēru nosaka saskaņā ar 2011.gada 5.decembra Ministru kabineta noteikumiem Nr.924 “Noteikumi par vecuma pensijas minimālo apmēru”</w:t>
            </w:r>
            <w:r w:rsidR="008227C5">
              <w:rPr>
                <w:rFonts w:ascii="Times New Roman" w:eastAsia="Times New Roman" w:hAnsi="Times New Roman" w:cs="Times New Roman"/>
                <w:iCs/>
                <w:noProof/>
                <w:sz w:val="24"/>
                <w:szCs w:val="24"/>
                <w:lang w:eastAsia="lv-LV"/>
              </w:rPr>
              <w:t>, par pamatu ņemot valsts sociālā nodrošinājuma pabalst</w:t>
            </w:r>
            <w:r w:rsidR="00D83169">
              <w:rPr>
                <w:rFonts w:ascii="Times New Roman" w:eastAsia="Times New Roman" w:hAnsi="Times New Roman" w:cs="Times New Roman"/>
                <w:iCs/>
                <w:noProof/>
                <w:sz w:val="24"/>
                <w:szCs w:val="24"/>
                <w:lang w:eastAsia="lv-LV"/>
              </w:rPr>
              <w:t>a apmēru</w:t>
            </w:r>
            <w:r w:rsidR="008227C5">
              <w:rPr>
                <w:rFonts w:ascii="Times New Roman" w:eastAsia="Times New Roman" w:hAnsi="Times New Roman" w:cs="Times New Roman"/>
                <w:iCs/>
                <w:noProof/>
                <w:sz w:val="24"/>
                <w:szCs w:val="24"/>
                <w:lang w:eastAsia="lv-LV"/>
              </w:rPr>
              <w:t xml:space="preserve"> 64,03 </w:t>
            </w:r>
            <w:r w:rsidR="008227C5" w:rsidRPr="00271AD0">
              <w:rPr>
                <w:rFonts w:ascii="Times New Roman" w:eastAsia="Times New Roman" w:hAnsi="Times New Roman" w:cs="Times New Roman"/>
                <w:i/>
                <w:iCs/>
                <w:noProof/>
                <w:sz w:val="24"/>
                <w:szCs w:val="24"/>
                <w:lang w:eastAsia="lv-LV"/>
              </w:rPr>
              <w:t>e</w:t>
            </w:r>
            <w:r w:rsidR="00271AD0" w:rsidRPr="00271AD0">
              <w:rPr>
                <w:rFonts w:ascii="Times New Roman" w:eastAsia="Times New Roman" w:hAnsi="Times New Roman" w:cs="Times New Roman"/>
                <w:i/>
                <w:iCs/>
                <w:noProof/>
                <w:sz w:val="24"/>
                <w:szCs w:val="24"/>
                <w:lang w:eastAsia="lv-LV"/>
              </w:rPr>
              <w:t>u</w:t>
            </w:r>
            <w:r w:rsidR="008227C5" w:rsidRPr="00271AD0">
              <w:rPr>
                <w:rFonts w:ascii="Times New Roman" w:eastAsia="Times New Roman" w:hAnsi="Times New Roman" w:cs="Times New Roman"/>
                <w:i/>
                <w:iCs/>
                <w:noProof/>
                <w:sz w:val="24"/>
                <w:szCs w:val="24"/>
                <w:lang w:eastAsia="lv-LV"/>
              </w:rPr>
              <w:t>ro</w:t>
            </w:r>
            <w:r w:rsidR="008227C5">
              <w:rPr>
                <w:rFonts w:ascii="Times New Roman" w:eastAsia="Times New Roman" w:hAnsi="Times New Roman" w:cs="Times New Roman"/>
                <w:iCs/>
                <w:noProof/>
                <w:sz w:val="24"/>
                <w:szCs w:val="24"/>
                <w:lang w:eastAsia="lv-LV"/>
              </w:rPr>
              <w:t xml:space="preserve">, bet personām ar invaliditāti no bērnības </w:t>
            </w:r>
            <w:r w:rsidR="0060488E">
              <w:rPr>
                <w:rFonts w:ascii="Times New Roman" w:eastAsia="Times New Roman" w:hAnsi="Times New Roman" w:cs="Times New Roman"/>
                <w:iCs/>
                <w:noProof/>
                <w:sz w:val="24"/>
                <w:szCs w:val="24"/>
                <w:lang w:eastAsia="lv-LV"/>
              </w:rPr>
              <w:t xml:space="preserve">– </w:t>
            </w:r>
            <w:r w:rsidR="00A64107">
              <w:rPr>
                <w:rFonts w:ascii="Times New Roman" w:eastAsia="Times New Roman" w:hAnsi="Times New Roman" w:cs="Times New Roman"/>
                <w:iCs/>
                <w:noProof/>
                <w:sz w:val="24"/>
                <w:szCs w:val="24"/>
                <w:lang w:eastAsia="lv-LV"/>
              </w:rPr>
              <w:t xml:space="preserve">106,72 </w:t>
            </w:r>
            <w:r w:rsidR="00271AD0" w:rsidRPr="00271AD0">
              <w:rPr>
                <w:rFonts w:ascii="Times New Roman" w:eastAsia="Times New Roman" w:hAnsi="Times New Roman" w:cs="Times New Roman"/>
                <w:i/>
                <w:iCs/>
                <w:noProof/>
                <w:sz w:val="24"/>
                <w:szCs w:val="24"/>
                <w:lang w:eastAsia="lv-LV"/>
              </w:rPr>
              <w:t>euro</w:t>
            </w:r>
            <w:r w:rsidR="00A64107">
              <w:rPr>
                <w:rFonts w:ascii="Times New Roman" w:eastAsia="Times New Roman" w:hAnsi="Times New Roman" w:cs="Times New Roman"/>
                <w:iCs/>
                <w:noProof/>
                <w:sz w:val="24"/>
                <w:szCs w:val="24"/>
                <w:lang w:eastAsia="lv-LV"/>
              </w:rPr>
              <w:t>.</w:t>
            </w:r>
            <w:r w:rsidR="00817946">
              <w:rPr>
                <w:rFonts w:ascii="Times New Roman" w:eastAsia="Times New Roman" w:hAnsi="Times New Roman" w:cs="Times New Roman"/>
                <w:iCs/>
                <w:noProof/>
                <w:sz w:val="24"/>
                <w:szCs w:val="24"/>
                <w:lang w:eastAsia="lv-LV"/>
              </w:rPr>
              <w:t xml:space="preserve"> Tāpat vecuma pensijas minimālais apmērs ir atkarīgs no personas uzkrātā apdrošināšanas stāža.</w:t>
            </w:r>
            <w:r>
              <w:rPr>
                <w:rFonts w:ascii="Times New Roman" w:eastAsia="Times New Roman" w:hAnsi="Times New Roman" w:cs="Times New Roman"/>
                <w:iCs/>
                <w:noProof/>
                <w:sz w:val="24"/>
                <w:szCs w:val="24"/>
                <w:lang w:eastAsia="lv-LV"/>
              </w:rPr>
              <w:t xml:space="preserve"> </w:t>
            </w:r>
            <w:r w:rsidR="000261B9">
              <w:rPr>
                <w:rFonts w:ascii="Times New Roman" w:eastAsia="Times New Roman" w:hAnsi="Times New Roman" w:cs="Times New Roman"/>
                <w:iCs/>
                <w:noProof/>
                <w:sz w:val="24"/>
                <w:szCs w:val="24"/>
                <w:lang w:eastAsia="lv-LV"/>
              </w:rPr>
              <w:t>Attiecīgi vecuma pensijas minimālie apmēri uz doto brīdi ir šādi:</w:t>
            </w:r>
          </w:p>
          <w:p w:rsidR="0061218A" w:rsidRPr="0061218A" w:rsidRDefault="0061218A" w:rsidP="005600C3">
            <w:pPr>
              <w:spacing w:after="120" w:line="240" w:lineRule="auto"/>
              <w:contextualSpacing/>
              <w:jc w:val="both"/>
              <w:rPr>
                <w:rFonts w:ascii="Times New Roman" w:eastAsia="Times New Roman" w:hAnsi="Times New Roman" w:cs="Times New Roman"/>
                <w:iCs/>
                <w:noProof/>
                <w:sz w:val="10"/>
                <w:szCs w:val="10"/>
                <w:lang w:eastAsia="lv-LV"/>
              </w:rPr>
            </w:pPr>
          </w:p>
          <w:tbl>
            <w:tblPr>
              <w:tblStyle w:val="TableGrid"/>
              <w:tblW w:w="6387" w:type="dxa"/>
              <w:tblLayout w:type="fixed"/>
              <w:tblLook w:val="04A0" w:firstRow="1" w:lastRow="0" w:firstColumn="1" w:lastColumn="0" w:noHBand="0" w:noVBand="1"/>
            </w:tblPr>
            <w:tblGrid>
              <w:gridCol w:w="1781"/>
              <w:gridCol w:w="1418"/>
              <w:gridCol w:w="1275"/>
              <w:gridCol w:w="1913"/>
            </w:tblGrid>
            <w:tr w:rsidR="00AC264F" w:rsidTr="00AC264F">
              <w:tc>
                <w:tcPr>
                  <w:tcW w:w="1781" w:type="dxa"/>
                </w:tcPr>
                <w:p w:rsidR="00AC264F" w:rsidRPr="00AC264F" w:rsidRDefault="00AC264F" w:rsidP="00AC264F">
                  <w:pPr>
                    <w:contextualSpacing/>
                    <w:jc w:val="center"/>
                    <w:rPr>
                      <w:rFonts w:ascii="Times New Roman" w:hAnsi="Times New Roman" w:cs="Times New Roman"/>
                      <w:b/>
                      <w:sz w:val="24"/>
                      <w:szCs w:val="24"/>
                    </w:rPr>
                  </w:pPr>
                  <w:r w:rsidRPr="00AC264F">
                    <w:rPr>
                      <w:rFonts w:ascii="Times New Roman" w:hAnsi="Times New Roman" w:cs="Times New Roman"/>
                      <w:b/>
                      <w:sz w:val="24"/>
                      <w:szCs w:val="24"/>
                    </w:rPr>
                    <w:t>stāžs gados</w:t>
                  </w:r>
                </w:p>
              </w:tc>
              <w:tc>
                <w:tcPr>
                  <w:tcW w:w="1418" w:type="dxa"/>
                </w:tcPr>
                <w:p w:rsidR="00AC264F" w:rsidRPr="00AC264F" w:rsidRDefault="00AC264F" w:rsidP="00AC264F">
                  <w:pPr>
                    <w:contextualSpacing/>
                    <w:jc w:val="center"/>
                    <w:rPr>
                      <w:rFonts w:ascii="Times New Roman" w:hAnsi="Times New Roman" w:cs="Times New Roman"/>
                      <w:b/>
                      <w:sz w:val="24"/>
                      <w:szCs w:val="24"/>
                    </w:rPr>
                  </w:pPr>
                  <w:r w:rsidRPr="00AC264F">
                    <w:rPr>
                      <w:rFonts w:ascii="Times New Roman" w:hAnsi="Times New Roman" w:cs="Times New Roman"/>
                      <w:b/>
                      <w:sz w:val="24"/>
                      <w:szCs w:val="24"/>
                    </w:rPr>
                    <w:t>koeficients</w:t>
                  </w:r>
                </w:p>
              </w:tc>
              <w:tc>
                <w:tcPr>
                  <w:tcW w:w="3188" w:type="dxa"/>
                  <w:gridSpan w:val="2"/>
                </w:tcPr>
                <w:p w:rsidR="00AC264F" w:rsidRPr="00AC264F" w:rsidRDefault="00AC264F" w:rsidP="00AC264F">
                  <w:pPr>
                    <w:contextualSpacing/>
                    <w:jc w:val="center"/>
                    <w:rPr>
                      <w:rFonts w:ascii="Times New Roman" w:hAnsi="Times New Roman" w:cs="Times New Roman"/>
                      <w:b/>
                      <w:sz w:val="24"/>
                      <w:szCs w:val="24"/>
                    </w:rPr>
                  </w:pPr>
                  <w:r w:rsidRPr="00AC264F">
                    <w:rPr>
                      <w:rFonts w:ascii="Times New Roman" w:hAnsi="Times New Roman" w:cs="Times New Roman"/>
                      <w:b/>
                      <w:sz w:val="24"/>
                      <w:szCs w:val="24"/>
                    </w:rPr>
                    <w:t>apmērs</w:t>
                  </w:r>
                </w:p>
              </w:tc>
            </w:tr>
            <w:tr w:rsidR="00AC264F" w:rsidTr="00AC264F">
              <w:tc>
                <w:tcPr>
                  <w:tcW w:w="1781" w:type="dxa"/>
                </w:tcPr>
                <w:p w:rsidR="00AC264F" w:rsidRDefault="00AC264F" w:rsidP="00AC264F">
                  <w:pPr>
                    <w:contextualSpacing/>
                    <w:jc w:val="both"/>
                    <w:rPr>
                      <w:rFonts w:ascii="Times New Roman" w:hAnsi="Times New Roman" w:cs="Times New Roman"/>
                      <w:sz w:val="24"/>
                      <w:szCs w:val="24"/>
                    </w:rPr>
                  </w:pPr>
                </w:p>
              </w:tc>
              <w:tc>
                <w:tcPr>
                  <w:tcW w:w="1418" w:type="dxa"/>
                </w:tcPr>
                <w:p w:rsidR="00AC264F" w:rsidRDefault="00AC264F" w:rsidP="00AC264F">
                  <w:pPr>
                    <w:contextualSpacing/>
                    <w:jc w:val="center"/>
                    <w:rPr>
                      <w:rFonts w:ascii="Times New Roman" w:hAnsi="Times New Roman" w:cs="Times New Roman"/>
                      <w:sz w:val="24"/>
                      <w:szCs w:val="24"/>
                    </w:rPr>
                  </w:pPr>
                </w:p>
              </w:tc>
              <w:tc>
                <w:tcPr>
                  <w:tcW w:w="1275" w:type="dxa"/>
                </w:tcPr>
                <w:p w:rsidR="00AC264F" w:rsidRDefault="00AC264F" w:rsidP="00AC264F">
                  <w:pPr>
                    <w:contextualSpacing/>
                    <w:rPr>
                      <w:rFonts w:ascii="Times New Roman" w:hAnsi="Times New Roman" w:cs="Times New Roman"/>
                      <w:sz w:val="24"/>
                      <w:szCs w:val="24"/>
                    </w:rPr>
                  </w:pPr>
                  <w:r>
                    <w:rPr>
                      <w:rFonts w:ascii="Times New Roman" w:hAnsi="Times New Roman" w:cs="Times New Roman"/>
                      <w:sz w:val="24"/>
                      <w:szCs w:val="24"/>
                    </w:rPr>
                    <w:t xml:space="preserve">valsts </w:t>
                  </w:r>
                  <w:proofErr w:type="spellStart"/>
                  <w:r>
                    <w:rPr>
                      <w:rFonts w:ascii="Times New Roman" w:hAnsi="Times New Roman" w:cs="Times New Roman"/>
                      <w:sz w:val="24"/>
                      <w:szCs w:val="24"/>
                    </w:rPr>
                    <w:t>soc.nodr</w:t>
                  </w:r>
                  <w:proofErr w:type="spellEnd"/>
                  <w:r>
                    <w:rPr>
                      <w:rFonts w:ascii="Times New Roman" w:hAnsi="Times New Roman" w:cs="Times New Roman"/>
                      <w:sz w:val="24"/>
                      <w:szCs w:val="24"/>
                    </w:rPr>
                    <w:t>.</w:t>
                  </w:r>
                </w:p>
                <w:p w:rsidR="00AC264F" w:rsidRDefault="00AC264F" w:rsidP="00AC264F">
                  <w:pPr>
                    <w:contextualSpacing/>
                    <w:rPr>
                      <w:rFonts w:ascii="Times New Roman" w:hAnsi="Times New Roman" w:cs="Times New Roman"/>
                      <w:sz w:val="24"/>
                      <w:szCs w:val="24"/>
                    </w:rPr>
                  </w:pPr>
                  <w:proofErr w:type="spellStart"/>
                  <w:r>
                    <w:rPr>
                      <w:rFonts w:ascii="Times New Roman" w:hAnsi="Times New Roman" w:cs="Times New Roman"/>
                      <w:sz w:val="24"/>
                      <w:szCs w:val="24"/>
                    </w:rPr>
                    <w:t>pab</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vsnp</w:t>
                  </w:r>
                  <w:proofErr w:type="spellEnd"/>
                  <w:r>
                    <w:rPr>
                      <w:rFonts w:ascii="Times New Roman" w:hAnsi="Times New Roman" w:cs="Times New Roman"/>
                      <w:sz w:val="24"/>
                      <w:szCs w:val="24"/>
                    </w:rPr>
                    <w:t xml:space="preserve">) 64,03 </w:t>
                  </w:r>
                  <w:r w:rsidR="00271AD0" w:rsidRPr="00271AD0">
                    <w:rPr>
                      <w:rFonts w:ascii="Times New Roman" w:eastAsia="Times New Roman" w:hAnsi="Times New Roman" w:cs="Times New Roman"/>
                      <w:i/>
                      <w:iCs/>
                      <w:noProof/>
                      <w:sz w:val="24"/>
                      <w:szCs w:val="24"/>
                      <w:lang w:eastAsia="lv-LV"/>
                    </w:rPr>
                    <w:t>euro</w:t>
                  </w:r>
                </w:p>
              </w:tc>
              <w:tc>
                <w:tcPr>
                  <w:tcW w:w="1913" w:type="dxa"/>
                </w:tcPr>
                <w:p w:rsidR="00AC264F" w:rsidRDefault="00AC264F" w:rsidP="00AC264F">
                  <w:pPr>
                    <w:contextualSpacing/>
                    <w:rPr>
                      <w:rFonts w:ascii="Times New Roman" w:hAnsi="Times New Roman" w:cs="Times New Roman"/>
                      <w:sz w:val="24"/>
                      <w:szCs w:val="24"/>
                    </w:rPr>
                  </w:pPr>
                  <w:proofErr w:type="spellStart"/>
                  <w:r>
                    <w:rPr>
                      <w:rFonts w:ascii="Times New Roman" w:hAnsi="Times New Roman" w:cs="Times New Roman"/>
                      <w:sz w:val="24"/>
                      <w:szCs w:val="24"/>
                    </w:rPr>
                    <w:t>vsnp</w:t>
                  </w:r>
                  <w:proofErr w:type="spellEnd"/>
                  <w:r>
                    <w:rPr>
                      <w:rFonts w:ascii="Times New Roman" w:hAnsi="Times New Roman" w:cs="Times New Roman"/>
                      <w:sz w:val="24"/>
                      <w:szCs w:val="24"/>
                    </w:rPr>
                    <w:t xml:space="preserve"> personām</w:t>
                  </w:r>
                </w:p>
                <w:p w:rsidR="00AC264F" w:rsidRDefault="00AC264F" w:rsidP="00AC264F">
                  <w:pPr>
                    <w:contextualSpacing/>
                    <w:rPr>
                      <w:rFonts w:ascii="Times New Roman" w:hAnsi="Times New Roman" w:cs="Times New Roman"/>
                      <w:sz w:val="24"/>
                      <w:szCs w:val="24"/>
                    </w:rPr>
                  </w:pPr>
                  <w:r>
                    <w:rPr>
                      <w:rFonts w:ascii="Times New Roman" w:hAnsi="Times New Roman" w:cs="Times New Roman"/>
                      <w:sz w:val="24"/>
                      <w:szCs w:val="24"/>
                    </w:rPr>
                    <w:t xml:space="preserve">ar inv. no bērnības </w:t>
                  </w:r>
                </w:p>
                <w:p w:rsidR="00AC264F" w:rsidRDefault="00AC264F" w:rsidP="00AC264F">
                  <w:pPr>
                    <w:contextualSpacing/>
                    <w:rPr>
                      <w:rFonts w:ascii="Times New Roman" w:hAnsi="Times New Roman" w:cs="Times New Roman"/>
                      <w:sz w:val="24"/>
                      <w:szCs w:val="24"/>
                    </w:rPr>
                  </w:pPr>
                  <w:r>
                    <w:rPr>
                      <w:rFonts w:ascii="Times New Roman" w:hAnsi="Times New Roman" w:cs="Times New Roman"/>
                      <w:sz w:val="24"/>
                      <w:szCs w:val="24"/>
                    </w:rPr>
                    <w:t xml:space="preserve">106,72 </w:t>
                  </w:r>
                  <w:r w:rsidR="00271AD0" w:rsidRPr="00271AD0">
                    <w:rPr>
                      <w:rFonts w:ascii="Times New Roman" w:eastAsia="Times New Roman" w:hAnsi="Times New Roman" w:cs="Times New Roman"/>
                      <w:i/>
                      <w:iCs/>
                      <w:noProof/>
                      <w:sz w:val="24"/>
                      <w:szCs w:val="24"/>
                      <w:lang w:eastAsia="lv-LV"/>
                    </w:rPr>
                    <w:t>euro</w:t>
                  </w:r>
                </w:p>
              </w:tc>
            </w:tr>
            <w:tr w:rsidR="00AC264F" w:rsidTr="00AC264F">
              <w:tc>
                <w:tcPr>
                  <w:tcW w:w="1781" w:type="dxa"/>
                </w:tcPr>
                <w:p w:rsidR="00AC264F" w:rsidRDefault="00AC264F" w:rsidP="00AC264F">
                  <w:pPr>
                    <w:contextualSpacing/>
                    <w:rPr>
                      <w:rFonts w:ascii="Times New Roman" w:hAnsi="Times New Roman" w:cs="Times New Roman"/>
                      <w:sz w:val="24"/>
                      <w:szCs w:val="24"/>
                    </w:rPr>
                  </w:pPr>
                  <w:r w:rsidRPr="00977BC7">
                    <w:rPr>
                      <w:rFonts w:ascii="Times New Roman" w:hAnsi="Times New Roman" w:cs="Times New Roman"/>
                      <w:sz w:val="24"/>
                      <w:szCs w:val="24"/>
                    </w:rPr>
                    <w:t>no 1</w:t>
                  </w:r>
                  <w:r>
                    <w:rPr>
                      <w:rFonts w:ascii="Times New Roman" w:hAnsi="Times New Roman" w:cs="Times New Roman"/>
                      <w:sz w:val="24"/>
                      <w:szCs w:val="24"/>
                    </w:rPr>
                    <w:t>5</w:t>
                  </w:r>
                  <w:r w:rsidRPr="00977BC7">
                    <w:rPr>
                      <w:rFonts w:ascii="Times New Roman" w:hAnsi="Times New Roman" w:cs="Times New Roman"/>
                      <w:sz w:val="24"/>
                      <w:szCs w:val="24"/>
                    </w:rPr>
                    <w:t xml:space="preserve"> gadiem līdz 20 gadiem</w:t>
                  </w:r>
                </w:p>
              </w:tc>
              <w:tc>
                <w:tcPr>
                  <w:tcW w:w="1418" w:type="dxa"/>
                </w:tcPr>
                <w:p w:rsidR="00AC264F" w:rsidRDefault="00AC264F" w:rsidP="00AC264F">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1275" w:type="dxa"/>
                </w:tcPr>
                <w:p w:rsidR="00AC264F" w:rsidRDefault="00AC264F" w:rsidP="00AC264F">
                  <w:pPr>
                    <w:contextualSpacing/>
                    <w:jc w:val="center"/>
                    <w:rPr>
                      <w:rFonts w:ascii="Times New Roman" w:hAnsi="Times New Roman" w:cs="Times New Roman"/>
                      <w:sz w:val="24"/>
                      <w:szCs w:val="24"/>
                    </w:rPr>
                  </w:pPr>
                  <w:r>
                    <w:rPr>
                      <w:rFonts w:ascii="Times New Roman" w:hAnsi="Times New Roman" w:cs="Times New Roman"/>
                      <w:sz w:val="24"/>
                      <w:szCs w:val="24"/>
                    </w:rPr>
                    <w:t>70,43</w:t>
                  </w:r>
                </w:p>
                <w:p w:rsidR="00AC264F" w:rsidRDefault="00271AD0" w:rsidP="00AC264F">
                  <w:pPr>
                    <w:contextualSpacing/>
                    <w:jc w:val="center"/>
                    <w:rPr>
                      <w:rFonts w:ascii="Times New Roman" w:hAnsi="Times New Roman" w:cs="Times New Roman"/>
                      <w:sz w:val="24"/>
                      <w:szCs w:val="24"/>
                    </w:rPr>
                  </w:pPr>
                  <w:r w:rsidRPr="00271AD0">
                    <w:rPr>
                      <w:rFonts w:ascii="Times New Roman" w:eastAsia="Times New Roman" w:hAnsi="Times New Roman" w:cs="Times New Roman"/>
                      <w:i/>
                      <w:iCs/>
                      <w:noProof/>
                      <w:sz w:val="24"/>
                      <w:szCs w:val="24"/>
                      <w:lang w:eastAsia="lv-LV"/>
                    </w:rPr>
                    <w:t>euro</w:t>
                  </w:r>
                </w:p>
              </w:tc>
              <w:tc>
                <w:tcPr>
                  <w:tcW w:w="1913" w:type="dxa"/>
                </w:tcPr>
                <w:p w:rsidR="00AC264F" w:rsidRDefault="00AC264F" w:rsidP="00AC264F">
                  <w:pPr>
                    <w:contextualSpacing/>
                    <w:jc w:val="center"/>
                    <w:rPr>
                      <w:rFonts w:ascii="Times New Roman" w:hAnsi="Times New Roman" w:cs="Times New Roman"/>
                      <w:sz w:val="24"/>
                      <w:szCs w:val="24"/>
                    </w:rPr>
                  </w:pPr>
                  <w:r>
                    <w:rPr>
                      <w:rFonts w:ascii="Times New Roman" w:hAnsi="Times New Roman" w:cs="Times New Roman"/>
                      <w:sz w:val="24"/>
                      <w:szCs w:val="24"/>
                    </w:rPr>
                    <w:t>117,39</w:t>
                  </w:r>
                </w:p>
                <w:p w:rsidR="00AC264F" w:rsidRDefault="00271AD0" w:rsidP="00AC264F">
                  <w:pPr>
                    <w:contextualSpacing/>
                    <w:jc w:val="center"/>
                    <w:rPr>
                      <w:rFonts w:ascii="Times New Roman" w:hAnsi="Times New Roman" w:cs="Times New Roman"/>
                      <w:sz w:val="24"/>
                      <w:szCs w:val="24"/>
                    </w:rPr>
                  </w:pPr>
                  <w:r w:rsidRPr="00271AD0">
                    <w:rPr>
                      <w:rFonts w:ascii="Times New Roman" w:eastAsia="Times New Roman" w:hAnsi="Times New Roman" w:cs="Times New Roman"/>
                      <w:i/>
                      <w:iCs/>
                      <w:noProof/>
                      <w:sz w:val="24"/>
                      <w:szCs w:val="24"/>
                      <w:lang w:eastAsia="lv-LV"/>
                    </w:rPr>
                    <w:t>euro</w:t>
                  </w:r>
                </w:p>
              </w:tc>
            </w:tr>
            <w:tr w:rsidR="00AC264F" w:rsidTr="00AC264F">
              <w:tc>
                <w:tcPr>
                  <w:tcW w:w="1781" w:type="dxa"/>
                </w:tcPr>
                <w:p w:rsidR="00AC264F" w:rsidRDefault="00AC264F" w:rsidP="00AC264F">
                  <w:pPr>
                    <w:contextualSpacing/>
                    <w:rPr>
                      <w:rFonts w:ascii="Times New Roman" w:hAnsi="Times New Roman" w:cs="Times New Roman"/>
                      <w:sz w:val="24"/>
                      <w:szCs w:val="24"/>
                    </w:rPr>
                  </w:pPr>
                  <w:r w:rsidRPr="00977BC7">
                    <w:rPr>
                      <w:rFonts w:ascii="Times New Roman" w:hAnsi="Times New Roman" w:cs="Times New Roman"/>
                      <w:sz w:val="24"/>
                      <w:szCs w:val="24"/>
                    </w:rPr>
                    <w:t xml:space="preserve">no </w:t>
                  </w:r>
                  <w:r>
                    <w:rPr>
                      <w:rFonts w:ascii="Times New Roman" w:hAnsi="Times New Roman" w:cs="Times New Roman"/>
                      <w:sz w:val="24"/>
                      <w:szCs w:val="24"/>
                    </w:rPr>
                    <w:t>2</w:t>
                  </w:r>
                  <w:r w:rsidRPr="00977BC7">
                    <w:rPr>
                      <w:rFonts w:ascii="Times New Roman" w:hAnsi="Times New Roman" w:cs="Times New Roman"/>
                      <w:sz w:val="24"/>
                      <w:szCs w:val="24"/>
                    </w:rPr>
                    <w:t>1 gad</w:t>
                  </w:r>
                  <w:r>
                    <w:rPr>
                      <w:rFonts w:ascii="Times New Roman" w:hAnsi="Times New Roman" w:cs="Times New Roman"/>
                      <w:sz w:val="24"/>
                      <w:szCs w:val="24"/>
                    </w:rPr>
                    <w:t>a</w:t>
                  </w:r>
                  <w:r w:rsidRPr="00977BC7">
                    <w:rPr>
                      <w:rFonts w:ascii="Times New Roman" w:hAnsi="Times New Roman" w:cs="Times New Roman"/>
                      <w:sz w:val="24"/>
                      <w:szCs w:val="24"/>
                    </w:rPr>
                    <w:t xml:space="preserve"> līdz </w:t>
                  </w:r>
                  <w:r>
                    <w:rPr>
                      <w:rFonts w:ascii="Times New Roman" w:hAnsi="Times New Roman" w:cs="Times New Roman"/>
                      <w:sz w:val="24"/>
                      <w:szCs w:val="24"/>
                    </w:rPr>
                    <w:t>3</w:t>
                  </w:r>
                  <w:r w:rsidRPr="00977BC7">
                    <w:rPr>
                      <w:rFonts w:ascii="Times New Roman" w:hAnsi="Times New Roman" w:cs="Times New Roman"/>
                      <w:sz w:val="24"/>
                      <w:szCs w:val="24"/>
                    </w:rPr>
                    <w:t>0 gadiem</w:t>
                  </w:r>
                </w:p>
              </w:tc>
              <w:tc>
                <w:tcPr>
                  <w:tcW w:w="1418" w:type="dxa"/>
                </w:tcPr>
                <w:p w:rsidR="00AC264F" w:rsidRDefault="00AC264F" w:rsidP="00AC264F">
                  <w:pPr>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1275" w:type="dxa"/>
                </w:tcPr>
                <w:p w:rsidR="00AC264F" w:rsidRDefault="00AC264F" w:rsidP="00AC264F">
                  <w:pPr>
                    <w:contextualSpacing/>
                    <w:jc w:val="center"/>
                    <w:rPr>
                      <w:rFonts w:ascii="Times New Roman" w:hAnsi="Times New Roman" w:cs="Times New Roman"/>
                      <w:sz w:val="24"/>
                      <w:szCs w:val="24"/>
                    </w:rPr>
                  </w:pPr>
                  <w:r>
                    <w:rPr>
                      <w:rFonts w:ascii="Times New Roman" w:hAnsi="Times New Roman" w:cs="Times New Roman"/>
                      <w:sz w:val="24"/>
                      <w:szCs w:val="24"/>
                    </w:rPr>
                    <w:t>83,24</w:t>
                  </w:r>
                </w:p>
                <w:p w:rsidR="00AC264F" w:rsidRDefault="00271AD0" w:rsidP="00AC264F">
                  <w:pPr>
                    <w:contextualSpacing/>
                    <w:jc w:val="center"/>
                    <w:rPr>
                      <w:rFonts w:ascii="Times New Roman" w:hAnsi="Times New Roman" w:cs="Times New Roman"/>
                      <w:sz w:val="24"/>
                      <w:szCs w:val="24"/>
                    </w:rPr>
                  </w:pPr>
                  <w:r w:rsidRPr="00271AD0">
                    <w:rPr>
                      <w:rFonts w:ascii="Times New Roman" w:eastAsia="Times New Roman" w:hAnsi="Times New Roman" w:cs="Times New Roman"/>
                      <w:i/>
                      <w:iCs/>
                      <w:noProof/>
                      <w:sz w:val="24"/>
                      <w:szCs w:val="24"/>
                      <w:lang w:eastAsia="lv-LV"/>
                    </w:rPr>
                    <w:t>euro</w:t>
                  </w:r>
                </w:p>
              </w:tc>
              <w:tc>
                <w:tcPr>
                  <w:tcW w:w="1913" w:type="dxa"/>
                </w:tcPr>
                <w:p w:rsidR="00AC264F" w:rsidRDefault="00AC264F" w:rsidP="00AC264F">
                  <w:pPr>
                    <w:contextualSpacing/>
                    <w:jc w:val="center"/>
                    <w:rPr>
                      <w:rFonts w:ascii="Times New Roman" w:hAnsi="Times New Roman" w:cs="Times New Roman"/>
                      <w:sz w:val="24"/>
                      <w:szCs w:val="24"/>
                    </w:rPr>
                  </w:pPr>
                  <w:r>
                    <w:rPr>
                      <w:rFonts w:ascii="Times New Roman" w:hAnsi="Times New Roman" w:cs="Times New Roman"/>
                      <w:sz w:val="24"/>
                      <w:szCs w:val="24"/>
                    </w:rPr>
                    <w:t>138, 74</w:t>
                  </w:r>
                </w:p>
                <w:p w:rsidR="00AC264F" w:rsidRDefault="00271AD0" w:rsidP="00AC264F">
                  <w:pPr>
                    <w:contextualSpacing/>
                    <w:jc w:val="center"/>
                    <w:rPr>
                      <w:rFonts w:ascii="Times New Roman" w:hAnsi="Times New Roman" w:cs="Times New Roman"/>
                      <w:sz w:val="24"/>
                      <w:szCs w:val="24"/>
                    </w:rPr>
                  </w:pPr>
                  <w:r w:rsidRPr="00271AD0">
                    <w:rPr>
                      <w:rFonts w:ascii="Times New Roman" w:eastAsia="Times New Roman" w:hAnsi="Times New Roman" w:cs="Times New Roman"/>
                      <w:i/>
                      <w:iCs/>
                      <w:noProof/>
                      <w:sz w:val="24"/>
                      <w:szCs w:val="24"/>
                      <w:lang w:eastAsia="lv-LV"/>
                    </w:rPr>
                    <w:t>euro</w:t>
                  </w:r>
                </w:p>
              </w:tc>
            </w:tr>
            <w:tr w:rsidR="00AC264F" w:rsidTr="00AC264F">
              <w:tc>
                <w:tcPr>
                  <w:tcW w:w="1781" w:type="dxa"/>
                </w:tcPr>
                <w:p w:rsidR="00AC264F" w:rsidRDefault="00AC264F" w:rsidP="00AC264F">
                  <w:pPr>
                    <w:contextualSpacing/>
                    <w:rPr>
                      <w:rFonts w:ascii="Times New Roman" w:hAnsi="Times New Roman" w:cs="Times New Roman"/>
                      <w:sz w:val="24"/>
                      <w:szCs w:val="24"/>
                    </w:rPr>
                  </w:pPr>
                  <w:r w:rsidRPr="00977BC7">
                    <w:rPr>
                      <w:rFonts w:ascii="Times New Roman" w:hAnsi="Times New Roman" w:cs="Times New Roman"/>
                      <w:sz w:val="24"/>
                      <w:szCs w:val="24"/>
                    </w:rPr>
                    <w:t xml:space="preserve">no </w:t>
                  </w:r>
                  <w:r>
                    <w:rPr>
                      <w:rFonts w:ascii="Times New Roman" w:hAnsi="Times New Roman" w:cs="Times New Roman"/>
                      <w:sz w:val="24"/>
                      <w:szCs w:val="24"/>
                    </w:rPr>
                    <w:t>31</w:t>
                  </w:r>
                  <w:r w:rsidRPr="00977BC7">
                    <w:rPr>
                      <w:rFonts w:ascii="Times New Roman" w:hAnsi="Times New Roman" w:cs="Times New Roman"/>
                      <w:sz w:val="24"/>
                      <w:szCs w:val="24"/>
                    </w:rPr>
                    <w:t xml:space="preserve"> gad</w:t>
                  </w:r>
                  <w:r>
                    <w:rPr>
                      <w:rFonts w:ascii="Times New Roman" w:hAnsi="Times New Roman" w:cs="Times New Roman"/>
                      <w:sz w:val="24"/>
                      <w:szCs w:val="24"/>
                    </w:rPr>
                    <w:t>a</w:t>
                  </w:r>
                  <w:r w:rsidRPr="00977BC7">
                    <w:rPr>
                      <w:rFonts w:ascii="Times New Roman" w:hAnsi="Times New Roman" w:cs="Times New Roman"/>
                      <w:sz w:val="24"/>
                      <w:szCs w:val="24"/>
                    </w:rPr>
                    <w:t xml:space="preserve"> līdz </w:t>
                  </w:r>
                  <w:r>
                    <w:rPr>
                      <w:rFonts w:ascii="Times New Roman" w:hAnsi="Times New Roman" w:cs="Times New Roman"/>
                      <w:sz w:val="24"/>
                      <w:szCs w:val="24"/>
                    </w:rPr>
                    <w:t>4</w:t>
                  </w:r>
                  <w:r w:rsidRPr="00977BC7">
                    <w:rPr>
                      <w:rFonts w:ascii="Times New Roman" w:hAnsi="Times New Roman" w:cs="Times New Roman"/>
                      <w:sz w:val="24"/>
                      <w:szCs w:val="24"/>
                    </w:rPr>
                    <w:t>0 gadiem</w:t>
                  </w:r>
                </w:p>
              </w:tc>
              <w:tc>
                <w:tcPr>
                  <w:tcW w:w="1418" w:type="dxa"/>
                </w:tcPr>
                <w:p w:rsidR="00AC264F" w:rsidRDefault="00AC264F" w:rsidP="00AC264F">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1275" w:type="dxa"/>
                </w:tcPr>
                <w:p w:rsidR="00AC264F" w:rsidRDefault="00AC264F" w:rsidP="00AC264F">
                  <w:pPr>
                    <w:contextualSpacing/>
                    <w:jc w:val="center"/>
                    <w:rPr>
                      <w:rFonts w:ascii="Times New Roman" w:hAnsi="Times New Roman" w:cs="Times New Roman"/>
                      <w:sz w:val="24"/>
                      <w:szCs w:val="24"/>
                    </w:rPr>
                  </w:pPr>
                  <w:r>
                    <w:rPr>
                      <w:rFonts w:ascii="Times New Roman" w:hAnsi="Times New Roman" w:cs="Times New Roman"/>
                      <w:sz w:val="24"/>
                      <w:szCs w:val="24"/>
                    </w:rPr>
                    <w:t>96,04</w:t>
                  </w:r>
                </w:p>
                <w:p w:rsidR="00AC264F" w:rsidRDefault="00271AD0" w:rsidP="00AC264F">
                  <w:pPr>
                    <w:contextualSpacing/>
                    <w:jc w:val="center"/>
                    <w:rPr>
                      <w:rFonts w:ascii="Times New Roman" w:hAnsi="Times New Roman" w:cs="Times New Roman"/>
                      <w:sz w:val="24"/>
                      <w:szCs w:val="24"/>
                    </w:rPr>
                  </w:pPr>
                  <w:r w:rsidRPr="00271AD0">
                    <w:rPr>
                      <w:rFonts w:ascii="Times New Roman" w:eastAsia="Times New Roman" w:hAnsi="Times New Roman" w:cs="Times New Roman"/>
                      <w:i/>
                      <w:iCs/>
                      <w:noProof/>
                      <w:sz w:val="24"/>
                      <w:szCs w:val="24"/>
                      <w:lang w:eastAsia="lv-LV"/>
                    </w:rPr>
                    <w:t>euro</w:t>
                  </w:r>
                </w:p>
              </w:tc>
              <w:tc>
                <w:tcPr>
                  <w:tcW w:w="1913" w:type="dxa"/>
                </w:tcPr>
                <w:p w:rsidR="00AC264F" w:rsidRDefault="00AC264F" w:rsidP="00AC264F">
                  <w:pPr>
                    <w:contextualSpacing/>
                    <w:jc w:val="center"/>
                    <w:rPr>
                      <w:rFonts w:ascii="Times New Roman" w:hAnsi="Times New Roman" w:cs="Times New Roman"/>
                      <w:sz w:val="24"/>
                      <w:szCs w:val="24"/>
                    </w:rPr>
                  </w:pPr>
                  <w:r>
                    <w:rPr>
                      <w:rFonts w:ascii="Times New Roman" w:hAnsi="Times New Roman" w:cs="Times New Roman"/>
                      <w:sz w:val="24"/>
                      <w:szCs w:val="24"/>
                    </w:rPr>
                    <w:t>160,08</w:t>
                  </w:r>
                </w:p>
                <w:p w:rsidR="00AC264F" w:rsidRDefault="00271AD0" w:rsidP="00AC264F">
                  <w:pPr>
                    <w:contextualSpacing/>
                    <w:jc w:val="center"/>
                    <w:rPr>
                      <w:rFonts w:ascii="Times New Roman" w:hAnsi="Times New Roman" w:cs="Times New Roman"/>
                      <w:sz w:val="24"/>
                      <w:szCs w:val="24"/>
                    </w:rPr>
                  </w:pPr>
                  <w:r w:rsidRPr="00271AD0">
                    <w:rPr>
                      <w:rFonts w:ascii="Times New Roman" w:eastAsia="Times New Roman" w:hAnsi="Times New Roman" w:cs="Times New Roman"/>
                      <w:i/>
                      <w:iCs/>
                      <w:noProof/>
                      <w:sz w:val="24"/>
                      <w:szCs w:val="24"/>
                      <w:lang w:eastAsia="lv-LV"/>
                    </w:rPr>
                    <w:t>euro</w:t>
                  </w:r>
                </w:p>
              </w:tc>
            </w:tr>
            <w:tr w:rsidR="00AC264F" w:rsidTr="00AC264F">
              <w:tc>
                <w:tcPr>
                  <w:tcW w:w="1781" w:type="dxa"/>
                </w:tcPr>
                <w:p w:rsidR="00AC264F" w:rsidRDefault="00AC264F" w:rsidP="00AC264F">
                  <w:pPr>
                    <w:contextualSpacing/>
                    <w:rPr>
                      <w:rFonts w:ascii="Times New Roman" w:hAnsi="Times New Roman" w:cs="Times New Roman"/>
                      <w:sz w:val="24"/>
                      <w:szCs w:val="24"/>
                    </w:rPr>
                  </w:pPr>
                  <w:r w:rsidRPr="00977BC7">
                    <w:rPr>
                      <w:rFonts w:ascii="Times New Roman" w:hAnsi="Times New Roman" w:cs="Times New Roman"/>
                      <w:sz w:val="24"/>
                      <w:szCs w:val="24"/>
                    </w:rPr>
                    <w:t>41 gads un vairāk gadu</w:t>
                  </w:r>
                </w:p>
              </w:tc>
              <w:tc>
                <w:tcPr>
                  <w:tcW w:w="1418" w:type="dxa"/>
                </w:tcPr>
                <w:p w:rsidR="00AC264F" w:rsidRDefault="00AC264F" w:rsidP="00AC264F">
                  <w:pPr>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1275" w:type="dxa"/>
                </w:tcPr>
                <w:p w:rsidR="00AC264F" w:rsidRDefault="00AC264F" w:rsidP="00AC264F">
                  <w:pPr>
                    <w:contextualSpacing/>
                    <w:jc w:val="center"/>
                    <w:rPr>
                      <w:rFonts w:ascii="Times New Roman" w:hAnsi="Times New Roman" w:cs="Times New Roman"/>
                      <w:sz w:val="24"/>
                      <w:szCs w:val="24"/>
                    </w:rPr>
                  </w:pPr>
                  <w:r>
                    <w:rPr>
                      <w:rFonts w:ascii="Times New Roman" w:hAnsi="Times New Roman" w:cs="Times New Roman"/>
                      <w:sz w:val="24"/>
                      <w:szCs w:val="24"/>
                    </w:rPr>
                    <w:t>108,85</w:t>
                  </w:r>
                </w:p>
                <w:p w:rsidR="00AC264F" w:rsidRDefault="00271AD0" w:rsidP="00AC264F">
                  <w:pPr>
                    <w:contextualSpacing/>
                    <w:jc w:val="center"/>
                    <w:rPr>
                      <w:rFonts w:ascii="Times New Roman" w:hAnsi="Times New Roman" w:cs="Times New Roman"/>
                      <w:sz w:val="24"/>
                      <w:szCs w:val="24"/>
                    </w:rPr>
                  </w:pPr>
                  <w:r w:rsidRPr="00271AD0">
                    <w:rPr>
                      <w:rFonts w:ascii="Times New Roman" w:eastAsia="Times New Roman" w:hAnsi="Times New Roman" w:cs="Times New Roman"/>
                      <w:i/>
                      <w:iCs/>
                      <w:noProof/>
                      <w:sz w:val="24"/>
                      <w:szCs w:val="24"/>
                      <w:lang w:eastAsia="lv-LV"/>
                    </w:rPr>
                    <w:t>euro</w:t>
                  </w:r>
                </w:p>
              </w:tc>
              <w:tc>
                <w:tcPr>
                  <w:tcW w:w="1913" w:type="dxa"/>
                </w:tcPr>
                <w:p w:rsidR="00AC264F" w:rsidRDefault="00AC264F" w:rsidP="00AC264F">
                  <w:pPr>
                    <w:contextualSpacing/>
                    <w:jc w:val="center"/>
                    <w:rPr>
                      <w:rFonts w:ascii="Times New Roman" w:hAnsi="Times New Roman" w:cs="Times New Roman"/>
                      <w:sz w:val="24"/>
                      <w:szCs w:val="24"/>
                    </w:rPr>
                  </w:pPr>
                  <w:r>
                    <w:rPr>
                      <w:rFonts w:ascii="Times New Roman" w:hAnsi="Times New Roman" w:cs="Times New Roman"/>
                      <w:sz w:val="24"/>
                      <w:szCs w:val="24"/>
                    </w:rPr>
                    <w:t>181,42</w:t>
                  </w:r>
                </w:p>
                <w:p w:rsidR="00AC264F" w:rsidRDefault="00271AD0" w:rsidP="00AC264F">
                  <w:pPr>
                    <w:contextualSpacing/>
                    <w:jc w:val="center"/>
                    <w:rPr>
                      <w:rFonts w:ascii="Times New Roman" w:hAnsi="Times New Roman" w:cs="Times New Roman"/>
                      <w:sz w:val="24"/>
                      <w:szCs w:val="24"/>
                    </w:rPr>
                  </w:pPr>
                  <w:r w:rsidRPr="00271AD0">
                    <w:rPr>
                      <w:rFonts w:ascii="Times New Roman" w:eastAsia="Times New Roman" w:hAnsi="Times New Roman" w:cs="Times New Roman"/>
                      <w:i/>
                      <w:iCs/>
                      <w:noProof/>
                      <w:sz w:val="24"/>
                      <w:szCs w:val="24"/>
                      <w:lang w:eastAsia="lv-LV"/>
                    </w:rPr>
                    <w:t>euro</w:t>
                  </w:r>
                </w:p>
              </w:tc>
            </w:tr>
          </w:tbl>
          <w:p w:rsidR="000261B9" w:rsidRDefault="00EC779B" w:rsidP="005600C3">
            <w:pPr>
              <w:spacing w:after="120" w:line="240" w:lineRule="auto"/>
              <w:contextualSpacing/>
              <w:jc w:val="both"/>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Turklāt jāņem vērā, ka valsts sociālā nodrošinājuma pabalst</w:t>
            </w:r>
            <w:r w:rsidR="00A73CE2">
              <w:rPr>
                <w:rFonts w:ascii="Times New Roman" w:eastAsia="Times New Roman" w:hAnsi="Times New Roman" w:cs="Times New Roman"/>
                <w:iCs/>
                <w:noProof/>
                <w:sz w:val="24"/>
                <w:szCs w:val="24"/>
                <w:lang w:eastAsia="lv-LV"/>
              </w:rPr>
              <w:t>a apmērs</w:t>
            </w:r>
            <w:r>
              <w:rPr>
                <w:rFonts w:ascii="Times New Roman" w:eastAsia="Times New Roman" w:hAnsi="Times New Roman" w:cs="Times New Roman"/>
                <w:iCs/>
                <w:noProof/>
                <w:sz w:val="24"/>
                <w:szCs w:val="24"/>
                <w:lang w:eastAsia="lv-LV"/>
              </w:rPr>
              <w:t xml:space="preserve"> </w:t>
            </w:r>
            <w:r w:rsidR="00E9753D">
              <w:rPr>
                <w:rFonts w:ascii="Times New Roman" w:eastAsia="Times New Roman" w:hAnsi="Times New Roman" w:cs="Times New Roman"/>
                <w:iCs/>
                <w:noProof/>
                <w:sz w:val="24"/>
                <w:szCs w:val="24"/>
                <w:lang w:eastAsia="lv-LV"/>
              </w:rPr>
              <w:t xml:space="preserve">vispārējā gadījumā </w:t>
            </w:r>
            <w:r>
              <w:rPr>
                <w:rFonts w:ascii="Times New Roman" w:eastAsia="Times New Roman" w:hAnsi="Times New Roman" w:cs="Times New Roman"/>
                <w:iCs/>
                <w:noProof/>
                <w:sz w:val="24"/>
                <w:szCs w:val="24"/>
                <w:lang w:eastAsia="lv-LV"/>
              </w:rPr>
              <w:t xml:space="preserve">nav mainīts kopš </w:t>
            </w:r>
            <w:r w:rsidR="006E4316">
              <w:rPr>
                <w:rFonts w:ascii="Times New Roman" w:eastAsia="Times New Roman" w:hAnsi="Times New Roman" w:cs="Times New Roman"/>
                <w:iCs/>
                <w:noProof/>
                <w:sz w:val="24"/>
                <w:szCs w:val="24"/>
                <w:lang w:eastAsia="lv-LV"/>
              </w:rPr>
              <w:t xml:space="preserve">2006.gada 1.janvāra, bet </w:t>
            </w:r>
            <w:r w:rsidR="00A73CE2">
              <w:rPr>
                <w:rFonts w:ascii="Times New Roman" w:eastAsia="Times New Roman" w:hAnsi="Times New Roman" w:cs="Times New Roman"/>
                <w:iCs/>
                <w:noProof/>
                <w:sz w:val="24"/>
                <w:szCs w:val="24"/>
                <w:lang w:eastAsia="lv-LV"/>
              </w:rPr>
              <w:t xml:space="preserve">personām ar invaliditāti </w:t>
            </w:r>
            <w:r w:rsidR="00191545">
              <w:rPr>
                <w:rFonts w:ascii="Times New Roman" w:eastAsia="Times New Roman" w:hAnsi="Times New Roman" w:cs="Times New Roman"/>
                <w:iCs/>
                <w:noProof/>
                <w:sz w:val="24"/>
                <w:szCs w:val="24"/>
                <w:lang w:eastAsia="lv-LV"/>
              </w:rPr>
              <w:t>no</w:t>
            </w:r>
            <w:r w:rsidR="00A73CE2">
              <w:rPr>
                <w:rFonts w:ascii="Times New Roman" w:eastAsia="Times New Roman" w:hAnsi="Times New Roman" w:cs="Times New Roman"/>
                <w:iCs/>
                <w:noProof/>
                <w:sz w:val="24"/>
                <w:szCs w:val="24"/>
                <w:lang w:eastAsia="lv-LV"/>
              </w:rPr>
              <w:t xml:space="preserve"> bērnības </w:t>
            </w:r>
            <w:r w:rsidR="00191545">
              <w:rPr>
                <w:rFonts w:ascii="Times New Roman" w:eastAsia="Times New Roman" w:hAnsi="Times New Roman" w:cs="Times New Roman"/>
                <w:iCs/>
                <w:noProof/>
                <w:sz w:val="24"/>
                <w:szCs w:val="24"/>
                <w:lang w:eastAsia="lv-LV"/>
              </w:rPr>
              <w:t>- kopš</w:t>
            </w:r>
            <w:r w:rsidR="00A73CE2">
              <w:rPr>
                <w:rFonts w:ascii="Times New Roman" w:eastAsia="Times New Roman" w:hAnsi="Times New Roman" w:cs="Times New Roman"/>
                <w:iCs/>
                <w:noProof/>
                <w:sz w:val="24"/>
                <w:szCs w:val="24"/>
                <w:lang w:eastAsia="lv-LV"/>
              </w:rPr>
              <w:t xml:space="preserve"> 20</w:t>
            </w:r>
            <w:r w:rsidR="00BF25DB">
              <w:rPr>
                <w:rFonts w:ascii="Times New Roman" w:eastAsia="Times New Roman" w:hAnsi="Times New Roman" w:cs="Times New Roman"/>
                <w:iCs/>
                <w:noProof/>
                <w:sz w:val="24"/>
                <w:szCs w:val="24"/>
                <w:lang w:eastAsia="lv-LV"/>
              </w:rPr>
              <w:t>0</w:t>
            </w:r>
            <w:r w:rsidR="00A73CE2">
              <w:rPr>
                <w:rFonts w:ascii="Times New Roman" w:eastAsia="Times New Roman" w:hAnsi="Times New Roman" w:cs="Times New Roman"/>
                <w:iCs/>
                <w:noProof/>
                <w:sz w:val="24"/>
                <w:szCs w:val="24"/>
                <w:lang w:eastAsia="lv-LV"/>
              </w:rPr>
              <w:t>9.gada 1.janvāra.</w:t>
            </w:r>
          </w:p>
          <w:p w:rsidR="00D54923" w:rsidRDefault="00D54923" w:rsidP="005600C3">
            <w:pPr>
              <w:spacing w:after="120" w:line="240" w:lineRule="auto"/>
              <w:contextualSpacing/>
              <w:jc w:val="both"/>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Ar 2020.gadu ir p</w:t>
            </w:r>
            <w:r w:rsidR="00325872">
              <w:rPr>
                <w:rFonts w:ascii="Times New Roman" w:eastAsia="Times New Roman" w:hAnsi="Times New Roman" w:cs="Times New Roman"/>
                <w:iCs/>
                <w:noProof/>
                <w:sz w:val="24"/>
                <w:szCs w:val="24"/>
                <w:lang w:eastAsia="lv-LV"/>
              </w:rPr>
              <w:t xml:space="preserve">lānots </w:t>
            </w:r>
            <w:r>
              <w:rPr>
                <w:rFonts w:ascii="Times New Roman" w:eastAsia="Times New Roman" w:hAnsi="Times New Roman" w:cs="Times New Roman"/>
                <w:iCs/>
                <w:noProof/>
                <w:sz w:val="24"/>
                <w:szCs w:val="24"/>
                <w:lang w:eastAsia="lv-LV"/>
              </w:rPr>
              <w:t xml:space="preserve">minimālo vecuma pensijas apmēru noteikt, ņemot vērā minimālo aprēķina bāzi 80 </w:t>
            </w:r>
            <w:r w:rsidR="00271AD0" w:rsidRPr="00271AD0">
              <w:rPr>
                <w:rFonts w:ascii="Times New Roman" w:eastAsia="Times New Roman" w:hAnsi="Times New Roman" w:cs="Times New Roman"/>
                <w:i/>
                <w:iCs/>
                <w:noProof/>
                <w:sz w:val="24"/>
                <w:szCs w:val="24"/>
                <w:lang w:eastAsia="lv-LV"/>
              </w:rPr>
              <w:t>euro</w:t>
            </w:r>
            <w:r w:rsidR="00CD544E">
              <w:rPr>
                <w:rFonts w:ascii="Times New Roman" w:eastAsia="Times New Roman" w:hAnsi="Times New Roman" w:cs="Times New Roman"/>
                <w:iCs/>
                <w:noProof/>
                <w:sz w:val="24"/>
                <w:szCs w:val="24"/>
                <w:lang w:eastAsia="lv-LV"/>
              </w:rPr>
              <w:t>, bet</w:t>
            </w:r>
            <w:r>
              <w:rPr>
                <w:rFonts w:ascii="Times New Roman" w:eastAsia="Times New Roman" w:hAnsi="Times New Roman" w:cs="Times New Roman"/>
                <w:iCs/>
                <w:noProof/>
                <w:sz w:val="24"/>
                <w:szCs w:val="24"/>
                <w:lang w:eastAsia="lv-LV"/>
              </w:rPr>
              <w:t xml:space="preserve"> personām ar invaliditāti </w:t>
            </w:r>
            <w:r w:rsidR="00CD544E">
              <w:rPr>
                <w:rFonts w:ascii="Times New Roman" w:eastAsia="Times New Roman" w:hAnsi="Times New Roman" w:cs="Times New Roman"/>
                <w:iCs/>
                <w:noProof/>
                <w:sz w:val="24"/>
                <w:szCs w:val="24"/>
                <w:lang w:eastAsia="lv-LV"/>
              </w:rPr>
              <w:t>no</w:t>
            </w:r>
            <w:r>
              <w:rPr>
                <w:rFonts w:ascii="Times New Roman" w:eastAsia="Times New Roman" w:hAnsi="Times New Roman" w:cs="Times New Roman"/>
                <w:iCs/>
                <w:noProof/>
                <w:sz w:val="24"/>
                <w:szCs w:val="24"/>
                <w:lang w:eastAsia="lv-LV"/>
              </w:rPr>
              <w:t xml:space="preserve"> bērnības minimālā aprēķina bāze būs </w:t>
            </w:r>
            <w:r>
              <w:rPr>
                <w:rFonts w:ascii="Times New Roman" w:eastAsia="Times New Roman" w:hAnsi="Times New Roman" w:cs="Times New Roman"/>
                <w:iCs/>
                <w:noProof/>
                <w:sz w:val="24"/>
                <w:szCs w:val="24"/>
                <w:lang w:eastAsia="lv-LV"/>
              </w:rPr>
              <w:lastRenderedPageBreak/>
              <w:t xml:space="preserve">122,69 </w:t>
            </w:r>
            <w:r w:rsidR="00271AD0" w:rsidRPr="00271AD0">
              <w:rPr>
                <w:rFonts w:ascii="Times New Roman" w:eastAsia="Times New Roman" w:hAnsi="Times New Roman" w:cs="Times New Roman"/>
                <w:i/>
                <w:iCs/>
                <w:noProof/>
                <w:sz w:val="24"/>
                <w:szCs w:val="24"/>
                <w:lang w:eastAsia="lv-LV"/>
              </w:rPr>
              <w:t>euro</w:t>
            </w:r>
            <w:r>
              <w:rPr>
                <w:rFonts w:ascii="Times New Roman" w:eastAsia="Times New Roman" w:hAnsi="Times New Roman" w:cs="Times New Roman"/>
                <w:iCs/>
                <w:noProof/>
                <w:sz w:val="24"/>
                <w:szCs w:val="24"/>
                <w:lang w:eastAsia="lv-LV"/>
              </w:rPr>
              <w:t xml:space="preserve">. </w:t>
            </w:r>
            <w:r w:rsidR="00CD544E">
              <w:rPr>
                <w:rFonts w:ascii="Times New Roman" w:eastAsia="Times New Roman" w:hAnsi="Times New Roman" w:cs="Times New Roman"/>
                <w:iCs/>
                <w:noProof/>
                <w:sz w:val="24"/>
                <w:szCs w:val="24"/>
                <w:lang w:eastAsia="lv-LV"/>
              </w:rPr>
              <w:t>Līdzīgi kā šobrīd, vecuma pensijas minimālā apmēra noteikšanā ņems vērā personas uzkrāto apdrošināšanas stāžu. Tādējādi</w:t>
            </w:r>
            <w:r w:rsidR="00E1090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 xml:space="preserve">vecuma pensijas minimālie apmēri </w:t>
            </w:r>
            <w:r w:rsidR="00CD544E">
              <w:rPr>
                <w:rFonts w:ascii="Times New Roman" w:eastAsia="Times New Roman" w:hAnsi="Times New Roman" w:cs="Times New Roman"/>
                <w:iCs/>
                <w:noProof/>
                <w:sz w:val="24"/>
                <w:szCs w:val="24"/>
                <w:lang w:eastAsia="lv-LV"/>
              </w:rPr>
              <w:t>tik</w:t>
            </w:r>
            <w:r w:rsidR="00B55F4A">
              <w:rPr>
                <w:rFonts w:ascii="Times New Roman" w:eastAsia="Times New Roman" w:hAnsi="Times New Roman" w:cs="Times New Roman"/>
                <w:iCs/>
                <w:noProof/>
                <w:sz w:val="24"/>
                <w:szCs w:val="24"/>
                <w:lang w:eastAsia="lv-LV"/>
              </w:rPr>
              <w:t>s</w:t>
            </w:r>
            <w:r w:rsidR="00CD544E">
              <w:rPr>
                <w:rFonts w:ascii="Times New Roman" w:eastAsia="Times New Roman" w:hAnsi="Times New Roman" w:cs="Times New Roman"/>
                <w:iCs/>
                <w:noProof/>
                <w:sz w:val="24"/>
                <w:szCs w:val="24"/>
                <w:lang w:eastAsia="lv-LV"/>
              </w:rPr>
              <w:t xml:space="preserve"> noteikti</w:t>
            </w:r>
            <w:r w:rsidR="0060488E">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šād</w:t>
            </w:r>
            <w:r w:rsidR="00B55F4A">
              <w:rPr>
                <w:rFonts w:ascii="Times New Roman" w:eastAsia="Times New Roman" w:hAnsi="Times New Roman" w:cs="Times New Roman"/>
                <w:iCs/>
                <w:noProof/>
                <w:sz w:val="24"/>
                <w:szCs w:val="24"/>
                <w:lang w:eastAsia="lv-LV"/>
              </w:rPr>
              <w:t>os</w:t>
            </w:r>
            <w:r w:rsidR="00A64107">
              <w:rPr>
                <w:rFonts w:ascii="Times New Roman" w:eastAsia="Times New Roman" w:hAnsi="Times New Roman" w:cs="Times New Roman"/>
                <w:iCs/>
                <w:noProof/>
                <w:sz w:val="24"/>
                <w:szCs w:val="24"/>
                <w:lang w:eastAsia="lv-LV"/>
              </w:rPr>
              <w:t xml:space="preserve"> apmēr</w:t>
            </w:r>
            <w:r w:rsidR="00B55F4A">
              <w:rPr>
                <w:rFonts w:ascii="Times New Roman" w:eastAsia="Times New Roman" w:hAnsi="Times New Roman" w:cs="Times New Roman"/>
                <w:iCs/>
                <w:noProof/>
                <w:sz w:val="24"/>
                <w:szCs w:val="24"/>
                <w:lang w:eastAsia="lv-LV"/>
              </w:rPr>
              <w:t>os</w:t>
            </w:r>
            <w:r w:rsidR="00A64107">
              <w:rPr>
                <w:rFonts w:ascii="Times New Roman" w:eastAsia="Times New Roman" w:hAnsi="Times New Roman" w:cs="Times New Roman"/>
                <w:iCs/>
                <w:noProof/>
                <w:sz w:val="24"/>
                <w:szCs w:val="24"/>
                <w:lang w:eastAsia="lv-LV"/>
              </w:rPr>
              <w:t>:</w:t>
            </w:r>
          </w:p>
          <w:p w:rsidR="0061218A" w:rsidRPr="0061218A" w:rsidRDefault="0061218A" w:rsidP="005600C3">
            <w:pPr>
              <w:spacing w:after="120" w:line="240" w:lineRule="auto"/>
              <w:contextualSpacing/>
              <w:jc w:val="both"/>
              <w:rPr>
                <w:rFonts w:ascii="Times New Roman" w:eastAsia="Times New Roman" w:hAnsi="Times New Roman" w:cs="Times New Roman"/>
                <w:iCs/>
                <w:noProof/>
                <w:sz w:val="10"/>
                <w:szCs w:val="10"/>
                <w:lang w:eastAsia="lv-LV"/>
              </w:rPr>
            </w:pPr>
          </w:p>
          <w:tbl>
            <w:tblPr>
              <w:tblStyle w:val="TableGrid"/>
              <w:tblW w:w="6026" w:type="dxa"/>
              <w:tblLayout w:type="fixed"/>
              <w:tblLook w:val="04A0" w:firstRow="1" w:lastRow="0" w:firstColumn="1" w:lastColumn="0" w:noHBand="0" w:noVBand="1"/>
            </w:tblPr>
            <w:tblGrid>
              <w:gridCol w:w="1788"/>
              <w:gridCol w:w="1403"/>
              <w:gridCol w:w="963"/>
              <w:gridCol w:w="1872"/>
            </w:tblGrid>
            <w:tr w:rsidR="009A64D7" w:rsidTr="008227C5">
              <w:tc>
                <w:tcPr>
                  <w:tcW w:w="1788" w:type="dxa"/>
                </w:tcPr>
                <w:p w:rsidR="009A64D7" w:rsidRPr="008227C5" w:rsidRDefault="008227C5" w:rsidP="009A64D7">
                  <w:pPr>
                    <w:contextualSpacing/>
                    <w:jc w:val="center"/>
                    <w:rPr>
                      <w:rFonts w:ascii="Times New Roman" w:hAnsi="Times New Roman" w:cs="Times New Roman"/>
                      <w:b/>
                      <w:sz w:val="24"/>
                      <w:szCs w:val="24"/>
                    </w:rPr>
                  </w:pPr>
                  <w:r>
                    <w:rPr>
                      <w:rFonts w:ascii="Times New Roman" w:hAnsi="Times New Roman" w:cs="Times New Roman"/>
                      <w:b/>
                      <w:sz w:val="24"/>
                      <w:szCs w:val="24"/>
                    </w:rPr>
                    <w:t>s</w:t>
                  </w:r>
                  <w:r w:rsidR="009A64D7" w:rsidRPr="008227C5">
                    <w:rPr>
                      <w:rFonts w:ascii="Times New Roman" w:hAnsi="Times New Roman" w:cs="Times New Roman"/>
                      <w:b/>
                      <w:sz w:val="24"/>
                      <w:szCs w:val="24"/>
                    </w:rPr>
                    <w:t>tāžs gados</w:t>
                  </w:r>
                </w:p>
              </w:tc>
              <w:tc>
                <w:tcPr>
                  <w:tcW w:w="1403" w:type="dxa"/>
                </w:tcPr>
                <w:p w:rsidR="009A64D7" w:rsidRPr="008227C5" w:rsidRDefault="009A64D7" w:rsidP="009A64D7">
                  <w:pPr>
                    <w:contextualSpacing/>
                    <w:jc w:val="center"/>
                    <w:rPr>
                      <w:rFonts w:ascii="Times New Roman" w:hAnsi="Times New Roman" w:cs="Times New Roman"/>
                      <w:b/>
                      <w:sz w:val="24"/>
                      <w:szCs w:val="24"/>
                    </w:rPr>
                  </w:pPr>
                  <w:r w:rsidRPr="008227C5">
                    <w:rPr>
                      <w:rFonts w:ascii="Times New Roman" w:hAnsi="Times New Roman" w:cs="Times New Roman"/>
                      <w:b/>
                      <w:sz w:val="24"/>
                      <w:szCs w:val="24"/>
                    </w:rPr>
                    <w:t>koeficients</w:t>
                  </w:r>
                </w:p>
              </w:tc>
              <w:tc>
                <w:tcPr>
                  <w:tcW w:w="2835" w:type="dxa"/>
                  <w:gridSpan w:val="2"/>
                </w:tcPr>
                <w:p w:rsidR="009A64D7" w:rsidRPr="008227C5" w:rsidRDefault="008227C5" w:rsidP="009A64D7">
                  <w:pPr>
                    <w:contextualSpacing/>
                    <w:jc w:val="center"/>
                    <w:rPr>
                      <w:rFonts w:ascii="Times New Roman" w:hAnsi="Times New Roman" w:cs="Times New Roman"/>
                      <w:b/>
                      <w:sz w:val="24"/>
                      <w:szCs w:val="24"/>
                    </w:rPr>
                  </w:pPr>
                  <w:r w:rsidRPr="008227C5">
                    <w:rPr>
                      <w:rFonts w:ascii="Times New Roman" w:hAnsi="Times New Roman" w:cs="Times New Roman"/>
                      <w:b/>
                      <w:sz w:val="24"/>
                      <w:szCs w:val="24"/>
                    </w:rPr>
                    <w:t>j</w:t>
                  </w:r>
                  <w:r w:rsidR="009A64D7" w:rsidRPr="008227C5">
                    <w:rPr>
                      <w:rFonts w:ascii="Times New Roman" w:hAnsi="Times New Roman" w:cs="Times New Roman"/>
                      <w:b/>
                      <w:sz w:val="24"/>
                      <w:szCs w:val="24"/>
                    </w:rPr>
                    <w:t>aunais apmērs</w:t>
                  </w:r>
                </w:p>
              </w:tc>
            </w:tr>
            <w:tr w:rsidR="009A64D7" w:rsidTr="008227C5">
              <w:tc>
                <w:tcPr>
                  <w:tcW w:w="1788" w:type="dxa"/>
                </w:tcPr>
                <w:p w:rsidR="009A64D7" w:rsidRDefault="009A64D7" w:rsidP="009A64D7">
                  <w:pPr>
                    <w:contextualSpacing/>
                    <w:jc w:val="center"/>
                    <w:rPr>
                      <w:rFonts w:ascii="Times New Roman" w:hAnsi="Times New Roman" w:cs="Times New Roman"/>
                      <w:sz w:val="24"/>
                      <w:szCs w:val="24"/>
                    </w:rPr>
                  </w:pPr>
                </w:p>
              </w:tc>
              <w:tc>
                <w:tcPr>
                  <w:tcW w:w="1403" w:type="dxa"/>
                </w:tcPr>
                <w:p w:rsidR="009A64D7" w:rsidRDefault="009A64D7" w:rsidP="009A64D7">
                  <w:pPr>
                    <w:contextualSpacing/>
                    <w:jc w:val="center"/>
                    <w:rPr>
                      <w:rFonts w:ascii="Times New Roman" w:hAnsi="Times New Roman" w:cs="Times New Roman"/>
                      <w:sz w:val="24"/>
                      <w:szCs w:val="24"/>
                    </w:rPr>
                  </w:pPr>
                </w:p>
              </w:tc>
              <w:tc>
                <w:tcPr>
                  <w:tcW w:w="963" w:type="dxa"/>
                </w:tcPr>
                <w:p w:rsidR="008227C5" w:rsidRDefault="009A64D7" w:rsidP="009A64D7">
                  <w:pPr>
                    <w:contextualSpacing/>
                    <w:jc w:val="center"/>
                    <w:rPr>
                      <w:rFonts w:ascii="Times New Roman" w:hAnsi="Times New Roman" w:cs="Times New Roman"/>
                      <w:sz w:val="24"/>
                      <w:szCs w:val="24"/>
                    </w:rPr>
                  </w:pPr>
                  <w:r>
                    <w:rPr>
                      <w:rFonts w:ascii="Times New Roman" w:hAnsi="Times New Roman" w:cs="Times New Roman"/>
                      <w:sz w:val="24"/>
                      <w:szCs w:val="24"/>
                    </w:rPr>
                    <w:t>bāz</w:t>
                  </w:r>
                  <w:r w:rsidR="00A64107">
                    <w:rPr>
                      <w:rFonts w:ascii="Times New Roman" w:hAnsi="Times New Roman" w:cs="Times New Roman"/>
                      <w:sz w:val="24"/>
                      <w:szCs w:val="24"/>
                    </w:rPr>
                    <w:t>e</w:t>
                  </w:r>
                  <w:r>
                    <w:rPr>
                      <w:rFonts w:ascii="Times New Roman" w:hAnsi="Times New Roman" w:cs="Times New Roman"/>
                      <w:sz w:val="24"/>
                      <w:szCs w:val="24"/>
                    </w:rPr>
                    <w:t xml:space="preserve"> </w:t>
                  </w:r>
                </w:p>
                <w:p w:rsidR="009A64D7" w:rsidRPr="008227C5" w:rsidRDefault="009A64D7" w:rsidP="009A64D7">
                  <w:pPr>
                    <w:contextualSpacing/>
                    <w:jc w:val="center"/>
                    <w:rPr>
                      <w:rFonts w:ascii="Times New Roman" w:hAnsi="Times New Roman" w:cs="Times New Roman"/>
                      <w:sz w:val="24"/>
                      <w:szCs w:val="24"/>
                    </w:rPr>
                  </w:pPr>
                  <w:r w:rsidRPr="008227C5">
                    <w:rPr>
                      <w:rFonts w:ascii="Times New Roman" w:hAnsi="Times New Roman" w:cs="Times New Roman"/>
                      <w:sz w:val="24"/>
                      <w:szCs w:val="24"/>
                    </w:rPr>
                    <w:t>80,00</w:t>
                  </w:r>
                  <w:r w:rsidR="00A64107">
                    <w:rPr>
                      <w:rFonts w:ascii="Times New Roman" w:hAnsi="Times New Roman" w:cs="Times New Roman"/>
                      <w:sz w:val="24"/>
                      <w:szCs w:val="24"/>
                    </w:rPr>
                    <w:t xml:space="preserve"> </w:t>
                  </w:r>
                  <w:r w:rsidR="00271AD0" w:rsidRPr="00271AD0">
                    <w:rPr>
                      <w:rFonts w:ascii="Times New Roman" w:eastAsia="Times New Roman" w:hAnsi="Times New Roman" w:cs="Times New Roman"/>
                      <w:i/>
                      <w:iCs/>
                      <w:noProof/>
                      <w:sz w:val="24"/>
                      <w:szCs w:val="24"/>
                      <w:lang w:eastAsia="lv-LV"/>
                    </w:rPr>
                    <w:t>euro</w:t>
                  </w:r>
                </w:p>
              </w:tc>
              <w:tc>
                <w:tcPr>
                  <w:tcW w:w="1872" w:type="dxa"/>
                </w:tcPr>
                <w:p w:rsidR="009A64D7" w:rsidRDefault="009A64D7" w:rsidP="009A64D7">
                  <w:pPr>
                    <w:contextualSpacing/>
                    <w:jc w:val="center"/>
                    <w:rPr>
                      <w:rFonts w:ascii="Times New Roman" w:hAnsi="Times New Roman" w:cs="Times New Roman"/>
                      <w:sz w:val="24"/>
                      <w:szCs w:val="24"/>
                    </w:rPr>
                  </w:pPr>
                  <w:r>
                    <w:rPr>
                      <w:rFonts w:ascii="Times New Roman" w:hAnsi="Times New Roman" w:cs="Times New Roman"/>
                      <w:sz w:val="24"/>
                      <w:szCs w:val="24"/>
                    </w:rPr>
                    <w:t>bāz</w:t>
                  </w:r>
                  <w:r w:rsidR="00A64107">
                    <w:rPr>
                      <w:rFonts w:ascii="Times New Roman" w:hAnsi="Times New Roman" w:cs="Times New Roman"/>
                      <w:sz w:val="24"/>
                      <w:szCs w:val="24"/>
                    </w:rPr>
                    <w:t>e</w:t>
                  </w:r>
                  <w:r>
                    <w:rPr>
                      <w:rFonts w:ascii="Times New Roman" w:hAnsi="Times New Roman" w:cs="Times New Roman"/>
                      <w:sz w:val="24"/>
                      <w:szCs w:val="24"/>
                    </w:rPr>
                    <w:t xml:space="preserve">122,69 </w:t>
                  </w:r>
                  <w:r w:rsidR="00271AD0" w:rsidRPr="00271AD0">
                    <w:rPr>
                      <w:rFonts w:ascii="Times New Roman" w:eastAsia="Times New Roman" w:hAnsi="Times New Roman" w:cs="Times New Roman"/>
                      <w:i/>
                      <w:iCs/>
                      <w:noProof/>
                      <w:sz w:val="24"/>
                      <w:szCs w:val="24"/>
                      <w:lang w:eastAsia="lv-LV"/>
                    </w:rPr>
                    <w:t>euro</w:t>
                  </w:r>
                  <w:r w:rsidR="00A64107">
                    <w:rPr>
                      <w:rFonts w:ascii="Times New Roman" w:hAnsi="Times New Roman" w:cs="Times New Roman"/>
                      <w:sz w:val="24"/>
                      <w:szCs w:val="24"/>
                    </w:rPr>
                    <w:t xml:space="preserve"> </w:t>
                  </w:r>
                  <w:r>
                    <w:rPr>
                      <w:rFonts w:ascii="Times New Roman" w:hAnsi="Times New Roman" w:cs="Times New Roman"/>
                      <w:sz w:val="24"/>
                      <w:szCs w:val="24"/>
                    </w:rPr>
                    <w:t>personām ar inv.no bērnības</w:t>
                  </w:r>
                </w:p>
              </w:tc>
            </w:tr>
            <w:tr w:rsidR="009A64D7" w:rsidTr="008227C5">
              <w:tc>
                <w:tcPr>
                  <w:tcW w:w="1788" w:type="dxa"/>
                </w:tcPr>
                <w:p w:rsidR="009A64D7" w:rsidRDefault="009A64D7" w:rsidP="009A64D7">
                  <w:pPr>
                    <w:contextualSpacing/>
                    <w:rPr>
                      <w:rFonts w:ascii="Times New Roman" w:hAnsi="Times New Roman" w:cs="Times New Roman"/>
                      <w:sz w:val="24"/>
                      <w:szCs w:val="24"/>
                    </w:rPr>
                  </w:pPr>
                  <w:r w:rsidRPr="00977BC7">
                    <w:rPr>
                      <w:rFonts w:ascii="Times New Roman" w:hAnsi="Times New Roman" w:cs="Times New Roman"/>
                      <w:sz w:val="24"/>
                      <w:szCs w:val="24"/>
                    </w:rPr>
                    <w:t>no 1</w:t>
                  </w:r>
                  <w:r>
                    <w:rPr>
                      <w:rFonts w:ascii="Times New Roman" w:hAnsi="Times New Roman" w:cs="Times New Roman"/>
                      <w:sz w:val="24"/>
                      <w:szCs w:val="24"/>
                    </w:rPr>
                    <w:t>5</w:t>
                  </w:r>
                  <w:r w:rsidRPr="00977BC7">
                    <w:rPr>
                      <w:rFonts w:ascii="Times New Roman" w:hAnsi="Times New Roman" w:cs="Times New Roman"/>
                      <w:sz w:val="24"/>
                      <w:szCs w:val="24"/>
                    </w:rPr>
                    <w:t xml:space="preserve"> gadiem līdz 20 gadiem</w:t>
                  </w:r>
                </w:p>
              </w:tc>
              <w:tc>
                <w:tcPr>
                  <w:tcW w:w="1403" w:type="dxa"/>
                </w:tcPr>
                <w:p w:rsidR="009A64D7" w:rsidRDefault="009A64D7" w:rsidP="009A64D7">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963" w:type="dxa"/>
                </w:tcPr>
                <w:p w:rsidR="009A64D7" w:rsidRDefault="009A64D7" w:rsidP="009A64D7">
                  <w:pPr>
                    <w:contextualSpacing/>
                    <w:jc w:val="center"/>
                    <w:rPr>
                      <w:rFonts w:ascii="Times New Roman" w:hAnsi="Times New Roman" w:cs="Times New Roman"/>
                      <w:sz w:val="24"/>
                      <w:szCs w:val="24"/>
                    </w:rPr>
                  </w:pPr>
                  <w:r>
                    <w:rPr>
                      <w:rFonts w:ascii="Times New Roman" w:hAnsi="Times New Roman" w:cs="Times New Roman"/>
                      <w:sz w:val="24"/>
                      <w:szCs w:val="24"/>
                    </w:rPr>
                    <w:t>88,00</w:t>
                  </w:r>
                  <w:r w:rsidR="00A64107">
                    <w:rPr>
                      <w:rFonts w:ascii="Times New Roman" w:hAnsi="Times New Roman" w:cs="Times New Roman"/>
                      <w:sz w:val="24"/>
                      <w:szCs w:val="24"/>
                    </w:rPr>
                    <w:t xml:space="preserve"> </w:t>
                  </w:r>
                  <w:r w:rsidR="00271AD0" w:rsidRPr="00271AD0">
                    <w:rPr>
                      <w:rFonts w:ascii="Times New Roman" w:eastAsia="Times New Roman" w:hAnsi="Times New Roman" w:cs="Times New Roman"/>
                      <w:i/>
                      <w:iCs/>
                      <w:noProof/>
                      <w:sz w:val="24"/>
                      <w:szCs w:val="24"/>
                      <w:lang w:eastAsia="lv-LV"/>
                    </w:rPr>
                    <w:t>euro</w:t>
                  </w:r>
                </w:p>
              </w:tc>
              <w:tc>
                <w:tcPr>
                  <w:tcW w:w="1872" w:type="dxa"/>
                </w:tcPr>
                <w:p w:rsidR="00A64107" w:rsidRDefault="009A64D7" w:rsidP="009A64D7">
                  <w:pPr>
                    <w:contextualSpacing/>
                    <w:jc w:val="center"/>
                    <w:rPr>
                      <w:rFonts w:ascii="Times New Roman" w:hAnsi="Times New Roman" w:cs="Times New Roman"/>
                      <w:sz w:val="24"/>
                      <w:szCs w:val="24"/>
                    </w:rPr>
                  </w:pPr>
                  <w:r>
                    <w:rPr>
                      <w:rFonts w:ascii="Times New Roman" w:hAnsi="Times New Roman" w:cs="Times New Roman"/>
                      <w:sz w:val="24"/>
                      <w:szCs w:val="24"/>
                    </w:rPr>
                    <w:t>134,96</w:t>
                  </w:r>
                  <w:r w:rsidR="00A64107">
                    <w:rPr>
                      <w:rFonts w:ascii="Times New Roman" w:hAnsi="Times New Roman" w:cs="Times New Roman"/>
                      <w:sz w:val="24"/>
                      <w:szCs w:val="24"/>
                    </w:rPr>
                    <w:t xml:space="preserve"> </w:t>
                  </w:r>
                </w:p>
                <w:p w:rsidR="009A64D7" w:rsidRDefault="00271AD0" w:rsidP="009A64D7">
                  <w:pPr>
                    <w:contextualSpacing/>
                    <w:jc w:val="center"/>
                    <w:rPr>
                      <w:rFonts w:ascii="Times New Roman" w:hAnsi="Times New Roman" w:cs="Times New Roman"/>
                      <w:sz w:val="24"/>
                      <w:szCs w:val="24"/>
                    </w:rPr>
                  </w:pPr>
                  <w:r w:rsidRPr="00271AD0">
                    <w:rPr>
                      <w:rFonts w:ascii="Times New Roman" w:eastAsia="Times New Roman" w:hAnsi="Times New Roman" w:cs="Times New Roman"/>
                      <w:i/>
                      <w:iCs/>
                      <w:noProof/>
                      <w:sz w:val="24"/>
                      <w:szCs w:val="24"/>
                      <w:lang w:eastAsia="lv-LV"/>
                    </w:rPr>
                    <w:t>euro</w:t>
                  </w:r>
                </w:p>
              </w:tc>
            </w:tr>
            <w:tr w:rsidR="009A64D7" w:rsidTr="008227C5">
              <w:tc>
                <w:tcPr>
                  <w:tcW w:w="1788" w:type="dxa"/>
                </w:tcPr>
                <w:p w:rsidR="009A64D7" w:rsidRDefault="009A64D7" w:rsidP="009A64D7">
                  <w:pPr>
                    <w:contextualSpacing/>
                    <w:rPr>
                      <w:rFonts w:ascii="Times New Roman" w:hAnsi="Times New Roman" w:cs="Times New Roman"/>
                      <w:sz w:val="24"/>
                      <w:szCs w:val="24"/>
                    </w:rPr>
                  </w:pPr>
                  <w:r w:rsidRPr="00977BC7">
                    <w:rPr>
                      <w:rFonts w:ascii="Times New Roman" w:hAnsi="Times New Roman" w:cs="Times New Roman"/>
                      <w:sz w:val="24"/>
                      <w:szCs w:val="24"/>
                    </w:rPr>
                    <w:t xml:space="preserve">no </w:t>
                  </w:r>
                  <w:r>
                    <w:rPr>
                      <w:rFonts w:ascii="Times New Roman" w:hAnsi="Times New Roman" w:cs="Times New Roman"/>
                      <w:sz w:val="24"/>
                      <w:szCs w:val="24"/>
                    </w:rPr>
                    <w:t>2</w:t>
                  </w:r>
                  <w:r w:rsidRPr="00977BC7">
                    <w:rPr>
                      <w:rFonts w:ascii="Times New Roman" w:hAnsi="Times New Roman" w:cs="Times New Roman"/>
                      <w:sz w:val="24"/>
                      <w:szCs w:val="24"/>
                    </w:rPr>
                    <w:t>1 gad</w:t>
                  </w:r>
                  <w:r>
                    <w:rPr>
                      <w:rFonts w:ascii="Times New Roman" w:hAnsi="Times New Roman" w:cs="Times New Roman"/>
                      <w:sz w:val="24"/>
                      <w:szCs w:val="24"/>
                    </w:rPr>
                    <w:t>a</w:t>
                  </w:r>
                  <w:r w:rsidRPr="00977BC7">
                    <w:rPr>
                      <w:rFonts w:ascii="Times New Roman" w:hAnsi="Times New Roman" w:cs="Times New Roman"/>
                      <w:sz w:val="24"/>
                      <w:szCs w:val="24"/>
                    </w:rPr>
                    <w:t xml:space="preserve"> līdz </w:t>
                  </w:r>
                  <w:r>
                    <w:rPr>
                      <w:rFonts w:ascii="Times New Roman" w:hAnsi="Times New Roman" w:cs="Times New Roman"/>
                      <w:sz w:val="24"/>
                      <w:szCs w:val="24"/>
                    </w:rPr>
                    <w:t>3</w:t>
                  </w:r>
                  <w:r w:rsidRPr="00977BC7">
                    <w:rPr>
                      <w:rFonts w:ascii="Times New Roman" w:hAnsi="Times New Roman" w:cs="Times New Roman"/>
                      <w:sz w:val="24"/>
                      <w:szCs w:val="24"/>
                    </w:rPr>
                    <w:t>0 gadiem</w:t>
                  </w:r>
                </w:p>
              </w:tc>
              <w:tc>
                <w:tcPr>
                  <w:tcW w:w="1403" w:type="dxa"/>
                </w:tcPr>
                <w:p w:rsidR="009A64D7" w:rsidRDefault="009A64D7" w:rsidP="009A64D7">
                  <w:pPr>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963" w:type="dxa"/>
                </w:tcPr>
                <w:p w:rsidR="009A64D7" w:rsidRDefault="009A64D7" w:rsidP="009A64D7">
                  <w:pPr>
                    <w:contextualSpacing/>
                    <w:jc w:val="center"/>
                    <w:rPr>
                      <w:rFonts w:ascii="Times New Roman" w:hAnsi="Times New Roman" w:cs="Times New Roman"/>
                      <w:sz w:val="24"/>
                      <w:szCs w:val="24"/>
                    </w:rPr>
                  </w:pPr>
                  <w:r>
                    <w:rPr>
                      <w:rFonts w:ascii="Times New Roman" w:hAnsi="Times New Roman" w:cs="Times New Roman"/>
                      <w:sz w:val="24"/>
                      <w:szCs w:val="24"/>
                    </w:rPr>
                    <w:t>104,00</w:t>
                  </w:r>
                  <w:r w:rsidR="00A64107">
                    <w:rPr>
                      <w:rFonts w:ascii="Times New Roman" w:hAnsi="Times New Roman" w:cs="Times New Roman"/>
                      <w:sz w:val="24"/>
                      <w:szCs w:val="24"/>
                    </w:rPr>
                    <w:t xml:space="preserve"> </w:t>
                  </w:r>
                  <w:r w:rsidR="00271AD0" w:rsidRPr="00271AD0">
                    <w:rPr>
                      <w:rFonts w:ascii="Times New Roman" w:eastAsia="Times New Roman" w:hAnsi="Times New Roman" w:cs="Times New Roman"/>
                      <w:i/>
                      <w:iCs/>
                      <w:noProof/>
                      <w:sz w:val="24"/>
                      <w:szCs w:val="24"/>
                      <w:lang w:eastAsia="lv-LV"/>
                    </w:rPr>
                    <w:t>euro</w:t>
                  </w:r>
                </w:p>
              </w:tc>
              <w:tc>
                <w:tcPr>
                  <w:tcW w:w="1872" w:type="dxa"/>
                </w:tcPr>
                <w:p w:rsidR="00A64107" w:rsidRDefault="009A64D7" w:rsidP="009A64D7">
                  <w:pPr>
                    <w:contextualSpacing/>
                    <w:jc w:val="center"/>
                    <w:rPr>
                      <w:rFonts w:ascii="Times New Roman" w:hAnsi="Times New Roman" w:cs="Times New Roman"/>
                      <w:sz w:val="24"/>
                      <w:szCs w:val="24"/>
                    </w:rPr>
                  </w:pPr>
                  <w:r>
                    <w:rPr>
                      <w:rFonts w:ascii="Times New Roman" w:hAnsi="Times New Roman" w:cs="Times New Roman"/>
                      <w:sz w:val="24"/>
                      <w:szCs w:val="24"/>
                    </w:rPr>
                    <w:t>159,50</w:t>
                  </w:r>
                  <w:r w:rsidR="00A64107">
                    <w:rPr>
                      <w:rFonts w:ascii="Times New Roman" w:hAnsi="Times New Roman" w:cs="Times New Roman"/>
                      <w:sz w:val="24"/>
                      <w:szCs w:val="24"/>
                    </w:rPr>
                    <w:t xml:space="preserve"> </w:t>
                  </w:r>
                </w:p>
                <w:p w:rsidR="00A64107" w:rsidRDefault="00271AD0" w:rsidP="00A64107">
                  <w:pPr>
                    <w:contextualSpacing/>
                    <w:jc w:val="center"/>
                    <w:rPr>
                      <w:rFonts w:ascii="Times New Roman" w:hAnsi="Times New Roman" w:cs="Times New Roman"/>
                      <w:sz w:val="24"/>
                      <w:szCs w:val="24"/>
                    </w:rPr>
                  </w:pPr>
                  <w:r w:rsidRPr="00271AD0">
                    <w:rPr>
                      <w:rFonts w:ascii="Times New Roman" w:eastAsia="Times New Roman" w:hAnsi="Times New Roman" w:cs="Times New Roman"/>
                      <w:i/>
                      <w:iCs/>
                      <w:noProof/>
                      <w:sz w:val="24"/>
                      <w:szCs w:val="24"/>
                      <w:lang w:eastAsia="lv-LV"/>
                    </w:rPr>
                    <w:t>euro</w:t>
                  </w:r>
                </w:p>
              </w:tc>
            </w:tr>
            <w:tr w:rsidR="009A64D7" w:rsidTr="008227C5">
              <w:tc>
                <w:tcPr>
                  <w:tcW w:w="1788" w:type="dxa"/>
                </w:tcPr>
                <w:p w:rsidR="009A64D7" w:rsidRDefault="009A64D7" w:rsidP="009A64D7">
                  <w:pPr>
                    <w:contextualSpacing/>
                    <w:rPr>
                      <w:rFonts w:ascii="Times New Roman" w:hAnsi="Times New Roman" w:cs="Times New Roman"/>
                      <w:sz w:val="24"/>
                      <w:szCs w:val="24"/>
                    </w:rPr>
                  </w:pPr>
                  <w:r w:rsidRPr="00977BC7">
                    <w:rPr>
                      <w:rFonts w:ascii="Times New Roman" w:hAnsi="Times New Roman" w:cs="Times New Roman"/>
                      <w:sz w:val="24"/>
                      <w:szCs w:val="24"/>
                    </w:rPr>
                    <w:t xml:space="preserve">no </w:t>
                  </w:r>
                  <w:r>
                    <w:rPr>
                      <w:rFonts w:ascii="Times New Roman" w:hAnsi="Times New Roman" w:cs="Times New Roman"/>
                      <w:sz w:val="24"/>
                      <w:szCs w:val="24"/>
                    </w:rPr>
                    <w:t>31</w:t>
                  </w:r>
                  <w:r w:rsidRPr="00977BC7">
                    <w:rPr>
                      <w:rFonts w:ascii="Times New Roman" w:hAnsi="Times New Roman" w:cs="Times New Roman"/>
                      <w:sz w:val="24"/>
                      <w:szCs w:val="24"/>
                    </w:rPr>
                    <w:t xml:space="preserve"> gad</w:t>
                  </w:r>
                  <w:r>
                    <w:rPr>
                      <w:rFonts w:ascii="Times New Roman" w:hAnsi="Times New Roman" w:cs="Times New Roman"/>
                      <w:sz w:val="24"/>
                      <w:szCs w:val="24"/>
                    </w:rPr>
                    <w:t>a</w:t>
                  </w:r>
                  <w:r w:rsidRPr="00977BC7">
                    <w:rPr>
                      <w:rFonts w:ascii="Times New Roman" w:hAnsi="Times New Roman" w:cs="Times New Roman"/>
                      <w:sz w:val="24"/>
                      <w:szCs w:val="24"/>
                    </w:rPr>
                    <w:t xml:space="preserve"> līdz </w:t>
                  </w:r>
                  <w:r>
                    <w:rPr>
                      <w:rFonts w:ascii="Times New Roman" w:hAnsi="Times New Roman" w:cs="Times New Roman"/>
                      <w:sz w:val="24"/>
                      <w:szCs w:val="24"/>
                    </w:rPr>
                    <w:t>4</w:t>
                  </w:r>
                  <w:r w:rsidRPr="00977BC7">
                    <w:rPr>
                      <w:rFonts w:ascii="Times New Roman" w:hAnsi="Times New Roman" w:cs="Times New Roman"/>
                      <w:sz w:val="24"/>
                      <w:szCs w:val="24"/>
                    </w:rPr>
                    <w:t>0 gadiem</w:t>
                  </w:r>
                </w:p>
              </w:tc>
              <w:tc>
                <w:tcPr>
                  <w:tcW w:w="1403" w:type="dxa"/>
                </w:tcPr>
                <w:p w:rsidR="009A64D7" w:rsidRDefault="009A64D7" w:rsidP="009A64D7">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963" w:type="dxa"/>
                </w:tcPr>
                <w:p w:rsidR="009A64D7" w:rsidRDefault="009A64D7" w:rsidP="009A64D7">
                  <w:pPr>
                    <w:contextualSpacing/>
                    <w:jc w:val="center"/>
                    <w:rPr>
                      <w:rFonts w:ascii="Times New Roman" w:hAnsi="Times New Roman" w:cs="Times New Roman"/>
                      <w:sz w:val="24"/>
                      <w:szCs w:val="24"/>
                    </w:rPr>
                  </w:pPr>
                  <w:r>
                    <w:rPr>
                      <w:rFonts w:ascii="Times New Roman" w:hAnsi="Times New Roman" w:cs="Times New Roman"/>
                      <w:sz w:val="24"/>
                      <w:szCs w:val="24"/>
                    </w:rPr>
                    <w:t>120,00</w:t>
                  </w:r>
                  <w:r w:rsidR="00A64107">
                    <w:rPr>
                      <w:rFonts w:ascii="Times New Roman" w:hAnsi="Times New Roman" w:cs="Times New Roman"/>
                      <w:sz w:val="24"/>
                      <w:szCs w:val="24"/>
                    </w:rPr>
                    <w:t xml:space="preserve"> </w:t>
                  </w:r>
                  <w:r w:rsidR="00271AD0" w:rsidRPr="00271AD0">
                    <w:rPr>
                      <w:rFonts w:ascii="Times New Roman" w:eastAsia="Times New Roman" w:hAnsi="Times New Roman" w:cs="Times New Roman"/>
                      <w:i/>
                      <w:iCs/>
                      <w:noProof/>
                      <w:sz w:val="24"/>
                      <w:szCs w:val="24"/>
                      <w:lang w:eastAsia="lv-LV"/>
                    </w:rPr>
                    <w:t>euro</w:t>
                  </w:r>
                </w:p>
              </w:tc>
              <w:tc>
                <w:tcPr>
                  <w:tcW w:w="1872" w:type="dxa"/>
                </w:tcPr>
                <w:p w:rsidR="00A64107" w:rsidRDefault="009A64D7" w:rsidP="009A64D7">
                  <w:pPr>
                    <w:contextualSpacing/>
                    <w:jc w:val="center"/>
                    <w:rPr>
                      <w:rFonts w:ascii="Times New Roman" w:hAnsi="Times New Roman" w:cs="Times New Roman"/>
                      <w:sz w:val="24"/>
                      <w:szCs w:val="24"/>
                    </w:rPr>
                  </w:pPr>
                  <w:r>
                    <w:rPr>
                      <w:rFonts w:ascii="Times New Roman" w:hAnsi="Times New Roman" w:cs="Times New Roman"/>
                      <w:sz w:val="24"/>
                      <w:szCs w:val="24"/>
                    </w:rPr>
                    <w:t>184,04</w:t>
                  </w:r>
                  <w:r w:rsidR="00A64107">
                    <w:rPr>
                      <w:rFonts w:ascii="Times New Roman" w:hAnsi="Times New Roman" w:cs="Times New Roman"/>
                      <w:sz w:val="24"/>
                      <w:szCs w:val="24"/>
                    </w:rPr>
                    <w:t xml:space="preserve"> </w:t>
                  </w:r>
                </w:p>
                <w:p w:rsidR="009A64D7" w:rsidRDefault="00271AD0" w:rsidP="009A64D7">
                  <w:pPr>
                    <w:contextualSpacing/>
                    <w:jc w:val="center"/>
                    <w:rPr>
                      <w:rFonts w:ascii="Times New Roman" w:hAnsi="Times New Roman" w:cs="Times New Roman"/>
                      <w:sz w:val="24"/>
                      <w:szCs w:val="24"/>
                    </w:rPr>
                  </w:pPr>
                  <w:r w:rsidRPr="00271AD0">
                    <w:rPr>
                      <w:rFonts w:ascii="Times New Roman" w:eastAsia="Times New Roman" w:hAnsi="Times New Roman" w:cs="Times New Roman"/>
                      <w:i/>
                      <w:iCs/>
                      <w:noProof/>
                      <w:sz w:val="24"/>
                      <w:szCs w:val="24"/>
                      <w:lang w:eastAsia="lv-LV"/>
                    </w:rPr>
                    <w:t>euro</w:t>
                  </w:r>
                </w:p>
              </w:tc>
            </w:tr>
            <w:tr w:rsidR="009A64D7" w:rsidTr="008227C5">
              <w:tc>
                <w:tcPr>
                  <w:tcW w:w="1788" w:type="dxa"/>
                </w:tcPr>
                <w:p w:rsidR="009A64D7" w:rsidRDefault="009A64D7" w:rsidP="009A64D7">
                  <w:pPr>
                    <w:contextualSpacing/>
                    <w:rPr>
                      <w:rFonts w:ascii="Times New Roman" w:hAnsi="Times New Roman" w:cs="Times New Roman"/>
                      <w:sz w:val="24"/>
                      <w:szCs w:val="24"/>
                    </w:rPr>
                  </w:pPr>
                  <w:r w:rsidRPr="00977BC7">
                    <w:rPr>
                      <w:rFonts w:ascii="Times New Roman" w:hAnsi="Times New Roman" w:cs="Times New Roman"/>
                      <w:sz w:val="24"/>
                      <w:szCs w:val="24"/>
                    </w:rPr>
                    <w:t>41 gads un vairāk gadu</w:t>
                  </w:r>
                </w:p>
              </w:tc>
              <w:tc>
                <w:tcPr>
                  <w:tcW w:w="1403" w:type="dxa"/>
                </w:tcPr>
                <w:p w:rsidR="009A64D7" w:rsidRDefault="009A64D7" w:rsidP="009A64D7">
                  <w:pPr>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963" w:type="dxa"/>
                </w:tcPr>
                <w:p w:rsidR="009A64D7" w:rsidRDefault="009A64D7" w:rsidP="009A64D7">
                  <w:pPr>
                    <w:contextualSpacing/>
                    <w:jc w:val="center"/>
                    <w:rPr>
                      <w:rFonts w:ascii="Times New Roman" w:hAnsi="Times New Roman" w:cs="Times New Roman"/>
                      <w:sz w:val="24"/>
                      <w:szCs w:val="24"/>
                    </w:rPr>
                  </w:pPr>
                  <w:r>
                    <w:rPr>
                      <w:rFonts w:ascii="Times New Roman" w:hAnsi="Times New Roman" w:cs="Times New Roman"/>
                      <w:sz w:val="24"/>
                      <w:szCs w:val="24"/>
                    </w:rPr>
                    <w:t>136,00</w:t>
                  </w:r>
                  <w:r w:rsidR="00A64107">
                    <w:rPr>
                      <w:rFonts w:ascii="Times New Roman" w:hAnsi="Times New Roman" w:cs="Times New Roman"/>
                      <w:sz w:val="24"/>
                      <w:szCs w:val="24"/>
                    </w:rPr>
                    <w:t xml:space="preserve"> </w:t>
                  </w:r>
                  <w:r w:rsidR="00271AD0" w:rsidRPr="00271AD0">
                    <w:rPr>
                      <w:rFonts w:ascii="Times New Roman" w:eastAsia="Times New Roman" w:hAnsi="Times New Roman" w:cs="Times New Roman"/>
                      <w:i/>
                      <w:iCs/>
                      <w:noProof/>
                      <w:sz w:val="24"/>
                      <w:szCs w:val="24"/>
                      <w:lang w:eastAsia="lv-LV"/>
                    </w:rPr>
                    <w:t>euro</w:t>
                  </w:r>
                </w:p>
              </w:tc>
              <w:tc>
                <w:tcPr>
                  <w:tcW w:w="1872" w:type="dxa"/>
                </w:tcPr>
                <w:p w:rsidR="009A64D7" w:rsidRDefault="009A64D7" w:rsidP="009A64D7">
                  <w:pPr>
                    <w:contextualSpacing/>
                    <w:jc w:val="center"/>
                    <w:rPr>
                      <w:rFonts w:ascii="Times New Roman" w:hAnsi="Times New Roman" w:cs="Times New Roman"/>
                      <w:sz w:val="24"/>
                      <w:szCs w:val="24"/>
                    </w:rPr>
                  </w:pPr>
                  <w:r>
                    <w:rPr>
                      <w:rFonts w:ascii="Times New Roman" w:hAnsi="Times New Roman" w:cs="Times New Roman"/>
                      <w:sz w:val="24"/>
                      <w:szCs w:val="24"/>
                    </w:rPr>
                    <w:t>208,57</w:t>
                  </w:r>
                </w:p>
                <w:p w:rsidR="00A64107" w:rsidRDefault="00A64107" w:rsidP="009A64D7">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271AD0" w:rsidRPr="00271AD0">
                    <w:rPr>
                      <w:rFonts w:ascii="Times New Roman" w:eastAsia="Times New Roman" w:hAnsi="Times New Roman" w:cs="Times New Roman"/>
                      <w:i/>
                      <w:iCs/>
                      <w:noProof/>
                      <w:sz w:val="24"/>
                      <w:szCs w:val="24"/>
                      <w:lang w:eastAsia="lv-LV"/>
                    </w:rPr>
                    <w:t>euro</w:t>
                  </w:r>
                </w:p>
              </w:tc>
            </w:tr>
          </w:tbl>
          <w:p w:rsidR="00AE2E41" w:rsidRDefault="000921E0" w:rsidP="005600C3">
            <w:pPr>
              <w:spacing w:after="120" w:line="240" w:lineRule="auto"/>
              <w:contextualSpacing/>
              <w:jc w:val="both"/>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 xml:space="preserve">Tā kā </w:t>
            </w:r>
            <w:r w:rsidR="005600C3">
              <w:rPr>
                <w:rFonts w:ascii="Times New Roman" w:eastAsia="Times New Roman" w:hAnsi="Times New Roman" w:cs="Times New Roman"/>
                <w:iCs/>
                <w:noProof/>
                <w:sz w:val="24"/>
                <w:szCs w:val="24"/>
                <w:lang w:eastAsia="lv-LV"/>
              </w:rPr>
              <w:t xml:space="preserve">turpmāk </w:t>
            </w:r>
            <w:r>
              <w:rPr>
                <w:rFonts w:ascii="Times New Roman" w:eastAsia="Times New Roman" w:hAnsi="Times New Roman" w:cs="Times New Roman"/>
                <w:iCs/>
                <w:noProof/>
                <w:sz w:val="24"/>
                <w:szCs w:val="24"/>
                <w:lang w:eastAsia="lv-LV"/>
              </w:rPr>
              <w:t xml:space="preserve">minimālo vecuma pensijas apmēru </w:t>
            </w:r>
            <w:r w:rsidR="0057504F">
              <w:rPr>
                <w:rFonts w:ascii="Times New Roman" w:eastAsia="Times New Roman" w:hAnsi="Times New Roman" w:cs="Times New Roman"/>
                <w:iCs/>
                <w:noProof/>
                <w:sz w:val="24"/>
                <w:szCs w:val="24"/>
                <w:lang w:eastAsia="lv-LV"/>
              </w:rPr>
              <w:t xml:space="preserve">ir plānots </w:t>
            </w:r>
            <w:r>
              <w:rPr>
                <w:rFonts w:ascii="Times New Roman" w:eastAsia="Times New Roman" w:hAnsi="Times New Roman" w:cs="Times New Roman"/>
                <w:iCs/>
                <w:noProof/>
                <w:sz w:val="24"/>
                <w:szCs w:val="24"/>
                <w:lang w:eastAsia="lv-LV"/>
              </w:rPr>
              <w:t>noteik</w:t>
            </w:r>
            <w:r w:rsidR="005600C3">
              <w:rPr>
                <w:rFonts w:ascii="Times New Roman" w:eastAsia="Times New Roman" w:hAnsi="Times New Roman" w:cs="Times New Roman"/>
                <w:iCs/>
                <w:noProof/>
                <w:sz w:val="24"/>
                <w:szCs w:val="24"/>
                <w:lang w:eastAsia="lv-LV"/>
              </w:rPr>
              <w:t>t</w:t>
            </w:r>
            <w:r>
              <w:rPr>
                <w:rFonts w:ascii="Times New Roman" w:eastAsia="Times New Roman" w:hAnsi="Times New Roman" w:cs="Times New Roman"/>
                <w:iCs/>
                <w:noProof/>
                <w:sz w:val="24"/>
                <w:szCs w:val="24"/>
                <w:lang w:eastAsia="lv-LV"/>
              </w:rPr>
              <w:t xml:space="preserve">, ņemot vērā minimālo aprēķina bāzi, nevis valsts sociālā nodrošinājuma pabalstu, </w:t>
            </w:r>
            <w:r w:rsidR="00244730">
              <w:rPr>
                <w:rFonts w:ascii="Times New Roman" w:eastAsia="Times New Roman" w:hAnsi="Times New Roman" w:cs="Times New Roman"/>
                <w:iCs/>
                <w:noProof/>
                <w:sz w:val="24"/>
                <w:szCs w:val="24"/>
                <w:lang w:eastAsia="lv-LV"/>
              </w:rPr>
              <w:t xml:space="preserve">tad </w:t>
            </w:r>
            <w:r w:rsidR="00244730" w:rsidRPr="00244730">
              <w:rPr>
                <w:rFonts w:ascii="Times New Roman" w:eastAsia="Times New Roman" w:hAnsi="Times New Roman" w:cs="Times New Roman"/>
                <w:iCs/>
                <w:noProof/>
                <w:sz w:val="24"/>
                <w:szCs w:val="24"/>
                <w:lang w:eastAsia="lv-LV"/>
              </w:rPr>
              <w:t>likum</w:t>
            </w:r>
            <w:r w:rsidR="00441121">
              <w:rPr>
                <w:rFonts w:ascii="Times New Roman" w:eastAsia="Times New Roman" w:hAnsi="Times New Roman" w:cs="Times New Roman"/>
                <w:iCs/>
                <w:noProof/>
                <w:sz w:val="24"/>
                <w:szCs w:val="24"/>
                <w:lang w:eastAsia="lv-LV"/>
              </w:rPr>
              <w:t xml:space="preserve">a </w:t>
            </w:r>
            <w:r w:rsidR="00244730" w:rsidRPr="00244730">
              <w:rPr>
                <w:rFonts w:ascii="Times New Roman" w:eastAsia="Times New Roman" w:hAnsi="Times New Roman" w:cs="Times New Roman"/>
                <w:iCs/>
                <w:noProof/>
                <w:sz w:val="24"/>
                <w:szCs w:val="24"/>
                <w:lang w:eastAsia="lv-LV"/>
              </w:rPr>
              <w:t>12.panta otr</w:t>
            </w:r>
            <w:r w:rsidR="00244730">
              <w:rPr>
                <w:rFonts w:ascii="Times New Roman" w:eastAsia="Times New Roman" w:hAnsi="Times New Roman" w:cs="Times New Roman"/>
                <w:iCs/>
                <w:noProof/>
                <w:sz w:val="24"/>
                <w:szCs w:val="24"/>
                <w:lang w:eastAsia="lv-LV"/>
              </w:rPr>
              <w:t>ajā</w:t>
            </w:r>
            <w:r w:rsidR="00244730" w:rsidRPr="00244730">
              <w:rPr>
                <w:rFonts w:ascii="Times New Roman" w:eastAsia="Times New Roman" w:hAnsi="Times New Roman" w:cs="Times New Roman"/>
                <w:iCs/>
                <w:noProof/>
                <w:sz w:val="24"/>
                <w:szCs w:val="24"/>
                <w:lang w:eastAsia="lv-LV"/>
              </w:rPr>
              <w:t xml:space="preserve"> daļ</w:t>
            </w:r>
            <w:r w:rsidR="00244730">
              <w:rPr>
                <w:rFonts w:ascii="Times New Roman" w:eastAsia="Times New Roman" w:hAnsi="Times New Roman" w:cs="Times New Roman"/>
                <w:iCs/>
                <w:noProof/>
                <w:sz w:val="24"/>
                <w:szCs w:val="24"/>
                <w:lang w:eastAsia="lv-LV"/>
              </w:rPr>
              <w:t>ā</w:t>
            </w:r>
            <w:r w:rsidR="00244730" w:rsidRPr="00244730">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ir nepieciešam</w:t>
            </w:r>
            <w:r w:rsidR="00244730">
              <w:rPr>
                <w:rFonts w:ascii="Times New Roman" w:eastAsia="Times New Roman" w:hAnsi="Times New Roman" w:cs="Times New Roman"/>
                <w:iCs/>
                <w:noProof/>
                <w:sz w:val="24"/>
                <w:szCs w:val="24"/>
                <w:lang w:eastAsia="lv-LV"/>
              </w:rPr>
              <w:t>s del</w:t>
            </w:r>
            <w:r w:rsidR="000359BD">
              <w:rPr>
                <w:rFonts w:ascii="Times New Roman" w:eastAsia="Times New Roman" w:hAnsi="Times New Roman" w:cs="Times New Roman"/>
                <w:iCs/>
                <w:noProof/>
                <w:sz w:val="24"/>
                <w:szCs w:val="24"/>
                <w:lang w:eastAsia="lv-LV"/>
              </w:rPr>
              <w:t>e</w:t>
            </w:r>
            <w:r w:rsidR="00244730">
              <w:rPr>
                <w:rFonts w:ascii="Times New Roman" w:eastAsia="Times New Roman" w:hAnsi="Times New Roman" w:cs="Times New Roman"/>
                <w:iCs/>
                <w:noProof/>
                <w:sz w:val="24"/>
                <w:szCs w:val="24"/>
                <w:lang w:eastAsia="lv-LV"/>
              </w:rPr>
              <w:t>ģējums Ministru kabinetam noteikt jaunu minimālo vecuma pensiju noteikšanas kārtību.</w:t>
            </w:r>
          </w:p>
          <w:p w:rsidR="0057504F" w:rsidRPr="0057504F" w:rsidRDefault="0057504F" w:rsidP="005600C3">
            <w:pPr>
              <w:spacing w:after="120" w:line="240" w:lineRule="auto"/>
              <w:contextualSpacing/>
              <w:jc w:val="both"/>
              <w:rPr>
                <w:rFonts w:ascii="Times New Roman" w:eastAsia="Times New Roman" w:hAnsi="Times New Roman" w:cs="Times New Roman"/>
                <w:iCs/>
                <w:noProof/>
                <w:sz w:val="10"/>
                <w:szCs w:val="10"/>
                <w:lang w:eastAsia="lv-LV"/>
              </w:rPr>
            </w:pPr>
          </w:p>
          <w:p w:rsidR="00746A76" w:rsidRPr="003A05D0" w:rsidRDefault="0057504F" w:rsidP="00DE4287">
            <w:pPr>
              <w:spacing w:after="120" w:line="240" w:lineRule="auto"/>
              <w:contextualSpacing/>
              <w:jc w:val="both"/>
              <w:rPr>
                <w:rFonts w:ascii="Times New Roman" w:eastAsia="Times New Roman" w:hAnsi="Times New Roman" w:cs="Times New Roman"/>
                <w:iCs/>
                <w:noProof/>
                <w:sz w:val="24"/>
                <w:szCs w:val="24"/>
                <w:lang w:eastAsia="lv-LV"/>
              </w:rPr>
            </w:pPr>
            <w:r w:rsidRPr="0057504F">
              <w:rPr>
                <w:rFonts w:ascii="Times New Roman" w:eastAsia="Times New Roman" w:hAnsi="Times New Roman" w:cs="Times New Roman"/>
                <w:iCs/>
                <w:noProof/>
                <w:sz w:val="24"/>
                <w:szCs w:val="24"/>
                <w:lang w:eastAsia="lv-LV"/>
              </w:rPr>
              <w:t xml:space="preserve">Likumprojekts nosaka deleģējumu Ministru kabinetam, kas noteiks </w:t>
            </w:r>
            <w:r>
              <w:rPr>
                <w:rFonts w:ascii="Times New Roman" w:eastAsia="Times New Roman" w:hAnsi="Times New Roman" w:cs="Times New Roman"/>
                <w:iCs/>
                <w:noProof/>
                <w:sz w:val="24"/>
                <w:szCs w:val="24"/>
                <w:lang w:eastAsia="lv-LV"/>
              </w:rPr>
              <w:t xml:space="preserve">minimālās vecuma pensijas aprēķina bāzi, </w:t>
            </w:r>
            <w:r w:rsidR="00DE4287">
              <w:rPr>
                <w:rFonts w:ascii="Times New Roman" w:eastAsia="Times New Roman" w:hAnsi="Times New Roman" w:cs="Times New Roman"/>
                <w:iCs/>
                <w:noProof/>
                <w:sz w:val="24"/>
                <w:szCs w:val="24"/>
                <w:lang w:eastAsia="lv-LV"/>
              </w:rPr>
              <w:t>minimālo vecuma pensiju, tās piešķiršanas un pārskatīšanas kārtību.</w:t>
            </w:r>
          </w:p>
        </w:tc>
      </w:tr>
      <w:tr w:rsidR="00495F81" w:rsidRPr="003A05D0" w:rsidTr="0057504F">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495F81" w:rsidRPr="003A05D0" w:rsidRDefault="00495F81" w:rsidP="00C17C1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lastRenderedPageBreak/>
              <w:t>3.</w:t>
            </w:r>
          </w:p>
        </w:tc>
        <w:tc>
          <w:tcPr>
            <w:tcW w:w="2448" w:type="dxa"/>
            <w:tcBorders>
              <w:top w:val="outset" w:sz="6" w:space="0" w:color="auto"/>
              <w:left w:val="outset" w:sz="6" w:space="0" w:color="auto"/>
              <w:bottom w:val="outset" w:sz="6" w:space="0" w:color="auto"/>
              <w:right w:val="outset" w:sz="6" w:space="0" w:color="auto"/>
            </w:tcBorders>
            <w:hideMark/>
          </w:tcPr>
          <w:p w:rsidR="00495F81" w:rsidRPr="003A05D0" w:rsidRDefault="00495F81" w:rsidP="00C17C1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Projekta izstrādē iesaistītās institūcijas un publiskas personas kapitālsabiedrības</w:t>
            </w:r>
          </w:p>
        </w:tc>
        <w:tc>
          <w:tcPr>
            <w:tcW w:w="6183" w:type="dxa"/>
            <w:tcBorders>
              <w:top w:val="outset" w:sz="6" w:space="0" w:color="auto"/>
              <w:left w:val="outset" w:sz="6" w:space="0" w:color="auto"/>
              <w:bottom w:val="outset" w:sz="6" w:space="0" w:color="auto"/>
              <w:right w:val="outset" w:sz="6" w:space="0" w:color="auto"/>
            </w:tcBorders>
            <w:hideMark/>
          </w:tcPr>
          <w:p w:rsidR="00495F81" w:rsidRPr="003A05D0" w:rsidRDefault="00325872" w:rsidP="00C17C1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Valsts sociālās apdrošināšanas aģentūra (</w:t>
            </w:r>
            <w:r w:rsidR="00E50195">
              <w:rPr>
                <w:rFonts w:ascii="Times New Roman" w:eastAsia="Times New Roman" w:hAnsi="Times New Roman" w:cs="Times New Roman"/>
                <w:iCs/>
                <w:noProof/>
                <w:sz w:val="24"/>
                <w:szCs w:val="24"/>
                <w:lang w:eastAsia="lv-LV"/>
              </w:rPr>
              <w:t xml:space="preserve">turpmāk – </w:t>
            </w:r>
            <w:r>
              <w:rPr>
                <w:rFonts w:ascii="Times New Roman" w:eastAsia="Times New Roman" w:hAnsi="Times New Roman" w:cs="Times New Roman"/>
                <w:iCs/>
                <w:noProof/>
                <w:sz w:val="24"/>
                <w:szCs w:val="24"/>
                <w:lang w:eastAsia="lv-LV"/>
              </w:rPr>
              <w:t>VSAA).</w:t>
            </w:r>
          </w:p>
        </w:tc>
      </w:tr>
      <w:tr w:rsidR="00495F81" w:rsidRPr="003A05D0" w:rsidTr="0057504F">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495F81" w:rsidRPr="003A05D0" w:rsidRDefault="00495F81" w:rsidP="00C17C1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4.</w:t>
            </w:r>
          </w:p>
        </w:tc>
        <w:tc>
          <w:tcPr>
            <w:tcW w:w="2448" w:type="dxa"/>
            <w:tcBorders>
              <w:top w:val="outset" w:sz="6" w:space="0" w:color="auto"/>
              <w:left w:val="outset" w:sz="6" w:space="0" w:color="auto"/>
              <w:bottom w:val="outset" w:sz="6" w:space="0" w:color="auto"/>
              <w:right w:val="outset" w:sz="6" w:space="0" w:color="auto"/>
            </w:tcBorders>
            <w:hideMark/>
          </w:tcPr>
          <w:p w:rsidR="00495F81" w:rsidRPr="003A05D0" w:rsidRDefault="00495F81" w:rsidP="00C17C1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6183" w:type="dxa"/>
            <w:tcBorders>
              <w:top w:val="outset" w:sz="6" w:space="0" w:color="auto"/>
              <w:left w:val="outset" w:sz="6" w:space="0" w:color="auto"/>
              <w:bottom w:val="outset" w:sz="6" w:space="0" w:color="auto"/>
              <w:right w:val="outset" w:sz="6" w:space="0" w:color="auto"/>
            </w:tcBorders>
            <w:hideMark/>
          </w:tcPr>
          <w:p w:rsidR="00495F81" w:rsidRPr="003A05D0" w:rsidRDefault="00495F81" w:rsidP="00C17C1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rsidR="00495F81" w:rsidRPr="003A05D0" w:rsidRDefault="00495F81" w:rsidP="00495F8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495F81" w:rsidRPr="003A05D0" w:rsidTr="00C17C1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95F81" w:rsidRPr="003A05D0" w:rsidRDefault="00495F81" w:rsidP="00C17C1D">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II. Tiesību akta projekta ietekme uz sabiedrību, tautsaimniecības attīstību un administratīvo slogu</w:t>
            </w:r>
          </w:p>
        </w:tc>
      </w:tr>
      <w:tr w:rsidR="00495F81" w:rsidRPr="003A05D0" w:rsidTr="00C17C1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3A05D0" w:rsidRDefault="00495F81" w:rsidP="00C17C1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495F81" w:rsidRPr="003A05D0" w:rsidRDefault="00495F81" w:rsidP="00C17C1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hideMark/>
          </w:tcPr>
          <w:p w:rsidR="00495F81" w:rsidRDefault="00495F81" w:rsidP="00C17C1D">
            <w:pPr>
              <w:spacing w:after="0" w:line="240" w:lineRule="auto"/>
              <w:jc w:val="both"/>
              <w:rPr>
                <w:rFonts w:ascii="Times New Roman" w:hAnsi="Times New Roman" w:cs="Times New Roman"/>
                <w:sz w:val="24"/>
                <w:szCs w:val="24"/>
              </w:rPr>
            </w:pPr>
            <w:r w:rsidRPr="00485418">
              <w:rPr>
                <w:rFonts w:ascii="Times New Roman" w:hAnsi="Times New Roman" w:cs="Times New Roman"/>
                <w:sz w:val="24"/>
                <w:szCs w:val="24"/>
              </w:rPr>
              <w:t>Personas, k</w:t>
            </w:r>
            <w:r w:rsidR="00970F25">
              <w:rPr>
                <w:rFonts w:ascii="Times New Roman" w:hAnsi="Times New Roman" w:cs="Times New Roman"/>
                <w:sz w:val="24"/>
                <w:szCs w:val="24"/>
              </w:rPr>
              <w:t xml:space="preserve">urām </w:t>
            </w:r>
            <w:r w:rsidR="009A70D2">
              <w:rPr>
                <w:rFonts w:ascii="Times New Roman" w:hAnsi="Times New Roman" w:cs="Times New Roman"/>
                <w:sz w:val="24"/>
                <w:szCs w:val="24"/>
              </w:rPr>
              <w:t>vecuma pensija piešķirta minimālajā apmērā.</w:t>
            </w:r>
          </w:p>
          <w:p w:rsidR="00F2617C" w:rsidRPr="003A05D0" w:rsidRDefault="00220F19" w:rsidP="000667BF">
            <w:pPr>
              <w:spacing w:after="0" w:line="240" w:lineRule="auto"/>
              <w:jc w:val="both"/>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 xml:space="preserve">Saskaņā ar </w:t>
            </w:r>
            <w:r w:rsidR="000667BF">
              <w:rPr>
                <w:rFonts w:ascii="Times New Roman" w:eastAsia="Times New Roman" w:hAnsi="Times New Roman" w:cs="Times New Roman"/>
                <w:iCs/>
                <w:noProof/>
                <w:sz w:val="24"/>
                <w:szCs w:val="24"/>
                <w:lang w:eastAsia="lv-LV"/>
              </w:rPr>
              <w:t>VSAA</w:t>
            </w:r>
            <w:r w:rsidRPr="00220F19">
              <w:rPr>
                <w:rFonts w:ascii="Times New Roman" w:eastAsia="Times New Roman" w:hAnsi="Times New Roman" w:cs="Times New Roman"/>
                <w:iCs/>
                <w:noProof/>
                <w:sz w:val="24"/>
                <w:szCs w:val="24"/>
                <w:lang w:eastAsia="lv-LV"/>
              </w:rPr>
              <w:t xml:space="preserve"> datiem </w:t>
            </w:r>
            <w:r w:rsidR="00BE7D70">
              <w:rPr>
                <w:rFonts w:ascii="Times New Roman" w:eastAsia="Times New Roman" w:hAnsi="Times New Roman" w:cs="Times New Roman"/>
                <w:iCs/>
                <w:noProof/>
                <w:sz w:val="24"/>
                <w:szCs w:val="24"/>
                <w:lang w:eastAsia="lv-LV"/>
              </w:rPr>
              <w:t>2019.gada I</w:t>
            </w:r>
            <w:r w:rsidR="004554C8">
              <w:rPr>
                <w:rFonts w:ascii="Times New Roman" w:eastAsia="Times New Roman" w:hAnsi="Times New Roman" w:cs="Times New Roman"/>
                <w:iCs/>
                <w:noProof/>
                <w:sz w:val="24"/>
                <w:szCs w:val="24"/>
                <w:lang w:eastAsia="lv-LV"/>
              </w:rPr>
              <w:t>I</w:t>
            </w:r>
            <w:r w:rsidR="00BE7D70">
              <w:rPr>
                <w:rFonts w:ascii="Times New Roman" w:eastAsia="Times New Roman" w:hAnsi="Times New Roman" w:cs="Times New Roman"/>
                <w:iCs/>
                <w:noProof/>
                <w:sz w:val="24"/>
                <w:szCs w:val="24"/>
                <w:lang w:eastAsia="lv-LV"/>
              </w:rPr>
              <w:t xml:space="preserve"> ceturksnī </w:t>
            </w:r>
            <w:r>
              <w:rPr>
                <w:rFonts w:ascii="Times New Roman" w:eastAsia="Times New Roman" w:hAnsi="Times New Roman" w:cs="Times New Roman"/>
                <w:iCs/>
                <w:noProof/>
                <w:sz w:val="24"/>
                <w:szCs w:val="24"/>
                <w:lang w:eastAsia="lv-LV"/>
              </w:rPr>
              <w:t xml:space="preserve">vecuma </w:t>
            </w:r>
            <w:r w:rsidR="00F2617C">
              <w:rPr>
                <w:rFonts w:ascii="Times New Roman" w:eastAsia="Times New Roman" w:hAnsi="Times New Roman" w:cs="Times New Roman"/>
                <w:iCs/>
                <w:noProof/>
                <w:sz w:val="24"/>
                <w:szCs w:val="24"/>
                <w:lang w:eastAsia="lv-LV"/>
              </w:rPr>
              <w:t xml:space="preserve">pensiju saņēmēji bija 449 tūkst., </w:t>
            </w:r>
            <w:r w:rsidR="00736688">
              <w:rPr>
                <w:rFonts w:ascii="Times New Roman" w:eastAsia="Times New Roman" w:hAnsi="Times New Roman" w:cs="Times New Roman"/>
                <w:iCs/>
                <w:noProof/>
                <w:sz w:val="24"/>
                <w:szCs w:val="24"/>
                <w:lang w:eastAsia="lv-LV"/>
              </w:rPr>
              <w:t>v</w:t>
            </w:r>
            <w:r w:rsidR="00F2617C">
              <w:rPr>
                <w:rFonts w:ascii="Times New Roman" w:eastAsia="Times New Roman" w:hAnsi="Times New Roman" w:cs="Times New Roman"/>
                <w:iCs/>
                <w:noProof/>
                <w:sz w:val="24"/>
                <w:szCs w:val="24"/>
                <w:lang w:eastAsia="lv-LV"/>
              </w:rPr>
              <w:t xml:space="preserve">idējais pensijas apmērs (ar piemaksu) </w:t>
            </w:r>
            <w:r w:rsidR="00736688">
              <w:rPr>
                <w:rFonts w:ascii="Times New Roman" w:eastAsia="Times New Roman" w:hAnsi="Times New Roman" w:cs="Times New Roman"/>
                <w:iCs/>
                <w:noProof/>
                <w:sz w:val="24"/>
                <w:szCs w:val="24"/>
                <w:lang w:eastAsia="lv-LV"/>
              </w:rPr>
              <w:t>bija</w:t>
            </w:r>
            <w:r w:rsidR="00F2617C">
              <w:rPr>
                <w:rFonts w:ascii="Times New Roman" w:eastAsia="Times New Roman" w:hAnsi="Times New Roman" w:cs="Times New Roman"/>
                <w:iCs/>
                <w:noProof/>
                <w:sz w:val="24"/>
                <w:szCs w:val="24"/>
                <w:lang w:eastAsia="lv-LV"/>
              </w:rPr>
              <w:t xml:space="preserve"> 352,45 </w:t>
            </w:r>
            <w:r w:rsidR="00271AD0" w:rsidRPr="00271AD0">
              <w:rPr>
                <w:rFonts w:ascii="Times New Roman" w:eastAsia="Times New Roman" w:hAnsi="Times New Roman" w:cs="Times New Roman"/>
                <w:i/>
                <w:iCs/>
                <w:noProof/>
                <w:sz w:val="24"/>
                <w:szCs w:val="24"/>
                <w:lang w:eastAsia="lv-LV"/>
              </w:rPr>
              <w:t>euro</w:t>
            </w:r>
            <w:r w:rsidR="00736688">
              <w:rPr>
                <w:rFonts w:ascii="Times New Roman" w:eastAsia="Times New Roman" w:hAnsi="Times New Roman" w:cs="Times New Roman"/>
                <w:iCs/>
                <w:noProof/>
                <w:sz w:val="24"/>
                <w:szCs w:val="24"/>
                <w:lang w:eastAsia="lv-LV"/>
              </w:rPr>
              <w:t xml:space="preserve"> mēnesī</w:t>
            </w:r>
            <w:r w:rsidR="00F2617C">
              <w:rPr>
                <w:rFonts w:ascii="Times New Roman" w:eastAsia="Times New Roman" w:hAnsi="Times New Roman" w:cs="Times New Roman"/>
                <w:iCs/>
                <w:noProof/>
                <w:sz w:val="24"/>
                <w:szCs w:val="24"/>
                <w:lang w:eastAsia="lv-LV"/>
              </w:rPr>
              <w:t xml:space="preserve">, bet vidējais stāžs </w:t>
            </w:r>
            <w:r w:rsidR="000667BF">
              <w:rPr>
                <w:rFonts w:ascii="Times New Roman" w:eastAsia="Times New Roman" w:hAnsi="Times New Roman" w:cs="Times New Roman"/>
                <w:iCs/>
                <w:noProof/>
                <w:sz w:val="24"/>
                <w:szCs w:val="24"/>
                <w:lang w:eastAsia="lv-LV"/>
              </w:rPr>
              <w:t>bija</w:t>
            </w:r>
            <w:r w:rsidR="00F2617C">
              <w:rPr>
                <w:rFonts w:ascii="Times New Roman" w:eastAsia="Times New Roman" w:hAnsi="Times New Roman" w:cs="Times New Roman"/>
                <w:iCs/>
                <w:noProof/>
                <w:sz w:val="24"/>
                <w:szCs w:val="24"/>
                <w:lang w:eastAsia="lv-LV"/>
              </w:rPr>
              <w:t xml:space="preserve"> 38 gadi.</w:t>
            </w:r>
            <w:r w:rsidR="00736688">
              <w:rPr>
                <w:rFonts w:ascii="Times New Roman" w:eastAsia="Times New Roman" w:hAnsi="Times New Roman" w:cs="Times New Roman"/>
                <w:iCs/>
                <w:noProof/>
                <w:sz w:val="24"/>
                <w:szCs w:val="24"/>
                <w:lang w:eastAsia="lv-LV"/>
              </w:rPr>
              <w:t xml:space="preserve"> No visiem vecuma pensijas saņēmējiem garantētās vecuma pensijas saņēmēji</w:t>
            </w:r>
            <w:r w:rsidR="006548B4">
              <w:rPr>
                <w:rFonts w:ascii="Times New Roman" w:eastAsia="Times New Roman" w:hAnsi="Times New Roman" w:cs="Times New Roman"/>
                <w:iCs/>
                <w:noProof/>
                <w:sz w:val="24"/>
                <w:szCs w:val="24"/>
                <w:lang w:eastAsia="lv-LV"/>
              </w:rPr>
              <w:t xml:space="preserve"> bija 14%</w:t>
            </w:r>
            <w:r w:rsidR="00736688">
              <w:rPr>
                <w:rFonts w:ascii="Times New Roman" w:eastAsia="Times New Roman" w:hAnsi="Times New Roman" w:cs="Times New Roman"/>
                <w:iCs/>
                <w:noProof/>
                <w:sz w:val="24"/>
                <w:szCs w:val="24"/>
                <w:lang w:eastAsia="lv-LV"/>
              </w:rPr>
              <w:t>.</w:t>
            </w:r>
            <w:r w:rsidR="000667BF">
              <w:rPr>
                <w:rFonts w:ascii="Times New Roman" w:eastAsia="Times New Roman" w:hAnsi="Times New Roman" w:cs="Times New Roman"/>
                <w:iCs/>
                <w:noProof/>
                <w:sz w:val="24"/>
                <w:szCs w:val="24"/>
                <w:lang w:eastAsia="lv-LV"/>
              </w:rPr>
              <w:t xml:space="preserve"> 2019.gada II ceturksnī </w:t>
            </w:r>
            <w:r w:rsidR="0061218A">
              <w:rPr>
                <w:rFonts w:ascii="Times New Roman" w:eastAsia="Times New Roman" w:hAnsi="Times New Roman" w:cs="Times New Roman"/>
                <w:iCs/>
                <w:noProof/>
                <w:sz w:val="24"/>
                <w:szCs w:val="24"/>
                <w:lang w:eastAsia="lv-LV"/>
              </w:rPr>
              <w:t xml:space="preserve">minimālās vecuma pensijas tika piešķirtas </w:t>
            </w:r>
            <w:r w:rsidR="000667BF">
              <w:rPr>
                <w:rFonts w:ascii="Times New Roman" w:eastAsia="Times New Roman" w:hAnsi="Times New Roman" w:cs="Times New Roman"/>
                <w:iCs/>
                <w:noProof/>
                <w:sz w:val="24"/>
                <w:szCs w:val="24"/>
                <w:lang w:eastAsia="lv-LV"/>
              </w:rPr>
              <w:t>466 personām</w:t>
            </w:r>
            <w:r w:rsidR="0061218A">
              <w:rPr>
                <w:rFonts w:ascii="Times New Roman" w:eastAsia="Times New Roman" w:hAnsi="Times New Roman" w:cs="Times New Roman"/>
                <w:iCs/>
                <w:noProof/>
                <w:sz w:val="24"/>
                <w:szCs w:val="24"/>
                <w:lang w:eastAsia="lv-LV"/>
              </w:rPr>
              <w:t xml:space="preserve">. Šo pensiju </w:t>
            </w:r>
            <w:r w:rsidR="000667BF">
              <w:rPr>
                <w:rFonts w:ascii="Times New Roman" w:eastAsia="Times New Roman" w:hAnsi="Times New Roman" w:cs="Times New Roman"/>
                <w:iCs/>
                <w:noProof/>
                <w:sz w:val="24"/>
                <w:szCs w:val="24"/>
                <w:lang w:eastAsia="lv-LV"/>
              </w:rPr>
              <w:t xml:space="preserve">vidējais apmērs bija 78,45 </w:t>
            </w:r>
            <w:r w:rsidR="00271AD0" w:rsidRPr="00271AD0">
              <w:rPr>
                <w:rFonts w:ascii="Times New Roman" w:eastAsia="Times New Roman" w:hAnsi="Times New Roman" w:cs="Times New Roman"/>
                <w:i/>
                <w:iCs/>
                <w:noProof/>
                <w:sz w:val="24"/>
                <w:szCs w:val="24"/>
                <w:lang w:eastAsia="lv-LV"/>
              </w:rPr>
              <w:t>euro</w:t>
            </w:r>
            <w:r w:rsidR="000667BF">
              <w:rPr>
                <w:rFonts w:ascii="Times New Roman" w:eastAsia="Times New Roman" w:hAnsi="Times New Roman" w:cs="Times New Roman"/>
                <w:iCs/>
                <w:noProof/>
                <w:sz w:val="24"/>
                <w:szCs w:val="24"/>
                <w:lang w:eastAsia="lv-LV"/>
              </w:rPr>
              <w:t xml:space="preserve">, bet vidējais </w:t>
            </w:r>
            <w:r w:rsidR="00271AD0">
              <w:rPr>
                <w:rFonts w:ascii="Times New Roman" w:eastAsia="Times New Roman" w:hAnsi="Times New Roman" w:cs="Times New Roman"/>
                <w:iCs/>
                <w:noProof/>
                <w:sz w:val="24"/>
                <w:szCs w:val="24"/>
                <w:lang w:eastAsia="lv-LV"/>
              </w:rPr>
              <w:t xml:space="preserve">apdrošināšanas </w:t>
            </w:r>
            <w:r w:rsidR="000667BF">
              <w:rPr>
                <w:rFonts w:ascii="Times New Roman" w:eastAsia="Times New Roman" w:hAnsi="Times New Roman" w:cs="Times New Roman"/>
                <w:iCs/>
                <w:noProof/>
                <w:sz w:val="24"/>
                <w:szCs w:val="24"/>
                <w:lang w:eastAsia="lv-LV"/>
              </w:rPr>
              <w:t>stāžs – 20 gadi</w:t>
            </w:r>
            <w:r w:rsidR="0061218A">
              <w:rPr>
                <w:rFonts w:ascii="Times New Roman" w:eastAsia="Times New Roman" w:hAnsi="Times New Roman" w:cs="Times New Roman"/>
                <w:iCs/>
                <w:noProof/>
                <w:sz w:val="24"/>
                <w:szCs w:val="24"/>
                <w:lang w:eastAsia="lv-LV"/>
              </w:rPr>
              <w:t>.</w:t>
            </w:r>
          </w:p>
        </w:tc>
      </w:tr>
      <w:tr w:rsidR="00495F81" w:rsidRPr="003A05D0" w:rsidTr="007227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3A05D0" w:rsidRDefault="00495F81" w:rsidP="00C17C1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447B66" w:rsidRDefault="00495F81" w:rsidP="00C17C1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Tiesiskā regulējuma ietekme uz tautsaimniecību un administratīvo slogu</w:t>
            </w:r>
          </w:p>
          <w:p w:rsidR="00447B66" w:rsidRDefault="00447B66" w:rsidP="00447B66">
            <w:pPr>
              <w:rPr>
                <w:rFonts w:ascii="Times New Roman" w:eastAsia="Times New Roman" w:hAnsi="Times New Roman" w:cs="Times New Roman"/>
                <w:sz w:val="24"/>
                <w:szCs w:val="24"/>
                <w:lang w:eastAsia="lv-LV"/>
              </w:rPr>
            </w:pPr>
          </w:p>
          <w:p w:rsidR="00495F81" w:rsidRPr="00447B66" w:rsidRDefault="00495F81" w:rsidP="00447B66">
            <w:pPr>
              <w:ind w:firstLine="720"/>
              <w:rPr>
                <w:rFonts w:ascii="Times New Roman" w:eastAsia="Times New Roman" w:hAnsi="Times New Roman" w:cs="Times New Roman"/>
                <w:sz w:val="24"/>
                <w:szCs w:val="24"/>
                <w:lang w:eastAsia="lv-LV"/>
              </w:rPr>
            </w:pPr>
          </w:p>
        </w:tc>
        <w:tc>
          <w:tcPr>
            <w:tcW w:w="3321" w:type="pct"/>
            <w:tcBorders>
              <w:top w:val="outset" w:sz="6" w:space="0" w:color="auto"/>
              <w:left w:val="outset" w:sz="6" w:space="0" w:color="auto"/>
              <w:bottom w:val="outset" w:sz="6" w:space="0" w:color="auto"/>
              <w:right w:val="outset" w:sz="6" w:space="0" w:color="auto"/>
            </w:tcBorders>
          </w:tcPr>
          <w:p w:rsidR="00495F81" w:rsidRPr="003A05D0" w:rsidRDefault="00736688" w:rsidP="00A71590">
            <w:pPr>
              <w:spacing w:before="100" w:beforeAutospacing="1" w:after="100" w:afterAutospacing="1" w:line="240" w:lineRule="auto"/>
              <w:jc w:val="both"/>
              <w:rPr>
                <w:rFonts w:ascii="Times New Roman" w:eastAsia="Times New Roman" w:hAnsi="Times New Roman"/>
                <w:sz w:val="24"/>
                <w:szCs w:val="24"/>
                <w:lang w:eastAsia="lv-LV"/>
              </w:rPr>
            </w:pPr>
            <w:r w:rsidRPr="00736688">
              <w:rPr>
                <w:rFonts w:ascii="Times New Roman" w:eastAsia="Times New Roman" w:hAnsi="Times New Roman"/>
                <w:sz w:val="24"/>
                <w:szCs w:val="24"/>
                <w:lang w:eastAsia="lv-LV"/>
              </w:rPr>
              <w:t>Likumprojekta tiesiskais regulējums nemaina sabiedrības pienākumus, kā arī veicamās darbības. Likumprojekts nerada papildus administratīvo slogu.</w:t>
            </w:r>
          </w:p>
        </w:tc>
      </w:tr>
      <w:tr w:rsidR="00495F81" w:rsidRPr="003A05D0" w:rsidTr="00C17C1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4D3A4A" w:rsidRDefault="00495F81" w:rsidP="00C17C1D">
            <w:pPr>
              <w:spacing w:after="0" w:line="240" w:lineRule="auto"/>
              <w:rPr>
                <w:rFonts w:ascii="Times New Roman" w:eastAsia="Times New Roman" w:hAnsi="Times New Roman" w:cs="Times New Roman"/>
                <w:iCs/>
                <w:noProof/>
                <w:sz w:val="24"/>
                <w:szCs w:val="24"/>
                <w:lang w:eastAsia="lv-LV"/>
              </w:rPr>
            </w:pPr>
            <w:r w:rsidRPr="004D3A4A">
              <w:rPr>
                <w:rFonts w:ascii="Times New Roman" w:eastAsia="Times New Roman" w:hAnsi="Times New Roman" w:cs="Times New Roman"/>
                <w:iCs/>
                <w:noProof/>
                <w:sz w:val="24"/>
                <w:szCs w:val="24"/>
                <w:lang w:eastAsia="lv-LV"/>
              </w:rPr>
              <w:lastRenderedPageBreak/>
              <w:t>3.</w:t>
            </w:r>
          </w:p>
        </w:tc>
        <w:tc>
          <w:tcPr>
            <w:tcW w:w="1318" w:type="pct"/>
            <w:tcBorders>
              <w:top w:val="outset" w:sz="6" w:space="0" w:color="auto"/>
              <w:left w:val="outset" w:sz="6" w:space="0" w:color="auto"/>
              <w:bottom w:val="outset" w:sz="6" w:space="0" w:color="auto"/>
              <w:right w:val="outset" w:sz="6" w:space="0" w:color="auto"/>
            </w:tcBorders>
            <w:hideMark/>
          </w:tcPr>
          <w:p w:rsidR="00495F81" w:rsidRPr="004D3A4A" w:rsidRDefault="00495F81" w:rsidP="00C17C1D">
            <w:pPr>
              <w:spacing w:after="0" w:line="240" w:lineRule="auto"/>
              <w:rPr>
                <w:rFonts w:ascii="Times New Roman" w:eastAsia="Times New Roman" w:hAnsi="Times New Roman" w:cs="Times New Roman"/>
                <w:iCs/>
                <w:noProof/>
                <w:sz w:val="24"/>
                <w:szCs w:val="24"/>
                <w:lang w:eastAsia="lv-LV"/>
              </w:rPr>
            </w:pPr>
            <w:r w:rsidRPr="004D3A4A">
              <w:rPr>
                <w:rFonts w:ascii="Times New Roman" w:eastAsia="Times New Roman" w:hAnsi="Times New Roman" w:cs="Times New Roman"/>
                <w:iCs/>
                <w:noProof/>
                <w:sz w:val="24"/>
                <w:szCs w:val="24"/>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rsidR="00495F81" w:rsidRPr="003A05D0" w:rsidRDefault="00F713B7" w:rsidP="00C17C1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Likump</w:t>
            </w:r>
            <w:r w:rsidRPr="00F713B7">
              <w:rPr>
                <w:rFonts w:ascii="Times New Roman" w:eastAsia="Times New Roman" w:hAnsi="Times New Roman" w:cs="Times New Roman"/>
                <w:iCs/>
                <w:noProof/>
                <w:sz w:val="24"/>
                <w:szCs w:val="24"/>
                <w:lang w:eastAsia="lv-LV"/>
              </w:rPr>
              <w:t>rojekts šo jomu neskar.</w:t>
            </w:r>
          </w:p>
        </w:tc>
      </w:tr>
      <w:tr w:rsidR="00495F81" w:rsidRPr="003A05D0" w:rsidTr="00C17C1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3A05D0" w:rsidRDefault="00495F81" w:rsidP="00C17C1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rsidR="00495F81" w:rsidRPr="003A05D0" w:rsidRDefault="00495F81" w:rsidP="00C17C1D">
            <w:pPr>
              <w:spacing w:after="0" w:line="240" w:lineRule="auto"/>
              <w:rPr>
                <w:rFonts w:ascii="Times New Roman" w:eastAsia="Times New Roman" w:hAnsi="Times New Roman" w:cs="Times New Roman"/>
                <w:iCs/>
                <w:noProof/>
                <w:sz w:val="24"/>
                <w:szCs w:val="24"/>
                <w:lang w:eastAsia="lv-LV"/>
              </w:rPr>
            </w:pPr>
            <w:r w:rsidRPr="004D3A4A">
              <w:rPr>
                <w:rFonts w:ascii="Times New Roman" w:eastAsia="Times New Roman" w:hAnsi="Times New Roman" w:cs="Times New Roman"/>
                <w:iCs/>
                <w:noProof/>
                <w:sz w:val="24"/>
                <w:szCs w:val="24"/>
                <w:lang w:eastAsia="lv-LV"/>
              </w:rPr>
              <w:t>Atbilstības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rsidR="00495F81" w:rsidRPr="003A05D0" w:rsidRDefault="00503E23" w:rsidP="00C17C1D">
            <w:pPr>
              <w:spacing w:after="0" w:line="240" w:lineRule="auto"/>
              <w:rPr>
                <w:rFonts w:ascii="Times New Roman" w:eastAsia="Times New Roman" w:hAnsi="Times New Roman" w:cs="Times New Roman"/>
                <w:iCs/>
                <w:noProof/>
                <w:sz w:val="24"/>
                <w:szCs w:val="24"/>
                <w:lang w:eastAsia="lv-LV"/>
              </w:rPr>
            </w:pPr>
            <w:r>
              <w:rPr>
                <w:rFonts w:ascii="Times New Roman" w:hAnsi="Times New Roman"/>
                <w:iCs/>
                <w:noProof/>
                <w:color w:val="000000"/>
                <w:sz w:val="24"/>
                <w:szCs w:val="24"/>
                <w:lang w:eastAsia="lv-LV"/>
              </w:rPr>
              <w:t>Likum</w:t>
            </w:r>
            <w:r w:rsidRPr="00E25AB7">
              <w:rPr>
                <w:rFonts w:ascii="Times New Roman" w:hAnsi="Times New Roman"/>
                <w:iCs/>
                <w:noProof/>
                <w:color w:val="000000"/>
                <w:sz w:val="24"/>
                <w:szCs w:val="24"/>
                <w:lang w:eastAsia="lv-LV"/>
              </w:rPr>
              <w:t>projekts šo jomu neskar.</w:t>
            </w:r>
          </w:p>
        </w:tc>
      </w:tr>
      <w:tr w:rsidR="00495F81" w:rsidRPr="003A05D0" w:rsidTr="00C17C1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3A05D0" w:rsidRDefault="00495F81" w:rsidP="00C17C1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rsidR="00495F81" w:rsidRPr="003A05D0" w:rsidRDefault="00495F81" w:rsidP="00C17C1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495F81" w:rsidRPr="003A05D0" w:rsidRDefault="00495F81" w:rsidP="00C17C1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rsidR="00495F81" w:rsidRDefault="00495F81" w:rsidP="00BA0B2E">
      <w:pPr>
        <w:pStyle w:val="Quote"/>
        <w:rPr>
          <w:rFonts w:ascii="Times New Roman" w:eastAsia="Times New Roman" w:hAnsi="Times New Roman" w:cs="Times New Roman"/>
          <w:iCs w:val="0"/>
          <w:noProof/>
          <w:sz w:val="24"/>
          <w:szCs w:val="24"/>
          <w:lang w:eastAsia="lv-LV"/>
        </w:rPr>
      </w:pPr>
      <w:r w:rsidRPr="003A05D0">
        <w:rPr>
          <w:noProof/>
          <w:sz w:val="24"/>
          <w:szCs w:val="24"/>
          <w:lang w:eastAsia="lv-LV"/>
        </w:rPr>
        <w:t> </w:t>
      </w:r>
      <w:r w:rsidRPr="003A05D0">
        <w:rPr>
          <w:rFonts w:ascii="Times New Roman" w:eastAsia="Times New Roman" w:hAnsi="Times New Roman" w:cs="Times New Roman"/>
          <w:noProof/>
          <w:sz w:val="24"/>
          <w:szCs w:val="24"/>
          <w:lang w:eastAsia="lv-LV"/>
        </w:rPr>
        <w:t xml:space="preserve">  </w:t>
      </w:r>
      <w:r w:rsidR="00BD7200" w:rsidRPr="003A05D0">
        <w:rPr>
          <w:noProof/>
          <w:sz w:val="24"/>
          <w:szCs w:val="24"/>
          <w:lang w:eastAsia="lv-LV"/>
        </w:rPr>
        <w:t> </w:t>
      </w:r>
      <w:r w:rsidR="00BD7200" w:rsidRPr="003A05D0">
        <w:rPr>
          <w:rFonts w:ascii="Times New Roman" w:eastAsia="Times New Roman" w:hAnsi="Times New Roman" w:cs="Times New Roman"/>
          <w:noProof/>
          <w:sz w:val="24"/>
          <w:szCs w:val="24"/>
          <w:lang w:eastAsia="lv-LV"/>
        </w:rPr>
        <w:t xml:space="preserve">  </w:t>
      </w:r>
    </w:p>
    <w:tbl>
      <w:tblPr>
        <w:tblW w:w="10349" w:type="dxa"/>
        <w:tblInd w:w="-875" w:type="dxa"/>
        <w:tblLook w:val="04A0" w:firstRow="1" w:lastRow="0" w:firstColumn="1" w:lastColumn="0" w:noHBand="0" w:noVBand="1"/>
      </w:tblPr>
      <w:tblGrid>
        <w:gridCol w:w="2058"/>
        <w:gridCol w:w="1335"/>
        <w:gridCol w:w="916"/>
        <w:gridCol w:w="1406"/>
        <w:gridCol w:w="1012"/>
        <w:gridCol w:w="1404"/>
        <w:gridCol w:w="1120"/>
        <w:gridCol w:w="1098"/>
      </w:tblGrid>
      <w:tr w:rsidR="0039381C" w:rsidRPr="001323BB" w:rsidTr="00C17C1D">
        <w:trPr>
          <w:trHeight w:val="270"/>
        </w:trPr>
        <w:tc>
          <w:tcPr>
            <w:tcW w:w="10349" w:type="dxa"/>
            <w:gridSpan w:val="8"/>
            <w:tcBorders>
              <w:top w:val="single" w:sz="8" w:space="0" w:color="414142"/>
              <w:left w:val="single" w:sz="8" w:space="0" w:color="414142"/>
              <w:bottom w:val="single" w:sz="8" w:space="0" w:color="414142"/>
              <w:right w:val="single" w:sz="8" w:space="0" w:color="414142"/>
            </w:tcBorders>
            <w:shd w:val="clear" w:color="auto" w:fill="auto"/>
            <w:vAlign w:val="center"/>
            <w:hideMark/>
          </w:tcPr>
          <w:p w:rsidR="0039381C" w:rsidRPr="00CF135B" w:rsidRDefault="0039381C" w:rsidP="00C17C1D">
            <w:pPr>
              <w:spacing w:after="0" w:line="240" w:lineRule="auto"/>
              <w:jc w:val="center"/>
              <w:rPr>
                <w:rFonts w:ascii="Times New Roman" w:eastAsia="Times New Roman" w:hAnsi="Times New Roman" w:cs="Times New Roman"/>
                <w:b/>
                <w:bCs/>
                <w:sz w:val="24"/>
                <w:szCs w:val="24"/>
                <w:lang w:eastAsia="lv-LV"/>
              </w:rPr>
            </w:pPr>
            <w:r w:rsidRPr="00CF135B">
              <w:rPr>
                <w:rFonts w:ascii="Times New Roman" w:eastAsia="Times New Roman" w:hAnsi="Times New Roman" w:cs="Times New Roman"/>
                <w:b/>
                <w:bCs/>
                <w:sz w:val="24"/>
                <w:szCs w:val="24"/>
                <w:lang w:eastAsia="lv-LV"/>
              </w:rPr>
              <w:t>III. Tiesību akta projekta ietekme uz valsts budžetu un pašvaldību budžetiem</w:t>
            </w:r>
          </w:p>
        </w:tc>
      </w:tr>
      <w:tr w:rsidR="0039381C" w:rsidRPr="001323BB" w:rsidTr="0024409E">
        <w:trPr>
          <w:trHeight w:val="270"/>
        </w:trPr>
        <w:tc>
          <w:tcPr>
            <w:tcW w:w="2058" w:type="dxa"/>
            <w:vMerge w:val="restart"/>
            <w:tcBorders>
              <w:top w:val="nil"/>
              <w:left w:val="single" w:sz="8" w:space="0" w:color="414142"/>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Rādītāji</w:t>
            </w:r>
          </w:p>
        </w:tc>
        <w:tc>
          <w:tcPr>
            <w:tcW w:w="2251"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2019</w:t>
            </w:r>
          </w:p>
        </w:tc>
        <w:tc>
          <w:tcPr>
            <w:tcW w:w="6040" w:type="dxa"/>
            <w:gridSpan w:val="5"/>
            <w:tcBorders>
              <w:top w:val="single" w:sz="8" w:space="0" w:color="414142"/>
              <w:left w:val="nil"/>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Turpmākie trīs gadi (</w:t>
            </w:r>
            <w:proofErr w:type="spellStart"/>
            <w:r w:rsidRPr="001323BB">
              <w:rPr>
                <w:rFonts w:ascii="Times New Roman" w:eastAsia="Times New Roman" w:hAnsi="Times New Roman" w:cs="Times New Roman"/>
                <w:sz w:val="18"/>
                <w:szCs w:val="18"/>
                <w:lang w:eastAsia="lv-LV"/>
              </w:rPr>
              <w:t>euro</w:t>
            </w:r>
            <w:proofErr w:type="spellEnd"/>
            <w:r w:rsidRPr="001323BB">
              <w:rPr>
                <w:rFonts w:ascii="Times New Roman" w:eastAsia="Times New Roman" w:hAnsi="Times New Roman" w:cs="Times New Roman"/>
                <w:sz w:val="18"/>
                <w:szCs w:val="18"/>
                <w:lang w:eastAsia="lv-LV"/>
              </w:rPr>
              <w:t>)</w:t>
            </w:r>
          </w:p>
        </w:tc>
      </w:tr>
      <w:tr w:rsidR="0039381C" w:rsidRPr="001323BB" w:rsidTr="0024409E">
        <w:trPr>
          <w:trHeight w:val="270"/>
        </w:trPr>
        <w:tc>
          <w:tcPr>
            <w:tcW w:w="2058" w:type="dxa"/>
            <w:vMerge/>
            <w:tcBorders>
              <w:top w:val="nil"/>
              <w:left w:val="single" w:sz="8" w:space="0" w:color="414142"/>
              <w:bottom w:val="single" w:sz="8" w:space="0" w:color="414142"/>
              <w:right w:val="single" w:sz="8" w:space="0" w:color="414142"/>
            </w:tcBorders>
            <w:vAlign w:val="center"/>
            <w:hideMark/>
          </w:tcPr>
          <w:p w:rsidR="0039381C" w:rsidRPr="001323BB" w:rsidRDefault="0039381C" w:rsidP="00C17C1D">
            <w:pPr>
              <w:spacing w:after="0" w:line="240" w:lineRule="auto"/>
              <w:rPr>
                <w:rFonts w:ascii="Times New Roman" w:eastAsia="Times New Roman" w:hAnsi="Times New Roman" w:cs="Times New Roman"/>
                <w:sz w:val="18"/>
                <w:szCs w:val="18"/>
                <w:lang w:eastAsia="lv-LV"/>
              </w:rPr>
            </w:pPr>
          </w:p>
        </w:tc>
        <w:tc>
          <w:tcPr>
            <w:tcW w:w="2251" w:type="dxa"/>
            <w:gridSpan w:val="2"/>
            <w:vMerge/>
            <w:tcBorders>
              <w:top w:val="single" w:sz="8" w:space="0" w:color="414142"/>
              <w:left w:val="single" w:sz="8" w:space="0" w:color="414142"/>
              <w:bottom w:val="single" w:sz="8" w:space="0" w:color="414142"/>
              <w:right w:val="single" w:sz="8" w:space="0" w:color="414142"/>
            </w:tcBorders>
            <w:vAlign w:val="center"/>
            <w:hideMark/>
          </w:tcPr>
          <w:p w:rsidR="0039381C" w:rsidRPr="001323BB" w:rsidRDefault="0039381C" w:rsidP="00C17C1D">
            <w:pPr>
              <w:spacing w:after="0" w:line="240" w:lineRule="auto"/>
              <w:rPr>
                <w:rFonts w:ascii="Times New Roman" w:eastAsia="Times New Roman" w:hAnsi="Times New Roman" w:cs="Times New Roman"/>
                <w:sz w:val="18"/>
                <w:szCs w:val="18"/>
                <w:lang w:eastAsia="lv-LV"/>
              </w:rPr>
            </w:pPr>
          </w:p>
        </w:tc>
        <w:tc>
          <w:tcPr>
            <w:tcW w:w="2418" w:type="dxa"/>
            <w:gridSpan w:val="2"/>
            <w:tcBorders>
              <w:top w:val="single" w:sz="8" w:space="0" w:color="414142"/>
              <w:left w:val="nil"/>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2020</w:t>
            </w:r>
          </w:p>
        </w:tc>
        <w:tc>
          <w:tcPr>
            <w:tcW w:w="2524" w:type="dxa"/>
            <w:gridSpan w:val="2"/>
            <w:tcBorders>
              <w:top w:val="single" w:sz="8" w:space="0" w:color="414142"/>
              <w:left w:val="nil"/>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2021</w:t>
            </w:r>
          </w:p>
        </w:tc>
        <w:tc>
          <w:tcPr>
            <w:tcW w:w="1098" w:type="dxa"/>
            <w:tcBorders>
              <w:top w:val="nil"/>
              <w:left w:val="nil"/>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2022</w:t>
            </w:r>
          </w:p>
        </w:tc>
      </w:tr>
      <w:tr w:rsidR="0039381C" w:rsidRPr="001323BB" w:rsidTr="0024409E">
        <w:trPr>
          <w:trHeight w:val="1215"/>
        </w:trPr>
        <w:tc>
          <w:tcPr>
            <w:tcW w:w="2058" w:type="dxa"/>
            <w:vMerge/>
            <w:tcBorders>
              <w:top w:val="nil"/>
              <w:left w:val="single" w:sz="8" w:space="0" w:color="414142"/>
              <w:bottom w:val="single" w:sz="8" w:space="0" w:color="414142"/>
              <w:right w:val="single" w:sz="8" w:space="0" w:color="414142"/>
            </w:tcBorders>
            <w:vAlign w:val="center"/>
            <w:hideMark/>
          </w:tcPr>
          <w:p w:rsidR="0039381C" w:rsidRPr="001323BB" w:rsidRDefault="0039381C" w:rsidP="00C17C1D">
            <w:pPr>
              <w:spacing w:after="0" w:line="240" w:lineRule="auto"/>
              <w:rPr>
                <w:rFonts w:ascii="Times New Roman" w:eastAsia="Times New Roman" w:hAnsi="Times New Roman" w:cs="Times New Roman"/>
                <w:sz w:val="18"/>
                <w:szCs w:val="18"/>
                <w:lang w:eastAsia="lv-LV"/>
              </w:rPr>
            </w:pPr>
          </w:p>
        </w:tc>
        <w:tc>
          <w:tcPr>
            <w:tcW w:w="1335" w:type="dxa"/>
            <w:tcBorders>
              <w:top w:val="nil"/>
              <w:left w:val="nil"/>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saskaņā ar valsts budžetu kārtējam gadam</w:t>
            </w:r>
            <w:r w:rsidR="001A7116">
              <w:rPr>
                <w:rFonts w:ascii="Times New Roman" w:eastAsia="Times New Roman" w:hAnsi="Times New Roman" w:cs="Times New Roman"/>
                <w:sz w:val="18"/>
                <w:szCs w:val="18"/>
                <w:lang w:eastAsia="lv-LV"/>
              </w:rPr>
              <w:t>*</w:t>
            </w:r>
          </w:p>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p>
        </w:tc>
        <w:tc>
          <w:tcPr>
            <w:tcW w:w="916" w:type="dxa"/>
            <w:tcBorders>
              <w:top w:val="nil"/>
              <w:left w:val="nil"/>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izmaiņas kārtējā gadā, salīdzinot ar valsts budžetu kārtējam gadam</w:t>
            </w:r>
          </w:p>
        </w:tc>
        <w:tc>
          <w:tcPr>
            <w:tcW w:w="1406" w:type="dxa"/>
            <w:tcBorders>
              <w:top w:val="nil"/>
              <w:left w:val="nil"/>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saskaņā ar vidēja termiņa budžeta ietvaru</w:t>
            </w:r>
            <w:r w:rsidR="000A4AEF">
              <w:rPr>
                <w:rFonts w:ascii="Times New Roman" w:eastAsia="Times New Roman" w:hAnsi="Times New Roman" w:cs="Times New Roman"/>
                <w:sz w:val="18"/>
                <w:szCs w:val="18"/>
                <w:lang w:eastAsia="lv-LV"/>
              </w:rPr>
              <w:t>**</w:t>
            </w:r>
          </w:p>
        </w:tc>
        <w:tc>
          <w:tcPr>
            <w:tcW w:w="1012" w:type="dxa"/>
            <w:tcBorders>
              <w:top w:val="nil"/>
              <w:left w:val="nil"/>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izmaiņas, salīdzinot ar vidēja termiņa budžeta ietvaru 2020. gadam</w:t>
            </w:r>
          </w:p>
        </w:tc>
        <w:tc>
          <w:tcPr>
            <w:tcW w:w="1404" w:type="dxa"/>
            <w:tcBorders>
              <w:top w:val="nil"/>
              <w:left w:val="nil"/>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saskaņā ar vidēja termiņa budžeta ietvaru</w:t>
            </w:r>
            <w:r w:rsidR="000A4AEF">
              <w:rPr>
                <w:rFonts w:ascii="Times New Roman" w:eastAsia="Times New Roman" w:hAnsi="Times New Roman" w:cs="Times New Roman"/>
                <w:sz w:val="18"/>
                <w:szCs w:val="18"/>
                <w:lang w:eastAsia="lv-LV"/>
              </w:rPr>
              <w:t>**</w:t>
            </w:r>
          </w:p>
        </w:tc>
        <w:tc>
          <w:tcPr>
            <w:tcW w:w="1120" w:type="dxa"/>
            <w:tcBorders>
              <w:top w:val="nil"/>
              <w:left w:val="nil"/>
              <w:bottom w:val="single" w:sz="8" w:space="0" w:color="414142"/>
              <w:right w:val="single" w:sz="8" w:space="0" w:color="414142"/>
            </w:tcBorders>
            <w:shd w:val="clear" w:color="auto" w:fill="auto"/>
            <w:vAlign w:val="center"/>
            <w:hideMark/>
          </w:tcPr>
          <w:p w:rsidR="0039381C" w:rsidRPr="001323BB" w:rsidRDefault="0039381C" w:rsidP="00C17C1D">
            <w:pPr>
              <w:tabs>
                <w:tab w:val="left" w:pos="2275"/>
              </w:tabs>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izmaiņas, salīdzinot ar vidēja termiņa budžeta ietvaru  2021. gadam</w:t>
            </w:r>
          </w:p>
        </w:tc>
        <w:tc>
          <w:tcPr>
            <w:tcW w:w="1098" w:type="dxa"/>
            <w:tcBorders>
              <w:top w:val="nil"/>
              <w:left w:val="nil"/>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izmaiņas, salīdzinot ar vidēja termiņa budžeta ietvaru 2021. gadam</w:t>
            </w:r>
          </w:p>
        </w:tc>
      </w:tr>
      <w:tr w:rsidR="0039381C" w:rsidRPr="001323BB" w:rsidTr="0024409E">
        <w:trPr>
          <w:trHeight w:val="270"/>
        </w:trPr>
        <w:tc>
          <w:tcPr>
            <w:tcW w:w="2058" w:type="dxa"/>
            <w:tcBorders>
              <w:top w:val="nil"/>
              <w:left w:val="single" w:sz="8" w:space="0" w:color="414142"/>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1</w:t>
            </w:r>
          </w:p>
        </w:tc>
        <w:tc>
          <w:tcPr>
            <w:tcW w:w="1335" w:type="dxa"/>
            <w:tcBorders>
              <w:top w:val="nil"/>
              <w:left w:val="nil"/>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2</w:t>
            </w:r>
          </w:p>
        </w:tc>
        <w:tc>
          <w:tcPr>
            <w:tcW w:w="916" w:type="dxa"/>
            <w:tcBorders>
              <w:top w:val="nil"/>
              <w:left w:val="nil"/>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3</w:t>
            </w:r>
          </w:p>
        </w:tc>
        <w:tc>
          <w:tcPr>
            <w:tcW w:w="1406" w:type="dxa"/>
            <w:tcBorders>
              <w:top w:val="nil"/>
              <w:left w:val="nil"/>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4</w:t>
            </w:r>
          </w:p>
        </w:tc>
        <w:tc>
          <w:tcPr>
            <w:tcW w:w="1012" w:type="dxa"/>
            <w:tcBorders>
              <w:top w:val="nil"/>
              <w:left w:val="nil"/>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5</w:t>
            </w:r>
          </w:p>
        </w:tc>
        <w:tc>
          <w:tcPr>
            <w:tcW w:w="1404" w:type="dxa"/>
            <w:tcBorders>
              <w:top w:val="nil"/>
              <w:left w:val="nil"/>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6</w:t>
            </w:r>
          </w:p>
        </w:tc>
        <w:tc>
          <w:tcPr>
            <w:tcW w:w="1120" w:type="dxa"/>
            <w:tcBorders>
              <w:top w:val="nil"/>
              <w:left w:val="nil"/>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7</w:t>
            </w:r>
          </w:p>
        </w:tc>
        <w:tc>
          <w:tcPr>
            <w:tcW w:w="1098" w:type="dxa"/>
            <w:tcBorders>
              <w:top w:val="nil"/>
              <w:left w:val="nil"/>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8</w:t>
            </w:r>
          </w:p>
        </w:tc>
      </w:tr>
      <w:tr w:rsidR="0039381C" w:rsidRPr="001323BB" w:rsidTr="0024409E">
        <w:trPr>
          <w:trHeight w:val="270"/>
        </w:trPr>
        <w:tc>
          <w:tcPr>
            <w:tcW w:w="2058" w:type="dxa"/>
            <w:tcBorders>
              <w:top w:val="nil"/>
              <w:left w:val="single" w:sz="8" w:space="0" w:color="414142"/>
              <w:bottom w:val="single" w:sz="8" w:space="0" w:color="414142"/>
              <w:right w:val="single" w:sz="8" w:space="0" w:color="414142"/>
            </w:tcBorders>
            <w:shd w:val="clear" w:color="000000" w:fill="D9D9D9"/>
            <w:vAlign w:val="center"/>
            <w:hideMark/>
          </w:tcPr>
          <w:p w:rsidR="0039381C" w:rsidRPr="001323BB" w:rsidRDefault="0039381C" w:rsidP="00C17C1D">
            <w:pPr>
              <w:spacing w:after="0" w:line="240" w:lineRule="auto"/>
              <w:rPr>
                <w:rFonts w:ascii="Times New Roman" w:eastAsia="Times New Roman" w:hAnsi="Times New Roman" w:cs="Times New Roman"/>
                <w:b/>
                <w:sz w:val="18"/>
                <w:szCs w:val="18"/>
                <w:lang w:eastAsia="lv-LV"/>
              </w:rPr>
            </w:pPr>
            <w:r w:rsidRPr="001323BB">
              <w:rPr>
                <w:rFonts w:ascii="Times New Roman" w:eastAsia="Times New Roman" w:hAnsi="Times New Roman" w:cs="Times New Roman"/>
                <w:b/>
                <w:sz w:val="18"/>
                <w:szCs w:val="18"/>
                <w:lang w:eastAsia="lv-LV"/>
              </w:rPr>
              <w:t>1. Budžeta ieņēmumi</w:t>
            </w:r>
          </w:p>
        </w:tc>
        <w:tc>
          <w:tcPr>
            <w:tcW w:w="1335" w:type="dxa"/>
            <w:tcBorders>
              <w:top w:val="single" w:sz="4" w:space="0" w:color="414142"/>
              <w:left w:val="single" w:sz="4" w:space="0" w:color="414142"/>
              <w:bottom w:val="single" w:sz="4" w:space="0" w:color="414142"/>
              <w:right w:val="single" w:sz="4" w:space="0" w:color="414142"/>
            </w:tcBorders>
            <w:shd w:val="clear" w:color="000000" w:fill="D9D9D9"/>
            <w:vAlign w:val="center"/>
          </w:tcPr>
          <w:p w:rsidR="0039381C" w:rsidRPr="001323BB" w:rsidRDefault="0039381C" w:rsidP="00C17C1D">
            <w:pPr>
              <w:spacing w:line="240" w:lineRule="auto"/>
              <w:jc w:val="center"/>
              <w:rPr>
                <w:rFonts w:ascii="Times New Roman" w:hAnsi="Times New Roman" w:cs="Times New Roman"/>
                <w:b/>
                <w:bCs/>
                <w:sz w:val="18"/>
              </w:rPr>
            </w:pPr>
            <w:r w:rsidRPr="001323BB">
              <w:rPr>
                <w:rFonts w:ascii="Times New Roman" w:hAnsi="Times New Roman" w:cs="Times New Roman"/>
                <w:b/>
                <w:bCs/>
                <w:sz w:val="18"/>
                <w:szCs w:val="18"/>
              </w:rPr>
              <w:t>2 989  539 241</w:t>
            </w:r>
          </w:p>
        </w:tc>
        <w:tc>
          <w:tcPr>
            <w:tcW w:w="916" w:type="dxa"/>
            <w:tcBorders>
              <w:top w:val="single" w:sz="4" w:space="0" w:color="414142"/>
              <w:left w:val="single" w:sz="4" w:space="0" w:color="414142"/>
              <w:bottom w:val="single" w:sz="4" w:space="0" w:color="414142"/>
              <w:right w:val="single" w:sz="4" w:space="0" w:color="414142"/>
            </w:tcBorders>
            <w:shd w:val="clear" w:color="000000" w:fill="D9D9D9"/>
            <w:vAlign w:val="center"/>
          </w:tcPr>
          <w:p w:rsidR="0039381C" w:rsidRPr="001323BB" w:rsidRDefault="0039381C" w:rsidP="00C17C1D">
            <w:pPr>
              <w:spacing w:line="240" w:lineRule="auto"/>
              <w:jc w:val="center"/>
              <w:rPr>
                <w:rFonts w:ascii="Times New Roman" w:hAnsi="Times New Roman" w:cs="Times New Roman"/>
                <w:b/>
                <w:bCs/>
                <w:sz w:val="18"/>
              </w:rPr>
            </w:pPr>
            <w:r w:rsidRPr="001323BB">
              <w:rPr>
                <w:rFonts w:ascii="Times New Roman" w:hAnsi="Times New Roman" w:cs="Times New Roman"/>
                <w:b/>
                <w:bCs/>
                <w:sz w:val="18"/>
                <w:szCs w:val="18"/>
              </w:rPr>
              <w:t>0</w:t>
            </w:r>
          </w:p>
        </w:tc>
        <w:tc>
          <w:tcPr>
            <w:tcW w:w="1406" w:type="dxa"/>
            <w:tcBorders>
              <w:top w:val="single" w:sz="4" w:space="0" w:color="414142"/>
              <w:left w:val="nil"/>
              <w:bottom w:val="single" w:sz="4" w:space="0" w:color="414142"/>
              <w:right w:val="single" w:sz="4" w:space="0" w:color="414142"/>
            </w:tcBorders>
            <w:shd w:val="clear" w:color="auto" w:fill="D9D9D9" w:themeFill="background1" w:themeFillShade="D9"/>
            <w:vAlign w:val="center"/>
          </w:tcPr>
          <w:p w:rsidR="0039381C" w:rsidRPr="001323BB" w:rsidRDefault="0039381C" w:rsidP="00C17C1D">
            <w:pPr>
              <w:spacing w:line="240" w:lineRule="auto"/>
              <w:jc w:val="center"/>
              <w:rPr>
                <w:rFonts w:ascii="Times New Roman" w:hAnsi="Times New Roman" w:cs="Times New Roman"/>
                <w:b/>
                <w:bCs/>
                <w:sz w:val="18"/>
              </w:rPr>
            </w:pPr>
            <w:r w:rsidRPr="001323BB">
              <w:rPr>
                <w:rFonts w:ascii="Times New Roman" w:hAnsi="Times New Roman" w:cs="Times New Roman"/>
                <w:b/>
                <w:bCs/>
                <w:sz w:val="18"/>
              </w:rPr>
              <w:t>3 158 071 227</w:t>
            </w:r>
          </w:p>
        </w:tc>
        <w:tc>
          <w:tcPr>
            <w:tcW w:w="1012" w:type="dxa"/>
            <w:tcBorders>
              <w:top w:val="single" w:sz="4" w:space="0" w:color="414142"/>
              <w:left w:val="nil"/>
              <w:bottom w:val="single" w:sz="4" w:space="0" w:color="414142"/>
              <w:right w:val="single" w:sz="4" w:space="0" w:color="414142"/>
            </w:tcBorders>
            <w:shd w:val="clear" w:color="000000" w:fill="D9D9D9"/>
            <w:vAlign w:val="center"/>
          </w:tcPr>
          <w:p w:rsidR="0039381C" w:rsidRPr="001323BB" w:rsidRDefault="0039381C" w:rsidP="00C17C1D">
            <w:pPr>
              <w:spacing w:line="240" w:lineRule="auto"/>
              <w:jc w:val="center"/>
              <w:rPr>
                <w:rFonts w:ascii="Times New Roman" w:hAnsi="Times New Roman" w:cs="Times New Roman"/>
                <w:b/>
                <w:bCs/>
                <w:sz w:val="18"/>
              </w:rPr>
            </w:pPr>
            <w:r w:rsidRPr="001323BB">
              <w:rPr>
                <w:rFonts w:ascii="Times New Roman" w:hAnsi="Times New Roman" w:cs="Times New Roman"/>
                <w:b/>
                <w:bCs/>
                <w:sz w:val="18"/>
                <w:szCs w:val="18"/>
              </w:rPr>
              <w:t>0</w:t>
            </w:r>
          </w:p>
        </w:tc>
        <w:tc>
          <w:tcPr>
            <w:tcW w:w="1404" w:type="dxa"/>
            <w:tcBorders>
              <w:top w:val="single" w:sz="4" w:space="0" w:color="414142"/>
              <w:left w:val="nil"/>
              <w:bottom w:val="single" w:sz="4" w:space="0" w:color="414142"/>
              <w:right w:val="single" w:sz="4" w:space="0" w:color="414142"/>
            </w:tcBorders>
            <w:shd w:val="clear" w:color="auto" w:fill="D9D9D9" w:themeFill="background1" w:themeFillShade="D9"/>
            <w:vAlign w:val="center"/>
          </w:tcPr>
          <w:p w:rsidR="0039381C" w:rsidRPr="001323BB" w:rsidRDefault="0039381C" w:rsidP="00C17C1D">
            <w:pPr>
              <w:spacing w:line="240" w:lineRule="auto"/>
              <w:jc w:val="center"/>
              <w:rPr>
                <w:rFonts w:ascii="Times New Roman" w:hAnsi="Times New Roman" w:cs="Times New Roman"/>
                <w:b/>
                <w:bCs/>
                <w:sz w:val="18"/>
              </w:rPr>
            </w:pPr>
            <w:r w:rsidRPr="001323BB">
              <w:rPr>
                <w:rFonts w:ascii="Times New Roman" w:hAnsi="Times New Roman" w:cs="Times New Roman"/>
                <w:b/>
                <w:bCs/>
                <w:sz w:val="18"/>
              </w:rPr>
              <w:t>3 324 560 002</w:t>
            </w:r>
          </w:p>
        </w:tc>
        <w:tc>
          <w:tcPr>
            <w:tcW w:w="1120" w:type="dxa"/>
            <w:tcBorders>
              <w:top w:val="single" w:sz="4" w:space="0" w:color="414142"/>
              <w:left w:val="nil"/>
              <w:bottom w:val="single" w:sz="4" w:space="0" w:color="414142"/>
              <w:right w:val="single" w:sz="4" w:space="0" w:color="414142"/>
            </w:tcBorders>
            <w:shd w:val="clear" w:color="000000" w:fill="D9D9D9"/>
            <w:vAlign w:val="center"/>
          </w:tcPr>
          <w:p w:rsidR="0039381C" w:rsidRPr="001323BB" w:rsidRDefault="0039381C" w:rsidP="00C17C1D">
            <w:pPr>
              <w:spacing w:line="240" w:lineRule="auto"/>
              <w:jc w:val="center"/>
              <w:rPr>
                <w:rFonts w:ascii="Times New Roman" w:hAnsi="Times New Roman" w:cs="Times New Roman"/>
                <w:b/>
                <w:bCs/>
                <w:sz w:val="18"/>
              </w:rPr>
            </w:pPr>
            <w:r w:rsidRPr="001323BB">
              <w:rPr>
                <w:rFonts w:ascii="Times New Roman" w:hAnsi="Times New Roman" w:cs="Times New Roman"/>
                <w:b/>
                <w:bCs/>
                <w:sz w:val="18"/>
                <w:szCs w:val="18"/>
              </w:rPr>
              <w:t>0</w:t>
            </w:r>
          </w:p>
        </w:tc>
        <w:tc>
          <w:tcPr>
            <w:tcW w:w="1098" w:type="dxa"/>
            <w:tcBorders>
              <w:top w:val="single" w:sz="4" w:space="0" w:color="414142"/>
              <w:left w:val="nil"/>
              <w:bottom w:val="single" w:sz="4" w:space="0" w:color="414142"/>
              <w:right w:val="single" w:sz="8" w:space="0" w:color="414142"/>
            </w:tcBorders>
            <w:shd w:val="clear" w:color="000000" w:fill="D9D9D9"/>
            <w:vAlign w:val="center"/>
          </w:tcPr>
          <w:p w:rsidR="0039381C" w:rsidRPr="001323BB" w:rsidRDefault="0039381C" w:rsidP="00C17C1D">
            <w:pPr>
              <w:spacing w:line="240" w:lineRule="auto"/>
              <w:jc w:val="center"/>
              <w:rPr>
                <w:rFonts w:ascii="Times New Roman" w:hAnsi="Times New Roman" w:cs="Times New Roman"/>
                <w:b/>
                <w:bCs/>
                <w:sz w:val="18"/>
              </w:rPr>
            </w:pPr>
            <w:r w:rsidRPr="001323BB">
              <w:rPr>
                <w:rFonts w:ascii="Times New Roman" w:hAnsi="Times New Roman" w:cs="Times New Roman"/>
                <w:b/>
                <w:bCs/>
                <w:sz w:val="18"/>
                <w:szCs w:val="18"/>
              </w:rPr>
              <w:t>0</w:t>
            </w:r>
          </w:p>
        </w:tc>
      </w:tr>
      <w:tr w:rsidR="0039381C" w:rsidRPr="001323BB" w:rsidTr="0024409E">
        <w:trPr>
          <w:trHeight w:val="525"/>
        </w:trPr>
        <w:tc>
          <w:tcPr>
            <w:tcW w:w="2058" w:type="dxa"/>
            <w:tcBorders>
              <w:top w:val="nil"/>
              <w:left w:val="single" w:sz="8" w:space="0" w:color="414142"/>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1.1. valsts pamatbudžets, tai skaitā ieņēmumi no maksas pakalpojumiem un citi pašu ieņēmumi</w:t>
            </w:r>
          </w:p>
        </w:tc>
        <w:tc>
          <w:tcPr>
            <w:tcW w:w="1335" w:type="dxa"/>
            <w:tcBorders>
              <w:top w:val="nil"/>
              <w:left w:val="single" w:sz="4" w:space="0" w:color="414142"/>
              <w:bottom w:val="single" w:sz="4"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0</w:t>
            </w:r>
          </w:p>
        </w:tc>
        <w:tc>
          <w:tcPr>
            <w:tcW w:w="916" w:type="dxa"/>
            <w:tcBorders>
              <w:top w:val="nil"/>
              <w:left w:val="single" w:sz="4" w:space="0" w:color="414142"/>
              <w:bottom w:val="single" w:sz="4"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0</w:t>
            </w:r>
          </w:p>
        </w:tc>
        <w:tc>
          <w:tcPr>
            <w:tcW w:w="1406" w:type="dxa"/>
            <w:tcBorders>
              <w:top w:val="nil"/>
              <w:left w:val="nil"/>
              <w:bottom w:val="single" w:sz="4" w:space="0" w:color="414142"/>
              <w:right w:val="single" w:sz="4" w:space="0" w:color="414142"/>
            </w:tcBorders>
            <w:shd w:val="clear" w:color="auto" w:fill="FFFFFF" w:themeFill="background1"/>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0</w:t>
            </w:r>
          </w:p>
        </w:tc>
        <w:tc>
          <w:tcPr>
            <w:tcW w:w="1012" w:type="dxa"/>
            <w:tcBorders>
              <w:top w:val="nil"/>
              <w:left w:val="nil"/>
              <w:bottom w:val="single" w:sz="4" w:space="0" w:color="414142"/>
              <w:right w:val="single" w:sz="4" w:space="0" w:color="414142"/>
            </w:tcBorders>
            <w:shd w:val="clear" w:color="auto" w:fill="FFFFFF" w:themeFill="background1"/>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0</w:t>
            </w:r>
          </w:p>
        </w:tc>
        <w:tc>
          <w:tcPr>
            <w:tcW w:w="1404" w:type="dxa"/>
            <w:tcBorders>
              <w:top w:val="nil"/>
              <w:left w:val="nil"/>
              <w:bottom w:val="single" w:sz="4" w:space="0" w:color="414142"/>
              <w:right w:val="single" w:sz="4" w:space="0" w:color="414142"/>
            </w:tcBorders>
            <w:shd w:val="clear" w:color="auto" w:fill="FFFFFF" w:themeFill="background1"/>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0</w:t>
            </w:r>
          </w:p>
        </w:tc>
        <w:tc>
          <w:tcPr>
            <w:tcW w:w="1120" w:type="dxa"/>
            <w:tcBorders>
              <w:top w:val="nil"/>
              <w:left w:val="nil"/>
              <w:bottom w:val="single" w:sz="4"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0</w:t>
            </w:r>
          </w:p>
        </w:tc>
        <w:tc>
          <w:tcPr>
            <w:tcW w:w="1098" w:type="dxa"/>
            <w:tcBorders>
              <w:top w:val="nil"/>
              <w:left w:val="nil"/>
              <w:bottom w:val="single" w:sz="4" w:space="0" w:color="414142"/>
              <w:right w:val="single" w:sz="8"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0</w:t>
            </w:r>
          </w:p>
        </w:tc>
      </w:tr>
      <w:tr w:rsidR="0039381C" w:rsidRPr="001323BB" w:rsidTr="0024409E">
        <w:trPr>
          <w:trHeight w:val="390"/>
        </w:trPr>
        <w:tc>
          <w:tcPr>
            <w:tcW w:w="2058" w:type="dxa"/>
            <w:tcBorders>
              <w:top w:val="nil"/>
              <w:left w:val="single" w:sz="8" w:space="0" w:color="414142"/>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1.2. valsts speciālais budžets</w:t>
            </w:r>
          </w:p>
        </w:tc>
        <w:tc>
          <w:tcPr>
            <w:tcW w:w="1335" w:type="dxa"/>
            <w:tcBorders>
              <w:top w:val="nil"/>
              <w:left w:val="single" w:sz="4" w:space="0" w:color="414142"/>
              <w:bottom w:val="single" w:sz="4"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 xml:space="preserve">2 989 </w:t>
            </w:r>
            <w:r w:rsidRPr="001323BB">
              <w:rPr>
                <w:rFonts w:ascii="Times New Roman" w:hAnsi="Times New Roman" w:cs="Times New Roman"/>
                <w:bCs/>
                <w:sz w:val="18"/>
                <w:szCs w:val="18"/>
              </w:rPr>
              <w:t>539 241</w:t>
            </w:r>
          </w:p>
        </w:tc>
        <w:tc>
          <w:tcPr>
            <w:tcW w:w="916" w:type="dxa"/>
            <w:tcBorders>
              <w:top w:val="nil"/>
              <w:left w:val="single" w:sz="4" w:space="0" w:color="414142"/>
              <w:bottom w:val="single" w:sz="4"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0</w:t>
            </w:r>
          </w:p>
        </w:tc>
        <w:tc>
          <w:tcPr>
            <w:tcW w:w="1406" w:type="dxa"/>
            <w:tcBorders>
              <w:top w:val="nil"/>
              <w:left w:val="nil"/>
              <w:bottom w:val="single" w:sz="4"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3 158 071 227</w:t>
            </w:r>
          </w:p>
        </w:tc>
        <w:tc>
          <w:tcPr>
            <w:tcW w:w="1012" w:type="dxa"/>
            <w:tcBorders>
              <w:top w:val="nil"/>
              <w:left w:val="nil"/>
              <w:bottom w:val="single" w:sz="4"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0</w:t>
            </w:r>
          </w:p>
        </w:tc>
        <w:tc>
          <w:tcPr>
            <w:tcW w:w="1404" w:type="dxa"/>
            <w:tcBorders>
              <w:top w:val="nil"/>
              <w:left w:val="nil"/>
              <w:bottom w:val="single" w:sz="4"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3 324 560 002</w:t>
            </w:r>
          </w:p>
        </w:tc>
        <w:tc>
          <w:tcPr>
            <w:tcW w:w="1120" w:type="dxa"/>
            <w:tcBorders>
              <w:top w:val="nil"/>
              <w:left w:val="nil"/>
              <w:bottom w:val="single" w:sz="4"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0</w:t>
            </w:r>
          </w:p>
        </w:tc>
        <w:tc>
          <w:tcPr>
            <w:tcW w:w="1098" w:type="dxa"/>
            <w:tcBorders>
              <w:top w:val="nil"/>
              <w:left w:val="nil"/>
              <w:bottom w:val="single" w:sz="4" w:space="0" w:color="414142"/>
              <w:right w:val="single" w:sz="8"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0</w:t>
            </w:r>
          </w:p>
        </w:tc>
      </w:tr>
      <w:tr w:rsidR="0039381C" w:rsidRPr="001323BB" w:rsidTr="0024409E">
        <w:trPr>
          <w:trHeight w:val="495"/>
        </w:trPr>
        <w:tc>
          <w:tcPr>
            <w:tcW w:w="2058" w:type="dxa"/>
            <w:tcBorders>
              <w:top w:val="nil"/>
              <w:left w:val="single" w:sz="8" w:space="0" w:color="414142"/>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1.3. pašvaldību budžets</w:t>
            </w:r>
          </w:p>
        </w:tc>
        <w:tc>
          <w:tcPr>
            <w:tcW w:w="1335" w:type="dxa"/>
            <w:tcBorders>
              <w:top w:val="nil"/>
              <w:left w:val="single" w:sz="4" w:space="0" w:color="414142"/>
              <w:bottom w:val="single" w:sz="4"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0</w:t>
            </w:r>
          </w:p>
        </w:tc>
        <w:tc>
          <w:tcPr>
            <w:tcW w:w="916" w:type="dxa"/>
            <w:tcBorders>
              <w:top w:val="nil"/>
              <w:left w:val="single" w:sz="4" w:space="0" w:color="414142"/>
              <w:bottom w:val="single" w:sz="4"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0</w:t>
            </w:r>
          </w:p>
        </w:tc>
        <w:tc>
          <w:tcPr>
            <w:tcW w:w="1406" w:type="dxa"/>
            <w:tcBorders>
              <w:top w:val="nil"/>
              <w:left w:val="nil"/>
              <w:bottom w:val="single" w:sz="4"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0</w:t>
            </w:r>
          </w:p>
        </w:tc>
        <w:tc>
          <w:tcPr>
            <w:tcW w:w="1012" w:type="dxa"/>
            <w:tcBorders>
              <w:top w:val="nil"/>
              <w:left w:val="nil"/>
              <w:bottom w:val="single" w:sz="4"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0</w:t>
            </w:r>
          </w:p>
        </w:tc>
        <w:tc>
          <w:tcPr>
            <w:tcW w:w="1404" w:type="dxa"/>
            <w:tcBorders>
              <w:top w:val="nil"/>
              <w:left w:val="nil"/>
              <w:bottom w:val="single" w:sz="4"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0</w:t>
            </w:r>
          </w:p>
        </w:tc>
        <w:tc>
          <w:tcPr>
            <w:tcW w:w="1120" w:type="dxa"/>
            <w:tcBorders>
              <w:top w:val="nil"/>
              <w:left w:val="nil"/>
              <w:bottom w:val="single" w:sz="4"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0</w:t>
            </w:r>
          </w:p>
        </w:tc>
        <w:tc>
          <w:tcPr>
            <w:tcW w:w="1098" w:type="dxa"/>
            <w:tcBorders>
              <w:top w:val="nil"/>
              <w:left w:val="nil"/>
              <w:bottom w:val="single" w:sz="4" w:space="0" w:color="414142"/>
              <w:right w:val="single" w:sz="8"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0</w:t>
            </w:r>
          </w:p>
        </w:tc>
      </w:tr>
      <w:tr w:rsidR="0039381C" w:rsidRPr="001323BB" w:rsidTr="0024409E">
        <w:trPr>
          <w:trHeight w:val="270"/>
        </w:trPr>
        <w:tc>
          <w:tcPr>
            <w:tcW w:w="2058" w:type="dxa"/>
            <w:tcBorders>
              <w:top w:val="nil"/>
              <w:left w:val="single" w:sz="8" w:space="0" w:color="414142"/>
              <w:bottom w:val="single" w:sz="8" w:space="0" w:color="414142"/>
              <w:right w:val="single" w:sz="8" w:space="0" w:color="414142"/>
            </w:tcBorders>
            <w:shd w:val="clear" w:color="000000" w:fill="D9D9D9"/>
            <w:vAlign w:val="center"/>
            <w:hideMark/>
          </w:tcPr>
          <w:p w:rsidR="0039381C" w:rsidRPr="001323BB" w:rsidRDefault="0039381C" w:rsidP="00C17C1D">
            <w:pPr>
              <w:spacing w:after="0" w:line="240" w:lineRule="auto"/>
              <w:rPr>
                <w:rFonts w:ascii="Times New Roman" w:eastAsia="Times New Roman" w:hAnsi="Times New Roman" w:cs="Times New Roman"/>
                <w:b/>
                <w:sz w:val="18"/>
                <w:szCs w:val="18"/>
                <w:lang w:eastAsia="lv-LV"/>
              </w:rPr>
            </w:pPr>
            <w:r w:rsidRPr="001323BB">
              <w:rPr>
                <w:rFonts w:ascii="Times New Roman" w:eastAsia="Times New Roman" w:hAnsi="Times New Roman" w:cs="Times New Roman"/>
                <w:b/>
                <w:sz w:val="18"/>
                <w:szCs w:val="18"/>
                <w:lang w:eastAsia="lv-LV"/>
              </w:rPr>
              <w:t>2. Budžeta izdevumi</w:t>
            </w:r>
          </w:p>
        </w:tc>
        <w:tc>
          <w:tcPr>
            <w:tcW w:w="1335" w:type="dxa"/>
            <w:tcBorders>
              <w:top w:val="nil"/>
              <w:left w:val="single" w:sz="4" w:space="0" w:color="414142"/>
              <w:bottom w:val="single" w:sz="4" w:space="0" w:color="414142"/>
              <w:right w:val="single" w:sz="4" w:space="0" w:color="414142"/>
            </w:tcBorders>
            <w:shd w:val="clear" w:color="000000" w:fill="D9D9D9"/>
            <w:vAlign w:val="center"/>
          </w:tcPr>
          <w:p w:rsidR="0039381C" w:rsidRPr="001323BB" w:rsidRDefault="0039381C" w:rsidP="00C17C1D">
            <w:pPr>
              <w:spacing w:line="240" w:lineRule="auto"/>
              <w:jc w:val="center"/>
              <w:rPr>
                <w:rFonts w:ascii="Times New Roman" w:hAnsi="Times New Roman" w:cs="Times New Roman"/>
                <w:b/>
                <w:bCs/>
                <w:sz w:val="18"/>
              </w:rPr>
            </w:pPr>
            <w:r w:rsidRPr="001323BB">
              <w:rPr>
                <w:rFonts w:ascii="Times New Roman" w:hAnsi="Times New Roman" w:cs="Times New Roman"/>
                <w:b/>
                <w:sz w:val="18"/>
                <w:szCs w:val="18"/>
              </w:rPr>
              <w:t>2 765 749 275</w:t>
            </w:r>
          </w:p>
        </w:tc>
        <w:tc>
          <w:tcPr>
            <w:tcW w:w="916" w:type="dxa"/>
            <w:tcBorders>
              <w:top w:val="nil"/>
              <w:left w:val="single" w:sz="4" w:space="0" w:color="414142"/>
              <w:bottom w:val="single" w:sz="4" w:space="0" w:color="414142"/>
              <w:right w:val="single" w:sz="4" w:space="0" w:color="414142"/>
            </w:tcBorders>
            <w:shd w:val="clear" w:color="000000" w:fill="D9D9D9"/>
            <w:vAlign w:val="center"/>
          </w:tcPr>
          <w:p w:rsidR="0039381C" w:rsidRPr="00E24DD7" w:rsidRDefault="00E24DD7" w:rsidP="00C17C1D">
            <w:pPr>
              <w:spacing w:line="240" w:lineRule="auto"/>
              <w:jc w:val="center"/>
              <w:rPr>
                <w:rFonts w:ascii="Times New Roman" w:hAnsi="Times New Roman" w:cs="Times New Roman"/>
                <w:b/>
                <w:bCs/>
                <w:sz w:val="18"/>
              </w:rPr>
            </w:pPr>
            <w:r w:rsidRPr="0024409E">
              <w:rPr>
                <w:rFonts w:ascii="Times New Roman" w:hAnsi="Times New Roman" w:cs="Times New Roman"/>
                <w:b/>
                <w:i/>
                <w:iCs/>
                <w:sz w:val="18"/>
                <w:szCs w:val="18"/>
              </w:rPr>
              <w:t>27 000</w:t>
            </w:r>
          </w:p>
        </w:tc>
        <w:tc>
          <w:tcPr>
            <w:tcW w:w="1406" w:type="dxa"/>
            <w:tcBorders>
              <w:top w:val="nil"/>
              <w:left w:val="nil"/>
              <w:bottom w:val="single" w:sz="4" w:space="0" w:color="414142"/>
              <w:right w:val="single" w:sz="4" w:space="0" w:color="414142"/>
            </w:tcBorders>
            <w:shd w:val="clear" w:color="auto" w:fill="D9D9D9" w:themeFill="background1" w:themeFillShade="D9"/>
            <w:vAlign w:val="center"/>
          </w:tcPr>
          <w:p w:rsidR="0039381C" w:rsidRPr="001323BB" w:rsidRDefault="0039381C" w:rsidP="00C17C1D">
            <w:pPr>
              <w:spacing w:line="240" w:lineRule="auto"/>
              <w:jc w:val="center"/>
              <w:rPr>
                <w:rFonts w:ascii="Times New Roman" w:hAnsi="Times New Roman" w:cs="Times New Roman"/>
                <w:b/>
                <w:bCs/>
                <w:sz w:val="18"/>
              </w:rPr>
            </w:pPr>
            <w:r w:rsidRPr="001323BB">
              <w:rPr>
                <w:rFonts w:ascii="Times New Roman" w:hAnsi="Times New Roman" w:cs="Times New Roman"/>
                <w:b/>
                <w:sz w:val="18"/>
                <w:szCs w:val="18"/>
              </w:rPr>
              <w:t>3 007 319 773</w:t>
            </w:r>
          </w:p>
        </w:tc>
        <w:tc>
          <w:tcPr>
            <w:tcW w:w="1012" w:type="dxa"/>
            <w:tcBorders>
              <w:top w:val="nil"/>
              <w:left w:val="nil"/>
              <w:bottom w:val="single" w:sz="4" w:space="0" w:color="414142"/>
              <w:right w:val="single" w:sz="4" w:space="0" w:color="414142"/>
            </w:tcBorders>
            <w:shd w:val="clear" w:color="000000" w:fill="D9D9D9"/>
            <w:vAlign w:val="center"/>
          </w:tcPr>
          <w:p w:rsidR="0039381C" w:rsidRPr="001323BB" w:rsidRDefault="001A7116" w:rsidP="00020C25">
            <w:pPr>
              <w:spacing w:line="240" w:lineRule="auto"/>
              <w:jc w:val="center"/>
              <w:rPr>
                <w:rFonts w:ascii="Times New Roman" w:hAnsi="Times New Roman" w:cs="Times New Roman"/>
                <w:b/>
                <w:bCs/>
                <w:sz w:val="18"/>
              </w:rPr>
            </w:pPr>
            <w:r w:rsidRPr="00020C25">
              <w:rPr>
                <w:rFonts w:ascii="Times New Roman" w:hAnsi="Times New Roman" w:cs="Times New Roman"/>
                <w:b/>
                <w:i/>
                <w:iCs/>
                <w:sz w:val="18"/>
                <w:szCs w:val="18"/>
              </w:rPr>
              <w:t>1 799 279</w:t>
            </w:r>
          </w:p>
        </w:tc>
        <w:tc>
          <w:tcPr>
            <w:tcW w:w="1404" w:type="dxa"/>
            <w:tcBorders>
              <w:top w:val="nil"/>
              <w:left w:val="nil"/>
              <w:bottom w:val="single" w:sz="4" w:space="0" w:color="414142"/>
              <w:right w:val="single" w:sz="4" w:space="0" w:color="414142"/>
            </w:tcBorders>
            <w:shd w:val="clear" w:color="auto" w:fill="D9D9D9" w:themeFill="background1" w:themeFillShade="D9"/>
            <w:vAlign w:val="center"/>
          </w:tcPr>
          <w:p w:rsidR="0039381C" w:rsidRPr="001323BB" w:rsidRDefault="0039381C" w:rsidP="00C17C1D">
            <w:pPr>
              <w:spacing w:line="240" w:lineRule="auto"/>
              <w:jc w:val="center"/>
              <w:rPr>
                <w:rFonts w:ascii="Times New Roman" w:hAnsi="Times New Roman" w:cs="Times New Roman"/>
                <w:b/>
                <w:bCs/>
                <w:sz w:val="18"/>
              </w:rPr>
            </w:pPr>
            <w:r w:rsidRPr="001323BB">
              <w:rPr>
                <w:rFonts w:ascii="Times New Roman" w:hAnsi="Times New Roman" w:cs="Times New Roman"/>
                <w:b/>
                <w:sz w:val="18"/>
                <w:szCs w:val="18"/>
              </w:rPr>
              <w:t>3 189 054 569</w:t>
            </w:r>
          </w:p>
        </w:tc>
        <w:tc>
          <w:tcPr>
            <w:tcW w:w="1120" w:type="dxa"/>
            <w:tcBorders>
              <w:top w:val="nil"/>
              <w:left w:val="nil"/>
              <w:bottom w:val="single" w:sz="4" w:space="0" w:color="414142"/>
              <w:right w:val="single" w:sz="4" w:space="0" w:color="414142"/>
            </w:tcBorders>
            <w:shd w:val="clear" w:color="000000" w:fill="D9D9D9"/>
            <w:vAlign w:val="center"/>
          </w:tcPr>
          <w:p w:rsidR="0039381C" w:rsidRPr="001323BB" w:rsidRDefault="001A7116" w:rsidP="00020C25">
            <w:pPr>
              <w:spacing w:line="240" w:lineRule="auto"/>
              <w:jc w:val="center"/>
              <w:rPr>
                <w:rFonts w:ascii="Times New Roman" w:hAnsi="Times New Roman" w:cs="Times New Roman"/>
                <w:b/>
                <w:bCs/>
                <w:sz w:val="18"/>
              </w:rPr>
            </w:pPr>
            <w:r w:rsidRPr="00020C25">
              <w:rPr>
                <w:rFonts w:ascii="Times New Roman" w:hAnsi="Times New Roman" w:cs="Times New Roman"/>
                <w:b/>
                <w:i/>
                <w:iCs/>
                <w:sz w:val="18"/>
                <w:szCs w:val="18"/>
              </w:rPr>
              <w:t>1 786 756</w:t>
            </w:r>
          </w:p>
        </w:tc>
        <w:tc>
          <w:tcPr>
            <w:tcW w:w="1098" w:type="dxa"/>
            <w:tcBorders>
              <w:top w:val="nil"/>
              <w:left w:val="nil"/>
              <w:bottom w:val="single" w:sz="4" w:space="0" w:color="414142"/>
              <w:right w:val="single" w:sz="8" w:space="0" w:color="414142"/>
            </w:tcBorders>
            <w:shd w:val="clear" w:color="000000" w:fill="D9D9D9"/>
            <w:vAlign w:val="center"/>
          </w:tcPr>
          <w:p w:rsidR="0039381C" w:rsidRPr="001323BB" w:rsidRDefault="001A7116" w:rsidP="00020C25">
            <w:pPr>
              <w:spacing w:line="240" w:lineRule="auto"/>
              <w:jc w:val="center"/>
              <w:rPr>
                <w:rFonts w:ascii="Times New Roman" w:hAnsi="Times New Roman" w:cs="Times New Roman"/>
                <w:b/>
                <w:bCs/>
                <w:sz w:val="18"/>
              </w:rPr>
            </w:pPr>
            <w:r w:rsidRPr="00020C25">
              <w:rPr>
                <w:rFonts w:ascii="Times New Roman" w:hAnsi="Times New Roman" w:cs="Times New Roman"/>
                <w:b/>
                <w:i/>
                <w:iCs/>
                <w:sz w:val="18"/>
                <w:szCs w:val="18"/>
              </w:rPr>
              <w:t>1 774 230</w:t>
            </w:r>
          </w:p>
        </w:tc>
      </w:tr>
      <w:tr w:rsidR="0039381C" w:rsidRPr="001323BB" w:rsidTr="0024409E">
        <w:trPr>
          <w:trHeight w:val="270"/>
        </w:trPr>
        <w:tc>
          <w:tcPr>
            <w:tcW w:w="2058" w:type="dxa"/>
            <w:tcBorders>
              <w:top w:val="nil"/>
              <w:left w:val="single" w:sz="8" w:space="0" w:color="414142"/>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2.1. valsts pamatbudžets, tai skaitā:</w:t>
            </w:r>
          </w:p>
        </w:tc>
        <w:tc>
          <w:tcPr>
            <w:tcW w:w="1335" w:type="dxa"/>
            <w:tcBorders>
              <w:top w:val="nil"/>
              <w:left w:val="single" w:sz="4" w:space="0" w:color="414142"/>
              <w:bottom w:val="single" w:sz="4"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0</w:t>
            </w:r>
          </w:p>
        </w:tc>
        <w:tc>
          <w:tcPr>
            <w:tcW w:w="916" w:type="dxa"/>
            <w:tcBorders>
              <w:top w:val="nil"/>
              <w:left w:val="single" w:sz="4" w:space="0" w:color="414142"/>
              <w:bottom w:val="single" w:sz="4"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0</w:t>
            </w:r>
          </w:p>
        </w:tc>
        <w:tc>
          <w:tcPr>
            <w:tcW w:w="1406" w:type="dxa"/>
            <w:tcBorders>
              <w:top w:val="nil"/>
              <w:left w:val="nil"/>
              <w:bottom w:val="single" w:sz="4"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0</w:t>
            </w:r>
          </w:p>
        </w:tc>
        <w:tc>
          <w:tcPr>
            <w:tcW w:w="1012" w:type="dxa"/>
            <w:tcBorders>
              <w:top w:val="nil"/>
              <w:left w:val="nil"/>
              <w:bottom w:val="single" w:sz="4"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0</w:t>
            </w:r>
          </w:p>
        </w:tc>
        <w:tc>
          <w:tcPr>
            <w:tcW w:w="1404" w:type="dxa"/>
            <w:tcBorders>
              <w:top w:val="nil"/>
              <w:left w:val="nil"/>
              <w:bottom w:val="single" w:sz="4"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0</w:t>
            </w:r>
          </w:p>
        </w:tc>
        <w:tc>
          <w:tcPr>
            <w:tcW w:w="1120" w:type="dxa"/>
            <w:tcBorders>
              <w:top w:val="nil"/>
              <w:left w:val="nil"/>
              <w:bottom w:val="single" w:sz="4"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0</w:t>
            </w:r>
          </w:p>
        </w:tc>
        <w:tc>
          <w:tcPr>
            <w:tcW w:w="1098" w:type="dxa"/>
            <w:tcBorders>
              <w:top w:val="nil"/>
              <w:left w:val="nil"/>
              <w:bottom w:val="single" w:sz="4" w:space="0" w:color="414142"/>
              <w:right w:val="single" w:sz="8"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0</w:t>
            </w:r>
          </w:p>
        </w:tc>
      </w:tr>
      <w:tr w:rsidR="0039381C" w:rsidRPr="001323BB" w:rsidTr="0024409E">
        <w:trPr>
          <w:trHeight w:val="495"/>
        </w:trPr>
        <w:tc>
          <w:tcPr>
            <w:tcW w:w="2058" w:type="dxa"/>
            <w:tcBorders>
              <w:top w:val="nil"/>
              <w:left w:val="single" w:sz="8" w:space="0" w:color="414142"/>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2.2. valsts speciālais budžets, tai skaitā:</w:t>
            </w:r>
          </w:p>
        </w:tc>
        <w:tc>
          <w:tcPr>
            <w:tcW w:w="1335" w:type="dxa"/>
            <w:tcBorders>
              <w:top w:val="nil"/>
              <w:left w:val="single" w:sz="4" w:space="0" w:color="414142"/>
              <w:bottom w:val="single" w:sz="4"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2 765 7</w:t>
            </w:r>
            <w:r w:rsidR="00E71AB3">
              <w:rPr>
                <w:rFonts w:ascii="Times New Roman" w:hAnsi="Times New Roman" w:cs="Times New Roman"/>
                <w:sz w:val="18"/>
                <w:szCs w:val="18"/>
              </w:rPr>
              <w:t>49</w:t>
            </w:r>
            <w:r w:rsidRPr="001323BB">
              <w:rPr>
                <w:rFonts w:ascii="Times New Roman" w:hAnsi="Times New Roman" w:cs="Times New Roman"/>
                <w:sz w:val="18"/>
                <w:szCs w:val="18"/>
              </w:rPr>
              <w:t xml:space="preserve"> </w:t>
            </w:r>
            <w:r w:rsidR="00E71AB3">
              <w:rPr>
                <w:rFonts w:ascii="Times New Roman" w:hAnsi="Times New Roman" w:cs="Times New Roman"/>
                <w:sz w:val="18"/>
                <w:szCs w:val="18"/>
              </w:rPr>
              <w:t>275</w:t>
            </w:r>
          </w:p>
        </w:tc>
        <w:tc>
          <w:tcPr>
            <w:tcW w:w="916" w:type="dxa"/>
            <w:tcBorders>
              <w:top w:val="nil"/>
              <w:left w:val="single" w:sz="4" w:space="0" w:color="414142"/>
              <w:bottom w:val="single" w:sz="4" w:space="0" w:color="414142"/>
              <w:right w:val="single" w:sz="4" w:space="0" w:color="414142"/>
            </w:tcBorders>
            <w:shd w:val="clear" w:color="auto" w:fill="auto"/>
            <w:vAlign w:val="center"/>
          </w:tcPr>
          <w:p w:rsidR="0039381C" w:rsidRPr="001323BB" w:rsidRDefault="00E24DD7" w:rsidP="00C17C1D">
            <w:pPr>
              <w:spacing w:line="240" w:lineRule="auto"/>
              <w:jc w:val="center"/>
              <w:rPr>
                <w:rFonts w:ascii="Times New Roman" w:hAnsi="Times New Roman" w:cs="Times New Roman"/>
                <w:sz w:val="18"/>
                <w:szCs w:val="18"/>
              </w:rPr>
            </w:pPr>
            <w:r>
              <w:rPr>
                <w:rFonts w:ascii="Times New Roman" w:hAnsi="Times New Roman" w:cs="Times New Roman"/>
                <w:i/>
                <w:iCs/>
                <w:sz w:val="18"/>
                <w:szCs w:val="18"/>
              </w:rPr>
              <w:t>27 000</w:t>
            </w:r>
          </w:p>
        </w:tc>
        <w:tc>
          <w:tcPr>
            <w:tcW w:w="1406" w:type="dxa"/>
            <w:tcBorders>
              <w:top w:val="nil"/>
              <w:left w:val="nil"/>
              <w:bottom w:val="single" w:sz="4"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3 007 319 773</w:t>
            </w:r>
          </w:p>
        </w:tc>
        <w:tc>
          <w:tcPr>
            <w:tcW w:w="1012" w:type="dxa"/>
            <w:tcBorders>
              <w:top w:val="nil"/>
              <w:left w:val="nil"/>
              <w:bottom w:val="single" w:sz="4" w:space="0" w:color="414142"/>
              <w:right w:val="single" w:sz="4" w:space="0" w:color="414142"/>
            </w:tcBorders>
            <w:shd w:val="clear" w:color="auto" w:fill="auto"/>
            <w:vAlign w:val="center"/>
          </w:tcPr>
          <w:p w:rsidR="0039381C" w:rsidRPr="001323BB" w:rsidRDefault="001A7116" w:rsidP="00020C25">
            <w:pPr>
              <w:spacing w:line="240" w:lineRule="auto"/>
              <w:jc w:val="center"/>
              <w:rPr>
                <w:rFonts w:ascii="Times New Roman" w:hAnsi="Times New Roman" w:cs="Times New Roman"/>
                <w:sz w:val="18"/>
                <w:szCs w:val="18"/>
              </w:rPr>
            </w:pPr>
            <w:r w:rsidRPr="001323BB">
              <w:rPr>
                <w:rFonts w:ascii="Times New Roman" w:hAnsi="Times New Roman" w:cs="Times New Roman"/>
                <w:i/>
                <w:iCs/>
                <w:sz w:val="18"/>
                <w:szCs w:val="18"/>
              </w:rPr>
              <w:t>1 799</w:t>
            </w:r>
            <w:r>
              <w:rPr>
                <w:rFonts w:ascii="Times New Roman" w:hAnsi="Times New Roman" w:cs="Times New Roman"/>
                <w:i/>
                <w:iCs/>
                <w:sz w:val="18"/>
                <w:szCs w:val="18"/>
              </w:rPr>
              <w:t> </w:t>
            </w:r>
            <w:r w:rsidRPr="001323BB">
              <w:rPr>
                <w:rFonts w:ascii="Times New Roman" w:hAnsi="Times New Roman" w:cs="Times New Roman"/>
                <w:i/>
                <w:iCs/>
                <w:sz w:val="18"/>
                <w:szCs w:val="18"/>
              </w:rPr>
              <w:t>279</w:t>
            </w:r>
          </w:p>
        </w:tc>
        <w:tc>
          <w:tcPr>
            <w:tcW w:w="1404" w:type="dxa"/>
            <w:tcBorders>
              <w:top w:val="nil"/>
              <w:left w:val="nil"/>
              <w:bottom w:val="single" w:sz="4"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3 189 054 569</w:t>
            </w:r>
          </w:p>
        </w:tc>
        <w:tc>
          <w:tcPr>
            <w:tcW w:w="1120" w:type="dxa"/>
            <w:tcBorders>
              <w:top w:val="nil"/>
              <w:left w:val="nil"/>
              <w:bottom w:val="single" w:sz="4" w:space="0" w:color="414142"/>
              <w:right w:val="single" w:sz="4" w:space="0" w:color="414142"/>
            </w:tcBorders>
            <w:shd w:val="clear" w:color="auto" w:fill="auto"/>
            <w:vAlign w:val="center"/>
          </w:tcPr>
          <w:p w:rsidR="0039381C" w:rsidRPr="001323BB" w:rsidRDefault="001A7116" w:rsidP="00020C25">
            <w:pPr>
              <w:spacing w:line="240" w:lineRule="auto"/>
              <w:jc w:val="center"/>
              <w:rPr>
                <w:rFonts w:ascii="Times New Roman" w:hAnsi="Times New Roman" w:cs="Times New Roman"/>
                <w:sz w:val="18"/>
                <w:szCs w:val="18"/>
              </w:rPr>
            </w:pPr>
            <w:r w:rsidRPr="001323BB">
              <w:rPr>
                <w:rFonts w:ascii="Times New Roman" w:hAnsi="Times New Roman" w:cs="Times New Roman"/>
                <w:i/>
                <w:iCs/>
                <w:sz w:val="18"/>
                <w:szCs w:val="18"/>
              </w:rPr>
              <w:t>1 786</w:t>
            </w:r>
            <w:r w:rsidR="00A749D1">
              <w:rPr>
                <w:rFonts w:ascii="Times New Roman" w:hAnsi="Times New Roman" w:cs="Times New Roman"/>
                <w:i/>
                <w:iCs/>
                <w:sz w:val="18"/>
                <w:szCs w:val="18"/>
              </w:rPr>
              <w:t> </w:t>
            </w:r>
            <w:r w:rsidRPr="001323BB">
              <w:rPr>
                <w:rFonts w:ascii="Times New Roman" w:hAnsi="Times New Roman" w:cs="Times New Roman"/>
                <w:i/>
                <w:iCs/>
                <w:sz w:val="18"/>
                <w:szCs w:val="18"/>
              </w:rPr>
              <w:t>756</w:t>
            </w:r>
          </w:p>
        </w:tc>
        <w:tc>
          <w:tcPr>
            <w:tcW w:w="1098" w:type="dxa"/>
            <w:tcBorders>
              <w:top w:val="nil"/>
              <w:left w:val="nil"/>
              <w:bottom w:val="single" w:sz="4" w:space="0" w:color="414142"/>
              <w:right w:val="single" w:sz="8" w:space="0" w:color="414142"/>
            </w:tcBorders>
            <w:shd w:val="clear" w:color="auto" w:fill="auto"/>
            <w:vAlign w:val="center"/>
          </w:tcPr>
          <w:p w:rsidR="0039381C" w:rsidRPr="001323BB" w:rsidRDefault="001A7116" w:rsidP="00020C25">
            <w:pPr>
              <w:spacing w:line="240" w:lineRule="auto"/>
              <w:jc w:val="center"/>
              <w:rPr>
                <w:rFonts w:ascii="Times New Roman" w:hAnsi="Times New Roman" w:cs="Times New Roman"/>
                <w:sz w:val="18"/>
                <w:szCs w:val="18"/>
              </w:rPr>
            </w:pPr>
            <w:r w:rsidRPr="001323BB">
              <w:rPr>
                <w:rFonts w:ascii="Times New Roman" w:hAnsi="Times New Roman" w:cs="Times New Roman"/>
                <w:i/>
                <w:iCs/>
                <w:sz w:val="18"/>
                <w:szCs w:val="18"/>
              </w:rPr>
              <w:t>1 774</w:t>
            </w:r>
            <w:r>
              <w:rPr>
                <w:rFonts w:ascii="Times New Roman" w:hAnsi="Times New Roman" w:cs="Times New Roman"/>
                <w:i/>
                <w:iCs/>
                <w:sz w:val="18"/>
                <w:szCs w:val="18"/>
              </w:rPr>
              <w:t> </w:t>
            </w:r>
            <w:r w:rsidRPr="001323BB">
              <w:rPr>
                <w:rFonts w:ascii="Times New Roman" w:hAnsi="Times New Roman" w:cs="Times New Roman"/>
                <w:i/>
                <w:iCs/>
                <w:sz w:val="18"/>
                <w:szCs w:val="18"/>
              </w:rPr>
              <w:t>230</w:t>
            </w:r>
          </w:p>
        </w:tc>
      </w:tr>
      <w:tr w:rsidR="0039381C" w:rsidRPr="001323BB" w:rsidTr="0024409E">
        <w:trPr>
          <w:trHeight w:val="525"/>
        </w:trPr>
        <w:tc>
          <w:tcPr>
            <w:tcW w:w="2058" w:type="dxa"/>
            <w:tcBorders>
              <w:top w:val="nil"/>
              <w:left w:val="single" w:sz="8" w:space="0" w:color="414142"/>
              <w:bottom w:val="single" w:sz="8" w:space="0" w:color="414142"/>
              <w:right w:val="single" w:sz="8" w:space="0" w:color="414142"/>
            </w:tcBorders>
            <w:shd w:val="clear" w:color="auto" w:fill="auto"/>
            <w:vAlign w:val="center"/>
          </w:tcPr>
          <w:p w:rsidR="0039381C" w:rsidRPr="001323BB" w:rsidRDefault="0039381C" w:rsidP="00C17C1D">
            <w:pPr>
              <w:spacing w:after="0" w:line="240" w:lineRule="auto"/>
              <w:rPr>
                <w:rFonts w:ascii="Times New Roman" w:eastAsia="Times New Roman" w:hAnsi="Times New Roman" w:cs="Times New Roman"/>
                <w:i/>
                <w:sz w:val="18"/>
                <w:szCs w:val="18"/>
                <w:lang w:eastAsia="lv-LV"/>
              </w:rPr>
            </w:pPr>
            <w:r w:rsidRPr="001323BB">
              <w:rPr>
                <w:rFonts w:ascii="Times New Roman" w:eastAsia="Times New Roman" w:hAnsi="Times New Roman" w:cs="Times New Roman"/>
                <w:i/>
                <w:sz w:val="18"/>
                <w:szCs w:val="18"/>
                <w:lang w:eastAsia="lv-LV"/>
              </w:rPr>
              <w:t xml:space="preserve">04.01.00.Valsts pensiju speciālais budžets, </w:t>
            </w:r>
            <w:r w:rsidRPr="001323BB">
              <w:rPr>
                <w:rFonts w:ascii="Times New Roman" w:eastAsia="Times New Roman" w:hAnsi="Times New Roman" w:cs="Times New Roman"/>
                <w:i/>
                <w:color w:val="000000" w:themeColor="text1"/>
                <w:sz w:val="18"/>
                <w:szCs w:val="18"/>
                <w:lang w:eastAsia="lv-LV"/>
              </w:rPr>
              <w:t>t.sk.:</w:t>
            </w:r>
          </w:p>
        </w:tc>
        <w:tc>
          <w:tcPr>
            <w:tcW w:w="1335" w:type="dxa"/>
            <w:tcBorders>
              <w:top w:val="nil"/>
              <w:left w:val="single" w:sz="4" w:space="0" w:color="414142"/>
              <w:bottom w:val="single" w:sz="4"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i/>
                <w:iCs/>
                <w:sz w:val="18"/>
                <w:szCs w:val="18"/>
              </w:rPr>
            </w:pPr>
            <w:r w:rsidRPr="001323BB">
              <w:rPr>
                <w:rFonts w:ascii="Times New Roman" w:hAnsi="Times New Roman" w:cs="Times New Roman"/>
                <w:i/>
                <w:iCs/>
                <w:sz w:val="18"/>
                <w:szCs w:val="18"/>
              </w:rPr>
              <w:t>2 043 980 948</w:t>
            </w:r>
          </w:p>
        </w:tc>
        <w:tc>
          <w:tcPr>
            <w:tcW w:w="916" w:type="dxa"/>
            <w:tcBorders>
              <w:top w:val="nil"/>
              <w:left w:val="single" w:sz="4" w:space="0" w:color="414142"/>
              <w:bottom w:val="single" w:sz="4"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i/>
                <w:iCs/>
                <w:sz w:val="18"/>
                <w:szCs w:val="18"/>
              </w:rPr>
            </w:pPr>
            <w:r w:rsidRPr="001323BB">
              <w:rPr>
                <w:rFonts w:ascii="Times New Roman" w:hAnsi="Times New Roman" w:cs="Times New Roman"/>
                <w:sz w:val="18"/>
                <w:szCs w:val="18"/>
              </w:rPr>
              <w:t>0</w:t>
            </w:r>
          </w:p>
        </w:tc>
        <w:tc>
          <w:tcPr>
            <w:tcW w:w="1406" w:type="dxa"/>
            <w:tcBorders>
              <w:top w:val="nil"/>
              <w:left w:val="nil"/>
              <w:bottom w:val="single" w:sz="4"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i/>
                <w:iCs/>
                <w:sz w:val="18"/>
                <w:szCs w:val="18"/>
              </w:rPr>
            </w:pPr>
            <w:r w:rsidRPr="001323BB">
              <w:rPr>
                <w:rFonts w:ascii="Times New Roman" w:hAnsi="Times New Roman" w:cs="Times New Roman"/>
                <w:i/>
                <w:iCs/>
                <w:sz w:val="18"/>
                <w:szCs w:val="18"/>
              </w:rPr>
              <w:t>2 220 621 136</w:t>
            </w:r>
          </w:p>
        </w:tc>
        <w:tc>
          <w:tcPr>
            <w:tcW w:w="1012" w:type="dxa"/>
            <w:tcBorders>
              <w:top w:val="nil"/>
              <w:left w:val="nil"/>
              <w:bottom w:val="single" w:sz="4"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i/>
                <w:iCs/>
                <w:sz w:val="18"/>
                <w:szCs w:val="18"/>
              </w:rPr>
            </w:pPr>
            <w:r w:rsidRPr="001323BB">
              <w:rPr>
                <w:rFonts w:ascii="Times New Roman" w:hAnsi="Times New Roman" w:cs="Times New Roman"/>
                <w:i/>
                <w:iCs/>
                <w:sz w:val="18"/>
                <w:szCs w:val="18"/>
              </w:rPr>
              <w:t>1 799 279</w:t>
            </w:r>
          </w:p>
        </w:tc>
        <w:tc>
          <w:tcPr>
            <w:tcW w:w="1404" w:type="dxa"/>
            <w:tcBorders>
              <w:top w:val="nil"/>
              <w:left w:val="nil"/>
              <w:bottom w:val="single" w:sz="4"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i/>
                <w:iCs/>
                <w:sz w:val="18"/>
                <w:szCs w:val="18"/>
              </w:rPr>
            </w:pPr>
            <w:r w:rsidRPr="001323BB">
              <w:rPr>
                <w:rFonts w:ascii="Times New Roman" w:hAnsi="Times New Roman" w:cs="Times New Roman"/>
                <w:i/>
                <w:iCs/>
                <w:sz w:val="18"/>
                <w:szCs w:val="18"/>
              </w:rPr>
              <w:t>2 343 301 799</w:t>
            </w:r>
          </w:p>
        </w:tc>
        <w:tc>
          <w:tcPr>
            <w:tcW w:w="1120" w:type="dxa"/>
            <w:tcBorders>
              <w:top w:val="nil"/>
              <w:left w:val="nil"/>
              <w:bottom w:val="single" w:sz="4" w:space="0" w:color="414142"/>
              <w:right w:val="single" w:sz="4" w:space="0" w:color="414142"/>
            </w:tcBorders>
            <w:shd w:val="clear" w:color="auto" w:fill="auto"/>
          </w:tcPr>
          <w:p w:rsidR="0039381C" w:rsidRPr="001323BB" w:rsidRDefault="0039381C" w:rsidP="00C17C1D">
            <w:pPr>
              <w:spacing w:line="240" w:lineRule="auto"/>
              <w:jc w:val="center"/>
              <w:rPr>
                <w:rFonts w:ascii="Times New Roman" w:hAnsi="Times New Roman" w:cs="Times New Roman"/>
                <w:i/>
                <w:iCs/>
                <w:sz w:val="18"/>
                <w:szCs w:val="18"/>
              </w:rPr>
            </w:pPr>
            <w:r w:rsidRPr="001323BB">
              <w:rPr>
                <w:rFonts w:ascii="Times New Roman" w:hAnsi="Times New Roman" w:cs="Times New Roman"/>
                <w:i/>
                <w:iCs/>
                <w:sz w:val="18"/>
                <w:szCs w:val="18"/>
              </w:rPr>
              <w:t>1 786 756</w:t>
            </w:r>
          </w:p>
        </w:tc>
        <w:tc>
          <w:tcPr>
            <w:tcW w:w="1098" w:type="dxa"/>
            <w:tcBorders>
              <w:top w:val="nil"/>
              <w:left w:val="nil"/>
              <w:bottom w:val="single" w:sz="4" w:space="0" w:color="414142"/>
              <w:right w:val="single" w:sz="8" w:space="0" w:color="414142"/>
            </w:tcBorders>
            <w:shd w:val="clear" w:color="auto" w:fill="auto"/>
          </w:tcPr>
          <w:p w:rsidR="0039381C" w:rsidRPr="001323BB" w:rsidRDefault="0039381C" w:rsidP="00C17C1D">
            <w:pPr>
              <w:spacing w:line="240" w:lineRule="auto"/>
              <w:jc w:val="center"/>
              <w:rPr>
                <w:rFonts w:ascii="Times New Roman" w:hAnsi="Times New Roman" w:cs="Times New Roman"/>
                <w:i/>
                <w:iCs/>
                <w:sz w:val="18"/>
                <w:szCs w:val="18"/>
              </w:rPr>
            </w:pPr>
            <w:r w:rsidRPr="001323BB">
              <w:rPr>
                <w:rFonts w:ascii="Times New Roman" w:hAnsi="Times New Roman" w:cs="Times New Roman"/>
                <w:i/>
                <w:iCs/>
                <w:sz w:val="18"/>
                <w:szCs w:val="18"/>
              </w:rPr>
              <w:t>1 774 230</w:t>
            </w:r>
          </w:p>
        </w:tc>
      </w:tr>
      <w:tr w:rsidR="0039381C" w:rsidRPr="001323BB" w:rsidTr="0024409E">
        <w:trPr>
          <w:trHeight w:val="380"/>
        </w:trPr>
        <w:tc>
          <w:tcPr>
            <w:tcW w:w="2058" w:type="dxa"/>
            <w:tcBorders>
              <w:top w:val="nil"/>
              <w:left w:val="single" w:sz="8" w:space="0" w:color="414142"/>
              <w:bottom w:val="single" w:sz="8" w:space="0" w:color="414142"/>
              <w:right w:val="single" w:sz="8" w:space="0" w:color="414142"/>
            </w:tcBorders>
            <w:shd w:val="clear" w:color="auto" w:fill="auto"/>
            <w:vAlign w:val="center"/>
          </w:tcPr>
          <w:p w:rsidR="0039381C" w:rsidRPr="001323BB" w:rsidRDefault="0039381C" w:rsidP="00C17C1D">
            <w:pPr>
              <w:spacing w:after="0" w:line="240" w:lineRule="auto"/>
              <w:jc w:val="right"/>
              <w:rPr>
                <w:rFonts w:ascii="Times New Roman" w:eastAsia="Times New Roman" w:hAnsi="Times New Roman" w:cs="Times New Roman"/>
                <w:i/>
                <w:sz w:val="18"/>
                <w:szCs w:val="18"/>
                <w:lang w:eastAsia="lv-LV"/>
              </w:rPr>
            </w:pPr>
            <w:r w:rsidRPr="001323BB">
              <w:rPr>
                <w:rFonts w:ascii="Times New Roman" w:eastAsia="Times New Roman" w:hAnsi="Times New Roman" w:cs="Times New Roman"/>
                <w:i/>
                <w:sz w:val="18"/>
                <w:szCs w:val="18"/>
                <w:lang w:eastAsia="lv-LV"/>
              </w:rPr>
              <w:t>-Vecuma pensijas</w:t>
            </w:r>
          </w:p>
        </w:tc>
        <w:tc>
          <w:tcPr>
            <w:tcW w:w="1335" w:type="dxa"/>
            <w:tcBorders>
              <w:top w:val="nil"/>
              <w:left w:val="single" w:sz="4" w:space="0" w:color="414142"/>
              <w:bottom w:val="single" w:sz="4"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i/>
                <w:iCs/>
                <w:sz w:val="18"/>
                <w:szCs w:val="18"/>
              </w:rPr>
            </w:pPr>
            <w:r w:rsidRPr="001323BB">
              <w:rPr>
                <w:rFonts w:ascii="Times New Roman" w:hAnsi="Times New Roman" w:cs="Times New Roman"/>
                <w:i/>
                <w:iCs/>
                <w:sz w:val="18"/>
                <w:szCs w:val="18"/>
              </w:rPr>
              <w:t>1 959 389 386</w:t>
            </w:r>
          </w:p>
        </w:tc>
        <w:tc>
          <w:tcPr>
            <w:tcW w:w="916" w:type="dxa"/>
            <w:tcBorders>
              <w:top w:val="nil"/>
              <w:left w:val="single" w:sz="4" w:space="0" w:color="414142"/>
              <w:bottom w:val="single" w:sz="4"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i/>
                <w:iCs/>
                <w:sz w:val="18"/>
                <w:szCs w:val="18"/>
              </w:rPr>
            </w:pPr>
            <w:r w:rsidRPr="001323BB">
              <w:rPr>
                <w:rFonts w:ascii="Times New Roman" w:hAnsi="Times New Roman" w:cs="Times New Roman"/>
                <w:sz w:val="18"/>
                <w:szCs w:val="18"/>
              </w:rPr>
              <w:t>0</w:t>
            </w:r>
          </w:p>
        </w:tc>
        <w:tc>
          <w:tcPr>
            <w:tcW w:w="1406" w:type="dxa"/>
            <w:tcBorders>
              <w:top w:val="nil"/>
              <w:left w:val="nil"/>
              <w:bottom w:val="single" w:sz="4"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i/>
                <w:iCs/>
                <w:sz w:val="18"/>
                <w:szCs w:val="18"/>
              </w:rPr>
            </w:pPr>
            <w:r w:rsidRPr="001323BB">
              <w:rPr>
                <w:rFonts w:ascii="Times New Roman" w:hAnsi="Times New Roman" w:cs="Times New Roman"/>
                <w:i/>
                <w:iCs/>
                <w:sz w:val="18"/>
                <w:szCs w:val="18"/>
              </w:rPr>
              <w:t>2 126 134 454</w:t>
            </w:r>
          </w:p>
        </w:tc>
        <w:tc>
          <w:tcPr>
            <w:tcW w:w="1012" w:type="dxa"/>
            <w:tcBorders>
              <w:top w:val="nil"/>
              <w:left w:val="nil"/>
              <w:bottom w:val="single" w:sz="4"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i/>
                <w:iCs/>
                <w:sz w:val="18"/>
                <w:szCs w:val="18"/>
              </w:rPr>
            </w:pPr>
            <w:r w:rsidRPr="001323BB">
              <w:rPr>
                <w:rFonts w:ascii="Times New Roman" w:hAnsi="Times New Roman" w:cs="Times New Roman"/>
                <w:i/>
                <w:iCs/>
                <w:sz w:val="18"/>
                <w:szCs w:val="18"/>
              </w:rPr>
              <w:t>1 799 279</w:t>
            </w:r>
          </w:p>
        </w:tc>
        <w:tc>
          <w:tcPr>
            <w:tcW w:w="1404" w:type="dxa"/>
            <w:tcBorders>
              <w:top w:val="nil"/>
              <w:left w:val="nil"/>
              <w:bottom w:val="single" w:sz="4"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i/>
                <w:iCs/>
                <w:sz w:val="18"/>
                <w:szCs w:val="18"/>
              </w:rPr>
            </w:pPr>
            <w:r w:rsidRPr="001323BB">
              <w:rPr>
                <w:rFonts w:ascii="Times New Roman" w:hAnsi="Times New Roman" w:cs="Times New Roman"/>
                <w:i/>
                <w:iCs/>
                <w:sz w:val="18"/>
                <w:szCs w:val="18"/>
              </w:rPr>
              <w:t>2 245 095 326</w:t>
            </w:r>
          </w:p>
        </w:tc>
        <w:tc>
          <w:tcPr>
            <w:tcW w:w="1120" w:type="dxa"/>
            <w:tcBorders>
              <w:top w:val="nil"/>
              <w:left w:val="nil"/>
              <w:bottom w:val="single" w:sz="4" w:space="0" w:color="414142"/>
              <w:right w:val="single" w:sz="4" w:space="0" w:color="414142"/>
            </w:tcBorders>
            <w:shd w:val="clear" w:color="auto" w:fill="auto"/>
          </w:tcPr>
          <w:p w:rsidR="0039381C" w:rsidRPr="001323BB" w:rsidRDefault="0039381C" w:rsidP="00C17C1D">
            <w:pPr>
              <w:spacing w:line="240" w:lineRule="auto"/>
              <w:jc w:val="center"/>
              <w:rPr>
                <w:rFonts w:ascii="Times New Roman" w:hAnsi="Times New Roman" w:cs="Times New Roman"/>
                <w:i/>
                <w:iCs/>
                <w:sz w:val="18"/>
                <w:szCs w:val="18"/>
              </w:rPr>
            </w:pPr>
            <w:r w:rsidRPr="001323BB">
              <w:rPr>
                <w:rFonts w:ascii="Times New Roman" w:hAnsi="Times New Roman" w:cs="Times New Roman"/>
                <w:i/>
                <w:iCs/>
                <w:sz w:val="18"/>
                <w:szCs w:val="18"/>
              </w:rPr>
              <w:t>1 786 756</w:t>
            </w:r>
          </w:p>
        </w:tc>
        <w:tc>
          <w:tcPr>
            <w:tcW w:w="1098" w:type="dxa"/>
            <w:tcBorders>
              <w:top w:val="nil"/>
              <w:left w:val="nil"/>
              <w:bottom w:val="single" w:sz="4" w:space="0" w:color="414142"/>
              <w:right w:val="single" w:sz="8" w:space="0" w:color="414142"/>
            </w:tcBorders>
            <w:shd w:val="clear" w:color="auto" w:fill="auto"/>
          </w:tcPr>
          <w:p w:rsidR="0039381C" w:rsidRPr="001323BB" w:rsidRDefault="0039381C" w:rsidP="00C17C1D">
            <w:pPr>
              <w:spacing w:line="240" w:lineRule="auto"/>
              <w:jc w:val="center"/>
              <w:rPr>
                <w:rFonts w:ascii="Times New Roman" w:hAnsi="Times New Roman" w:cs="Times New Roman"/>
                <w:i/>
                <w:iCs/>
                <w:sz w:val="18"/>
                <w:szCs w:val="18"/>
              </w:rPr>
            </w:pPr>
            <w:r w:rsidRPr="001323BB">
              <w:rPr>
                <w:rFonts w:ascii="Times New Roman" w:hAnsi="Times New Roman" w:cs="Times New Roman"/>
                <w:i/>
                <w:iCs/>
                <w:sz w:val="18"/>
                <w:szCs w:val="18"/>
              </w:rPr>
              <w:t>1 774 230</w:t>
            </w:r>
          </w:p>
        </w:tc>
      </w:tr>
      <w:tr w:rsidR="00E23373" w:rsidRPr="001323BB" w:rsidTr="0024409E">
        <w:trPr>
          <w:trHeight w:val="525"/>
        </w:trPr>
        <w:tc>
          <w:tcPr>
            <w:tcW w:w="2058" w:type="dxa"/>
            <w:tcBorders>
              <w:top w:val="nil"/>
              <w:left w:val="single" w:sz="8" w:space="0" w:color="414142"/>
              <w:bottom w:val="single" w:sz="8" w:space="0" w:color="414142"/>
              <w:right w:val="single" w:sz="8" w:space="0" w:color="414142"/>
            </w:tcBorders>
            <w:shd w:val="clear" w:color="auto" w:fill="auto"/>
            <w:vAlign w:val="center"/>
          </w:tcPr>
          <w:p w:rsidR="00E23373" w:rsidRPr="001323BB" w:rsidRDefault="00E23373" w:rsidP="00C17C1D">
            <w:pPr>
              <w:spacing w:after="0" w:line="240" w:lineRule="auto"/>
              <w:rPr>
                <w:rFonts w:ascii="Times New Roman" w:eastAsia="Times New Roman" w:hAnsi="Times New Roman" w:cs="Times New Roman"/>
                <w:i/>
                <w:sz w:val="18"/>
                <w:szCs w:val="18"/>
                <w:lang w:eastAsia="lv-LV"/>
              </w:rPr>
            </w:pPr>
            <w:r>
              <w:rPr>
                <w:rFonts w:ascii="Times New Roman" w:eastAsia="Times New Roman" w:hAnsi="Times New Roman" w:cs="Times New Roman"/>
                <w:i/>
                <w:sz w:val="18"/>
                <w:szCs w:val="18"/>
                <w:lang w:eastAsia="lv-LV"/>
              </w:rPr>
              <w:t>04.05.00 Valsts sociālās apdrošināšanas aģentūras speciālais budžets</w:t>
            </w:r>
          </w:p>
        </w:tc>
        <w:tc>
          <w:tcPr>
            <w:tcW w:w="1335" w:type="dxa"/>
            <w:tcBorders>
              <w:top w:val="nil"/>
              <w:left w:val="single" w:sz="4" w:space="0" w:color="414142"/>
              <w:bottom w:val="single" w:sz="4" w:space="0" w:color="414142"/>
              <w:right w:val="single" w:sz="4" w:space="0" w:color="414142"/>
            </w:tcBorders>
            <w:shd w:val="clear" w:color="auto" w:fill="auto"/>
            <w:vAlign w:val="center"/>
          </w:tcPr>
          <w:p w:rsidR="00E23373" w:rsidRPr="001323BB" w:rsidRDefault="00121635" w:rsidP="00C17C1D">
            <w:pPr>
              <w:spacing w:line="240" w:lineRule="auto"/>
              <w:jc w:val="center"/>
              <w:rPr>
                <w:rFonts w:ascii="Times New Roman" w:hAnsi="Times New Roman" w:cs="Times New Roman"/>
                <w:i/>
                <w:iCs/>
                <w:sz w:val="18"/>
                <w:szCs w:val="18"/>
              </w:rPr>
            </w:pPr>
            <w:r>
              <w:rPr>
                <w:rFonts w:ascii="Times New Roman" w:hAnsi="Times New Roman" w:cs="Times New Roman"/>
                <w:i/>
                <w:iCs/>
                <w:sz w:val="18"/>
                <w:szCs w:val="18"/>
              </w:rPr>
              <w:t>18 871 278</w:t>
            </w:r>
          </w:p>
        </w:tc>
        <w:tc>
          <w:tcPr>
            <w:tcW w:w="916" w:type="dxa"/>
            <w:tcBorders>
              <w:top w:val="nil"/>
              <w:left w:val="single" w:sz="4" w:space="0" w:color="414142"/>
              <w:bottom w:val="single" w:sz="4" w:space="0" w:color="414142"/>
              <w:right w:val="single" w:sz="4" w:space="0" w:color="414142"/>
            </w:tcBorders>
            <w:shd w:val="clear" w:color="auto" w:fill="auto"/>
            <w:vAlign w:val="center"/>
          </w:tcPr>
          <w:p w:rsidR="00E23373" w:rsidRPr="001323BB" w:rsidRDefault="00121635" w:rsidP="00C17C1D">
            <w:pPr>
              <w:spacing w:line="240" w:lineRule="auto"/>
              <w:jc w:val="center"/>
              <w:rPr>
                <w:rFonts w:ascii="Times New Roman" w:hAnsi="Times New Roman" w:cs="Times New Roman"/>
                <w:i/>
                <w:iCs/>
                <w:sz w:val="18"/>
                <w:szCs w:val="18"/>
              </w:rPr>
            </w:pPr>
            <w:r>
              <w:rPr>
                <w:rFonts w:ascii="Times New Roman" w:hAnsi="Times New Roman" w:cs="Times New Roman"/>
                <w:i/>
                <w:iCs/>
                <w:sz w:val="18"/>
                <w:szCs w:val="18"/>
              </w:rPr>
              <w:t>27 000</w:t>
            </w:r>
          </w:p>
        </w:tc>
        <w:tc>
          <w:tcPr>
            <w:tcW w:w="1406" w:type="dxa"/>
            <w:tcBorders>
              <w:top w:val="nil"/>
              <w:left w:val="nil"/>
              <w:bottom w:val="single" w:sz="4" w:space="0" w:color="414142"/>
              <w:right w:val="single" w:sz="4" w:space="0" w:color="414142"/>
            </w:tcBorders>
            <w:shd w:val="clear" w:color="auto" w:fill="auto"/>
            <w:vAlign w:val="center"/>
          </w:tcPr>
          <w:p w:rsidR="00E23373" w:rsidRPr="001323BB" w:rsidRDefault="00121635" w:rsidP="00C17C1D">
            <w:pPr>
              <w:spacing w:line="240" w:lineRule="auto"/>
              <w:jc w:val="center"/>
              <w:rPr>
                <w:rFonts w:ascii="Times New Roman" w:hAnsi="Times New Roman" w:cs="Times New Roman"/>
                <w:i/>
                <w:iCs/>
                <w:sz w:val="18"/>
                <w:szCs w:val="18"/>
              </w:rPr>
            </w:pPr>
            <w:r>
              <w:rPr>
                <w:rFonts w:ascii="Times New Roman" w:hAnsi="Times New Roman" w:cs="Times New Roman"/>
                <w:i/>
                <w:iCs/>
                <w:sz w:val="18"/>
                <w:szCs w:val="18"/>
              </w:rPr>
              <w:t>18 759 678</w:t>
            </w:r>
          </w:p>
        </w:tc>
        <w:tc>
          <w:tcPr>
            <w:tcW w:w="1012" w:type="dxa"/>
            <w:tcBorders>
              <w:top w:val="nil"/>
              <w:left w:val="nil"/>
              <w:bottom w:val="single" w:sz="4" w:space="0" w:color="414142"/>
              <w:right w:val="single" w:sz="4" w:space="0" w:color="414142"/>
            </w:tcBorders>
            <w:shd w:val="clear" w:color="auto" w:fill="auto"/>
            <w:vAlign w:val="center"/>
          </w:tcPr>
          <w:p w:rsidR="00E23373" w:rsidRPr="001323BB" w:rsidRDefault="00121635" w:rsidP="00C17C1D">
            <w:pPr>
              <w:spacing w:line="240" w:lineRule="auto"/>
              <w:jc w:val="center"/>
              <w:rPr>
                <w:rFonts w:ascii="Times New Roman" w:hAnsi="Times New Roman" w:cs="Times New Roman"/>
                <w:i/>
                <w:iCs/>
                <w:sz w:val="18"/>
                <w:szCs w:val="18"/>
              </w:rPr>
            </w:pPr>
            <w:r>
              <w:rPr>
                <w:rFonts w:ascii="Times New Roman" w:hAnsi="Times New Roman" w:cs="Times New Roman"/>
                <w:i/>
                <w:iCs/>
                <w:sz w:val="18"/>
                <w:szCs w:val="18"/>
              </w:rPr>
              <w:t>0</w:t>
            </w:r>
          </w:p>
        </w:tc>
        <w:tc>
          <w:tcPr>
            <w:tcW w:w="1404" w:type="dxa"/>
            <w:tcBorders>
              <w:top w:val="nil"/>
              <w:left w:val="nil"/>
              <w:bottom w:val="single" w:sz="4" w:space="0" w:color="414142"/>
              <w:right w:val="single" w:sz="4" w:space="0" w:color="414142"/>
            </w:tcBorders>
            <w:shd w:val="clear" w:color="auto" w:fill="auto"/>
            <w:vAlign w:val="center"/>
          </w:tcPr>
          <w:p w:rsidR="00E23373" w:rsidRPr="001323BB" w:rsidRDefault="00121635" w:rsidP="00B44C4B">
            <w:pPr>
              <w:spacing w:line="240" w:lineRule="auto"/>
              <w:jc w:val="center"/>
              <w:rPr>
                <w:rFonts w:ascii="Times New Roman" w:hAnsi="Times New Roman" w:cs="Times New Roman"/>
                <w:i/>
                <w:iCs/>
                <w:sz w:val="18"/>
                <w:szCs w:val="18"/>
              </w:rPr>
            </w:pPr>
            <w:r>
              <w:rPr>
                <w:rFonts w:ascii="Times New Roman" w:hAnsi="Times New Roman" w:cs="Times New Roman"/>
                <w:i/>
                <w:iCs/>
                <w:sz w:val="18"/>
                <w:szCs w:val="18"/>
              </w:rPr>
              <w:t xml:space="preserve">18 693 </w:t>
            </w:r>
            <w:r w:rsidR="00B44C4B">
              <w:rPr>
                <w:rFonts w:ascii="Times New Roman" w:hAnsi="Times New Roman" w:cs="Times New Roman"/>
                <w:i/>
                <w:iCs/>
                <w:sz w:val="18"/>
                <w:szCs w:val="18"/>
              </w:rPr>
              <w:t>478</w:t>
            </w:r>
          </w:p>
        </w:tc>
        <w:tc>
          <w:tcPr>
            <w:tcW w:w="1120" w:type="dxa"/>
            <w:tcBorders>
              <w:top w:val="nil"/>
              <w:left w:val="nil"/>
              <w:bottom w:val="single" w:sz="4" w:space="0" w:color="414142"/>
              <w:right w:val="single" w:sz="4" w:space="0" w:color="414142"/>
            </w:tcBorders>
            <w:shd w:val="clear" w:color="auto" w:fill="auto"/>
          </w:tcPr>
          <w:p w:rsidR="00E23373" w:rsidRPr="001323BB" w:rsidRDefault="00121635" w:rsidP="00C17C1D">
            <w:pPr>
              <w:spacing w:line="240" w:lineRule="auto"/>
              <w:jc w:val="center"/>
              <w:rPr>
                <w:rFonts w:ascii="Times New Roman" w:hAnsi="Times New Roman" w:cs="Times New Roman"/>
                <w:i/>
                <w:iCs/>
                <w:sz w:val="18"/>
                <w:szCs w:val="18"/>
              </w:rPr>
            </w:pPr>
            <w:r>
              <w:rPr>
                <w:rFonts w:ascii="Times New Roman" w:hAnsi="Times New Roman" w:cs="Times New Roman"/>
                <w:i/>
                <w:iCs/>
                <w:sz w:val="18"/>
                <w:szCs w:val="18"/>
              </w:rPr>
              <w:t>0</w:t>
            </w:r>
          </w:p>
        </w:tc>
        <w:tc>
          <w:tcPr>
            <w:tcW w:w="1098" w:type="dxa"/>
            <w:tcBorders>
              <w:top w:val="nil"/>
              <w:left w:val="nil"/>
              <w:bottom w:val="single" w:sz="4" w:space="0" w:color="414142"/>
              <w:right w:val="single" w:sz="8" w:space="0" w:color="414142"/>
            </w:tcBorders>
            <w:shd w:val="clear" w:color="auto" w:fill="auto"/>
          </w:tcPr>
          <w:p w:rsidR="00E23373" w:rsidRPr="001323BB" w:rsidRDefault="00121635" w:rsidP="00C17C1D">
            <w:pPr>
              <w:spacing w:line="240" w:lineRule="auto"/>
              <w:jc w:val="center"/>
              <w:rPr>
                <w:rFonts w:ascii="Times New Roman" w:hAnsi="Times New Roman" w:cs="Times New Roman"/>
                <w:i/>
                <w:iCs/>
                <w:sz w:val="18"/>
                <w:szCs w:val="18"/>
              </w:rPr>
            </w:pPr>
            <w:r>
              <w:rPr>
                <w:rFonts w:ascii="Times New Roman" w:hAnsi="Times New Roman" w:cs="Times New Roman"/>
                <w:i/>
                <w:iCs/>
                <w:sz w:val="18"/>
                <w:szCs w:val="18"/>
              </w:rPr>
              <w:t>0</w:t>
            </w:r>
          </w:p>
        </w:tc>
      </w:tr>
      <w:tr w:rsidR="0039381C" w:rsidRPr="001323BB" w:rsidTr="0024409E">
        <w:trPr>
          <w:trHeight w:val="270"/>
        </w:trPr>
        <w:tc>
          <w:tcPr>
            <w:tcW w:w="2058" w:type="dxa"/>
            <w:tcBorders>
              <w:top w:val="nil"/>
              <w:left w:val="single" w:sz="8" w:space="0" w:color="414142"/>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2.3. pašvaldību budžets</w:t>
            </w:r>
          </w:p>
        </w:tc>
        <w:tc>
          <w:tcPr>
            <w:tcW w:w="1335" w:type="dxa"/>
            <w:tcBorders>
              <w:top w:val="nil"/>
              <w:left w:val="single" w:sz="4" w:space="0" w:color="414142"/>
              <w:bottom w:val="single" w:sz="4" w:space="0" w:color="414142"/>
              <w:right w:val="single" w:sz="4" w:space="0" w:color="414142"/>
            </w:tcBorders>
            <w:shd w:val="clear" w:color="auto" w:fill="auto"/>
            <w:vAlign w:val="center"/>
          </w:tcPr>
          <w:p w:rsidR="0039381C" w:rsidRPr="00BA0B2E" w:rsidRDefault="0039381C" w:rsidP="00C17C1D">
            <w:pPr>
              <w:spacing w:line="240" w:lineRule="auto"/>
              <w:jc w:val="center"/>
              <w:rPr>
                <w:rFonts w:ascii="Times New Roman" w:hAnsi="Times New Roman" w:cs="Times New Roman"/>
                <w:sz w:val="18"/>
                <w:szCs w:val="18"/>
              </w:rPr>
            </w:pPr>
            <w:r w:rsidRPr="00BA0B2E">
              <w:rPr>
                <w:rFonts w:ascii="Times New Roman" w:hAnsi="Times New Roman" w:cs="Times New Roman"/>
                <w:sz w:val="18"/>
                <w:szCs w:val="18"/>
              </w:rPr>
              <w:t>0</w:t>
            </w:r>
          </w:p>
        </w:tc>
        <w:tc>
          <w:tcPr>
            <w:tcW w:w="916" w:type="dxa"/>
            <w:tcBorders>
              <w:top w:val="nil"/>
              <w:left w:val="single" w:sz="4" w:space="0" w:color="414142"/>
              <w:bottom w:val="single" w:sz="4"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0</w:t>
            </w:r>
          </w:p>
        </w:tc>
        <w:tc>
          <w:tcPr>
            <w:tcW w:w="1406" w:type="dxa"/>
            <w:tcBorders>
              <w:top w:val="nil"/>
              <w:left w:val="nil"/>
              <w:bottom w:val="single" w:sz="4"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0</w:t>
            </w:r>
          </w:p>
        </w:tc>
        <w:tc>
          <w:tcPr>
            <w:tcW w:w="1012" w:type="dxa"/>
            <w:tcBorders>
              <w:top w:val="nil"/>
              <w:left w:val="nil"/>
              <w:bottom w:val="single" w:sz="4"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0</w:t>
            </w:r>
          </w:p>
        </w:tc>
        <w:tc>
          <w:tcPr>
            <w:tcW w:w="1404" w:type="dxa"/>
            <w:tcBorders>
              <w:top w:val="nil"/>
              <w:left w:val="nil"/>
              <w:bottom w:val="single" w:sz="4"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0</w:t>
            </w:r>
          </w:p>
        </w:tc>
        <w:tc>
          <w:tcPr>
            <w:tcW w:w="1120" w:type="dxa"/>
            <w:tcBorders>
              <w:top w:val="nil"/>
              <w:left w:val="nil"/>
              <w:bottom w:val="single" w:sz="4"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0</w:t>
            </w:r>
          </w:p>
        </w:tc>
        <w:tc>
          <w:tcPr>
            <w:tcW w:w="1098" w:type="dxa"/>
            <w:tcBorders>
              <w:top w:val="nil"/>
              <w:left w:val="nil"/>
              <w:bottom w:val="single" w:sz="4" w:space="0" w:color="414142"/>
              <w:right w:val="single" w:sz="8"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0</w:t>
            </w:r>
          </w:p>
        </w:tc>
      </w:tr>
      <w:tr w:rsidR="0039381C" w:rsidRPr="001323BB" w:rsidTr="0024409E">
        <w:trPr>
          <w:trHeight w:val="270"/>
        </w:trPr>
        <w:tc>
          <w:tcPr>
            <w:tcW w:w="2058" w:type="dxa"/>
            <w:tcBorders>
              <w:top w:val="nil"/>
              <w:left w:val="single" w:sz="8" w:space="0" w:color="414142"/>
              <w:bottom w:val="single" w:sz="8" w:space="0" w:color="414142"/>
              <w:right w:val="single" w:sz="8" w:space="0" w:color="414142"/>
            </w:tcBorders>
            <w:shd w:val="clear" w:color="000000" w:fill="D9D9D9"/>
            <w:vAlign w:val="center"/>
            <w:hideMark/>
          </w:tcPr>
          <w:p w:rsidR="0039381C" w:rsidRPr="001323BB" w:rsidRDefault="0039381C" w:rsidP="00C17C1D">
            <w:pPr>
              <w:spacing w:after="0" w:line="240" w:lineRule="auto"/>
              <w:rPr>
                <w:rFonts w:ascii="Times New Roman" w:eastAsia="Times New Roman" w:hAnsi="Times New Roman" w:cs="Times New Roman"/>
                <w:b/>
                <w:sz w:val="18"/>
                <w:szCs w:val="18"/>
                <w:lang w:eastAsia="lv-LV"/>
              </w:rPr>
            </w:pPr>
            <w:r w:rsidRPr="001323BB">
              <w:rPr>
                <w:rFonts w:ascii="Times New Roman" w:eastAsia="Times New Roman" w:hAnsi="Times New Roman" w:cs="Times New Roman"/>
                <w:b/>
                <w:sz w:val="18"/>
                <w:szCs w:val="18"/>
                <w:lang w:eastAsia="lv-LV"/>
              </w:rPr>
              <w:t>3. Finansiālā ietekme</w:t>
            </w:r>
          </w:p>
        </w:tc>
        <w:tc>
          <w:tcPr>
            <w:tcW w:w="1335" w:type="dxa"/>
            <w:tcBorders>
              <w:top w:val="nil"/>
              <w:left w:val="single" w:sz="4" w:space="0" w:color="414142"/>
              <w:bottom w:val="single" w:sz="4" w:space="0" w:color="414142"/>
              <w:right w:val="single" w:sz="4" w:space="0" w:color="414142"/>
            </w:tcBorders>
            <w:shd w:val="clear" w:color="000000" w:fill="D9D9D9"/>
            <w:vAlign w:val="center"/>
          </w:tcPr>
          <w:p w:rsidR="0039381C" w:rsidRPr="00BA0B2E" w:rsidRDefault="0039381C" w:rsidP="00CA5870">
            <w:pPr>
              <w:spacing w:line="240" w:lineRule="auto"/>
              <w:jc w:val="center"/>
              <w:rPr>
                <w:rFonts w:ascii="Times New Roman" w:hAnsi="Times New Roman" w:cs="Times New Roman"/>
                <w:b/>
                <w:bCs/>
                <w:sz w:val="18"/>
              </w:rPr>
            </w:pPr>
            <w:r w:rsidRPr="00BA0B2E">
              <w:rPr>
                <w:rFonts w:ascii="Times New Roman" w:hAnsi="Times New Roman" w:cs="Times New Roman"/>
                <w:b/>
                <w:bCs/>
                <w:sz w:val="18"/>
                <w:szCs w:val="18"/>
              </w:rPr>
              <w:t>223 78</w:t>
            </w:r>
            <w:r w:rsidR="00CA5870" w:rsidRPr="00BA0B2E">
              <w:rPr>
                <w:rFonts w:ascii="Times New Roman" w:hAnsi="Times New Roman" w:cs="Times New Roman"/>
                <w:b/>
                <w:bCs/>
                <w:sz w:val="18"/>
                <w:szCs w:val="18"/>
              </w:rPr>
              <w:t>9</w:t>
            </w:r>
            <w:r w:rsidRPr="00BA0B2E">
              <w:rPr>
                <w:rFonts w:ascii="Times New Roman" w:hAnsi="Times New Roman" w:cs="Times New Roman"/>
                <w:b/>
                <w:bCs/>
                <w:sz w:val="18"/>
                <w:szCs w:val="18"/>
              </w:rPr>
              <w:t xml:space="preserve"> 966</w:t>
            </w:r>
          </w:p>
        </w:tc>
        <w:tc>
          <w:tcPr>
            <w:tcW w:w="916" w:type="dxa"/>
            <w:tcBorders>
              <w:top w:val="nil"/>
              <w:left w:val="single" w:sz="4" w:space="0" w:color="414142"/>
              <w:bottom w:val="single" w:sz="4" w:space="0" w:color="414142"/>
              <w:right w:val="single" w:sz="4" w:space="0" w:color="414142"/>
            </w:tcBorders>
            <w:shd w:val="clear" w:color="000000" w:fill="D9D9D9"/>
            <w:vAlign w:val="center"/>
          </w:tcPr>
          <w:p w:rsidR="0039381C" w:rsidRPr="001323BB" w:rsidRDefault="00121635" w:rsidP="00C17C1D">
            <w:pPr>
              <w:spacing w:line="240" w:lineRule="auto"/>
              <w:jc w:val="center"/>
              <w:rPr>
                <w:rFonts w:ascii="Times New Roman" w:hAnsi="Times New Roman" w:cs="Times New Roman"/>
                <w:b/>
                <w:bCs/>
                <w:sz w:val="18"/>
              </w:rPr>
            </w:pPr>
            <w:r>
              <w:rPr>
                <w:rFonts w:ascii="Times New Roman" w:hAnsi="Times New Roman" w:cs="Times New Roman"/>
                <w:b/>
                <w:bCs/>
                <w:sz w:val="18"/>
                <w:szCs w:val="18"/>
              </w:rPr>
              <w:t>-27 000</w:t>
            </w:r>
          </w:p>
        </w:tc>
        <w:tc>
          <w:tcPr>
            <w:tcW w:w="1406" w:type="dxa"/>
            <w:tcBorders>
              <w:top w:val="nil"/>
              <w:left w:val="nil"/>
              <w:bottom w:val="single" w:sz="4" w:space="0" w:color="414142"/>
              <w:right w:val="single" w:sz="4" w:space="0" w:color="414142"/>
            </w:tcBorders>
            <w:shd w:val="clear" w:color="auto" w:fill="D9D9D9" w:themeFill="background1" w:themeFillShade="D9"/>
            <w:vAlign w:val="center"/>
          </w:tcPr>
          <w:p w:rsidR="0039381C" w:rsidRPr="001323BB" w:rsidRDefault="0039381C" w:rsidP="00C17C1D">
            <w:pPr>
              <w:spacing w:line="240" w:lineRule="auto"/>
              <w:jc w:val="center"/>
              <w:rPr>
                <w:rFonts w:ascii="Times New Roman" w:hAnsi="Times New Roman" w:cs="Times New Roman"/>
                <w:b/>
                <w:bCs/>
                <w:sz w:val="18"/>
              </w:rPr>
            </w:pPr>
            <w:r w:rsidRPr="001323BB">
              <w:rPr>
                <w:rFonts w:ascii="Times New Roman" w:hAnsi="Times New Roman" w:cs="Times New Roman"/>
                <w:b/>
                <w:sz w:val="18"/>
                <w:szCs w:val="18"/>
              </w:rPr>
              <w:t>150 751 454</w:t>
            </w:r>
          </w:p>
        </w:tc>
        <w:tc>
          <w:tcPr>
            <w:tcW w:w="1012" w:type="dxa"/>
            <w:tcBorders>
              <w:top w:val="nil"/>
              <w:left w:val="nil"/>
              <w:bottom w:val="single" w:sz="4" w:space="0" w:color="414142"/>
              <w:right w:val="single" w:sz="4" w:space="0" w:color="414142"/>
            </w:tcBorders>
            <w:shd w:val="clear" w:color="000000" w:fill="D9D9D9"/>
            <w:vAlign w:val="center"/>
          </w:tcPr>
          <w:p w:rsidR="0039381C" w:rsidRPr="001A7116" w:rsidRDefault="0039381C" w:rsidP="00020C25">
            <w:pPr>
              <w:spacing w:line="240" w:lineRule="auto"/>
              <w:jc w:val="center"/>
              <w:rPr>
                <w:rFonts w:ascii="Times New Roman" w:hAnsi="Times New Roman" w:cs="Times New Roman"/>
                <w:b/>
                <w:bCs/>
                <w:sz w:val="18"/>
              </w:rPr>
            </w:pPr>
            <w:r w:rsidRPr="001A7116">
              <w:rPr>
                <w:rFonts w:ascii="Times New Roman" w:hAnsi="Times New Roman" w:cs="Times New Roman"/>
                <w:b/>
                <w:sz w:val="18"/>
                <w:szCs w:val="18"/>
              </w:rPr>
              <w:t>-</w:t>
            </w:r>
            <w:r w:rsidR="001A7116" w:rsidRPr="00020C25">
              <w:rPr>
                <w:rFonts w:ascii="Times New Roman" w:hAnsi="Times New Roman" w:cs="Times New Roman"/>
                <w:b/>
                <w:i/>
                <w:iCs/>
                <w:sz w:val="18"/>
                <w:szCs w:val="18"/>
              </w:rPr>
              <w:t>1 799 279</w:t>
            </w:r>
          </w:p>
        </w:tc>
        <w:tc>
          <w:tcPr>
            <w:tcW w:w="1404" w:type="dxa"/>
            <w:tcBorders>
              <w:top w:val="nil"/>
              <w:left w:val="nil"/>
              <w:bottom w:val="single" w:sz="4" w:space="0" w:color="414142"/>
              <w:right w:val="single" w:sz="4" w:space="0" w:color="414142"/>
            </w:tcBorders>
            <w:shd w:val="clear" w:color="auto" w:fill="D9D9D9" w:themeFill="background1" w:themeFillShade="D9"/>
            <w:vAlign w:val="center"/>
          </w:tcPr>
          <w:p w:rsidR="0039381C" w:rsidRPr="001323BB" w:rsidRDefault="0039381C" w:rsidP="00C17C1D">
            <w:pPr>
              <w:spacing w:line="240" w:lineRule="auto"/>
              <w:jc w:val="center"/>
              <w:rPr>
                <w:rFonts w:ascii="Times New Roman" w:hAnsi="Times New Roman" w:cs="Times New Roman"/>
                <w:b/>
                <w:bCs/>
                <w:sz w:val="18"/>
              </w:rPr>
            </w:pPr>
            <w:r w:rsidRPr="001323BB">
              <w:rPr>
                <w:rFonts w:ascii="Times New Roman" w:hAnsi="Times New Roman" w:cs="Times New Roman"/>
                <w:b/>
                <w:sz w:val="18"/>
                <w:szCs w:val="18"/>
              </w:rPr>
              <w:t>135 505 433</w:t>
            </w:r>
          </w:p>
        </w:tc>
        <w:tc>
          <w:tcPr>
            <w:tcW w:w="1120" w:type="dxa"/>
            <w:tcBorders>
              <w:top w:val="nil"/>
              <w:left w:val="nil"/>
              <w:bottom w:val="single" w:sz="4" w:space="0" w:color="414142"/>
              <w:right w:val="single" w:sz="4" w:space="0" w:color="414142"/>
            </w:tcBorders>
            <w:shd w:val="clear" w:color="000000" w:fill="D9D9D9"/>
            <w:vAlign w:val="center"/>
          </w:tcPr>
          <w:p w:rsidR="0039381C" w:rsidRPr="001A7116" w:rsidRDefault="0039381C" w:rsidP="00020C25">
            <w:pPr>
              <w:spacing w:line="240" w:lineRule="auto"/>
              <w:jc w:val="center"/>
              <w:rPr>
                <w:rFonts w:ascii="Times New Roman" w:hAnsi="Times New Roman" w:cs="Times New Roman"/>
                <w:b/>
                <w:bCs/>
                <w:sz w:val="18"/>
              </w:rPr>
            </w:pPr>
            <w:r w:rsidRPr="001A7116">
              <w:rPr>
                <w:rFonts w:ascii="Times New Roman" w:hAnsi="Times New Roman" w:cs="Times New Roman"/>
                <w:b/>
                <w:sz w:val="18"/>
                <w:szCs w:val="18"/>
              </w:rPr>
              <w:t>-</w:t>
            </w:r>
            <w:r w:rsidR="001A7116" w:rsidRPr="00020C25">
              <w:rPr>
                <w:rFonts w:ascii="Times New Roman" w:hAnsi="Times New Roman" w:cs="Times New Roman"/>
                <w:b/>
                <w:i/>
                <w:iCs/>
                <w:sz w:val="18"/>
                <w:szCs w:val="18"/>
              </w:rPr>
              <w:t>1 786 756</w:t>
            </w:r>
          </w:p>
        </w:tc>
        <w:tc>
          <w:tcPr>
            <w:tcW w:w="1098" w:type="dxa"/>
            <w:tcBorders>
              <w:top w:val="nil"/>
              <w:left w:val="nil"/>
              <w:bottom w:val="single" w:sz="4" w:space="0" w:color="414142"/>
              <w:right w:val="single" w:sz="8" w:space="0" w:color="414142"/>
            </w:tcBorders>
            <w:shd w:val="clear" w:color="000000" w:fill="D9D9D9"/>
            <w:vAlign w:val="center"/>
          </w:tcPr>
          <w:p w:rsidR="0039381C" w:rsidRPr="001A7116" w:rsidRDefault="0039381C" w:rsidP="00020C25">
            <w:pPr>
              <w:spacing w:line="240" w:lineRule="auto"/>
              <w:jc w:val="center"/>
              <w:rPr>
                <w:rFonts w:ascii="Times New Roman" w:hAnsi="Times New Roman" w:cs="Times New Roman"/>
                <w:b/>
                <w:bCs/>
                <w:sz w:val="18"/>
              </w:rPr>
            </w:pPr>
            <w:r w:rsidRPr="001A7116">
              <w:rPr>
                <w:rFonts w:ascii="Times New Roman" w:hAnsi="Times New Roman" w:cs="Times New Roman"/>
                <w:b/>
                <w:sz w:val="18"/>
                <w:szCs w:val="18"/>
              </w:rPr>
              <w:t>-</w:t>
            </w:r>
            <w:r w:rsidR="001A7116" w:rsidRPr="00020C25">
              <w:rPr>
                <w:rFonts w:ascii="Times New Roman" w:hAnsi="Times New Roman" w:cs="Times New Roman"/>
                <w:b/>
                <w:i/>
                <w:iCs/>
                <w:sz w:val="18"/>
                <w:szCs w:val="18"/>
              </w:rPr>
              <w:t>1 774 230</w:t>
            </w:r>
          </w:p>
        </w:tc>
      </w:tr>
      <w:tr w:rsidR="0039381C" w:rsidRPr="001323BB" w:rsidTr="0024409E">
        <w:trPr>
          <w:trHeight w:val="270"/>
        </w:trPr>
        <w:tc>
          <w:tcPr>
            <w:tcW w:w="2058" w:type="dxa"/>
            <w:tcBorders>
              <w:top w:val="nil"/>
              <w:left w:val="single" w:sz="8" w:space="0" w:color="414142"/>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3.1. valsts pamatbudžets</w:t>
            </w:r>
          </w:p>
        </w:tc>
        <w:tc>
          <w:tcPr>
            <w:tcW w:w="1335" w:type="dxa"/>
            <w:tcBorders>
              <w:top w:val="nil"/>
              <w:left w:val="single" w:sz="4" w:space="0" w:color="414142"/>
              <w:bottom w:val="single" w:sz="4" w:space="0" w:color="414142"/>
              <w:right w:val="single" w:sz="4" w:space="0" w:color="414142"/>
            </w:tcBorders>
            <w:shd w:val="clear" w:color="auto" w:fill="auto"/>
            <w:vAlign w:val="center"/>
          </w:tcPr>
          <w:p w:rsidR="0039381C" w:rsidRPr="00BA0B2E" w:rsidRDefault="0039381C" w:rsidP="00C17C1D">
            <w:pPr>
              <w:spacing w:line="240" w:lineRule="auto"/>
              <w:jc w:val="center"/>
              <w:rPr>
                <w:rFonts w:ascii="Times New Roman" w:hAnsi="Times New Roman" w:cs="Times New Roman"/>
                <w:sz w:val="18"/>
                <w:szCs w:val="18"/>
              </w:rPr>
            </w:pPr>
            <w:r w:rsidRPr="00BA0B2E">
              <w:rPr>
                <w:rFonts w:ascii="Times New Roman" w:hAnsi="Times New Roman" w:cs="Times New Roman"/>
                <w:sz w:val="18"/>
                <w:szCs w:val="18"/>
              </w:rPr>
              <w:t>0</w:t>
            </w:r>
          </w:p>
        </w:tc>
        <w:tc>
          <w:tcPr>
            <w:tcW w:w="916" w:type="dxa"/>
            <w:tcBorders>
              <w:top w:val="nil"/>
              <w:left w:val="single" w:sz="4" w:space="0" w:color="414142"/>
              <w:bottom w:val="single" w:sz="4"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0</w:t>
            </w:r>
          </w:p>
        </w:tc>
        <w:tc>
          <w:tcPr>
            <w:tcW w:w="1406" w:type="dxa"/>
            <w:tcBorders>
              <w:top w:val="nil"/>
              <w:left w:val="nil"/>
              <w:bottom w:val="single" w:sz="4" w:space="0" w:color="414142"/>
              <w:right w:val="single" w:sz="4" w:space="0" w:color="414142"/>
            </w:tcBorders>
            <w:shd w:val="clear" w:color="auto" w:fill="FFFFFF" w:themeFill="background1"/>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0</w:t>
            </w:r>
          </w:p>
        </w:tc>
        <w:tc>
          <w:tcPr>
            <w:tcW w:w="1012" w:type="dxa"/>
            <w:tcBorders>
              <w:top w:val="nil"/>
              <w:left w:val="nil"/>
              <w:bottom w:val="single" w:sz="4" w:space="0" w:color="414142"/>
              <w:right w:val="single" w:sz="4" w:space="0" w:color="414142"/>
            </w:tcBorders>
            <w:shd w:val="clear" w:color="auto" w:fill="FFFFFF" w:themeFill="background1"/>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0</w:t>
            </w:r>
          </w:p>
        </w:tc>
        <w:tc>
          <w:tcPr>
            <w:tcW w:w="1404" w:type="dxa"/>
            <w:tcBorders>
              <w:top w:val="nil"/>
              <w:left w:val="nil"/>
              <w:bottom w:val="single" w:sz="4" w:space="0" w:color="414142"/>
              <w:right w:val="single" w:sz="4" w:space="0" w:color="414142"/>
            </w:tcBorders>
            <w:shd w:val="clear" w:color="auto" w:fill="FFFFFF" w:themeFill="background1"/>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0</w:t>
            </w:r>
          </w:p>
        </w:tc>
        <w:tc>
          <w:tcPr>
            <w:tcW w:w="1120" w:type="dxa"/>
            <w:tcBorders>
              <w:top w:val="nil"/>
              <w:left w:val="nil"/>
              <w:bottom w:val="single" w:sz="4"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0</w:t>
            </w:r>
          </w:p>
        </w:tc>
        <w:tc>
          <w:tcPr>
            <w:tcW w:w="1098" w:type="dxa"/>
            <w:tcBorders>
              <w:top w:val="nil"/>
              <w:left w:val="nil"/>
              <w:bottom w:val="single" w:sz="4" w:space="0" w:color="414142"/>
              <w:right w:val="single" w:sz="8"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0</w:t>
            </w:r>
          </w:p>
        </w:tc>
      </w:tr>
      <w:tr w:rsidR="0039381C" w:rsidRPr="001323BB" w:rsidTr="0024409E">
        <w:trPr>
          <w:trHeight w:val="270"/>
        </w:trPr>
        <w:tc>
          <w:tcPr>
            <w:tcW w:w="2058" w:type="dxa"/>
            <w:tcBorders>
              <w:top w:val="nil"/>
              <w:left w:val="single" w:sz="8" w:space="0" w:color="414142"/>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3.2. speciālais budžets</w:t>
            </w:r>
          </w:p>
        </w:tc>
        <w:tc>
          <w:tcPr>
            <w:tcW w:w="1335" w:type="dxa"/>
            <w:tcBorders>
              <w:top w:val="nil"/>
              <w:left w:val="single" w:sz="4" w:space="0" w:color="414142"/>
              <w:bottom w:val="single" w:sz="4" w:space="0" w:color="414142"/>
              <w:right w:val="single" w:sz="4" w:space="0" w:color="414142"/>
            </w:tcBorders>
            <w:shd w:val="clear" w:color="auto" w:fill="auto"/>
            <w:vAlign w:val="center"/>
          </w:tcPr>
          <w:p w:rsidR="0039381C" w:rsidRPr="00BA0B2E" w:rsidRDefault="0039381C" w:rsidP="00CA5870">
            <w:pPr>
              <w:spacing w:line="240" w:lineRule="auto"/>
              <w:jc w:val="center"/>
              <w:rPr>
                <w:rFonts w:ascii="Times New Roman" w:hAnsi="Times New Roman" w:cs="Times New Roman"/>
                <w:sz w:val="18"/>
                <w:szCs w:val="18"/>
              </w:rPr>
            </w:pPr>
            <w:r w:rsidRPr="00BA0B2E">
              <w:rPr>
                <w:rFonts w:ascii="Times New Roman" w:hAnsi="Times New Roman" w:cs="Times New Roman"/>
                <w:sz w:val="18"/>
                <w:szCs w:val="18"/>
              </w:rPr>
              <w:t>223 78</w:t>
            </w:r>
            <w:r w:rsidR="00CA5870" w:rsidRPr="00BA0B2E">
              <w:rPr>
                <w:rFonts w:ascii="Times New Roman" w:hAnsi="Times New Roman" w:cs="Times New Roman"/>
                <w:sz w:val="18"/>
                <w:szCs w:val="18"/>
              </w:rPr>
              <w:t>9</w:t>
            </w:r>
            <w:r w:rsidRPr="00BA0B2E">
              <w:rPr>
                <w:rFonts w:ascii="Times New Roman" w:hAnsi="Times New Roman" w:cs="Times New Roman"/>
                <w:sz w:val="18"/>
                <w:szCs w:val="18"/>
              </w:rPr>
              <w:t xml:space="preserve"> 966</w:t>
            </w:r>
          </w:p>
        </w:tc>
        <w:tc>
          <w:tcPr>
            <w:tcW w:w="916" w:type="dxa"/>
            <w:tcBorders>
              <w:top w:val="nil"/>
              <w:left w:val="single" w:sz="4" w:space="0" w:color="414142"/>
              <w:bottom w:val="single" w:sz="4" w:space="0" w:color="414142"/>
              <w:right w:val="single" w:sz="4" w:space="0" w:color="414142"/>
            </w:tcBorders>
            <w:shd w:val="clear" w:color="auto" w:fill="auto"/>
            <w:vAlign w:val="center"/>
          </w:tcPr>
          <w:p w:rsidR="0039381C" w:rsidRPr="001323BB" w:rsidRDefault="00121635" w:rsidP="00C17C1D">
            <w:pPr>
              <w:spacing w:line="240" w:lineRule="auto"/>
              <w:jc w:val="center"/>
              <w:rPr>
                <w:rFonts w:ascii="Times New Roman" w:hAnsi="Times New Roman" w:cs="Times New Roman"/>
                <w:sz w:val="18"/>
                <w:szCs w:val="18"/>
              </w:rPr>
            </w:pPr>
            <w:r>
              <w:rPr>
                <w:rFonts w:ascii="Times New Roman" w:hAnsi="Times New Roman" w:cs="Times New Roman"/>
                <w:sz w:val="18"/>
                <w:szCs w:val="18"/>
              </w:rPr>
              <w:t>-27 000</w:t>
            </w:r>
          </w:p>
        </w:tc>
        <w:tc>
          <w:tcPr>
            <w:tcW w:w="1406" w:type="dxa"/>
            <w:tcBorders>
              <w:top w:val="nil"/>
              <w:left w:val="nil"/>
              <w:bottom w:val="single" w:sz="4"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150 751 454</w:t>
            </w:r>
          </w:p>
        </w:tc>
        <w:tc>
          <w:tcPr>
            <w:tcW w:w="1012" w:type="dxa"/>
            <w:tcBorders>
              <w:top w:val="nil"/>
              <w:left w:val="nil"/>
              <w:bottom w:val="single" w:sz="4" w:space="0" w:color="414142"/>
              <w:right w:val="single" w:sz="4" w:space="0" w:color="414142"/>
            </w:tcBorders>
            <w:shd w:val="clear" w:color="auto" w:fill="auto"/>
            <w:vAlign w:val="center"/>
          </w:tcPr>
          <w:p w:rsidR="0039381C" w:rsidRPr="001323BB" w:rsidRDefault="0039381C" w:rsidP="00020C25">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w:t>
            </w:r>
            <w:r w:rsidR="001A7116" w:rsidRPr="001323BB">
              <w:rPr>
                <w:rFonts w:ascii="Times New Roman" w:hAnsi="Times New Roman" w:cs="Times New Roman"/>
                <w:i/>
                <w:iCs/>
                <w:sz w:val="18"/>
                <w:szCs w:val="18"/>
              </w:rPr>
              <w:t>1 799</w:t>
            </w:r>
            <w:r w:rsidR="001A7116">
              <w:rPr>
                <w:rFonts w:ascii="Times New Roman" w:hAnsi="Times New Roman" w:cs="Times New Roman"/>
                <w:i/>
                <w:iCs/>
                <w:sz w:val="18"/>
                <w:szCs w:val="18"/>
              </w:rPr>
              <w:t> </w:t>
            </w:r>
            <w:r w:rsidR="001A7116" w:rsidRPr="001323BB">
              <w:rPr>
                <w:rFonts w:ascii="Times New Roman" w:hAnsi="Times New Roman" w:cs="Times New Roman"/>
                <w:i/>
                <w:iCs/>
                <w:sz w:val="18"/>
                <w:szCs w:val="18"/>
              </w:rPr>
              <w:t>279</w:t>
            </w:r>
          </w:p>
        </w:tc>
        <w:tc>
          <w:tcPr>
            <w:tcW w:w="1404" w:type="dxa"/>
            <w:tcBorders>
              <w:top w:val="nil"/>
              <w:left w:val="nil"/>
              <w:bottom w:val="single" w:sz="4"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135 505 433</w:t>
            </w:r>
          </w:p>
        </w:tc>
        <w:tc>
          <w:tcPr>
            <w:tcW w:w="1120" w:type="dxa"/>
            <w:tcBorders>
              <w:top w:val="nil"/>
              <w:left w:val="nil"/>
              <w:bottom w:val="single" w:sz="4" w:space="0" w:color="414142"/>
              <w:right w:val="single" w:sz="4" w:space="0" w:color="414142"/>
            </w:tcBorders>
            <w:shd w:val="clear" w:color="auto" w:fill="auto"/>
            <w:vAlign w:val="center"/>
          </w:tcPr>
          <w:p w:rsidR="0039381C" w:rsidRPr="001323BB" w:rsidRDefault="0039381C" w:rsidP="00020C25">
            <w:pPr>
              <w:spacing w:line="240" w:lineRule="auto"/>
              <w:jc w:val="center"/>
              <w:rPr>
                <w:rFonts w:ascii="Times New Roman" w:hAnsi="Times New Roman" w:cs="Times New Roman"/>
                <w:bCs/>
                <w:sz w:val="18"/>
              </w:rPr>
            </w:pPr>
            <w:r w:rsidRPr="001323BB">
              <w:rPr>
                <w:rFonts w:ascii="Times New Roman" w:hAnsi="Times New Roman" w:cs="Times New Roman"/>
                <w:sz w:val="18"/>
                <w:szCs w:val="18"/>
              </w:rPr>
              <w:t>-</w:t>
            </w:r>
            <w:r w:rsidR="001A7116" w:rsidRPr="001323BB">
              <w:rPr>
                <w:rFonts w:ascii="Times New Roman" w:hAnsi="Times New Roman" w:cs="Times New Roman"/>
                <w:i/>
                <w:iCs/>
                <w:sz w:val="18"/>
                <w:szCs w:val="18"/>
              </w:rPr>
              <w:t>1 786</w:t>
            </w:r>
            <w:r w:rsidR="001A7116">
              <w:rPr>
                <w:rFonts w:ascii="Times New Roman" w:hAnsi="Times New Roman" w:cs="Times New Roman"/>
                <w:i/>
                <w:iCs/>
                <w:sz w:val="18"/>
                <w:szCs w:val="18"/>
              </w:rPr>
              <w:t> </w:t>
            </w:r>
            <w:r w:rsidR="001A7116" w:rsidRPr="001323BB">
              <w:rPr>
                <w:rFonts w:ascii="Times New Roman" w:hAnsi="Times New Roman" w:cs="Times New Roman"/>
                <w:i/>
                <w:iCs/>
                <w:sz w:val="18"/>
                <w:szCs w:val="18"/>
              </w:rPr>
              <w:t>756</w:t>
            </w:r>
          </w:p>
        </w:tc>
        <w:tc>
          <w:tcPr>
            <w:tcW w:w="1098" w:type="dxa"/>
            <w:tcBorders>
              <w:top w:val="nil"/>
              <w:left w:val="nil"/>
              <w:bottom w:val="single" w:sz="4" w:space="0" w:color="414142"/>
              <w:right w:val="single" w:sz="8" w:space="0" w:color="414142"/>
            </w:tcBorders>
            <w:shd w:val="clear" w:color="auto" w:fill="auto"/>
            <w:vAlign w:val="center"/>
          </w:tcPr>
          <w:p w:rsidR="0039381C" w:rsidRPr="001323BB" w:rsidRDefault="0039381C" w:rsidP="00020C25">
            <w:pPr>
              <w:spacing w:line="240" w:lineRule="auto"/>
              <w:jc w:val="center"/>
              <w:rPr>
                <w:rFonts w:ascii="Times New Roman" w:hAnsi="Times New Roman" w:cs="Times New Roman"/>
                <w:bCs/>
                <w:sz w:val="18"/>
              </w:rPr>
            </w:pPr>
            <w:r w:rsidRPr="001323BB">
              <w:rPr>
                <w:rFonts w:ascii="Times New Roman" w:hAnsi="Times New Roman" w:cs="Times New Roman"/>
                <w:sz w:val="18"/>
                <w:szCs w:val="18"/>
              </w:rPr>
              <w:t>-</w:t>
            </w:r>
            <w:r w:rsidR="001A7116" w:rsidRPr="001323BB">
              <w:rPr>
                <w:rFonts w:ascii="Times New Roman" w:hAnsi="Times New Roman" w:cs="Times New Roman"/>
                <w:i/>
                <w:iCs/>
                <w:sz w:val="18"/>
                <w:szCs w:val="18"/>
              </w:rPr>
              <w:t>1 774</w:t>
            </w:r>
            <w:r w:rsidR="001A7116">
              <w:rPr>
                <w:rFonts w:ascii="Times New Roman" w:hAnsi="Times New Roman" w:cs="Times New Roman"/>
                <w:i/>
                <w:iCs/>
                <w:sz w:val="18"/>
                <w:szCs w:val="18"/>
              </w:rPr>
              <w:t> </w:t>
            </w:r>
            <w:r w:rsidR="001A7116" w:rsidRPr="001323BB">
              <w:rPr>
                <w:rFonts w:ascii="Times New Roman" w:hAnsi="Times New Roman" w:cs="Times New Roman"/>
                <w:i/>
                <w:iCs/>
                <w:sz w:val="18"/>
                <w:szCs w:val="18"/>
              </w:rPr>
              <w:t>230</w:t>
            </w:r>
          </w:p>
        </w:tc>
      </w:tr>
      <w:tr w:rsidR="0039381C" w:rsidRPr="001323BB" w:rsidTr="0024409E">
        <w:trPr>
          <w:trHeight w:val="270"/>
        </w:trPr>
        <w:tc>
          <w:tcPr>
            <w:tcW w:w="2058" w:type="dxa"/>
            <w:tcBorders>
              <w:top w:val="nil"/>
              <w:left w:val="single" w:sz="8" w:space="0" w:color="414142"/>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3.3. pašvaldību budžets</w:t>
            </w:r>
          </w:p>
        </w:tc>
        <w:tc>
          <w:tcPr>
            <w:tcW w:w="1335" w:type="dxa"/>
            <w:tcBorders>
              <w:top w:val="nil"/>
              <w:left w:val="single" w:sz="4" w:space="0" w:color="414142"/>
              <w:bottom w:val="single" w:sz="8"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0</w:t>
            </w:r>
          </w:p>
        </w:tc>
        <w:tc>
          <w:tcPr>
            <w:tcW w:w="916" w:type="dxa"/>
            <w:tcBorders>
              <w:top w:val="nil"/>
              <w:left w:val="nil"/>
              <w:bottom w:val="single" w:sz="8"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0</w:t>
            </w:r>
          </w:p>
        </w:tc>
        <w:tc>
          <w:tcPr>
            <w:tcW w:w="1406" w:type="dxa"/>
            <w:tcBorders>
              <w:top w:val="nil"/>
              <w:left w:val="nil"/>
              <w:bottom w:val="single" w:sz="8"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0</w:t>
            </w:r>
          </w:p>
        </w:tc>
        <w:tc>
          <w:tcPr>
            <w:tcW w:w="1012" w:type="dxa"/>
            <w:tcBorders>
              <w:top w:val="nil"/>
              <w:left w:val="nil"/>
              <w:bottom w:val="single" w:sz="8"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0</w:t>
            </w:r>
          </w:p>
        </w:tc>
        <w:tc>
          <w:tcPr>
            <w:tcW w:w="1404" w:type="dxa"/>
            <w:tcBorders>
              <w:top w:val="nil"/>
              <w:left w:val="nil"/>
              <w:bottom w:val="single" w:sz="8"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0</w:t>
            </w:r>
          </w:p>
        </w:tc>
        <w:tc>
          <w:tcPr>
            <w:tcW w:w="1120" w:type="dxa"/>
            <w:tcBorders>
              <w:top w:val="nil"/>
              <w:left w:val="nil"/>
              <w:bottom w:val="single" w:sz="8" w:space="0" w:color="414142"/>
              <w:right w:val="single" w:sz="4"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0</w:t>
            </w:r>
          </w:p>
        </w:tc>
        <w:tc>
          <w:tcPr>
            <w:tcW w:w="1098" w:type="dxa"/>
            <w:tcBorders>
              <w:top w:val="nil"/>
              <w:left w:val="nil"/>
              <w:bottom w:val="single" w:sz="8" w:space="0" w:color="414142"/>
              <w:right w:val="single" w:sz="8" w:space="0" w:color="414142"/>
            </w:tcBorders>
            <w:shd w:val="clear" w:color="auto" w:fill="auto"/>
            <w:vAlign w:val="center"/>
          </w:tcPr>
          <w:p w:rsidR="0039381C" w:rsidRPr="001323BB" w:rsidRDefault="0039381C" w:rsidP="00C17C1D">
            <w:pPr>
              <w:spacing w:line="240" w:lineRule="auto"/>
              <w:jc w:val="center"/>
              <w:rPr>
                <w:rFonts w:ascii="Times New Roman" w:hAnsi="Times New Roman" w:cs="Times New Roman"/>
                <w:sz w:val="18"/>
                <w:szCs w:val="18"/>
              </w:rPr>
            </w:pPr>
            <w:r w:rsidRPr="001323BB">
              <w:rPr>
                <w:rFonts w:ascii="Times New Roman" w:hAnsi="Times New Roman" w:cs="Times New Roman"/>
                <w:sz w:val="18"/>
                <w:szCs w:val="18"/>
              </w:rPr>
              <w:t>0</w:t>
            </w:r>
          </w:p>
        </w:tc>
      </w:tr>
      <w:tr w:rsidR="0039381C" w:rsidRPr="001323BB" w:rsidTr="0024409E">
        <w:trPr>
          <w:trHeight w:val="780"/>
        </w:trPr>
        <w:tc>
          <w:tcPr>
            <w:tcW w:w="2058" w:type="dxa"/>
            <w:tcBorders>
              <w:top w:val="nil"/>
              <w:left w:val="single" w:sz="8" w:space="0" w:color="414142"/>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4. Finanšu līdzekļi papildu izdevumu finansēšanai (kompensējošu izdevumu samazinājumu norāda ar “+” zīmi)</w:t>
            </w:r>
          </w:p>
        </w:tc>
        <w:tc>
          <w:tcPr>
            <w:tcW w:w="1335" w:type="dxa"/>
            <w:tcBorders>
              <w:top w:val="single" w:sz="8" w:space="0" w:color="414142"/>
              <w:left w:val="nil"/>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X</w:t>
            </w:r>
          </w:p>
        </w:tc>
        <w:tc>
          <w:tcPr>
            <w:tcW w:w="916" w:type="dxa"/>
            <w:tcBorders>
              <w:top w:val="single" w:sz="8" w:space="0" w:color="414142"/>
              <w:left w:val="nil"/>
              <w:bottom w:val="single" w:sz="8" w:space="0" w:color="414142"/>
              <w:right w:val="single" w:sz="8" w:space="0" w:color="414142"/>
            </w:tcBorders>
            <w:shd w:val="clear" w:color="auto" w:fill="auto"/>
            <w:vAlign w:val="center"/>
            <w:hideMark/>
          </w:tcPr>
          <w:p w:rsidR="0039381C" w:rsidRPr="001323BB" w:rsidRDefault="00121635" w:rsidP="00C17C1D">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27 000</w:t>
            </w:r>
          </w:p>
        </w:tc>
        <w:tc>
          <w:tcPr>
            <w:tcW w:w="1406" w:type="dxa"/>
            <w:tcBorders>
              <w:top w:val="single" w:sz="8" w:space="0" w:color="414142"/>
              <w:left w:val="nil"/>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X</w:t>
            </w:r>
          </w:p>
        </w:tc>
        <w:tc>
          <w:tcPr>
            <w:tcW w:w="1012" w:type="dxa"/>
            <w:tcBorders>
              <w:top w:val="single" w:sz="8" w:space="0" w:color="414142"/>
              <w:left w:val="nil"/>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0</w:t>
            </w:r>
          </w:p>
        </w:tc>
        <w:tc>
          <w:tcPr>
            <w:tcW w:w="1404" w:type="dxa"/>
            <w:tcBorders>
              <w:top w:val="single" w:sz="8" w:space="0" w:color="414142"/>
              <w:left w:val="nil"/>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X</w:t>
            </w:r>
          </w:p>
        </w:tc>
        <w:tc>
          <w:tcPr>
            <w:tcW w:w="1120" w:type="dxa"/>
            <w:tcBorders>
              <w:top w:val="single" w:sz="8" w:space="0" w:color="414142"/>
              <w:left w:val="nil"/>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X</w:t>
            </w:r>
          </w:p>
        </w:tc>
        <w:tc>
          <w:tcPr>
            <w:tcW w:w="1098" w:type="dxa"/>
            <w:tcBorders>
              <w:top w:val="single" w:sz="8" w:space="0" w:color="414142"/>
              <w:left w:val="nil"/>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X</w:t>
            </w:r>
          </w:p>
        </w:tc>
      </w:tr>
      <w:tr w:rsidR="0039381C" w:rsidRPr="001323BB" w:rsidTr="0024409E">
        <w:trPr>
          <w:trHeight w:val="270"/>
        </w:trPr>
        <w:tc>
          <w:tcPr>
            <w:tcW w:w="2058" w:type="dxa"/>
            <w:tcBorders>
              <w:top w:val="nil"/>
              <w:left w:val="single" w:sz="8" w:space="0" w:color="414142"/>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lastRenderedPageBreak/>
              <w:t>5. Precizēta finansiālā ietekme</w:t>
            </w:r>
          </w:p>
        </w:tc>
        <w:tc>
          <w:tcPr>
            <w:tcW w:w="1335" w:type="dxa"/>
            <w:vMerge w:val="restart"/>
            <w:tcBorders>
              <w:top w:val="nil"/>
              <w:left w:val="single" w:sz="8" w:space="0" w:color="414142"/>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X</w:t>
            </w:r>
          </w:p>
        </w:tc>
        <w:tc>
          <w:tcPr>
            <w:tcW w:w="916" w:type="dxa"/>
            <w:tcBorders>
              <w:top w:val="nil"/>
              <w:left w:val="nil"/>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0</w:t>
            </w:r>
          </w:p>
        </w:tc>
        <w:tc>
          <w:tcPr>
            <w:tcW w:w="1406" w:type="dxa"/>
            <w:vMerge w:val="restart"/>
            <w:tcBorders>
              <w:top w:val="nil"/>
              <w:left w:val="single" w:sz="8" w:space="0" w:color="414142"/>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X</w:t>
            </w:r>
          </w:p>
        </w:tc>
        <w:tc>
          <w:tcPr>
            <w:tcW w:w="1012" w:type="dxa"/>
            <w:tcBorders>
              <w:top w:val="nil"/>
              <w:left w:val="nil"/>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0</w:t>
            </w:r>
          </w:p>
        </w:tc>
        <w:tc>
          <w:tcPr>
            <w:tcW w:w="1404" w:type="dxa"/>
            <w:vMerge w:val="restart"/>
            <w:tcBorders>
              <w:top w:val="nil"/>
              <w:left w:val="single" w:sz="8" w:space="0" w:color="414142"/>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X</w:t>
            </w:r>
          </w:p>
        </w:tc>
        <w:tc>
          <w:tcPr>
            <w:tcW w:w="1120" w:type="dxa"/>
            <w:tcBorders>
              <w:top w:val="nil"/>
              <w:left w:val="nil"/>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0</w:t>
            </w:r>
          </w:p>
        </w:tc>
        <w:tc>
          <w:tcPr>
            <w:tcW w:w="1098" w:type="dxa"/>
            <w:tcBorders>
              <w:top w:val="nil"/>
              <w:left w:val="nil"/>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0</w:t>
            </w:r>
          </w:p>
        </w:tc>
      </w:tr>
      <w:tr w:rsidR="0039381C" w:rsidRPr="001323BB" w:rsidTr="0024409E">
        <w:trPr>
          <w:trHeight w:val="270"/>
        </w:trPr>
        <w:tc>
          <w:tcPr>
            <w:tcW w:w="2058" w:type="dxa"/>
            <w:tcBorders>
              <w:top w:val="nil"/>
              <w:left w:val="single" w:sz="8" w:space="0" w:color="414142"/>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5.1. valsts pamatbudžets</w:t>
            </w:r>
          </w:p>
        </w:tc>
        <w:tc>
          <w:tcPr>
            <w:tcW w:w="1335" w:type="dxa"/>
            <w:vMerge/>
            <w:tcBorders>
              <w:top w:val="nil"/>
              <w:left w:val="single" w:sz="8" w:space="0" w:color="414142"/>
              <w:bottom w:val="single" w:sz="8" w:space="0" w:color="414142"/>
              <w:right w:val="single" w:sz="8" w:space="0" w:color="414142"/>
            </w:tcBorders>
            <w:vAlign w:val="center"/>
            <w:hideMark/>
          </w:tcPr>
          <w:p w:rsidR="0039381C" w:rsidRPr="001323BB" w:rsidRDefault="0039381C" w:rsidP="00C17C1D">
            <w:pPr>
              <w:spacing w:after="0" w:line="240" w:lineRule="auto"/>
              <w:rPr>
                <w:rFonts w:ascii="Times New Roman" w:eastAsia="Times New Roman" w:hAnsi="Times New Roman" w:cs="Times New Roman"/>
                <w:sz w:val="18"/>
                <w:szCs w:val="18"/>
                <w:lang w:eastAsia="lv-LV"/>
              </w:rPr>
            </w:pPr>
          </w:p>
        </w:tc>
        <w:tc>
          <w:tcPr>
            <w:tcW w:w="916" w:type="dxa"/>
            <w:tcBorders>
              <w:top w:val="nil"/>
              <w:left w:val="nil"/>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0</w:t>
            </w:r>
          </w:p>
        </w:tc>
        <w:tc>
          <w:tcPr>
            <w:tcW w:w="1406" w:type="dxa"/>
            <w:vMerge/>
            <w:tcBorders>
              <w:top w:val="nil"/>
              <w:left w:val="single" w:sz="8" w:space="0" w:color="414142"/>
              <w:bottom w:val="single" w:sz="8" w:space="0" w:color="414142"/>
              <w:right w:val="single" w:sz="8" w:space="0" w:color="414142"/>
            </w:tcBorders>
            <w:vAlign w:val="center"/>
            <w:hideMark/>
          </w:tcPr>
          <w:p w:rsidR="0039381C" w:rsidRPr="001323BB" w:rsidRDefault="0039381C" w:rsidP="00C17C1D">
            <w:pPr>
              <w:spacing w:after="0" w:line="240" w:lineRule="auto"/>
              <w:rPr>
                <w:rFonts w:ascii="Times New Roman" w:eastAsia="Times New Roman" w:hAnsi="Times New Roman" w:cs="Times New Roman"/>
                <w:sz w:val="18"/>
                <w:szCs w:val="18"/>
                <w:lang w:eastAsia="lv-LV"/>
              </w:rPr>
            </w:pPr>
          </w:p>
        </w:tc>
        <w:tc>
          <w:tcPr>
            <w:tcW w:w="1012" w:type="dxa"/>
            <w:tcBorders>
              <w:top w:val="nil"/>
              <w:left w:val="nil"/>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0</w:t>
            </w:r>
          </w:p>
        </w:tc>
        <w:tc>
          <w:tcPr>
            <w:tcW w:w="1404" w:type="dxa"/>
            <w:vMerge/>
            <w:tcBorders>
              <w:top w:val="nil"/>
              <w:left w:val="single" w:sz="8" w:space="0" w:color="414142"/>
              <w:bottom w:val="single" w:sz="8" w:space="0" w:color="414142"/>
              <w:right w:val="single" w:sz="8" w:space="0" w:color="414142"/>
            </w:tcBorders>
            <w:vAlign w:val="center"/>
            <w:hideMark/>
          </w:tcPr>
          <w:p w:rsidR="0039381C" w:rsidRPr="001323BB" w:rsidRDefault="0039381C" w:rsidP="00C17C1D">
            <w:pPr>
              <w:spacing w:after="0" w:line="240" w:lineRule="auto"/>
              <w:rPr>
                <w:rFonts w:ascii="Times New Roman" w:eastAsia="Times New Roman" w:hAnsi="Times New Roman" w:cs="Times New Roman"/>
                <w:sz w:val="18"/>
                <w:szCs w:val="18"/>
                <w:lang w:eastAsia="lv-LV"/>
              </w:rPr>
            </w:pPr>
          </w:p>
        </w:tc>
        <w:tc>
          <w:tcPr>
            <w:tcW w:w="1120" w:type="dxa"/>
            <w:tcBorders>
              <w:top w:val="nil"/>
              <w:left w:val="nil"/>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0</w:t>
            </w:r>
          </w:p>
        </w:tc>
        <w:tc>
          <w:tcPr>
            <w:tcW w:w="1098" w:type="dxa"/>
            <w:tcBorders>
              <w:top w:val="nil"/>
              <w:left w:val="nil"/>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0</w:t>
            </w:r>
          </w:p>
        </w:tc>
      </w:tr>
      <w:tr w:rsidR="0039381C" w:rsidRPr="001323BB" w:rsidTr="0024409E">
        <w:trPr>
          <w:trHeight w:val="270"/>
        </w:trPr>
        <w:tc>
          <w:tcPr>
            <w:tcW w:w="2058" w:type="dxa"/>
            <w:tcBorders>
              <w:top w:val="nil"/>
              <w:left w:val="single" w:sz="8" w:space="0" w:color="414142"/>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5.2. speciālais budžets</w:t>
            </w:r>
          </w:p>
        </w:tc>
        <w:tc>
          <w:tcPr>
            <w:tcW w:w="1335" w:type="dxa"/>
            <w:vMerge/>
            <w:tcBorders>
              <w:top w:val="nil"/>
              <w:left w:val="single" w:sz="8" w:space="0" w:color="414142"/>
              <w:bottom w:val="single" w:sz="8" w:space="0" w:color="414142"/>
              <w:right w:val="single" w:sz="8" w:space="0" w:color="414142"/>
            </w:tcBorders>
            <w:vAlign w:val="center"/>
            <w:hideMark/>
          </w:tcPr>
          <w:p w:rsidR="0039381C" w:rsidRPr="001323BB" w:rsidRDefault="0039381C" w:rsidP="00C17C1D">
            <w:pPr>
              <w:spacing w:after="0" w:line="240" w:lineRule="auto"/>
              <w:rPr>
                <w:rFonts w:ascii="Times New Roman" w:eastAsia="Times New Roman" w:hAnsi="Times New Roman" w:cs="Times New Roman"/>
                <w:sz w:val="18"/>
                <w:szCs w:val="18"/>
                <w:lang w:eastAsia="lv-LV"/>
              </w:rPr>
            </w:pPr>
          </w:p>
        </w:tc>
        <w:tc>
          <w:tcPr>
            <w:tcW w:w="916" w:type="dxa"/>
            <w:tcBorders>
              <w:top w:val="nil"/>
              <w:left w:val="nil"/>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X</w:t>
            </w:r>
          </w:p>
        </w:tc>
        <w:tc>
          <w:tcPr>
            <w:tcW w:w="1406" w:type="dxa"/>
            <w:vMerge/>
            <w:tcBorders>
              <w:top w:val="nil"/>
              <w:left w:val="single" w:sz="8" w:space="0" w:color="414142"/>
              <w:bottom w:val="single" w:sz="8" w:space="0" w:color="414142"/>
              <w:right w:val="single" w:sz="8" w:space="0" w:color="414142"/>
            </w:tcBorders>
            <w:vAlign w:val="center"/>
            <w:hideMark/>
          </w:tcPr>
          <w:p w:rsidR="0039381C" w:rsidRPr="001323BB" w:rsidRDefault="0039381C" w:rsidP="00C17C1D">
            <w:pPr>
              <w:spacing w:after="0" w:line="240" w:lineRule="auto"/>
              <w:rPr>
                <w:rFonts w:ascii="Times New Roman" w:eastAsia="Times New Roman" w:hAnsi="Times New Roman" w:cs="Times New Roman"/>
                <w:sz w:val="18"/>
                <w:szCs w:val="18"/>
                <w:lang w:eastAsia="lv-LV"/>
              </w:rPr>
            </w:pPr>
          </w:p>
        </w:tc>
        <w:tc>
          <w:tcPr>
            <w:tcW w:w="1012" w:type="dxa"/>
            <w:tcBorders>
              <w:top w:val="nil"/>
              <w:left w:val="nil"/>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0</w:t>
            </w:r>
          </w:p>
        </w:tc>
        <w:tc>
          <w:tcPr>
            <w:tcW w:w="1404" w:type="dxa"/>
            <w:vMerge/>
            <w:tcBorders>
              <w:top w:val="nil"/>
              <w:left w:val="single" w:sz="8" w:space="0" w:color="414142"/>
              <w:bottom w:val="single" w:sz="8" w:space="0" w:color="414142"/>
              <w:right w:val="single" w:sz="8" w:space="0" w:color="414142"/>
            </w:tcBorders>
            <w:vAlign w:val="center"/>
            <w:hideMark/>
          </w:tcPr>
          <w:p w:rsidR="0039381C" w:rsidRPr="001323BB" w:rsidRDefault="0039381C" w:rsidP="00C17C1D">
            <w:pPr>
              <w:spacing w:after="0" w:line="240" w:lineRule="auto"/>
              <w:rPr>
                <w:rFonts w:ascii="Times New Roman" w:eastAsia="Times New Roman" w:hAnsi="Times New Roman" w:cs="Times New Roman"/>
                <w:sz w:val="18"/>
                <w:szCs w:val="18"/>
                <w:lang w:eastAsia="lv-LV"/>
              </w:rPr>
            </w:pPr>
          </w:p>
        </w:tc>
        <w:tc>
          <w:tcPr>
            <w:tcW w:w="1120" w:type="dxa"/>
            <w:tcBorders>
              <w:top w:val="nil"/>
              <w:left w:val="nil"/>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0</w:t>
            </w:r>
          </w:p>
        </w:tc>
        <w:tc>
          <w:tcPr>
            <w:tcW w:w="1098" w:type="dxa"/>
            <w:tcBorders>
              <w:top w:val="nil"/>
              <w:left w:val="nil"/>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0</w:t>
            </w:r>
          </w:p>
        </w:tc>
      </w:tr>
      <w:tr w:rsidR="0039381C" w:rsidRPr="001323BB" w:rsidTr="0024409E">
        <w:trPr>
          <w:trHeight w:val="270"/>
        </w:trPr>
        <w:tc>
          <w:tcPr>
            <w:tcW w:w="2058" w:type="dxa"/>
            <w:tcBorders>
              <w:top w:val="nil"/>
              <w:left w:val="single" w:sz="8" w:space="0" w:color="414142"/>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5.3. pašvaldību budžets</w:t>
            </w:r>
          </w:p>
        </w:tc>
        <w:tc>
          <w:tcPr>
            <w:tcW w:w="1335" w:type="dxa"/>
            <w:vMerge/>
            <w:tcBorders>
              <w:top w:val="nil"/>
              <w:left w:val="single" w:sz="8" w:space="0" w:color="414142"/>
              <w:bottom w:val="single" w:sz="8" w:space="0" w:color="414142"/>
              <w:right w:val="single" w:sz="8" w:space="0" w:color="414142"/>
            </w:tcBorders>
            <w:vAlign w:val="center"/>
            <w:hideMark/>
          </w:tcPr>
          <w:p w:rsidR="0039381C" w:rsidRPr="001323BB" w:rsidRDefault="0039381C" w:rsidP="00C17C1D">
            <w:pPr>
              <w:spacing w:after="0" w:line="240" w:lineRule="auto"/>
              <w:rPr>
                <w:rFonts w:ascii="Times New Roman" w:eastAsia="Times New Roman" w:hAnsi="Times New Roman" w:cs="Times New Roman"/>
                <w:sz w:val="18"/>
                <w:szCs w:val="18"/>
                <w:lang w:eastAsia="lv-LV"/>
              </w:rPr>
            </w:pPr>
          </w:p>
        </w:tc>
        <w:tc>
          <w:tcPr>
            <w:tcW w:w="916" w:type="dxa"/>
            <w:tcBorders>
              <w:top w:val="nil"/>
              <w:left w:val="nil"/>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X</w:t>
            </w:r>
          </w:p>
        </w:tc>
        <w:tc>
          <w:tcPr>
            <w:tcW w:w="1406" w:type="dxa"/>
            <w:vMerge/>
            <w:tcBorders>
              <w:top w:val="nil"/>
              <w:left w:val="single" w:sz="8" w:space="0" w:color="414142"/>
              <w:bottom w:val="single" w:sz="8" w:space="0" w:color="414142"/>
              <w:right w:val="single" w:sz="8" w:space="0" w:color="414142"/>
            </w:tcBorders>
            <w:vAlign w:val="center"/>
            <w:hideMark/>
          </w:tcPr>
          <w:p w:rsidR="0039381C" w:rsidRPr="001323BB" w:rsidRDefault="0039381C" w:rsidP="00C17C1D">
            <w:pPr>
              <w:spacing w:after="0" w:line="240" w:lineRule="auto"/>
              <w:rPr>
                <w:rFonts w:ascii="Times New Roman" w:eastAsia="Times New Roman" w:hAnsi="Times New Roman" w:cs="Times New Roman"/>
                <w:sz w:val="18"/>
                <w:szCs w:val="18"/>
                <w:lang w:eastAsia="lv-LV"/>
              </w:rPr>
            </w:pPr>
          </w:p>
        </w:tc>
        <w:tc>
          <w:tcPr>
            <w:tcW w:w="1012" w:type="dxa"/>
            <w:tcBorders>
              <w:top w:val="nil"/>
              <w:left w:val="nil"/>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X</w:t>
            </w:r>
          </w:p>
        </w:tc>
        <w:tc>
          <w:tcPr>
            <w:tcW w:w="1404" w:type="dxa"/>
            <w:vMerge/>
            <w:tcBorders>
              <w:top w:val="nil"/>
              <w:left w:val="single" w:sz="8" w:space="0" w:color="414142"/>
              <w:bottom w:val="single" w:sz="8" w:space="0" w:color="414142"/>
              <w:right w:val="single" w:sz="8" w:space="0" w:color="414142"/>
            </w:tcBorders>
            <w:vAlign w:val="center"/>
            <w:hideMark/>
          </w:tcPr>
          <w:p w:rsidR="0039381C" w:rsidRPr="001323BB" w:rsidRDefault="0039381C" w:rsidP="00C17C1D">
            <w:pPr>
              <w:spacing w:after="0" w:line="240" w:lineRule="auto"/>
              <w:rPr>
                <w:rFonts w:ascii="Times New Roman" w:eastAsia="Times New Roman" w:hAnsi="Times New Roman" w:cs="Times New Roman"/>
                <w:sz w:val="18"/>
                <w:szCs w:val="18"/>
                <w:lang w:eastAsia="lv-LV"/>
              </w:rPr>
            </w:pPr>
          </w:p>
        </w:tc>
        <w:tc>
          <w:tcPr>
            <w:tcW w:w="1120" w:type="dxa"/>
            <w:tcBorders>
              <w:top w:val="nil"/>
              <w:left w:val="nil"/>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X</w:t>
            </w:r>
          </w:p>
        </w:tc>
        <w:tc>
          <w:tcPr>
            <w:tcW w:w="1098" w:type="dxa"/>
            <w:tcBorders>
              <w:top w:val="nil"/>
              <w:left w:val="nil"/>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jc w:val="center"/>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X</w:t>
            </w:r>
          </w:p>
        </w:tc>
      </w:tr>
      <w:tr w:rsidR="0039381C" w:rsidRPr="001323BB" w:rsidTr="0024409E">
        <w:trPr>
          <w:trHeight w:val="1242"/>
        </w:trPr>
        <w:tc>
          <w:tcPr>
            <w:tcW w:w="2058" w:type="dxa"/>
            <w:tcBorders>
              <w:top w:val="nil"/>
              <w:left w:val="single" w:sz="8" w:space="0" w:color="414142"/>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6. Detalizēts ieņēmumu un izdevumu aprēķins (ja nepieciešams, detalizētu ieņēmumu un izdevumu aprēķinu var pievienot anotācijas pielikumā)</w:t>
            </w:r>
          </w:p>
        </w:tc>
        <w:tc>
          <w:tcPr>
            <w:tcW w:w="8291" w:type="dxa"/>
            <w:gridSpan w:val="7"/>
            <w:vMerge w:val="restart"/>
            <w:tcBorders>
              <w:top w:val="single" w:sz="8" w:space="0" w:color="414142"/>
              <w:left w:val="single" w:sz="8" w:space="0" w:color="414142"/>
              <w:right w:val="single" w:sz="8" w:space="0" w:color="414142"/>
            </w:tcBorders>
            <w:shd w:val="clear" w:color="auto" w:fill="auto"/>
            <w:vAlign w:val="center"/>
          </w:tcPr>
          <w:p w:rsidR="0039381C" w:rsidRDefault="00C17C1D" w:rsidP="00C17C1D">
            <w:pPr>
              <w:spacing w:after="0" w:line="240" w:lineRule="auto"/>
              <w:contextualSpacing/>
              <w:jc w:val="both"/>
              <w:rPr>
                <w:rFonts w:ascii="Times New Roman" w:eastAsia="Calibri" w:hAnsi="Times New Roman" w:cs="Times New Roman"/>
                <w:sz w:val="20"/>
                <w:szCs w:val="20"/>
              </w:rPr>
            </w:pPr>
            <w:r w:rsidRPr="00020C25">
              <w:rPr>
                <w:rFonts w:ascii="Times New Roman" w:eastAsia="Calibri" w:hAnsi="Times New Roman" w:cs="Times New Roman"/>
                <w:sz w:val="20"/>
                <w:szCs w:val="20"/>
              </w:rPr>
              <w:t>*ar FM rīkojumiem uz 18.09.2019.</w:t>
            </w:r>
          </w:p>
          <w:p w:rsidR="000A4AEF" w:rsidRPr="00020C25" w:rsidRDefault="000A4AEF" w:rsidP="00C17C1D">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atbilstoši LM apstiprinātaj</w:t>
            </w:r>
            <w:r w:rsidR="00B44C4B">
              <w:rPr>
                <w:rFonts w:ascii="Times New Roman" w:eastAsia="Calibri" w:hAnsi="Times New Roman" w:cs="Times New Roman"/>
                <w:sz w:val="20"/>
                <w:szCs w:val="20"/>
              </w:rPr>
              <w:t>a</w:t>
            </w:r>
            <w:r>
              <w:rPr>
                <w:rFonts w:ascii="Times New Roman" w:eastAsia="Calibri" w:hAnsi="Times New Roman" w:cs="Times New Roman"/>
                <w:sz w:val="20"/>
                <w:szCs w:val="20"/>
              </w:rPr>
              <w:t>m maksimāli pieļaujamajam valsts speciālā budžeta izdevumu apjomam 2019.-2021.gadam.</w:t>
            </w:r>
          </w:p>
          <w:p w:rsidR="00C17C1D" w:rsidRPr="001323BB" w:rsidRDefault="00C17C1D" w:rsidP="00C17C1D">
            <w:pPr>
              <w:spacing w:after="0" w:line="240" w:lineRule="auto"/>
              <w:contextualSpacing/>
              <w:jc w:val="both"/>
              <w:rPr>
                <w:rFonts w:ascii="Times New Roman" w:eastAsia="Calibri" w:hAnsi="Times New Roman" w:cs="Times New Roman"/>
                <w:b/>
                <w:sz w:val="20"/>
                <w:szCs w:val="20"/>
              </w:rPr>
            </w:pPr>
          </w:p>
          <w:p w:rsidR="0039381C" w:rsidRPr="001323BB" w:rsidRDefault="0039381C" w:rsidP="00C17C1D">
            <w:pPr>
              <w:spacing w:after="0" w:line="240" w:lineRule="auto"/>
              <w:contextualSpacing/>
              <w:jc w:val="both"/>
              <w:rPr>
                <w:rFonts w:ascii="Times New Roman" w:eastAsia="Calibri" w:hAnsi="Times New Roman" w:cs="Times New Roman"/>
                <w:sz w:val="20"/>
                <w:szCs w:val="20"/>
              </w:rPr>
            </w:pPr>
            <w:r w:rsidRPr="001323BB">
              <w:rPr>
                <w:rFonts w:ascii="Times New Roman" w:eastAsia="Calibri" w:hAnsi="Times New Roman" w:cs="Times New Roman"/>
                <w:b/>
                <w:sz w:val="20"/>
                <w:szCs w:val="20"/>
              </w:rPr>
              <w:t xml:space="preserve">Izdevumu palielinājums </w:t>
            </w:r>
            <w:r w:rsidRPr="001323BB">
              <w:rPr>
                <w:rFonts w:ascii="Times New Roman" w:eastAsia="Calibri" w:hAnsi="Times New Roman" w:cs="Times New Roman"/>
                <w:sz w:val="20"/>
                <w:szCs w:val="20"/>
              </w:rPr>
              <w:t>valsts sociālās apdrošināšanas speciālajā budžetā, pārskatot v</w:t>
            </w:r>
            <w:r w:rsidRPr="001323BB">
              <w:rPr>
                <w:rFonts w:ascii="Times New Roman" w:hAnsi="Times New Roman" w:cs="Times New Roman"/>
                <w:color w:val="000000"/>
                <w:sz w:val="20"/>
                <w:szCs w:val="20"/>
              </w:rPr>
              <w:t xml:space="preserve">ecuma pensiju minimālo aprēķina bāzi uz </w:t>
            </w:r>
            <w:r w:rsidRPr="001323BB">
              <w:rPr>
                <w:rFonts w:ascii="Times New Roman" w:hAnsi="Times New Roman" w:cs="Times New Roman"/>
                <w:b/>
                <w:bCs/>
                <w:color w:val="000000"/>
                <w:sz w:val="20"/>
                <w:szCs w:val="20"/>
              </w:rPr>
              <w:t>80 eiro</w:t>
            </w:r>
            <w:r w:rsidRPr="001323BB">
              <w:rPr>
                <w:rFonts w:ascii="Times New Roman" w:eastAsia="Calibri" w:hAnsi="Times New Roman" w:cs="Times New Roman"/>
                <w:sz w:val="20"/>
                <w:szCs w:val="20"/>
              </w:rPr>
              <w:t>:</w:t>
            </w:r>
          </w:p>
          <w:p w:rsidR="0039381C" w:rsidRPr="001323BB" w:rsidRDefault="0039381C" w:rsidP="00C17C1D">
            <w:pPr>
              <w:spacing w:after="0" w:line="240" w:lineRule="auto"/>
              <w:contextualSpacing/>
              <w:jc w:val="both"/>
              <w:rPr>
                <w:rFonts w:ascii="Times New Roman" w:eastAsia="Calibri" w:hAnsi="Times New Roman" w:cs="Times New Roman"/>
                <w:b/>
                <w:sz w:val="20"/>
                <w:szCs w:val="20"/>
              </w:rPr>
            </w:pPr>
            <w:r w:rsidRPr="001323BB">
              <w:rPr>
                <w:rFonts w:ascii="Times New Roman" w:eastAsia="Calibri" w:hAnsi="Times New Roman" w:cs="Times New Roman"/>
                <w:b/>
                <w:sz w:val="20"/>
                <w:szCs w:val="20"/>
              </w:rPr>
              <w:t>Vecuma pansijām*:</w:t>
            </w:r>
          </w:p>
          <w:tbl>
            <w:tblPr>
              <w:tblW w:w="7031" w:type="dxa"/>
              <w:tblLook w:val="04A0" w:firstRow="1" w:lastRow="0" w:firstColumn="1" w:lastColumn="0" w:noHBand="0" w:noVBand="1"/>
            </w:tblPr>
            <w:tblGrid>
              <w:gridCol w:w="3458"/>
              <w:gridCol w:w="1191"/>
              <w:gridCol w:w="1191"/>
              <w:gridCol w:w="1191"/>
            </w:tblGrid>
            <w:tr w:rsidR="0039381C" w:rsidRPr="001323BB" w:rsidTr="00C17C1D">
              <w:trPr>
                <w:trHeight w:val="20"/>
              </w:trPr>
              <w:tc>
                <w:tcPr>
                  <w:tcW w:w="3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81C" w:rsidRPr="001323BB" w:rsidRDefault="0039381C" w:rsidP="00C17C1D">
                  <w:pPr>
                    <w:spacing w:after="0" w:line="240" w:lineRule="auto"/>
                    <w:rPr>
                      <w:rFonts w:ascii="Times New Roman" w:eastAsia="Times New Roman" w:hAnsi="Times New Roman" w:cs="Times New Roman"/>
                      <w:color w:val="000000"/>
                      <w:sz w:val="20"/>
                      <w:szCs w:val="20"/>
                      <w:lang w:eastAsia="lv-LV"/>
                    </w:rPr>
                  </w:pPr>
                  <w:r w:rsidRPr="001323BB">
                    <w:rPr>
                      <w:rFonts w:ascii="Times New Roman" w:eastAsia="Times New Roman" w:hAnsi="Times New Roman" w:cs="Times New Roman"/>
                      <w:color w:val="000000"/>
                      <w:sz w:val="20"/>
                      <w:szCs w:val="20"/>
                      <w:lang w:eastAsia="lv-LV"/>
                    </w:rPr>
                    <w:t> </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39381C" w:rsidRPr="001323BB" w:rsidRDefault="0039381C" w:rsidP="00C17C1D">
                  <w:pPr>
                    <w:spacing w:after="0" w:line="240" w:lineRule="auto"/>
                    <w:jc w:val="center"/>
                    <w:rPr>
                      <w:rFonts w:ascii="Times New Roman" w:eastAsia="Times New Roman" w:hAnsi="Times New Roman" w:cs="Times New Roman"/>
                      <w:b/>
                      <w:bCs/>
                      <w:color w:val="000000"/>
                      <w:sz w:val="20"/>
                      <w:szCs w:val="20"/>
                      <w:lang w:eastAsia="lv-LV"/>
                    </w:rPr>
                  </w:pPr>
                  <w:r w:rsidRPr="001323BB">
                    <w:rPr>
                      <w:rFonts w:ascii="Times New Roman" w:eastAsia="Times New Roman" w:hAnsi="Times New Roman" w:cs="Times New Roman"/>
                      <w:b/>
                      <w:bCs/>
                      <w:color w:val="000000"/>
                      <w:sz w:val="20"/>
                      <w:szCs w:val="20"/>
                      <w:lang w:eastAsia="lv-LV"/>
                    </w:rPr>
                    <w:t>2020</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39381C" w:rsidRPr="001323BB" w:rsidRDefault="0039381C" w:rsidP="00C17C1D">
                  <w:pPr>
                    <w:spacing w:after="0" w:line="240" w:lineRule="auto"/>
                    <w:jc w:val="center"/>
                    <w:rPr>
                      <w:rFonts w:ascii="Times New Roman" w:eastAsia="Times New Roman" w:hAnsi="Times New Roman" w:cs="Times New Roman"/>
                      <w:b/>
                      <w:bCs/>
                      <w:color w:val="000000"/>
                      <w:sz w:val="20"/>
                      <w:szCs w:val="20"/>
                      <w:lang w:eastAsia="lv-LV"/>
                    </w:rPr>
                  </w:pPr>
                  <w:r w:rsidRPr="001323BB">
                    <w:rPr>
                      <w:rFonts w:ascii="Times New Roman" w:eastAsia="Times New Roman" w:hAnsi="Times New Roman" w:cs="Times New Roman"/>
                      <w:b/>
                      <w:bCs/>
                      <w:color w:val="000000"/>
                      <w:sz w:val="20"/>
                      <w:szCs w:val="20"/>
                      <w:lang w:eastAsia="lv-LV"/>
                    </w:rPr>
                    <w:t>2021</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39381C" w:rsidRPr="001323BB" w:rsidRDefault="0039381C" w:rsidP="00C17C1D">
                  <w:pPr>
                    <w:spacing w:after="0" w:line="240" w:lineRule="auto"/>
                    <w:jc w:val="center"/>
                    <w:rPr>
                      <w:rFonts w:ascii="Times New Roman" w:eastAsia="Times New Roman" w:hAnsi="Times New Roman" w:cs="Times New Roman"/>
                      <w:b/>
                      <w:bCs/>
                      <w:color w:val="000000"/>
                      <w:sz w:val="20"/>
                      <w:szCs w:val="20"/>
                      <w:lang w:eastAsia="lv-LV"/>
                    </w:rPr>
                  </w:pPr>
                  <w:r w:rsidRPr="001323BB">
                    <w:rPr>
                      <w:rFonts w:ascii="Times New Roman" w:eastAsia="Times New Roman" w:hAnsi="Times New Roman" w:cs="Times New Roman"/>
                      <w:b/>
                      <w:bCs/>
                      <w:color w:val="000000"/>
                      <w:sz w:val="20"/>
                      <w:szCs w:val="20"/>
                      <w:lang w:eastAsia="lv-LV"/>
                    </w:rPr>
                    <w:t>2022</w:t>
                  </w:r>
                </w:p>
              </w:tc>
            </w:tr>
            <w:tr w:rsidR="0039381C" w:rsidRPr="001323BB" w:rsidTr="00C17C1D">
              <w:trPr>
                <w:trHeight w:val="20"/>
              </w:trPr>
              <w:tc>
                <w:tcPr>
                  <w:tcW w:w="3458" w:type="dxa"/>
                  <w:tcBorders>
                    <w:top w:val="nil"/>
                    <w:left w:val="single" w:sz="4" w:space="0" w:color="auto"/>
                    <w:bottom w:val="single" w:sz="4" w:space="0" w:color="auto"/>
                    <w:right w:val="single" w:sz="4" w:space="0" w:color="auto"/>
                  </w:tcBorders>
                  <w:shd w:val="clear" w:color="auto" w:fill="auto"/>
                  <w:noWrap/>
                  <w:vAlign w:val="bottom"/>
                  <w:hideMark/>
                </w:tcPr>
                <w:p w:rsidR="0039381C" w:rsidRPr="001323BB" w:rsidRDefault="0039381C" w:rsidP="00C17C1D">
                  <w:pPr>
                    <w:spacing w:after="0" w:line="240" w:lineRule="auto"/>
                    <w:rPr>
                      <w:rFonts w:ascii="Times New Roman" w:eastAsia="Times New Roman" w:hAnsi="Times New Roman" w:cs="Times New Roman"/>
                      <w:color w:val="000000"/>
                      <w:sz w:val="20"/>
                      <w:szCs w:val="20"/>
                      <w:lang w:eastAsia="lv-LV"/>
                    </w:rPr>
                  </w:pPr>
                  <w:r w:rsidRPr="001323BB">
                    <w:rPr>
                      <w:rFonts w:ascii="Times New Roman" w:eastAsia="Times New Roman" w:hAnsi="Times New Roman" w:cs="Times New Roman"/>
                      <w:color w:val="000000"/>
                      <w:sz w:val="20"/>
                      <w:szCs w:val="20"/>
                      <w:lang w:eastAsia="lv-LV"/>
                    </w:rPr>
                    <w:t>Skaits (vid</w:t>
                  </w:r>
                  <w:r w:rsidR="00020C25">
                    <w:rPr>
                      <w:rFonts w:ascii="Times New Roman" w:eastAsia="Times New Roman" w:hAnsi="Times New Roman" w:cs="Times New Roman"/>
                      <w:color w:val="000000"/>
                      <w:sz w:val="20"/>
                      <w:szCs w:val="20"/>
                      <w:lang w:eastAsia="lv-LV"/>
                    </w:rPr>
                    <w:t xml:space="preserve">ēji </w:t>
                  </w:r>
                  <w:r w:rsidRPr="001323BB">
                    <w:rPr>
                      <w:rFonts w:ascii="Times New Roman" w:eastAsia="Times New Roman" w:hAnsi="Times New Roman" w:cs="Times New Roman"/>
                      <w:color w:val="000000"/>
                      <w:sz w:val="20"/>
                      <w:szCs w:val="20"/>
                      <w:lang w:eastAsia="lv-LV"/>
                    </w:rPr>
                    <w:t>mēnesī)</w:t>
                  </w:r>
                </w:p>
              </w:tc>
              <w:tc>
                <w:tcPr>
                  <w:tcW w:w="1191" w:type="dxa"/>
                  <w:tcBorders>
                    <w:top w:val="nil"/>
                    <w:left w:val="nil"/>
                    <w:bottom w:val="single" w:sz="4" w:space="0" w:color="auto"/>
                    <w:right w:val="single" w:sz="4" w:space="0" w:color="auto"/>
                  </w:tcBorders>
                  <w:shd w:val="clear" w:color="auto" w:fill="auto"/>
                  <w:noWrap/>
                  <w:vAlign w:val="bottom"/>
                  <w:hideMark/>
                </w:tcPr>
                <w:p w:rsidR="0039381C" w:rsidRPr="001323BB" w:rsidRDefault="0039381C" w:rsidP="00C17C1D">
                  <w:pPr>
                    <w:spacing w:after="0" w:line="240" w:lineRule="auto"/>
                    <w:jc w:val="right"/>
                    <w:rPr>
                      <w:rFonts w:ascii="Times New Roman" w:eastAsia="Times New Roman" w:hAnsi="Times New Roman" w:cs="Times New Roman"/>
                      <w:color w:val="000000"/>
                      <w:sz w:val="20"/>
                      <w:szCs w:val="20"/>
                      <w:lang w:eastAsia="lv-LV"/>
                    </w:rPr>
                  </w:pPr>
                  <w:r w:rsidRPr="001323BB">
                    <w:rPr>
                      <w:rFonts w:ascii="Times New Roman" w:eastAsia="Times New Roman" w:hAnsi="Times New Roman" w:cs="Times New Roman"/>
                      <w:color w:val="000000"/>
                      <w:sz w:val="20"/>
                      <w:szCs w:val="20"/>
                      <w:lang w:eastAsia="lv-LV"/>
                    </w:rPr>
                    <w:t>20 494</w:t>
                  </w:r>
                </w:p>
              </w:tc>
              <w:tc>
                <w:tcPr>
                  <w:tcW w:w="1191" w:type="dxa"/>
                  <w:tcBorders>
                    <w:top w:val="nil"/>
                    <w:left w:val="nil"/>
                    <w:bottom w:val="single" w:sz="4" w:space="0" w:color="auto"/>
                    <w:right w:val="single" w:sz="4" w:space="0" w:color="auto"/>
                  </w:tcBorders>
                  <w:shd w:val="clear" w:color="auto" w:fill="auto"/>
                  <w:noWrap/>
                  <w:vAlign w:val="bottom"/>
                  <w:hideMark/>
                </w:tcPr>
                <w:p w:rsidR="0039381C" w:rsidRPr="001323BB" w:rsidRDefault="0039381C" w:rsidP="00C17C1D">
                  <w:pPr>
                    <w:spacing w:after="0" w:line="240" w:lineRule="auto"/>
                    <w:jc w:val="right"/>
                    <w:rPr>
                      <w:rFonts w:ascii="Times New Roman" w:eastAsia="Times New Roman" w:hAnsi="Times New Roman" w:cs="Times New Roman"/>
                      <w:color w:val="000000"/>
                      <w:sz w:val="20"/>
                      <w:szCs w:val="20"/>
                      <w:lang w:eastAsia="lv-LV"/>
                    </w:rPr>
                  </w:pPr>
                  <w:r w:rsidRPr="001323BB">
                    <w:rPr>
                      <w:rFonts w:ascii="Times New Roman" w:eastAsia="Times New Roman" w:hAnsi="Times New Roman" w:cs="Times New Roman"/>
                      <w:color w:val="000000"/>
                      <w:sz w:val="20"/>
                      <w:szCs w:val="20"/>
                      <w:lang w:eastAsia="lv-LV"/>
                    </w:rPr>
                    <w:t>20 351</w:t>
                  </w:r>
                </w:p>
              </w:tc>
              <w:tc>
                <w:tcPr>
                  <w:tcW w:w="1191" w:type="dxa"/>
                  <w:tcBorders>
                    <w:top w:val="nil"/>
                    <w:left w:val="nil"/>
                    <w:bottom w:val="single" w:sz="4" w:space="0" w:color="auto"/>
                    <w:right w:val="single" w:sz="4" w:space="0" w:color="auto"/>
                  </w:tcBorders>
                  <w:shd w:val="clear" w:color="auto" w:fill="auto"/>
                  <w:noWrap/>
                  <w:vAlign w:val="bottom"/>
                  <w:hideMark/>
                </w:tcPr>
                <w:p w:rsidR="0039381C" w:rsidRPr="001323BB" w:rsidRDefault="0039381C" w:rsidP="00C17C1D">
                  <w:pPr>
                    <w:spacing w:after="0" w:line="240" w:lineRule="auto"/>
                    <w:jc w:val="right"/>
                    <w:rPr>
                      <w:rFonts w:ascii="Times New Roman" w:eastAsia="Times New Roman" w:hAnsi="Times New Roman" w:cs="Times New Roman"/>
                      <w:color w:val="000000"/>
                      <w:sz w:val="20"/>
                      <w:szCs w:val="20"/>
                      <w:lang w:eastAsia="lv-LV"/>
                    </w:rPr>
                  </w:pPr>
                  <w:r w:rsidRPr="001323BB">
                    <w:rPr>
                      <w:rFonts w:ascii="Times New Roman" w:eastAsia="Times New Roman" w:hAnsi="Times New Roman" w:cs="Times New Roman"/>
                      <w:color w:val="000000"/>
                      <w:sz w:val="20"/>
                      <w:szCs w:val="20"/>
                      <w:lang w:eastAsia="lv-LV"/>
                    </w:rPr>
                    <w:t>20 208</w:t>
                  </w:r>
                </w:p>
              </w:tc>
            </w:tr>
            <w:tr w:rsidR="0039381C" w:rsidRPr="001323BB" w:rsidTr="00C17C1D">
              <w:trPr>
                <w:trHeight w:val="20"/>
              </w:trPr>
              <w:tc>
                <w:tcPr>
                  <w:tcW w:w="3458" w:type="dxa"/>
                  <w:tcBorders>
                    <w:top w:val="nil"/>
                    <w:left w:val="single" w:sz="4" w:space="0" w:color="auto"/>
                    <w:bottom w:val="single" w:sz="4" w:space="0" w:color="auto"/>
                    <w:right w:val="single" w:sz="4" w:space="0" w:color="auto"/>
                  </w:tcBorders>
                  <w:shd w:val="clear" w:color="auto" w:fill="auto"/>
                  <w:noWrap/>
                  <w:vAlign w:val="bottom"/>
                  <w:hideMark/>
                </w:tcPr>
                <w:p w:rsidR="0039381C" w:rsidRPr="001323BB" w:rsidRDefault="0039381C" w:rsidP="00C17C1D">
                  <w:pPr>
                    <w:spacing w:after="0" w:line="240" w:lineRule="auto"/>
                    <w:rPr>
                      <w:rFonts w:ascii="Times New Roman" w:eastAsia="Times New Roman" w:hAnsi="Times New Roman" w:cs="Times New Roman"/>
                      <w:color w:val="000000"/>
                      <w:sz w:val="20"/>
                      <w:szCs w:val="20"/>
                      <w:lang w:eastAsia="lv-LV"/>
                    </w:rPr>
                  </w:pPr>
                  <w:r w:rsidRPr="001323BB">
                    <w:rPr>
                      <w:rFonts w:ascii="Times New Roman" w:eastAsia="Times New Roman" w:hAnsi="Times New Roman" w:cs="Times New Roman"/>
                      <w:color w:val="000000"/>
                      <w:sz w:val="20"/>
                      <w:szCs w:val="20"/>
                      <w:lang w:eastAsia="lv-LV"/>
                    </w:rPr>
                    <w:t>Vid</w:t>
                  </w:r>
                  <w:r w:rsidR="00020C25">
                    <w:rPr>
                      <w:rFonts w:ascii="Times New Roman" w:eastAsia="Times New Roman" w:hAnsi="Times New Roman" w:cs="Times New Roman"/>
                      <w:color w:val="000000"/>
                      <w:sz w:val="20"/>
                      <w:szCs w:val="20"/>
                      <w:lang w:eastAsia="lv-LV"/>
                    </w:rPr>
                    <w:t xml:space="preserve">ējais </w:t>
                  </w:r>
                  <w:r w:rsidRPr="001323BB">
                    <w:rPr>
                      <w:rFonts w:ascii="Times New Roman" w:eastAsia="Times New Roman" w:hAnsi="Times New Roman" w:cs="Times New Roman"/>
                      <w:color w:val="000000"/>
                      <w:sz w:val="20"/>
                      <w:szCs w:val="20"/>
                      <w:lang w:eastAsia="lv-LV"/>
                    </w:rPr>
                    <w:t>apmēra palielinājums, EUR</w:t>
                  </w:r>
                </w:p>
              </w:tc>
              <w:tc>
                <w:tcPr>
                  <w:tcW w:w="1191" w:type="dxa"/>
                  <w:tcBorders>
                    <w:top w:val="nil"/>
                    <w:left w:val="nil"/>
                    <w:bottom w:val="single" w:sz="4" w:space="0" w:color="auto"/>
                    <w:right w:val="single" w:sz="4" w:space="0" w:color="auto"/>
                  </w:tcBorders>
                  <w:shd w:val="clear" w:color="auto" w:fill="auto"/>
                  <w:noWrap/>
                  <w:vAlign w:val="bottom"/>
                  <w:hideMark/>
                </w:tcPr>
                <w:p w:rsidR="0039381C" w:rsidRPr="001323BB" w:rsidRDefault="0039381C" w:rsidP="00C17C1D">
                  <w:pPr>
                    <w:spacing w:after="0" w:line="240" w:lineRule="auto"/>
                    <w:jc w:val="right"/>
                    <w:rPr>
                      <w:rFonts w:ascii="Times New Roman" w:eastAsia="Times New Roman" w:hAnsi="Times New Roman" w:cs="Times New Roman"/>
                      <w:color w:val="000000"/>
                      <w:sz w:val="20"/>
                      <w:szCs w:val="20"/>
                      <w:lang w:eastAsia="lv-LV"/>
                    </w:rPr>
                  </w:pPr>
                  <w:r w:rsidRPr="001323BB">
                    <w:rPr>
                      <w:rFonts w:ascii="Times New Roman" w:eastAsia="Times New Roman" w:hAnsi="Times New Roman" w:cs="Times New Roman"/>
                      <w:color w:val="000000"/>
                      <w:sz w:val="20"/>
                      <w:szCs w:val="20"/>
                      <w:lang w:eastAsia="lv-LV"/>
                    </w:rPr>
                    <w:t>7.32</w:t>
                  </w:r>
                </w:p>
              </w:tc>
              <w:tc>
                <w:tcPr>
                  <w:tcW w:w="1191" w:type="dxa"/>
                  <w:tcBorders>
                    <w:top w:val="nil"/>
                    <w:left w:val="nil"/>
                    <w:bottom w:val="single" w:sz="4" w:space="0" w:color="auto"/>
                    <w:right w:val="single" w:sz="4" w:space="0" w:color="auto"/>
                  </w:tcBorders>
                  <w:shd w:val="clear" w:color="auto" w:fill="auto"/>
                  <w:noWrap/>
                  <w:vAlign w:val="bottom"/>
                  <w:hideMark/>
                </w:tcPr>
                <w:p w:rsidR="0039381C" w:rsidRPr="001323BB" w:rsidRDefault="0039381C" w:rsidP="00C17C1D">
                  <w:pPr>
                    <w:spacing w:after="0" w:line="240" w:lineRule="auto"/>
                    <w:jc w:val="right"/>
                    <w:rPr>
                      <w:rFonts w:ascii="Times New Roman" w:eastAsia="Times New Roman" w:hAnsi="Times New Roman" w:cs="Times New Roman"/>
                      <w:color w:val="000000"/>
                      <w:sz w:val="20"/>
                      <w:szCs w:val="20"/>
                      <w:lang w:eastAsia="lv-LV"/>
                    </w:rPr>
                  </w:pPr>
                  <w:r w:rsidRPr="001323BB">
                    <w:rPr>
                      <w:rFonts w:ascii="Times New Roman" w:eastAsia="Times New Roman" w:hAnsi="Times New Roman" w:cs="Times New Roman"/>
                      <w:color w:val="000000"/>
                      <w:sz w:val="20"/>
                      <w:szCs w:val="20"/>
                      <w:lang w:eastAsia="lv-LV"/>
                    </w:rPr>
                    <w:t>7.32</w:t>
                  </w:r>
                </w:p>
              </w:tc>
              <w:tc>
                <w:tcPr>
                  <w:tcW w:w="1191" w:type="dxa"/>
                  <w:tcBorders>
                    <w:top w:val="nil"/>
                    <w:left w:val="nil"/>
                    <w:bottom w:val="single" w:sz="4" w:space="0" w:color="auto"/>
                    <w:right w:val="single" w:sz="4" w:space="0" w:color="auto"/>
                  </w:tcBorders>
                  <w:shd w:val="clear" w:color="auto" w:fill="auto"/>
                  <w:noWrap/>
                  <w:vAlign w:val="bottom"/>
                  <w:hideMark/>
                </w:tcPr>
                <w:p w:rsidR="0039381C" w:rsidRPr="001323BB" w:rsidRDefault="0039381C" w:rsidP="00C17C1D">
                  <w:pPr>
                    <w:spacing w:after="0" w:line="240" w:lineRule="auto"/>
                    <w:jc w:val="right"/>
                    <w:rPr>
                      <w:rFonts w:ascii="Times New Roman" w:eastAsia="Times New Roman" w:hAnsi="Times New Roman" w:cs="Times New Roman"/>
                      <w:color w:val="000000"/>
                      <w:sz w:val="20"/>
                      <w:szCs w:val="20"/>
                      <w:lang w:eastAsia="lv-LV"/>
                    </w:rPr>
                  </w:pPr>
                  <w:r w:rsidRPr="001323BB">
                    <w:rPr>
                      <w:rFonts w:ascii="Times New Roman" w:eastAsia="Times New Roman" w:hAnsi="Times New Roman" w:cs="Times New Roman"/>
                      <w:color w:val="000000"/>
                      <w:sz w:val="20"/>
                      <w:szCs w:val="20"/>
                      <w:lang w:eastAsia="lv-LV"/>
                    </w:rPr>
                    <w:t>7.32</w:t>
                  </w:r>
                </w:p>
              </w:tc>
            </w:tr>
            <w:tr w:rsidR="0039381C" w:rsidRPr="001323BB" w:rsidTr="00C17C1D">
              <w:trPr>
                <w:trHeight w:val="20"/>
              </w:trPr>
              <w:tc>
                <w:tcPr>
                  <w:tcW w:w="3458" w:type="dxa"/>
                  <w:tcBorders>
                    <w:top w:val="nil"/>
                    <w:left w:val="single" w:sz="4" w:space="0" w:color="auto"/>
                    <w:bottom w:val="single" w:sz="4" w:space="0" w:color="auto"/>
                    <w:right w:val="single" w:sz="4" w:space="0" w:color="auto"/>
                  </w:tcBorders>
                  <w:shd w:val="clear" w:color="auto" w:fill="auto"/>
                  <w:noWrap/>
                  <w:vAlign w:val="bottom"/>
                  <w:hideMark/>
                </w:tcPr>
                <w:p w:rsidR="0039381C" w:rsidRPr="001323BB" w:rsidRDefault="00020C25" w:rsidP="00C17C1D">
                  <w:pPr>
                    <w:spacing w:after="0" w:line="240" w:lineRule="auto"/>
                    <w:rPr>
                      <w:rFonts w:ascii="Times New Roman" w:eastAsia="Times New Roman" w:hAnsi="Times New Roman" w:cs="Times New Roman"/>
                      <w:color w:val="000000"/>
                      <w:sz w:val="20"/>
                      <w:szCs w:val="20"/>
                      <w:lang w:eastAsia="lv-LV"/>
                    </w:rPr>
                  </w:pPr>
                  <w:r w:rsidRPr="00020C25">
                    <w:rPr>
                      <w:rFonts w:ascii="Times New Roman" w:eastAsia="Times New Roman" w:hAnsi="Times New Roman" w:cs="Times New Roman"/>
                      <w:color w:val="000000"/>
                      <w:sz w:val="20"/>
                      <w:szCs w:val="20"/>
                      <w:lang w:eastAsia="lv-LV"/>
                    </w:rPr>
                    <w:t xml:space="preserve">Izdevumu palielinājums </w:t>
                  </w:r>
                  <w:r w:rsidR="0039381C" w:rsidRPr="001323BB">
                    <w:rPr>
                      <w:rFonts w:ascii="Times New Roman" w:eastAsia="Times New Roman" w:hAnsi="Times New Roman" w:cs="Times New Roman"/>
                      <w:color w:val="000000"/>
                      <w:sz w:val="20"/>
                      <w:szCs w:val="20"/>
                      <w:lang w:eastAsia="lv-LV"/>
                    </w:rPr>
                    <w:t>gadā, EUR</w:t>
                  </w:r>
                </w:p>
              </w:tc>
              <w:tc>
                <w:tcPr>
                  <w:tcW w:w="1191" w:type="dxa"/>
                  <w:tcBorders>
                    <w:top w:val="nil"/>
                    <w:left w:val="nil"/>
                    <w:bottom w:val="single" w:sz="4" w:space="0" w:color="auto"/>
                    <w:right w:val="single" w:sz="4" w:space="0" w:color="auto"/>
                  </w:tcBorders>
                  <w:shd w:val="clear" w:color="auto" w:fill="auto"/>
                  <w:noWrap/>
                  <w:vAlign w:val="bottom"/>
                  <w:hideMark/>
                </w:tcPr>
                <w:p w:rsidR="0039381C" w:rsidRPr="001323BB" w:rsidRDefault="0039381C" w:rsidP="00C17C1D">
                  <w:pPr>
                    <w:spacing w:after="0" w:line="240" w:lineRule="auto"/>
                    <w:jc w:val="right"/>
                    <w:rPr>
                      <w:rFonts w:ascii="Times New Roman" w:eastAsia="Times New Roman" w:hAnsi="Times New Roman" w:cs="Times New Roman"/>
                      <w:color w:val="000000"/>
                      <w:sz w:val="20"/>
                      <w:szCs w:val="20"/>
                      <w:lang w:eastAsia="lv-LV"/>
                    </w:rPr>
                  </w:pPr>
                  <w:r w:rsidRPr="001323BB">
                    <w:rPr>
                      <w:rFonts w:ascii="Times New Roman" w:eastAsia="Times New Roman" w:hAnsi="Times New Roman" w:cs="Times New Roman"/>
                      <w:color w:val="000000"/>
                      <w:sz w:val="20"/>
                      <w:szCs w:val="20"/>
                      <w:lang w:eastAsia="lv-LV"/>
                    </w:rPr>
                    <w:t>1 799 279</w:t>
                  </w:r>
                </w:p>
              </w:tc>
              <w:tc>
                <w:tcPr>
                  <w:tcW w:w="1191" w:type="dxa"/>
                  <w:tcBorders>
                    <w:top w:val="nil"/>
                    <w:left w:val="nil"/>
                    <w:bottom w:val="single" w:sz="4" w:space="0" w:color="auto"/>
                    <w:right w:val="single" w:sz="4" w:space="0" w:color="auto"/>
                  </w:tcBorders>
                  <w:shd w:val="clear" w:color="auto" w:fill="auto"/>
                  <w:noWrap/>
                  <w:vAlign w:val="bottom"/>
                  <w:hideMark/>
                </w:tcPr>
                <w:p w:rsidR="0039381C" w:rsidRPr="001323BB" w:rsidRDefault="0039381C" w:rsidP="00C17C1D">
                  <w:pPr>
                    <w:spacing w:after="0" w:line="240" w:lineRule="auto"/>
                    <w:jc w:val="right"/>
                    <w:rPr>
                      <w:rFonts w:ascii="Times New Roman" w:eastAsia="Times New Roman" w:hAnsi="Times New Roman" w:cs="Times New Roman"/>
                      <w:color w:val="000000"/>
                      <w:sz w:val="20"/>
                      <w:szCs w:val="20"/>
                      <w:lang w:eastAsia="lv-LV"/>
                    </w:rPr>
                  </w:pPr>
                  <w:r w:rsidRPr="001323BB">
                    <w:rPr>
                      <w:rFonts w:ascii="Times New Roman" w:eastAsia="Times New Roman" w:hAnsi="Times New Roman" w:cs="Times New Roman"/>
                      <w:color w:val="000000"/>
                      <w:sz w:val="20"/>
                      <w:szCs w:val="20"/>
                      <w:lang w:eastAsia="lv-LV"/>
                    </w:rPr>
                    <w:t>1 786 756</w:t>
                  </w:r>
                </w:p>
              </w:tc>
              <w:tc>
                <w:tcPr>
                  <w:tcW w:w="1191" w:type="dxa"/>
                  <w:tcBorders>
                    <w:top w:val="nil"/>
                    <w:left w:val="nil"/>
                    <w:bottom w:val="single" w:sz="4" w:space="0" w:color="auto"/>
                    <w:right w:val="single" w:sz="4" w:space="0" w:color="auto"/>
                  </w:tcBorders>
                  <w:shd w:val="clear" w:color="auto" w:fill="auto"/>
                  <w:noWrap/>
                  <w:vAlign w:val="bottom"/>
                  <w:hideMark/>
                </w:tcPr>
                <w:p w:rsidR="0039381C" w:rsidRPr="001323BB" w:rsidRDefault="0039381C" w:rsidP="00C17C1D">
                  <w:pPr>
                    <w:spacing w:after="0" w:line="240" w:lineRule="auto"/>
                    <w:jc w:val="right"/>
                    <w:rPr>
                      <w:rFonts w:ascii="Times New Roman" w:eastAsia="Times New Roman" w:hAnsi="Times New Roman" w:cs="Times New Roman"/>
                      <w:color w:val="000000"/>
                      <w:sz w:val="20"/>
                      <w:szCs w:val="20"/>
                      <w:lang w:eastAsia="lv-LV"/>
                    </w:rPr>
                  </w:pPr>
                  <w:r w:rsidRPr="001323BB">
                    <w:rPr>
                      <w:rFonts w:ascii="Times New Roman" w:eastAsia="Times New Roman" w:hAnsi="Times New Roman" w:cs="Times New Roman"/>
                      <w:color w:val="000000"/>
                      <w:sz w:val="20"/>
                      <w:szCs w:val="20"/>
                      <w:lang w:eastAsia="lv-LV"/>
                    </w:rPr>
                    <w:t>1 774 230</w:t>
                  </w:r>
                </w:p>
              </w:tc>
            </w:tr>
          </w:tbl>
          <w:p w:rsidR="0039381C" w:rsidRPr="001323BB" w:rsidRDefault="0039381C" w:rsidP="00C17C1D">
            <w:pPr>
              <w:spacing w:after="0" w:line="240" w:lineRule="auto"/>
              <w:jc w:val="both"/>
              <w:rPr>
                <w:rFonts w:ascii="Times New Roman" w:eastAsia="Times New Roman" w:hAnsi="Times New Roman" w:cs="Times New Roman"/>
                <w:i/>
                <w:sz w:val="20"/>
                <w:szCs w:val="20"/>
                <w:lang w:eastAsia="lv-LV"/>
              </w:rPr>
            </w:pPr>
            <w:r w:rsidRPr="00960BA8">
              <w:rPr>
                <w:rFonts w:ascii="Times New Roman" w:eastAsia="Times New Roman" w:hAnsi="Times New Roman" w:cs="Times New Roman"/>
                <w:i/>
                <w:sz w:val="18"/>
                <w:szCs w:val="20"/>
                <w:lang w:eastAsia="lv-LV"/>
              </w:rPr>
              <w:t xml:space="preserve">*ņemta vērā VSAA statistika  par pensiju saņēmējiem, kuru pensijas apmērs ir līdz jaunajam minimumam, un to vidējiem apmēriem. </w:t>
            </w:r>
          </w:p>
        </w:tc>
      </w:tr>
      <w:tr w:rsidR="0039381C" w:rsidRPr="001323BB" w:rsidTr="0024409E">
        <w:trPr>
          <w:trHeight w:val="1595"/>
        </w:trPr>
        <w:tc>
          <w:tcPr>
            <w:tcW w:w="2058" w:type="dxa"/>
            <w:tcBorders>
              <w:top w:val="nil"/>
              <w:left w:val="single" w:sz="8" w:space="0" w:color="414142"/>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6.1. detalizēts ieņēmumu aprēķins</w:t>
            </w:r>
          </w:p>
        </w:tc>
        <w:tc>
          <w:tcPr>
            <w:tcW w:w="8291" w:type="dxa"/>
            <w:gridSpan w:val="7"/>
            <w:vMerge/>
            <w:tcBorders>
              <w:left w:val="single" w:sz="8" w:space="0" w:color="414142"/>
              <w:right w:val="single" w:sz="8" w:space="0" w:color="414142"/>
            </w:tcBorders>
            <w:shd w:val="clear" w:color="auto" w:fill="auto"/>
            <w:vAlign w:val="center"/>
          </w:tcPr>
          <w:p w:rsidR="0039381C" w:rsidRPr="001323BB" w:rsidRDefault="0039381C" w:rsidP="00C17C1D">
            <w:pPr>
              <w:spacing w:before="240" w:after="200" w:line="240" w:lineRule="auto"/>
              <w:jc w:val="both"/>
              <w:rPr>
                <w:rFonts w:ascii="Times New Roman" w:eastAsia="Times New Roman" w:hAnsi="Times New Roman" w:cs="Times New Roman"/>
                <w:i/>
                <w:iCs/>
                <w:sz w:val="18"/>
                <w:szCs w:val="18"/>
                <w:lang w:eastAsia="lv-LV"/>
              </w:rPr>
            </w:pPr>
          </w:p>
        </w:tc>
      </w:tr>
      <w:tr w:rsidR="0039381C" w:rsidRPr="001323BB" w:rsidTr="0024409E">
        <w:trPr>
          <w:trHeight w:val="1595"/>
        </w:trPr>
        <w:tc>
          <w:tcPr>
            <w:tcW w:w="2058" w:type="dxa"/>
            <w:tcBorders>
              <w:top w:val="nil"/>
              <w:left w:val="single" w:sz="8" w:space="0" w:color="414142"/>
              <w:bottom w:val="single" w:sz="8" w:space="0" w:color="414142"/>
              <w:right w:val="single" w:sz="8" w:space="0" w:color="414142"/>
            </w:tcBorders>
            <w:shd w:val="clear" w:color="auto" w:fill="auto"/>
            <w:vAlign w:val="center"/>
          </w:tcPr>
          <w:p w:rsidR="0039381C" w:rsidRPr="001323BB" w:rsidRDefault="0039381C" w:rsidP="00C17C1D">
            <w:pPr>
              <w:spacing w:after="0" w:line="240" w:lineRule="auto"/>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6.2. detalizēts izdevumu aprēķins</w:t>
            </w:r>
          </w:p>
        </w:tc>
        <w:tc>
          <w:tcPr>
            <w:tcW w:w="8291" w:type="dxa"/>
            <w:gridSpan w:val="7"/>
            <w:vMerge/>
            <w:tcBorders>
              <w:left w:val="single" w:sz="8" w:space="0" w:color="414142"/>
              <w:bottom w:val="single" w:sz="8" w:space="0" w:color="414142"/>
              <w:right w:val="single" w:sz="8" w:space="0" w:color="414142"/>
            </w:tcBorders>
            <w:shd w:val="clear" w:color="auto" w:fill="auto"/>
            <w:vAlign w:val="center"/>
          </w:tcPr>
          <w:p w:rsidR="0039381C" w:rsidRPr="001323BB" w:rsidRDefault="0039381C" w:rsidP="00C17C1D">
            <w:pPr>
              <w:spacing w:after="0" w:line="240" w:lineRule="auto"/>
              <w:contextualSpacing/>
              <w:jc w:val="both"/>
              <w:rPr>
                <w:rFonts w:ascii="Times New Roman" w:eastAsia="Calibri" w:hAnsi="Times New Roman" w:cs="Times New Roman"/>
                <w:b/>
              </w:rPr>
            </w:pPr>
          </w:p>
        </w:tc>
      </w:tr>
      <w:tr w:rsidR="0039381C" w:rsidRPr="001323BB" w:rsidTr="0024409E">
        <w:trPr>
          <w:trHeight w:val="270"/>
        </w:trPr>
        <w:tc>
          <w:tcPr>
            <w:tcW w:w="2058" w:type="dxa"/>
            <w:tcBorders>
              <w:top w:val="nil"/>
              <w:left w:val="single" w:sz="8" w:space="0" w:color="414142"/>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7. Amata vietu skaita izmaiņas</w:t>
            </w:r>
          </w:p>
        </w:tc>
        <w:tc>
          <w:tcPr>
            <w:tcW w:w="8291" w:type="dxa"/>
            <w:gridSpan w:val="7"/>
            <w:tcBorders>
              <w:top w:val="single" w:sz="8" w:space="0" w:color="414142"/>
              <w:left w:val="nil"/>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rPr>
                <w:rFonts w:ascii="Times New Roman" w:eastAsia="Times New Roman" w:hAnsi="Times New Roman" w:cs="Times New Roman"/>
                <w:i/>
                <w:iCs/>
                <w:sz w:val="20"/>
                <w:szCs w:val="18"/>
                <w:lang w:eastAsia="lv-LV"/>
              </w:rPr>
            </w:pPr>
            <w:r w:rsidRPr="001323BB">
              <w:rPr>
                <w:rFonts w:ascii="Times New Roman" w:eastAsia="Times New Roman" w:hAnsi="Times New Roman" w:cs="Times New Roman"/>
                <w:sz w:val="20"/>
                <w:szCs w:val="18"/>
                <w:lang w:eastAsia="lv-LV"/>
              </w:rPr>
              <w:t>Projekts šo jomu neskar.</w:t>
            </w:r>
          </w:p>
        </w:tc>
      </w:tr>
      <w:tr w:rsidR="0039381C" w:rsidRPr="001323BB" w:rsidTr="0024409E">
        <w:trPr>
          <w:trHeight w:val="270"/>
        </w:trPr>
        <w:tc>
          <w:tcPr>
            <w:tcW w:w="2058" w:type="dxa"/>
            <w:tcBorders>
              <w:top w:val="nil"/>
              <w:left w:val="single" w:sz="8" w:space="0" w:color="414142"/>
              <w:bottom w:val="single" w:sz="8" w:space="0" w:color="414142"/>
              <w:right w:val="single" w:sz="8" w:space="0" w:color="414142"/>
            </w:tcBorders>
            <w:shd w:val="clear" w:color="auto" w:fill="auto"/>
            <w:vAlign w:val="center"/>
            <w:hideMark/>
          </w:tcPr>
          <w:p w:rsidR="0039381C" w:rsidRPr="001323BB" w:rsidRDefault="0039381C" w:rsidP="00C17C1D">
            <w:pPr>
              <w:spacing w:after="0" w:line="240" w:lineRule="auto"/>
              <w:rPr>
                <w:rFonts w:ascii="Times New Roman" w:eastAsia="Times New Roman" w:hAnsi="Times New Roman" w:cs="Times New Roman"/>
                <w:sz w:val="18"/>
                <w:szCs w:val="18"/>
                <w:lang w:eastAsia="lv-LV"/>
              </w:rPr>
            </w:pPr>
            <w:r w:rsidRPr="001323BB">
              <w:rPr>
                <w:rFonts w:ascii="Times New Roman" w:eastAsia="Times New Roman" w:hAnsi="Times New Roman" w:cs="Times New Roman"/>
                <w:sz w:val="18"/>
                <w:szCs w:val="18"/>
                <w:lang w:eastAsia="lv-LV"/>
              </w:rPr>
              <w:t>8. Cita informācija</w:t>
            </w:r>
          </w:p>
        </w:tc>
        <w:tc>
          <w:tcPr>
            <w:tcW w:w="8291" w:type="dxa"/>
            <w:gridSpan w:val="7"/>
            <w:tcBorders>
              <w:top w:val="single" w:sz="8" w:space="0" w:color="414142"/>
              <w:left w:val="nil"/>
              <w:bottom w:val="single" w:sz="8" w:space="0" w:color="414142"/>
              <w:right w:val="single" w:sz="8" w:space="0" w:color="414142"/>
            </w:tcBorders>
            <w:shd w:val="clear" w:color="auto" w:fill="auto"/>
            <w:vAlign w:val="center"/>
            <w:hideMark/>
          </w:tcPr>
          <w:p w:rsidR="0039381C" w:rsidRPr="00271AD0" w:rsidRDefault="00960BA8" w:rsidP="00C17C1D">
            <w:pPr>
              <w:suppressAutoHyphens/>
              <w:spacing w:after="0" w:line="240" w:lineRule="auto"/>
              <w:jc w:val="both"/>
              <w:rPr>
                <w:rFonts w:ascii="Times New Roman" w:hAnsi="Times New Roman" w:cs="Times New Roman"/>
                <w:sz w:val="20"/>
                <w:szCs w:val="18"/>
              </w:rPr>
            </w:pPr>
            <w:r w:rsidRPr="00271AD0">
              <w:rPr>
                <w:rFonts w:ascii="Times New Roman" w:hAnsi="Times New Roman" w:cs="Times New Roman"/>
                <w:sz w:val="20"/>
                <w:szCs w:val="18"/>
              </w:rPr>
              <w:t xml:space="preserve">Pārskatot vecuma pensiju minimālo aprēķina bāzi, </w:t>
            </w:r>
            <w:r w:rsidR="00271AD0" w:rsidRPr="00271AD0">
              <w:rPr>
                <w:rFonts w:ascii="Times New Roman" w:hAnsi="Times New Roman" w:cs="Times New Roman"/>
                <w:sz w:val="20"/>
                <w:szCs w:val="18"/>
              </w:rPr>
              <w:t>VSAA</w:t>
            </w:r>
            <w:r w:rsidRPr="00271AD0">
              <w:rPr>
                <w:rFonts w:ascii="Times New Roman" w:hAnsi="Times New Roman" w:cs="Times New Roman"/>
                <w:sz w:val="20"/>
                <w:szCs w:val="18"/>
              </w:rPr>
              <w:t xml:space="preserve"> IS izmaiņām 2019.gadā nepieciešami 27 000 EUR (75 c/d, kur 1 c/d izmaksā 360 EUR), ko plānots nodrošināt apakšprogrammas 04.05.00 “Valsts sociālās apdrošināšanas aģentūras speciālais budžets” plānoto līdzekļu ietvaros.</w:t>
            </w:r>
          </w:p>
          <w:p w:rsidR="000E799C" w:rsidRPr="00271AD0" w:rsidRDefault="000E799C" w:rsidP="000E799C">
            <w:pPr>
              <w:autoSpaceDE w:val="0"/>
              <w:autoSpaceDN w:val="0"/>
              <w:adjustRightInd w:val="0"/>
              <w:spacing w:after="0" w:line="240" w:lineRule="auto"/>
              <w:ind w:left="-12"/>
              <w:rPr>
                <w:rFonts w:ascii="Times New Roman" w:hAnsi="Times New Roman" w:cs="Times New Roman"/>
                <w:bCs/>
                <w:sz w:val="20"/>
              </w:rPr>
            </w:pPr>
          </w:p>
          <w:p w:rsidR="000E799C" w:rsidRPr="0039381C" w:rsidRDefault="000E799C" w:rsidP="000E799C">
            <w:pPr>
              <w:autoSpaceDE w:val="0"/>
              <w:autoSpaceDN w:val="0"/>
              <w:adjustRightInd w:val="0"/>
              <w:spacing w:after="0" w:line="240" w:lineRule="auto"/>
              <w:ind w:left="-12"/>
              <w:rPr>
                <w:rFonts w:ascii="Times New Roman" w:hAnsi="Times New Roman" w:cs="Times New Roman"/>
                <w:sz w:val="18"/>
                <w:szCs w:val="18"/>
              </w:rPr>
            </w:pPr>
            <w:r>
              <w:rPr>
                <w:rFonts w:ascii="Times New Roman" w:hAnsi="Times New Roman" w:cs="Times New Roman"/>
                <w:bCs/>
                <w:sz w:val="20"/>
              </w:rPr>
              <w:t xml:space="preserve">Ministru kabinets 2019.gada 17.septembra sēdē atbalstīja LM prioritāro pasākumu </w:t>
            </w:r>
            <w:r w:rsidRPr="00020C25">
              <w:rPr>
                <w:rFonts w:ascii="Times New Roman" w:hAnsi="Times New Roman" w:cs="Times New Roman"/>
                <w:bCs/>
                <w:sz w:val="20"/>
              </w:rPr>
              <w:t>“Atbalsts minimālo ienākumu līmeņa palielināšanai”</w:t>
            </w:r>
            <w:r>
              <w:rPr>
                <w:rFonts w:ascii="Times New Roman" w:hAnsi="Times New Roman" w:cs="Times New Roman"/>
                <w:bCs/>
                <w:sz w:val="20"/>
              </w:rPr>
              <w:t xml:space="preserve">. Pasākuma nodrošināšanai </w:t>
            </w:r>
            <w:r w:rsidR="00E23373">
              <w:rPr>
                <w:rFonts w:ascii="Times New Roman" w:hAnsi="Times New Roman" w:cs="Times New Roman"/>
                <w:bCs/>
                <w:sz w:val="20"/>
              </w:rPr>
              <w:t xml:space="preserve">ir atbalstīts papildu finansējums </w:t>
            </w:r>
            <w:r>
              <w:rPr>
                <w:rFonts w:ascii="Times New Roman" w:hAnsi="Times New Roman" w:cs="Times New Roman"/>
                <w:bCs/>
                <w:sz w:val="20"/>
              </w:rPr>
              <w:t xml:space="preserve">2020.gadā </w:t>
            </w:r>
            <w:r w:rsidRPr="00020C25">
              <w:rPr>
                <w:rFonts w:ascii="Times New Roman" w:hAnsi="Times New Roman" w:cs="Times New Roman"/>
                <w:bCs/>
                <w:sz w:val="20"/>
              </w:rPr>
              <w:t>9 827 150</w:t>
            </w:r>
            <w:r w:rsidRPr="0039381C">
              <w:rPr>
                <w:rFonts w:ascii="Times New Roman" w:hAnsi="Times New Roman" w:cs="Times New Roman"/>
                <w:bCs/>
                <w:sz w:val="20"/>
              </w:rPr>
              <w:t xml:space="preserve"> </w:t>
            </w:r>
            <w:proofErr w:type="spellStart"/>
            <w:r>
              <w:rPr>
                <w:rFonts w:ascii="Times New Roman" w:hAnsi="Times New Roman" w:cs="Times New Roman"/>
                <w:bCs/>
                <w:sz w:val="20"/>
              </w:rPr>
              <w:t>euro</w:t>
            </w:r>
            <w:proofErr w:type="spellEnd"/>
            <w:r w:rsidRPr="0039381C">
              <w:rPr>
                <w:rFonts w:ascii="Times New Roman" w:hAnsi="Times New Roman" w:cs="Times New Roman"/>
                <w:bCs/>
                <w:sz w:val="20"/>
              </w:rPr>
              <w:t>, t.sk.</w:t>
            </w:r>
            <w:r>
              <w:rPr>
                <w:rFonts w:ascii="Times New Roman" w:hAnsi="Times New Roman" w:cs="Times New Roman"/>
                <w:bCs/>
                <w:sz w:val="20"/>
              </w:rPr>
              <w:t xml:space="preserve"> izdevumiem vecuma pensijām 1 799 279 </w:t>
            </w:r>
            <w:proofErr w:type="spellStart"/>
            <w:r>
              <w:rPr>
                <w:rFonts w:ascii="Times New Roman" w:hAnsi="Times New Roman" w:cs="Times New Roman"/>
                <w:bCs/>
                <w:sz w:val="20"/>
              </w:rPr>
              <w:t>euro</w:t>
            </w:r>
            <w:proofErr w:type="spellEnd"/>
            <w:r>
              <w:rPr>
                <w:rFonts w:ascii="Times New Roman" w:hAnsi="Times New Roman" w:cs="Times New Roman"/>
                <w:bCs/>
                <w:sz w:val="20"/>
              </w:rPr>
              <w:t xml:space="preserve">, </w:t>
            </w:r>
            <w:r w:rsidRPr="0039381C">
              <w:rPr>
                <w:rFonts w:ascii="Times New Roman" w:hAnsi="Times New Roman" w:cs="Times New Roman"/>
                <w:bCs/>
                <w:sz w:val="20"/>
              </w:rPr>
              <w:t xml:space="preserve">2021.gadā – </w:t>
            </w:r>
            <w:r w:rsidRPr="00020C25">
              <w:rPr>
                <w:rFonts w:ascii="Times New Roman" w:hAnsi="Times New Roman" w:cs="Times New Roman"/>
                <w:bCs/>
                <w:sz w:val="20"/>
              </w:rPr>
              <w:t>9 945 809</w:t>
            </w:r>
            <w:r w:rsidRPr="0039381C">
              <w:rPr>
                <w:rFonts w:ascii="Times New Roman" w:hAnsi="Times New Roman" w:cs="Times New Roman"/>
                <w:bCs/>
                <w:sz w:val="20"/>
              </w:rPr>
              <w:t> </w:t>
            </w:r>
            <w:proofErr w:type="spellStart"/>
            <w:r>
              <w:rPr>
                <w:rFonts w:ascii="Times New Roman" w:hAnsi="Times New Roman" w:cs="Times New Roman"/>
                <w:bCs/>
                <w:sz w:val="20"/>
              </w:rPr>
              <w:t>euro</w:t>
            </w:r>
            <w:proofErr w:type="spellEnd"/>
            <w:r>
              <w:rPr>
                <w:rFonts w:ascii="Times New Roman" w:hAnsi="Times New Roman" w:cs="Times New Roman"/>
                <w:bCs/>
                <w:sz w:val="20"/>
              </w:rPr>
              <w:t xml:space="preserve">, t.sk. izdevumiem vecuma pensijām </w:t>
            </w:r>
            <w:r w:rsidRPr="001323BB">
              <w:rPr>
                <w:rFonts w:ascii="Times New Roman" w:eastAsia="Times New Roman" w:hAnsi="Times New Roman" w:cs="Times New Roman"/>
                <w:color w:val="000000"/>
                <w:sz w:val="20"/>
                <w:szCs w:val="20"/>
                <w:lang w:eastAsia="lv-LV"/>
              </w:rPr>
              <w:t>1 786</w:t>
            </w:r>
            <w:r>
              <w:rPr>
                <w:rFonts w:ascii="Times New Roman" w:eastAsia="Times New Roman" w:hAnsi="Times New Roman" w:cs="Times New Roman"/>
                <w:color w:val="000000"/>
                <w:sz w:val="20"/>
                <w:szCs w:val="20"/>
                <w:lang w:eastAsia="lv-LV"/>
              </w:rPr>
              <w:t> </w:t>
            </w:r>
            <w:r w:rsidRPr="001323BB">
              <w:rPr>
                <w:rFonts w:ascii="Times New Roman" w:eastAsia="Times New Roman" w:hAnsi="Times New Roman" w:cs="Times New Roman"/>
                <w:color w:val="000000"/>
                <w:sz w:val="20"/>
                <w:szCs w:val="20"/>
                <w:lang w:eastAsia="lv-LV"/>
              </w:rPr>
              <w:t>756</w:t>
            </w:r>
            <w:r w:rsidRPr="0039381C">
              <w:rPr>
                <w:rFonts w:ascii="Times New Roman" w:hAnsi="Times New Roman" w:cs="Times New Roman"/>
                <w:bCs/>
                <w:sz w:val="20"/>
              </w:rPr>
              <w:t xml:space="preserve"> </w:t>
            </w:r>
            <w:proofErr w:type="spellStart"/>
            <w:r>
              <w:rPr>
                <w:rFonts w:ascii="Times New Roman" w:hAnsi="Times New Roman" w:cs="Times New Roman"/>
                <w:bCs/>
                <w:sz w:val="20"/>
              </w:rPr>
              <w:t>euro</w:t>
            </w:r>
            <w:proofErr w:type="spellEnd"/>
            <w:r>
              <w:rPr>
                <w:rFonts w:ascii="Times New Roman" w:hAnsi="Times New Roman" w:cs="Times New Roman"/>
                <w:bCs/>
                <w:sz w:val="20"/>
              </w:rPr>
              <w:t>,</w:t>
            </w:r>
            <w:r w:rsidRPr="0039381C">
              <w:rPr>
                <w:rFonts w:ascii="Times New Roman" w:hAnsi="Times New Roman" w:cs="Times New Roman"/>
                <w:bCs/>
                <w:sz w:val="20"/>
              </w:rPr>
              <w:t xml:space="preserve"> 2022.gadā – </w:t>
            </w:r>
            <w:r w:rsidRPr="00020C25">
              <w:rPr>
                <w:rFonts w:ascii="Times New Roman" w:hAnsi="Times New Roman" w:cs="Times New Roman"/>
                <w:bCs/>
                <w:sz w:val="20"/>
              </w:rPr>
              <w:t>9 999 149</w:t>
            </w:r>
            <w:r w:rsidRPr="0039381C">
              <w:rPr>
                <w:rFonts w:ascii="Times New Roman" w:hAnsi="Times New Roman" w:cs="Times New Roman"/>
                <w:bCs/>
                <w:sz w:val="20"/>
              </w:rPr>
              <w:t> </w:t>
            </w:r>
            <w:proofErr w:type="spellStart"/>
            <w:r>
              <w:rPr>
                <w:rFonts w:ascii="Times New Roman" w:hAnsi="Times New Roman" w:cs="Times New Roman"/>
                <w:bCs/>
                <w:sz w:val="20"/>
              </w:rPr>
              <w:t>euro</w:t>
            </w:r>
            <w:proofErr w:type="spellEnd"/>
            <w:r>
              <w:rPr>
                <w:rFonts w:ascii="Times New Roman" w:hAnsi="Times New Roman" w:cs="Times New Roman"/>
                <w:bCs/>
                <w:sz w:val="20"/>
              </w:rPr>
              <w:t xml:space="preserve">, t.sk., izdevumiem vecuma pensijām </w:t>
            </w:r>
            <w:r w:rsidRPr="001323BB">
              <w:rPr>
                <w:rFonts w:ascii="Times New Roman" w:eastAsia="Times New Roman" w:hAnsi="Times New Roman" w:cs="Times New Roman"/>
                <w:color w:val="000000"/>
                <w:sz w:val="20"/>
                <w:szCs w:val="20"/>
                <w:lang w:eastAsia="lv-LV"/>
              </w:rPr>
              <w:t>1 774</w:t>
            </w:r>
            <w:r>
              <w:rPr>
                <w:rFonts w:ascii="Times New Roman" w:eastAsia="Times New Roman" w:hAnsi="Times New Roman" w:cs="Times New Roman"/>
                <w:color w:val="000000"/>
                <w:sz w:val="20"/>
                <w:szCs w:val="20"/>
                <w:lang w:eastAsia="lv-LV"/>
              </w:rPr>
              <w:t> </w:t>
            </w:r>
            <w:r w:rsidRPr="001323BB">
              <w:rPr>
                <w:rFonts w:ascii="Times New Roman" w:eastAsia="Times New Roman" w:hAnsi="Times New Roman" w:cs="Times New Roman"/>
                <w:color w:val="000000"/>
                <w:sz w:val="20"/>
                <w:szCs w:val="20"/>
                <w:lang w:eastAsia="lv-LV"/>
              </w:rPr>
              <w:t>230</w:t>
            </w:r>
            <w:r>
              <w:rPr>
                <w:rFonts w:ascii="Times New Roman" w:eastAsia="Times New Roman" w:hAnsi="Times New Roman" w:cs="Times New Roman"/>
                <w:color w:val="000000"/>
                <w:sz w:val="20"/>
                <w:szCs w:val="20"/>
                <w:lang w:eastAsia="lv-LV"/>
              </w:rPr>
              <w:t xml:space="preserve"> </w:t>
            </w:r>
            <w:proofErr w:type="spellStart"/>
            <w:r>
              <w:rPr>
                <w:rFonts w:ascii="Times New Roman" w:eastAsia="Times New Roman" w:hAnsi="Times New Roman" w:cs="Times New Roman"/>
                <w:color w:val="000000"/>
                <w:sz w:val="20"/>
                <w:szCs w:val="20"/>
                <w:lang w:eastAsia="lv-LV"/>
              </w:rPr>
              <w:t>euro</w:t>
            </w:r>
            <w:proofErr w:type="spellEnd"/>
            <w:r>
              <w:rPr>
                <w:rFonts w:ascii="Times New Roman" w:eastAsia="Times New Roman" w:hAnsi="Times New Roman" w:cs="Times New Roman"/>
                <w:color w:val="000000"/>
                <w:sz w:val="20"/>
                <w:szCs w:val="20"/>
                <w:lang w:eastAsia="lv-LV"/>
              </w:rPr>
              <w:t>.</w:t>
            </w:r>
          </w:p>
          <w:p w:rsidR="00960BA8" w:rsidRDefault="00960BA8" w:rsidP="00C17C1D">
            <w:pPr>
              <w:suppressAutoHyphens/>
              <w:spacing w:after="0" w:line="240" w:lineRule="auto"/>
              <w:jc w:val="both"/>
              <w:rPr>
                <w:rFonts w:ascii="Times New Roman" w:eastAsia="Calibri" w:hAnsi="Times New Roman" w:cs="Times New Roman"/>
                <w:color w:val="FF0000"/>
                <w:sz w:val="20"/>
                <w:szCs w:val="18"/>
              </w:rPr>
            </w:pPr>
          </w:p>
          <w:p w:rsidR="00E23373" w:rsidRPr="0024409E" w:rsidRDefault="00E23373" w:rsidP="00E23373">
            <w:pPr>
              <w:spacing w:after="60" w:line="240" w:lineRule="auto"/>
              <w:jc w:val="both"/>
              <w:rPr>
                <w:rFonts w:ascii="Times New Roman" w:eastAsia="Times New Roman" w:hAnsi="Times New Roman" w:cs="Times New Roman"/>
                <w:sz w:val="20"/>
                <w:szCs w:val="20"/>
              </w:rPr>
            </w:pPr>
            <w:r w:rsidRPr="0024409E">
              <w:rPr>
                <w:rFonts w:ascii="Times New Roman" w:eastAsia="Times New Roman" w:hAnsi="Times New Roman" w:cs="Times New Roman"/>
                <w:sz w:val="20"/>
                <w:szCs w:val="20"/>
              </w:rPr>
              <w:t>Finansējums iekļauts Labklājības ministrijas maksimāli pieļaujamajā valsts speciālā budžeta izdevumu kopējā apjomā 2020., 2021. un 2022.gadam un atbilstoši tiks iestrādāts likumprojektā “Par valsts budžetu 2020.gadam” un likumprojektā “Par vidēja termiņa budžeta ietvaru 2020., 2021. un 2022.gadam”.</w:t>
            </w:r>
          </w:p>
          <w:p w:rsidR="00E23373" w:rsidRDefault="00E23373" w:rsidP="00C17C1D">
            <w:pPr>
              <w:suppressAutoHyphens/>
              <w:spacing w:after="0" w:line="240" w:lineRule="auto"/>
              <w:jc w:val="both"/>
              <w:rPr>
                <w:rFonts w:ascii="Times New Roman" w:eastAsia="Calibri" w:hAnsi="Times New Roman" w:cs="Times New Roman"/>
                <w:color w:val="FF0000"/>
                <w:sz w:val="20"/>
                <w:szCs w:val="18"/>
              </w:rPr>
            </w:pPr>
          </w:p>
          <w:p w:rsidR="00960BA8" w:rsidRPr="00A80CD1" w:rsidRDefault="00592FC9" w:rsidP="00C17C1D">
            <w:pPr>
              <w:suppressAutoHyphens/>
              <w:spacing w:after="0" w:line="240" w:lineRule="auto"/>
              <w:jc w:val="both"/>
              <w:rPr>
                <w:rFonts w:ascii="Times New Roman" w:eastAsia="Calibri" w:hAnsi="Times New Roman" w:cs="Times New Roman"/>
                <w:sz w:val="20"/>
                <w:szCs w:val="18"/>
              </w:rPr>
            </w:pPr>
            <w:r w:rsidRPr="00A80CD1">
              <w:rPr>
                <w:rFonts w:ascii="Times New Roman" w:eastAsia="Calibri" w:hAnsi="Times New Roman" w:cs="Times New Roman"/>
                <w:sz w:val="20"/>
                <w:szCs w:val="18"/>
              </w:rPr>
              <w:t xml:space="preserve">Pēc likumprojekta </w:t>
            </w:r>
            <w:r w:rsidR="004A5D14" w:rsidRPr="004A5D14">
              <w:rPr>
                <w:rFonts w:ascii="Times New Roman" w:eastAsia="Calibri" w:hAnsi="Times New Roman" w:cs="Times New Roman"/>
                <w:sz w:val="20"/>
                <w:szCs w:val="18"/>
              </w:rPr>
              <w:t>„Par valsts budžetu 2020.gadam”</w:t>
            </w:r>
            <w:r w:rsidR="004A5D14">
              <w:rPr>
                <w:rFonts w:ascii="Times New Roman" w:eastAsia="Calibri" w:hAnsi="Times New Roman" w:cs="Times New Roman"/>
                <w:sz w:val="20"/>
                <w:szCs w:val="18"/>
              </w:rPr>
              <w:t xml:space="preserve"> </w:t>
            </w:r>
            <w:r w:rsidRPr="00A80CD1">
              <w:rPr>
                <w:rFonts w:ascii="Times New Roman" w:eastAsia="Calibri" w:hAnsi="Times New Roman" w:cs="Times New Roman"/>
                <w:sz w:val="20"/>
                <w:szCs w:val="18"/>
              </w:rPr>
              <w:t>pieņemšanas Saeimā tiks veikti grozījumi M</w:t>
            </w:r>
            <w:r w:rsidR="004F4BD5" w:rsidRPr="00A80CD1">
              <w:rPr>
                <w:rFonts w:ascii="Times New Roman" w:eastAsia="Calibri" w:hAnsi="Times New Roman" w:cs="Times New Roman"/>
                <w:sz w:val="20"/>
                <w:szCs w:val="18"/>
              </w:rPr>
              <w:t>inistr</w:t>
            </w:r>
            <w:r w:rsidR="00121635">
              <w:rPr>
                <w:rFonts w:ascii="Times New Roman" w:eastAsia="Calibri" w:hAnsi="Times New Roman" w:cs="Times New Roman"/>
                <w:sz w:val="20"/>
                <w:szCs w:val="18"/>
              </w:rPr>
              <w:t>u</w:t>
            </w:r>
            <w:r w:rsidR="004F4BD5" w:rsidRPr="00A80CD1">
              <w:rPr>
                <w:rFonts w:ascii="Times New Roman" w:eastAsia="Calibri" w:hAnsi="Times New Roman" w:cs="Times New Roman"/>
                <w:sz w:val="20"/>
                <w:szCs w:val="18"/>
              </w:rPr>
              <w:t xml:space="preserve"> </w:t>
            </w:r>
            <w:r w:rsidR="00121635">
              <w:rPr>
                <w:rFonts w:ascii="Times New Roman" w:eastAsia="Calibri" w:hAnsi="Times New Roman" w:cs="Times New Roman"/>
                <w:sz w:val="20"/>
                <w:szCs w:val="18"/>
              </w:rPr>
              <w:t>k</w:t>
            </w:r>
            <w:r w:rsidR="004F4BD5" w:rsidRPr="00A80CD1">
              <w:rPr>
                <w:rFonts w:ascii="Times New Roman" w:eastAsia="Calibri" w:hAnsi="Times New Roman" w:cs="Times New Roman"/>
                <w:sz w:val="20"/>
                <w:szCs w:val="18"/>
              </w:rPr>
              <w:t>abineta</w:t>
            </w:r>
            <w:r w:rsidRPr="00A80CD1">
              <w:rPr>
                <w:rFonts w:ascii="Times New Roman" w:eastAsia="Calibri" w:hAnsi="Times New Roman" w:cs="Times New Roman"/>
                <w:sz w:val="20"/>
                <w:szCs w:val="18"/>
              </w:rPr>
              <w:t xml:space="preserve"> </w:t>
            </w:r>
            <w:r w:rsidR="002C2843">
              <w:rPr>
                <w:rFonts w:ascii="Times New Roman" w:eastAsia="Calibri" w:hAnsi="Times New Roman" w:cs="Times New Roman"/>
                <w:sz w:val="20"/>
                <w:szCs w:val="18"/>
              </w:rPr>
              <w:t>2009.gada 22.</w:t>
            </w:r>
            <w:r w:rsidR="00B44C4B">
              <w:rPr>
                <w:rFonts w:ascii="Times New Roman" w:eastAsia="Calibri" w:hAnsi="Times New Roman" w:cs="Times New Roman"/>
                <w:sz w:val="20"/>
                <w:szCs w:val="18"/>
              </w:rPr>
              <w:t>dec</w:t>
            </w:r>
            <w:r w:rsidR="002C2843">
              <w:rPr>
                <w:rFonts w:ascii="Times New Roman" w:eastAsia="Calibri" w:hAnsi="Times New Roman" w:cs="Times New Roman"/>
                <w:sz w:val="20"/>
                <w:szCs w:val="18"/>
              </w:rPr>
              <w:t xml:space="preserve">embra </w:t>
            </w:r>
            <w:r w:rsidRPr="00A80CD1">
              <w:rPr>
                <w:rFonts w:ascii="Times New Roman" w:eastAsia="Calibri" w:hAnsi="Times New Roman" w:cs="Times New Roman"/>
                <w:sz w:val="20"/>
                <w:szCs w:val="18"/>
              </w:rPr>
              <w:t>noteikumos Nr.1605 “Noteikumi par valsts sociālā nodrošinājuma pabalsta un apbedīšanas pabalsta apmēru, tā pārskatīšanas kārtību un pabalstu piešķiršanas un izmaksas kārtību”, paredzot jaunu valsts sociālā nodrošinājuma pabalsta apmēru personām ar invaliditāti</w:t>
            </w:r>
            <w:r w:rsidR="000E799C" w:rsidRPr="00A80CD1">
              <w:rPr>
                <w:rFonts w:ascii="Times New Roman" w:eastAsia="Calibri" w:hAnsi="Times New Roman" w:cs="Times New Roman"/>
                <w:sz w:val="20"/>
                <w:szCs w:val="18"/>
              </w:rPr>
              <w:t>, kur tiks atspoguļota ietekmes novērtēšana invaliditātes pensijām un valsts sociālā nodrošinājuma pabalstam personām ar invaliditāti.</w:t>
            </w:r>
          </w:p>
          <w:p w:rsidR="0039381C" w:rsidRPr="0039381C" w:rsidRDefault="0039381C" w:rsidP="00C17C1D">
            <w:pPr>
              <w:suppressAutoHyphens/>
              <w:spacing w:after="0" w:line="240" w:lineRule="auto"/>
              <w:ind w:firstLine="720"/>
              <w:jc w:val="both"/>
              <w:rPr>
                <w:rFonts w:ascii="Times New Roman" w:eastAsia="Times New Roman" w:hAnsi="Times New Roman" w:cs="Times New Roman"/>
                <w:sz w:val="20"/>
                <w:szCs w:val="18"/>
                <w:lang w:eastAsia="lv-LV"/>
              </w:rPr>
            </w:pPr>
          </w:p>
        </w:tc>
      </w:tr>
    </w:tbl>
    <w:p w:rsidR="0039381C" w:rsidRDefault="0039381C" w:rsidP="00495F81">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33"/>
        <w:gridCol w:w="1722"/>
        <w:gridCol w:w="6800"/>
      </w:tblGrid>
      <w:tr w:rsidR="00BF25DB" w:rsidRPr="003A05D0" w:rsidTr="00C6558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BF25DB" w:rsidRPr="003A05D0" w:rsidRDefault="00BF25DB" w:rsidP="00C6558E">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IV. Tiesību akta projekta ietekme uz spēkā esošo tiesību normu sistēmu</w:t>
            </w:r>
          </w:p>
        </w:tc>
      </w:tr>
      <w:tr w:rsidR="00BF25DB" w:rsidRPr="003A05D0" w:rsidTr="00BA0B2E">
        <w:trPr>
          <w:tblCellSpacing w:w="15" w:type="dxa"/>
        </w:trPr>
        <w:tc>
          <w:tcPr>
            <w:tcW w:w="271" w:type="pct"/>
            <w:tcBorders>
              <w:top w:val="outset" w:sz="6" w:space="0" w:color="auto"/>
              <w:left w:val="outset" w:sz="6" w:space="0" w:color="auto"/>
              <w:bottom w:val="outset" w:sz="6" w:space="0" w:color="auto"/>
              <w:right w:val="outset" w:sz="6" w:space="0" w:color="auto"/>
            </w:tcBorders>
            <w:hideMark/>
          </w:tcPr>
          <w:p w:rsidR="00BF25DB" w:rsidRPr="003A05D0" w:rsidRDefault="00BF25DB" w:rsidP="00C6558E">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941" w:type="pct"/>
            <w:tcBorders>
              <w:top w:val="outset" w:sz="6" w:space="0" w:color="auto"/>
              <w:left w:val="outset" w:sz="6" w:space="0" w:color="auto"/>
              <w:bottom w:val="outset" w:sz="6" w:space="0" w:color="auto"/>
              <w:right w:val="outset" w:sz="6" w:space="0" w:color="auto"/>
            </w:tcBorders>
            <w:hideMark/>
          </w:tcPr>
          <w:p w:rsidR="00BF25DB" w:rsidRPr="003A05D0" w:rsidRDefault="00BF25DB" w:rsidP="00C6558E">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Saistītie tiesību aktu projekti</w:t>
            </w:r>
          </w:p>
        </w:tc>
        <w:tc>
          <w:tcPr>
            <w:tcW w:w="3721" w:type="pct"/>
            <w:tcBorders>
              <w:top w:val="outset" w:sz="6" w:space="0" w:color="auto"/>
              <w:left w:val="outset" w:sz="6" w:space="0" w:color="auto"/>
              <w:bottom w:val="outset" w:sz="6" w:space="0" w:color="auto"/>
              <w:right w:val="outset" w:sz="6" w:space="0" w:color="auto"/>
            </w:tcBorders>
            <w:hideMark/>
          </w:tcPr>
          <w:p w:rsidR="00BF25DB" w:rsidRPr="006A11F7" w:rsidRDefault="00BF25DB" w:rsidP="00C6558E">
            <w:pPr>
              <w:suppressAutoHyphens/>
              <w:spacing w:after="0" w:line="240" w:lineRule="auto"/>
              <w:jc w:val="both"/>
              <w:rPr>
                <w:rFonts w:ascii="Times New Roman" w:hAnsi="Times New Roman" w:cs="Times New Roman"/>
                <w:sz w:val="24"/>
                <w:szCs w:val="24"/>
              </w:rPr>
            </w:pPr>
            <w:r w:rsidRPr="002E61E0">
              <w:rPr>
                <w:rFonts w:ascii="Times New Roman" w:eastAsia="Times New Roman" w:hAnsi="Times New Roman"/>
                <w:sz w:val="24"/>
                <w:szCs w:val="24"/>
                <w:lang w:eastAsia="ar-SA"/>
              </w:rPr>
              <w:t>Likumprojekts izskatāms vienotā paketē ar Finanšu ministrijas sagatavoto likumprojektu „Par valsts budžetu 20</w:t>
            </w:r>
            <w:r>
              <w:rPr>
                <w:rFonts w:ascii="Times New Roman" w:eastAsia="Times New Roman" w:hAnsi="Times New Roman"/>
                <w:sz w:val="24"/>
                <w:szCs w:val="24"/>
                <w:lang w:eastAsia="ar-SA"/>
              </w:rPr>
              <w:t>20</w:t>
            </w:r>
            <w:r w:rsidRPr="002E61E0">
              <w:rPr>
                <w:rFonts w:ascii="Times New Roman" w:eastAsia="Times New Roman" w:hAnsi="Times New Roman"/>
                <w:sz w:val="24"/>
                <w:szCs w:val="24"/>
                <w:lang w:eastAsia="ar-SA"/>
              </w:rPr>
              <w:t>.gadam”.</w:t>
            </w:r>
            <w:r>
              <w:rPr>
                <w:rFonts w:ascii="Times New Roman" w:eastAsia="Times New Roman" w:hAnsi="Times New Roman"/>
                <w:sz w:val="24"/>
                <w:szCs w:val="24"/>
                <w:lang w:eastAsia="ar-SA"/>
              </w:rPr>
              <w:t xml:space="preserve"> </w:t>
            </w:r>
            <w:r w:rsidRPr="006A11F7">
              <w:rPr>
                <w:rFonts w:ascii="Times New Roman" w:hAnsi="Times New Roman" w:cs="Times New Roman"/>
                <w:iCs/>
                <w:sz w:val="24"/>
                <w:szCs w:val="24"/>
              </w:rPr>
              <w:t>Pēc likumprojekta pieņemšanas Saeimā</w:t>
            </w:r>
            <w:r w:rsidRPr="006A11F7">
              <w:rPr>
                <w:rFonts w:ascii="Times New Roman" w:hAnsi="Times New Roman" w:cs="Times New Roman"/>
                <w:b/>
                <w:i/>
                <w:iCs/>
                <w:sz w:val="24"/>
                <w:szCs w:val="24"/>
              </w:rPr>
              <w:t xml:space="preserve"> </w:t>
            </w:r>
            <w:r w:rsidRPr="006A11F7">
              <w:rPr>
                <w:rFonts w:ascii="Times New Roman" w:hAnsi="Times New Roman" w:cs="Times New Roman"/>
                <w:sz w:val="24"/>
                <w:szCs w:val="24"/>
              </w:rPr>
              <w:t>Labklājības ministrija izstrādās Ministru kabineta noteikumus par vecuma pensijas minimālo aprēķina bāzi, minimālo vecuma pensiju, tās piešķiršanas un pārskatīšanas kārtību.</w:t>
            </w:r>
          </w:p>
        </w:tc>
      </w:tr>
      <w:tr w:rsidR="00BF25DB" w:rsidRPr="003A05D0" w:rsidTr="00BA0B2E">
        <w:trPr>
          <w:tblCellSpacing w:w="15" w:type="dxa"/>
        </w:trPr>
        <w:tc>
          <w:tcPr>
            <w:tcW w:w="271" w:type="pct"/>
            <w:tcBorders>
              <w:top w:val="outset" w:sz="6" w:space="0" w:color="auto"/>
              <w:left w:val="outset" w:sz="6" w:space="0" w:color="auto"/>
              <w:bottom w:val="outset" w:sz="6" w:space="0" w:color="auto"/>
              <w:right w:val="outset" w:sz="6" w:space="0" w:color="auto"/>
            </w:tcBorders>
            <w:hideMark/>
          </w:tcPr>
          <w:p w:rsidR="00BF25DB" w:rsidRPr="003A05D0" w:rsidRDefault="00BF25DB" w:rsidP="00C6558E">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lastRenderedPageBreak/>
              <w:t>2.</w:t>
            </w:r>
          </w:p>
        </w:tc>
        <w:tc>
          <w:tcPr>
            <w:tcW w:w="941" w:type="pct"/>
            <w:tcBorders>
              <w:top w:val="outset" w:sz="6" w:space="0" w:color="auto"/>
              <w:left w:val="outset" w:sz="6" w:space="0" w:color="auto"/>
              <w:bottom w:val="outset" w:sz="6" w:space="0" w:color="auto"/>
              <w:right w:val="outset" w:sz="6" w:space="0" w:color="auto"/>
            </w:tcBorders>
            <w:hideMark/>
          </w:tcPr>
          <w:p w:rsidR="00BF25DB" w:rsidRPr="003A05D0" w:rsidRDefault="00BF25DB" w:rsidP="00C6558E">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Atbildīgā institūcija</w:t>
            </w:r>
          </w:p>
        </w:tc>
        <w:tc>
          <w:tcPr>
            <w:tcW w:w="3721" w:type="pct"/>
            <w:tcBorders>
              <w:top w:val="outset" w:sz="6" w:space="0" w:color="auto"/>
              <w:left w:val="outset" w:sz="6" w:space="0" w:color="auto"/>
              <w:bottom w:val="outset" w:sz="6" w:space="0" w:color="auto"/>
              <w:right w:val="outset" w:sz="6" w:space="0" w:color="auto"/>
            </w:tcBorders>
            <w:hideMark/>
          </w:tcPr>
          <w:p w:rsidR="00BF25DB" w:rsidRPr="003A05D0" w:rsidRDefault="00BF25DB" w:rsidP="00C6558E">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Labklājības ministrija.</w:t>
            </w:r>
          </w:p>
        </w:tc>
      </w:tr>
      <w:tr w:rsidR="00BF25DB" w:rsidRPr="003A05D0" w:rsidTr="00BA0B2E">
        <w:trPr>
          <w:tblCellSpacing w:w="15" w:type="dxa"/>
        </w:trPr>
        <w:tc>
          <w:tcPr>
            <w:tcW w:w="271" w:type="pct"/>
            <w:tcBorders>
              <w:top w:val="outset" w:sz="6" w:space="0" w:color="auto"/>
              <w:left w:val="outset" w:sz="6" w:space="0" w:color="auto"/>
              <w:bottom w:val="outset" w:sz="6" w:space="0" w:color="auto"/>
              <w:right w:val="outset" w:sz="6" w:space="0" w:color="auto"/>
            </w:tcBorders>
            <w:hideMark/>
          </w:tcPr>
          <w:p w:rsidR="00BF25DB" w:rsidRPr="003A05D0" w:rsidRDefault="00BF25DB" w:rsidP="00C6558E">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941" w:type="pct"/>
            <w:tcBorders>
              <w:top w:val="outset" w:sz="6" w:space="0" w:color="auto"/>
              <w:left w:val="outset" w:sz="6" w:space="0" w:color="auto"/>
              <w:bottom w:val="outset" w:sz="6" w:space="0" w:color="auto"/>
              <w:right w:val="outset" w:sz="6" w:space="0" w:color="auto"/>
            </w:tcBorders>
            <w:hideMark/>
          </w:tcPr>
          <w:p w:rsidR="00BF25DB" w:rsidRPr="003A05D0" w:rsidRDefault="00BF25DB" w:rsidP="00C6558E">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3721" w:type="pct"/>
            <w:tcBorders>
              <w:top w:val="outset" w:sz="6" w:space="0" w:color="auto"/>
              <w:left w:val="outset" w:sz="6" w:space="0" w:color="auto"/>
              <w:bottom w:val="outset" w:sz="6" w:space="0" w:color="auto"/>
              <w:right w:val="outset" w:sz="6" w:space="0" w:color="auto"/>
            </w:tcBorders>
            <w:hideMark/>
          </w:tcPr>
          <w:p w:rsidR="00BF25DB" w:rsidRPr="003A05D0" w:rsidRDefault="00BF25DB" w:rsidP="00C6558E">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rsidR="00495F81" w:rsidRDefault="00495F81" w:rsidP="00495F81">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95F81" w:rsidRPr="003A05D0" w:rsidTr="00C17C1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5F81" w:rsidRPr="003A05D0" w:rsidRDefault="00495F81" w:rsidP="00C17C1D">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495F81" w:rsidRPr="003A05D0" w:rsidTr="00C17C1D">
        <w:trPr>
          <w:tblCellSpacing w:w="15" w:type="dxa"/>
        </w:trPr>
        <w:tc>
          <w:tcPr>
            <w:tcW w:w="4967" w:type="pct"/>
            <w:tcBorders>
              <w:top w:val="outset" w:sz="6" w:space="0" w:color="auto"/>
              <w:left w:val="outset" w:sz="6" w:space="0" w:color="auto"/>
              <w:bottom w:val="outset" w:sz="6" w:space="0" w:color="auto"/>
              <w:right w:val="outset" w:sz="6" w:space="0" w:color="auto"/>
            </w:tcBorders>
          </w:tcPr>
          <w:p w:rsidR="00B064E9" w:rsidRPr="000474A6" w:rsidRDefault="00BA6385" w:rsidP="000474A6">
            <w:pPr>
              <w:spacing w:after="0" w:line="240" w:lineRule="auto"/>
              <w:jc w:val="both"/>
              <w:rPr>
                <w:rFonts w:ascii="Times New Roman" w:eastAsia="Times New Roman" w:hAnsi="Times New Roman" w:cs="Times New Roman"/>
                <w:bCs/>
                <w:color w:val="000000"/>
                <w:sz w:val="24"/>
                <w:szCs w:val="24"/>
                <w:lang w:eastAsia="lv-LV"/>
              </w:rPr>
            </w:pPr>
            <w:r w:rsidRPr="00EC1932">
              <w:rPr>
                <w:rFonts w:ascii="Times New Roman" w:eastAsia="Times New Roman" w:hAnsi="Times New Roman" w:cs="Times New Roman"/>
                <w:bCs/>
                <w:color w:val="000000"/>
                <w:sz w:val="24"/>
                <w:szCs w:val="24"/>
                <w:lang w:eastAsia="lv-LV"/>
              </w:rPr>
              <w:t xml:space="preserve">Ekonomiskās sadarbības un attīstības organizācija (OECD) </w:t>
            </w:r>
            <w:r w:rsidR="00722703">
              <w:rPr>
                <w:rFonts w:ascii="Times New Roman" w:eastAsia="Times New Roman" w:hAnsi="Times New Roman" w:cs="Times New Roman"/>
                <w:bCs/>
                <w:color w:val="000000"/>
                <w:sz w:val="24"/>
                <w:szCs w:val="24"/>
                <w:lang w:eastAsia="lv-LV"/>
              </w:rPr>
              <w:t>ir norādīju</w:t>
            </w:r>
            <w:r w:rsidR="009161A7">
              <w:rPr>
                <w:rFonts w:ascii="Times New Roman" w:eastAsia="Times New Roman" w:hAnsi="Times New Roman" w:cs="Times New Roman"/>
                <w:bCs/>
                <w:color w:val="000000"/>
                <w:sz w:val="24"/>
                <w:szCs w:val="24"/>
                <w:lang w:eastAsia="lv-LV"/>
              </w:rPr>
              <w:t>s</w:t>
            </w:r>
            <w:r w:rsidR="00722703">
              <w:rPr>
                <w:rFonts w:ascii="Times New Roman" w:eastAsia="Times New Roman" w:hAnsi="Times New Roman" w:cs="Times New Roman"/>
                <w:bCs/>
                <w:color w:val="000000"/>
                <w:sz w:val="24"/>
                <w:szCs w:val="24"/>
                <w:lang w:eastAsia="lv-LV"/>
              </w:rPr>
              <w:t xml:space="preserve">i, ka </w:t>
            </w:r>
            <w:r w:rsidR="00722703" w:rsidRPr="00EC1932">
              <w:rPr>
                <w:rFonts w:ascii="Times New Roman" w:eastAsia="Times New Roman" w:hAnsi="Times New Roman" w:cs="Times New Roman"/>
                <w:bCs/>
                <w:color w:val="000000"/>
                <w:sz w:val="24"/>
                <w:szCs w:val="24"/>
                <w:lang w:eastAsia="lv-LV"/>
              </w:rPr>
              <w:t xml:space="preserve">pensionāri ir viena no </w:t>
            </w:r>
            <w:proofErr w:type="spellStart"/>
            <w:r w:rsidR="00722703" w:rsidRPr="00EC1932">
              <w:rPr>
                <w:rFonts w:ascii="Times New Roman" w:eastAsia="Times New Roman" w:hAnsi="Times New Roman" w:cs="Times New Roman"/>
                <w:bCs/>
                <w:color w:val="000000"/>
                <w:sz w:val="24"/>
                <w:szCs w:val="24"/>
                <w:lang w:eastAsia="lv-LV"/>
              </w:rPr>
              <w:t>mazaizsargātākajām</w:t>
            </w:r>
            <w:proofErr w:type="spellEnd"/>
            <w:r w:rsidR="00722703" w:rsidRPr="00EC1932">
              <w:rPr>
                <w:rFonts w:ascii="Times New Roman" w:eastAsia="Times New Roman" w:hAnsi="Times New Roman" w:cs="Times New Roman"/>
                <w:bCs/>
                <w:color w:val="000000"/>
                <w:sz w:val="24"/>
                <w:szCs w:val="24"/>
                <w:lang w:eastAsia="lv-LV"/>
              </w:rPr>
              <w:t xml:space="preserve"> sabiedrības grupām</w:t>
            </w:r>
            <w:r w:rsidR="000474A6">
              <w:rPr>
                <w:rFonts w:ascii="Times New Roman" w:eastAsia="Times New Roman" w:hAnsi="Times New Roman" w:cs="Times New Roman"/>
                <w:bCs/>
                <w:color w:val="000000"/>
                <w:sz w:val="24"/>
                <w:szCs w:val="24"/>
                <w:lang w:eastAsia="lv-LV"/>
              </w:rPr>
              <w:t xml:space="preserve">, un, </w:t>
            </w:r>
            <w:r w:rsidR="009161A7">
              <w:rPr>
                <w:rFonts w:ascii="Times New Roman" w:eastAsia="Times New Roman" w:hAnsi="Times New Roman" w:cs="Times New Roman"/>
                <w:bCs/>
                <w:color w:val="000000"/>
                <w:sz w:val="24"/>
                <w:szCs w:val="24"/>
                <w:lang w:eastAsia="lv-LV"/>
              </w:rPr>
              <w:t xml:space="preserve">2018.gada </w:t>
            </w:r>
            <w:r w:rsidR="002B4B02">
              <w:rPr>
                <w:rFonts w:ascii="Times New Roman" w:eastAsia="Times New Roman" w:hAnsi="Times New Roman" w:cs="Times New Roman"/>
                <w:bCs/>
                <w:color w:val="000000"/>
                <w:sz w:val="24"/>
                <w:szCs w:val="24"/>
                <w:lang w:eastAsia="lv-LV"/>
              </w:rPr>
              <w:t xml:space="preserve">7.martā publicētajā </w:t>
            </w:r>
            <w:r w:rsidR="009161A7">
              <w:rPr>
                <w:rFonts w:ascii="Times New Roman" w:eastAsia="Times New Roman" w:hAnsi="Times New Roman" w:cs="Times New Roman"/>
                <w:bCs/>
                <w:color w:val="000000"/>
                <w:sz w:val="24"/>
                <w:szCs w:val="24"/>
                <w:lang w:eastAsia="lv-LV"/>
              </w:rPr>
              <w:t xml:space="preserve">Latvijas pensiju sistēmas </w:t>
            </w:r>
            <w:proofErr w:type="spellStart"/>
            <w:r w:rsidR="009161A7">
              <w:rPr>
                <w:rFonts w:ascii="Times New Roman" w:eastAsia="Times New Roman" w:hAnsi="Times New Roman" w:cs="Times New Roman"/>
                <w:bCs/>
                <w:color w:val="000000"/>
                <w:sz w:val="24"/>
                <w:szCs w:val="24"/>
                <w:lang w:eastAsia="lv-LV"/>
              </w:rPr>
              <w:t>izvērtējumā</w:t>
            </w:r>
            <w:proofErr w:type="spellEnd"/>
            <w:r w:rsidR="009161A7">
              <w:rPr>
                <w:rFonts w:ascii="Times New Roman" w:eastAsia="Times New Roman" w:hAnsi="Times New Roman" w:cs="Times New Roman"/>
                <w:bCs/>
                <w:color w:val="000000"/>
                <w:sz w:val="24"/>
                <w:szCs w:val="24"/>
                <w:lang w:eastAsia="lv-LV"/>
              </w:rPr>
              <w:t xml:space="preserve"> ir ieteikusi </w:t>
            </w:r>
            <w:r w:rsidRPr="00EC1932">
              <w:rPr>
                <w:rFonts w:ascii="Times New Roman" w:eastAsia="Times New Roman" w:hAnsi="Times New Roman" w:cs="Times New Roman"/>
                <w:bCs/>
                <w:color w:val="000000"/>
                <w:sz w:val="24"/>
                <w:szCs w:val="24"/>
                <w:lang w:eastAsia="lv-LV"/>
              </w:rPr>
              <w:t>Latvijai palielin</w:t>
            </w:r>
            <w:r w:rsidR="002B4B02">
              <w:rPr>
                <w:rFonts w:ascii="Times New Roman" w:eastAsia="Times New Roman" w:hAnsi="Times New Roman" w:cs="Times New Roman"/>
                <w:bCs/>
                <w:color w:val="000000"/>
                <w:sz w:val="24"/>
                <w:szCs w:val="24"/>
                <w:lang w:eastAsia="lv-LV"/>
              </w:rPr>
              <w:t>āt</w:t>
            </w:r>
            <w:r w:rsidRPr="00EC1932">
              <w:rPr>
                <w:rFonts w:ascii="Times New Roman" w:eastAsia="Times New Roman" w:hAnsi="Times New Roman" w:cs="Times New Roman"/>
                <w:bCs/>
                <w:color w:val="000000"/>
                <w:sz w:val="24"/>
                <w:szCs w:val="24"/>
                <w:lang w:eastAsia="lv-LV"/>
              </w:rPr>
              <w:t xml:space="preserve"> minimāl</w:t>
            </w:r>
            <w:r w:rsidR="002B4B02">
              <w:rPr>
                <w:rFonts w:ascii="Times New Roman" w:eastAsia="Times New Roman" w:hAnsi="Times New Roman" w:cs="Times New Roman"/>
                <w:bCs/>
                <w:color w:val="000000"/>
                <w:sz w:val="24"/>
                <w:szCs w:val="24"/>
                <w:lang w:eastAsia="lv-LV"/>
              </w:rPr>
              <w:t>o</w:t>
            </w:r>
            <w:r w:rsidRPr="00EC1932">
              <w:rPr>
                <w:rFonts w:ascii="Times New Roman" w:eastAsia="Times New Roman" w:hAnsi="Times New Roman" w:cs="Times New Roman"/>
                <w:bCs/>
                <w:color w:val="000000"/>
                <w:sz w:val="24"/>
                <w:szCs w:val="24"/>
                <w:lang w:eastAsia="lv-LV"/>
              </w:rPr>
              <w:t xml:space="preserve"> pensij</w:t>
            </w:r>
            <w:r w:rsidR="002B4B02">
              <w:rPr>
                <w:rFonts w:ascii="Times New Roman" w:eastAsia="Times New Roman" w:hAnsi="Times New Roman" w:cs="Times New Roman"/>
                <w:bCs/>
                <w:color w:val="000000"/>
                <w:sz w:val="24"/>
                <w:szCs w:val="24"/>
                <w:lang w:eastAsia="lv-LV"/>
              </w:rPr>
              <w:t>u</w:t>
            </w:r>
            <w:r w:rsidRPr="00EC1932">
              <w:rPr>
                <w:rFonts w:ascii="Times New Roman" w:eastAsia="Times New Roman" w:hAnsi="Times New Roman" w:cs="Times New Roman"/>
                <w:bCs/>
                <w:color w:val="000000"/>
                <w:sz w:val="24"/>
                <w:szCs w:val="24"/>
                <w:lang w:eastAsia="lv-LV"/>
              </w:rPr>
              <w:t xml:space="preserve"> apmērus. </w:t>
            </w:r>
          </w:p>
        </w:tc>
      </w:tr>
    </w:tbl>
    <w:p w:rsidR="00495F81" w:rsidRPr="003A05D0" w:rsidRDefault="00495F81" w:rsidP="00495F8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95F81" w:rsidRPr="003A05D0" w:rsidTr="00C17C1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95F81" w:rsidRPr="003A05D0" w:rsidRDefault="00495F81" w:rsidP="00C17C1D">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VI. Sabiedrības līdzdalība un komunikācijas aktivitātes</w:t>
            </w:r>
          </w:p>
        </w:tc>
      </w:tr>
      <w:tr w:rsidR="00495F81" w:rsidRPr="003A05D0" w:rsidTr="00C17C1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3A05D0" w:rsidRDefault="00495F81" w:rsidP="00C17C1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495F81" w:rsidRPr="003A05D0" w:rsidRDefault="00495F81" w:rsidP="00C17C1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rsidR="00EA08CA" w:rsidRPr="00345C20" w:rsidRDefault="00746A76" w:rsidP="00C17C1D">
            <w:pPr>
              <w:spacing w:after="0" w:line="240" w:lineRule="auto"/>
              <w:jc w:val="both"/>
              <w:rPr>
                <w:rFonts w:ascii="Times New Roman" w:eastAsia="Times New Roman" w:hAnsi="Times New Roman" w:cs="Times New Roman"/>
                <w:sz w:val="24"/>
                <w:szCs w:val="24"/>
              </w:rPr>
            </w:pPr>
            <w:r w:rsidRPr="002E61E0">
              <w:rPr>
                <w:rFonts w:ascii="Times New Roman" w:eastAsia="Times New Roman" w:hAnsi="Times New Roman"/>
                <w:iCs/>
                <w:sz w:val="24"/>
                <w:szCs w:val="24"/>
                <w:lang w:eastAsia="lv-LV"/>
              </w:rPr>
              <w:t>Sabiedrības līdzdalības un komunikācijas aktivitātes netika veiktas, jo likumprojekts izskatāms vienotā paketē ar likumprojektu „Par valsts budžetu 2</w:t>
            </w:r>
            <w:r>
              <w:rPr>
                <w:rFonts w:ascii="Times New Roman" w:eastAsia="Times New Roman" w:hAnsi="Times New Roman"/>
                <w:iCs/>
                <w:sz w:val="24"/>
                <w:szCs w:val="24"/>
                <w:lang w:eastAsia="lv-LV"/>
              </w:rPr>
              <w:t>020</w:t>
            </w:r>
            <w:r w:rsidRPr="002E61E0">
              <w:rPr>
                <w:rFonts w:ascii="Times New Roman" w:eastAsia="Times New Roman" w:hAnsi="Times New Roman"/>
                <w:iCs/>
                <w:sz w:val="24"/>
                <w:szCs w:val="24"/>
                <w:lang w:eastAsia="lv-LV"/>
              </w:rPr>
              <w:t>.gadam”.</w:t>
            </w:r>
            <w:r>
              <w:rPr>
                <w:rFonts w:ascii="Times New Roman" w:eastAsia="Times New Roman" w:hAnsi="Times New Roman"/>
                <w:iCs/>
                <w:sz w:val="24"/>
                <w:szCs w:val="24"/>
                <w:lang w:eastAsia="lv-LV"/>
              </w:rPr>
              <w:t xml:space="preserve"> </w:t>
            </w:r>
            <w:r w:rsidR="00EA08CA" w:rsidRPr="00C66CF9">
              <w:rPr>
                <w:rFonts w:ascii="Times New Roman" w:eastAsia="Times New Roman" w:hAnsi="Times New Roman"/>
                <w:sz w:val="24"/>
                <w:szCs w:val="24"/>
                <w:lang w:eastAsia="lv-LV"/>
              </w:rPr>
              <w:t>Labklājības ministrija un VSAA veiks sabiedrības informēšanu par izmaiņām</w:t>
            </w:r>
            <w:r w:rsidR="00AC2281">
              <w:t xml:space="preserve"> </w:t>
            </w:r>
            <w:r w:rsidR="000474A6">
              <w:rPr>
                <w:rFonts w:ascii="Times New Roman" w:eastAsia="Times New Roman" w:hAnsi="Times New Roman"/>
                <w:sz w:val="24"/>
                <w:szCs w:val="24"/>
                <w:lang w:eastAsia="lv-LV"/>
              </w:rPr>
              <w:t>minimālās vecuma pensijas noteikšanā.</w:t>
            </w:r>
          </w:p>
        </w:tc>
      </w:tr>
      <w:tr w:rsidR="00495F81" w:rsidRPr="003A05D0" w:rsidTr="00CA29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3A05D0" w:rsidRDefault="00495F81" w:rsidP="00C17C1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495F81" w:rsidRPr="003A05D0" w:rsidRDefault="00495F81" w:rsidP="00C17C1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tcPr>
          <w:p w:rsidR="00495F81" w:rsidRPr="003A05D0" w:rsidRDefault="000474A6" w:rsidP="00C3349F">
            <w:pPr>
              <w:spacing w:after="0" w:line="240" w:lineRule="auto"/>
              <w:jc w:val="both"/>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rPr>
              <w:t>Nav.</w:t>
            </w:r>
          </w:p>
        </w:tc>
      </w:tr>
      <w:tr w:rsidR="00495F81" w:rsidRPr="003A05D0" w:rsidTr="00C17C1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3A05D0" w:rsidRDefault="00495F81" w:rsidP="00C17C1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495F81" w:rsidRPr="003A05D0" w:rsidRDefault="00495F81" w:rsidP="00C17C1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rsidR="00CB12DC" w:rsidRPr="00485418" w:rsidRDefault="00CB12DC" w:rsidP="00C17C1D">
            <w:pPr>
              <w:spacing w:after="0" w:line="240" w:lineRule="auto"/>
              <w:jc w:val="both"/>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Nav.</w:t>
            </w:r>
          </w:p>
        </w:tc>
      </w:tr>
      <w:tr w:rsidR="00495F81" w:rsidRPr="003A05D0" w:rsidTr="00C17C1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3A05D0" w:rsidRDefault="00495F81" w:rsidP="00C17C1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495F81" w:rsidRPr="003A05D0" w:rsidRDefault="00495F81" w:rsidP="00C17C1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495F81" w:rsidRPr="00485418" w:rsidRDefault="00495F81" w:rsidP="00C17C1D">
            <w:pPr>
              <w:spacing w:after="0" w:line="240" w:lineRule="auto"/>
              <w:rPr>
                <w:rFonts w:ascii="Times New Roman" w:eastAsia="Times New Roman" w:hAnsi="Times New Roman" w:cs="Times New Roman"/>
                <w:iCs/>
                <w:noProof/>
                <w:sz w:val="24"/>
                <w:szCs w:val="24"/>
                <w:lang w:eastAsia="lv-LV"/>
              </w:rPr>
            </w:pPr>
            <w:r w:rsidRPr="00485418">
              <w:rPr>
                <w:rFonts w:ascii="Times New Roman" w:eastAsia="Times New Roman" w:hAnsi="Times New Roman" w:cs="Times New Roman"/>
                <w:iCs/>
                <w:noProof/>
                <w:sz w:val="24"/>
                <w:szCs w:val="24"/>
                <w:lang w:eastAsia="lv-LV"/>
              </w:rPr>
              <w:t>Nav.</w:t>
            </w:r>
          </w:p>
        </w:tc>
      </w:tr>
    </w:tbl>
    <w:p w:rsidR="00495F81" w:rsidRPr="003A05D0" w:rsidRDefault="00495F81" w:rsidP="00495F8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495F81" w:rsidRPr="003A05D0" w:rsidTr="00C17C1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95F81" w:rsidRPr="003A05D0" w:rsidRDefault="00495F81" w:rsidP="00C17C1D">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VII. Tiesību akta projekta izpildes nodrošināšana un tās ietekme uz institūcijām</w:t>
            </w:r>
          </w:p>
        </w:tc>
      </w:tr>
      <w:tr w:rsidR="00495F81" w:rsidRPr="003A05D0" w:rsidTr="00C17C1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3A05D0" w:rsidRDefault="00495F81" w:rsidP="00C17C1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495F81" w:rsidRPr="003A05D0" w:rsidRDefault="00495F81" w:rsidP="00C17C1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rsidR="00495F81" w:rsidRPr="003A05D0" w:rsidRDefault="00495F81" w:rsidP="00C17C1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VSAA</w:t>
            </w:r>
          </w:p>
        </w:tc>
      </w:tr>
      <w:tr w:rsidR="00495F81" w:rsidRPr="003A05D0" w:rsidTr="00C17C1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3A05D0" w:rsidRDefault="00495F81" w:rsidP="00C17C1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495F81" w:rsidRPr="003A05D0" w:rsidRDefault="00495F81" w:rsidP="00C17C1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Projekta izpildes ietekme uz pārvaldes funkcijām un institucionālo struktūru.</w:t>
            </w:r>
            <w:r w:rsidRPr="003A05D0">
              <w:rPr>
                <w:rFonts w:ascii="Times New Roman" w:eastAsia="Times New Roman" w:hAnsi="Times New Roman" w:cs="Times New Roman"/>
                <w:iCs/>
                <w:noProof/>
                <w:sz w:val="24"/>
                <w:szCs w:val="24"/>
                <w:lang w:eastAsia="lv-LV"/>
              </w:rPr>
              <w:br/>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rsidR="00495F81" w:rsidRPr="003A05D0" w:rsidRDefault="00495F81" w:rsidP="00C17C1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 plānota esošu institūciju likvidācija vai reorganizācija. Pēc likuma spēkā stāšanās tā īstenošana notiks, izmantojot esošos cilvēkresursus.</w:t>
            </w:r>
          </w:p>
        </w:tc>
      </w:tr>
      <w:tr w:rsidR="00495F81" w:rsidRPr="003A05D0" w:rsidTr="00C17C1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3A05D0" w:rsidRDefault="00495F81" w:rsidP="00C17C1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rsidR="00495F81" w:rsidRPr="003A05D0" w:rsidRDefault="00495F81" w:rsidP="00C17C1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495F81" w:rsidRPr="003A05D0" w:rsidRDefault="00495F81" w:rsidP="00C17C1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rsidR="00495F81" w:rsidRPr="003A05D0" w:rsidRDefault="00495F81" w:rsidP="00495F81">
      <w:pPr>
        <w:spacing w:after="0" w:line="240" w:lineRule="auto"/>
        <w:rPr>
          <w:rFonts w:ascii="Times New Roman" w:hAnsi="Times New Roman" w:cs="Times New Roman"/>
          <w:noProof/>
          <w:sz w:val="28"/>
          <w:szCs w:val="28"/>
        </w:rPr>
      </w:pPr>
    </w:p>
    <w:p w:rsidR="00495F81" w:rsidRPr="003A05D0" w:rsidRDefault="00495F81" w:rsidP="00495F81">
      <w:pPr>
        <w:spacing w:after="0" w:line="240" w:lineRule="auto"/>
        <w:rPr>
          <w:rFonts w:ascii="Times New Roman" w:hAnsi="Times New Roman" w:cs="Times New Roman"/>
          <w:noProof/>
          <w:sz w:val="28"/>
          <w:szCs w:val="28"/>
        </w:rPr>
      </w:pPr>
      <w:bookmarkStart w:id="0" w:name="_GoBack"/>
      <w:bookmarkEnd w:id="0"/>
    </w:p>
    <w:p w:rsidR="00495F81" w:rsidRPr="003A05D0" w:rsidRDefault="00495F81" w:rsidP="00495F81">
      <w:pPr>
        <w:tabs>
          <w:tab w:val="left" w:pos="6237"/>
        </w:tabs>
        <w:spacing w:after="0" w:line="240" w:lineRule="auto"/>
        <w:ind w:firstLine="720"/>
        <w:rPr>
          <w:rFonts w:ascii="Times New Roman" w:hAnsi="Times New Roman" w:cs="Times New Roman"/>
          <w:noProof/>
          <w:sz w:val="28"/>
          <w:szCs w:val="28"/>
        </w:rPr>
      </w:pPr>
      <w:r w:rsidRPr="003A05D0">
        <w:rPr>
          <w:rFonts w:ascii="Times New Roman" w:hAnsi="Times New Roman" w:cs="Times New Roman"/>
          <w:noProof/>
          <w:sz w:val="28"/>
          <w:szCs w:val="28"/>
        </w:rPr>
        <w:t>Labklājības ministr</w:t>
      </w:r>
      <w:r w:rsidR="00BD7200">
        <w:rPr>
          <w:rFonts w:ascii="Times New Roman" w:hAnsi="Times New Roman" w:cs="Times New Roman"/>
          <w:noProof/>
          <w:sz w:val="28"/>
          <w:szCs w:val="28"/>
        </w:rPr>
        <w:t>e</w:t>
      </w:r>
      <w:r w:rsidRPr="003A05D0">
        <w:rPr>
          <w:rFonts w:ascii="Times New Roman" w:hAnsi="Times New Roman" w:cs="Times New Roman"/>
          <w:noProof/>
          <w:sz w:val="28"/>
          <w:szCs w:val="28"/>
        </w:rPr>
        <w:tab/>
        <w:t xml:space="preserve">                 </w:t>
      </w:r>
      <w:r w:rsidR="005020C4">
        <w:rPr>
          <w:rFonts w:ascii="Times New Roman" w:hAnsi="Times New Roman" w:cs="Times New Roman"/>
          <w:noProof/>
          <w:sz w:val="28"/>
          <w:szCs w:val="28"/>
        </w:rPr>
        <w:t>R.Petraviča</w:t>
      </w:r>
    </w:p>
    <w:p w:rsidR="00495F81" w:rsidRPr="003A05D0" w:rsidRDefault="00495F81" w:rsidP="00495F81">
      <w:pPr>
        <w:spacing w:after="0" w:line="240" w:lineRule="auto"/>
        <w:ind w:firstLine="720"/>
        <w:rPr>
          <w:rFonts w:ascii="Times New Roman" w:hAnsi="Times New Roman" w:cs="Times New Roman"/>
          <w:noProof/>
          <w:sz w:val="28"/>
          <w:szCs w:val="28"/>
        </w:rPr>
      </w:pPr>
    </w:p>
    <w:p w:rsidR="00A730C4" w:rsidRDefault="00A730C4" w:rsidP="007C52A8">
      <w:pPr>
        <w:spacing w:after="0" w:line="240" w:lineRule="auto"/>
        <w:rPr>
          <w:rFonts w:ascii="Times New Roman" w:hAnsi="Times New Roman" w:cs="Times New Roman"/>
        </w:rPr>
      </w:pPr>
      <w:r>
        <w:rPr>
          <w:rFonts w:ascii="Times New Roman" w:hAnsi="Times New Roman" w:cs="Times New Roman"/>
        </w:rPr>
        <w:t>25.09.2019 9:30</w:t>
      </w:r>
    </w:p>
    <w:p w:rsidR="007C52A8" w:rsidRPr="007C52A8" w:rsidRDefault="00A730C4" w:rsidP="007C52A8">
      <w:pPr>
        <w:spacing w:after="0" w:line="240" w:lineRule="auto"/>
        <w:rPr>
          <w:rFonts w:ascii="Times New Roman" w:hAnsi="Times New Roman" w:cs="Times New Roman"/>
        </w:rPr>
      </w:pPr>
      <w:r>
        <w:rPr>
          <w:rFonts w:ascii="Times New Roman" w:hAnsi="Times New Roman" w:cs="Times New Roman"/>
        </w:rPr>
        <w:t>1551</w:t>
      </w:r>
    </w:p>
    <w:p w:rsidR="007C52A8" w:rsidRPr="007C52A8" w:rsidRDefault="007C52A8" w:rsidP="007C52A8">
      <w:pPr>
        <w:tabs>
          <w:tab w:val="left" w:pos="6237"/>
        </w:tabs>
        <w:spacing w:after="0" w:line="240" w:lineRule="auto"/>
        <w:rPr>
          <w:rFonts w:ascii="Times New Roman" w:hAnsi="Times New Roman" w:cs="Times New Roman"/>
          <w:noProof/>
        </w:rPr>
      </w:pPr>
      <w:r w:rsidRPr="007C52A8">
        <w:rPr>
          <w:rFonts w:ascii="Times New Roman" w:hAnsi="Times New Roman" w:cs="Times New Roman"/>
          <w:noProof/>
        </w:rPr>
        <w:t>D.Kudiņa, 67021678</w:t>
      </w:r>
    </w:p>
    <w:p w:rsidR="00905ACF" w:rsidRPr="007C52A8" w:rsidRDefault="007C52A8" w:rsidP="007C52A8">
      <w:pPr>
        <w:tabs>
          <w:tab w:val="left" w:pos="6237"/>
        </w:tabs>
        <w:spacing w:after="0" w:line="240" w:lineRule="auto"/>
      </w:pPr>
      <w:hyperlink r:id="rId7" w:history="1">
        <w:r w:rsidRPr="007C52A8">
          <w:rPr>
            <w:rStyle w:val="Hyperlink"/>
            <w:rFonts w:ascii="Times New Roman" w:hAnsi="Times New Roman" w:cs="Times New Roman"/>
            <w:noProof/>
          </w:rPr>
          <w:t>Daiga.Kudina@lm.gov.lv</w:t>
        </w:r>
      </w:hyperlink>
      <w:r w:rsidRPr="007C52A8">
        <w:rPr>
          <w:rFonts w:ascii="Times New Roman" w:hAnsi="Times New Roman" w:cs="Times New Roman"/>
          <w:noProof/>
        </w:rPr>
        <w:t xml:space="preserve"> </w:t>
      </w:r>
    </w:p>
    <w:sectPr w:rsidR="00905ACF" w:rsidRPr="007C52A8" w:rsidSect="00C17C1D">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2EF" w:rsidRDefault="009402EF" w:rsidP="003A6ABB">
      <w:pPr>
        <w:spacing w:after="0" w:line="240" w:lineRule="auto"/>
      </w:pPr>
      <w:r>
        <w:separator/>
      </w:r>
    </w:p>
  </w:endnote>
  <w:endnote w:type="continuationSeparator" w:id="0">
    <w:p w:rsidR="009402EF" w:rsidRDefault="009402EF" w:rsidP="003A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C1D" w:rsidRPr="00894C55" w:rsidRDefault="00C17C1D">
    <w:pPr>
      <w:pStyle w:val="Footer"/>
      <w:rPr>
        <w:rFonts w:ascii="Times New Roman" w:hAnsi="Times New Roman" w:cs="Times New Roman"/>
        <w:sz w:val="20"/>
        <w:szCs w:val="20"/>
      </w:rPr>
    </w:pPr>
    <w:r>
      <w:rPr>
        <w:rFonts w:ascii="Times New Roman" w:hAnsi="Times New Roman" w:cs="Times New Roman"/>
        <w:sz w:val="20"/>
        <w:szCs w:val="20"/>
      </w:rPr>
      <w:t>LManot_</w:t>
    </w:r>
    <w:r w:rsidR="00BF25DB">
      <w:rPr>
        <w:rFonts w:ascii="Times New Roman" w:hAnsi="Times New Roman" w:cs="Times New Roman"/>
        <w:sz w:val="20"/>
        <w:szCs w:val="20"/>
      </w:rPr>
      <w:t>25</w:t>
    </w:r>
    <w:r>
      <w:rPr>
        <w:rFonts w:ascii="Times New Roman" w:hAnsi="Times New Roman" w:cs="Times New Roman"/>
        <w:sz w:val="20"/>
        <w:szCs w:val="20"/>
      </w:rPr>
      <w:t>0919</w:t>
    </w:r>
    <w:r w:rsidR="00447B66">
      <w:rPr>
        <w:rFonts w:ascii="Times New Roman" w:hAnsi="Times New Roman" w:cs="Times New Roman"/>
        <w:sz w:val="20"/>
        <w:szCs w:val="20"/>
      </w:rPr>
      <w:t>_PL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C1D" w:rsidRPr="009A2654" w:rsidRDefault="00C17C1D">
    <w:pPr>
      <w:pStyle w:val="Footer"/>
      <w:rPr>
        <w:rFonts w:ascii="Times New Roman" w:hAnsi="Times New Roman" w:cs="Times New Roman"/>
        <w:sz w:val="20"/>
        <w:szCs w:val="20"/>
      </w:rPr>
    </w:pPr>
    <w:r>
      <w:rPr>
        <w:rFonts w:ascii="Times New Roman" w:hAnsi="Times New Roman" w:cs="Times New Roman"/>
        <w:sz w:val="20"/>
        <w:szCs w:val="20"/>
      </w:rPr>
      <w:t>LManot_</w:t>
    </w:r>
    <w:r w:rsidR="00BF25DB">
      <w:rPr>
        <w:rFonts w:ascii="Times New Roman" w:hAnsi="Times New Roman" w:cs="Times New Roman"/>
        <w:sz w:val="20"/>
        <w:szCs w:val="20"/>
      </w:rPr>
      <w:t>25</w:t>
    </w:r>
    <w:r>
      <w:rPr>
        <w:rFonts w:ascii="Times New Roman" w:hAnsi="Times New Roman" w:cs="Times New Roman"/>
        <w:sz w:val="20"/>
        <w:szCs w:val="20"/>
      </w:rPr>
      <w:t>0919</w:t>
    </w:r>
    <w:r w:rsidR="005B1F76">
      <w:rPr>
        <w:rFonts w:ascii="Times New Roman" w:hAnsi="Times New Roman" w:cs="Times New Roman"/>
        <w:sz w:val="20"/>
        <w:szCs w:val="20"/>
      </w:rPr>
      <w:t>_PL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2EF" w:rsidRDefault="009402EF" w:rsidP="003A6ABB">
      <w:pPr>
        <w:spacing w:after="0" w:line="240" w:lineRule="auto"/>
      </w:pPr>
      <w:r>
        <w:separator/>
      </w:r>
    </w:p>
  </w:footnote>
  <w:footnote w:type="continuationSeparator" w:id="0">
    <w:p w:rsidR="009402EF" w:rsidRDefault="009402EF" w:rsidP="003A6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C17C1D" w:rsidRPr="00C25B49" w:rsidRDefault="00C17C1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A5870">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3CAB"/>
    <w:multiLevelType w:val="hybridMultilevel"/>
    <w:tmpl w:val="26D297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1A65BD"/>
    <w:multiLevelType w:val="hybridMultilevel"/>
    <w:tmpl w:val="EF38BC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1C63D7B"/>
    <w:multiLevelType w:val="hybridMultilevel"/>
    <w:tmpl w:val="C8423850"/>
    <w:lvl w:ilvl="0" w:tplc="CB0072F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1D61B49"/>
    <w:multiLevelType w:val="hybridMultilevel"/>
    <w:tmpl w:val="0122C8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C4739FE"/>
    <w:multiLevelType w:val="hybridMultilevel"/>
    <w:tmpl w:val="8C18DE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F81"/>
    <w:rsid w:val="000007D1"/>
    <w:rsid w:val="00002048"/>
    <w:rsid w:val="00003790"/>
    <w:rsid w:val="0000383E"/>
    <w:rsid w:val="00005F51"/>
    <w:rsid w:val="00011342"/>
    <w:rsid w:val="00013003"/>
    <w:rsid w:val="0001453B"/>
    <w:rsid w:val="00016458"/>
    <w:rsid w:val="00020C25"/>
    <w:rsid w:val="000251DA"/>
    <w:rsid w:val="00025530"/>
    <w:rsid w:val="000261B9"/>
    <w:rsid w:val="0003096D"/>
    <w:rsid w:val="0003315A"/>
    <w:rsid w:val="00034C32"/>
    <w:rsid w:val="0003578F"/>
    <w:rsid w:val="000359BD"/>
    <w:rsid w:val="00041368"/>
    <w:rsid w:val="00044312"/>
    <w:rsid w:val="00045021"/>
    <w:rsid w:val="000453AE"/>
    <w:rsid w:val="000474A6"/>
    <w:rsid w:val="000478B2"/>
    <w:rsid w:val="00050441"/>
    <w:rsid w:val="0005065F"/>
    <w:rsid w:val="00051A86"/>
    <w:rsid w:val="00051C61"/>
    <w:rsid w:val="00057D2E"/>
    <w:rsid w:val="000631FA"/>
    <w:rsid w:val="00064FE0"/>
    <w:rsid w:val="000667BF"/>
    <w:rsid w:val="0007005C"/>
    <w:rsid w:val="0007267F"/>
    <w:rsid w:val="00073F63"/>
    <w:rsid w:val="00075739"/>
    <w:rsid w:val="00077828"/>
    <w:rsid w:val="00081BD5"/>
    <w:rsid w:val="000852B7"/>
    <w:rsid w:val="00085402"/>
    <w:rsid w:val="00086B42"/>
    <w:rsid w:val="00087B52"/>
    <w:rsid w:val="000910D7"/>
    <w:rsid w:val="000914AE"/>
    <w:rsid w:val="000921E0"/>
    <w:rsid w:val="00093CF3"/>
    <w:rsid w:val="000958DF"/>
    <w:rsid w:val="000975B9"/>
    <w:rsid w:val="00097C61"/>
    <w:rsid w:val="000A0A43"/>
    <w:rsid w:val="000A4600"/>
    <w:rsid w:val="000A4AEF"/>
    <w:rsid w:val="000B5206"/>
    <w:rsid w:val="000B57A7"/>
    <w:rsid w:val="000B57D0"/>
    <w:rsid w:val="000B7B4C"/>
    <w:rsid w:val="000C0120"/>
    <w:rsid w:val="000C302C"/>
    <w:rsid w:val="000C5F57"/>
    <w:rsid w:val="000C5FDE"/>
    <w:rsid w:val="000C680D"/>
    <w:rsid w:val="000D0439"/>
    <w:rsid w:val="000D1590"/>
    <w:rsid w:val="000D1E78"/>
    <w:rsid w:val="000D2757"/>
    <w:rsid w:val="000D7627"/>
    <w:rsid w:val="000D7EB3"/>
    <w:rsid w:val="000E3E07"/>
    <w:rsid w:val="000E6540"/>
    <w:rsid w:val="000E6C9D"/>
    <w:rsid w:val="000E799C"/>
    <w:rsid w:val="000F1540"/>
    <w:rsid w:val="000F1A90"/>
    <w:rsid w:val="000F283B"/>
    <w:rsid w:val="000F2970"/>
    <w:rsid w:val="000F30AB"/>
    <w:rsid w:val="000F3E01"/>
    <w:rsid w:val="000F4D42"/>
    <w:rsid w:val="000F5509"/>
    <w:rsid w:val="000F646A"/>
    <w:rsid w:val="000F6B4A"/>
    <w:rsid w:val="00102775"/>
    <w:rsid w:val="00102835"/>
    <w:rsid w:val="00103190"/>
    <w:rsid w:val="00103B28"/>
    <w:rsid w:val="00106774"/>
    <w:rsid w:val="00110B9C"/>
    <w:rsid w:val="0011250A"/>
    <w:rsid w:val="00115087"/>
    <w:rsid w:val="00117DDF"/>
    <w:rsid w:val="0012069E"/>
    <w:rsid w:val="00121635"/>
    <w:rsid w:val="001217C3"/>
    <w:rsid w:val="001225BB"/>
    <w:rsid w:val="001229FF"/>
    <w:rsid w:val="00123B64"/>
    <w:rsid w:val="00123C42"/>
    <w:rsid w:val="001251C0"/>
    <w:rsid w:val="00132401"/>
    <w:rsid w:val="00132A38"/>
    <w:rsid w:val="00132C38"/>
    <w:rsid w:val="00136B3C"/>
    <w:rsid w:val="00141E41"/>
    <w:rsid w:val="00145599"/>
    <w:rsid w:val="00146E5F"/>
    <w:rsid w:val="0015027A"/>
    <w:rsid w:val="00152651"/>
    <w:rsid w:val="0015430F"/>
    <w:rsid w:val="00155211"/>
    <w:rsid w:val="00160473"/>
    <w:rsid w:val="00161E51"/>
    <w:rsid w:val="00166020"/>
    <w:rsid w:val="001677DF"/>
    <w:rsid w:val="00171268"/>
    <w:rsid w:val="0017149A"/>
    <w:rsid w:val="00180E23"/>
    <w:rsid w:val="00183844"/>
    <w:rsid w:val="001867A3"/>
    <w:rsid w:val="001877A1"/>
    <w:rsid w:val="00191545"/>
    <w:rsid w:val="0019320A"/>
    <w:rsid w:val="0019570A"/>
    <w:rsid w:val="00197D28"/>
    <w:rsid w:val="001A0666"/>
    <w:rsid w:val="001A32C8"/>
    <w:rsid w:val="001A49F2"/>
    <w:rsid w:val="001A4F97"/>
    <w:rsid w:val="001A7073"/>
    <w:rsid w:val="001A7116"/>
    <w:rsid w:val="001B0C2A"/>
    <w:rsid w:val="001B2115"/>
    <w:rsid w:val="001B27C5"/>
    <w:rsid w:val="001B5C66"/>
    <w:rsid w:val="001B73F2"/>
    <w:rsid w:val="001C011B"/>
    <w:rsid w:val="001C13AC"/>
    <w:rsid w:val="001C2260"/>
    <w:rsid w:val="001C7804"/>
    <w:rsid w:val="001D09FB"/>
    <w:rsid w:val="001D3509"/>
    <w:rsid w:val="001D4F8C"/>
    <w:rsid w:val="001D66EF"/>
    <w:rsid w:val="001D6B38"/>
    <w:rsid w:val="001E16AD"/>
    <w:rsid w:val="001E6583"/>
    <w:rsid w:val="001F1061"/>
    <w:rsid w:val="001F366A"/>
    <w:rsid w:val="001F64A4"/>
    <w:rsid w:val="001F785C"/>
    <w:rsid w:val="00200EFB"/>
    <w:rsid w:val="0020245F"/>
    <w:rsid w:val="002025C4"/>
    <w:rsid w:val="002067C4"/>
    <w:rsid w:val="002075AD"/>
    <w:rsid w:val="00216D1B"/>
    <w:rsid w:val="00220916"/>
    <w:rsid w:val="00220F19"/>
    <w:rsid w:val="00221E9F"/>
    <w:rsid w:val="00222BD6"/>
    <w:rsid w:val="002242B3"/>
    <w:rsid w:val="00224F59"/>
    <w:rsid w:val="00226973"/>
    <w:rsid w:val="00227139"/>
    <w:rsid w:val="002279EC"/>
    <w:rsid w:val="00227C20"/>
    <w:rsid w:val="00230031"/>
    <w:rsid w:val="002351EA"/>
    <w:rsid w:val="002432D4"/>
    <w:rsid w:val="0024409E"/>
    <w:rsid w:val="00244629"/>
    <w:rsid w:val="00244730"/>
    <w:rsid w:val="00244756"/>
    <w:rsid w:val="002464A9"/>
    <w:rsid w:val="002465AC"/>
    <w:rsid w:val="0025319B"/>
    <w:rsid w:val="0025429D"/>
    <w:rsid w:val="00255179"/>
    <w:rsid w:val="00255EE7"/>
    <w:rsid w:val="00260C0D"/>
    <w:rsid w:val="00261F09"/>
    <w:rsid w:val="00264BE9"/>
    <w:rsid w:val="0026591B"/>
    <w:rsid w:val="00271AD0"/>
    <w:rsid w:val="00271E13"/>
    <w:rsid w:val="00272213"/>
    <w:rsid w:val="002727D5"/>
    <w:rsid w:val="00272F11"/>
    <w:rsid w:val="00273BB1"/>
    <w:rsid w:val="00274BD0"/>
    <w:rsid w:val="00277A72"/>
    <w:rsid w:val="00280692"/>
    <w:rsid w:val="0028443A"/>
    <w:rsid w:val="00290C80"/>
    <w:rsid w:val="00290FD6"/>
    <w:rsid w:val="002919C2"/>
    <w:rsid w:val="00291EA8"/>
    <w:rsid w:val="00292C7B"/>
    <w:rsid w:val="00292DDF"/>
    <w:rsid w:val="00293313"/>
    <w:rsid w:val="00295C2E"/>
    <w:rsid w:val="002A0203"/>
    <w:rsid w:val="002A0D7F"/>
    <w:rsid w:val="002A1BD1"/>
    <w:rsid w:val="002A3886"/>
    <w:rsid w:val="002B1B6A"/>
    <w:rsid w:val="002B3D72"/>
    <w:rsid w:val="002B4B02"/>
    <w:rsid w:val="002B6E7D"/>
    <w:rsid w:val="002B7543"/>
    <w:rsid w:val="002B7C4C"/>
    <w:rsid w:val="002C0859"/>
    <w:rsid w:val="002C1068"/>
    <w:rsid w:val="002C2843"/>
    <w:rsid w:val="002C2A57"/>
    <w:rsid w:val="002C3DB1"/>
    <w:rsid w:val="002C4377"/>
    <w:rsid w:val="002C4EF1"/>
    <w:rsid w:val="002C5071"/>
    <w:rsid w:val="002C5CAA"/>
    <w:rsid w:val="002C72D7"/>
    <w:rsid w:val="002D0FBC"/>
    <w:rsid w:val="002D58D5"/>
    <w:rsid w:val="002D6BC3"/>
    <w:rsid w:val="002D753D"/>
    <w:rsid w:val="002E1680"/>
    <w:rsid w:val="002F1A31"/>
    <w:rsid w:val="002F53CB"/>
    <w:rsid w:val="002F5717"/>
    <w:rsid w:val="00301A6C"/>
    <w:rsid w:val="00304010"/>
    <w:rsid w:val="003048E3"/>
    <w:rsid w:val="00306B6E"/>
    <w:rsid w:val="003071F8"/>
    <w:rsid w:val="00314020"/>
    <w:rsid w:val="0031423A"/>
    <w:rsid w:val="00325132"/>
    <w:rsid w:val="00325872"/>
    <w:rsid w:val="003324D3"/>
    <w:rsid w:val="003338A4"/>
    <w:rsid w:val="00333EE3"/>
    <w:rsid w:val="0033493D"/>
    <w:rsid w:val="00337F0C"/>
    <w:rsid w:val="00344821"/>
    <w:rsid w:val="00344A68"/>
    <w:rsid w:val="00345C20"/>
    <w:rsid w:val="00347F41"/>
    <w:rsid w:val="003508AC"/>
    <w:rsid w:val="0035225E"/>
    <w:rsid w:val="003578FA"/>
    <w:rsid w:val="003651B1"/>
    <w:rsid w:val="00365AC6"/>
    <w:rsid w:val="00365BC5"/>
    <w:rsid w:val="003671D6"/>
    <w:rsid w:val="00371332"/>
    <w:rsid w:val="00373EC1"/>
    <w:rsid w:val="003770FD"/>
    <w:rsid w:val="00391E15"/>
    <w:rsid w:val="00392694"/>
    <w:rsid w:val="0039381C"/>
    <w:rsid w:val="00393F09"/>
    <w:rsid w:val="003A2114"/>
    <w:rsid w:val="003A29B0"/>
    <w:rsid w:val="003A3670"/>
    <w:rsid w:val="003A3DE6"/>
    <w:rsid w:val="003A54CC"/>
    <w:rsid w:val="003A5C4D"/>
    <w:rsid w:val="003A671A"/>
    <w:rsid w:val="003A6ABB"/>
    <w:rsid w:val="003A76BA"/>
    <w:rsid w:val="003B1B92"/>
    <w:rsid w:val="003B1B9D"/>
    <w:rsid w:val="003B241F"/>
    <w:rsid w:val="003B3271"/>
    <w:rsid w:val="003B3D57"/>
    <w:rsid w:val="003B405E"/>
    <w:rsid w:val="003B4C76"/>
    <w:rsid w:val="003B518A"/>
    <w:rsid w:val="003B72BC"/>
    <w:rsid w:val="003C0D2A"/>
    <w:rsid w:val="003C15F9"/>
    <w:rsid w:val="003C4417"/>
    <w:rsid w:val="003C7369"/>
    <w:rsid w:val="003D1C5A"/>
    <w:rsid w:val="003D22E1"/>
    <w:rsid w:val="003D2E11"/>
    <w:rsid w:val="003D3D24"/>
    <w:rsid w:val="003D679C"/>
    <w:rsid w:val="003E12E1"/>
    <w:rsid w:val="003E5FDF"/>
    <w:rsid w:val="003F0A60"/>
    <w:rsid w:val="003F166A"/>
    <w:rsid w:val="003F1980"/>
    <w:rsid w:val="003F2D83"/>
    <w:rsid w:val="003F3126"/>
    <w:rsid w:val="003F66B5"/>
    <w:rsid w:val="003F7418"/>
    <w:rsid w:val="0040021E"/>
    <w:rsid w:val="00405272"/>
    <w:rsid w:val="0040539F"/>
    <w:rsid w:val="00405EFD"/>
    <w:rsid w:val="00406257"/>
    <w:rsid w:val="00410A58"/>
    <w:rsid w:val="00412455"/>
    <w:rsid w:val="00417035"/>
    <w:rsid w:val="004220D5"/>
    <w:rsid w:val="0042414D"/>
    <w:rsid w:val="00426F66"/>
    <w:rsid w:val="00431574"/>
    <w:rsid w:val="00432CEF"/>
    <w:rsid w:val="0043302D"/>
    <w:rsid w:val="00433C24"/>
    <w:rsid w:val="004401C8"/>
    <w:rsid w:val="004406B4"/>
    <w:rsid w:val="00440E95"/>
    <w:rsid w:val="00441121"/>
    <w:rsid w:val="00443227"/>
    <w:rsid w:val="00444C27"/>
    <w:rsid w:val="00445425"/>
    <w:rsid w:val="00447B66"/>
    <w:rsid w:val="004511B8"/>
    <w:rsid w:val="00452DB7"/>
    <w:rsid w:val="00453FB8"/>
    <w:rsid w:val="00454159"/>
    <w:rsid w:val="004554C8"/>
    <w:rsid w:val="004638D6"/>
    <w:rsid w:val="00466DAF"/>
    <w:rsid w:val="0046701B"/>
    <w:rsid w:val="004672D6"/>
    <w:rsid w:val="00471158"/>
    <w:rsid w:val="0047156D"/>
    <w:rsid w:val="004715AD"/>
    <w:rsid w:val="00471EB5"/>
    <w:rsid w:val="00476D7E"/>
    <w:rsid w:val="0047789D"/>
    <w:rsid w:val="00482437"/>
    <w:rsid w:val="00483DE3"/>
    <w:rsid w:val="004869CF"/>
    <w:rsid w:val="0049081D"/>
    <w:rsid w:val="00493ADB"/>
    <w:rsid w:val="00493B2F"/>
    <w:rsid w:val="00495F81"/>
    <w:rsid w:val="00496A7A"/>
    <w:rsid w:val="00497660"/>
    <w:rsid w:val="004A3840"/>
    <w:rsid w:val="004A5697"/>
    <w:rsid w:val="004A5D14"/>
    <w:rsid w:val="004A6413"/>
    <w:rsid w:val="004A7AE1"/>
    <w:rsid w:val="004A7D9C"/>
    <w:rsid w:val="004A7E40"/>
    <w:rsid w:val="004B392C"/>
    <w:rsid w:val="004B3CBF"/>
    <w:rsid w:val="004C2AFD"/>
    <w:rsid w:val="004C43AD"/>
    <w:rsid w:val="004C48D9"/>
    <w:rsid w:val="004C5BA8"/>
    <w:rsid w:val="004C6BDF"/>
    <w:rsid w:val="004D1803"/>
    <w:rsid w:val="004D2852"/>
    <w:rsid w:val="004D2A83"/>
    <w:rsid w:val="004D2E6B"/>
    <w:rsid w:val="004D2F15"/>
    <w:rsid w:val="004D3A4A"/>
    <w:rsid w:val="004D5932"/>
    <w:rsid w:val="004D64CD"/>
    <w:rsid w:val="004D76B3"/>
    <w:rsid w:val="004E0AB0"/>
    <w:rsid w:val="004E19F0"/>
    <w:rsid w:val="004E2E28"/>
    <w:rsid w:val="004E3383"/>
    <w:rsid w:val="004E4718"/>
    <w:rsid w:val="004E4CD6"/>
    <w:rsid w:val="004E5CCA"/>
    <w:rsid w:val="004E5D2E"/>
    <w:rsid w:val="004F00C0"/>
    <w:rsid w:val="004F0ACD"/>
    <w:rsid w:val="004F0F30"/>
    <w:rsid w:val="004F1DE7"/>
    <w:rsid w:val="004F2C07"/>
    <w:rsid w:val="004F30EA"/>
    <w:rsid w:val="004F31A8"/>
    <w:rsid w:val="004F3B0A"/>
    <w:rsid w:val="004F42D9"/>
    <w:rsid w:val="004F4BD5"/>
    <w:rsid w:val="004F6366"/>
    <w:rsid w:val="00500173"/>
    <w:rsid w:val="005020C4"/>
    <w:rsid w:val="00503E23"/>
    <w:rsid w:val="00507B8A"/>
    <w:rsid w:val="00512F96"/>
    <w:rsid w:val="005135CC"/>
    <w:rsid w:val="005146C5"/>
    <w:rsid w:val="0051472B"/>
    <w:rsid w:val="00516A6D"/>
    <w:rsid w:val="005206BC"/>
    <w:rsid w:val="00521B97"/>
    <w:rsid w:val="00522DFF"/>
    <w:rsid w:val="00524783"/>
    <w:rsid w:val="00525ACD"/>
    <w:rsid w:val="00526569"/>
    <w:rsid w:val="00526D69"/>
    <w:rsid w:val="00531678"/>
    <w:rsid w:val="00533092"/>
    <w:rsid w:val="00535DF3"/>
    <w:rsid w:val="00536FCB"/>
    <w:rsid w:val="00540D7F"/>
    <w:rsid w:val="005418B7"/>
    <w:rsid w:val="00545C7C"/>
    <w:rsid w:val="0054688D"/>
    <w:rsid w:val="0054764E"/>
    <w:rsid w:val="00550A89"/>
    <w:rsid w:val="00551BE2"/>
    <w:rsid w:val="00551BF0"/>
    <w:rsid w:val="00553A93"/>
    <w:rsid w:val="005600C3"/>
    <w:rsid w:val="005618ED"/>
    <w:rsid w:val="0056487A"/>
    <w:rsid w:val="0056546D"/>
    <w:rsid w:val="00565828"/>
    <w:rsid w:val="005728EC"/>
    <w:rsid w:val="00572EEC"/>
    <w:rsid w:val="005731A3"/>
    <w:rsid w:val="0057504F"/>
    <w:rsid w:val="00577C5D"/>
    <w:rsid w:val="00583219"/>
    <w:rsid w:val="0058365E"/>
    <w:rsid w:val="00585485"/>
    <w:rsid w:val="0058627E"/>
    <w:rsid w:val="005868E2"/>
    <w:rsid w:val="00591A84"/>
    <w:rsid w:val="005925A9"/>
    <w:rsid w:val="00592FC9"/>
    <w:rsid w:val="00593EBA"/>
    <w:rsid w:val="005A0B6B"/>
    <w:rsid w:val="005A2BB6"/>
    <w:rsid w:val="005A2FD6"/>
    <w:rsid w:val="005A3561"/>
    <w:rsid w:val="005A4F91"/>
    <w:rsid w:val="005A5729"/>
    <w:rsid w:val="005A5BD0"/>
    <w:rsid w:val="005A6459"/>
    <w:rsid w:val="005A69D6"/>
    <w:rsid w:val="005A6E2C"/>
    <w:rsid w:val="005A6FCB"/>
    <w:rsid w:val="005A73E4"/>
    <w:rsid w:val="005B0B0F"/>
    <w:rsid w:val="005B1106"/>
    <w:rsid w:val="005B1AA5"/>
    <w:rsid w:val="005B1F76"/>
    <w:rsid w:val="005B2263"/>
    <w:rsid w:val="005B2509"/>
    <w:rsid w:val="005B2B4B"/>
    <w:rsid w:val="005B2F98"/>
    <w:rsid w:val="005B7417"/>
    <w:rsid w:val="005D549E"/>
    <w:rsid w:val="005E0804"/>
    <w:rsid w:val="005E10A4"/>
    <w:rsid w:val="005E1FAD"/>
    <w:rsid w:val="005E29D4"/>
    <w:rsid w:val="005E3464"/>
    <w:rsid w:val="005E3ABC"/>
    <w:rsid w:val="005E52E3"/>
    <w:rsid w:val="005F0731"/>
    <w:rsid w:val="005F11A9"/>
    <w:rsid w:val="005F41EA"/>
    <w:rsid w:val="005F5584"/>
    <w:rsid w:val="005F598A"/>
    <w:rsid w:val="00600882"/>
    <w:rsid w:val="00602376"/>
    <w:rsid w:val="006047DC"/>
    <w:rsid w:val="0060488E"/>
    <w:rsid w:val="006108F0"/>
    <w:rsid w:val="0061218A"/>
    <w:rsid w:val="00612609"/>
    <w:rsid w:val="00615C3E"/>
    <w:rsid w:val="00616AAC"/>
    <w:rsid w:val="00617618"/>
    <w:rsid w:val="00617865"/>
    <w:rsid w:val="00617F87"/>
    <w:rsid w:val="00620B34"/>
    <w:rsid w:val="00622EB3"/>
    <w:rsid w:val="00626B97"/>
    <w:rsid w:val="00626D6A"/>
    <w:rsid w:val="00626EF2"/>
    <w:rsid w:val="006272DF"/>
    <w:rsid w:val="006302D8"/>
    <w:rsid w:val="00630727"/>
    <w:rsid w:val="00631302"/>
    <w:rsid w:val="0063174D"/>
    <w:rsid w:val="00631CB3"/>
    <w:rsid w:val="00633934"/>
    <w:rsid w:val="00634643"/>
    <w:rsid w:val="006358C3"/>
    <w:rsid w:val="006432C4"/>
    <w:rsid w:val="006462B0"/>
    <w:rsid w:val="00646D33"/>
    <w:rsid w:val="00652ABD"/>
    <w:rsid w:val="00653323"/>
    <w:rsid w:val="006548B4"/>
    <w:rsid w:val="006551DE"/>
    <w:rsid w:val="00655F02"/>
    <w:rsid w:val="00656093"/>
    <w:rsid w:val="006564BB"/>
    <w:rsid w:val="00656961"/>
    <w:rsid w:val="00657532"/>
    <w:rsid w:val="00657C10"/>
    <w:rsid w:val="0066150F"/>
    <w:rsid w:val="00662B7E"/>
    <w:rsid w:val="00665CE4"/>
    <w:rsid w:val="00666279"/>
    <w:rsid w:val="0066748D"/>
    <w:rsid w:val="00667E8F"/>
    <w:rsid w:val="00667F9D"/>
    <w:rsid w:val="006736A3"/>
    <w:rsid w:val="00674F31"/>
    <w:rsid w:val="00675DFB"/>
    <w:rsid w:val="0067727A"/>
    <w:rsid w:val="00681BC7"/>
    <w:rsid w:val="00686EF8"/>
    <w:rsid w:val="00687D79"/>
    <w:rsid w:val="00690637"/>
    <w:rsid w:val="00690BE1"/>
    <w:rsid w:val="00691795"/>
    <w:rsid w:val="00692709"/>
    <w:rsid w:val="00693DA8"/>
    <w:rsid w:val="00695B33"/>
    <w:rsid w:val="00696AB0"/>
    <w:rsid w:val="00697061"/>
    <w:rsid w:val="006A04BF"/>
    <w:rsid w:val="006A11F7"/>
    <w:rsid w:val="006A3204"/>
    <w:rsid w:val="006A3767"/>
    <w:rsid w:val="006A389C"/>
    <w:rsid w:val="006A3B93"/>
    <w:rsid w:val="006A3DEA"/>
    <w:rsid w:val="006A43CD"/>
    <w:rsid w:val="006A43D1"/>
    <w:rsid w:val="006A5394"/>
    <w:rsid w:val="006A59C7"/>
    <w:rsid w:val="006B037A"/>
    <w:rsid w:val="006B596A"/>
    <w:rsid w:val="006B74F6"/>
    <w:rsid w:val="006B7628"/>
    <w:rsid w:val="006C0BE9"/>
    <w:rsid w:val="006C14B3"/>
    <w:rsid w:val="006C23F6"/>
    <w:rsid w:val="006C5BF8"/>
    <w:rsid w:val="006C62EB"/>
    <w:rsid w:val="006D1174"/>
    <w:rsid w:val="006D238C"/>
    <w:rsid w:val="006D6227"/>
    <w:rsid w:val="006E110E"/>
    <w:rsid w:val="006E23B2"/>
    <w:rsid w:val="006E4316"/>
    <w:rsid w:val="006E7373"/>
    <w:rsid w:val="006F17FC"/>
    <w:rsid w:val="006F2F2C"/>
    <w:rsid w:val="006F3D25"/>
    <w:rsid w:val="00701C20"/>
    <w:rsid w:val="00702178"/>
    <w:rsid w:val="00702D84"/>
    <w:rsid w:val="00703718"/>
    <w:rsid w:val="00706047"/>
    <w:rsid w:val="00706E80"/>
    <w:rsid w:val="00711600"/>
    <w:rsid w:val="00711CA2"/>
    <w:rsid w:val="00712F95"/>
    <w:rsid w:val="007137C7"/>
    <w:rsid w:val="00715090"/>
    <w:rsid w:val="00716B50"/>
    <w:rsid w:val="00716EDB"/>
    <w:rsid w:val="007206A0"/>
    <w:rsid w:val="00721CD8"/>
    <w:rsid w:val="00722703"/>
    <w:rsid w:val="00725188"/>
    <w:rsid w:val="0072571E"/>
    <w:rsid w:val="00725C26"/>
    <w:rsid w:val="0072729D"/>
    <w:rsid w:val="00730548"/>
    <w:rsid w:val="00731C30"/>
    <w:rsid w:val="00732ABA"/>
    <w:rsid w:val="00733490"/>
    <w:rsid w:val="00734F47"/>
    <w:rsid w:val="00735D76"/>
    <w:rsid w:val="00736688"/>
    <w:rsid w:val="007401DC"/>
    <w:rsid w:val="00743C69"/>
    <w:rsid w:val="00745D57"/>
    <w:rsid w:val="00746A76"/>
    <w:rsid w:val="00746B7C"/>
    <w:rsid w:val="007508B7"/>
    <w:rsid w:val="00750D09"/>
    <w:rsid w:val="007525C5"/>
    <w:rsid w:val="0075356C"/>
    <w:rsid w:val="0075607E"/>
    <w:rsid w:val="00760642"/>
    <w:rsid w:val="00761191"/>
    <w:rsid w:val="00766256"/>
    <w:rsid w:val="00770931"/>
    <w:rsid w:val="00771497"/>
    <w:rsid w:val="007755F4"/>
    <w:rsid w:val="007806B5"/>
    <w:rsid w:val="00780CB0"/>
    <w:rsid w:val="00783221"/>
    <w:rsid w:val="00784CF0"/>
    <w:rsid w:val="00787D52"/>
    <w:rsid w:val="0079231A"/>
    <w:rsid w:val="00795DF3"/>
    <w:rsid w:val="00797341"/>
    <w:rsid w:val="0079771A"/>
    <w:rsid w:val="007B20EE"/>
    <w:rsid w:val="007B4185"/>
    <w:rsid w:val="007B548D"/>
    <w:rsid w:val="007B711F"/>
    <w:rsid w:val="007C375F"/>
    <w:rsid w:val="007C452F"/>
    <w:rsid w:val="007C52A8"/>
    <w:rsid w:val="007C6908"/>
    <w:rsid w:val="007C6A68"/>
    <w:rsid w:val="007C7091"/>
    <w:rsid w:val="007C7AD3"/>
    <w:rsid w:val="007D02C0"/>
    <w:rsid w:val="007D344D"/>
    <w:rsid w:val="007D42E3"/>
    <w:rsid w:val="007D5538"/>
    <w:rsid w:val="007D5ABB"/>
    <w:rsid w:val="007F21DA"/>
    <w:rsid w:val="007F7820"/>
    <w:rsid w:val="007F7EB5"/>
    <w:rsid w:val="0080360C"/>
    <w:rsid w:val="00803EDE"/>
    <w:rsid w:val="0080601E"/>
    <w:rsid w:val="00806204"/>
    <w:rsid w:val="00807BCE"/>
    <w:rsid w:val="00810812"/>
    <w:rsid w:val="0081595C"/>
    <w:rsid w:val="0081608E"/>
    <w:rsid w:val="00817946"/>
    <w:rsid w:val="00820598"/>
    <w:rsid w:val="00821B64"/>
    <w:rsid w:val="00821E4E"/>
    <w:rsid w:val="008227C5"/>
    <w:rsid w:val="008259BF"/>
    <w:rsid w:val="008266F2"/>
    <w:rsid w:val="008307B7"/>
    <w:rsid w:val="008317AF"/>
    <w:rsid w:val="00837502"/>
    <w:rsid w:val="00840775"/>
    <w:rsid w:val="008501E3"/>
    <w:rsid w:val="00852400"/>
    <w:rsid w:val="00852AD0"/>
    <w:rsid w:val="00852CD8"/>
    <w:rsid w:val="008545E7"/>
    <w:rsid w:val="008554B7"/>
    <w:rsid w:val="00856A03"/>
    <w:rsid w:val="0086647B"/>
    <w:rsid w:val="00867AD1"/>
    <w:rsid w:val="008709C5"/>
    <w:rsid w:val="00872B06"/>
    <w:rsid w:val="008751E1"/>
    <w:rsid w:val="00881F00"/>
    <w:rsid w:val="008835A9"/>
    <w:rsid w:val="0088405C"/>
    <w:rsid w:val="00885048"/>
    <w:rsid w:val="00892440"/>
    <w:rsid w:val="00892575"/>
    <w:rsid w:val="008936E0"/>
    <w:rsid w:val="00894316"/>
    <w:rsid w:val="00895010"/>
    <w:rsid w:val="00895EFC"/>
    <w:rsid w:val="008961D2"/>
    <w:rsid w:val="008A0BB4"/>
    <w:rsid w:val="008A0F02"/>
    <w:rsid w:val="008A157B"/>
    <w:rsid w:val="008A1EA0"/>
    <w:rsid w:val="008A2BAC"/>
    <w:rsid w:val="008A2E8F"/>
    <w:rsid w:val="008B4905"/>
    <w:rsid w:val="008B561A"/>
    <w:rsid w:val="008B7934"/>
    <w:rsid w:val="008B7994"/>
    <w:rsid w:val="008C065E"/>
    <w:rsid w:val="008C3540"/>
    <w:rsid w:val="008C3E16"/>
    <w:rsid w:val="008C62A0"/>
    <w:rsid w:val="008D3FFE"/>
    <w:rsid w:val="008D4FF7"/>
    <w:rsid w:val="008D57CB"/>
    <w:rsid w:val="008E1429"/>
    <w:rsid w:val="008E18BC"/>
    <w:rsid w:val="008E2054"/>
    <w:rsid w:val="008E4E50"/>
    <w:rsid w:val="008E5D48"/>
    <w:rsid w:val="008E5D8E"/>
    <w:rsid w:val="008E6551"/>
    <w:rsid w:val="008F0FC4"/>
    <w:rsid w:val="008F1A3A"/>
    <w:rsid w:val="008F4F4F"/>
    <w:rsid w:val="0090081F"/>
    <w:rsid w:val="00901762"/>
    <w:rsid w:val="009020E7"/>
    <w:rsid w:val="009041DC"/>
    <w:rsid w:val="009041FF"/>
    <w:rsid w:val="00905ACF"/>
    <w:rsid w:val="00906953"/>
    <w:rsid w:val="00906E2A"/>
    <w:rsid w:val="00906EC7"/>
    <w:rsid w:val="009074DC"/>
    <w:rsid w:val="009142A9"/>
    <w:rsid w:val="00915542"/>
    <w:rsid w:val="00915B2A"/>
    <w:rsid w:val="009161A7"/>
    <w:rsid w:val="0091674B"/>
    <w:rsid w:val="00925295"/>
    <w:rsid w:val="00930514"/>
    <w:rsid w:val="00930ABC"/>
    <w:rsid w:val="009315B7"/>
    <w:rsid w:val="00933146"/>
    <w:rsid w:val="0093474C"/>
    <w:rsid w:val="00936A2A"/>
    <w:rsid w:val="00936F7D"/>
    <w:rsid w:val="009402EF"/>
    <w:rsid w:val="009455D0"/>
    <w:rsid w:val="009475AD"/>
    <w:rsid w:val="0095102F"/>
    <w:rsid w:val="00951910"/>
    <w:rsid w:val="0095309A"/>
    <w:rsid w:val="009566E1"/>
    <w:rsid w:val="00957C23"/>
    <w:rsid w:val="00960509"/>
    <w:rsid w:val="00960BA8"/>
    <w:rsid w:val="00961067"/>
    <w:rsid w:val="00961106"/>
    <w:rsid w:val="009631D2"/>
    <w:rsid w:val="0096343C"/>
    <w:rsid w:val="00963DDB"/>
    <w:rsid w:val="0096626A"/>
    <w:rsid w:val="0097034B"/>
    <w:rsid w:val="009703AF"/>
    <w:rsid w:val="00970F25"/>
    <w:rsid w:val="00974AD4"/>
    <w:rsid w:val="00977E20"/>
    <w:rsid w:val="00982381"/>
    <w:rsid w:val="00983168"/>
    <w:rsid w:val="0098688C"/>
    <w:rsid w:val="009914CA"/>
    <w:rsid w:val="00991AF4"/>
    <w:rsid w:val="009924FB"/>
    <w:rsid w:val="00992C4E"/>
    <w:rsid w:val="009A050E"/>
    <w:rsid w:val="009A1993"/>
    <w:rsid w:val="009A27ED"/>
    <w:rsid w:val="009A396E"/>
    <w:rsid w:val="009A5222"/>
    <w:rsid w:val="009A5670"/>
    <w:rsid w:val="009A62C8"/>
    <w:rsid w:val="009A64D7"/>
    <w:rsid w:val="009A70D2"/>
    <w:rsid w:val="009B2BFA"/>
    <w:rsid w:val="009B4BE5"/>
    <w:rsid w:val="009C16F2"/>
    <w:rsid w:val="009C2C5B"/>
    <w:rsid w:val="009C574E"/>
    <w:rsid w:val="009C7832"/>
    <w:rsid w:val="009D250B"/>
    <w:rsid w:val="009D2653"/>
    <w:rsid w:val="009D2B22"/>
    <w:rsid w:val="009D4DAF"/>
    <w:rsid w:val="009D74F2"/>
    <w:rsid w:val="009E12DB"/>
    <w:rsid w:val="009E1E8F"/>
    <w:rsid w:val="009E471C"/>
    <w:rsid w:val="009E5903"/>
    <w:rsid w:val="009E6338"/>
    <w:rsid w:val="009E7B38"/>
    <w:rsid w:val="009F1287"/>
    <w:rsid w:val="009F173F"/>
    <w:rsid w:val="009F25C4"/>
    <w:rsid w:val="009F3C8A"/>
    <w:rsid w:val="009F601E"/>
    <w:rsid w:val="00A00D32"/>
    <w:rsid w:val="00A0379B"/>
    <w:rsid w:val="00A05951"/>
    <w:rsid w:val="00A10437"/>
    <w:rsid w:val="00A10C79"/>
    <w:rsid w:val="00A12A1F"/>
    <w:rsid w:val="00A1471F"/>
    <w:rsid w:val="00A15B76"/>
    <w:rsid w:val="00A172B5"/>
    <w:rsid w:val="00A21892"/>
    <w:rsid w:val="00A22D79"/>
    <w:rsid w:val="00A22EB2"/>
    <w:rsid w:val="00A23955"/>
    <w:rsid w:val="00A276A8"/>
    <w:rsid w:val="00A329A2"/>
    <w:rsid w:val="00A35349"/>
    <w:rsid w:val="00A36FB6"/>
    <w:rsid w:val="00A4132F"/>
    <w:rsid w:val="00A43C76"/>
    <w:rsid w:val="00A44828"/>
    <w:rsid w:val="00A448C7"/>
    <w:rsid w:val="00A45CA8"/>
    <w:rsid w:val="00A4751A"/>
    <w:rsid w:val="00A475C0"/>
    <w:rsid w:val="00A563BB"/>
    <w:rsid w:val="00A60EA5"/>
    <w:rsid w:val="00A62DF0"/>
    <w:rsid w:val="00A631E8"/>
    <w:rsid w:val="00A64107"/>
    <w:rsid w:val="00A66E9D"/>
    <w:rsid w:val="00A705C7"/>
    <w:rsid w:val="00A70DED"/>
    <w:rsid w:val="00A7104F"/>
    <w:rsid w:val="00A7149C"/>
    <w:rsid w:val="00A71590"/>
    <w:rsid w:val="00A71BF3"/>
    <w:rsid w:val="00A72E00"/>
    <w:rsid w:val="00A730C4"/>
    <w:rsid w:val="00A73CE2"/>
    <w:rsid w:val="00A749D1"/>
    <w:rsid w:val="00A75398"/>
    <w:rsid w:val="00A75F2F"/>
    <w:rsid w:val="00A7621C"/>
    <w:rsid w:val="00A80CD1"/>
    <w:rsid w:val="00A80E85"/>
    <w:rsid w:val="00A81FA4"/>
    <w:rsid w:val="00A82F32"/>
    <w:rsid w:val="00A84FDA"/>
    <w:rsid w:val="00A87308"/>
    <w:rsid w:val="00A875CC"/>
    <w:rsid w:val="00A9162B"/>
    <w:rsid w:val="00A919F9"/>
    <w:rsid w:val="00A91DA3"/>
    <w:rsid w:val="00AA1BEF"/>
    <w:rsid w:val="00AA1DEC"/>
    <w:rsid w:val="00AA1EE9"/>
    <w:rsid w:val="00AA32DE"/>
    <w:rsid w:val="00AA747F"/>
    <w:rsid w:val="00AB077B"/>
    <w:rsid w:val="00AB1C7E"/>
    <w:rsid w:val="00AC2281"/>
    <w:rsid w:val="00AC264F"/>
    <w:rsid w:val="00AC348C"/>
    <w:rsid w:val="00AC457A"/>
    <w:rsid w:val="00AC53B8"/>
    <w:rsid w:val="00AC5678"/>
    <w:rsid w:val="00AC6541"/>
    <w:rsid w:val="00AC7928"/>
    <w:rsid w:val="00AD129C"/>
    <w:rsid w:val="00AD536E"/>
    <w:rsid w:val="00AD5BC5"/>
    <w:rsid w:val="00AD60E5"/>
    <w:rsid w:val="00AD74AA"/>
    <w:rsid w:val="00AD7B09"/>
    <w:rsid w:val="00AE2415"/>
    <w:rsid w:val="00AE2E41"/>
    <w:rsid w:val="00AE3131"/>
    <w:rsid w:val="00AE6084"/>
    <w:rsid w:val="00AE7040"/>
    <w:rsid w:val="00AF02AD"/>
    <w:rsid w:val="00AF03DC"/>
    <w:rsid w:val="00AF266F"/>
    <w:rsid w:val="00AF2855"/>
    <w:rsid w:val="00AF3022"/>
    <w:rsid w:val="00AF7091"/>
    <w:rsid w:val="00AF7487"/>
    <w:rsid w:val="00B00B5A"/>
    <w:rsid w:val="00B018FC"/>
    <w:rsid w:val="00B01B60"/>
    <w:rsid w:val="00B020DB"/>
    <w:rsid w:val="00B03603"/>
    <w:rsid w:val="00B04FA4"/>
    <w:rsid w:val="00B055D8"/>
    <w:rsid w:val="00B05DBF"/>
    <w:rsid w:val="00B064E9"/>
    <w:rsid w:val="00B07B26"/>
    <w:rsid w:val="00B12107"/>
    <w:rsid w:val="00B13681"/>
    <w:rsid w:val="00B14AEB"/>
    <w:rsid w:val="00B15573"/>
    <w:rsid w:val="00B17214"/>
    <w:rsid w:val="00B20919"/>
    <w:rsid w:val="00B233AC"/>
    <w:rsid w:val="00B2593D"/>
    <w:rsid w:val="00B25B35"/>
    <w:rsid w:val="00B30971"/>
    <w:rsid w:val="00B30B35"/>
    <w:rsid w:val="00B313A3"/>
    <w:rsid w:val="00B32230"/>
    <w:rsid w:val="00B344B5"/>
    <w:rsid w:val="00B34B0F"/>
    <w:rsid w:val="00B35D6B"/>
    <w:rsid w:val="00B36396"/>
    <w:rsid w:val="00B3732D"/>
    <w:rsid w:val="00B37331"/>
    <w:rsid w:val="00B374C5"/>
    <w:rsid w:val="00B42ABF"/>
    <w:rsid w:val="00B436BB"/>
    <w:rsid w:val="00B44C4B"/>
    <w:rsid w:val="00B50907"/>
    <w:rsid w:val="00B51384"/>
    <w:rsid w:val="00B52FA9"/>
    <w:rsid w:val="00B5315B"/>
    <w:rsid w:val="00B55F4A"/>
    <w:rsid w:val="00B56BFB"/>
    <w:rsid w:val="00B56F18"/>
    <w:rsid w:val="00B577B3"/>
    <w:rsid w:val="00B605AA"/>
    <w:rsid w:val="00B6124E"/>
    <w:rsid w:val="00B633CF"/>
    <w:rsid w:val="00B63CEB"/>
    <w:rsid w:val="00B645A1"/>
    <w:rsid w:val="00B64EE4"/>
    <w:rsid w:val="00B65C9B"/>
    <w:rsid w:val="00B67B26"/>
    <w:rsid w:val="00B70F4F"/>
    <w:rsid w:val="00B71FE1"/>
    <w:rsid w:val="00B73F50"/>
    <w:rsid w:val="00B74A8D"/>
    <w:rsid w:val="00B74BF1"/>
    <w:rsid w:val="00B81285"/>
    <w:rsid w:val="00B81339"/>
    <w:rsid w:val="00B817FC"/>
    <w:rsid w:val="00B81F18"/>
    <w:rsid w:val="00B851B4"/>
    <w:rsid w:val="00B85B45"/>
    <w:rsid w:val="00B86028"/>
    <w:rsid w:val="00B86363"/>
    <w:rsid w:val="00B90114"/>
    <w:rsid w:val="00B91095"/>
    <w:rsid w:val="00B92C95"/>
    <w:rsid w:val="00B94D0B"/>
    <w:rsid w:val="00B964F4"/>
    <w:rsid w:val="00BA001D"/>
    <w:rsid w:val="00BA0B2E"/>
    <w:rsid w:val="00BA20A0"/>
    <w:rsid w:val="00BA6385"/>
    <w:rsid w:val="00BB14C1"/>
    <w:rsid w:val="00BB1799"/>
    <w:rsid w:val="00BB7414"/>
    <w:rsid w:val="00BC31F6"/>
    <w:rsid w:val="00BC4ABD"/>
    <w:rsid w:val="00BC546C"/>
    <w:rsid w:val="00BC6334"/>
    <w:rsid w:val="00BD1A20"/>
    <w:rsid w:val="00BD30FC"/>
    <w:rsid w:val="00BD4D61"/>
    <w:rsid w:val="00BD4F4F"/>
    <w:rsid w:val="00BD5216"/>
    <w:rsid w:val="00BD6D83"/>
    <w:rsid w:val="00BD7200"/>
    <w:rsid w:val="00BE2272"/>
    <w:rsid w:val="00BE3BEC"/>
    <w:rsid w:val="00BE3F16"/>
    <w:rsid w:val="00BE4007"/>
    <w:rsid w:val="00BE7D70"/>
    <w:rsid w:val="00BF02C8"/>
    <w:rsid w:val="00BF0ADA"/>
    <w:rsid w:val="00BF0B52"/>
    <w:rsid w:val="00BF1BD3"/>
    <w:rsid w:val="00BF25DB"/>
    <w:rsid w:val="00BF3837"/>
    <w:rsid w:val="00BF5213"/>
    <w:rsid w:val="00C00854"/>
    <w:rsid w:val="00C01F56"/>
    <w:rsid w:val="00C02920"/>
    <w:rsid w:val="00C044EF"/>
    <w:rsid w:val="00C04ED5"/>
    <w:rsid w:val="00C06847"/>
    <w:rsid w:val="00C0787D"/>
    <w:rsid w:val="00C10CE7"/>
    <w:rsid w:val="00C12152"/>
    <w:rsid w:val="00C14FB3"/>
    <w:rsid w:val="00C1583F"/>
    <w:rsid w:val="00C1718F"/>
    <w:rsid w:val="00C17C1D"/>
    <w:rsid w:val="00C20365"/>
    <w:rsid w:val="00C2214A"/>
    <w:rsid w:val="00C23560"/>
    <w:rsid w:val="00C2386F"/>
    <w:rsid w:val="00C24F8A"/>
    <w:rsid w:val="00C25484"/>
    <w:rsid w:val="00C2675B"/>
    <w:rsid w:val="00C26D28"/>
    <w:rsid w:val="00C30EE2"/>
    <w:rsid w:val="00C3349F"/>
    <w:rsid w:val="00C346AF"/>
    <w:rsid w:val="00C34ECE"/>
    <w:rsid w:val="00C37F27"/>
    <w:rsid w:val="00C400FF"/>
    <w:rsid w:val="00C42A4B"/>
    <w:rsid w:val="00C45508"/>
    <w:rsid w:val="00C459A1"/>
    <w:rsid w:val="00C463BC"/>
    <w:rsid w:val="00C5014E"/>
    <w:rsid w:val="00C502F9"/>
    <w:rsid w:val="00C55BE8"/>
    <w:rsid w:val="00C56481"/>
    <w:rsid w:val="00C56528"/>
    <w:rsid w:val="00C57D02"/>
    <w:rsid w:val="00C601F7"/>
    <w:rsid w:val="00C6037A"/>
    <w:rsid w:val="00C603E3"/>
    <w:rsid w:val="00C605F5"/>
    <w:rsid w:val="00C6143C"/>
    <w:rsid w:val="00C625A5"/>
    <w:rsid w:val="00C62771"/>
    <w:rsid w:val="00C62DDE"/>
    <w:rsid w:val="00C678AA"/>
    <w:rsid w:val="00C71C6E"/>
    <w:rsid w:val="00C7211E"/>
    <w:rsid w:val="00C72669"/>
    <w:rsid w:val="00C7421A"/>
    <w:rsid w:val="00C74DCE"/>
    <w:rsid w:val="00C75757"/>
    <w:rsid w:val="00C76429"/>
    <w:rsid w:val="00C806AF"/>
    <w:rsid w:val="00C8157D"/>
    <w:rsid w:val="00C84088"/>
    <w:rsid w:val="00C84390"/>
    <w:rsid w:val="00C84EE4"/>
    <w:rsid w:val="00C84F4B"/>
    <w:rsid w:val="00C874CB"/>
    <w:rsid w:val="00C91F19"/>
    <w:rsid w:val="00C9375A"/>
    <w:rsid w:val="00C93E48"/>
    <w:rsid w:val="00C943CA"/>
    <w:rsid w:val="00C9521A"/>
    <w:rsid w:val="00C957C1"/>
    <w:rsid w:val="00C97EBC"/>
    <w:rsid w:val="00CA1361"/>
    <w:rsid w:val="00CA150F"/>
    <w:rsid w:val="00CA2986"/>
    <w:rsid w:val="00CA4769"/>
    <w:rsid w:val="00CA4A6A"/>
    <w:rsid w:val="00CA4D3F"/>
    <w:rsid w:val="00CA5870"/>
    <w:rsid w:val="00CA6CD9"/>
    <w:rsid w:val="00CB12DC"/>
    <w:rsid w:val="00CB17D9"/>
    <w:rsid w:val="00CB383C"/>
    <w:rsid w:val="00CB69AF"/>
    <w:rsid w:val="00CB7C96"/>
    <w:rsid w:val="00CC285D"/>
    <w:rsid w:val="00CC5928"/>
    <w:rsid w:val="00CD04E0"/>
    <w:rsid w:val="00CD10B6"/>
    <w:rsid w:val="00CD1587"/>
    <w:rsid w:val="00CD3455"/>
    <w:rsid w:val="00CD544E"/>
    <w:rsid w:val="00CD6471"/>
    <w:rsid w:val="00CE19E0"/>
    <w:rsid w:val="00CE2583"/>
    <w:rsid w:val="00CE2E47"/>
    <w:rsid w:val="00CF135B"/>
    <w:rsid w:val="00CF16C4"/>
    <w:rsid w:val="00CF1BED"/>
    <w:rsid w:val="00CF3DD8"/>
    <w:rsid w:val="00CF5008"/>
    <w:rsid w:val="00D01646"/>
    <w:rsid w:val="00D039F1"/>
    <w:rsid w:val="00D03AFF"/>
    <w:rsid w:val="00D1117D"/>
    <w:rsid w:val="00D11A33"/>
    <w:rsid w:val="00D11CF6"/>
    <w:rsid w:val="00D12984"/>
    <w:rsid w:val="00D13199"/>
    <w:rsid w:val="00D140F6"/>
    <w:rsid w:val="00D15C5B"/>
    <w:rsid w:val="00D20094"/>
    <w:rsid w:val="00D20EB2"/>
    <w:rsid w:val="00D25573"/>
    <w:rsid w:val="00D33271"/>
    <w:rsid w:val="00D3753A"/>
    <w:rsid w:val="00D37FB3"/>
    <w:rsid w:val="00D4078A"/>
    <w:rsid w:val="00D40F4F"/>
    <w:rsid w:val="00D413DF"/>
    <w:rsid w:val="00D41E42"/>
    <w:rsid w:val="00D45456"/>
    <w:rsid w:val="00D5049E"/>
    <w:rsid w:val="00D50A53"/>
    <w:rsid w:val="00D51CD8"/>
    <w:rsid w:val="00D53231"/>
    <w:rsid w:val="00D5383C"/>
    <w:rsid w:val="00D53C15"/>
    <w:rsid w:val="00D53EF1"/>
    <w:rsid w:val="00D54923"/>
    <w:rsid w:val="00D54F18"/>
    <w:rsid w:val="00D5525D"/>
    <w:rsid w:val="00D563A3"/>
    <w:rsid w:val="00D60745"/>
    <w:rsid w:val="00D649A7"/>
    <w:rsid w:val="00D67791"/>
    <w:rsid w:val="00D72144"/>
    <w:rsid w:val="00D7528F"/>
    <w:rsid w:val="00D75E1E"/>
    <w:rsid w:val="00D7660B"/>
    <w:rsid w:val="00D81EBE"/>
    <w:rsid w:val="00D83169"/>
    <w:rsid w:val="00D8494A"/>
    <w:rsid w:val="00D9041A"/>
    <w:rsid w:val="00D93AD9"/>
    <w:rsid w:val="00D94B6A"/>
    <w:rsid w:val="00D95D63"/>
    <w:rsid w:val="00D95F8B"/>
    <w:rsid w:val="00D9607E"/>
    <w:rsid w:val="00D97758"/>
    <w:rsid w:val="00DA0352"/>
    <w:rsid w:val="00DA1835"/>
    <w:rsid w:val="00DA23C1"/>
    <w:rsid w:val="00DA4F10"/>
    <w:rsid w:val="00DB1312"/>
    <w:rsid w:val="00DB474E"/>
    <w:rsid w:val="00DB674B"/>
    <w:rsid w:val="00DB7BF8"/>
    <w:rsid w:val="00DC100F"/>
    <w:rsid w:val="00DC41D0"/>
    <w:rsid w:val="00DD36E2"/>
    <w:rsid w:val="00DD75D8"/>
    <w:rsid w:val="00DE4287"/>
    <w:rsid w:val="00DE4F44"/>
    <w:rsid w:val="00DE5F1B"/>
    <w:rsid w:val="00DE6432"/>
    <w:rsid w:val="00DF105F"/>
    <w:rsid w:val="00DF18E3"/>
    <w:rsid w:val="00DF51A0"/>
    <w:rsid w:val="00DF5B63"/>
    <w:rsid w:val="00DF5E56"/>
    <w:rsid w:val="00DF609F"/>
    <w:rsid w:val="00DF725A"/>
    <w:rsid w:val="00DF73C2"/>
    <w:rsid w:val="00DF7AC3"/>
    <w:rsid w:val="00E01043"/>
    <w:rsid w:val="00E026A1"/>
    <w:rsid w:val="00E03073"/>
    <w:rsid w:val="00E03369"/>
    <w:rsid w:val="00E052C0"/>
    <w:rsid w:val="00E0601C"/>
    <w:rsid w:val="00E07025"/>
    <w:rsid w:val="00E10902"/>
    <w:rsid w:val="00E10D31"/>
    <w:rsid w:val="00E119F0"/>
    <w:rsid w:val="00E11A2C"/>
    <w:rsid w:val="00E14190"/>
    <w:rsid w:val="00E15D73"/>
    <w:rsid w:val="00E23373"/>
    <w:rsid w:val="00E24DD7"/>
    <w:rsid w:val="00E2588B"/>
    <w:rsid w:val="00E25F52"/>
    <w:rsid w:val="00E32598"/>
    <w:rsid w:val="00E33221"/>
    <w:rsid w:val="00E40719"/>
    <w:rsid w:val="00E41EFF"/>
    <w:rsid w:val="00E42C10"/>
    <w:rsid w:val="00E44912"/>
    <w:rsid w:val="00E45EFC"/>
    <w:rsid w:val="00E471ED"/>
    <w:rsid w:val="00E47B83"/>
    <w:rsid w:val="00E47F3C"/>
    <w:rsid w:val="00E50004"/>
    <w:rsid w:val="00E50195"/>
    <w:rsid w:val="00E51F10"/>
    <w:rsid w:val="00E53818"/>
    <w:rsid w:val="00E53999"/>
    <w:rsid w:val="00E55218"/>
    <w:rsid w:val="00E55B0C"/>
    <w:rsid w:val="00E55FA2"/>
    <w:rsid w:val="00E576C7"/>
    <w:rsid w:val="00E615B6"/>
    <w:rsid w:val="00E61AF1"/>
    <w:rsid w:val="00E62F64"/>
    <w:rsid w:val="00E63730"/>
    <w:rsid w:val="00E63DD6"/>
    <w:rsid w:val="00E6490F"/>
    <w:rsid w:val="00E6552A"/>
    <w:rsid w:val="00E65E73"/>
    <w:rsid w:val="00E670EC"/>
    <w:rsid w:val="00E70D31"/>
    <w:rsid w:val="00E71AB3"/>
    <w:rsid w:val="00E7274C"/>
    <w:rsid w:val="00E73DA5"/>
    <w:rsid w:val="00E747D8"/>
    <w:rsid w:val="00E7481B"/>
    <w:rsid w:val="00E76268"/>
    <w:rsid w:val="00E76A48"/>
    <w:rsid w:val="00E82B2A"/>
    <w:rsid w:val="00E846D2"/>
    <w:rsid w:val="00E86C0F"/>
    <w:rsid w:val="00E91E80"/>
    <w:rsid w:val="00E93DFB"/>
    <w:rsid w:val="00E95284"/>
    <w:rsid w:val="00E956E5"/>
    <w:rsid w:val="00E96E01"/>
    <w:rsid w:val="00E9753D"/>
    <w:rsid w:val="00EA08CA"/>
    <w:rsid w:val="00EA37B5"/>
    <w:rsid w:val="00EA4AD0"/>
    <w:rsid w:val="00EA7718"/>
    <w:rsid w:val="00EB44DC"/>
    <w:rsid w:val="00EB46CC"/>
    <w:rsid w:val="00EC11A8"/>
    <w:rsid w:val="00EC1932"/>
    <w:rsid w:val="00EC779B"/>
    <w:rsid w:val="00ED17E0"/>
    <w:rsid w:val="00ED180F"/>
    <w:rsid w:val="00ED2EEF"/>
    <w:rsid w:val="00ED38C0"/>
    <w:rsid w:val="00ED7571"/>
    <w:rsid w:val="00EE0999"/>
    <w:rsid w:val="00EE4792"/>
    <w:rsid w:val="00EE7778"/>
    <w:rsid w:val="00F016C7"/>
    <w:rsid w:val="00F018EA"/>
    <w:rsid w:val="00F02475"/>
    <w:rsid w:val="00F0458B"/>
    <w:rsid w:val="00F04B39"/>
    <w:rsid w:val="00F055A1"/>
    <w:rsid w:val="00F066F6"/>
    <w:rsid w:val="00F070FD"/>
    <w:rsid w:val="00F103D7"/>
    <w:rsid w:val="00F12E90"/>
    <w:rsid w:val="00F14FD3"/>
    <w:rsid w:val="00F150C5"/>
    <w:rsid w:val="00F16672"/>
    <w:rsid w:val="00F17B15"/>
    <w:rsid w:val="00F22A37"/>
    <w:rsid w:val="00F23E99"/>
    <w:rsid w:val="00F241FD"/>
    <w:rsid w:val="00F24CD6"/>
    <w:rsid w:val="00F2617C"/>
    <w:rsid w:val="00F30D68"/>
    <w:rsid w:val="00F3188C"/>
    <w:rsid w:val="00F32D0F"/>
    <w:rsid w:val="00F332A2"/>
    <w:rsid w:val="00F33AD2"/>
    <w:rsid w:val="00F348F4"/>
    <w:rsid w:val="00F35D29"/>
    <w:rsid w:val="00F36E68"/>
    <w:rsid w:val="00F36F55"/>
    <w:rsid w:val="00F3793D"/>
    <w:rsid w:val="00F4165A"/>
    <w:rsid w:val="00F434F4"/>
    <w:rsid w:val="00F44D8F"/>
    <w:rsid w:val="00F47CE2"/>
    <w:rsid w:val="00F52110"/>
    <w:rsid w:val="00F527F2"/>
    <w:rsid w:val="00F5315D"/>
    <w:rsid w:val="00F5460A"/>
    <w:rsid w:val="00F54FE7"/>
    <w:rsid w:val="00F576D2"/>
    <w:rsid w:val="00F57F00"/>
    <w:rsid w:val="00F60525"/>
    <w:rsid w:val="00F60566"/>
    <w:rsid w:val="00F60EC9"/>
    <w:rsid w:val="00F62117"/>
    <w:rsid w:val="00F62AB4"/>
    <w:rsid w:val="00F67568"/>
    <w:rsid w:val="00F70E49"/>
    <w:rsid w:val="00F713B7"/>
    <w:rsid w:val="00F714D0"/>
    <w:rsid w:val="00F717B2"/>
    <w:rsid w:val="00F7207B"/>
    <w:rsid w:val="00F72D97"/>
    <w:rsid w:val="00F73DB1"/>
    <w:rsid w:val="00F76882"/>
    <w:rsid w:val="00F77F87"/>
    <w:rsid w:val="00F81C56"/>
    <w:rsid w:val="00F83298"/>
    <w:rsid w:val="00F853CF"/>
    <w:rsid w:val="00F864B5"/>
    <w:rsid w:val="00F8698D"/>
    <w:rsid w:val="00F90CE0"/>
    <w:rsid w:val="00F942C8"/>
    <w:rsid w:val="00F956CD"/>
    <w:rsid w:val="00FA045E"/>
    <w:rsid w:val="00FA1C82"/>
    <w:rsid w:val="00FA2563"/>
    <w:rsid w:val="00FA29AD"/>
    <w:rsid w:val="00FA2E26"/>
    <w:rsid w:val="00FA681D"/>
    <w:rsid w:val="00FA78B9"/>
    <w:rsid w:val="00FB099D"/>
    <w:rsid w:val="00FB1D81"/>
    <w:rsid w:val="00FB2659"/>
    <w:rsid w:val="00FB5C1D"/>
    <w:rsid w:val="00FB62F4"/>
    <w:rsid w:val="00FC0DF6"/>
    <w:rsid w:val="00FC588F"/>
    <w:rsid w:val="00FC625C"/>
    <w:rsid w:val="00FC7DB6"/>
    <w:rsid w:val="00FC7FA1"/>
    <w:rsid w:val="00FD04F4"/>
    <w:rsid w:val="00FD0F03"/>
    <w:rsid w:val="00FD28F6"/>
    <w:rsid w:val="00FD334C"/>
    <w:rsid w:val="00FD4503"/>
    <w:rsid w:val="00FD6D78"/>
    <w:rsid w:val="00FD6EF9"/>
    <w:rsid w:val="00FE1A39"/>
    <w:rsid w:val="00FE1A60"/>
    <w:rsid w:val="00FE2DB8"/>
    <w:rsid w:val="00FE3BE6"/>
    <w:rsid w:val="00FE4F1D"/>
    <w:rsid w:val="00FE5C8C"/>
    <w:rsid w:val="00FF11DA"/>
    <w:rsid w:val="00FF2B0C"/>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08692"/>
  <w15:docId w15:val="{9504AED6-E432-4AC7-A7F6-3B958553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F8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F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5F81"/>
  </w:style>
  <w:style w:type="paragraph" w:styleId="Footer">
    <w:name w:val="footer"/>
    <w:basedOn w:val="Normal"/>
    <w:link w:val="FooterChar"/>
    <w:uiPriority w:val="99"/>
    <w:unhideWhenUsed/>
    <w:rsid w:val="00495F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5F81"/>
  </w:style>
  <w:style w:type="paragraph" w:styleId="ListParagraph">
    <w:name w:val="List Paragraph"/>
    <w:basedOn w:val="Normal"/>
    <w:uiPriority w:val="34"/>
    <w:qFormat/>
    <w:rsid w:val="00495F81"/>
    <w:pPr>
      <w:ind w:left="720"/>
      <w:contextualSpacing/>
    </w:pPr>
  </w:style>
  <w:style w:type="paragraph" w:styleId="BodyTextIndent">
    <w:name w:val="Body Text Indent"/>
    <w:basedOn w:val="Normal"/>
    <w:link w:val="BodyTextIndentChar"/>
    <w:rsid w:val="00495F81"/>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495F81"/>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495F81"/>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rsid w:val="00495F81"/>
    <w:rPr>
      <w:rFonts w:ascii="Times New Roman" w:eastAsia="Times New Roman" w:hAnsi="Times New Roman" w:cs="Times New Roman"/>
      <w:sz w:val="24"/>
      <w:szCs w:val="24"/>
      <w:lang w:eastAsia="lv-LV"/>
    </w:rPr>
  </w:style>
  <w:style w:type="paragraph" w:customStyle="1" w:styleId="naisf">
    <w:name w:val="naisf"/>
    <w:basedOn w:val="Normal"/>
    <w:link w:val="naisfChar"/>
    <w:rsid w:val="00495F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495F81"/>
    <w:rPr>
      <w:rFonts w:ascii="Times New Roman" w:eastAsia="Times New Roman" w:hAnsi="Times New Roman" w:cs="Times New Roman"/>
      <w:sz w:val="24"/>
      <w:szCs w:val="24"/>
      <w:lang w:eastAsia="lv-LV"/>
    </w:rPr>
  </w:style>
  <w:style w:type="paragraph" w:styleId="Quote">
    <w:name w:val="Quote"/>
    <w:basedOn w:val="Normal"/>
    <w:next w:val="Normal"/>
    <w:link w:val="QuoteChar"/>
    <w:uiPriority w:val="29"/>
    <w:qFormat/>
    <w:rsid w:val="00495F81"/>
    <w:rPr>
      <w:i/>
      <w:iCs/>
      <w:color w:val="000000" w:themeColor="text1"/>
    </w:rPr>
  </w:style>
  <w:style w:type="character" w:customStyle="1" w:styleId="QuoteChar">
    <w:name w:val="Quote Char"/>
    <w:basedOn w:val="DefaultParagraphFont"/>
    <w:link w:val="Quote"/>
    <w:uiPriority w:val="29"/>
    <w:rsid w:val="00495F81"/>
    <w:rPr>
      <w:i/>
      <w:iCs/>
      <w:color w:val="000000" w:themeColor="text1"/>
    </w:rPr>
  </w:style>
  <w:style w:type="paragraph" w:customStyle="1" w:styleId="naiskr">
    <w:name w:val="naiskr"/>
    <w:basedOn w:val="Normal"/>
    <w:rsid w:val="009331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1472B"/>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51472B"/>
    <w:rPr>
      <w:rFonts w:ascii="Arial" w:hAnsi="Arial" w:cs="Arial"/>
      <w:sz w:val="16"/>
      <w:szCs w:val="16"/>
    </w:rPr>
  </w:style>
  <w:style w:type="paragraph" w:styleId="NoSpacing">
    <w:name w:val="No Spacing"/>
    <w:uiPriority w:val="1"/>
    <w:qFormat/>
    <w:rsid w:val="008709C5"/>
    <w:pPr>
      <w:spacing w:after="0" w:line="240" w:lineRule="auto"/>
    </w:pPr>
    <w:rPr>
      <w:rFonts w:ascii="Calibri" w:eastAsia="Calibri" w:hAnsi="Calibri" w:cs="Times New Roman"/>
      <w:lang w:val="ru-RU"/>
    </w:rPr>
  </w:style>
  <w:style w:type="paragraph" w:styleId="FootnoteText">
    <w:name w:val="footnote text"/>
    <w:basedOn w:val="Normal"/>
    <w:link w:val="FootnoteTextChar"/>
    <w:uiPriority w:val="99"/>
    <w:semiHidden/>
    <w:unhideWhenUsed/>
    <w:rsid w:val="00BA638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A638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A6385"/>
    <w:rPr>
      <w:vertAlign w:val="superscript"/>
    </w:rPr>
  </w:style>
  <w:style w:type="character" w:styleId="Hyperlink">
    <w:name w:val="Hyperlink"/>
    <w:basedOn w:val="DefaultParagraphFont"/>
    <w:uiPriority w:val="99"/>
    <w:unhideWhenUsed/>
    <w:rsid w:val="00BA6385"/>
    <w:rPr>
      <w:color w:val="0000FF"/>
      <w:u w:val="single"/>
    </w:rPr>
  </w:style>
  <w:style w:type="character" w:customStyle="1" w:styleId="UnresolvedMention1">
    <w:name w:val="Unresolved Mention1"/>
    <w:basedOn w:val="DefaultParagraphFont"/>
    <w:uiPriority w:val="99"/>
    <w:semiHidden/>
    <w:unhideWhenUsed/>
    <w:rsid w:val="006A3B93"/>
    <w:rPr>
      <w:color w:val="605E5C"/>
      <w:shd w:val="clear" w:color="auto" w:fill="E1DFDD"/>
    </w:rPr>
  </w:style>
  <w:style w:type="table" w:styleId="TableGrid">
    <w:name w:val="Table Grid"/>
    <w:basedOn w:val="TableNormal"/>
    <w:uiPriority w:val="59"/>
    <w:rsid w:val="009A6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F33AD2"/>
    <w:pPr>
      <w:spacing w:after="120"/>
    </w:pPr>
  </w:style>
  <w:style w:type="character" w:customStyle="1" w:styleId="BodyTextChar">
    <w:name w:val="Body Text Char"/>
    <w:basedOn w:val="DefaultParagraphFont"/>
    <w:link w:val="BodyText"/>
    <w:rsid w:val="00F33AD2"/>
  </w:style>
  <w:style w:type="character" w:styleId="CommentReference">
    <w:name w:val="annotation reference"/>
    <w:basedOn w:val="DefaultParagraphFont"/>
    <w:uiPriority w:val="99"/>
    <w:semiHidden/>
    <w:unhideWhenUsed/>
    <w:rsid w:val="00BB7414"/>
    <w:rPr>
      <w:sz w:val="16"/>
      <w:szCs w:val="16"/>
    </w:rPr>
  </w:style>
  <w:style w:type="paragraph" w:styleId="CommentText">
    <w:name w:val="annotation text"/>
    <w:basedOn w:val="Normal"/>
    <w:link w:val="CommentTextChar"/>
    <w:uiPriority w:val="99"/>
    <w:semiHidden/>
    <w:unhideWhenUsed/>
    <w:rsid w:val="00BB7414"/>
    <w:pPr>
      <w:spacing w:line="240" w:lineRule="auto"/>
    </w:pPr>
    <w:rPr>
      <w:sz w:val="20"/>
      <w:szCs w:val="20"/>
    </w:rPr>
  </w:style>
  <w:style w:type="character" w:customStyle="1" w:styleId="CommentTextChar">
    <w:name w:val="Comment Text Char"/>
    <w:basedOn w:val="DefaultParagraphFont"/>
    <w:link w:val="CommentText"/>
    <w:uiPriority w:val="99"/>
    <w:semiHidden/>
    <w:rsid w:val="00BB7414"/>
    <w:rPr>
      <w:sz w:val="20"/>
      <w:szCs w:val="20"/>
    </w:rPr>
  </w:style>
  <w:style w:type="paragraph" w:styleId="CommentSubject">
    <w:name w:val="annotation subject"/>
    <w:basedOn w:val="CommentText"/>
    <w:next w:val="CommentText"/>
    <w:link w:val="CommentSubjectChar"/>
    <w:uiPriority w:val="99"/>
    <w:semiHidden/>
    <w:unhideWhenUsed/>
    <w:rsid w:val="00BB7414"/>
    <w:rPr>
      <w:b/>
      <w:bCs/>
    </w:rPr>
  </w:style>
  <w:style w:type="character" w:customStyle="1" w:styleId="CommentSubjectChar">
    <w:name w:val="Comment Subject Char"/>
    <w:basedOn w:val="CommentTextChar"/>
    <w:link w:val="CommentSubject"/>
    <w:uiPriority w:val="99"/>
    <w:semiHidden/>
    <w:rsid w:val="00BB74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5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iga.Kudina@l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7010</Words>
  <Characters>3997</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Likumprojekts „Grozījums likumā „Par valsts pensijām""</vt:lpstr>
    </vt:vector>
  </TitlesOfParts>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likumā „Par valsts pensijām""</dc:title>
  <dc:subject>Anotācija</dc:subject>
  <dc:creator>Dace Trusinska</dc:creator>
  <dc:description>Daiga Kudiņa, 67021678
Daiga.Kudina@lm.gov.lv</dc:description>
  <cp:lastModifiedBy>Dace Trusinska</cp:lastModifiedBy>
  <cp:revision>6</cp:revision>
  <cp:lastPrinted>2019-09-25T06:16:00Z</cp:lastPrinted>
  <dcterms:created xsi:type="dcterms:W3CDTF">2019-09-24T05:25:00Z</dcterms:created>
  <dcterms:modified xsi:type="dcterms:W3CDTF">2019-09-25T06:32:00Z</dcterms:modified>
</cp:coreProperties>
</file>