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DF95" w14:textId="093C41B2" w:rsidR="00B541B5" w:rsidRDefault="00B541B5" w:rsidP="00EA511D">
      <w:pPr>
        <w:jc w:val="both"/>
        <w:rPr>
          <w:bCs/>
          <w:color w:val="000000"/>
          <w:szCs w:val="28"/>
          <w:lang w:eastAsia="lv-LV"/>
        </w:rPr>
      </w:pPr>
    </w:p>
    <w:p w14:paraId="67B0F07A" w14:textId="77777777" w:rsidR="00394259" w:rsidRDefault="00394259" w:rsidP="00EA511D">
      <w:pPr>
        <w:jc w:val="both"/>
        <w:rPr>
          <w:bCs/>
          <w:color w:val="000000"/>
          <w:szCs w:val="28"/>
          <w:lang w:eastAsia="lv-LV"/>
        </w:rPr>
      </w:pPr>
    </w:p>
    <w:p w14:paraId="6F6324DD" w14:textId="77777777" w:rsidR="00EA511D" w:rsidRPr="003533D1" w:rsidRDefault="00EA511D" w:rsidP="00EA511D">
      <w:pPr>
        <w:jc w:val="both"/>
        <w:rPr>
          <w:bCs/>
          <w:color w:val="000000"/>
          <w:szCs w:val="28"/>
          <w:lang w:eastAsia="lv-LV"/>
        </w:rPr>
      </w:pPr>
    </w:p>
    <w:p w14:paraId="27B5B62D" w14:textId="77777777" w:rsidR="00394259" w:rsidRPr="007779EA" w:rsidRDefault="00394259" w:rsidP="00C91CA9">
      <w:pPr>
        <w:tabs>
          <w:tab w:val="left" w:pos="6663"/>
        </w:tabs>
        <w:rPr>
          <w:rFonts w:eastAsia="Times New Roman"/>
          <w:b/>
          <w:szCs w:val="28"/>
        </w:rPr>
      </w:pPr>
      <w:r w:rsidRPr="007779EA">
        <w:rPr>
          <w:rFonts w:eastAsia="Times New Roman"/>
          <w:szCs w:val="28"/>
        </w:rPr>
        <w:t>201</w:t>
      </w:r>
      <w:r>
        <w:rPr>
          <w:szCs w:val="28"/>
        </w:rPr>
        <w:t>9</w:t>
      </w:r>
      <w:r w:rsidRPr="007779EA">
        <w:rPr>
          <w:rFonts w:eastAsia="Times New Roman"/>
          <w:szCs w:val="28"/>
        </w:rPr>
        <w:t>. gada</w:t>
      </w:r>
      <w:proofErr w:type="gramStart"/>
      <w:r w:rsidRPr="007779EA">
        <w:rPr>
          <w:rFonts w:eastAsia="Times New Roman"/>
          <w:szCs w:val="28"/>
        </w:rPr>
        <w:t xml:space="preserve">            </w:t>
      </w:r>
      <w:proofErr w:type="gramEnd"/>
      <w:r w:rsidRPr="007779EA">
        <w:rPr>
          <w:rFonts w:eastAsia="Times New Roman"/>
          <w:szCs w:val="28"/>
        </w:rPr>
        <w:tab/>
        <w:t>Noteikumi Nr.</w:t>
      </w:r>
    </w:p>
    <w:p w14:paraId="011A9BAB" w14:textId="77777777" w:rsidR="00394259" w:rsidRPr="007779EA" w:rsidRDefault="00394259" w:rsidP="00C91CA9">
      <w:pPr>
        <w:tabs>
          <w:tab w:val="left" w:pos="6663"/>
        </w:tabs>
        <w:rPr>
          <w:rFonts w:eastAsia="Times New Roman"/>
          <w:szCs w:val="28"/>
        </w:rPr>
      </w:pPr>
      <w:r w:rsidRPr="007779EA">
        <w:rPr>
          <w:rFonts w:eastAsia="Times New Roman"/>
          <w:szCs w:val="28"/>
        </w:rPr>
        <w:t>Rīgā</w:t>
      </w:r>
      <w:r w:rsidRPr="007779EA">
        <w:rPr>
          <w:rFonts w:eastAsia="Times New Roman"/>
          <w:szCs w:val="28"/>
        </w:rPr>
        <w:tab/>
        <w:t>(prot. Nr.</w:t>
      </w:r>
      <w:proofErr w:type="gramStart"/>
      <w:r w:rsidRPr="007779EA">
        <w:rPr>
          <w:rFonts w:eastAsia="Times New Roman"/>
          <w:szCs w:val="28"/>
        </w:rPr>
        <w:t xml:space="preserve">              .</w:t>
      </w:r>
      <w:proofErr w:type="gramEnd"/>
      <w:r w:rsidRPr="007779EA">
        <w:rPr>
          <w:rFonts w:eastAsia="Times New Roman"/>
          <w:szCs w:val="28"/>
        </w:rPr>
        <w:t> §)</w:t>
      </w:r>
    </w:p>
    <w:p w14:paraId="5D7383E1" w14:textId="46438798" w:rsidR="00B541B5" w:rsidRPr="003533D1" w:rsidRDefault="00B541B5" w:rsidP="00FA5EB3">
      <w:pPr>
        <w:jc w:val="both"/>
        <w:rPr>
          <w:bCs/>
          <w:color w:val="000000"/>
          <w:szCs w:val="28"/>
          <w:lang w:eastAsia="lv-LV"/>
        </w:rPr>
      </w:pPr>
    </w:p>
    <w:p w14:paraId="61CB0583" w14:textId="2A61F38B" w:rsidR="00B541B5" w:rsidRPr="003533D1" w:rsidRDefault="00B541B5" w:rsidP="00FA5EB3">
      <w:pPr>
        <w:jc w:val="center"/>
        <w:rPr>
          <w:b/>
          <w:color w:val="000000"/>
          <w:szCs w:val="28"/>
          <w:lang w:eastAsia="lv-LV"/>
        </w:rPr>
      </w:pPr>
      <w:r w:rsidRPr="003533D1">
        <w:rPr>
          <w:b/>
          <w:color w:val="000000"/>
          <w:szCs w:val="28"/>
          <w:lang w:eastAsia="lv-LV"/>
        </w:rPr>
        <w:t>Grozījum</w:t>
      </w:r>
      <w:r w:rsidR="00512D79" w:rsidRPr="003533D1">
        <w:rPr>
          <w:b/>
          <w:color w:val="000000"/>
          <w:szCs w:val="28"/>
          <w:lang w:eastAsia="lv-LV"/>
        </w:rPr>
        <w:t>i</w:t>
      </w:r>
      <w:r w:rsidRPr="003533D1">
        <w:rPr>
          <w:b/>
          <w:color w:val="000000"/>
          <w:szCs w:val="28"/>
          <w:lang w:eastAsia="lv-LV"/>
        </w:rPr>
        <w:t xml:space="preserve"> Ministru kabineta 201</w:t>
      </w:r>
      <w:r w:rsidR="00512D79" w:rsidRPr="003533D1">
        <w:rPr>
          <w:b/>
          <w:color w:val="000000"/>
          <w:szCs w:val="28"/>
          <w:lang w:eastAsia="lv-LV"/>
        </w:rPr>
        <w:t>0</w:t>
      </w:r>
      <w:r w:rsidRPr="003533D1">
        <w:rPr>
          <w:b/>
          <w:color w:val="000000"/>
          <w:szCs w:val="28"/>
          <w:lang w:eastAsia="lv-LV"/>
        </w:rPr>
        <w:t xml:space="preserve">. gada </w:t>
      </w:r>
      <w:r w:rsidR="00512D79" w:rsidRPr="003533D1">
        <w:rPr>
          <w:b/>
          <w:color w:val="000000"/>
          <w:szCs w:val="28"/>
          <w:lang w:eastAsia="lv-LV"/>
        </w:rPr>
        <w:t>6</w:t>
      </w:r>
      <w:r w:rsidRPr="003533D1">
        <w:rPr>
          <w:b/>
          <w:color w:val="000000"/>
          <w:szCs w:val="28"/>
          <w:lang w:eastAsia="lv-LV"/>
        </w:rPr>
        <w:t>. </w:t>
      </w:r>
      <w:r w:rsidR="00512D79" w:rsidRPr="003533D1">
        <w:rPr>
          <w:b/>
          <w:color w:val="000000"/>
          <w:szCs w:val="28"/>
          <w:lang w:eastAsia="lv-LV"/>
        </w:rPr>
        <w:t>aprīļa</w:t>
      </w:r>
      <w:r w:rsidRPr="003533D1">
        <w:rPr>
          <w:b/>
          <w:color w:val="000000"/>
          <w:szCs w:val="28"/>
          <w:lang w:eastAsia="lv-LV"/>
        </w:rPr>
        <w:t xml:space="preserve"> noteikumos Nr. </w:t>
      </w:r>
      <w:r w:rsidR="00512D79" w:rsidRPr="003533D1">
        <w:rPr>
          <w:b/>
          <w:color w:val="000000"/>
          <w:szCs w:val="28"/>
          <w:lang w:eastAsia="lv-LV"/>
        </w:rPr>
        <w:t>343</w:t>
      </w:r>
      <w:r w:rsidRPr="003533D1">
        <w:rPr>
          <w:b/>
          <w:color w:val="000000"/>
          <w:szCs w:val="28"/>
          <w:lang w:eastAsia="lv-LV"/>
        </w:rPr>
        <w:t xml:space="preserve"> </w:t>
      </w:r>
      <w:r w:rsidR="00394259">
        <w:rPr>
          <w:b/>
          <w:color w:val="000000"/>
          <w:szCs w:val="28"/>
          <w:lang w:eastAsia="lv-LV"/>
        </w:rPr>
        <w:t>"</w:t>
      </w:r>
      <w:r w:rsidR="00512D79" w:rsidRPr="003533D1">
        <w:rPr>
          <w:b/>
          <w:color w:val="000000"/>
          <w:szCs w:val="28"/>
          <w:lang w:eastAsia="lv-LV"/>
        </w:rPr>
        <w:t>Noteikumi par lielgabarīta un smagsvara pārvadājumiem</w:t>
      </w:r>
      <w:r w:rsidR="00394259">
        <w:rPr>
          <w:b/>
          <w:color w:val="000000"/>
          <w:szCs w:val="28"/>
          <w:lang w:eastAsia="lv-LV"/>
        </w:rPr>
        <w:t>"</w:t>
      </w:r>
    </w:p>
    <w:p w14:paraId="4D5FEB5A" w14:textId="77777777" w:rsidR="00963B6C" w:rsidRPr="003533D1" w:rsidRDefault="00963B6C" w:rsidP="00FA5EB3">
      <w:pPr>
        <w:jc w:val="right"/>
        <w:rPr>
          <w:color w:val="000000"/>
          <w:szCs w:val="28"/>
          <w:lang w:eastAsia="lv-LV"/>
        </w:rPr>
      </w:pPr>
    </w:p>
    <w:p w14:paraId="29182A65" w14:textId="77777777" w:rsidR="00B541B5" w:rsidRPr="003533D1" w:rsidRDefault="00B541B5" w:rsidP="00FA5EB3">
      <w:pPr>
        <w:jc w:val="right"/>
        <w:rPr>
          <w:color w:val="000000"/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t xml:space="preserve">Izdoti saskaņā ar </w:t>
      </w:r>
    </w:p>
    <w:p w14:paraId="1F1F3E15" w14:textId="51D6B7D4" w:rsidR="00B541B5" w:rsidRPr="003533D1" w:rsidRDefault="00B541B5" w:rsidP="00FA5EB3">
      <w:pPr>
        <w:jc w:val="right"/>
        <w:rPr>
          <w:color w:val="000000"/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t>likuma</w:t>
      </w:r>
      <w:r w:rsidR="00512D79" w:rsidRPr="003533D1">
        <w:rPr>
          <w:color w:val="000000"/>
          <w:szCs w:val="28"/>
          <w:lang w:eastAsia="lv-LV"/>
        </w:rPr>
        <w:t xml:space="preserve"> </w:t>
      </w:r>
      <w:r w:rsidR="00394259">
        <w:rPr>
          <w:color w:val="000000"/>
          <w:szCs w:val="28"/>
          <w:lang w:eastAsia="lv-LV"/>
        </w:rPr>
        <w:t>"</w:t>
      </w:r>
      <w:r w:rsidR="00512D79" w:rsidRPr="003533D1">
        <w:rPr>
          <w:color w:val="000000"/>
          <w:szCs w:val="28"/>
          <w:lang w:eastAsia="lv-LV"/>
        </w:rPr>
        <w:t>Par autoceļiem</w:t>
      </w:r>
      <w:r w:rsidR="00394259">
        <w:rPr>
          <w:color w:val="000000"/>
          <w:szCs w:val="28"/>
          <w:lang w:eastAsia="lv-LV"/>
        </w:rPr>
        <w:t>"</w:t>
      </w:r>
      <w:r w:rsidRPr="003533D1">
        <w:rPr>
          <w:color w:val="000000"/>
          <w:szCs w:val="28"/>
          <w:lang w:eastAsia="lv-LV"/>
        </w:rPr>
        <w:t xml:space="preserve"> </w:t>
      </w:r>
    </w:p>
    <w:p w14:paraId="0C9D79DC" w14:textId="77777777" w:rsidR="00B541B5" w:rsidRPr="003533D1" w:rsidRDefault="00B541B5" w:rsidP="00FA5EB3">
      <w:pPr>
        <w:jc w:val="right"/>
        <w:rPr>
          <w:color w:val="000000"/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t xml:space="preserve">5. panta </w:t>
      </w:r>
      <w:r w:rsidR="00512D79" w:rsidRPr="003533D1">
        <w:rPr>
          <w:color w:val="000000"/>
          <w:szCs w:val="28"/>
          <w:lang w:eastAsia="lv-LV"/>
        </w:rPr>
        <w:t>6.</w:t>
      </w:r>
      <w:r w:rsidR="00512D79" w:rsidRPr="003533D1">
        <w:rPr>
          <w:color w:val="000000"/>
          <w:szCs w:val="28"/>
          <w:vertAlign w:val="superscript"/>
          <w:lang w:eastAsia="lv-LV"/>
        </w:rPr>
        <w:t>2</w:t>
      </w:r>
      <w:r w:rsidR="00512D79" w:rsidRPr="003533D1">
        <w:rPr>
          <w:color w:val="000000"/>
          <w:szCs w:val="28"/>
          <w:lang w:eastAsia="lv-LV"/>
        </w:rPr>
        <w:t> un septīto</w:t>
      </w:r>
      <w:r w:rsidRPr="003533D1">
        <w:rPr>
          <w:color w:val="000000"/>
          <w:szCs w:val="28"/>
          <w:lang w:eastAsia="lv-LV"/>
        </w:rPr>
        <w:t xml:space="preserve"> daļu </w:t>
      </w:r>
    </w:p>
    <w:p w14:paraId="7F27E361" w14:textId="77777777" w:rsidR="00963B6C" w:rsidRPr="003533D1" w:rsidRDefault="00963B6C" w:rsidP="00FA5EB3">
      <w:pPr>
        <w:ind w:firstLine="720"/>
        <w:jc w:val="both"/>
        <w:rPr>
          <w:color w:val="000000"/>
          <w:szCs w:val="28"/>
          <w:lang w:eastAsia="lv-LV"/>
        </w:rPr>
      </w:pPr>
    </w:p>
    <w:p w14:paraId="483A0784" w14:textId="6245CB25" w:rsidR="00512D79" w:rsidRPr="003533D1" w:rsidRDefault="00B541B5" w:rsidP="00FA5EB3">
      <w:pPr>
        <w:ind w:firstLine="720"/>
        <w:jc w:val="both"/>
        <w:rPr>
          <w:color w:val="000000"/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t>Izdarīt Ministru kabineta 201</w:t>
      </w:r>
      <w:r w:rsidR="00512D79" w:rsidRPr="003533D1">
        <w:rPr>
          <w:color w:val="000000"/>
          <w:szCs w:val="28"/>
          <w:lang w:eastAsia="lv-LV"/>
        </w:rPr>
        <w:t>0</w:t>
      </w:r>
      <w:r w:rsidRPr="003533D1">
        <w:rPr>
          <w:color w:val="000000"/>
          <w:szCs w:val="28"/>
          <w:lang w:eastAsia="lv-LV"/>
        </w:rPr>
        <w:t xml:space="preserve">. gada </w:t>
      </w:r>
      <w:r w:rsidR="00512D79" w:rsidRPr="003533D1">
        <w:rPr>
          <w:color w:val="000000"/>
          <w:szCs w:val="28"/>
          <w:lang w:eastAsia="lv-LV"/>
        </w:rPr>
        <w:t>6</w:t>
      </w:r>
      <w:r w:rsidRPr="003533D1">
        <w:rPr>
          <w:color w:val="000000"/>
          <w:szCs w:val="28"/>
          <w:lang w:eastAsia="lv-LV"/>
        </w:rPr>
        <w:t>. </w:t>
      </w:r>
      <w:r w:rsidR="00512D79" w:rsidRPr="003533D1">
        <w:rPr>
          <w:color w:val="000000"/>
          <w:szCs w:val="28"/>
          <w:lang w:eastAsia="lv-LV"/>
        </w:rPr>
        <w:t>aprīļa</w:t>
      </w:r>
      <w:r w:rsidRPr="003533D1">
        <w:rPr>
          <w:color w:val="000000"/>
          <w:szCs w:val="28"/>
          <w:lang w:eastAsia="lv-LV"/>
        </w:rPr>
        <w:t xml:space="preserve"> noteikumos Nr. </w:t>
      </w:r>
      <w:r w:rsidR="00512D79" w:rsidRPr="003533D1">
        <w:rPr>
          <w:color w:val="000000"/>
          <w:szCs w:val="28"/>
          <w:lang w:eastAsia="lv-LV"/>
        </w:rPr>
        <w:t>343</w:t>
      </w:r>
      <w:r w:rsidRPr="003533D1">
        <w:rPr>
          <w:color w:val="000000"/>
          <w:szCs w:val="28"/>
          <w:lang w:eastAsia="lv-LV"/>
        </w:rPr>
        <w:t xml:space="preserve"> </w:t>
      </w:r>
      <w:r w:rsidR="00394259">
        <w:rPr>
          <w:color w:val="000000"/>
          <w:szCs w:val="28"/>
          <w:lang w:eastAsia="lv-LV"/>
        </w:rPr>
        <w:t>"</w:t>
      </w:r>
      <w:r w:rsidR="00512D79" w:rsidRPr="003533D1">
        <w:rPr>
          <w:color w:val="000000"/>
          <w:szCs w:val="28"/>
          <w:lang w:eastAsia="lv-LV"/>
        </w:rPr>
        <w:t>Noteikumi par lielgabarīta un smagsvara pārvadājumiem</w:t>
      </w:r>
      <w:r w:rsidR="00394259">
        <w:rPr>
          <w:color w:val="000000"/>
          <w:szCs w:val="28"/>
          <w:lang w:eastAsia="lv-LV"/>
        </w:rPr>
        <w:t>"</w:t>
      </w:r>
      <w:r w:rsidRPr="003533D1">
        <w:rPr>
          <w:color w:val="000000"/>
          <w:szCs w:val="28"/>
          <w:lang w:eastAsia="lv-LV"/>
        </w:rPr>
        <w:t xml:space="preserve"> </w:t>
      </w:r>
      <w:proofErr w:type="gramStart"/>
      <w:r w:rsidRPr="003533D1">
        <w:rPr>
          <w:color w:val="000000"/>
          <w:szCs w:val="28"/>
          <w:lang w:eastAsia="lv-LV"/>
        </w:rPr>
        <w:t>(</w:t>
      </w:r>
      <w:proofErr w:type="gramEnd"/>
      <w:r w:rsidRPr="003533D1">
        <w:rPr>
          <w:color w:val="000000"/>
          <w:szCs w:val="28"/>
          <w:lang w:eastAsia="lv-LV"/>
        </w:rPr>
        <w:t>Latvijas Vēstnesis,</w:t>
      </w:r>
      <w:r w:rsidR="003933E5" w:rsidRPr="003533D1">
        <w:rPr>
          <w:color w:val="000000"/>
          <w:szCs w:val="28"/>
          <w:lang w:eastAsia="lv-LV"/>
        </w:rPr>
        <w:t xml:space="preserve"> 2010, 60. nr.</w:t>
      </w:r>
      <w:r w:rsidR="00EA511D">
        <w:rPr>
          <w:color w:val="000000"/>
          <w:szCs w:val="28"/>
          <w:lang w:eastAsia="lv-LV"/>
        </w:rPr>
        <w:t>;</w:t>
      </w:r>
      <w:r w:rsidRPr="003533D1">
        <w:rPr>
          <w:color w:val="000000"/>
          <w:szCs w:val="28"/>
          <w:lang w:eastAsia="lv-LV"/>
        </w:rPr>
        <w:t xml:space="preserve"> 201</w:t>
      </w:r>
      <w:r w:rsidR="00512D79" w:rsidRPr="003533D1">
        <w:rPr>
          <w:color w:val="000000"/>
          <w:szCs w:val="28"/>
          <w:lang w:eastAsia="lv-LV"/>
        </w:rPr>
        <w:t>1</w:t>
      </w:r>
      <w:r w:rsidRPr="003533D1">
        <w:rPr>
          <w:color w:val="000000"/>
          <w:szCs w:val="28"/>
          <w:lang w:eastAsia="lv-LV"/>
        </w:rPr>
        <w:t xml:space="preserve">, </w:t>
      </w:r>
      <w:r w:rsidR="00512D79" w:rsidRPr="003533D1">
        <w:rPr>
          <w:color w:val="000000"/>
          <w:szCs w:val="28"/>
          <w:lang w:eastAsia="lv-LV"/>
        </w:rPr>
        <w:t>109</w:t>
      </w:r>
      <w:r w:rsidRPr="003533D1">
        <w:rPr>
          <w:color w:val="000000"/>
          <w:szCs w:val="28"/>
          <w:lang w:eastAsia="lv-LV"/>
        </w:rPr>
        <w:t>. nr.;</w:t>
      </w:r>
      <w:r w:rsidR="00512D79" w:rsidRPr="003533D1">
        <w:rPr>
          <w:color w:val="000000"/>
          <w:szCs w:val="28"/>
          <w:lang w:eastAsia="lv-LV"/>
        </w:rPr>
        <w:t xml:space="preserve"> 2013, 88. nr.; 2016, 102. nr.;</w:t>
      </w:r>
      <w:r w:rsidRPr="003533D1">
        <w:rPr>
          <w:color w:val="000000"/>
          <w:szCs w:val="28"/>
          <w:lang w:eastAsia="lv-LV"/>
        </w:rPr>
        <w:t xml:space="preserve"> 201</w:t>
      </w:r>
      <w:r w:rsidR="00512D79" w:rsidRPr="003533D1">
        <w:rPr>
          <w:color w:val="000000"/>
          <w:szCs w:val="28"/>
          <w:lang w:eastAsia="lv-LV"/>
        </w:rPr>
        <w:t>7</w:t>
      </w:r>
      <w:r w:rsidRPr="003533D1">
        <w:rPr>
          <w:color w:val="000000"/>
          <w:szCs w:val="28"/>
          <w:lang w:eastAsia="lv-LV"/>
        </w:rPr>
        <w:t xml:space="preserve">, </w:t>
      </w:r>
      <w:r w:rsidR="00512D79" w:rsidRPr="003533D1">
        <w:rPr>
          <w:color w:val="000000"/>
          <w:szCs w:val="28"/>
          <w:lang w:eastAsia="lv-LV"/>
        </w:rPr>
        <w:t>84</w:t>
      </w:r>
      <w:r w:rsidRPr="003533D1">
        <w:rPr>
          <w:color w:val="000000"/>
          <w:szCs w:val="28"/>
          <w:lang w:eastAsia="lv-LV"/>
        </w:rPr>
        <w:t xml:space="preserve">. nr.) </w:t>
      </w:r>
      <w:r w:rsidR="00512D79" w:rsidRPr="003533D1">
        <w:rPr>
          <w:color w:val="000000"/>
          <w:szCs w:val="28"/>
          <w:lang w:eastAsia="lv-LV"/>
        </w:rPr>
        <w:t xml:space="preserve">šādus </w:t>
      </w:r>
      <w:r w:rsidRPr="003533D1">
        <w:rPr>
          <w:color w:val="000000"/>
          <w:szCs w:val="28"/>
          <w:lang w:eastAsia="lv-LV"/>
        </w:rPr>
        <w:t>grozījumu</w:t>
      </w:r>
      <w:r w:rsidR="00512D79" w:rsidRPr="003533D1">
        <w:rPr>
          <w:color w:val="000000"/>
          <w:szCs w:val="28"/>
          <w:lang w:eastAsia="lv-LV"/>
        </w:rPr>
        <w:t>s:</w:t>
      </w:r>
      <w:r w:rsidRPr="003533D1">
        <w:rPr>
          <w:color w:val="000000"/>
          <w:szCs w:val="28"/>
          <w:lang w:eastAsia="lv-LV"/>
        </w:rPr>
        <w:t xml:space="preserve"> </w:t>
      </w:r>
    </w:p>
    <w:p w14:paraId="4B9043A2" w14:textId="77777777" w:rsidR="00244274" w:rsidRPr="003533D1" w:rsidRDefault="00244274" w:rsidP="00244274">
      <w:pPr>
        <w:ind w:firstLine="720"/>
        <w:jc w:val="both"/>
        <w:rPr>
          <w:color w:val="000000"/>
          <w:szCs w:val="28"/>
          <w:lang w:eastAsia="lv-LV"/>
        </w:rPr>
      </w:pPr>
    </w:p>
    <w:p w14:paraId="1E40F122" w14:textId="51112619" w:rsidR="00F0462D" w:rsidRDefault="00244274" w:rsidP="00244274">
      <w:pPr>
        <w:ind w:firstLine="720"/>
        <w:jc w:val="both"/>
        <w:rPr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t xml:space="preserve">1. </w:t>
      </w:r>
      <w:r w:rsidR="00F0462D" w:rsidRPr="00B367E7">
        <w:rPr>
          <w:szCs w:val="28"/>
          <w:lang w:eastAsia="lv-LV"/>
        </w:rPr>
        <w:t>Izteikt 1. punktu šādā redakcijā:</w:t>
      </w:r>
    </w:p>
    <w:p w14:paraId="19EF5B3C" w14:textId="77777777" w:rsidR="000C540E" w:rsidRPr="00B367E7" w:rsidRDefault="000C540E" w:rsidP="00244274">
      <w:pPr>
        <w:ind w:firstLine="720"/>
        <w:jc w:val="both"/>
        <w:rPr>
          <w:szCs w:val="28"/>
          <w:lang w:eastAsia="lv-LV"/>
        </w:rPr>
      </w:pPr>
    </w:p>
    <w:p w14:paraId="6FCD9375" w14:textId="218A88B0" w:rsidR="00F0462D" w:rsidRDefault="000C540E" w:rsidP="00244274">
      <w:pPr>
        <w:ind w:firstLine="720"/>
        <w:jc w:val="both"/>
        <w:rPr>
          <w:szCs w:val="28"/>
          <w:lang w:eastAsia="lv-LV"/>
        </w:rPr>
      </w:pPr>
      <w:r>
        <w:rPr>
          <w:color w:val="000000"/>
          <w:szCs w:val="28"/>
          <w:lang w:eastAsia="lv-LV"/>
        </w:rPr>
        <w:t>"</w:t>
      </w:r>
      <w:r w:rsidR="00F0462D" w:rsidRPr="00B367E7">
        <w:rPr>
          <w:szCs w:val="28"/>
          <w:shd w:val="clear" w:color="auto" w:fill="FFFFFF"/>
        </w:rPr>
        <w:t xml:space="preserve">1. Noteikumi nosaka kārtību, kādā izsniedz lielgabarīta un smagsvara pārvadājumu atļaujas </w:t>
      </w:r>
      <w:r w:rsidR="00F0462D" w:rsidRPr="00B367E7">
        <w:rPr>
          <w:szCs w:val="28"/>
          <w:lang w:eastAsia="lv-LV"/>
        </w:rPr>
        <w:t>(turpmāk – atļauja)</w:t>
      </w:r>
      <w:r w:rsidR="00F0462D" w:rsidRPr="00B367E7">
        <w:rPr>
          <w:szCs w:val="28"/>
          <w:shd w:val="clear" w:color="auto" w:fill="FFFFFF"/>
        </w:rPr>
        <w:t>, kārtību, kādā tiek veikti šie pārvadājumi, un gadījumus, kad atļauja nav nepieciešama.</w:t>
      </w:r>
      <w:r>
        <w:rPr>
          <w:color w:val="000000"/>
          <w:szCs w:val="28"/>
          <w:lang w:eastAsia="lv-LV"/>
        </w:rPr>
        <w:t>"</w:t>
      </w:r>
      <w:r w:rsidR="00F0462D" w:rsidRPr="00B367E7">
        <w:rPr>
          <w:szCs w:val="28"/>
          <w:lang w:eastAsia="lv-LV"/>
        </w:rPr>
        <w:t xml:space="preserve"> </w:t>
      </w:r>
    </w:p>
    <w:p w14:paraId="1103DB85" w14:textId="5C09471F" w:rsidR="00B367E7" w:rsidRDefault="00B367E7" w:rsidP="00244274">
      <w:pPr>
        <w:ind w:firstLine="720"/>
        <w:jc w:val="both"/>
        <w:rPr>
          <w:szCs w:val="28"/>
          <w:lang w:eastAsia="lv-LV"/>
        </w:rPr>
      </w:pPr>
    </w:p>
    <w:p w14:paraId="6AFA46E0" w14:textId="5AAA950A" w:rsidR="00B367E7" w:rsidRDefault="00B367E7" w:rsidP="00244274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2. Izteikt II nodaļas nosaukumu šādā redakcijā:</w:t>
      </w:r>
    </w:p>
    <w:p w14:paraId="5D2476F3" w14:textId="77777777" w:rsidR="000C540E" w:rsidRDefault="000C540E" w:rsidP="00244274">
      <w:pPr>
        <w:ind w:firstLine="720"/>
        <w:jc w:val="both"/>
        <w:rPr>
          <w:szCs w:val="28"/>
          <w:lang w:eastAsia="lv-LV"/>
        </w:rPr>
      </w:pPr>
    </w:p>
    <w:p w14:paraId="257A6191" w14:textId="5BF306CD" w:rsidR="00B367E7" w:rsidRPr="00B367E7" w:rsidRDefault="000C540E" w:rsidP="00DD42E0">
      <w:pPr>
        <w:jc w:val="center"/>
        <w:rPr>
          <w:szCs w:val="28"/>
          <w:lang w:eastAsia="lv-LV"/>
        </w:rPr>
      </w:pPr>
      <w:r>
        <w:rPr>
          <w:color w:val="000000"/>
          <w:szCs w:val="28"/>
          <w:lang w:eastAsia="lv-LV"/>
        </w:rPr>
        <w:t>"</w:t>
      </w:r>
      <w:r w:rsidR="00B367E7" w:rsidRPr="00B367E7">
        <w:rPr>
          <w:b/>
          <w:bCs/>
          <w:color w:val="414142"/>
          <w:szCs w:val="28"/>
          <w:shd w:val="clear" w:color="auto" w:fill="FFFFFF"/>
        </w:rPr>
        <w:t xml:space="preserve">II. </w:t>
      </w:r>
      <w:r w:rsidR="000D0639">
        <w:rPr>
          <w:b/>
          <w:bCs/>
          <w:color w:val="414142"/>
          <w:szCs w:val="28"/>
          <w:shd w:val="clear" w:color="auto" w:fill="FFFFFF"/>
        </w:rPr>
        <w:t>A</w:t>
      </w:r>
      <w:r w:rsidR="00B367E7" w:rsidRPr="00B367E7">
        <w:rPr>
          <w:b/>
          <w:bCs/>
          <w:color w:val="414142"/>
          <w:szCs w:val="28"/>
          <w:shd w:val="clear" w:color="auto" w:fill="FFFFFF"/>
        </w:rPr>
        <w:t>tļaujas izsniegšana un maršruta saskaņošana</w:t>
      </w:r>
      <w:r>
        <w:rPr>
          <w:color w:val="000000"/>
          <w:szCs w:val="28"/>
          <w:lang w:eastAsia="lv-LV"/>
        </w:rPr>
        <w:t>"</w:t>
      </w:r>
      <w:r w:rsidR="000D0639">
        <w:rPr>
          <w:bCs/>
          <w:color w:val="414142"/>
          <w:szCs w:val="28"/>
          <w:shd w:val="clear" w:color="auto" w:fill="FFFFFF"/>
        </w:rPr>
        <w:t>.</w:t>
      </w:r>
    </w:p>
    <w:p w14:paraId="4FDFD34A" w14:textId="1A7D00A7" w:rsidR="00244274" w:rsidRPr="003533D1" w:rsidRDefault="00244274" w:rsidP="00244274">
      <w:pPr>
        <w:ind w:firstLine="720"/>
        <w:jc w:val="both"/>
        <w:rPr>
          <w:color w:val="000000"/>
          <w:szCs w:val="28"/>
          <w:lang w:eastAsia="lv-LV"/>
        </w:rPr>
      </w:pPr>
    </w:p>
    <w:p w14:paraId="12DA229A" w14:textId="2EE2F11F" w:rsidR="00FA5EB3" w:rsidRPr="003533D1" w:rsidRDefault="000D0639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3</w:t>
      </w:r>
      <w:r w:rsidR="00FA5EB3" w:rsidRPr="003533D1">
        <w:rPr>
          <w:color w:val="000000"/>
          <w:szCs w:val="28"/>
          <w:lang w:eastAsia="lv-LV"/>
        </w:rPr>
        <w:t xml:space="preserve">. </w:t>
      </w:r>
      <w:r w:rsidR="00814767" w:rsidRPr="003533D1">
        <w:rPr>
          <w:color w:val="000000"/>
          <w:szCs w:val="28"/>
          <w:lang w:eastAsia="lv-LV"/>
        </w:rPr>
        <w:t>Izteikt</w:t>
      </w:r>
      <w:r w:rsidR="00FA5EB3" w:rsidRPr="003533D1">
        <w:rPr>
          <w:color w:val="000000"/>
          <w:szCs w:val="28"/>
          <w:lang w:eastAsia="lv-LV"/>
        </w:rPr>
        <w:t xml:space="preserve"> 7. punktu šādā redakcijā:</w:t>
      </w:r>
    </w:p>
    <w:p w14:paraId="7712F848" w14:textId="77777777" w:rsidR="00394259" w:rsidRDefault="00394259" w:rsidP="00FA5EB3">
      <w:pPr>
        <w:ind w:firstLine="720"/>
        <w:jc w:val="both"/>
        <w:rPr>
          <w:color w:val="000000"/>
          <w:szCs w:val="28"/>
          <w:lang w:eastAsia="lv-LV"/>
        </w:rPr>
      </w:pPr>
    </w:p>
    <w:p w14:paraId="556E3919" w14:textId="32836DAB" w:rsidR="00512D79" w:rsidRPr="003533D1" w:rsidRDefault="00394259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"</w:t>
      </w:r>
      <w:bookmarkStart w:id="0" w:name="_Hlk528323414"/>
      <w:r w:rsidR="00FA5EB3" w:rsidRPr="003533D1">
        <w:rPr>
          <w:color w:val="000000"/>
          <w:szCs w:val="28"/>
          <w:lang w:eastAsia="lv-LV"/>
        </w:rPr>
        <w:t>7.</w:t>
      </w:r>
      <w:bookmarkEnd w:id="0"/>
      <w:r w:rsidR="00FA5EB3" w:rsidRPr="003533D1">
        <w:rPr>
          <w:color w:val="000000"/>
          <w:szCs w:val="28"/>
          <w:lang w:eastAsia="lv-LV"/>
        </w:rPr>
        <w:t xml:space="preserve"> </w:t>
      </w:r>
      <w:r w:rsidR="005D5B7C" w:rsidRPr="003533D1">
        <w:rPr>
          <w:color w:val="000000"/>
          <w:szCs w:val="28"/>
          <w:lang w:eastAsia="lv-LV"/>
        </w:rPr>
        <w:t>Atļaujā iekļauj šādu informāciju:</w:t>
      </w:r>
    </w:p>
    <w:p w14:paraId="5B0D2B2C" w14:textId="77777777" w:rsidR="00C25114" w:rsidRDefault="00C32E6D" w:rsidP="00C25114">
      <w:pPr>
        <w:ind w:firstLine="720"/>
        <w:jc w:val="both"/>
        <w:rPr>
          <w:color w:val="000000"/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t xml:space="preserve">7.1. </w:t>
      </w:r>
      <w:r w:rsidR="00C506E7" w:rsidRPr="003533D1">
        <w:rPr>
          <w:color w:val="000000"/>
          <w:szCs w:val="28"/>
          <w:lang w:eastAsia="lv-LV"/>
        </w:rPr>
        <w:t xml:space="preserve">pieteicēja </w:t>
      </w:r>
      <w:r w:rsidRPr="003533D1">
        <w:rPr>
          <w:color w:val="000000"/>
          <w:szCs w:val="28"/>
          <w:lang w:eastAsia="lv-LV"/>
        </w:rPr>
        <w:t xml:space="preserve">vārdu, uzvārdu vai </w:t>
      </w:r>
      <w:r w:rsidR="002A006F" w:rsidRPr="003533D1">
        <w:rPr>
          <w:color w:val="000000"/>
          <w:szCs w:val="28"/>
          <w:lang w:eastAsia="lv-LV"/>
        </w:rPr>
        <w:t xml:space="preserve">juridiskās personas </w:t>
      </w:r>
      <w:r w:rsidRPr="003533D1">
        <w:rPr>
          <w:color w:val="000000"/>
          <w:szCs w:val="28"/>
          <w:lang w:eastAsia="lv-LV"/>
        </w:rPr>
        <w:t xml:space="preserve">nosaukumu, </w:t>
      </w:r>
      <w:r w:rsidR="00C25114">
        <w:rPr>
          <w:color w:val="000000"/>
          <w:szCs w:val="28"/>
          <w:lang w:eastAsia="lv-LV"/>
        </w:rPr>
        <w:t>adresi, e-pasta adresi</w:t>
      </w:r>
      <w:r w:rsidR="00C25114" w:rsidRPr="00D20E8A">
        <w:rPr>
          <w:color w:val="000000"/>
          <w:szCs w:val="28"/>
          <w:lang w:eastAsia="lv-LV"/>
        </w:rPr>
        <w:t xml:space="preserve"> </w:t>
      </w:r>
      <w:r w:rsidR="00C25114">
        <w:rPr>
          <w:color w:val="000000"/>
          <w:szCs w:val="28"/>
          <w:lang w:eastAsia="lv-LV"/>
        </w:rPr>
        <w:t>un tālruņa numuru;</w:t>
      </w:r>
    </w:p>
    <w:p w14:paraId="62783C1E" w14:textId="58735192" w:rsidR="00BD7869" w:rsidRPr="003533D1" w:rsidRDefault="00C32E6D" w:rsidP="00FA5EB3">
      <w:pPr>
        <w:ind w:firstLine="720"/>
        <w:jc w:val="both"/>
        <w:rPr>
          <w:color w:val="000000"/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t xml:space="preserve">7.2. </w:t>
      </w:r>
      <w:bookmarkStart w:id="1" w:name="_Hlk11071837"/>
      <w:r w:rsidR="00BD7869" w:rsidRPr="003533D1">
        <w:rPr>
          <w:color w:val="000000"/>
          <w:szCs w:val="28"/>
          <w:lang w:eastAsia="lv-LV"/>
        </w:rPr>
        <w:t>lielgabarīta (smagsvara) transportlīdzekļa parametrus (ar kravu) – garumu, platumu, augstumu no brauktuves, aizmugurējo pārkari, ass slodzi, attālumu starp asu centriem, kravas masu</w:t>
      </w:r>
      <w:r w:rsidR="00E8298A" w:rsidRPr="003533D1">
        <w:rPr>
          <w:color w:val="000000"/>
          <w:szCs w:val="28"/>
          <w:lang w:eastAsia="lv-LV"/>
        </w:rPr>
        <w:t xml:space="preserve"> un</w:t>
      </w:r>
      <w:r w:rsidR="00BD7869" w:rsidRPr="003533D1">
        <w:rPr>
          <w:color w:val="000000"/>
          <w:szCs w:val="28"/>
          <w:lang w:eastAsia="lv-LV"/>
        </w:rPr>
        <w:t xml:space="preserve"> </w:t>
      </w:r>
      <w:r w:rsidR="00E8298A" w:rsidRPr="003533D1">
        <w:rPr>
          <w:color w:val="000000"/>
          <w:szCs w:val="28"/>
          <w:lang w:eastAsia="lv-LV"/>
        </w:rPr>
        <w:t xml:space="preserve">kopējo </w:t>
      </w:r>
      <w:r w:rsidR="00BD7869" w:rsidRPr="003533D1">
        <w:rPr>
          <w:color w:val="000000"/>
          <w:szCs w:val="28"/>
          <w:lang w:eastAsia="lv-LV"/>
        </w:rPr>
        <w:t>masu;</w:t>
      </w:r>
    </w:p>
    <w:p w14:paraId="39A742C9" w14:textId="77777777" w:rsidR="005D5B7C" w:rsidRPr="003533D1" w:rsidRDefault="005D5B7C" w:rsidP="00FA5EB3">
      <w:pPr>
        <w:ind w:firstLine="720"/>
        <w:jc w:val="both"/>
        <w:rPr>
          <w:color w:val="000000"/>
          <w:szCs w:val="28"/>
          <w:lang w:eastAsia="lv-LV"/>
        </w:rPr>
      </w:pPr>
      <w:bookmarkStart w:id="2" w:name="_Hlk528326547"/>
      <w:bookmarkEnd w:id="1"/>
      <w:r w:rsidRPr="003533D1">
        <w:rPr>
          <w:color w:val="000000"/>
          <w:szCs w:val="28"/>
          <w:lang w:eastAsia="lv-LV"/>
        </w:rPr>
        <w:t>7.</w:t>
      </w:r>
      <w:bookmarkEnd w:id="2"/>
      <w:r w:rsidR="00C32E6D" w:rsidRPr="003533D1">
        <w:rPr>
          <w:color w:val="000000"/>
          <w:szCs w:val="28"/>
          <w:lang w:eastAsia="lv-LV"/>
        </w:rPr>
        <w:t>3</w:t>
      </w:r>
      <w:r w:rsidRPr="003533D1">
        <w:rPr>
          <w:color w:val="000000"/>
          <w:szCs w:val="28"/>
          <w:lang w:eastAsia="lv-LV"/>
        </w:rPr>
        <w:t xml:space="preserve">. </w:t>
      </w:r>
      <w:bookmarkStart w:id="3" w:name="_Hlk11071864"/>
      <w:r w:rsidRPr="003533D1">
        <w:rPr>
          <w:color w:val="000000"/>
          <w:szCs w:val="28"/>
          <w:lang w:eastAsia="lv-LV"/>
        </w:rPr>
        <w:t>lielgabarīta (smagsvara) transportlīdzekļa vilcēja vai piekabes (puspiekabes) marku un valsts reģistrācijas numuru;</w:t>
      </w:r>
      <w:bookmarkEnd w:id="3"/>
    </w:p>
    <w:p w14:paraId="60B9EFEF" w14:textId="77777777" w:rsidR="005D5B7C" w:rsidRPr="003533D1" w:rsidRDefault="000F3F08" w:rsidP="00FA5EB3">
      <w:pPr>
        <w:ind w:firstLine="720"/>
        <w:jc w:val="both"/>
        <w:rPr>
          <w:color w:val="000000"/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t>7.</w:t>
      </w:r>
      <w:r w:rsidR="00BD7869" w:rsidRPr="003533D1">
        <w:rPr>
          <w:color w:val="000000"/>
          <w:szCs w:val="28"/>
          <w:lang w:eastAsia="lv-LV"/>
        </w:rPr>
        <w:t>4</w:t>
      </w:r>
      <w:r w:rsidR="005D5B7C" w:rsidRPr="003533D1">
        <w:rPr>
          <w:color w:val="000000"/>
          <w:szCs w:val="28"/>
          <w:lang w:eastAsia="lv-LV"/>
        </w:rPr>
        <w:t xml:space="preserve">. </w:t>
      </w:r>
      <w:r w:rsidRPr="003533D1">
        <w:rPr>
          <w:color w:val="000000"/>
          <w:szCs w:val="28"/>
          <w:lang w:eastAsia="lv-LV"/>
        </w:rPr>
        <w:t>autoceļa (ielas) maršrut</w:t>
      </w:r>
      <w:r w:rsidR="00C32E6D" w:rsidRPr="003533D1">
        <w:rPr>
          <w:color w:val="000000"/>
          <w:szCs w:val="28"/>
          <w:lang w:eastAsia="lv-LV"/>
        </w:rPr>
        <w:t>u</w:t>
      </w:r>
      <w:r w:rsidRPr="003533D1">
        <w:rPr>
          <w:color w:val="000000"/>
          <w:szCs w:val="28"/>
          <w:lang w:eastAsia="lv-LV"/>
        </w:rPr>
        <w:t>, posm</w:t>
      </w:r>
      <w:r w:rsidR="00C32E6D" w:rsidRPr="003533D1">
        <w:rPr>
          <w:color w:val="000000"/>
          <w:szCs w:val="28"/>
          <w:lang w:eastAsia="lv-LV"/>
        </w:rPr>
        <w:t>u</w:t>
      </w:r>
      <w:r w:rsidRPr="003533D1">
        <w:rPr>
          <w:color w:val="000000"/>
          <w:szCs w:val="28"/>
          <w:lang w:eastAsia="lv-LV"/>
        </w:rPr>
        <w:t>, apdzīvotas vietas</w:t>
      </w:r>
      <w:r w:rsidR="007F5B0B" w:rsidRPr="003533D1">
        <w:rPr>
          <w:color w:val="000000"/>
          <w:szCs w:val="28"/>
          <w:lang w:eastAsia="lv-LV"/>
        </w:rPr>
        <w:t xml:space="preserve"> nosaukum</w:t>
      </w:r>
      <w:r w:rsidR="00C32E6D" w:rsidRPr="003533D1">
        <w:rPr>
          <w:color w:val="000000"/>
          <w:szCs w:val="28"/>
          <w:lang w:eastAsia="lv-LV"/>
        </w:rPr>
        <w:t>u</w:t>
      </w:r>
      <w:r w:rsidR="007F5B0B" w:rsidRPr="003533D1">
        <w:rPr>
          <w:color w:val="000000"/>
          <w:szCs w:val="28"/>
          <w:lang w:eastAsia="lv-LV"/>
        </w:rPr>
        <w:t>,</w:t>
      </w:r>
      <w:r w:rsidRPr="003533D1">
        <w:rPr>
          <w:color w:val="000000"/>
          <w:szCs w:val="28"/>
          <w:lang w:eastAsia="lv-LV"/>
        </w:rPr>
        <w:t xml:space="preserve"> kur atļauts veikt pārvadājumu;</w:t>
      </w:r>
      <w:r w:rsidR="00662FE4" w:rsidRPr="003533D1">
        <w:rPr>
          <w:color w:val="000000"/>
          <w:szCs w:val="28"/>
          <w:lang w:eastAsia="lv-LV"/>
        </w:rPr>
        <w:t xml:space="preserve"> </w:t>
      </w:r>
    </w:p>
    <w:p w14:paraId="583698A3" w14:textId="77777777" w:rsidR="000F3F08" w:rsidRPr="003533D1" w:rsidRDefault="000F3F08" w:rsidP="00FA5EB3">
      <w:pPr>
        <w:ind w:firstLine="720"/>
        <w:jc w:val="both"/>
        <w:rPr>
          <w:color w:val="000000"/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lastRenderedPageBreak/>
        <w:t>7.</w:t>
      </w:r>
      <w:r w:rsidR="00BD7869" w:rsidRPr="003533D1">
        <w:rPr>
          <w:color w:val="000000"/>
          <w:szCs w:val="28"/>
          <w:lang w:eastAsia="lv-LV"/>
        </w:rPr>
        <w:t>5</w:t>
      </w:r>
      <w:r w:rsidRPr="003533D1">
        <w:rPr>
          <w:color w:val="000000"/>
          <w:szCs w:val="28"/>
          <w:lang w:eastAsia="lv-LV"/>
        </w:rPr>
        <w:t>. pārvadājuma veikšanas laik</w:t>
      </w:r>
      <w:r w:rsidR="00C32E6D" w:rsidRPr="003533D1">
        <w:rPr>
          <w:color w:val="000000"/>
          <w:szCs w:val="28"/>
          <w:lang w:eastAsia="lv-LV"/>
        </w:rPr>
        <w:t>u</w:t>
      </w:r>
      <w:r w:rsidRPr="003533D1">
        <w:rPr>
          <w:color w:val="000000"/>
          <w:szCs w:val="28"/>
          <w:lang w:eastAsia="lv-LV"/>
        </w:rPr>
        <w:t xml:space="preserve"> un atļaut</w:t>
      </w:r>
      <w:r w:rsidR="00C32E6D" w:rsidRPr="003533D1">
        <w:rPr>
          <w:color w:val="000000"/>
          <w:szCs w:val="28"/>
          <w:lang w:eastAsia="lv-LV"/>
        </w:rPr>
        <w:t>o</w:t>
      </w:r>
      <w:r w:rsidRPr="003533D1">
        <w:rPr>
          <w:color w:val="000000"/>
          <w:szCs w:val="28"/>
          <w:lang w:eastAsia="lv-LV"/>
        </w:rPr>
        <w:t xml:space="preserve"> braukšanas ātrum</w:t>
      </w:r>
      <w:r w:rsidR="00C32E6D" w:rsidRPr="003533D1">
        <w:rPr>
          <w:color w:val="000000"/>
          <w:szCs w:val="28"/>
          <w:lang w:eastAsia="lv-LV"/>
        </w:rPr>
        <w:t>u;</w:t>
      </w:r>
    </w:p>
    <w:p w14:paraId="418A85DF" w14:textId="0B54B207" w:rsidR="000F3F08" w:rsidRPr="003533D1" w:rsidRDefault="000F3F08" w:rsidP="00FA5EB3">
      <w:pPr>
        <w:ind w:firstLine="720"/>
        <w:jc w:val="both"/>
        <w:rPr>
          <w:color w:val="000000"/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t>7</w:t>
      </w:r>
      <w:r w:rsidR="00C32E6D" w:rsidRPr="003533D1">
        <w:rPr>
          <w:color w:val="000000"/>
          <w:szCs w:val="28"/>
          <w:lang w:eastAsia="lv-LV"/>
        </w:rPr>
        <w:t>.</w:t>
      </w:r>
      <w:r w:rsidR="00BD7869" w:rsidRPr="003533D1">
        <w:rPr>
          <w:color w:val="000000"/>
          <w:szCs w:val="28"/>
          <w:lang w:eastAsia="lv-LV"/>
        </w:rPr>
        <w:t>6</w:t>
      </w:r>
      <w:r w:rsidR="00C32E6D" w:rsidRPr="003533D1">
        <w:rPr>
          <w:color w:val="000000"/>
          <w:szCs w:val="28"/>
          <w:lang w:eastAsia="lv-LV"/>
        </w:rPr>
        <w:t>.</w:t>
      </w:r>
      <w:r w:rsidR="000C540E">
        <w:rPr>
          <w:color w:val="000000"/>
          <w:szCs w:val="28"/>
          <w:lang w:eastAsia="lv-LV"/>
        </w:rPr>
        <w:t> </w:t>
      </w:r>
      <w:r w:rsidR="00715A9D" w:rsidRPr="003533D1">
        <w:rPr>
          <w:color w:val="000000"/>
          <w:szCs w:val="28"/>
          <w:lang w:eastAsia="lv-LV"/>
        </w:rPr>
        <w:t>atļaujas nosacījumus, kas jāievēro</w:t>
      </w:r>
      <w:r w:rsidR="006A35D2">
        <w:rPr>
          <w:color w:val="000000"/>
          <w:szCs w:val="28"/>
          <w:lang w:eastAsia="lv-LV"/>
        </w:rPr>
        <w:t>,</w:t>
      </w:r>
      <w:r w:rsidR="00715A9D" w:rsidRPr="003533D1">
        <w:rPr>
          <w:color w:val="000000"/>
          <w:szCs w:val="28"/>
          <w:lang w:eastAsia="lv-LV"/>
        </w:rPr>
        <w:t xml:space="preserve"> veicot pārvadājumu (ja nepieciešams)</w:t>
      </w:r>
      <w:r w:rsidR="00460DDC" w:rsidRPr="003533D1">
        <w:rPr>
          <w:color w:val="000000"/>
          <w:szCs w:val="28"/>
          <w:lang w:eastAsia="lv-LV"/>
        </w:rPr>
        <w:t>;</w:t>
      </w:r>
    </w:p>
    <w:p w14:paraId="4FD948EA" w14:textId="53030195" w:rsidR="00460DDC" w:rsidRPr="003533D1" w:rsidRDefault="00460DDC" w:rsidP="00FA5EB3">
      <w:pPr>
        <w:ind w:firstLine="720"/>
        <w:jc w:val="both"/>
        <w:rPr>
          <w:color w:val="000000"/>
          <w:szCs w:val="28"/>
          <w:lang w:eastAsia="lv-LV"/>
        </w:rPr>
      </w:pPr>
      <w:r w:rsidRPr="003533D1">
        <w:rPr>
          <w:color w:val="000000"/>
          <w:szCs w:val="28"/>
          <w:lang w:eastAsia="lv-LV"/>
        </w:rPr>
        <w:t>7.</w:t>
      </w:r>
      <w:r w:rsidR="003001CA" w:rsidRPr="003533D1">
        <w:rPr>
          <w:color w:val="000000"/>
          <w:szCs w:val="28"/>
          <w:lang w:eastAsia="lv-LV"/>
        </w:rPr>
        <w:t>7</w:t>
      </w:r>
      <w:r w:rsidRPr="003533D1">
        <w:rPr>
          <w:color w:val="000000"/>
          <w:szCs w:val="28"/>
          <w:lang w:eastAsia="lv-LV"/>
        </w:rPr>
        <w:t>. atļaujas izsniegšanas datumu un laiku.</w:t>
      </w:r>
      <w:r w:rsidR="00394259">
        <w:rPr>
          <w:color w:val="000000"/>
          <w:szCs w:val="28"/>
          <w:lang w:eastAsia="lv-LV"/>
        </w:rPr>
        <w:t>"</w:t>
      </w:r>
    </w:p>
    <w:p w14:paraId="5DCF2953" w14:textId="77777777" w:rsidR="005D5B7C" w:rsidRPr="003533D1" w:rsidRDefault="005D5B7C" w:rsidP="00FA5EB3">
      <w:pPr>
        <w:ind w:firstLine="720"/>
        <w:jc w:val="both"/>
        <w:rPr>
          <w:color w:val="000000"/>
          <w:szCs w:val="28"/>
          <w:lang w:eastAsia="lv-LV"/>
        </w:rPr>
      </w:pPr>
    </w:p>
    <w:p w14:paraId="6F7139B4" w14:textId="2FEA0697" w:rsidR="00512D79" w:rsidRPr="003533D1" w:rsidRDefault="000D0639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4</w:t>
      </w:r>
      <w:r w:rsidR="00512D79" w:rsidRPr="003533D1">
        <w:rPr>
          <w:color w:val="000000"/>
          <w:szCs w:val="28"/>
          <w:lang w:eastAsia="lv-LV"/>
        </w:rPr>
        <w:t>. Izteikt 12.</w:t>
      </w:r>
      <w:r w:rsidR="00491887" w:rsidRPr="003533D1">
        <w:rPr>
          <w:color w:val="000000"/>
          <w:szCs w:val="28"/>
          <w:lang w:eastAsia="lv-LV"/>
        </w:rPr>
        <w:t> </w:t>
      </w:r>
      <w:r w:rsidR="00A66C91" w:rsidRPr="003533D1">
        <w:rPr>
          <w:color w:val="000000"/>
          <w:szCs w:val="28"/>
          <w:lang w:eastAsia="lv-LV"/>
        </w:rPr>
        <w:t xml:space="preserve">punktu </w:t>
      </w:r>
      <w:r w:rsidR="00512D79" w:rsidRPr="003533D1">
        <w:rPr>
          <w:color w:val="000000"/>
          <w:szCs w:val="28"/>
          <w:lang w:eastAsia="lv-LV"/>
        </w:rPr>
        <w:t>šādā redakcijā:</w:t>
      </w:r>
    </w:p>
    <w:p w14:paraId="2FD3CB04" w14:textId="77777777" w:rsidR="00394259" w:rsidRDefault="00394259" w:rsidP="0090318F">
      <w:pPr>
        <w:ind w:firstLine="720"/>
        <w:jc w:val="both"/>
        <w:rPr>
          <w:szCs w:val="28"/>
          <w:lang w:eastAsia="lv-LV"/>
        </w:rPr>
      </w:pPr>
    </w:p>
    <w:p w14:paraId="65BFA573" w14:textId="69DE6B58" w:rsidR="00512D79" w:rsidRPr="006D153E" w:rsidRDefault="00394259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szCs w:val="28"/>
          <w:lang w:eastAsia="lv-LV"/>
        </w:rPr>
        <w:t>"</w:t>
      </w:r>
      <w:r w:rsidR="00512D79" w:rsidRPr="00F921C9">
        <w:rPr>
          <w:szCs w:val="28"/>
          <w:lang w:eastAsia="lv-LV"/>
        </w:rPr>
        <w:t xml:space="preserve">12. </w:t>
      </w:r>
      <w:r w:rsidR="00512D79" w:rsidRPr="00F921C9">
        <w:rPr>
          <w:rFonts w:eastAsia="Times New Roman"/>
          <w:szCs w:val="28"/>
          <w:lang w:eastAsia="lv-LV"/>
        </w:rPr>
        <w:t>Lai saņemtu atļauju</w:t>
      </w:r>
      <w:r w:rsidR="003933E5" w:rsidRPr="00F921C9">
        <w:rPr>
          <w:rFonts w:eastAsia="Times New Roman"/>
          <w:szCs w:val="28"/>
          <w:lang w:eastAsia="lv-LV"/>
        </w:rPr>
        <w:t>,</w:t>
      </w:r>
      <w:r w:rsidR="00512D79" w:rsidRPr="00F921C9">
        <w:rPr>
          <w:rFonts w:eastAsia="Times New Roman"/>
          <w:szCs w:val="28"/>
          <w:lang w:eastAsia="lv-LV"/>
        </w:rPr>
        <w:t xml:space="preserve"> </w:t>
      </w:r>
      <w:r w:rsidR="0090318F" w:rsidRPr="00F921C9">
        <w:rPr>
          <w:rFonts w:eastAsia="Times New Roman"/>
          <w:szCs w:val="28"/>
          <w:lang w:eastAsia="lv-LV"/>
        </w:rPr>
        <w:t>p</w:t>
      </w:r>
      <w:r w:rsidR="00512D79" w:rsidRPr="00F921C9">
        <w:rPr>
          <w:rFonts w:eastAsia="Times New Roman"/>
          <w:szCs w:val="28"/>
          <w:lang w:eastAsia="lv-LV"/>
        </w:rPr>
        <w:t>ieteicējs valsts akciju sabiedrīb</w:t>
      </w:r>
      <w:r w:rsidR="003933E5" w:rsidRPr="00F921C9">
        <w:rPr>
          <w:rFonts w:eastAsia="Times New Roman"/>
          <w:szCs w:val="28"/>
          <w:lang w:eastAsia="lv-LV"/>
        </w:rPr>
        <w:t>ā</w:t>
      </w:r>
      <w:r w:rsidR="00512D79" w:rsidRPr="00F921C9">
        <w:rPr>
          <w:rFonts w:eastAsia="Times New Roman"/>
          <w:szCs w:val="28"/>
          <w:lang w:eastAsia="lv-LV"/>
        </w:rPr>
        <w:t xml:space="preserve"> </w:t>
      </w:r>
      <w:r>
        <w:rPr>
          <w:rFonts w:eastAsia="Times New Roman"/>
          <w:szCs w:val="28"/>
          <w:lang w:eastAsia="lv-LV"/>
        </w:rPr>
        <w:t>"</w:t>
      </w:r>
      <w:r w:rsidR="00512D79" w:rsidRPr="00F921C9">
        <w:rPr>
          <w:rFonts w:eastAsia="Times New Roman"/>
          <w:szCs w:val="28"/>
          <w:lang w:eastAsia="lv-LV"/>
        </w:rPr>
        <w:t xml:space="preserve">Latvijas Valsts </w:t>
      </w:r>
      <w:r w:rsidR="00512D79" w:rsidRPr="006D153E">
        <w:rPr>
          <w:rFonts w:eastAsia="Times New Roman"/>
          <w:szCs w:val="28"/>
          <w:lang w:eastAsia="lv-LV"/>
        </w:rPr>
        <w:t>ceļi</w:t>
      </w:r>
      <w:r>
        <w:rPr>
          <w:rFonts w:eastAsia="Times New Roman"/>
          <w:szCs w:val="28"/>
          <w:lang w:eastAsia="lv-LV"/>
        </w:rPr>
        <w:t>"</w:t>
      </w:r>
      <w:r w:rsidR="0003347F" w:rsidRPr="006D153E">
        <w:rPr>
          <w:rFonts w:eastAsia="Times New Roman"/>
          <w:szCs w:val="28"/>
          <w:lang w:eastAsia="lv-LV"/>
        </w:rPr>
        <w:t xml:space="preserve"> pirms pārvadājuma veikšanas rakstveidā vai</w:t>
      </w:r>
      <w:r w:rsidR="00512D79" w:rsidRPr="006D153E">
        <w:rPr>
          <w:rFonts w:eastAsia="Times New Roman"/>
          <w:szCs w:val="28"/>
          <w:lang w:eastAsia="lv-LV"/>
        </w:rPr>
        <w:t xml:space="preserve"> </w:t>
      </w:r>
      <w:r w:rsidR="006B07B1" w:rsidRPr="006D153E">
        <w:rPr>
          <w:szCs w:val="28"/>
          <w:shd w:val="clear" w:color="auto" w:fill="FFFFFF"/>
        </w:rPr>
        <w:t>elektroniskajā lielgabarīta un smagsvara pārvadājumu atļauju reģistrācijas vietnē (</w:t>
      </w:r>
      <w:r w:rsidR="006D153E" w:rsidRPr="006D153E">
        <w:rPr>
          <w:szCs w:val="28"/>
          <w:shd w:val="clear" w:color="auto" w:fill="FFFFFF"/>
        </w:rPr>
        <w:t>http://lvceli.lv/atlaujas</w:t>
      </w:r>
      <w:r w:rsidR="006B07B1" w:rsidRPr="006D153E">
        <w:rPr>
          <w:szCs w:val="28"/>
          <w:shd w:val="clear" w:color="auto" w:fill="FFFFFF"/>
        </w:rPr>
        <w:t>)</w:t>
      </w:r>
      <w:r w:rsidR="006D153E" w:rsidRPr="006D153E">
        <w:rPr>
          <w:szCs w:val="28"/>
          <w:shd w:val="clear" w:color="auto" w:fill="FFFFFF"/>
        </w:rPr>
        <w:t xml:space="preserve"> </w:t>
      </w:r>
      <w:r w:rsidR="00512D79" w:rsidRPr="006D153E">
        <w:rPr>
          <w:rFonts w:eastAsia="Times New Roman"/>
          <w:szCs w:val="28"/>
          <w:lang w:eastAsia="lv-LV"/>
        </w:rPr>
        <w:t>iesniedz pieteikumu</w:t>
      </w:r>
      <w:r w:rsidR="000C540E">
        <w:rPr>
          <w:rFonts w:eastAsia="Times New Roman"/>
          <w:szCs w:val="28"/>
          <w:lang w:eastAsia="lv-LV"/>
        </w:rPr>
        <w:t>.</w:t>
      </w:r>
      <w:r w:rsidR="0003347F" w:rsidRPr="006D153E">
        <w:rPr>
          <w:rFonts w:eastAsia="Times New Roman"/>
          <w:szCs w:val="28"/>
          <w:lang w:eastAsia="lv-LV"/>
        </w:rPr>
        <w:t xml:space="preserve"> </w:t>
      </w:r>
      <w:r w:rsidR="000C540E" w:rsidRPr="006D153E">
        <w:rPr>
          <w:rFonts w:eastAsia="Times New Roman"/>
          <w:szCs w:val="28"/>
          <w:lang w:eastAsia="lv-LV"/>
        </w:rPr>
        <w:t>Pieteikum</w:t>
      </w:r>
      <w:r w:rsidR="000C540E">
        <w:rPr>
          <w:rFonts w:eastAsia="Times New Roman"/>
          <w:szCs w:val="28"/>
          <w:lang w:eastAsia="lv-LV"/>
        </w:rPr>
        <w:t>ā</w:t>
      </w:r>
      <w:r w:rsidR="000C540E" w:rsidRPr="006D153E">
        <w:rPr>
          <w:rFonts w:eastAsia="Times New Roman"/>
          <w:szCs w:val="28"/>
          <w:lang w:eastAsia="lv-LV"/>
        </w:rPr>
        <w:t xml:space="preserve"> </w:t>
      </w:r>
      <w:r w:rsidR="0003347F" w:rsidRPr="006D153E">
        <w:rPr>
          <w:rFonts w:eastAsia="Times New Roman"/>
          <w:szCs w:val="28"/>
          <w:lang w:eastAsia="lv-LV"/>
        </w:rPr>
        <w:t>norāda:</w:t>
      </w:r>
    </w:p>
    <w:p w14:paraId="0C5D26BA" w14:textId="15777C9C" w:rsidR="00CD17B3" w:rsidRPr="003533D1" w:rsidRDefault="0003347F" w:rsidP="0090318F">
      <w:pPr>
        <w:ind w:firstLine="720"/>
        <w:jc w:val="both"/>
        <w:rPr>
          <w:rFonts w:eastAsia="Times New Roman"/>
          <w:szCs w:val="28"/>
          <w:lang w:eastAsia="lv-LV"/>
        </w:rPr>
      </w:pPr>
      <w:r w:rsidRPr="003533D1">
        <w:rPr>
          <w:rFonts w:eastAsia="Times New Roman"/>
          <w:szCs w:val="28"/>
          <w:lang w:eastAsia="lv-LV"/>
        </w:rPr>
        <w:t>12.1.</w:t>
      </w:r>
      <w:r w:rsidR="000C540E">
        <w:rPr>
          <w:rFonts w:eastAsia="Times New Roman"/>
          <w:szCs w:val="28"/>
          <w:lang w:eastAsia="lv-LV"/>
        </w:rPr>
        <w:t> </w:t>
      </w:r>
      <w:r w:rsidR="00CD17B3" w:rsidRPr="003533D1">
        <w:rPr>
          <w:rFonts w:eastAsia="Times New Roman"/>
          <w:szCs w:val="28"/>
          <w:lang w:eastAsia="lv-LV"/>
        </w:rPr>
        <w:t>pieteicēja vārdu, uzvārdu vai juridiskās personas nosaukumu, adresi, e-pasta adresi un tālruņa numuru;</w:t>
      </w:r>
    </w:p>
    <w:p w14:paraId="4DA19502" w14:textId="500F3E27" w:rsidR="00CD17B3" w:rsidRPr="003533D1" w:rsidRDefault="00662FE4" w:rsidP="0090318F">
      <w:pPr>
        <w:ind w:firstLine="720"/>
        <w:jc w:val="both"/>
        <w:rPr>
          <w:rFonts w:eastAsia="Times New Roman"/>
          <w:szCs w:val="28"/>
          <w:lang w:eastAsia="lv-LV"/>
        </w:rPr>
      </w:pPr>
      <w:r w:rsidRPr="003533D1">
        <w:rPr>
          <w:rFonts w:eastAsia="Times New Roman"/>
          <w:szCs w:val="28"/>
          <w:lang w:eastAsia="lv-LV"/>
        </w:rPr>
        <w:t>12</w:t>
      </w:r>
      <w:r w:rsidR="0003347F" w:rsidRPr="003533D1">
        <w:rPr>
          <w:rFonts w:eastAsia="Times New Roman"/>
          <w:szCs w:val="28"/>
          <w:lang w:eastAsia="lv-LV"/>
        </w:rPr>
        <w:t>.</w:t>
      </w:r>
      <w:r w:rsidR="00EF145F" w:rsidRPr="003533D1">
        <w:rPr>
          <w:rFonts w:eastAsia="Times New Roman"/>
          <w:szCs w:val="28"/>
          <w:lang w:eastAsia="lv-LV"/>
        </w:rPr>
        <w:t>2</w:t>
      </w:r>
      <w:r w:rsidR="0003347F" w:rsidRPr="003533D1">
        <w:rPr>
          <w:rFonts w:eastAsia="Times New Roman"/>
          <w:szCs w:val="28"/>
          <w:lang w:eastAsia="lv-LV"/>
        </w:rPr>
        <w:t>.</w:t>
      </w:r>
      <w:r w:rsidR="000C540E">
        <w:rPr>
          <w:rFonts w:eastAsia="Times New Roman"/>
          <w:szCs w:val="28"/>
          <w:lang w:eastAsia="lv-LV"/>
        </w:rPr>
        <w:t> </w:t>
      </w:r>
      <w:r w:rsidR="00CD17B3" w:rsidRPr="003533D1">
        <w:rPr>
          <w:rFonts w:eastAsia="Times New Roman"/>
          <w:szCs w:val="28"/>
          <w:lang w:eastAsia="lv-LV"/>
        </w:rPr>
        <w:t>lielgabarīta (smagsvara) transportlīdzekļa parametrus (ar kravu) – garumu, platumu, augstumu no brauktuves, aizmugurējo pārkari, ass slodzi, attālumu starp asu centriem, kravas masu un kopējo masu;</w:t>
      </w:r>
    </w:p>
    <w:p w14:paraId="391C385D" w14:textId="00B6B865" w:rsidR="00CD17B3" w:rsidRPr="003533D1" w:rsidRDefault="00D20E8A" w:rsidP="0090318F">
      <w:pPr>
        <w:ind w:firstLine="720"/>
        <w:jc w:val="both"/>
        <w:rPr>
          <w:rFonts w:eastAsia="Times New Roman"/>
          <w:szCs w:val="28"/>
          <w:lang w:eastAsia="lv-LV"/>
        </w:rPr>
      </w:pPr>
      <w:r w:rsidRPr="003533D1">
        <w:rPr>
          <w:rFonts w:eastAsia="Times New Roman"/>
          <w:szCs w:val="28"/>
          <w:lang w:eastAsia="lv-LV"/>
        </w:rPr>
        <w:t>12</w:t>
      </w:r>
      <w:r w:rsidR="0003347F" w:rsidRPr="003533D1">
        <w:rPr>
          <w:rFonts w:eastAsia="Times New Roman"/>
          <w:szCs w:val="28"/>
          <w:lang w:eastAsia="lv-LV"/>
        </w:rPr>
        <w:t>.</w:t>
      </w:r>
      <w:r w:rsidR="00EF145F" w:rsidRPr="003533D1">
        <w:rPr>
          <w:rFonts w:eastAsia="Times New Roman"/>
          <w:szCs w:val="28"/>
          <w:lang w:eastAsia="lv-LV"/>
        </w:rPr>
        <w:t>3</w:t>
      </w:r>
      <w:r w:rsidRPr="003533D1">
        <w:rPr>
          <w:rFonts w:eastAsia="Times New Roman"/>
          <w:szCs w:val="28"/>
          <w:lang w:eastAsia="lv-LV"/>
        </w:rPr>
        <w:t>.</w:t>
      </w:r>
      <w:bookmarkStart w:id="4" w:name="_Hlk535410396"/>
      <w:r w:rsidR="000C540E">
        <w:rPr>
          <w:rFonts w:eastAsia="Times New Roman"/>
          <w:szCs w:val="28"/>
          <w:lang w:eastAsia="lv-LV"/>
        </w:rPr>
        <w:t> </w:t>
      </w:r>
      <w:r w:rsidR="00CD17B3" w:rsidRPr="003533D1">
        <w:rPr>
          <w:rFonts w:eastAsia="Times New Roman"/>
          <w:szCs w:val="28"/>
          <w:lang w:eastAsia="lv-LV"/>
        </w:rPr>
        <w:t>lielgabarīta (smagsvara) transportlīdzekļa vilcēja vai piekabes (puspiekabes) marku un valsts reģistrācijas numuru;</w:t>
      </w:r>
    </w:p>
    <w:p w14:paraId="1D400C74" w14:textId="1A4A8D52" w:rsidR="0093509C" w:rsidRPr="003533D1" w:rsidRDefault="00662FE4" w:rsidP="0090318F">
      <w:pPr>
        <w:ind w:firstLine="720"/>
        <w:jc w:val="both"/>
        <w:rPr>
          <w:rFonts w:eastAsia="Times New Roman"/>
          <w:szCs w:val="28"/>
          <w:lang w:eastAsia="lv-LV"/>
        </w:rPr>
      </w:pPr>
      <w:r w:rsidRPr="003533D1">
        <w:rPr>
          <w:rFonts w:eastAsia="Times New Roman"/>
          <w:szCs w:val="28"/>
          <w:lang w:eastAsia="lv-LV"/>
        </w:rPr>
        <w:t>12.</w:t>
      </w:r>
      <w:r w:rsidR="00EF145F" w:rsidRPr="003533D1">
        <w:rPr>
          <w:rFonts w:eastAsia="Times New Roman"/>
          <w:szCs w:val="28"/>
          <w:lang w:eastAsia="lv-LV"/>
        </w:rPr>
        <w:t>4</w:t>
      </w:r>
      <w:r w:rsidR="0093509C" w:rsidRPr="003533D1">
        <w:rPr>
          <w:rFonts w:eastAsia="Times New Roman"/>
          <w:szCs w:val="28"/>
          <w:lang w:eastAsia="lv-LV"/>
        </w:rPr>
        <w:t>.</w:t>
      </w:r>
      <w:bookmarkEnd w:id="4"/>
      <w:r w:rsidR="0093509C" w:rsidRPr="003533D1">
        <w:rPr>
          <w:rFonts w:eastAsia="Times New Roman"/>
          <w:szCs w:val="28"/>
          <w:lang w:eastAsia="lv-LV"/>
        </w:rPr>
        <w:t xml:space="preserve"> pārvadājuma maršrutu</w:t>
      </w:r>
      <w:r w:rsidR="0045140C" w:rsidRPr="003533D1">
        <w:rPr>
          <w:rFonts w:eastAsia="Times New Roman"/>
          <w:szCs w:val="28"/>
          <w:lang w:eastAsia="lv-LV"/>
        </w:rPr>
        <w:t>;</w:t>
      </w:r>
    </w:p>
    <w:p w14:paraId="3D2A8EEA" w14:textId="77777777" w:rsidR="0093509C" w:rsidRPr="003533D1" w:rsidRDefault="00662FE4" w:rsidP="0090318F">
      <w:pPr>
        <w:ind w:firstLine="720"/>
        <w:jc w:val="both"/>
        <w:rPr>
          <w:rFonts w:eastAsia="Times New Roman"/>
          <w:szCs w:val="28"/>
          <w:lang w:eastAsia="lv-LV"/>
        </w:rPr>
      </w:pPr>
      <w:r w:rsidRPr="003533D1">
        <w:rPr>
          <w:rFonts w:eastAsia="Times New Roman"/>
          <w:szCs w:val="28"/>
          <w:lang w:eastAsia="lv-LV"/>
        </w:rPr>
        <w:t>12.</w:t>
      </w:r>
      <w:r w:rsidR="00EF145F" w:rsidRPr="003533D1">
        <w:rPr>
          <w:rFonts w:eastAsia="Times New Roman"/>
          <w:szCs w:val="28"/>
          <w:lang w:eastAsia="lv-LV"/>
        </w:rPr>
        <w:t>5</w:t>
      </w:r>
      <w:r w:rsidR="0093509C" w:rsidRPr="003533D1">
        <w:rPr>
          <w:rFonts w:eastAsia="Times New Roman"/>
          <w:szCs w:val="28"/>
          <w:lang w:eastAsia="lv-LV"/>
        </w:rPr>
        <w:t xml:space="preserve">. </w:t>
      </w:r>
      <w:r w:rsidR="0045140C" w:rsidRPr="003533D1">
        <w:rPr>
          <w:rFonts w:eastAsia="Times New Roman"/>
          <w:szCs w:val="28"/>
          <w:lang w:eastAsia="lv-LV"/>
        </w:rPr>
        <w:t>pārvadājuma veikšanas laiku;</w:t>
      </w:r>
    </w:p>
    <w:p w14:paraId="24B97981" w14:textId="331E7BF1" w:rsidR="0093509C" w:rsidRPr="003533D1" w:rsidRDefault="00662FE4" w:rsidP="0090318F">
      <w:pPr>
        <w:ind w:firstLine="720"/>
        <w:jc w:val="both"/>
        <w:rPr>
          <w:rFonts w:eastAsia="Times New Roman"/>
          <w:szCs w:val="28"/>
          <w:lang w:eastAsia="lv-LV"/>
        </w:rPr>
      </w:pPr>
      <w:r w:rsidRPr="003533D1">
        <w:rPr>
          <w:rFonts w:eastAsia="Times New Roman"/>
          <w:szCs w:val="28"/>
          <w:lang w:eastAsia="lv-LV"/>
        </w:rPr>
        <w:t>12.</w:t>
      </w:r>
      <w:r w:rsidR="00EF145F" w:rsidRPr="003533D1">
        <w:rPr>
          <w:rFonts w:eastAsia="Times New Roman"/>
          <w:szCs w:val="28"/>
          <w:lang w:eastAsia="lv-LV"/>
        </w:rPr>
        <w:t>6</w:t>
      </w:r>
      <w:r w:rsidRPr="003533D1">
        <w:rPr>
          <w:rFonts w:eastAsia="Times New Roman"/>
          <w:szCs w:val="28"/>
          <w:lang w:eastAsia="lv-LV"/>
        </w:rPr>
        <w:t>. pievienojamo dokumentu kopijas</w:t>
      </w:r>
      <w:r w:rsidR="008A6E89" w:rsidRPr="003533D1">
        <w:rPr>
          <w:rFonts w:eastAsia="Times New Roman"/>
          <w:szCs w:val="28"/>
          <w:lang w:eastAsia="lv-LV"/>
        </w:rPr>
        <w:t>.</w:t>
      </w:r>
      <w:r w:rsidR="00394259">
        <w:rPr>
          <w:rFonts w:eastAsia="Times New Roman"/>
          <w:szCs w:val="28"/>
          <w:lang w:eastAsia="lv-LV"/>
        </w:rPr>
        <w:t>"</w:t>
      </w:r>
    </w:p>
    <w:p w14:paraId="7A77232D" w14:textId="77777777" w:rsidR="00662FE4" w:rsidRPr="003533D1" w:rsidRDefault="00662FE4" w:rsidP="0090318F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478D62F8" w14:textId="18D81769" w:rsidR="008A2C47" w:rsidRPr="003533D1" w:rsidRDefault="000D0639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5</w:t>
      </w:r>
      <w:r w:rsidR="00B247C8" w:rsidRPr="003533D1">
        <w:rPr>
          <w:rFonts w:eastAsia="Times New Roman"/>
          <w:szCs w:val="28"/>
          <w:lang w:eastAsia="lv-LV"/>
        </w:rPr>
        <w:t>. Papildināt noteikumus ar</w:t>
      </w:r>
      <w:r w:rsidR="008A2C47" w:rsidRPr="003533D1">
        <w:rPr>
          <w:rFonts w:eastAsia="Times New Roman"/>
          <w:szCs w:val="28"/>
          <w:lang w:eastAsia="lv-LV"/>
        </w:rPr>
        <w:t xml:space="preserve"> 12.</w:t>
      </w:r>
      <w:r w:rsidR="008A2C47" w:rsidRPr="003533D1">
        <w:rPr>
          <w:rFonts w:eastAsia="Times New Roman"/>
          <w:szCs w:val="28"/>
          <w:vertAlign w:val="superscript"/>
          <w:lang w:eastAsia="lv-LV"/>
        </w:rPr>
        <w:t>1</w:t>
      </w:r>
      <w:r w:rsidR="00B247C8" w:rsidRPr="003533D1">
        <w:rPr>
          <w:rFonts w:eastAsia="Times New Roman"/>
          <w:szCs w:val="28"/>
          <w:lang w:eastAsia="lv-LV"/>
        </w:rPr>
        <w:t> p</w:t>
      </w:r>
      <w:r w:rsidR="008A2C47" w:rsidRPr="003533D1">
        <w:rPr>
          <w:rFonts w:eastAsia="Times New Roman"/>
          <w:szCs w:val="28"/>
          <w:lang w:eastAsia="lv-LV"/>
        </w:rPr>
        <w:t>unktu šādā redakcijā:</w:t>
      </w:r>
    </w:p>
    <w:p w14:paraId="2DDCEA6A" w14:textId="77777777" w:rsidR="00394259" w:rsidRDefault="00394259" w:rsidP="0090318F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7B5666F5" w14:textId="3711B541" w:rsidR="0093509C" w:rsidRPr="003533D1" w:rsidRDefault="00394259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"</w:t>
      </w:r>
      <w:r w:rsidR="0093509C" w:rsidRPr="003533D1">
        <w:rPr>
          <w:rFonts w:eastAsia="Times New Roman"/>
          <w:szCs w:val="28"/>
          <w:lang w:eastAsia="lv-LV"/>
        </w:rPr>
        <w:t>12</w:t>
      </w:r>
      <w:r w:rsidR="00FD6185" w:rsidRPr="003533D1">
        <w:rPr>
          <w:rFonts w:eastAsia="Times New Roman"/>
          <w:szCs w:val="28"/>
          <w:lang w:eastAsia="lv-LV"/>
        </w:rPr>
        <w:t>.</w:t>
      </w:r>
      <w:r w:rsidR="00C637EC" w:rsidRPr="003533D1">
        <w:rPr>
          <w:rFonts w:eastAsia="Times New Roman"/>
          <w:szCs w:val="28"/>
          <w:vertAlign w:val="superscript"/>
          <w:lang w:eastAsia="lv-LV"/>
        </w:rPr>
        <w:t>1</w:t>
      </w:r>
      <w:r w:rsidR="000C540E">
        <w:rPr>
          <w:rFonts w:eastAsia="Times New Roman"/>
          <w:szCs w:val="28"/>
          <w:lang w:eastAsia="lv-LV"/>
        </w:rPr>
        <w:t> </w:t>
      </w:r>
      <w:r w:rsidR="00662FE4" w:rsidRPr="003533D1">
        <w:rPr>
          <w:rFonts w:eastAsia="Times New Roman"/>
          <w:szCs w:val="28"/>
          <w:lang w:eastAsia="lv-LV"/>
        </w:rPr>
        <w:t xml:space="preserve">Pieteicējs ir atbildīgs par šo noteikumu 12. punktā </w:t>
      </w:r>
      <w:r w:rsidR="000C540E">
        <w:rPr>
          <w:rFonts w:eastAsia="Times New Roman"/>
          <w:szCs w:val="28"/>
          <w:lang w:eastAsia="lv-LV"/>
        </w:rPr>
        <w:t>minētās</w:t>
      </w:r>
      <w:r w:rsidR="00E6220F" w:rsidRPr="003533D1">
        <w:rPr>
          <w:rFonts w:eastAsia="Times New Roman"/>
          <w:szCs w:val="28"/>
          <w:lang w:eastAsia="lv-LV"/>
        </w:rPr>
        <w:t xml:space="preserve"> </w:t>
      </w:r>
      <w:r w:rsidR="00396A57" w:rsidRPr="003533D1">
        <w:rPr>
          <w:rFonts w:eastAsia="Times New Roman"/>
          <w:szCs w:val="28"/>
          <w:lang w:eastAsia="lv-LV"/>
        </w:rPr>
        <w:t xml:space="preserve">iesniedzamās </w:t>
      </w:r>
      <w:r w:rsidR="00662FE4" w:rsidRPr="003533D1">
        <w:rPr>
          <w:rFonts w:eastAsia="Times New Roman"/>
          <w:szCs w:val="28"/>
          <w:lang w:eastAsia="lv-LV"/>
        </w:rPr>
        <w:t>informācijas pareizību</w:t>
      </w:r>
      <w:r w:rsidR="00130B32" w:rsidRPr="003533D1">
        <w:rPr>
          <w:rFonts w:eastAsia="Times New Roman"/>
          <w:szCs w:val="28"/>
          <w:lang w:eastAsia="lv-LV"/>
        </w:rPr>
        <w:t>.</w:t>
      </w:r>
      <w:r>
        <w:rPr>
          <w:rFonts w:eastAsia="Times New Roman"/>
          <w:szCs w:val="28"/>
          <w:lang w:eastAsia="lv-LV"/>
        </w:rPr>
        <w:t>"</w:t>
      </w:r>
    </w:p>
    <w:p w14:paraId="3CB8AE81" w14:textId="77777777" w:rsidR="00B9669E" w:rsidRPr="003533D1" w:rsidRDefault="00B9669E" w:rsidP="0090318F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140B5B1D" w14:textId="618F3C4F" w:rsidR="00B9669E" w:rsidRPr="003533D1" w:rsidRDefault="000D0639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6</w:t>
      </w:r>
      <w:r w:rsidR="00B9669E" w:rsidRPr="003533D1">
        <w:rPr>
          <w:rFonts w:eastAsia="Times New Roman"/>
          <w:szCs w:val="28"/>
          <w:lang w:eastAsia="lv-LV"/>
        </w:rPr>
        <w:t xml:space="preserve">. </w:t>
      </w:r>
      <w:r w:rsidR="002525DD" w:rsidRPr="003533D1">
        <w:rPr>
          <w:rFonts w:eastAsia="Times New Roman"/>
          <w:szCs w:val="28"/>
          <w:lang w:eastAsia="lv-LV"/>
        </w:rPr>
        <w:t>Izteikt 13. punktu šādā redakcijā:</w:t>
      </w:r>
    </w:p>
    <w:p w14:paraId="47BDB5DB" w14:textId="77777777" w:rsidR="00394259" w:rsidRDefault="00394259" w:rsidP="00DA3B29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12B32F9F" w14:textId="10B9BAC3" w:rsidR="00DA3B29" w:rsidRPr="003533D1" w:rsidRDefault="00394259" w:rsidP="00DA3B29">
      <w:pPr>
        <w:ind w:firstLine="720"/>
        <w:jc w:val="both"/>
        <w:rPr>
          <w:rFonts w:eastAsiaTheme="minorHAnsi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"</w:t>
      </w:r>
      <w:r w:rsidR="00DA3B29" w:rsidRPr="003533D1">
        <w:rPr>
          <w:szCs w:val="28"/>
          <w:lang w:eastAsia="lv-LV"/>
        </w:rPr>
        <w:t>13.</w:t>
      </w:r>
      <w:r w:rsidR="000C540E">
        <w:rPr>
          <w:szCs w:val="28"/>
          <w:lang w:eastAsia="lv-LV"/>
        </w:rPr>
        <w:t> </w:t>
      </w:r>
      <w:r w:rsidR="00DA3B29" w:rsidRPr="003533D1">
        <w:rPr>
          <w:szCs w:val="28"/>
          <w:lang w:eastAsia="lv-LV"/>
        </w:rPr>
        <w:t xml:space="preserve">Valsts akciju sabiedrība </w:t>
      </w:r>
      <w:r>
        <w:rPr>
          <w:szCs w:val="28"/>
          <w:lang w:eastAsia="lv-LV"/>
        </w:rPr>
        <w:t>"</w:t>
      </w:r>
      <w:r w:rsidR="00DA3B29" w:rsidRPr="003533D1">
        <w:rPr>
          <w:szCs w:val="28"/>
          <w:lang w:eastAsia="lv-LV"/>
        </w:rPr>
        <w:t>Latvijas Valsts ceļi</w:t>
      </w:r>
      <w:r>
        <w:rPr>
          <w:szCs w:val="28"/>
          <w:lang w:eastAsia="lv-LV"/>
        </w:rPr>
        <w:t>"</w:t>
      </w:r>
      <w:r w:rsidR="00DA3B29" w:rsidRPr="003533D1">
        <w:rPr>
          <w:szCs w:val="28"/>
          <w:lang w:eastAsia="lv-LV"/>
        </w:rPr>
        <w:t xml:space="preserve"> izvērtē atļaujas pieteikumu</w:t>
      </w:r>
      <w:r w:rsidR="000C540E">
        <w:rPr>
          <w:szCs w:val="28"/>
          <w:lang w:eastAsia="lv-LV"/>
        </w:rPr>
        <w:t xml:space="preserve"> un</w:t>
      </w:r>
      <w:r w:rsidR="00DA3B29" w:rsidRPr="003533D1">
        <w:rPr>
          <w:szCs w:val="28"/>
          <w:lang w:eastAsia="lv-LV"/>
        </w:rPr>
        <w:t>:</w:t>
      </w:r>
    </w:p>
    <w:p w14:paraId="7F369032" w14:textId="641A6827" w:rsidR="00DA3B29" w:rsidRPr="003533D1" w:rsidRDefault="00DA3B29" w:rsidP="00DA3B29">
      <w:pPr>
        <w:ind w:firstLine="720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13.1.</w:t>
      </w:r>
      <w:r w:rsidRPr="003533D1">
        <w:rPr>
          <w:szCs w:val="28"/>
        </w:rPr>
        <w:t xml:space="preserve"> </w:t>
      </w:r>
      <w:r w:rsidR="00BB7CBD" w:rsidRPr="003533D1">
        <w:rPr>
          <w:szCs w:val="28"/>
          <w:lang w:eastAsia="lv-LV"/>
        </w:rPr>
        <w:t>ja nav nepieciešama maršruta papildu izpēte, piecu darbdienu laikā</w:t>
      </w:r>
      <w:r w:rsidR="001A29F5" w:rsidRPr="003533D1">
        <w:rPr>
          <w:szCs w:val="28"/>
          <w:lang w:eastAsia="lv-LV"/>
        </w:rPr>
        <w:t xml:space="preserve"> </w:t>
      </w:r>
      <w:r w:rsidR="0009742E">
        <w:rPr>
          <w:szCs w:val="28"/>
          <w:lang w:eastAsia="lv-LV"/>
        </w:rPr>
        <w:t>pēc</w:t>
      </w:r>
      <w:r w:rsidR="001A29F5" w:rsidRPr="003533D1">
        <w:rPr>
          <w:szCs w:val="28"/>
          <w:lang w:eastAsia="lv-LV"/>
        </w:rPr>
        <w:t xml:space="preserve"> iesnieguma saņemšanas </w:t>
      </w:r>
      <w:r w:rsidR="00FD6185" w:rsidRPr="003533D1">
        <w:rPr>
          <w:szCs w:val="28"/>
          <w:lang w:eastAsia="lv-LV"/>
        </w:rPr>
        <w:t>lemj</w:t>
      </w:r>
      <w:r w:rsidR="00BB7CBD" w:rsidRPr="003533D1">
        <w:rPr>
          <w:szCs w:val="28"/>
          <w:lang w:eastAsia="lv-LV"/>
        </w:rPr>
        <w:t xml:space="preserve"> par atļaujas izsniegšanu vai atteikumu izsniegt atļauju;</w:t>
      </w:r>
    </w:p>
    <w:p w14:paraId="6B46B929" w14:textId="651EA7DB" w:rsidR="00BB7CBD" w:rsidRPr="003533D1" w:rsidRDefault="00BB7CBD" w:rsidP="00DA3B29">
      <w:pPr>
        <w:ind w:firstLine="720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13.2</w:t>
      </w:r>
      <w:r w:rsidR="00D66F38" w:rsidRPr="003533D1">
        <w:rPr>
          <w:szCs w:val="28"/>
          <w:lang w:eastAsia="lv-LV"/>
        </w:rPr>
        <w:t>.</w:t>
      </w:r>
      <w:r w:rsidRPr="003533D1">
        <w:rPr>
          <w:szCs w:val="28"/>
          <w:lang w:eastAsia="lv-LV"/>
        </w:rPr>
        <w:t xml:space="preserve"> ja nepieciešam</w:t>
      </w:r>
      <w:r w:rsidR="000C540E">
        <w:rPr>
          <w:szCs w:val="28"/>
          <w:lang w:eastAsia="lv-LV"/>
        </w:rPr>
        <w:t>a</w:t>
      </w:r>
      <w:r w:rsidRPr="003533D1">
        <w:rPr>
          <w:szCs w:val="28"/>
          <w:lang w:eastAsia="lv-LV"/>
        </w:rPr>
        <w:t xml:space="preserve"> maršruta papildu izpēt</w:t>
      </w:r>
      <w:r w:rsidR="000C540E">
        <w:rPr>
          <w:szCs w:val="28"/>
          <w:lang w:eastAsia="lv-LV"/>
        </w:rPr>
        <w:t>e</w:t>
      </w:r>
      <w:r w:rsidRPr="003533D1">
        <w:rPr>
          <w:szCs w:val="28"/>
          <w:lang w:eastAsia="lv-LV"/>
        </w:rPr>
        <w:t xml:space="preserve">, </w:t>
      </w:r>
      <w:r w:rsidR="00FD6185" w:rsidRPr="003533D1">
        <w:rPr>
          <w:szCs w:val="28"/>
          <w:lang w:eastAsia="lv-LV"/>
        </w:rPr>
        <w:t xml:space="preserve">piecu darbdienu laikā </w:t>
      </w:r>
      <w:r w:rsidR="0009742E">
        <w:rPr>
          <w:szCs w:val="28"/>
          <w:lang w:eastAsia="lv-LV"/>
        </w:rPr>
        <w:t>pēc</w:t>
      </w:r>
      <w:r w:rsidR="00FD6185" w:rsidRPr="003533D1">
        <w:rPr>
          <w:szCs w:val="28"/>
          <w:lang w:eastAsia="lv-LV"/>
        </w:rPr>
        <w:t xml:space="preserve"> izpētes rezultātu saņemšanas lemj par atļaujas izsniegšanu vai atteikumu izsniegt atļauju;</w:t>
      </w:r>
    </w:p>
    <w:p w14:paraId="133A426C" w14:textId="65DB61F2" w:rsidR="00DA3B29" w:rsidRPr="003533D1" w:rsidRDefault="00DA3B29" w:rsidP="00DA3B29">
      <w:pPr>
        <w:ind w:firstLine="720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</w:t>
      </w:r>
      <w:r w:rsidR="00BB7CBD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 ja nepieciešams</w:t>
      </w:r>
      <w:r w:rsidR="00441B84" w:rsidRPr="003533D1">
        <w:rPr>
          <w:szCs w:val="28"/>
          <w:lang w:eastAsia="lv-LV"/>
        </w:rPr>
        <w:t>,</w:t>
      </w:r>
      <w:r w:rsidRPr="003533D1">
        <w:rPr>
          <w:szCs w:val="28"/>
          <w:lang w:eastAsia="lv-LV"/>
        </w:rPr>
        <w:t xml:space="preserve"> saskaņo pārvadājuma maršrutu:</w:t>
      </w:r>
    </w:p>
    <w:p w14:paraId="3D12EBB2" w14:textId="77777777" w:rsidR="00DA3B29" w:rsidRPr="003533D1" w:rsidRDefault="00DA3B29" w:rsidP="00CA6893">
      <w:pPr>
        <w:ind w:firstLine="709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</w:t>
      </w:r>
      <w:r w:rsidR="00BB7CBD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.1. ar attiecīgajām pašvaldībām, kā arī ar autoceļu (ielu) un tiltu īpašniekiem vai to pilnvarotām personām;</w:t>
      </w:r>
    </w:p>
    <w:p w14:paraId="19E8E9ED" w14:textId="77777777" w:rsidR="00DA3B29" w:rsidRPr="003533D1" w:rsidRDefault="00DA3B29" w:rsidP="00CA6893">
      <w:pPr>
        <w:ind w:firstLine="709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</w:t>
      </w:r>
      <w:r w:rsidR="00BB7CBD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.2. ar attiecīgās pilsētas elektrotransporta dienestu, ja lielgabarīta vai smagsvara transportlīdzekļa augstums pārsniedz 4,5 m no brauktuves virsmas;</w:t>
      </w:r>
    </w:p>
    <w:p w14:paraId="1762EFE8" w14:textId="77777777" w:rsidR="00DA3B29" w:rsidRPr="003533D1" w:rsidRDefault="00DA3B29" w:rsidP="00CA6893">
      <w:pPr>
        <w:ind w:firstLine="709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lastRenderedPageBreak/>
        <w:t>13.</w:t>
      </w:r>
      <w:r w:rsidR="00BB7CBD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.3. ar attiecīgās dzelzceļa infrastruktūras īpašnieku vai tā pilnvarotu personu, ja pārvadājuma maršrutā ir dzelzceļa pārbrauktuve un lielgabarīta vai smagsvara transportlīdzekļa izmēri pārsniedz vismaz vienu no šādiem lielumiem:</w:t>
      </w:r>
    </w:p>
    <w:p w14:paraId="499A63B5" w14:textId="5B5E8B97" w:rsidR="00DA3B29" w:rsidRPr="003533D1" w:rsidRDefault="00DA3B29" w:rsidP="00CA6893">
      <w:pPr>
        <w:ind w:left="709" w:hanging="11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</w:t>
      </w:r>
      <w:r w:rsidR="00BB7CBD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.3.1</w:t>
      </w:r>
      <w:r w:rsidR="00BA67ED">
        <w:rPr>
          <w:szCs w:val="28"/>
          <w:lang w:eastAsia="lv-LV"/>
        </w:rPr>
        <w:t>.</w:t>
      </w:r>
      <w:r w:rsidRPr="003533D1">
        <w:rPr>
          <w:szCs w:val="28"/>
          <w:lang w:eastAsia="lv-LV"/>
        </w:rPr>
        <w:t xml:space="preserve"> augstums no brauktuves virsmas – 4,5 m;</w:t>
      </w:r>
    </w:p>
    <w:p w14:paraId="42EFFB15" w14:textId="77777777" w:rsidR="00DA3B29" w:rsidRPr="003533D1" w:rsidRDefault="00DA3B29" w:rsidP="00CA6893">
      <w:pPr>
        <w:ind w:left="709" w:hanging="11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</w:t>
      </w:r>
      <w:r w:rsidR="00BB7CBD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.3.2. platums – 5 m;</w:t>
      </w:r>
    </w:p>
    <w:p w14:paraId="0B8036CA" w14:textId="77777777" w:rsidR="00DA3B29" w:rsidRPr="003533D1" w:rsidRDefault="00DA3B29" w:rsidP="00CA6893">
      <w:pPr>
        <w:ind w:left="709" w:hanging="11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</w:t>
      </w:r>
      <w:r w:rsidR="00BB7CBD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.3.3. faktiskā masa – 52 t;</w:t>
      </w:r>
    </w:p>
    <w:p w14:paraId="50C294E9" w14:textId="2C349BA4" w:rsidR="00DA3B29" w:rsidRPr="003533D1" w:rsidRDefault="00DA3B29" w:rsidP="00CA6893">
      <w:pPr>
        <w:ind w:firstLine="709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</w:t>
      </w:r>
      <w:r w:rsidR="00FD6185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.4. ar attiecīgās dzelzceļa infrastruktūras īpašnieku vai tā pilnvarotu personu, ja pārvadājuma maršru</w:t>
      </w:r>
      <w:r w:rsidR="0009742E">
        <w:rPr>
          <w:szCs w:val="28"/>
          <w:lang w:eastAsia="lv-LV"/>
        </w:rPr>
        <w:t>tu šķērso</w:t>
      </w:r>
      <w:r w:rsidRPr="003533D1">
        <w:rPr>
          <w:szCs w:val="28"/>
          <w:lang w:eastAsia="lv-LV"/>
        </w:rPr>
        <w:t xml:space="preserve"> dzelzceļa tilts vai satiksmes pārvads un lielgabarīta vai smagsvara transportlīdzekļa izmēri pārsniedz vismaz vienu no šādiem lielumiem:</w:t>
      </w:r>
    </w:p>
    <w:p w14:paraId="53D78AF5" w14:textId="77777777" w:rsidR="00DA3B29" w:rsidRPr="003533D1" w:rsidRDefault="00DA3B29" w:rsidP="00CA6893">
      <w:pPr>
        <w:ind w:left="709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</w:t>
      </w:r>
      <w:r w:rsidR="00FD6185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.4.1. augstums no brauktuves virsmas – 4,5 m;</w:t>
      </w:r>
    </w:p>
    <w:p w14:paraId="0EFAAA74" w14:textId="77777777" w:rsidR="00DA3B29" w:rsidRPr="003533D1" w:rsidRDefault="00DA3B29" w:rsidP="00CA6893">
      <w:pPr>
        <w:ind w:left="709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</w:t>
      </w:r>
      <w:r w:rsidR="00FD6185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.4.2. platums – 5 m;</w:t>
      </w:r>
    </w:p>
    <w:p w14:paraId="4169E8A0" w14:textId="7FE14440" w:rsidR="00DA3B29" w:rsidRPr="003533D1" w:rsidRDefault="00DA3B29" w:rsidP="00C637EC">
      <w:pPr>
        <w:ind w:firstLine="709"/>
        <w:jc w:val="both"/>
        <w:rPr>
          <w:szCs w:val="28"/>
          <w:lang w:eastAsia="lv-LV"/>
        </w:rPr>
      </w:pPr>
      <w:r w:rsidRPr="003533D1">
        <w:rPr>
          <w:szCs w:val="28"/>
          <w:lang w:eastAsia="lv-LV"/>
        </w:rPr>
        <w:t>13.</w:t>
      </w:r>
      <w:r w:rsidR="00FD6185" w:rsidRPr="003533D1">
        <w:rPr>
          <w:szCs w:val="28"/>
          <w:lang w:eastAsia="lv-LV"/>
        </w:rPr>
        <w:t>3</w:t>
      </w:r>
      <w:r w:rsidRPr="003533D1">
        <w:rPr>
          <w:szCs w:val="28"/>
          <w:lang w:eastAsia="lv-LV"/>
        </w:rPr>
        <w:t>.5. ar attiecīgo sakaru un elektroapgādes dienestu, ja lielgabarīta vai smagsvara transportlīdzekļa augstums pārsniedz 5 m no brauktuves virsmas</w:t>
      </w:r>
      <w:r w:rsidR="00FD6185" w:rsidRPr="003533D1">
        <w:rPr>
          <w:szCs w:val="28"/>
          <w:lang w:eastAsia="lv-LV"/>
        </w:rPr>
        <w:t>.</w:t>
      </w:r>
      <w:r w:rsidR="00394259">
        <w:rPr>
          <w:szCs w:val="28"/>
          <w:lang w:eastAsia="lv-LV"/>
        </w:rPr>
        <w:t>"</w:t>
      </w:r>
    </w:p>
    <w:p w14:paraId="170E1CB7" w14:textId="77777777" w:rsidR="00B541B5" w:rsidRPr="003533D1" w:rsidRDefault="00B541B5" w:rsidP="00FA5EB3">
      <w:pPr>
        <w:ind w:firstLine="720"/>
        <w:jc w:val="both"/>
        <w:rPr>
          <w:szCs w:val="28"/>
        </w:rPr>
      </w:pPr>
    </w:p>
    <w:p w14:paraId="1370631D" w14:textId="3E4B5A25" w:rsidR="0059051A" w:rsidRPr="003533D1" w:rsidRDefault="000D0639" w:rsidP="00FA5EB3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59051A" w:rsidRPr="003533D1">
        <w:rPr>
          <w:szCs w:val="28"/>
        </w:rPr>
        <w:t xml:space="preserve">. </w:t>
      </w:r>
      <w:r w:rsidR="00B0746C" w:rsidRPr="003533D1">
        <w:rPr>
          <w:szCs w:val="28"/>
        </w:rPr>
        <w:t>Svītrot</w:t>
      </w:r>
      <w:r w:rsidR="0059051A" w:rsidRPr="003533D1">
        <w:rPr>
          <w:szCs w:val="28"/>
        </w:rPr>
        <w:t xml:space="preserve"> 15. punkt</w:t>
      </w:r>
      <w:r w:rsidR="00B0746C" w:rsidRPr="003533D1">
        <w:rPr>
          <w:szCs w:val="28"/>
        </w:rPr>
        <w:t>u.</w:t>
      </w:r>
    </w:p>
    <w:p w14:paraId="5996FFB6" w14:textId="77777777" w:rsidR="0054577A" w:rsidRPr="003533D1" w:rsidRDefault="0054577A" w:rsidP="00FA5EB3">
      <w:pPr>
        <w:ind w:firstLine="720"/>
        <w:jc w:val="both"/>
        <w:rPr>
          <w:szCs w:val="28"/>
        </w:rPr>
      </w:pPr>
    </w:p>
    <w:p w14:paraId="03A53C42" w14:textId="5ADEC828" w:rsidR="00A14253" w:rsidRDefault="000D0639" w:rsidP="00FA5EB3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54577A" w:rsidRPr="003533D1">
        <w:rPr>
          <w:szCs w:val="28"/>
        </w:rPr>
        <w:t xml:space="preserve">. </w:t>
      </w:r>
      <w:r w:rsidR="00A14253">
        <w:rPr>
          <w:szCs w:val="28"/>
        </w:rPr>
        <w:t xml:space="preserve">Aizstāt 16. punktā skaitli </w:t>
      </w:r>
      <w:r w:rsidR="00394259">
        <w:rPr>
          <w:szCs w:val="28"/>
        </w:rPr>
        <w:t>"</w:t>
      </w:r>
      <w:r w:rsidR="00A14253">
        <w:rPr>
          <w:szCs w:val="28"/>
        </w:rPr>
        <w:t>15</w:t>
      </w:r>
      <w:r w:rsidR="00394259">
        <w:rPr>
          <w:szCs w:val="28"/>
        </w:rPr>
        <w:t>"</w:t>
      </w:r>
      <w:r w:rsidR="00A14253">
        <w:rPr>
          <w:szCs w:val="28"/>
        </w:rPr>
        <w:t xml:space="preserve"> ar skaitli </w:t>
      </w:r>
      <w:r w:rsidR="00394259">
        <w:rPr>
          <w:szCs w:val="28"/>
        </w:rPr>
        <w:t>"</w:t>
      </w:r>
      <w:r w:rsidR="00A14253">
        <w:rPr>
          <w:szCs w:val="28"/>
        </w:rPr>
        <w:t>13</w:t>
      </w:r>
      <w:r w:rsidR="00394259">
        <w:rPr>
          <w:szCs w:val="28"/>
        </w:rPr>
        <w:t>"</w:t>
      </w:r>
      <w:r w:rsidR="00A14253">
        <w:rPr>
          <w:szCs w:val="28"/>
        </w:rPr>
        <w:t>.</w:t>
      </w:r>
    </w:p>
    <w:p w14:paraId="6C185B8D" w14:textId="77777777" w:rsidR="00A14253" w:rsidRDefault="00A14253" w:rsidP="00FA5EB3">
      <w:pPr>
        <w:ind w:firstLine="720"/>
        <w:jc w:val="both"/>
        <w:rPr>
          <w:szCs w:val="28"/>
        </w:rPr>
      </w:pPr>
    </w:p>
    <w:p w14:paraId="0D0EF4EA" w14:textId="4DE33E01" w:rsidR="0059051A" w:rsidRPr="003533D1" w:rsidRDefault="000D0639" w:rsidP="00FA5EB3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59051A" w:rsidRPr="003533D1">
        <w:rPr>
          <w:szCs w:val="28"/>
        </w:rPr>
        <w:t xml:space="preserve">. Papildināt 18. punkta ceturto teikumu aiz vārda </w:t>
      </w:r>
      <w:r w:rsidR="00394259">
        <w:rPr>
          <w:szCs w:val="28"/>
        </w:rPr>
        <w:t>"</w:t>
      </w:r>
      <w:r w:rsidR="00FC65F1">
        <w:rPr>
          <w:szCs w:val="28"/>
        </w:rPr>
        <w:t>nekavējoties</w:t>
      </w:r>
      <w:r w:rsidR="00394259">
        <w:rPr>
          <w:szCs w:val="28"/>
        </w:rPr>
        <w:t>"</w:t>
      </w:r>
      <w:r w:rsidR="0059051A" w:rsidRPr="003533D1">
        <w:rPr>
          <w:szCs w:val="28"/>
        </w:rPr>
        <w:t xml:space="preserve"> ar vārd</w:t>
      </w:r>
      <w:r w:rsidR="003A5178" w:rsidRPr="003533D1">
        <w:rPr>
          <w:szCs w:val="28"/>
        </w:rPr>
        <w:t>u</w:t>
      </w:r>
      <w:r w:rsidR="0059051A" w:rsidRPr="003533D1">
        <w:rPr>
          <w:szCs w:val="28"/>
        </w:rPr>
        <w:t xml:space="preserve"> </w:t>
      </w:r>
      <w:r w:rsidR="00394259">
        <w:rPr>
          <w:szCs w:val="28"/>
        </w:rPr>
        <w:t>"</w:t>
      </w:r>
      <w:r w:rsidR="00311BFE" w:rsidRPr="003533D1">
        <w:rPr>
          <w:szCs w:val="28"/>
        </w:rPr>
        <w:t>elektroniski</w:t>
      </w:r>
      <w:r w:rsidR="00394259">
        <w:rPr>
          <w:szCs w:val="28"/>
        </w:rPr>
        <w:t>"</w:t>
      </w:r>
      <w:r w:rsidR="00BA67ED">
        <w:rPr>
          <w:szCs w:val="28"/>
        </w:rPr>
        <w:t>.</w:t>
      </w:r>
    </w:p>
    <w:p w14:paraId="256413CC" w14:textId="77777777" w:rsidR="00FA5EB3" w:rsidRPr="003533D1" w:rsidRDefault="00FA5EB3" w:rsidP="00FA5EB3">
      <w:pPr>
        <w:ind w:firstLine="720"/>
        <w:jc w:val="both"/>
        <w:rPr>
          <w:szCs w:val="28"/>
        </w:rPr>
      </w:pPr>
    </w:p>
    <w:p w14:paraId="0B5851E7" w14:textId="31693995" w:rsidR="00816A12" w:rsidRPr="003533D1" w:rsidRDefault="000D0639" w:rsidP="00816A12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816A12" w:rsidRPr="003533D1">
        <w:rPr>
          <w:szCs w:val="28"/>
        </w:rPr>
        <w:t>. Svītrot 1. un 2. pielikumu.</w:t>
      </w:r>
    </w:p>
    <w:p w14:paraId="2671FFA5" w14:textId="77777777" w:rsidR="004D2C23" w:rsidRDefault="004D2C23" w:rsidP="004D2C23">
      <w:pPr>
        <w:jc w:val="both"/>
        <w:rPr>
          <w:szCs w:val="28"/>
        </w:rPr>
      </w:pPr>
    </w:p>
    <w:p w14:paraId="7E6936C7" w14:textId="77777777" w:rsidR="004D2C23" w:rsidRDefault="004D2C23" w:rsidP="004D2C23">
      <w:pPr>
        <w:ind w:right="26"/>
        <w:jc w:val="both"/>
        <w:rPr>
          <w:szCs w:val="28"/>
          <w:lang w:eastAsia="lv-LV"/>
        </w:rPr>
      </w:pPr>
    </w:p>
    <w:p w14:paraId="25676854" w14:textId="77777777" w:rsidR="004D2C23" w:rsidRDefault="004D2C23" w:rsidP="004D2C23">
      <w:pPr>
        <w:ind w:right="26"/>
        <w:jc w:val="both"/>
        <w:rPr>
          <w:szCs w:val="28"/>
          <w:lang w:eastAsia="lv-LV"/>
        </w:rPr>
      </w:pPr>
    </w:p>
    <w:p w14:paraId="0B1A380F" w14:textId="77777777" w:rsidR="004D2C23" w:rsidRPr="00DE283C" w:rsidRDefault="004D2C23" w:rsidP="004D2C2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7E54D40" w14:textId="77777777" w:rsidR="004D2C23" w:rsidRDefault="004D2C23" w:rsidP="004D2C2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D153C4" w14:textId="77777777" w:rsidR="004D2C23" w:rsidRDefault="004D2C23" w:rsidP="004D2C2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872C91" w14:textId="77777777" w:rsidR="004D2C23" w:rsidRDefault="004D2C23" w:rsidP="004D2C2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C59084" w14:textId="77777777" w:rsidR="004D2C23" w:rsidRDefault="004D2C23" w:rsidP="004D2C2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2D4600A1" w14:textId="77777777" w:rsidR="004D2C23" w:rsidRDefault="004D2C23" w:rsidP="004D2C2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prezidenta biedrs,</w:t>
      </w:r>
    </w:p>
    <w:p w14:paraId="7192F0CF" w14:textId="77777777" w:rsidR="004D2C23" w:rsidRDefault="004D2C23" w:rsidP="004D2C2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 w:rsidRPr="00C6135A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proofErr w:type="spellStart"/>
      <w:r w:rsidRPr="00C6135A">
        <w:rPr>
          <w:sz w:val="28"/>
          <w:szCs w:val="28"/>
        </w:rPr>
        <w:t>Bordāns</w:t>
      </w:r>
      <w:bookmarkStart w:id="5" w:name="_GoBack"/>
      <w:bookmarkEnd w:id="5"/>
      <w:proofErr w:type="spellEnd"/>
    </w:p>
    <w:sectPr w:rsidR="004D2C23" w:rsidSect="0039425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D83C" w14:textId="77777777" w:rsidR="004A3BB3" w:rsidRDefault="004A3BB3" w:rsidP="00B541B5">
      <w:r>
        <w:separator/>
      </w:r>
    </w:p>
  </w:endnote>
  <w:endnote w:type="continuationSeparator" w:id="0">
    <w:p w14:paraId="37ED8C28" w14:textId="77777777" w:rsidR="004A3BB3" w:rsidRDefault="004A3BB3" w:rsidP="00B541B5">
      <w:r>
        <w:continuationSeparator/>
      </w:r>
    </w:p>
  </w:endnote>
  <w:endnote w:type="continuationNotice" w:id="1">
    <w:p w14:paraId="7AB47440" w14:textId="77777777" w:rsidR="004A3BB3" w:rsidRDefault="004A3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F175" w14:textId="7F895ED6" w:rsidR="00394259" w:rsidRPr="00394259" w:rsidRDefault="00394259">
    <w:pPr>
      <w:pStyle w:val="Footer"/>
      <w:rPr>
        <w:sz w:val="16"/>
        <w:szCs w:val="16"/>
      </w:rPr>
    </w:pPr>
    <w:r w:rsidRPr="00394259">
      <w:rPr>
        <w:sz w:val="16"/>
        <w:szCs w:val="16"/>
      </w:rPr>
      <w:t>N1594_9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A6E3" w14:textId="11969BC4" w:rsidR="00394259" w:rsidRPr="00394259" w:rsidRDefault="00394259">
    <w:pPr>
      <w:pStyle w:val="Footer"/>
      <w:rPr>
        <w:sz w:val="16"/>
        <w:szCs w:val="16"/>
      </w:rPr>
    </w:pPr>
    <w:r w:rsidRPr="00394259">
      <w:rPr>
        <w:sz w:val="16"/>
        <w:szCs w:val="16"/>
      </w:rPr>
      <w:t>N1594_9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7AE6" w14:textId="77777777" w:rsidR="004A3BB3" w:rsidRDefault="004A3BB3" w:rsidP="00B541B5">
      <w:r>
        <w:separator/>
      </w:r>
    </w:p>
  </w:footnote>
  <w:footnote w:type="continuationSeparator" w:id="0">
    <w:p w14:paraId="181EBE73" w14:textId="77777777" w:rsidR="004A3BB3" w:rsidRDefault="004A3BB3" w:rsidP="00B541B5">
      <w:r>
        <w:continuationSeparator/>
      </w:r>
    </w:p>
  </w:footnote>
  <w:footnote w:type="continuationNotice" w:id="1">
    <w:p w14:paraId="4EFB60B1" w14:textId="77777777" w:rsidR="004A3BB3" w:rsidRDefault="004A3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314975"/>
      <w:docPartObj>
        <w:docPartGallery w:val="Page Numbers (Top of Page)"/>
        <w:docPartUnique/>
      </w:docPartObj>
    </w:sdtPr>
    <w:sdtEndPr/>
    <w:sdtContent>
      <w:p w14:paraId="5175B101" w14:textId="57C723FC" w:rsidR="00C007FB" w:rsidRDefault="00C007FB">
        <w:pPr>
          <w:pStyle w:val="Header"/>
          <w:jc w:val="center"/>
        </w:pPr>
        <w:r w:rsidRPr="00C007FB">
          <w:rPr>
            <w:sz w:val="24"/>
            <w:szCs w:val="24"/>
          </w:rPr>
          <w:fldChar w:fldCharType="begin"/>
        </w:r>
        <w:r w:rsidRPr="00C007FB">
          <w:rPr>
            <w:sz w:val="24"/>
            <w:szCs w:val="24"/>
          </w:rPr>
          <w:instrText>PAGE   \* MERGEFORMAT</w:instrText>
        </w:r>
        <w:r w:rsidRPr="00C007FB">
          <w:rPr>
            <w:sz w:val="24"/>
            <w:szCs w:val="24"/>
          </w:rPr>
          <w:fldChar w:fldCharType="separate"/>
        </w:r>
        <w:r w:rsidR="004D2C23">
          <w:rPr>
            <w:noProof/>
            <w:sz w:val="24"/>
            <w:szCs w:val="24"/>
          </w:rPr>
          <w:t>2</w:t>
        </w:r>
        <w:r w:rsidRPr="00C007FB">
          <w:rPr>
            <w:sz w:val="24"/>
            <w:szCs w:val="24"/>
          </w:rPr>
          <w:fldChar w:fldCharType="end"/>
        </w:r>
      </w:p>
    </w:sdtContent>
  </w:sdt>
  <w:p w14:paraId="2B144DBA" w14:textId="77777777" w:rsidR="00C007FB" w:rsidRDefault="00C00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56BD" w14:textId="77777777" w:rsidR="00394259" w:rsidRPr="003629D6" w:rsidRDefault="00394259">
    <w:pPr>
      <w:pStyle w:val="Header"/>
      <w:rPr>
        <w:sz w:val="24"/>
        <w:szCs w:val="24"/>
      </w:rPr>
    </w:pPr>
  </w:p>
  <w:p w14:paraId="6B588047" w14:textId="37CE5AB9" w:rsidR="00394259" w:rsidRDefault="00394259">
    <w:pPr>
      <w:pStyle w:val="Header"/>
    </w:pPr>
    <w:r>
      <w:rPr>
        <w:noProof/>
      </w:rPr>
      <w:drawing>
        <wp:inline distT="0" distB="0" distL="0" distR="0" wp14:anchorId="33F1F96F" wp14:editId="64FAF6E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B5"/>
    <w:rsid w:val="0003347F"/>
    <w:rsid w:val="00043A85"/>
    <w:rsid w:val="00053058"/>
    <w:rsid w:val="00077843"/>
    <w:rsid w:val="0009742E"/>
    <w:rsid w:val="000B5E5D"/>
    <w:rsid w:val="000C540E"/>
    <w:rsid w:val="000D0639"/>
    <w:rsid w:val="000E4A26"/>
    <w:rsid w:val="000F3F08"/>
    <w:rsid w:val="00130B32"/>
    <w:rsid w:val="00131F99"/>
    <w:rsid w:val="001449B7"/>
    <w:rsid w:val="001506D2"/>
    <w:rsid w:val="00161387"/>
    <w:rsid w:val="00163A8B"/>
    <w:rsid w:val="00171C50"/>
    <w:rsid w:val="001A29F5"/>
    <w:rsid w:val="001A2E0B"/>
    <w:rsid w:val="001A6B23"/>
    <w:rsid w:val="001B3103"/>
    <w:rsid w:val="001C6419"/>
    <w:rsid w:val="001D6285"/>
    <w:rsid w:val="001E6EA4"/>
    <w:rsid w:val="001F3539"/>
    <w:rsid w:val="00200654"/>
    <w:rsid w:val="002061C0"/>
    <w:rsid w:val="002143AA"/>
    <w:rsid w:val="002175C1"/>
    <w:rsid w:val="00225A05"/>
    <w:rsid w:val="00233D09"/>
    <w:rsid w:val="00234BE2"/>
    <w:rsid w:val="00244274"/>
    <w:rsid w:val="002525DD"/>
    <w:rsid w:val="00260B2D"/>
    <w:rsid w:val="00285830"/>
    <w:rsid w:val="00287A08"/>
    <w:rsid w:val="00290AE7"/>
    <w:rsid w:val="002A006F"/>
    <w:rsid w:val="002B59EF"/>
    <w:rsid w:val="002C3CAB"/>
    <w:rsid w:val="002C55BF"/>
    <w:rsid w:val="002D394F"/>
    <w:rsid w:val="002F0EFB"/>
    <w:rsid w:val="003001CA"/>
    <w:rsid w:val="00311BFE"/>
    <w:rsid w:val="00325542"/>
    <w:rsid w:val="00332423"/>
    <w:rsid w:val="00346638"/>
    <w:rsid w:val="00347346"/>
    <w:rsid w:val="003533D1"/>
    <w:rsid w:val="003933E5"/>
    <w:rsid w:val="00394259"/>
    <w:rsid w:val="00396A57"/>
    <w:rsid w:val="003A45B7"/>
    <w:rsid w:val="003A483E"/>
    <w:rsid w:val="003A5178"/>
    <w:rsid w:val="003B1E79"/>
    <w:rsid w:val="003B6DFA"/>
    <w:rsid w:val="004036FE"/>
    <w:rsid w:val="004366AB"/>
    <w:rsid w:val="00441B84"/>
    <w:rsid w:val="0045140C"/>
    <w:rsid w:val="00460DDC"/>
    <w:rsid w:val="00471C59"/>
    <w:rsid w:val="00473AD7"/>
    <w:rsid w:val="0048388D"/>
    <w:rsid w:val="00491887"/>
    <w:rsid w:val="004952E2"/>
    <w:rsid w:val="004A3BB3"/>
    <w:rsid w:val="004B171C"/>
    <w:rsid w:val="004D2C23"/>
    <w:rsid w:val="004F2C2B"/>
    <w:rsid w:val="004F51EC"/>
    <w:rsid w:val="005069BA"/>
    <w:rsid w:val="00512D79"/>
    <w:rsid w:val="00534789"/>
    <w:rsid w:val="0054196F"/>
    <w:rsid w:val="0054577A"/>
    <w:rsid w:val="00545CF7"/>
    <w:rsid w:val="00550009"/>
    <w:rsid w:val="0059051A"/>
    <w:rsid w:val="005C4122"/>
    <w:rsid w:val="005D5B7C"/>
    <w:rsid w:val="005F128D"/>
    <w:rsid w:val="00645203"/>
    <w:rsid w:val="00653E05"/>
    <w:rsid w:val="006615FC"/>
    <w:rsid w:val="00662FE4"/>
    <w:rsid w:val="006A35D2"/>
    <w:rsid w:val="006A7AEB"/>
    <w:rsid w:val="006B07B1"/>
    <w:rsid w:val="006C35A1"/>
    <w:rsid w:val="006D153E"/>
    <w:rsid w:val="00707C69"/>
    <w:rsid w:val="00715A9D"/>
    <w:rsid w:val="00727ACF"/>
    <w:rsid w:val="00742B6F"/>
    <w:rsid w:val="00772891"/>
    <w:rsid w:val="0078178B"/>
    <w:rsid w:val="00793C39"/>
    <w:rsid w:val="007A387F"/>
    <w:rsid w:val="007D1237"/>
    <w:rsid w:val="007E401A"/>
    <w:rsid w:val="007F0338"/>
    <w:rsid w:val="007F5B0B"/>
    <w:rsid w:val="008067F3"/>
    <w:rsid w:val="00814767"/>
    <w:rsid w:val="00816A12"/>
    <w:rsid w:val="0088592A"/>
    <w:rsid w:val="00893A89"/>
    <w:rsid w:val="008A2C47"/>
    <w:rsid w:val="008A6E89"/>
    <w:rsid w:val="008C1E7B"/>
    <w:rsid w:val="008C4D2E"/>
    <w:rsid w:val="008C506E"/>
    <w:rsid w:val="00901A80"/>
    <w:rsid w:val="0090318F"/>
    <w:rsid w:val="00927E10"/>
    <w:rsid w:val="00932DDE"/>
    <w:rsid w:val="0093509C"/>
    <w:rsid w:val="00943439"/>
    <w:rsid w:val="00943A0A"/>
    <w:rsid w:val="0094720F"/>
    <w:rsid w:val="00950C5A"/>
    <w:rsid w:val="009546FF"/>
    <w:rsid w:val="00963B6C"/>
    <w:rsid w:val="009A1319"/>
    <w:rsid w:val="009B1827"/>
    <w:rsid w:val="009B3BC8"/>
    <w:rsid w:val="009B6129"/>
    <w:rsid w:val="009B774B"/>
    <w:rsid w:val="009D6C62"/>
    <w:rsid w:val="009E20F3"/>
    <w:rsid w:val="009F6889"/>
    <w:rsid w:val="00A10D0E"/>
    <w:rsid w:val="00A14253"/>
    <w:rsid w:val="00A525D3"/>
    <w:rsid w:val="00A52BED"/>
    <w:rsid w:val="00A66C91"/>
    <w:rsid w:val="00A705A2"/>
    <w:rsid w:val="00A91EE1"/>
    <w:rsid w:val="00A97B7A"/>
    <w:rsid w:val="00AB0736"/>
    <w:rsid w:val="00AB7864"/>
    <w:rsid w:val="00AD245E"/>
    <w:rsid w:val="00AD5DF3"/>
    <w:rsid w:val="00AE0A6F"/>
    <w:rsid w:val="00B0746C"/>
    <w:rsid w:val="00B12B37"/>
    <w:rsid w:val="00B247C8"/>
    <w:rsid w:val="00B2648C"/>
    <w:rsid w:val="00B367E7"/>
    <w:rsid w:val="00B541B5"/>
    <w:rsid w:val="00B66665"/>
    <w:rsid w:val="00B67F0C"/>
    <w:rsid w:val="00B829E3"/>
    <w:rsid w:val="00B9669E"/>
    <w:rsid w:val="00BA165E"/>
    <w:rsid w:val="00BA346E"/>
    <w:rsid w:val="00BA67ED"/>
    <w:rsid w:val="00BB7CBD"/>
    <w:rsid w:val="00BD2D09"/>
    <w:rsid w:val="00BD7869"/>
    <w:rsid w:val="00BF4114"/>
    <w:rsid w:val="00C007FB"/>
    <w:rsid w:val="00C017FE"/>
    <w:rsid w:val="00C25114"/>
    <w:rsid w:val="00C32E6D"/>
    <w:rsid w:val="00C40DD3"/>
    <w:rsid w:val="00C4391F"/>
    <w:rsid w:val="00C4432A"/>
    <w:rsid w:val="00C506E7"/>
    <w:rsid w:val="00C637EC"/>
    <w:rsid w:val="00C77DCF"/>
    <w:rsid w:val="00CA6893"/>
    <w:rsid w:val="00CD17B3"/>
    <w:rsid w:val="00D03913"/>
    <w:rsid w:val="00D04022"/>
    <w:rsid w:val="00D1140B"/>
    <w:rsid w:val="00D20E8A"/>
    <w:rsid w:val="00D45E07"/>
    <w:rsid w:val="00D5186E"/>
    <w:rsid w:val="00D52F92"/>
    <w:rsid w:val="00D55514"/>
    <w:rsid w:val="00D66F38"/>
    <w:rsid w:val="00D71BE6"/>
    <w:rsid w:val="00D909AA"/>
    <w:rsid w:val="00DA3B29"/>
    <w:rsid w:val="00DD42E0"/>
    <w:rsid w:val="00DF0CD3"/>
    <w:rsid w:val="00E23E37"/>
    <w:rsid w:val="00E52A03"/>
    <w:rsid w:val="00E5689B"/>
    <w:rsid w:val="00E6220F"/>
    <w:rsid w:val="00E8298A"/>
    <w:rsid w:val="00EA511D"/>
    <w:rsid w:val="00EF0D51"/>
    <w:rsid w:val="00EF145F"/>
    <w:rsid w:val="00F0462D"/>
    <w:rsid w:val="00F27BD3"/>
    <w:rsid w:val="00F52EF9"/>
    <w:rsid w:val="00F64DCD"/>
    <w:rsid w:val="00F75DAF"/>
    <w:rsid w:val="00F921C9"/>
    <w:rsid w:val="00FA5EB3"/>
    <w:rsid w:val="00FC65F1"/>
    <w:rsid w:val="00FD6185"/>
    <w:rsid w:val="00FF280C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851B1F"/>
  <w15:docId w15:val="{19F317FA-78E5-4569-B685-2C92C51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1B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B5"/>
    <w:rPr>
      <w:color w:val="0000FF"/>
      <w:u w:val="single"/>
    </w:rPr>
  </w:style>
  <w:style w:type="character" w:customStyle="1" w:styleId="t3">
    <w:name w:val="t3"/>
    <w:basedOn w:val="DefaultParagraphFont"/>
    <w:rsid w:val="00B541B5"/>
  </w:style>
  <w:style w:type="character" w:customStyle="1" w:styleId="fwn">
    <w:name w:val="fwn"/>
    <w:basedOn w:val="DefaultParagraphFont"/>
    <w:rsid w:val="00B541B5"/>
  </w:style>
  <w:style w:type="paragraph" w:styleId="Header">
    <w:name w:val="header"/>
    <w:basedOn w:val="Normal"/>
    <w:link w:val="Head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B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B5"/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3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39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39"/>
    <w:rPr>
      <w:rFonts w:ascii="Segoe UI" w:eastAsia="Calibr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067F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D5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D153E"/>
    <w:rPr>
      <w:color w:val="605E5C"/>
      <w:shd w:val="clear" w:color="auto" w:fill="E1DFDD"/>
    </w:rPr>
  </w:style>
  <w:style w:type="paragraph" w:customStyle="1" w:styleId="Body">
    <w:name w:val="Body"/>
    <w:rsid w:val="003942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0C540E"/>
    <w:pPr>
      <w:ind w:left="720"/>
      <w:contextualSpacing/>
    </w:pPr>
  </w:style>
  <w:style w:type="paragraph" w:customStyle="1" w:styleId="naisf">
    <w:name w:val="naisf"/>
    <w:basedOn w:val="Normal"/>
    <w:rsid w:val="004D2C23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B8BF-4B3B-44F9-B6AE-9FA0D7E9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608</Words>
  <Characters>3978</Characters>
  <Application>Microsoft Office Word</Application>
  <DocSecurity>0</DocSecurity>
  <Lines>113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2010. gada 6. aprīļa noteikumos Nr. 343 “Noteikumi par lielgabarīta un smagsvara pārvadājumiem”</vt:lpstr>
      <vt:lpstr>Ministru kabineta noteikumu projekta “Grozījumi Ministru kabineta 2010. gada 6. aprīļa noteikumos Nr. 343 “Noteikumi par lielgabarīta un smagsvara pārvadājumiem”</vt:lpstr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2010. gada 6. aprīļa noteikumos Nr. 343 “Noteikumi par lielgabarīta un smagsvara pārvadājumiem”</dc:title>
  <dc:creator>Armands.Smilga@sam.gov.lv</dc:creator>
  <cp:lastModifiedBy>Aija Talmane</cp:lastModifiedBy>
  <cp:revision>15</cp:revision>
  <cp:lastPrinted>2019-09-30T07:23:00Z</cp:lastPrinted>
  <dcterms:created xsi:type="dcterms:W3CDTF">2019-08-22T11:17:00Z</dcterms:created>
  <dcterms:modified xsi:type="dcterms:W3CDTF">2019-09-30T07:24:00Z</dcterms:modified>
</cp:coreProperties>
</file>