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82454" w:rsidR="009E6DEC" w:rsidP="00EA3C22" w:rsidRDefault="00592AC3" w14:paraId="6A8E4DFE" w14:textId="792509AA">
      <w:pPr>
        <w:spacing w:after="0" w:line="240" w:lineRule="auto"/>
        <w:jc w:val="center"/>
        <w:rPr>
          <w:rFonts w:ascii="Times New Roman" w:hAnsi="Times New Roman" w:cs="Times New Roman"/>
          <w:b/>
          <w:sz w:val="24"/>
          <w:szCs w:val="24"/>
        </w:rPr>
      </w:pPr>
      <w:r w:rsidRPr="00882454">
        <w:rPr>
          <w:rFonts w:ascii="Times New Roman" w:hAnsi="Times New Roman" w:cs="Times New Roman"/>
          <w:b/>
          <w:sz w:val="24"/>
          <w:szCs w:val="24"/>
        </w:rPr>
        <w:t>Ministru kabineta noteikumu projekt</w:t>
      </w:r>
      <w:r w:rsidRPr="00882454" w:rsidR="000F57A8">
        <w:rPr>
          <w:rFonts w:ascii="Times New Roman" w:hAnsi="Times New Roman" w:cs="Times New Roman"/>
          <w:b/>
          <w:sz w:val="24"/>
          <w:szCs w:val="24"/>
        </w:rPr>
        <w:t>a</w:t>
      </w:r>
    </w:p>
    <w:p w:rsidRPr="00882454" w:rsidR="000D1E58" w:rsidP="008D795A" w:rsidRDefault="005247AA" w14:paraId="4D6C76C1" w14:textId="345E6DE1">
      <w:pPr>
        <w:spacing w:after="0" w:line="240" w:lineRule="auto"/>
        <w:jc w:val="center"/>
        <w:rPr>
          <w:rFonts w:ascii="Times New Roman" w:hAnsi="Times New Roman" w:eastAsia="Calibri" w:cs="Times New Roman"/>
          <w:b/>
          <w:sz w:val="24"/>
          <w:szCs w:val="24"/>
        </w:rPr>
      </w:pPr>
      <w:r w:rsidRPr="00882454">
        <w:rPr>
          <w:rFonts w:ascii="Times New Roman" w:hAnsi="Times New Roman" w:eastAsia="Times New Roman" w:cs="Times New Roman"/>
          <w:b/>
          <w:bCs/>
          <w:sz w:val="24"/>
          <w:szCs w:val="24"/>
          <w:lang w:eastAsia="lv-LV"/>
        </w:rPr>
        <w:t>"</w:t>
      </w:r>
      <w:r w:rsidRPr="009F09D1" w:rsidR="009F09D1">
        <w:rPr>
          <w:rFonts w:ascii="Times New Roman" w:hAnsi="Times New Roman" w:eastAsia="Times New Roman" w:cs="Times New Roman"/>
          <w:b/>
          <w:bCs/>
          <w:sz w:val="24"/>
          <w:szCs w:val="24"/>
          <w:lang w:eastAsia="lv-LV"/>
        </w:rPr>
        <w:t>Datu valsts inspekcijas direktora amata pretendent</w:t>
      </w:r>
      <w:r w:rsidR="009C6170">
        <w:rPr>
          <w:rFonts w:ascii="Times New Roman" w:hAnsi="Times New Roman" w:eastAsia="Times New Roman" w:cs="Times New Roman"/>
          <w:b/>
          <w:bCs/>
          <w:sz w:val="24"/>
          <w:szCs w:val="24"/>
          <w:lang w:eastAsia="lv-LV"/>
        </w:rPr>
        <w:t>u</w:t>
      </w:r>
      <w:r w:rsidRPr="009F09D1" w:rsidR="009F09D1">
        <w:rPr>
          <w:rFonts w:ascii="Times New Roman" w:hAnsi="Times New Roman" w:eastAsia="Times New Roman" w:cs="Times New Roman"/>
          <w:b/>
          <w:bCs/>
          <w:sz w:val="24"/>
          <w:szCs w:val="24"/>
          <w:lang w:eastAsia="lv-LV"/>
        </w:rPr>
        <w:t xml:space="preserve"> atlases un atbrīvošanas no amata noteikumi</w:t>
      </w:r>
      <w:r w:rsidRPr="00882454">
        <w:rPr>
          <w:rFonts w:ascii="Times New Roman" w:hAnsi="Times New Roman" w:eastAsia="Times New Roman" w:cs="Times New Roman"/>
          <w:b/>
          <w:bCs/>
          <w:sz w:val="24"/>
          <w:szCs w:val="24"/>
          <w:lang w:eastAsia="lv-LV"/>
        </w:rPr>
        <w:t>"</w:t>
      </w:r>
      <w:r w:rsidRPr="00882454" w:rsidR="009E6DEC">
        <w:rPr>
          <w:rFonts w:ascii="Times New Roman" w:hAnsi="Times New Roman" w:eastAsia="Times New Roman" w:cs="Times New Roman"/>
          <w:b/>
          <w:bCs/>
          <w:sz w:val="24"/>
          <w:szCs w:val="24"/>
          <w:lang w:eastAsia="lv-LV"/>
        </w:rPr>
        <w:t xml:space="preserve"> </w:t>
      </w:r>
      <w:r w:rsidRPr="00882454" w:rsidR="000D1E58">
        <w:rPr>
          <w:rFonts w:ascii="Times New Roman" w:hAnsi="Times New Roman" w:eastAsia="Times New Roman" w:cs="Times New Roman"/>
          <w:b/>
          <w:bCs/>
          <w:sz w:val="24"/>
          <w:szCs w:val="24"/>
          <w:lang w:eastAsia="lv-LV"/>
        </w:rPr>
        <w:t>sākotnējās ietekmes novērtējuma ziņojums (anotācija</w:t>
      </w:r>
      <w:r w:rsidRPr="00882454" w:rsidR="000D1E58">
        <w:rPr>
          <w:rFonts w:ascii="Times New Roman" w:hAnsi="Times New Roman" w:eastAsia="Calibri" w:cs="Times New Roman"/>
          <w:b/>
          <w:sz w:val="24"/>
          <w:szCs w:val="24"/>
        </w:rPr>
        <w:t>)</w:t>
      </w:r>
    </w:p>
    <w:p w:rsidRPr="00882454" w:rsidR="0043582B" w:rsidP="00CF53E7" w:rsidRDefault="0043582B" w14:paraId="5514B52F"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60"/>
        <w:gridCol w:w="5801"/>
      </w:tblGrid>
      <w:tr w:rsidRPr="00882454" w:rsidR="004455B0" w:rsidTr="00CF53E7" w14:paraId="0A638E4F" w14:textId="77777777">
        <w:tc>
          <w:tcPr>
            <w:tcW w:w="958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882454" w:rsidR="00C9499C" w:rsidP="00CF53E7" w:rsidRDefault="00C9499C" w14:paraId="1677BB92" w14:textId="77777777">
            <w:pPr>
              <w:spacing w:after="0" w:line="240" w:lineRule="auto"/>
              <w:jc w:val="center"/>
              <w:rPr>
                <w:rFonts w:ascii="Times New Roman" w:hAnsi="Times New Roman" w:eastAsia="Times New Roman" w:cs="Times New Roman"/>
                <w:b/>
                <w:iCs/>
                <w:sz w:val="24"/>
                <w:szCs w:val="24"/>
              </w:rPr>
            </w:pPr>
            <w:r w:rsidRPr="00882454">
              <w:rPr>
                <w:rFonts w:ascii="Times New Roman" w:hAnsi="Times New Roman" w:eastAsia="Times New Roman" w:cs="Times New Roman"/>
                <w:b/>
                <w:iCs/>
                <w:sz w:val="24"/>
                <w:szCs w:val="24"/>
              </w:rPr>
              <w:t>Tiesību akta projekta anotācijas kopsavilkums</w:t>
            </w:r>
          </w:p>
        </w:tc>
      </w:tr>
      <w:tr w:rsidRPr="00882454" w:rsidR="00110333" w:rsidTr="00A301DF" w14:paraId="39970A61" w14:textId="77777777">
        <w:trPr>
          <w:trHeight w:val="2627"/>
        </w:trPr>
        <w:tc>
          <w:tcPr>
            <w:tcW w:w="3430" w:type="dxa"/>
            <w:tcBorders>
              <w:top w:val="single" w:color="auto" w:sz="4" w:space="0"/>
              <w:left w:val="single" w:color="auto" w:sz="4" w:space="0"/>
              <w:bottom w:val="single" w:color="auto" w:sz="4" w:space="0"/>
              <w:right w:val="single" w:color="auto" w:sz="4" w:space="0"/>
            </w:tcBorders>
            <w:shd w:val="clear" w:color="auto" w:fill="FFFFFF"/>
            <w:hideMark/>
          </w:tcPr>
          <w:p w:rsidRPr="00882454" w:rsidR="00C9499C" w:rsidP="00CF53E7" w:rsidRDefault="00C9499C" w14:paraId="28571E01" w14:textId="77777777">
            <w:pPr>
              <w:spacing w:after="0" w:line="240" w:lineRule="auto"/>
              <w:jc w:val="both"/>
              <w:rPr>
                <w:rFonts w:ascii="Times New Roman" w:hAnsi="Times New Roman" w:eastAsia="Times New Roman" w:cs="Times New Roman"/>
                <w:iCs/>
                <w:sz w:val="24"/>
                <w:szCs w:val="24"/>
              </w:rPr>
            </w:pPr>
            <w:r w:rsidRPr="00882454">
              <w:rPr>
                <w:rFonts w:ascii="Times New Roman" w:hAnsi="Times New Roman" w:eastAsia="Times New Roman" w:cs="Times New Roman"/>
                <w:iCs/>
                <w:sz w:val="24"/>
                <w:szCs w:val="24"/>
              </w:rPr>
              <w:t>Mērķis, risinājums un projekta spēkā stāšanās laiks (500 zīmes bez atstarpēm)</w:t>
            </w:r>
          </w:p>
        </w:tc>
        <w:tc>
          <w:tcPr>
            <w:tcW w:w="6151" w:type="dxa"/>
            <w:tcBorders>
              <w:top w:val="single" w:color="auto" w:sz="4" w:space="0"/>
              <w:left w:val="single" w:color="auto" w:sz="4" w:space="0"/>
              <w:bottom w:val="single" w:color="auto" w:sz="4" w:space="0"/>
              <w:right w:val="single" w:color="auto" w:sz="4" w:space="0"/>
            </w:tcBorders>
            <w:shd w:val="clear" w:color="auto" w:fill="FFFFFF"/>
            <w:hideMark/>
          </w:tcPr>
          <w:p w:rsidR="001A0437" w:rsidP="00E81FE9" w:rsidRDefault="003A680B" w14:paraId="5C6B11C2" w14:textId="06B6597E">
            <w:pPr>
              <w:spacing w:after="0" w:line="240" w:lineRule="auto"/>
              <w:jc w:val="both"/>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Ministru kabineta noteikumu projekta "</w:t>
            </w:r>
            <w:r w:rsidRPr="009F09D1" w:rsidR="009F09D1">
              <w:rPr>
                <w:rFonts w:ascii="Times New Roman" w:hAnsi="Times New Roman" w:eastAsia="Times New Roman" w:cs="Times New Roman"/>
                <w:sz w:val="24"/>
                <w:szCs w:val="24"/>
              </w:rPr>
              <w:t>Datu valsts inspekcijas direktora amata pretendent</w:t>
            </w:r>
            <w:r w:rsidR="009C6170">
              <w:rPr>
                <w:rFonts w:ascii="Times New Roman" w:hAnsi="Times New Roman" w:eastAsia="Times New Roman" w:cs="Times New Roman"/>
                <w:sz w:val="24"/>
                <w:szCs w:val="24"/>
              </w:rPr>
              <w:t>u</w:t>
            </w:r>
            <w:r w:rsidRPr="009F09D1" w:rsidR="009F09D1">
              <w:rPr>
                <w:rFonts w:ascii="Times New Roman" w:hAnsi="Times New Roman" w:eastAsia="Times New Roman" w:cs="Times New Roman"/>
                <w:sz w:val="24"/>
                <w:szCs w:val="24"/>
              </w:rPr>
              <w:t xml:space="preserve"> atlases un atbrīvošanas no amata noteikumi</w:t>
            </w:r>
            <w:r w:rsidRPr="00C70637">
              <w:rPr>
                <w:rFonts w:ascii="Times New Roman" w:hAnsi="Times New Roman" w:eastAsia="Times New Roman" w:cs="Times New Roman"/>
                <w:sz w:val="24"/>
                <w:szCs w:val="24"/>
              </w:rPr>
              <w:t xml:space="preserve">" (turpmāk – </w:t>
            </w:r>
            <w:r w:rsidR="00625AD9">
              <w:rPr>
                <w:rFonts w:ascii="Times New Roman" w:hAnsi="Times New Roman" w:eastAsia="Times New Roman" w:cs="Times New Roman"/>
                <w:sz w:val="24"/>
                <w:szCs w:val="24"/>
              </w:rPr>
              <w:t>p</w:t>
            </w:r>
            <w:r w:rsidRPr="00DC3A61" w:rsidR="00561728">
              <w:rPr>
                <w:rFonts w:ascii="Times New Roman" w:hAnsi="Times New Roman" w:eastAsia="Times New Roman" w:cs="Times New Roman"/>
                <w:sz w:val="24"/>
                <w:szCs w:val="24"/>
              </w:rPr>
              <w:t>rojekt</w:t>
            </w:r>
            <w:r w:rsidRPr="00DC3A61">
              <w:rPr>
                <w:rFonts w:ascii="Times New Roman" w:hAnsi="Times New Roman" w:eastAsia="Times New Roman" w:cs="Times New Roman"/>
                <w:sz w:val="24"/>
                <w:szCs w:val="24"/>
              </w:rPr>
              <w:t>s)</w:t>
            </w:r>
            <w:r w:rsidRPr="00DC3A61" w:rsidR="00561728">
              <w:rPr>
                <w:rFonts w:ascii="Times New Roman" w:hAnsi="Times New Roman" w:eastAsia="Times New Roman" w:cs="Times New Roman"/>
                <w:sz w:val="24"/>
                <w:szCs w:val="24"/>
              </w:rPr>
              <w:t xml:space="preserve"> mērķis ir </w:t>
            </w:r>
            <w:r w:rsidR="00E45D26">
              <w:rPr>
                <w:rFonts w:ascii="Times New Roman" w:hAnsi="Times New Roman" w:eastAsia="Times New Roman" w:cs="Times New Roman"/>
                <w:sz w:val="24"/>
                <w:szCs w:val="24"/>
              </w:rPr>
              <w:t>skaidri noteikt</w:t>
            </w:r>
            <w:r w:rsidRPr="00882454" w:rsidR="006035A7">
              <w:rPr>
                <w:rFonts w:ascii="Times New Roman" w:hAnsi="Times New Roman" w:eastAsia="Times New Roman" w:cs="Times New Roman"/>
                <w:sz w:val="24"/>
                <w:szCs w:val="24"/>
              </w:rPr>
              <w:t xml:space="preserve"> </w:t>
            </w:r>
            <w:r w:rsidRPr="00882454" w:rsidR="005C073E">
              <w:rPr>
                <w:rFonts w:ascii="Times New Roman" w:hAnsi="Times New Roman" w:eastAsia="Times New Roman" w:cs="Times New Roman"/>
                <w:sz w:val="24"/>
                <w:szCs w:val="24"/>
              </w:rPr>
              <w:t xml:space="preserve">Datu valsts inspekcijas (turpmāk – </w:t>
            </w:r>
            <w:r w:rsidR="009C6170">
              <w:rPr>
                <w:rFonts w:ascii="Times New Roman" w:hAnsi="Times New Roman" w:eastAsia="Times New Roman" w:cs="Times New Roman"/>
                <w:sz w:val="24"/>
                <w:szCs w:val="24"/>
              </w:rPr>
              <w:t>i</w:t>
            </w:r>
            <w:r w:rsidRPr="00882454" w:rsidR="005C073E">
              <w:rPr>
                <w:rFonts w:ascii="Times New Roman" w:hAnsi="Times New Roman" w:eastAsia="Times New Roman" w:cs="Times New Roman"/>
                <w:sz w:val="24"/>
                <w:szCs w:val="24"/>
              </w:rPr>
              <w:t>nspekcija) direktora</w:t>
            </w:r>
            <w:r w:rsidR="00110333">
              <w:rPr>
                <w:rFonts w:ascii="Times New Roman" w:hAnsi="Times New Roman" w:eastAsia="Times New Roman" w:cs="Times New Roman"/>
                <w:sz w:val="24"/>
                <w:szCs w:val="24"/>
              </w:rPr>
              <w:t xml:space="preserve"> </w:t>
            </w:r>
            <w:r w:rsidRPr="00882454" w:rsidR="005C073E">
              <w:rPr>
                <w:rFonts w:ascii="Times New Roman" w:hAnsi="Times New Roman" w:eastAsia="Times New Roman" w:cs="Times New Roman"/>
                <w:sz w:val="24"/>
                <w:szCs w:val="24"/>
              </w:rPr>
              <w:t>amata pretendentu pieteikšanās, atlase</w:t>
            </w:r>
            <w:r w:rsidR="00301E14">
              <w:rPr>
                <w:rFonts w:ascii="Times New Roman" w:hAnsi="Times New Roman" w:eastAsia="Times New Roman" w:cs="Times New Roman"/>
                <w:sz w:val="24"/>
                <w:szCs w:val="24"/>
              </w:rPr>
              <w:t>s</w:t>
            </w:r>
            <w:r w:rsidRPr="00882454" w:rsidR="005C073E">
              <w:rPr>
                <w:rFonts w:ascii="Times New Roman" w:hAnsi="Times New Roman" w:eastAsia="Times New Roman" w:cs="Times New Roman"/>
                <w:sz w:val="24"/>
                <w:szCs w:val="24"/>
              </w:rPr>
              <w:t xml:space="preserve"> un vērtēšana</w:t>
            </w:r>
            <w:r w:rsidR="00301E14">
              <w:rPr>
                <w:rFonts w:ascii="Times New Roman" w:hAnsi="Times New Roman" w:eastAsia="Times New Roman" w:cs="Times New Roman"/>
                <w:sz w:val="24"/>
                <w:szCs w:val="24"/>
              </w:rPr>
              <w:t>s</w:t>
            </w:r>
            <w:r w:rsidRPr="00882454" w:rsidR="004F7899">
              <w:rPr>
                <w:rFonts w:ascii="Times New Roman" w:hAnsi="Times New Roman" w:eastAsia="Times New Roman" w:cs="Times New Roman"/>
                <w:sz w:val="24"/>
                <w:szCs w:val="24"/>
              </w:rPr>
              <w:t xml:space="preserve">, kā arī </w:t>
            </w:r>
            <w:r w:rsidRPr="00882454" w:rsidR="00C13603">
              <w:rPr>
                <w:rFonts w:ascii="Times New Roman" w:hAnsi="Times New Roman" w:eastAsia="Times New Roman" w:cs="Times New Roman"/>
                <w:sz w:val="24"/>
                <w:szCs w:val="24"/>
              </w:rPr>
              <w:t xml:space="preserve">komisijas izveides, darbības un lēmumu pieņemšanas kārtību par </w:t>
            </w:r>
            <w:r w:rsidR="006B184B">
              <w:rPr>
                <w:rFonts w:ascii="Times New Roman" w:hAnsi="Times New Roman" w:eastAsia="Times New Roman" w:cs="Times New Roman"/>
                <w:sz w:val="24"/>
                <w:szCs w:val="24"/>
              </w:rPr>
              <w:t>i</w:t>
            </w:r>
            <w:r w:rsidRPr="00882454" w:rsidR="00C13603">
              <w:rPr>
                <w:rFonts w:ascii="Times New Roman" w:hAnsi="Times New Roman" w:eastAsia="Times New Roman" w:cs="Times New Roman"/>
                <w:sz w:val="24"/>
                <w:szCs w:val="24"/>
              </w:rPr>
              <w:t>nspekcijas direktora atbrīvošanu no amata</w:t>
            </w:r>
            <w:r w:rsidRPr="00882454" w:rsidR="009D7FE7">
              <w:rPr>
                <w:rFonts w:ascii="Times New Roman" w:hAnsi="Times New Roman" w:eastAsia="Times New Roman" w:cs="Times New Roman"/>
                <w:sz w:val="24"/>
                <w:szCs w:val="24"/>
              </w:rPr>
              <w:t>.</w:t>
            </w:r>
            <w:r w:rsidR="00301E14">
              <w:rPr>
                <w:rFonts w:ascii="Times New Roman" w:hAnsi="Times New Roman" w:eastAsia="Times New Roman" w:cs="Times New Roman"/>
                <w:sz w:val="24"/>
                <w:szCs w:val="24"/>
              </w:rPr>
              <w:t xml:space="preserve"> </w:t>
            </w:r>
          </w:p>
          <w:p w:rsidRPr="00882454" w:rsidR="00C9499C" w:rsidP="00E81FE9" w:rsidRDefault="00B637D3" w14:paraId="3126D3C5" w14:textId="3604422A">
            <w:pPr>
              <w:spacing w:after="0" w:line="240" w:lineRule="auto"/>
              <w:jc w:val="both"/>
              <w:rPr>
                <w:rFonts w:ascii="Times New Roman" w:hAnsi="Times New Roman" w:eastAsia="Times New Roman" w:cs="Times New Roman"/>
                <w:b/>
                <w:bCs/>
                <w:sz w:val="24"/>
                <w:szCs w:val="24"/>
              </w:rPr>
            </w:pPr>
            <w:r w:rsidRPr="00882454">
              <w:rPr>
                <w:rFonts w:ascii="Times New Roman" w:hAnsi="Times New Roman" w:eastAsia="Times New Roman" w:cs="Times New Roman"/>
                <w:sz w:val="24"/>
                <w:szCs w:val="24"/>
              </w:rPr>
              <w:t>Projekts</w:t>
            </w:r>
            <w:r w:rsidRPr="00882454" w:rsidR="00141285">
              <w:rPr>
                <w:rFonts w:ascii="Times New Roman" w:hAnsi="Times New Roman" w:eastAsia="Times New Roman" w:cs="Times New Roman"/>
                <w:sz w:val="24"/>
                <w:szCs w:val="24"/>
              </w:rPr>
              <w:t xml:space="preserve"> </w:t>
            </w:r>
            <w:r w:rsidRPr="00882454">
              <w:rPr>
                <w:rFonts w:ascii="Times New Roman" w:hAnsi="Times New Roman" w:eastAsia="Times New Roman" w:cs="Times New Roman"/>
                <w:sz w:val="24"/>
                <w:szCs w:val="24"/>
              </w:rPr>
              <w:t xml:space="preserve">stājas spēkā </w:t>
            </w:r>
            <w:r w:rsidRPr="00882454" w:rsidR="00141285">
              <w:rPr>
                <w:rFonts w:ascii="Times New Roman" w:hAnsi="Times New Roman" w:eastAsia="Times New Roman" w:cs="Times New Roman"/>
                <w:sz w:val="24"/>
                <w:szCs w:val="24"/>
              </w:rPr>
              <w:t>vispārējā kārtībā.</w:t>
            </w:r>
          </w:p>
        </w:tc>
      </w:tr>
    </w:tbl>
    <w:p w:rsidRPr="00882454" w:rsidR="00C9499C" w:rsidP="00CF53E7" w:rsidRDefault="00C9499C" w14:paraId="7275EE99" w14:textId="77777777">
      <w:pPr>
        <w:spacing w:after="0" w:line="240" w:lineRule="auto"/>
        <w:ind w:firstLine="300"/>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Pr="00882454" w:rsidR="004455B0" w:rsidTr="00301E14" w14:paraId="49A63687"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DC3A61" w:rsidR="00C9499C" w:rsidP="00CF53E7" w:rsidRDefault="00C9499C" w14:paraId="314F48BD" w14:textId="77777777">
            <w:pPr>
              <w:spacing w:after="0" w:line="240" w:lineRule="auto"/>
              <w:jc w:val="center"/>
              <w:rPr>
                <w:rFonts w:ascii="Times New Roman" w:hAnsi="Times New Roman" w:eastAsia="Times New Roman" w:cs="Times New Roman"/>
                <w:b/>
                <w:bCs/>
                <w:sz w:val="24"/>
                <w:szCs w:val="24"/>
              </w:rPr>
            </w:pPr>
            <w:r w:rsidRPr="00C70637">
              <w:rPr>
                <w:rFonts w:ascii="Times New Roman" w:hAnsi="Times New Roman" w:eastAsia="Times New Roman" w:cs="Times New Roman"/>
                <w:b/>
                <w:bCs/>
                <w:sz w:val="24"/>
                <w:szCs w:val="24"/>
              </w:rPr>
              <w:t>I. Tiesību akta projekta izstrādes nepieciešamība</w:t>
            </w:r>
          </w:p>
        </w:tc>
      </w:tr>
      <w:tr w:rsidRPr="00882454" w:rsidR="004455B0" w:rsidTr="00027285" w14:paraId="019DA4EF" w14:textId="77777777">
        <w:trPr>
          <w:trHeight w:val="40"/>
        </w:trPr>
        <w:tc>
          <w:tcPr>
            <w:tcW w:w="311"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0886B7E8" w14:textId="77777777">
            <w:pPr>
              <w:spacing w:after="0" w:line="240" w:lineRule="auto"/>
              <w:jc w:val="center"/>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1.</w:t>
            </w:r>
          </w:p>
        </w:tc>
        <w:tc>
          <w:tcPr>
            <w:tcW w:w="1329" w:type="pct"/>
            <w:tcBorders>
              <w:top w:val="single" w:color="auto" w:sz="4" w:space="0"/>
              <w:left w:val="single" w:color="auto" w:sz="4" w:space="0"/>
              <w:bottom w:val="single" w:color="auto" w:sz="4" w:space="0"/>
              <w:right w:val="single" w:color="auto" w:sz="4" w:space="0"/>
            </w:tcBorders>
            <w:hideMark/>
          </w:tcPr>
          <w:p w:rsidRPr="00DC3A61" w:rsidR="00C9499C" w:rsidP="00C13603" w:rsidRDefault="00C9499C" w14:paraId="36B390FF" w14:textId="48696F70">
            <w:pPr>
              <w:spacing w:after="0" w:line="240" w:lineRule="auto"/>
              <w:rPr>
                <w:rFonts w:ascii="Times New Roman" w:hAnsi="Times New Roman" w:eastAsia="Times New Roman" w:cs="Times New Roman"/>
                <w:sz w:val="24"/>
                <w:szCs w:val="24"/>
              </w:rPr>
            </w:pPr>
            <w:r w:rsidRPr="00C70637">
              <w:rPr>
                <w:rFonts w:ascii="Times New Roman" w:hAnsi="Times New Roman" w:eastAsia="Times New Roman" w:cs="Times New Roman"/>
                <w:sz w:val="24"/>
                <w:szCs w:val="24"/>
              </w:rPr>
              <w:t>Pamatojums</w:t>
            </w:r>
          </w:p>
        </w:tc>
        <w:tc>
          <w:tcPr>
            <w:tcW w:w="3360" w:type="pct"/>
            <w:tcBorders>
              <w:top w:val="single" w:color="auto" w:sz="4" w:space="0"/>
              <w:left w:val="single" w:color="auto" w:sz="4" w:space="0"/>
              <w:bottom w:val="single" w:color="auto" w:sz="4" w:space="0"/>
              <w:right w:val="single" w:color="auto" w:sz="4" w:space="0"/>
            </w:tcBorders>
          </w:tcPr>
          <w:p w:rsidRPr="00110333" w:rsidR="00110333" w:rsidP="00110333" w:rsidRDefault="00531526" w14:paraId="21CE479A" w14:textId="1DCA95E6">
            <w:pPr>
              <w:spacing w:after="0" w:line="240" w:lineRule="auto"/>
              <w:jc w:val="both"/>
              <w:rPr>
                <w:rFonts w:ascii="Times New Roman" w:hAnsi="Times New Roman" w:cs="Times New Roman"/>
                <w:iCs/>
                <w:sz w:val="24"/>
                <w:szCs w:val="24"/>
              </w:rPr>
            </w:pPr>
            <w:r w:rsidRPr="00DC3A61">
              <w:rPr>
                <w:rFonts w:ascii="Times New Roman" w:hAnsi="Times New Roman" w:cs="Times New Roman"/>
                <w:iCs/>
                <w:sz w:val="24"/>
                <w:szCs w:val="24"/>
              </w:rPr>
              <w:t xml:space="preserve">Fizisko personu datu apstrādes likuma </w:t>
            </w:r>
            <w:r w:rsidRPr="003F7D3D" w:rsidR="000F57A8">
              <w:rPr>
                <w:rFonts w:ascii="Times New Roman" w:hAnsi="Times New Roman" w:cs="Times New Roman"/>
                <w:sz w:val="24"/>
                <w:szCs w:val="24"/>
              </w:rPr>
              <w:t xml:space="preserve">(turpmāk – </w:t>
            </w:r>
            <w:r w:rsidR="00B229E4">
              <w:rPr>
                <w:rFonts w:ascii="Times New Roman" w:hAnsi="Times New Roman" w:cs="Times New Roman"/>
                <w:sz w:val="24"/>
                <w:szCs w:val="24"/>
              </w:rPr>
              <w:t xml:space="preserve">Datu </w:t>
            </w:r>
            <w:r w:rsidRPr="003F7D3D" w:rsidR="000F57A8">
              <w:rPr>
                <w:rFonts w:ascii="Times New Roman" w:hAnsi="Times New Roman" w:cs="Times New Roman"/>
                <w:sz w:val="24"/>
                <w:szCs w:val="24"/>
              </w:rPr>
              <w:t>likums)</w:t>
            </w:r>
            <w:r w:rsidRPr="003F7D3D" w:rsidR="000F57A8">
              <w:rPr>
                <w:rFonts w:ascii="Times New Roman" w:hAnsi="Times New Roman" w:cs="Times New Roman"/>
                <w:iCs/>
                <w:sz w:val="24"/>
                <w:szCs w:val="24"/>
              </w:rPr>
              <w:t xml:space="preserve"> </w:t>
            </w:r>
            <w:r w:rsidRPr="003F7D3D">
              <w:rPr>
                <w:rFonts w:ascii="Times New Roman" w:hAnsi="Times New Roman" w:cs="Times New Roman"/>
                <w:iCs/>
                <w:sz w:val="24"/>
                <w:szCs w:val="24"/>
              </w:rPr>
              <w:t>6.</w:t>
            </w:r>
            <w:r w:rsidRPr="003F7D3D" w:rsidR="009E6DEC">
              <w:rPr>
                <w:rFonts w:ascii="Times New Roman" w:hAnsi="Times New Roman" w:cs="Times New Roman"/>
                <w:iCs/>
                <w:sz w:val="24"/>
                <w:szCs w:val="24"/>
              </w:rPr>
              <w:t> </w:t>
            </w:r>
            <w:r w:rsidRPr="003F7D3D">
              <w:rPr>
                <w:rFonts w:ascii="Times New Roman" w:hAnsi="Times New Roman" w:cs="Times New Roman"/>
                <w:iCs/>
                <w:sz w:val="24"/>
                <w:szCs w:val="24"/>
              </w:rPr>
              <w:t>panta trešā daļa</w:t>
            </w:r>
            <w:r w:rsidRPr="00882454" w:rsidR="009E6DEC">
              <w:rPr>
                <w:rFonts w:ascii="Times New Roman" w:hAnsi="Times New Roman" w:cs="Times New Roman"/>
                <w:iCs/>
                <w:sz w:val="24"/>
                <w:szCs w:val="24"/>
              </w:rPr>
              <w:t xml:space="preserve"> un</w:t>
            </w:r>
            <w:r w:rsidRPr="00882454">
              <w:rPr>
                <w:rFonts w:ascii="Times New Roman" w:hAnsi="Times New Roman" w:cs="Times New Roman"/>
                <w:iCs/>
                <w:sz w:val="24"/>
                <w:szCs w:val="24"/>
              </w:rPr>
              <w:t xml:space="preserve"> 9.</w:t>
            </w:r>
            <w:r w:rsidRPr="00882454" w:rsidR="009E6DEC">
              <w:rPr>
                <w:rFonts w:ascii="Times New Roman" w:hAnsi="Times New Roman" w:cs="Times New Roman"/>
                <w:iCs/>
                <w:sz w:val="24"/>
                <w:szCs w:val="24"/>
              </w:rPr>
              <w:t> </w:t>
            </w:r>
            <w:r w:rsidRPr="00882454">
              <w:rPr>
                <w:rFonts w:ascii="Times New Roman" w:hAnsi="Times New Roman" w:cs="Times New Roman"/>
                <w:iCs/>
                <w:sz w:val="24"/>
                <w:szCs w:val="24"/>
              </w:rPr>
              <w:t>panta otrā daļa.</w:t>
            </w:r>
          </w:p>
        </w:tc>
      </w:tr>
      <w:tr w:rsidRPr="00882454" w:rsidR="004455B0" w:rsidTr="00027285" w14:paraId="5C4868DF" w14:textId="77777777">
        <w:trPr>
          <w:trHeight w:val="3356"/>
        </w:trPr>
        <w:tc>
          <w:tcPr>
            <w:tcW w:w="311"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17CD0AF7" w14:textId="77777777">
            <w:pPr>
              <w:spacing w:after="0" w:line="240" w:lineRule="auto"/>
              <w:jc w:val="center"/>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2.</w:t>
            </w:r>
          </w:p>
        </w:tc>
        <w:tc>
          <w:tcPr>
            <w:tcW w:w="1329" w:type="pct"/>
            <w:tcBorders>
              <w:top w:val="single" w:color="auto" w:sz="4" w:space="0"/>
              <w:left w:val="single" w:color="auto" w:sz="4" w:space="0"/>
              <w:bottom w:val="single" w:color="auto" w:sz="4" w:space="0"/>
              <w:right w:val="single" w:color="auto" w:sz="4" w:space="0"/>
            </w:tcBorders>
            <w:hideMark/>
          </w:tcPr>
          <w:p w:rsidRPr="00DC3A61" w:rsidR="007C67EE" w:rsidP="00C13603" w:rsidRDefault="00C9499C" w14:paraId="68556547" w14:textId="77777777">
            <w:pPr>
              <w:spacing w:after="0" w:line="240" w:lineRule="auto"/>
              <w:rPr>
                <w:rFonts w:ascii="Times New Roman" w:hAnsi="Times New Roman" w:eastAsia="Times New Roman" w:cs="Times New Roman"/>
                <w:sz w:val="24"/>
                <w:szCs w:val="24"/>
              </w:rPr>
            </w:pPr>
            <w:r w:rsidRPr="00C70637">
              <w:rPr>
                <w:rFonts w:ascii="Times New Roman" w:hAnsi="Times New Roman" w:eastAsia="Times New Roman" w:cs="Times New Roman"/>
                <w:sz w:val="24"/>
                <w:szCs w:val="24"/>
              </w:rPr>
              <w:t xml:space="preserve">Pašreizējā situācija un problēmas, kuru risināšanai tiesību akta </w:t>
            </w:r>
            <w:r w:rsidRPr="00DC3A61">
              <w:rPr>
                <w:rFonts w:ascii="Times New Roman" w:hAnsi="Times New Roman" w:eastAsia="Times New Roman" w:cs="Times New Roman"/>
                <w:sz w:val="24"/>
                <w:szCs w:val="24"/>
              </w:rPr>
              <w:t>projekts izstrādāts, tiesiskā regulējuma mērķis un būtība</w:t>
            </w:r>
          </w:p>
          <w:p w:rsidRPr="003F7D3D" w:rsidR="005A22D6" w:rsidP="009D7FE7" w:rsidRDefault="005A22D6" w14:paraId="459E778F" w14:textId="77777777">
            <w:pPr>
              <w:rPr>
                <w:rFonts w:ascii="Times New Roman" w:hAnsi="Times New Roman" w:eastAsia="Times New Roman" w:cs="Times New Roman"/>
                <w:sz w:val="24"/>
                <w:szCs w:val="24"/>
              </w:rPr>
            </w:pPr>
          </w:p>
          <w:p w:rsidRPr="003F7D3D" w:rsidR="005A22D6" w:rsidP="009D7FE7" w:rsidRDefault="005A22D6" w14:paraId="7F5ADAF0" w14:textId="77777777">
            <w:pPr>
              <w:rPr>
                <w:rFonts w:ascii="Times New Roman" w:hAnsi="Times New Roman" w:eastAsia="Times New Roman" w:cs="Times New Roman"/>
                <w:sz w:val="24"/>
                <w:szCs w:val="24"/>
              </w:rPr>
            </w:pPr>
          </w:p>
          <w:p w:rsidRPr="00882454" w:rsidR="005A22D6" w:rsidP="009D7FE7" w:rsidRDefault="005A22D6" w14:paraId="75A90C29" w14:textId="77777777">
            <w:pPr>
              <w:rPr>
                <w:rFonts w:ascii="Times New Roman" w:hAnsi="Times New Roman" w:eastAsia="Times New Roman" w:cs="Times New Roman"/>
                <w:sz w:val="24"/>
                <w:szCs w:val="24"/>
              </w:rPr>
            </w:pPr>
          </w:p>
          <w:p w:rsidRPr="00882454" w:rsidR="005A22D6" w:rsidP="009D7FE7" w:rsidRDefault="005A22D6" w14:paraId="6C27CD1B" w14:textId="77777777">
            <w:pPr>
              <w:rPr>
                <w:rFonts w:ascii="Times New Roman" w:hAnsi="Times New Roman" w:eastAsia="Times New Roman" w:cs="Times New Roman"/>
                <w:sz w:val="24"/>
                <w:szCs w:val="24"/>
              </w:rPr>
            </w:pPr>
          </w:p>
          <w:p w:rsidRPr="00882454" w:rsidR="005A22D6" w:rsidP="009D7FE7" w:rsidRDefault="005A22D6" w14:paraId="357ABA0C" w14:textId="77777777">
            <w:pPr>
              <w:rPr>
                <w:rFonts w:ascii="Times New Roman" w:hAnsi="Times New Roman" w:eastAsia="Times New Roman" w:cs="Times New Roman"/>
                <w:sz w:val="24"/>
                <w:szCs w:val="24"/>
              </w:rPr>
            </w:pPr>
          </w:p>
          <w:p w:rsidRPr="00882454" w:rsidR="005A22D6" w:rsidP="009D7FE7" w:rsidRDefault="005A22D6" w14:paraId="7C25DDC5" w14:textId="77777777">
            <w:pPr>
              <w:rPr>
                <w:rFonts w:ascii="Times New Roman" w:hAnsi="Times New Roman" w:eastAsia="Times New Roman" w:cs="Times New Roman"/>
                <w:sz w:val="24"/>
                <w:szCs w:val="24"/>
              </w:rPr>
            </w:pPr>
          </w:p>
          <w:p w:rsidRPr="00882454" w:rsidR="005A22D6" w:rsidP="009D7FE7" w:rsidRDefault="005A22D6" w14:paraId="1C3AF65A" w14:textId="77777777">
            <w:pPr>
              <w:rPr>
                <w:rFonts w:ascii="Times New Roman" w:hAnsi="Times New Roman" w:eastAsia="Times New Roman" w:cs="Times New Roman"/>
                <w:sz w:val="24"/>
                <w:szCs w:val="24"/>
              </w:rPr>
            </w:pPr>
          </w:p>
          <w:p w:rsidRPr="00882454" w:rsidR="005A22D6" w:rsidP="009D7FE7" w:rsidRDefault="005A22D6" w14:paraId="127AA157" w14:textId="77777777">
            <w:pPr>
              <w:rPr>
                <w:rFonts w:ascii="Times New Roman" w:hAnsi="Times New Roman" w:eastAsia="Times New Roman" w:cs="Times New Roman"/>
                <w:sz w:val="24"/>
                <w:szCs w:val="24"/>
              </w:rPr>
            </w:pPr>
          </w:p>
          <w:p w:rsidRPr="00882454" w:rsidR="005A22D6" w:rsidP="009D7FE7" w:rsidRDefault="005A22D6" w14:paraId="71D34FD2" w14:textId="77777777">
            <w:pPr>
              <w:rPr>
                <w:rFonts w:ascii="Times New Roman" w:hAnsi="Times New Roman" w:eastAsia="Times New Roman" w:cs="Times New Roman"/>
                <w:sz w:val="24"/>
                <w:szCs w:val="24"/>
              </w:rPr>
            </w:pPr>
          </w:p>
          <w:p w:rsidRPr="00882454" w:rsidR="005A22D6" w:rsidP="009D7FE7" w:rsidRDefault="005A22D6" w14:paraId="64537E1A" w14:textId="77777777">
            <w:pPr>
              <w:rPr>
                <w:rFonts w:ascii="Times New Roman" w:hAnsi="Times New Roman" w:eastAsia="Times New Roman" w:cs="Times New Roman"/>
                <w:sz w:val="24"/>
                <w:szCs w:val="24"/>
              </w:rPr>
            </w:pPr>
          </w:p>
          <w:p w:rsidRPr="00882454" w:rsidR="005A22D6" w:rsidP="009D7FE7" w:rsidRDefault="005A22D6" w14:paraId="5D5976CB" w14:textId="77777777">
            <w:pPr>
              <w:rPr>
                <w:rFonts w:ascii="Times New Roman" w:hAnsi="Times New Roman" w:eastAsia="Times New Roman" w:cs="Times New Roman"/>
                <w:sz w:val="24"/>
                <w:szCs w:val="24"/>
              </w:rPr>
            </w:pPr>
          </w:p>
          <w:p w:rsidRPr="00882454" w:rsidR="005A22D6" w:rsidP="009D7FE7" w:rsidRDefault="005A22D6" w14:paraId="4C320C97" w14:textId="77777777">
            <w:pPr>
              <w:rPr>
                <w:rFonts w:ascii="Times New Roman" w:hAnsi="Times New Roman" w:eastAsia="Times New Roman" w:cs="Times New Roman"/>
                <w:sz w:val="24"/>
                <w:szCs w:val="24"/>
              </w:rPr>
            </w:pPr>
          </w:p>
          <w:p w:rsidRPr="00882454" w:rsidR="005A22D6" w:rsidP="009D7FE7" w:rsidRDefault="005A22D6" w14:paraId="73545318" w14:textId="77777777">
            <w:pPr>
              <w:rPr>
                <w:rFonts w:ascii="Times New Roman" w:hAnsi="Times New Roman" w:eastAsia="Times New Roman" w:cs="Times New Roman"/>
                <w:sz w:val="24"/>
                <w:szCs w:val="24"/>
              </w:rPr>
            </w:pPr>
            <w:bookmarkStart w:name="_GoBack" w:id="0"/>
            <w:bookmarkEnd w:id="0"/>
          </w:p>
          <w:p w:rsidRPr="00882454" w:rsidR="005A22D6" w:rsidP="005A22D6" w:rsidRDefault="005A22D6" w14:paraId="21A85978" w14:textId="77777777">
            <w:pPr>
              <w:rPr>
                <w:rFonts w:ascii="Times New Roman" w:hAnsi="Times New Roman" w:eastAsia="Times New Roman" w:cs="Times New Roman"/>
                <w:sz w:val="24"/>
                <w:szCs w:val="24"/>
              </w:rPr>
            </w:pPr>
          </w:p>
          <w:p w:rsidRPr="00882454" w:rsidR="005A22D6" w:rsidP="009D7FE7" w:rsidRDefault="005A22D6" w14:paraId="511B65FF" w14:textId="77777777">
            <w:pPr>
              <w:rPr>
                <w:rFonts w:ascii="Times New Roman" w:hAnsi="Times New Roman" w:eastAsia="Times New Roman" w:cs="Times New Roman"/>
                <w:sz w:val="24"/>
                <w:szCs w:val="24"/>
              </w:rPr>
            </w:pPr>
          </w:p>
          <w:p w:rsidRPr="00882454" w:rsidR="005E2866" w:rsidP="005E2866" w:rsidRDefault="005E2866" w14:paraId="57BA047B" w14:textId="77777777">
            <w:pPr>
              <w:rPr>
                <w:rFonts w:ascii="Times New Roman" w:hAnsi="Times New Roman" w:eastAsia="Times New Roman" w:cs="Times New Roman"/>
                <w:sz w:val="24"/>
                <w:szCs w:val="24"/>
              </w:rPr>
            </w:pPr>
          </w:p>
          <w:p w:rsidRPr="00882454" w:rsidR="005E2866" w:rsidP="005E2866" w:rsidRDefault="005E2866" w14:paraId="4DBBE081" w14:textId="77777777">
            <w:pPr>
              <w:rPr>
                <w:rFonts w:ascii="Times New Roman" w:hAnsi="Times New Roman" w:eastAsia="Times New Roman" w:cs="Times New Roman"/>
                <w:sz w:val="24"/>
                <w:szCs w:val="24"/>
              </w:rPr>
            </w:pPr>
          </w:p>
          <w:p w:rsidRPr="00882454" w:rsidR="005E2866" w:rsidP="005E2866" w:rsidRDefault="005E2866" w14:paraId="1A80D634" w14:textId="77777777">
            <w:pPr>
              <w:rPr>
                <w:rFonts w:ascii="Times New Roman" w:hAnsi="Times New Roman" w:eastAsia="Times New Roman" w:cs="Times New Roman"/>
                <w:sz w:val="24"/>
                <w:szCs w:val="24"/>
              </w:rPr>
            </w:pPr>
          </w:p>
          <w:p w:rsidRPr="00882454" w:rsidR="005E2866" w:rsidP="005E2866" w:rsidRDefault="005E2866" w14:paraId="1332F627" w14:textId="77777777">
            <w:pPr>
              <w:rPr>
                <w:rFonts w:ascii="Times New Roman" w:hAnsi="Times New Roman" w:eastAsia="Times New Roman" w:cs="Times New Roman"/>
                <w:sz w:val="24"/>
                <w:szCs w:val="24"/>
              </w:rPr>
            </w:pPr>
          </w:p>
          <w:p w:rsidRPr="00882454" w:rsidR="005E2866" w:rsidP="005E2866" w:rsidRDefault="005E2866" w14:paraId="6DB235C9" w14:textId="77777777">
            <w:pPr>
              <w:rPr>
                <w:rFonts w:ascii="Times New Roman" w:hAnsi="Times New Roman" w:eastAsia="Times New Roman" w:cs="Times New Roman"/>
                <w:sz w:val="24"/>
                <w:szCs w:val="24"/>
              </w:rPr>
            </w:pPr>
          </w:p>
          <w:p w:rsidRPr="00882454" w:rsidR="005E2866" w:rsidP="005E2866" w:rsidRDefault="005E2866" w14:paraId="194A2BCA" w14:textId="77777777">
            <w:pPr>
              <w:rPr>
                <w:rFonts w:ascii="Times New Roman" w:hAnsi="Times New Roman" w:eastAsia="Times New Roman" w:cs="Times New Roman"/>
                <w:sz w:val="24"/>
                <w:szCs w:val="24"/>
              </w:rPr>
            </w:pPr>
          </w:p>
          <w:p w:rsidRPr="00882454" w:rsidR="005E2866" w:rsidP="005E2866" w:rsidRDefault="005E2866" w14:paraId="0F606465" w14:textId="77777777">
            <w:pPr>
              <w:rPr>
                <w:rFonts w:ascii="Times New Roman" w:hAnsi="Times New Roman" w:eastAsia="Times New Roman" w:cs="Times New Roman"/>
                <w:sz w:val="24"/>
                <w:szCs w:val="24"/>
              </w:rPr>
            </w:pPr>
          </w:p>
          <w:p w:rsidRPr="00882454" w:rsidR="005E2866" w:rsidP="005E2866" w:rsidRDefault="005E2866" w14:paraId="6FD81562" w14:textId="77777777">
            <w:pPr>
              <w:rPr>
                <w:rFonts w:ascii="Times New Roman" w:hAnsi="Times New Roman" w:eastAsia="Times New Roman" w:cs="Times New Roman"/>
                <w:sz w:val="24"/>
                <w:szCs w:val="24"/>
              </w:rPr>
            </w:pPr>
          </w:p>
          <w:p w:rsidRPr="00882454" w:rsidR="005E2866" w:rsidP="005E2866" w:rsidRDefault="005E2866" w14:paraId="12160F54" w14:textId="77777777">
            <w:pPr>
              <w:rPr>
                <w:rFonts w:ascii="Times New Roman" w:hAnsi="Times New Roman" w:eastAsia="Times New Roman" w:cs="Times New Roman"/>
                <w:sz w:val="24"/>
                <w:szCs w:val="24"/>
              </w:rPr>
            </w:pPr>
          </w:p>
          <w:p w:rsidRPr="00882454" w:rsidR="005E2866" w:rsidP="005E2866" w:rsidRDefault="005E2866" w14:paraId="64017266" w14:textId="77777777">
            <w:pPr>
              <w:rPr>
                <w:rFonts w:ascii="Times New Roman" w:hAnsi="Times New Roman" w:eastAsia="Times New Roman" w:cs="Times New Roman"/>
                <w:sz w:val="24"/>
                <w:szCs w:val="24"/>
              </w:rPr>
            </w:pPr>
          </w:p>
          <w:p w:rsidRPr="00882454" w:rsidR="005E2866" w:rsidP="005E2866" w:rsidRDefault="005E2866" w14:paraId="4660F79F" w14:textId="77777777">
            <w:pPr>
              <w:rPr>
                <w:rFonts w:ascii="Times New Roman" w:hAnsi="Times New Roman" w:eastAsia="Times New Roman" w:cs="Times New Roman"/>
                <w:sz w:val="24"/>
                <w:szCs w:val="24"/>
              </w:rPr>
            </w:pPr>
          </w:p>
          <w:p w:rsidRPr="00882454" w:rsidR="005E2866" w:rsidP="005E2866" w:rsidRDefault="005E2866" w14:paraId="0A796F6E" w14:textId="77777777">
            <w:pPr>
              <w:rPr>
                <w:rFonts w:ascii="Times New Roman" w:hAnsi="Times New Roman" w:eastAsia="Times New Roman" w:cs="Times New Roman"/>
                <w:sz w:val="24"/>
                <w:szCs w:val="24"/>
              </w:rPr>
            </w:pPr>
          </w:p>
          <w:p w:rsidRPr="00882454" w:rsidR="005E2866" w:rsidP="005E2866" w:rsidRDefault="005E2866" w14:paraId="7DD133C4" w14:textId="77777777">
            <w:pPr>
              <w:rPr>
                <w:rFonts w:ascii="Times New Roman" w:hAnsi="Times New Roman" w:eastAsia="Times New Roman" w:cs="Times New Roman"/>
                <w:sz w:val="24"/>
                <w:szCs w:val="24"/>
              </w:rPr>
            </w:pPr>
          </w:p>
          <w:p w:rsidRPr="00882454" w:rsidR="005E2866" w:rsidP="005E2866" w:rsidRDefault="005E2866" w14:paraId="0C0FFAB4" w14:textId="77777777">
            <w:pPr>
              <w:rPr>
                <w:rFonts w:ascii="Times New Roman" w:hAnsi="Times New Roman" w:eastAsia="Times New Roman" w:cs="Times New Roman"/>
                <w:sz w:val="24"/>
                <w:szCs w:val="24"/>
              </w:rPr>
            </w:pPr>
          </w:p>
          <w:p w:rsidRPr="00882454" w:rsidR="005E2866" w:rsidP="005E2866" w:rsidRDefault="005E2866" w14:paraId="28EBDD6A" w14:textId="77777777">
            <w:pPr>
              <w:rPr>
                <w:rFonts w:ascii="Times New Roman" w:hAnsi="Times New Roman" w:eastAsia="Times New Roman" w:cs="Times New Roman"/>
                <w:sz w:val="24"/>
                <w:szCs w:val="24"/>
              </w:rPr>
            </w:pPr>
          </w:p>
          <w:p w:rsidRPr="00882454" w:rsidR="005E2866" w:rsidP="005E2866" w:rsidRDefault="005E2866" w14:paraId="5ADB0665" w14:textId="77777777">
            <w:pPr>
              <w:rPr>
                <w:rFonts w:ascii="Times New Roman" w:hAnsi="Times New Roman" w:eastAsia="Times New Roman" w:cs="Times New Roman"/>
                <w:sz w:val="24"/>
                <w:szCs w:val="24"/>
              </w:rPr>
            </w:pPr>
          </w:p>
          <w:p w:rsidRPr="00882454" w:rsidR="005E2866" w:rsidP="005E2866" w:rsidRDefault="005E2866" w14:paraId="2318C70A" w14:textId="77777777">
            <w:pPr>
              <w:rPr>
                <w:rFonts w:ascii="Times New Roman" w:hAnsi="Times New Roman" w:eastAsia="Times New Roman" w:cs="Times New Roman"/>
                <w:sz w:val="24"/>
                <w:szCs w:val="24"/>
              </w:rPr>
            </w:pPr>
          </w:p>
          <w:p w:rsidRPr="00882454" w:rsidR="005E2866" w:rsidP="005E2866" w:rsidRDefault="005E2866" w14:paraId="6174D871" w14:textId="77777777">
            <w:pPr>
              <w:rPr>
                <w:rFonts w:ascii="Times New Roman" w:hAnsi="Times New Roman" w:eastAsia="Times New Roman" w:cs="Times New Roman"/>
                <w:sz w:val="24"/>
                <w:szCs w:val="24"/>
              </w:rPr>
            </w:pPr>
          </w:p>
          <w:p w:rsidRPr="00882454" w:rsidR="005E2866" w:rsidP="005E2866" w:rsidRDefault="005E2866" w14:paraId="50A13F9A" w14:textId="77777777">
            <w:pPr>
              <w:rPr>
                <w:rFonts w:ascii="Times New Roman" w:hAnsi="Times New Roman" w:eastAsia="Times New Roman" w:cs="Times New Roman"/>
                <w:sz w:val="24"/>
                <w:szCs w:val="24"/>
              </w:rPr>
            </w:pPr>
          </w:p>
          <w:p w:rsidRPr="00882454" w:rsidR="005E2866" w:rsidP="005E2866" w:rsidRDefault="005E2866" w14:paraId="2AC51B30" w14:textId="77777777">
            <w:pPr>
              <w:rPr>
                <w:rFonts w:ascii="Times New Roman" w:hAnsi="Times New Roman" w:eastAsia="Times New Roman" w:cs="Times New Roman"/>
                <w:sz w:val="24"/>
                <w:szCs w:val="24"/>
              </w:rPr>
            </w:pPr>
          </w:p>
          <w:p w:rsidRPr="00882454" w:rsidR="005E2866" w:rsidP="005E2866" w:rsidRDefault="005E2866" w14:paraId="28C13254" w14:textId="77777777">
            <w:pPr>
              <w:rPr>
                <w:rFonts w:ascii="Times New Roman" w:hAnsi="Times New Roman" w:eastAsia="Times New Roman" w:cs="Times New Roman"/>
                <w:sz w:val="24"/>
                <w:szCs w:val="24"/>
              </w:rPr>
            </w:pPr>
          </w:p>
          <w:p w:rsidRPr="00882454" w:rsidR="005E2866" w:rsidP="00650639" w:rsidRDefault="005E2866" w14:paraId="29A3A5F5" w14:textId="77777777">
            <w:pPr>
              <w:jc w:val="center"/>
              <w:rPr>
                <w:rFonts w:ascii="Times New Roman" w:hAnsi="Times New Roman" w:eastAsia="Times New Roman" w:cs="Times New Roman"/>
                <w:sz w:val="24"/>
                <w:szCs w:val="24"/>
              </w:rPr>
            </w:pPr>
          </w:p>
          <w:p w:rsidRPr="00882454" w:rsidR="005E2866" w:rsidP="005E2866" w:rsidRDefault="005E2866" w14:paraId="71163897" w14:textId="77777777">
            <w:pPr>
              <w:rPr>
                <w:rFonts w:ascii="Times New Roman" w:hAnsi="Times New Roman" w:eastAsia="Times New Roman" w:cs="Times New Roman"/>
                <w:sz w:val="24"/>
                <w:szCs w:val="24"/>
              </w:rPr>
            </w:pPr>
          </w:p>
          <w:p w:rsidRPr="00882454" w:rsidR="005E2866" w:rsidP="005E2866" w:rsidRDefault="005E2866" w14:paraId="3B2940C4" w14:textId="77777777">
            <w:pPr>
              <w:rPr>
                <w:rFonts w:ascii="Times New Roman" w:hAnsi="Times New Roman" w:eastAsia="Times New Roman" w:cs="Times New Roman"/>
                <w:sz w:val="24"/>
                <w:szCs w:val="24"/>
              </w:rPr>
            </w:pPr>
          </w:p>
          <w:p w:rsidRPr="00882454" w:rsidR="005E2866" w:rsidP="005E2866" w:rsidRDefault="005E2866" w14:paraId="1E3185FD" w14:textId="7C85FC34">
            <w:pPr>
              <w:ind w:firstLine="720"/>
              <w:rPr>
                <w:rFonts w:ascii="Times New Roman" w:hAnsi="Times New Roman" w:eastAsia="Times New Roman" w:cs="Times New Roman"/>
                <w:sz w:val="24"/>
                <w:szCs w:val="24"/>
              </w:rPr>
            </w:pPr>
          </w:p>
        </w:tc>
        <w:tc>
          <w:tcPr>
            <w:tcW w:w="3360" w:type="pct"/>
            <w:tcBorders>
              <w:top w:val="single" w:color="auto" w:sz="4" w:space="0"/>
              <w:left w:val="single" w:color="auto" w:sz="4" w:space="0"/>
              <w:bottom w:val="single" w:color="auto" w:sz="4" w:space="0"/>
              <w:right w:val="single" w:color="auto" w:sz="4" w:space="0"/>
            </w:tcBorders>
            <w:hideMark/>
          </w:tcPr>
          <w:p w:rsidR="003A680B" w:rsidP="00646B7A" w:rsidRDefault="00B229E4" w14:paraId="152D5D7E" w14:textId="72A53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Datu l</w:t>
            </w:r>
            <w:r w:rsidRPr="00882454" w:rsidR="004F7899">
              <w:rPr>
                <w:rFonts w:ascii="Times New Roman" w:hAnsi="Times New Roman" w:cs="Times New Roman"/>
                <w:sz w:val="24"/>
                <w:szCs w:val="24"/>
              </w:rPr>
              <w:t>ikum</w:t>
            </w:r>
            <w:r w:rsidRPr="00882454" w:rsidR="00646B7A">
              <w:rPr>
                <w:rFonts w:ascii="Times New Roman" w:hAnsi="Times New Roman" w:cs="Times New Roman"/>
                <w:sz w:val="24"/>
                <w:szCs w:val="24"/>
              </w:rPr>
              <w:t>a</w:t>
            </w:r>
            <w:r w:rsidRPr="00882454" w:rsidR="00887EA4">
              <w:rPr>
                <w:rFonts w:ascii="Times New Roman" w:hAnsi="Times New Roman" w:cs="Times New Roman"/>
                <w:sz w:val="24"/>
                <w:szCs w:val="24"/>
              </w:rPr>
              <w:t xml:space="preserve"> </w:t>
            </w:r>
            <w:r w:rsidRPr="00882454" w:rsidR="004F7899">
              <w:rPr>
                <w:rFonts w:ascii="Times New Roman" w:hAnsi="Times New Roman" w:cs="Times New Roman"/>
                <w:sz w:val="24"/>
                <w:szCs w:val="24"/>
              </w:rPr>
              <w:t>6.</w:t>
            </w:r>
            <w:r w:rsidRPr="00882454" w:rsidR="000A6918">
              <w:rPr>
                <w:rFonts w:ascii="Times New Roman" w:hAnsi="Times New Roman" w:cs="Times New Roman"/>
                <w:sz w:val="24"/>
                <w:szCs w:val="24"/>
              </w:rPr>
              <w:t> </w:t>
            </w:r>
            <w:r w:rsidRPr="00882454" w:rsidR="004F7899">
              <w:rPr>
                <w:rFonts w:ascii="Times New Roman" w:hAnsi="Times New Roman" w:cs="Times New Roman"/>
                <w:sz w:val="24"/>
                <w:szCs w:val="24"/>
              </w:rPr>
              <w:t>panta pirm</w:t>
            </w:r>
            <w:r w:rsidRPr="00882454" w:rsidR="0090464C">
              <w:rPr>
                <w:rFonts w:ascii="Times New Roman" w:hAnsi="Times New Roman" w:cs="Times New Roman"/>
                <w:sz w:val="24"/>
                <w:szCs w:val="24"/>
              </w:rPr>
              <w:t>ā</w:t>
            </w:r>
            <w:r w:rsidRPr="00882454" w:rsidR="004F7899">
              <w:rPr>
                <w:rFonts w:ascii="Times New Roman" w:hAnsi="Times New Roman" w:cs="Times New Roman"/>
                <w:sz w:val="24"/>
                <w:szCs w:val="24"/>
              </w:rPr>
              <w:t xml:space="preserve"> daļ</w:t>
            </w:r>
            <w:r w:rsidRPr="00882454" w:rsidR="0090464C">
              <w:rPr>
                <w:rFonts w:ascii="Times New Roman" w:hAnsi="Times New Roman" w:cs="Times New Roman"/>
                <w:sz w:val="24"/>
                <w:szCs w:val="24"/>
              </w:rPr>
              <w:t>a noteic, ka</w:t>
            </w:r>
            <w:r w:rsidRPr="00882454" w:rsidR="004F7899">
              <w:rPr>
                <w:rFonts w:ascii="Times New Roman" w:hAnsi="Times New Roman" w:cs="Times New Roman"/>
                <w:sz w:val="24"/>
                <w:szCs w:val="24"/>
              </w:rPr>
              <w:t xml:space="preserve"> </w:t>
            </w:r>
            <w:r w:rsidR="00265157">
              <w:rPr>
                <w:rFonts w:ascii="Times New Roman" w:hAnsi="Times New Roman" w:cs="Times New Roman"/>
                <w:sz w:val="24"/>
                <w:szCs w:val="24"/>
              </w:rPr>
              <w:t>i</w:t>
            </w:r>
            <w:r w:rsidRPr="00882454" w:rsidR="004F7899">
              <w:rPr>
                <w:rFonts w:ascii="Times New Roman" w:hAnsi="Times New Roman" w:cs="Times New Roman"/>
                <w:sz w:val="24"/>
                <w:szCs w:val="24"/>
              </w:rPr>
              <w:t>nspekcijas direktoru pēc Ministru kabineta izveidotas komisijas ieteikuma uz pieciem gadiem amatā ieceļ Ministru kabinets.</w:t>
            </w:r>
            <w:r w:rsidR="00843AB4">
              <w:rPr>
                <w:rFonts w:ascii="Times New Roman" w:hAnsi="Times New Roman" w:cs="Times New Roman"/>
                <w:sz w:val="24"/>
                <w:szCs w:val="24"/>
              </w:rPr>
              <w:t xml:space="preserve"> </w:t>
            </w:r>
            <w:r>
              <w:rPr>
                <w:rFonts w:ascii="Times New Roman" w:hAnsi="Times New Roman" w:cs="Times New Roman"/>
                <w:sz w:val="24"/>
                <w:szCs w:val="24"/>
              </w:rPr>
              <w:t>Datu l</w:t>
            </w:r>
            <w:r w:rsidRPr="00882454" w:rsidR="004F7899">
              <w:rPr>
                <w:rFonts w:ascii="Times New Roman" w:hAnsi="Times New Roman" w:cs="Times New Roman"/>
                <w:sz w:val="24"/>
                <w:szCs w:val="24"/>
              </w:rPr>
              <w:t>ikuma 6.</w:t>
            </w:r>
            <w:r w:rsidRPr="00882454" w:rsidR="000A6918">
              <w:rPr>
                <w:rFonts w:ascii="Times New Roman" w:hAnsi="Times New Roman" w:cs="Times New Roman"/>
                <w:sz w:val="24"/>
                <w:szCs w:val="24"/>
              </w:rPr>
              <w:t> </w:t>
            </w:r>
            <w:r w:rsidRPr="00882454" w:rsidR="004F7899">
              <w:rPr>
                <w:rFonts w:ascii="Times New Roman" w:hAnsi="Times New Roman" w:cs="Times New Roman"/>
                <w:sz w:val="24"/>
                <w:szCs w:val="24"/>
              </w:rPr>
              <w:t>panta treš</w:t>
            </w:r>
            <w:r w:rsidRPr="00882454" w:rsidR="00887EA4">
              <w:rPr>
                <w:rFonts w:ascii="Times New Roman" w:hAnsi="Times New Roman" w:cs="Times New Roman"/>
                <w:sz w:val="24"/>
                <w:szCs w:val="24"/>
              </w:rPr>
              <w:t>ajā</w:t>
            </w:r>
            <w:r w:rsidRPr="00882454" w:rsidR="004F7899">
              <w:rPr>
                <w:rFonts w:ascii="Times New Roman" w:hAnsi="Times New Roman" w:cs="Times New Roman"/>
                <w:sz w:val="24"/>
                <w:szCs w:val="24"/>
              </w:rPr>
              <w:t xml:space="preserve"> daļ</w:t>
            </w:r>
            <w:r w:rsidRPr="00882454" w:rsidR="00887EA4">
              <w:rPr>
                <w:rFonts w:ascii="Times New Roman" w:hAnsi="Times New Roman" w:cs="Times New Roman"/>
                <w:sz w:val="24"/>
                <w:szCs w:val="24"/>
              </w:rPr>
              <w:t>ā ir dots deleģējums</w:t>
            </w:r>
            <w:r w:rsidRPr="00882454" w:rsidR="004F7899">
              <w:rPr>
                <w:rFonts w:ascii="Times New Roman" w:hAnsi="Times New Roman" w:cs="Times New Roman"/>
                <w:sz w:val="24"/>
                <w:szCs w:val="24"/>
              </w:rPr>
              <w:t xml:space="preserve"> Ministru kabinet</w:t>
            </w:r>
            <w:r w:rsidRPr="00882454" w:rsidR="00887EA4">
              <w:rPr>
                <w:rFonts w:ascii="Times New Roman" w:hAnsi="Times New Roman" w:cs="Times New Roman"/>
                <w:sz w:val="24"/>
                <w:szCs w:val="24"/>
              </w:rPr>
              <w:t>am</w:t>
            </w:r>
            <w:r w:rsidRPr="00882454" w:rsidR="004F7899">
              <w:rPr>
                <w:rFonts w:ascii="Times New Roman" w:hAnsi="Times New Roman" w:cs="Times New Roman"/>
                <w:sz w:val="24"/>
                <w:szCs w:val="24"/>
              </w:rPr>
              <w:t xml:space="preserve"> </w:t>
            </w:r>
            <w:r w:rsidRPr="00882454" w:rsidR="00C13603">
              <w:rPr>
                <w:rFonts w:ascii="Times New Roman" w:hAnsi="Times New Roman" w:cs="Times New Roman"/>
                <w:sz w:val="24"/>
                <w:szCs w:val="24"/>
              </w:rPr>
              <w:t xml:space="preserve">noteikt </w:t>
            </w:r>
            <w:r w:rsidR="00265157">
              <w:rPr>
                <w:rFonts w:ascii="Times New Roman" w:hAnsi="Times New Roman" w:cs="Times New Roman"/>
                <w:sz w:val="24"/>
                <w:szCs w:val="24"/>
              </w:rPr>
              <w:t>i</w:t>
            </w:r>
            <w:r w:rsidRPr="00882454" w:rsidR="00C13603">
              <w:rPr>
                <w:rFonts w:ascii="Times New Roman" w:hAnsi="Times New Roman" w:cs="Times New Roman"/>
                <w:sz w:val="24"/>
                <w:szCs w:val="24"/>
              </w:rPr>
              <w:t>nspekcijas direktora amata pretendentu pieteikšanās nosacījumus un kārtību, k</w:t>
            </w:r>
            <w:r w:rsidRPr="00882454" w:rsidR="00882454">
              <w:rPr>
                <w:rFonts w:ascii="Times New Roman" w:hAnsi="Times New Roman" w:cs="Times New Roman"/>
                <w:sz w:val="24"/>
                <w:szCs w:val="24"/>
              </w:rPr>
              <w:t>ā</w:t>
            </w:r>
            <w:r w:rsidRPr="00882454" w:rsidR="00C13603">
              <w:rPr>
                <w:rFonts w:ascii="Times New Roman" w:hAnsi="Times New Roman" w:cs="Times New Roman"/>
                <w:sz w:val="24"/>
                <w:szCs w:val="24"/>
              </w:rPr>
              <w:t xml:space="preserve"> arī pretendentu atlases un vērtēšanas kārtību</w:t>
            </w:r>
            <w:r w:rsidRPr="00882454" w:rsidR="004F7899">
              <w:rPr>
                <w:rFonts w:ascii="Times New Roman" w:hAnsi="Times New Roman" w:cs="Times New Roman"/>
                <w:sz w:val="24"/>
                <w:szCs w:val="24"/>
              </w:rPr>
              <w:t>.</w:t>
            </w:r>
            <w:r w:rsidRPr="00882454" w:rsidR="00887EA4">
              <w:rPr>
                <w:rFonts w:ascii="Times New Roman" w:hAnsi="Times New Roman" w:cs="Times New Roman"/>
                <w:sz w:val="24"/>
                <w:szCs w:val="24"/>
              </w:rPr>
              <w:t xml:space="preserve"> Savukārt </w:t>
            </w:r>
            <w:r>
              <w:rPr>
                <w:rFonts w:ascii="Times New Roman" w:hAnsi="Times New Roman" w:cs="Times New Roman"/>
                <w:sz w:val="24"/>
                <w:szCs w:val="24"/>
              </w:rPr>
              <w:t xml:space="preserve">Datu </w:t>
            </w:r>
            <w:r w:rsidRPr="00882454" w:rsidR="004F7899">
              <w:rPr>
                <w:rFonts w:ascii="Times New Roman" w:hAnsi="Times New Roman" w:cs="Times New Roman"/>
                <w:sz w:val="24"/>
                <w:szCs w:val="24"/>
              </w:rPr>
              <w:t>likuma 9.</w:t>
            </w:r>
            <w:r w:rsidRPr="00882454" w:rsidR="000A6918">
              <w:rPr>
                <w:rFonts w:ascii="Times New Roman" w:hAnsi="Times New Roman" w:cs="Times New Roman"/>
                <w:sz w:val="24"/>
                <w:szCs w:val="24"/>
              </w:rPr>
              <w:t> </w:t>
            </w:r>
            <w:r w:rsidRPr="00882454" w:rsidR="004F7899">
              <w:rPr>
                <w:rFonts w:ascii="Times New Roman" w:hAnsi="Times New Roman" w:cs="Times New Roman"/>
                <w:sz w:val="24"/>
                <w:szCs w:val="24"/>
              </w:rPr>
              <w:t>panta otr</w:t>
            </w:r>
            <w:r w:rsidRPr="00882454" w:rsidR="00887EA4">
              <w:rPr>
                <w:rFonts w:ascii="Times New Roman" w:hAnsi="Times New Roman" w:cs="Times New Roman"/>
                <w:sz w:val="24"/>
                <w:szCs w:val="24"/>
              </w:rPr>
              <w:t>ajā</w:t>
            </w:r>
            <w:r w:rsidRPr="00882454" w:rsidR="004F7899">
              <w:rPr>
                <w:rFonts w:ascii="Times New Roman" w:hAnsi="Times New Roman" w:cs="Times New Roman"/>
                <w:sz w:val="24"/>
                <w:szCs w:val="24"/>
              </w:rPr>
              <w:t xml:space="preserve"> daļ</w:t>
            </w:r>
            <w:r w:rsidRPr="00882454" w:rsidR="00887EA4">
              <w:rPr>
                <w:rFonts w:ascii="Times New Roman" w:hAnsi="Times New Roman" w:cs="Times New Roman"/>
                <w:sz w:val="24"/>
                <w:szCs w:val="24"/>
              </w:rPr>
              <w:t>ā Ministru kabinetam ir dots deleģējums</w:t>
            </w:r>
            <w:r w:rsidRPr="00882454" w:rsidR="00C13603">
              <w:rPr>
                <w:rFonts w:ascii="Times New Roman" w:hAnsi="Times New Roman" w:cs="Times New Roman"/>
                <w:sz w:val="24"/>
                <w:szCs w:val="24"/>
              </w:rPr>
              <w:t xml:space="preserve"> </w:t>
            </w:r>
            <w:r w:rsidRPr="00882454" w:rsidR="00887EA4">
              <w:rPr>
                <w:rFonts w:ascii="Times New Roman" w:hAnsi="Times New Roman" w:cs="Times New Roman"/>
                <w:sz w:val="24"/>
                <w:szCs w:val="24"/>
              </w:rPr>
              <w:t xml:space="preserve">noteikt komisijas izveides, darbības un lēmumu pieņemšanas kārtību </w:t>
            </w:r>
            <w:r w:rsidR="006B184B">
              <w:rPr>
                <w:rFonts w:ascii="Times New Roman" w:hAnsi="Times New Roman" w:cs="Times New Roman"/>
                <w:sz w:val="24"/>
                <w:szCs w:val="24"/>
              </w:rPr>
              <w:t>i</w:t>
            </w:r>
            <w:r w:rsidRPr="00882454" w:rsidR="004F7899">
              <w:rPr>
                <w:rFonts w:ascii="Times New Roman" w:hAnsi="Times New Roman" w:cs="Times New Roman"/>
                <w:sz w:val="24"/>
                <w:szCs w:val="24"/>
              </w:rPr>
              <w:t>nspekcijas direktora atbrīvošanai no amata.</w:t>
            </w:r>
          </w:p>
          <w:p w:rsidRPr="00D04404" w:rsidR="00D04404" w:rsidP="00D04404" w:rsidRDefault="00301E14" w14:paraId="64E4D066" w14:textId="3E682052">
            <w:pPr>
              <w:spacing w:after="0" w:line="240" w:lineRule="auto"/>
              <w:jc w:val="both"/>
              <w:rPr>
                <w:rFonts w:ascii="Times New Roman" w:hAnsi="Times New Roman" w:cs="Times New Roman"/>
                <w:sz w:val="24"/>
                <w:szCs w:val="24"/>
              </w:rPr>
            </w:pPr>
            <w:r w:rsidRPr="00D04404">
              <w:rPr>
                <w:rFonts w:ascii="Times New Roman" w:hAnsi="Times New Roman" w:cs="Times New Roman"/>
                <w:sz w:val="24"/>
                <w:szCs w:val="24"/>
              </w:rPr>
              <w:t>Līdz 2018.</w:t>
            </w:r>
            <w:r w:rsidRPr="00D04404" w:rsidR="00642CB1">
              <w:rPr>
                <w:rFonts w:ascii="Times New Roman" w:hAnsi="Times New Roman" w:cs="Times New Roman"/>
                <w:sz w:val="24"/>
                <w:szCs w:val="24"/>
              </w:rPr>
              <w:t> </w:t>
            </w:r>
            <w:r w:rsidRPr="00D04404">
              <w:rPr>
                <w:rFonts w:ascii="Times New Roman" w:hAnsi="Times New Roman" w:cs="Times New Roman"/>
                <w:sz w:val="24"/>
                <w:szCs w:val="24"/>
              </w:rPr>
              <w:t>gada 4.</w:t>
            </w:r>
            <w:r w:rsidRPr="00D04404" w:rsidR="00642CB1">
              <w:rPr>
                <w:rFonts w:ascii="Times New Roman" w:hAnsi="Times New Roman" w:cs="Times New Roman"/>
                <w:sz w:val="24"/>
                <w:szCs w:val="24"/>
              </w:rPr>
              <w:t> </w:t>
            </w:r>
            <w:r w:rsidRPr="00D04404">
              <w:rPr>
                <w:rFonts w:ascii="Times New Roman" w:hAnsi="Times New Roman" w:cs="Times New Roman"/>
                <w:sz w:val="24"/>
                <w:szCs w:val="24"/>
              </w:rPr>
              <w:t xml:space="preserve">jūlijam </w:t>
            </w:r>
            <w:r w:rsidR="00265157">
              <w:rPr>
                <w:rFonts w:ascii="Times New Roman" w:hAnsi="Times New Roman" w:cs="Times New Roman"/>
                <w:sz w:val="24"/>
                <w:szCs w:val="24"/>
              </w:rPr>
              <w:t>i</w:t>
            </w:r>
            <w:r w:rsidRPr="00D04404">
              <w:rPr>
                <w:rFonts w:ascii="Times New Roman" w:hAnsi="Times New Roman" w:cs="Times New Roman"/>
                <w:sz w:val="24"/>
                <w:szCs w:val="24"/>
              </w:rPr>
              <w:t>nspekcijas direktoru amatā iecēla Ministru kabinets pēc tieslietu ministra priekšlikuma, saskaņā ar Fizisko personu datu aizsardzības likuma 29.</w:t>
            </w:r>
            <w:r w:rsidRPr="00D04404" w:rsidR="00642CB1">
              <w:rPr>
                <w:rFonts w:ascii="Times New Roman" w:hAnsi="Times New Roman" w:cs="Times New Roman"/>
                <w:sz w:val="24"/>
                <w:szCs w:val="24"/>
              </w:rPr>
              <w:t> </w:t>
            </w:r>
            <w:r w:rsidRPr="00D04404">
              <w:rPr>
                <w:rFonts w:ascii="Times New Roman" w:hAnsi="Times New Roman" w:cs="Times New Roman"/>
                <w:sz w:val="24"/>
                <w:szCs w:val="24"/>
              </w:rPr>
              <w:t>pantā noteikto (zaudējis spēku 2018.</w:t>
            </w:r>
            <w:r w:rsidRPr="00D04404" w:rsidR="00642CB1">
              <w:rPr>
                <w:rFonts w:ascii="Times New Roman" w:hAnsi="Times New Roman" w:cs="Times New Roman"/>
                <w:sz w:val="24"/>
                <w:szCs w:val="24"/>
              </w:rPr>
              <w:t> </w:t>
            </w:r>
            <w:r w:rsidRPr="00D04404">
              <w:rPr>
                <w:rFonts w:ascii="Times New Roman" w:hAnsi="Times New Roman" w:cs="Times New Roman"/>
                <w:sz w:val="24"/>
                <w:szCs w:val="24"/>
              </w:rPr>
              <w:t>gada 4.</w:t>
            </w:r>
            <w:r w:rsidRPr="00D04404" w:rsidR="00642CB1">
              <w:rPr>
                <w:rFonts w:ascii="Times New Roman" w:hAnsi="Times New Roman" w:cs="Times New Roman"/>
                <w:sz w:val="24"/>
                <w:szCs w:val="24"/>
              </w:rPr>
              <w:t> </w:t>
            </w:r>
            <w:r w:rsidRPr="00D04404">
              <w:rPr>
                <w:rFonts w:ascii="Times New Roman" w:hAnsi="Times New Roman" w:cs="Times New Roman"/>
                <w:sz w:val="24"/>
                <w:szCs w:val="24"/>
              </w:rPr>
              <w:t xml:space="preserve">jūlijā, stājoties spēkā </w:t>
            </w:r>
            <w:r w:rsidRPr="00D04404" w:rsidR="003E5AF4">
              <w:rPr>
                <w:rFonts w:ascii="Times New Roman" w:hAnsi="Times New Roman" w:cs="Times New Roman"/>
                <w:sz w:val="24"/>
                <w:szCs w:val="24"/>
              </w:rPr>
              <w:t>Datu likumam</w:t>
            </w:r>
            <w:r w:rsidRPr="00D04404">
              <w:rPr>
                <w:rFonts w:ascii="Times New Roman" w:hAnsi="Times New Roman" w:cs="Times New Roman"/>
                <w:sz w:val="24"/>
                <w:szCs w:val="24"/>
              </w:rPr>
              <w:t>).</w:t>
            </w:r>
          </w:p>
          <w:p w:rsidRPr="00D04404" w:rsidR="00D04404" w:rsidP="00D04404" w:rsidRDefault="00D04404" w14:paraId="7790C284" w14:textId="77777777">
            <w:pPr>
              <w:spacing w:after="0" w:line="240" w:lineRule="auto"/>
              <w:jc w:val="both"/>
              <w:rPr>
                <w:rFonts w:ascii="Times New Roman" w:hAnsi="Times New Roman" w:cs="Times New Roman"/>
                <w:sz w:val="24"/>
                <w:szCs w:val="24"/>
              </w:rPr>
            </w:pPr>
          </w:p>
          <w:p w:rsidRPr="00D04404" w:rsidR="003E5AF4" w:rsidP="00D04404" w:rsidRDefault="003E5AF4" w14:paraId="7413C8DB" w14:textId="6B39276C">
            <w:pPr>
              <w:spacing w:after="0" w:line="240" w:lineRule="auto"/>
              <w:jc w:val="both"/>
              <w:rPr>
                <w:rFonts w:ascii="Times New Roman" w:hAnsi="Times New Roman" w:cs="Times New Roman"/>
                <w:sz w:val="24"/>
                <w:szCs w:val="24"/>
              </w:rPr>
            </w:pPr>
            <w:r w:rsidRPr="00D04404">
              <w:rPr>
                <w:rFonts w:ascii="Times New Roman" w:hAnsi="Times New Roman" w:cs="Times New Roman"/>
                <w:iCs/>
                <w:sz w:val="24"/>
                <w:szCs w:val="24"/>
              </w:rPr>
              <w:t xml:space="preserve">Saskaņā ar Datu likuma </w:t>
            </w:r>
            <w:r w:rsidR="001A5915">
              <w:rPr>
                <w:rFonts w:ascii="Times New Roman" w:hAnsi="Times New Roman" w:cs="Times New Roman"/>
                <w:iCs/>
                <w:sz w:val="24"/>
                <w:szCs w:val="24"/>
              </w:rPr>
              <w:t>7. pantu</w:t>
            </w:r>
            <w:r w:rsidRPr="00D04404">
              <w:rPr>
                <w:rFonts w:ascii="Times New Roman" w:hAnsi="Times New Roman" w:cs="Times New Roman"/>
                <w:iCs/>
                <w:sz w:val="24"/>
                <w:szCs w:val="24"/>
              </w:rPr>
              <w:t xml:space="preserve"> par </w:t>
            </w:r>
            <w:r w:rsidR="00265157">
              <w:rPr>
                <w:rFonts w:ascii="Times New Roman" w:hAnsi="Times New Roman" w:cs="Times New Roman"/>
                <w:iCs/>
                <w:sz w:val="24"/>
                <w:szCs w:val="24"/>
              </w:rPr>
              <w:t>i</w:t>
            </w:r>
            <w:r w:rsidRPr="00D04404">
              <w:rPr>
                <w:rFonts w:ascii="Times New Roman" w:hAnsi="Times New Roman" w:cs="Times New Roman"/>
                <w:iCs/>
                <w:sz w:val="24"/>
                <w:szCs w:val="24"/>
              </w:rPr>
              <w:t xml:space="preserve">nspekcijas </w:t>
            </w:r>
            <w:r w:rsidRPr="00D04404">
              <w:rPr>
                <w:rFonts w:ascii="Times New Roman" w:hAnsi="Times New Roman" w:cs="Times New Roman"/>
                <w:sz w:val="24"/>
                <w:szCs w:val="24"/>
              </w:rPr>
              <w:t xml:space="preserve">direktoru var būt persona, kura atbilst </w:t>
            </w:r>
            <w:hyperlink w:tgtFrame="_blank" w:history="1" r:id="rId8">
              <w:r w:rsidRPr="00D04404">
                <w:rPr>
                  <w:rFonts w:ascii="Times New Roman" w:hAnsi="Times New Roman" w:cs="Times New Roman"/>
                  <w:sz w:val="24"/>
                  <w:szCs w:val="24"/>
                </w:rPr>
                <w:t>Valsts civildienesta likumā</w:t>
              </w:r>
            </w:hyperlink>
            <w:r w:rsidRPr="00D04404">
              <w:rPr>
                <w:rFonts w:ascii="Times New Roman" w:hAnsi="Times New Roman" w:cs="Times New Roman"/>
                <w:sz w:val="24"/>
                <w:szCs w:val="24"/>
              </w:rPr>
              <w:t xml:space="preserve"> noteiktajām obligātajām ierēdņa amata prasībām un:</w:t>
            </w:r>
          </w:p>
          <w:p w:rsidRPr="00D04404" w:rsidR="003E5AF4" w:rsidP="003E5AF4" w:rsidRDefault="003E5AF4" w14:paraId="1468AE32" w14:textId="76E0981E">
            <w:pPr>
              <w:spacing w:after="0" w:line="240" w:lineRule="auto"/>
              <w:ind w:firstLine="300"/>
              <w:jc w:val="both"/>
              <w:rPr>
                <w:rFonts w:ascii="Times New Roman" w:hAnsi="Times New Roman" w:eastAsia="Times New Roman" w:cs="Times New Roman"/>
                <w:sz w:val="24"/>
                <w:szCs w:val="24"/>
                <w:lang w:eastAsia="lv-LV"/>
              </w:rPr>
            </w:pPr>
            <w:r w:rsidRPr="00D04404">
              <w:rPr>
                <w:rFonts w:ascii="Times New Roman" w:hAnsi="Times New Roman" w:eastAsia="Times New Roman" w:cs="Times New Roman"/>
                <w:sz w:val="24"/>
                <w:szCs w:val="24"/>
                <w:lang w:eastAsia="lv-LV"/>
              </w:rPr>
              <w:t>1)</w:t>
            </w:r>
            <w:r w:rsidR="00121C7C">
              <w:rPr>
                <w:rFonts w:ascii="Times New Roman" w:hAnsi="Times New Roman" w:eastAsia="Times New Roman" w:cs="Times New Roman"/>
                <w:sz w:val="24"/>
                <w:szCs w:val="24"/>
                <w:lang w:eastAsia="lv-LV"/>
              </w:rPr>
              <w:t> </w:t>
            </w:r>
            <w:r w:rsidRPr="00D04404">
              <w:rPr>
                <w:rFonts w:ascii="Times New Roman" w:hAnsi="Times New Roman" w:eastAsia="Times New Roman" w:cs="Times New Roman"/>
                <w:sz w:val="24"/>
                <w:szCs w:val="24"/>
                <w:lang w:eastAsia="lv-LV"/>
              </w:rPr>
              <w:t>ir ar nevainojamu reputāciju;</w:t>
            </w:r>
          </w:p>
          <w:p w:rsidRPr="00D04404" w:rsidR="003E5AF4" w:rsidP="003E5AF4" w:rsidRDefault="003E5AF4" w14:paraId="0EEF7B46" w14:textId="2138BD19">
            <w:pPr>
              <w:spacing w:after="0" w:line="240" w:lineRule="auto"/>
              <w:ind w:firstLine="300"/>
              <w:jc w:val="both"/>
              <w:rPr>
                <w:rFonts w:ascii="Times New Roman" w:hAnsi="Times New Roman" w:eastAsia="Times New Roman" w:cs="Times New Roman"/>
                <w:sz w:val="24"/>
                <w:szCs w:val="24"/>
                <w:lang w:eastAsia="lv-LV"/>
              </w:rPr>
            </w:pPr>
            <w:r w:rsidRPr="00D04404">
              <w:rPr>
                <w:rFonts w:ascii="Times New Roman" w:hAnsi="Times New Roman" w:eastAsia="Times New Roman" w:cs="Times New Roman"/>
                <w:sz w:val="24"/>
                <w:szCs w:val="24"/>
                <w:lang w:eastAsia="lv-LV"/>
              </w:rPr>
              <w:t>2)</w:t>
            </w:r>
            <w:r w:rsidR="00121C7C">
              <w:rPr>
                <w:rFonts w:ascii="Times New Roman" w:hAnsi="Times New Roman" w:eastAsia="Times New Roman" w:cs="Times New Roman"/>
                <w:sz w:val="24"/>
                <w:szCs w:val="24"/>
                <w:lang w:eastAsia="lv-LV"/>
              </w:rPr>
              <w:t> </w:t>
            </w:r>
            <w:r w:rsidRPr="00D04404">
              <w:rPr>
                <w:rFonts w:ascii="Times New Roman" w:hAnsi="Times New Roman" w:eastAsia="Times New Roman" w:cs="Times New Roman"/>
                <w:sz w:val="24"/>
                <w:szCs w:val="24"/>
                <w:lang w:eastAsia="lv-LV"/>
              </w:rPr>
              <w:t>pārvalda vismaz divas svešvalodas;</w:t>
            </w:r>
          </w:p>
          <w:p w:rsidRPr="00D04404" w:rsidR="003E5AF4" w:rsidP="003E5AF4" w:rsidRDefault="003E5AF4" w14:paraId="1458EE5F" w14:textId="18BB27D9">
            <w:pPr>
              <w:spacing w:after="0" w:line="240" w:lineRule="auto"/>
              <w:ind w:firstLine="300"/>
              <w:jc w:val="both"/>
              <w:rPr>
                <w:rFonts w:ascii="Times New Roman" w:hAnsi="Times New Roman" w:eastAsia="Times New Roman" w:cs="Times New Roman"/>
                <w:sz w:val="24"/>
                <w:szCs w:val="24"/>
                <w:lang w:eastAsia="lv-LV"/>
              </w:rPr>
            </w:pPr>
            <w:r w:rsidRPr="00D04404">
              <w:rPr>
                <w:rFonts w:ascii="Times New Roman" w:hAnsi="Times New Roman" w:eastAsia="Times New Roman" w:cs="Times New Roman"/>
                <w:sz w:val="24"/>
                <w:szCs w:val="24"/>
                <w:lang w:eastAsia="lv-LV"/>
              </w:rPr>
              <w:t>3)</w:t>
            </w:r>
            <w:r w:rsidR="00121C7C">
              <w:rPr>
                <w:rFonts w:ascii="Times New Roman" w:hAnsi="Times New Roman" w:eastAsia="Times New Roman" w:cs="Times New Roman"/>
                <w:sz w:val="24"/>
                <w:szCs w:val="24"/>
                <w:lang w:eastAsia="lv-LV"/>
              </w:rPr>
              <w:t> </w:t>
            </w:r>
            <w:r w:rsidRPr="00D04404">
              <w:rPr>
                <w:rFonts w:ascii="Times New Roman" w:hAnsi="Times New Roman" w:eastAsia="Times New Roman" w:cs="Times New Roman"/>
                <w:sz w:val="24"/>
                <w:szCs w:val="24"/>
                <w:lang w:eastAsia="lv-LV"/>
              </w:rPr>
              <w:t xml:space="preserve">ieguvusi </w:t>
            </w:r>
            <w:r w:rsidR="00265157">
              <w:rPr>
                <w:rFonts w:ascii="Times New Roman" w:hAnsi="Times New Roman" w:eastAsia="Times New Roman" w:cs="Times New Roman"/>
                <w:sz w:val="24"/>
                <w:szCs w:val="24"/>
                <w:lang w:eastAsia="lv-LV"/>
              </w:rPr>
              <w:t>i</w:t>
            </w:r>
            <w:r w:rsidRPr="00D04404">
              <w:rPr>
                <w:rFonts w:ascii="Times New Roman" w:hAnsi="Times New Roman" w:eastAsia="Times New Roman" w:cs="Times New Roman"/>
                <w:sz w:val="24"/>
                <w:szCs w:val="24"/>
                <w:lang w:eastAsia="lv-LV"/>
              </w:rPr>
              <w:t>nspekcijas uzdevumu veikšanai atbilstošu profesionālo kvalifikāciju un praktisko darba pieredzi datu aizsardzības jomā un vadītāja amatā;</w:t>
            </w:r>
          </w:p>
          <w:p w:rsidRPr="003E5AF4" w:rsidR="003E5AF4" w:rsidP="003E5AF4" w:rsidRDefault="003E5AF4" w14:paraId="32BD5FFF" w14:textId="5EF47969">
            <w:pPr>
              <w:spacing w:after="0" w:line="240" w:lineRule="auto"/>
              <w:ind w:firstLine="300"/>
              <w:jc w:val="both"/>
              <w:rPr>
                <w:rFonts w:ascii="Times New Roman" w:hAnsi="Times New Roman" w:eastAsia="Times New Roman" w:cs="Times New Roman"/>
                <w:sz w:val="24"/>
                <w:szCs w:val="24"/>
                <w:lang w:eastAsia="lv-LV"/>
              </w:rPr>
            </w:pPr>
            <w:r w:rsidRPr="00D04404">
              <w:rPr>
                <w:rFonts w:ascii="Times New Roman" w:hAnsi="Times New Roman" w:eastAsia="Times New Roman" w:cs="Times New Roman"/>
                <w:sz w:val="24"/>
                <w:szCs w:val="24"/>
                <w:lang w:eastAsia="lv-LV"/>
              </w:rPr>
              <w:t>4)</w:t>
            </w:r>
            <w:r w:rsidR="00121C7C">
              <w:rPr>
                <w:rFonts w:ascii="Times New Roman" w:hAnsi="Times New Roman" w:eastAsia="Times New Roman" w:cs="Times New Roman"/>
                <w:sz w:val="24"/>
                <w:szCs w:val="24"/>
                <w:lang w:eastAsia="lv-LV"/>
              </w:rPr>
              <w:t> </w:t>
            </w:r>
            <w:r w:rsidRPr="00D04404">
              <w:rPr>
                <w:rFonts w:ascii="Times New Roman" w:hAnsi="Times New Roman" w:eastAsia="Times New Roman" w:cs="Times New Roman"/>
                <w:sz w:val="24"/>
                <w:szCs w:val="24"/>
                <w:lang w:eastAsia="lv-LV"/>
              </w:rPr>
              <w:t>ir tiesīga saņemt speciālo</w:t>
            </w:r>
            <w:r w:rsidRPr="003E5AF4">
              <w:rPr>
                <w:rFonts w:ascii="Times New Roman" w:hAnsi="Times New Roman" w:eastAsia="Times New Roman" w:cs="Times New Roman"/>
                <w:sz w:val="24"/>
                <w:szCs w:val="24"/>
                <w:lang w:eastAsia="lv-LV"/>
              </w:rPr>
              <w:t xml:space="preserve"> atļauju pieejai valsts noslēpumam;</w:t>
            </w:r>
          </w:p>
          <w:p w:rsidR="003E5AF4" w:rsidP="003E5AF4" w:rsidRDefault="003E5AF4" w14:paraId="669A04A8" w14:textId="63E29938">
            <w:pPr>
              <w:spacing w:after="0" w:line="240" w:lineRule="auto"/>
              <w:ind w:firstLine="300"/>
              <w:jc w:val="both"/>
              <w:rPr>
                <w:rFonts w:ascii="Times New Roman" w:hAnsi="Times New Roman" w:eastAsia="Times New Roman" w:cs="Times New Roman"/>
                <w:sz w:val="24"/>
                <w:szCs w:val="24"/>
                <w:lang w:eastAsia="lv-LV"/>
              </w:rPr>
            </w:pPr>
            <w:r w:rsidRPr="003E5AF4">
              <w:rPr>
                <w:rFonts w:ascii="Times New Roman" w:hAnsi="Times New Roman" w:eastAsia="Times New Roman" w:cs="Times New Roman"/>
                <w:sz w:val="24"/>
                <w:szCs w:val="24"/>
                <w:lang w:eastAsia="lv-LV"/>
              </w:rPr>
              <w:t>5)</w:t>
            </w:r>
            <w:r w:rsidR="00121C7C">
              <w:rPr>
                <w:rFonts w:ascii="Times New Roman" w:hAnsi="Times New Roman" w:eastAsia="Times New Roman" w:cs="Times New Roman"/>
                <w:sz w:val="24"/>
                <w:szCs w:val="24"/>
                <w:lang w:eastAsia="lv-LV"/>
              </w:rPr>
              <w:t> </w:t>
            </w:r>
            <w:r w:rsidRPr="003E5AF4">
              <w:rPr>
                <w:rFonts w:ascii="Times New Roman" w:hAnsi="Times New Roman" w:eastAsia="Times New Roman" w:cs="Times New Roman"/>
                <w:sz w:val="24"/>
                <w:szCs w:val="24"/>
                <w:lang w:eastAsia="lv-LV"/>
              </w:rPr>
              <w:t xml:space="preserve">nav ieguvusi parādnieka statusu saskaņā ar </w:t>
            </w:r>
            <w:hyperlink w:tgtFrame="_blank" w:history="1" r:id="rId9">
              <w:r w:rsidRPr="003E5AF4">
                <w:rPr>
                  <w:rFonts w:ascii="Times New Roman" w:hAnsi="Times New Roman" w:eastAsia="Times New Roman" w:cs="Times New Roman"/>
                  <w:sz w:val="24"/>
                  <w:szCs w:val="24"/>
                  <w:lang w:eastAsia="lv-LV"/>
                </w:rPr>
                <w:t>Uzturlīdzekļu garantiju fonda likumu</w:t>
              </w:r>
            </w:hyperlink>
            <w:r w:rsidRPr="003E5AF4">
              <w:rPr>
                <w:rFonts w:ascii="Times New Roman" w:hAnsi="Times New Roman" w:eastAsia="Times New Roman" w:cs="Times New Roman"/>
                <w:sz w:val="24"/>
                <w:szCs w:val="24"/>
                <w:lang w:eastAsia="lv-LV"/>
              </w:rPr>
              <w:t>;</w:t>
            </w:r>
          </w:p>
          <w:p w:rsidRPr="003E5AF4" w:rsidR="003E5AF4" w:rsidP="003E5AF4" w:rsidRDefault="003E5AF4" w14:paraId="4AD8C08A" w14:textId="071CDEA7">
            <w:pPr>
              <w:spacing w:after="0" w:line="240" w:lineRule="auto"/>
              <w:ind w:firstLine="300"/>
              <w:jc w:val="both"/>
              <w:rPr>
                <w:rFonts w:ascii="Times New Roman" w:hAnsi="Times New Roman" w:cs="Times New Roman"/>
                <w:sz w:val="24"/>
                <w:szCs w:val="24"/>
              </w:rPr>
            </w:pPr>
            <w:r w:rsidRPr="003E5AF4">
              <w:rPr>
                <w:rFonts w:ascii="Times New Roman" w:hAnsi="Times New Roman" w:eastAsia="Times New Roman" w:cs="Times New Roman"/>
                <w:sz w:val="24"/>
                <w:szCs w:val="24"/>
                <w:lang w:eastAsia="lv-LV"/>
              </w:rPr>
              <w:t>6)</w:t>
            </w:r>
            <w:r w:rsidR="00121C7C">
              <w:rPr>
                <w:rFonts w:ascii="Times New Roman" w:hAnsi="Times New Roman" w:eastAsia="Times New Roman" w:cs="Times New Roman"/>
                <w:sz w:val="24"/>
                <w:szCs w:val="24"/>
                <w:lang w:eastAsia="lv-LV"/>
              </w:rPr>
              <w:t> </w:t>
            </w:r>
            <w:r w:rsidRPr="003E5AF4">
              <w:rPr>
                <w:rFonts w:ascii="Times New Roman" w:hAnsi="Times New Roman" w:eastAsia="Times New Roman" w:cs="Times New Roman"/>
                <w:sz w:val="24"/>
                <w:szCs w:val="24"/>
                <w:lang w:eastAsia="lv-LV"/>
              </w:rPr>
              <w:t>kurai nav pasludināts fiziskās personas maksātnespējas process vai no tā izbeigšanas dienas ir pagājuši pieci gadi.</w:t>
            </w:r>
          </w:p>
          <w:p w:rsidR="00110333" w:rsidP="00646B7A" w:rsidRDefault="00110333" w14:paraId="5FDC1FC2" w14:textId="77777777">
            <w:pPr>
              <w:spacing w:after="0" w:line="240" w:lineRule="auto"/>
              <w:jc w:val="both"/>
              <w:rPr>
                <w:rFonts w:ascii="Times New Roman" w:hAnsi="Times New Roman" w:cs="Times New Roman"/>
                <w:b/>
                <w:sz w:val="24"/>
                <w:szCs w:val="24"/>
              </w:rPr>
            </w:pPr>
          </w:p>
          <w:p w:rsidRPr="005008C6" w:rsidR="00887EA4" w:rsidP="00646B7A" w:rsidRDefault="003A680B" w14:paraId="0167FA07" w14:textId="51844D7A">
            <w:pPr>
              <w:spacing w:after="0" w:line="240" w:lineRule="auto"/>
              <w:jc w:val="both"/>
              <w:rPr>
                <w:rFonts w:ascii="Times New Roman" w:hAnsi="Times New Roman" w:cs="Times New Roman"/>
                <w:b/>
                <w:sz w:val="24"/>
                <w:szCs w:val="24"/>
              </w:rPr>
            </w:pPr>
            <w:r w:rsidRPr="00882454">
              <w:rPr>
                <w:rFonts w:ascii="Times New Roman" w:hAnsi="Times New Roman" w:cs="Times New Roman"/>
                <w:b/>
                <w:sz w:val="24"/>
                <w:szCs w:val="24"/>
              </w:rPr>
              <w:lastRenderedPageBreak/>
              <w:t>Komisijas darbība</w:t>
            </w:r>
          </w:p>
          <w:p w:rsidR="003A680B" w:rsidP="003A680B" w:rsidRDefault="003A680B" w14:paraId="77B5F713" w14:textId="760419DC">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Projekts paredz, ka</w:t>
            </w:r>
            <w:r w:rsidR="00301E14">
              <w:rPr>
                <w:rFonts w:ascii="Times New Roman" w:hAnsi="Times New Roman" w:cs="Times New Roman"/>
                <w:sz w:val="24"/>
                <w:szCs w:val="24"/>
              </w:rPr>
              <w:t xml:space="preserve"> p</w:t>
            </w:r>
            <w:r w:rsidRPr="00882454">
              <w:rPr>
                <w:rFonts w:ascii="Times New Roman" w:hAnsi="Times New Roman" w:cs="Times New Roman"/>
                <w:sz w:val="24"/>
                <w:szCs w:val="24"/>
              </w:rPr>
              <w:t xml:space="preserve">retendentu izvērtēšanai tiek izveidota attiecīga </w:t>
            </w:r>
            <w:r w:rsidRPr="00882454" w:rsidR="00C13603">
              <w:rPr>
                <w:rFonts w:ascii="Times New Roman" w:hAnsi="Times New Roman" w:cs="Times New Roman"/>
                <w:sz w:val="24"/>
                <w:szCs w:val="24"/>
              </w:rPr>
              <w:t>k</w:t>
            </w:r>
            <w:r w:rsidRPr="00882454">
              <w:rPr>
                <w:rFonts w:ascii="Times New Roman" w:hAnsi="Times New Roman" w:cs="Times New Roman"/>
                <w:sz w:val="24"/>
                <w:szCs w:val="24"/>
              </w:rPr>
              <w:t xml:space="preserve">omisija. Tā pati </w:t>
            </w:r>
            <w:r w:rsidRPr="00C70637" w:rsidR="007B69A4">
              <w:rPr>
                <w:rFonts w:ascii="Times New Roman" w:hAnsi="Times New Roman" w:cs="Times New Roman"/>
                <w:sz w:val="24"/>
                <w:szCs w:val="24"/>
              </w:rPr>
              <w:t>k</w:t>
            </w:r>
            <w:r w:rsidRPr="00DC3A61">
              <w:rPr>
                <w:rFonts w:ascii="Times New Roman" w:hAnsi="Times New Roman" w:cs="Times New Roman"/>
                <w:sz w:val="24"/>
                <w:szCs w:val="24"/>
              </w:rPr>
              <w:t xml:space="preserve">omisija izvērtē arī </w:t>
            </w:r>
            <w:r w:rsidRPr="00F20EF5" w:rsidR="00887EA4">
              <w:rPr>
                <w:rFonts w:ascii="Times New Roman" w:hAnsi="Times New Roman" w:cs="Times New Roman"/>
                <w:sz w:val="24"/>
                <w:szCs w:val="24"/>
              </w:rPr>
              <w:t xml:space="preserve">pēc tieslietu ministra ierosinājuma jautājumu par </w:t>
            </w:r>
            <w:r w:rsidR="006B184B">
              <w:rPr>
                <w:rFonts w:ascii="Times New Roman" w:hAnsi="Times New Roman" w:cs="Times New Roman"/>
                <w:sz w:val="24"/>
                <w:szCs w:val="24"/>
              </w:rPr>
              <w:t>i</w:t>
            </w:r>
            <w:r w:rsidRPr="00F20EF5" w:rsidR="00887EA4">
              <w:rPr>
                <w:rFonts w:ascii="Times New Roman" w:hAnsi="Times New Roman" w:cs="Times New Roman"/>
                <w:sz w:val="24"/>
                <w:szCs w:val="24"/>
              </w:rPr>
              <w:t>nspekcijas direktora atbrīvošanu no amata</w:t>
            </w:r>
            <w:r w:rsidRPr="003F7D3D">
              <w:rPr>
                <w:rFonts w:ascii="Times New Roman" w:hAnsi="Times New Roman" w:cs="Times New Roman"/>
                <w:sz w:val="24"/>
                <w:szCs w:val="24"/>
              </w:rPr>
              <w:t xml:space="preserve">. Atbilstoši </w:t>
            </w:r>
            <w:r w:rsidR="00B229E4">
              <w:rPr>
                <w:rFonts w:ascii="Times New Roman" w:hAnsi="Times New Roman" w:cs="Times New Roman"/>
                <w:sz w:val="24"/>
                <w:szCs w:val="24"/>
              </w:rPr>
              <w:t xml:space="preserve">Datu </w:t>
            </w:r>
            <w:r w:rsidRPr="003F7D3D">
              <w:rPr>
                <w:rFonts w:ascii="Times New Roman" w:hAnsi="Times New Roman" w:cs="Times New Roman"/>
                <w:sz w:val="24"/>
                <w:szCs w:val="24"/>
              </w:rPr>
              <w:t>likuma 6.</w:t>
            </w:r>
            <w:r w:rsidRPr="003F7D3D" w:rsidR="000A6918">
              <w:rPr>
                <w:rFonts w:ascii="Times New Roman" w:hAnsi="Times New Roman" w:cs="Times New Roman"/>
                <w:sz w:val="24"/>
                <w:szCs w:val="24"/>
              </w:rPr>
              <w:t> </w:t>
            </w:r>
            <w:r w:rsidRPr="003F7D3D">
              <w:rPr>
                <w:rFonts w:ascii="Times New Roman" w:hAnsi="Times New Roman" w:cs="Times New Roman"/>
                <w:sz w:val="24"/>
                <w:szCs w:val="24"/>
              </w:rPr>
              <w:t xml:space="preserve">panta ceturtajai daļai </w:t>
            </w:r>
            <w:r w:rsidRPr="003F7D3D" w:rsidR="007B69A4">
              <w:rPr>
                <w:rFonts w:ascii="Times New Roman" w:hAnsi="Times New Roman" w:cs="Times New Roman"/>
                <w:sz w:val="24"/>
                <w:szCs w:val="24"/>
              </w:rPr>
              <w:t>k</w:t>
            </w:r>
            <w:r w:rsidRPr="003F7D3D">
              <w:rPr>
                <w:rFonts w:ascii="Times New Roman" w:hAnsi="Times New Roman" w:cs="Times New Roman"/>
                <w:sz w:val="24"/>
                <w:szCs w:val="24"/>
              </w:rPr>
              <w:t xml:space="preserve">omisiju vada Valsts kancelejas direktors, </w:t>
            </w:r>
            <w:r w:rsidRPr="003F7D3D" w:rsidR="007B69A4">
              <w:rPr>
                <w:rFonts w:ascii="Times New Roman" w:hAnsi="Times New Roman" w:cs="Times New Roman"/>
                <w:sz w:val="24"/>
                <w:szCs w:val="24"/>
              </w:rPr>
              <w:t>k</w:t>
            </w:r>
            <w:r w:rsidRPr="003F7D3D">
              <w:rPr>
                <w:rFonts w:ascii="Times New Roman" w:hAnsi="Times New Roman" w:cs="Times New Roman"/>
                <w:sz w:val="24"/>
                <w:szCs w:val="24"/>
              </w:rPr>
              <w:t xml:space="preserve">omisijas sastāvā ir Valsts kancelejas direktors, tieslietu ministrs, tiesībsargs un </w:t>
            </w:r>
            <w:r w:rsidR="000532CD">
              <w:rPr>
                <w:rFonts w:ascii="Times New Roman" w:hAnsi="Times New Roman" w:cs="Times New Roman"/>
                <w:sz w:val="24"/>
                <w:szCs w:val="24"/>
              </w:rPr>
              <w:t>Valsts drošības dienesta</w:t>
            </w:r>
            <w:r w:rsidRPr="003F7D3D">
              <w:rPr>
                <w:rFonts w:ascii="Times New Roman" w:hAnsi="Times New Roman" w:cs="Times New Roman"/>
                <w:sz w:val="24"/>
                <w:szCs w:val="24"/>
              </w:rPr>
              <w:t xml:space="preserve"> priekšnieks. </w:t>
            </w:r>
            <w:r w:rsidRPr="003F7D3D" w:rsidR="005435B2">
              <w:rPr>
                <w:rFonts w:ascii="Times New Roman" w:hAnsi="Times New Roman" w:cs="Times New Roman"/>
                <w:sz w:val="24"/>
                <w:szCs w:val="24"/>
              </w:rPr>
              <w:t xml:space="preserve">Inspekcijas direktora amata pretendentu atlasē ar padomdevēja tiesībām piedalās ne vairāk kā trīs </w:t>
            </w:r>
            <w:r w:rsidRPr="003F7D3D" w:rsidR="00E8529D">
              <w:rPr>
                <w:rFonts w:ascii="Times New Roman" w:hAnsi="Times New Roman" w:cs="Times New Roman"/>
                <w:sz w:val="24"/>
                <w:szCs w:val="24"/>
              </w:rPr>
              <w:t>tādu biedrību un nodibinājumu</w:t>
            </w:r>
            <w:r w:rsidRPr="00B3565A" w:rsidR="00F20EF5">
              <w:rPr>
                <w:rFonts w:ascii="Times New Roman" w:hAnsi="Times New Roman" w:cs="Times New Roman"/>
                <w:sz w:val="24"/>
                <w:szCs w:val="24"/>
              </w:rPr>
              <w:t xml:space="preserve"> pilnvaroti pārstāvji</w:t>
            </w:r>
            <w:r w:rsidRPr="00F20EF5" w:rsidR="005435B2">
              <w:rPr>
                <w:rFonts w:ascii="Times New Roman" w:hAnsi="Times New Roman" w:cs="Times New Roman"/>
                <w:sz w:val="24"/>
                <w:szCs w:val="24"/>
              </w:rPr>
              <w:t>, kuras darbojas cilvēktiesību vai datu aizsardzības jomā</w:t>
            </w:r>
            <w:r w:rsidRPr="003F7D3D" w:rsidR="005435B2">
              <w:rPr>
                <w:rFonts w:ascii="Times New Roman" w:hAnsi="Times New Roman" w:cs="Times New Roman"/>
                <w:sz w:val="24"/>
                <w:szCs w:val="24"/>
              </w:rPr>
              <w:t>.</w:t>
            </w:r>
            <w:r w:rsidR="009B0176">
              <w:rPr>
                <w:rFonts w:ascii="Times New Roman" w:hAnsi="Times New Roman" w:cs="Times New Roman"/>
                <w:sz w:val="24"/>
                <w:szCs w:val="24"/>
              </w:rPr>
              <w:t xml:space="preserve"> </w:t>
            </w:r>
            <w:r w:rsidRPr="00250447" w:rsidR="00250447">
              <w:rPr>
                <w:rFonts w:ascii="Times New Roman" w:hAnsi="Times New Roman" w:cs="Times New Roman"/>
                <w:sz w:val="24"/>
                <w:szCs w:val="24"/>
              </w:rPr>
              <w:t xml:space="preserve">Minētās biedrības un nodibinājumi ir uzaicināmi, ņemot vērā pretendentu atlases brīdī esošo datu aizsardzības nozares kontekstu. Pretendentu atlasē varētu pieaicināt </w:t>
            </w:r>
            <w:r w:rsidR="00222749">
              <w:rPr>
                <w:rFonts w:ascii="Times New Roman" w:hAnsi="Times New Roman" w:cs="Times New Roman"/>
                <w:sz w:val="24"/>
                <w:szCs w:val="24"/>
              </w:rPr>
              <w:t>biedrību "</w:t>
            </w:r>
            <w:r w:rsidRPr="00250447" w:rsidR="00250447">
              <w:rPr>
                <w:rFonts w:ascii="Times New Roman" w:hAnsi="Times New Roman" w:cs="Times New Roman"/>
                <w:sz w:val="24"/>
                <w:szCs w:val="24"/>
              </w:rPr>
              <w:t xml:space="preserve">Latvijas </w:t>
            </w:r>
            <w:r w:rsidR="00222749">
              <w:rPr>
                <w:rFonts w:ascii="Times New Roman" w:hAnsi="Times New Roman" w:cs="Times New Roman"/>
                <w:sz w:val="24"/>
                <w:szCs w:val="24"/>
              </w:rPr>
              <w:t>S</w:t>
            </w:r>
            <w:r w:rsidRPr="00250447" w:rsidR="00250447">
              <w:rPr>
                <w:rFonts w:ascii="Times New Roman" w:hAnsi="Times New Roman" w:cs="Times New Roman"/>
                <w:sz w:val="24"/>
                <w:szCs w:val="24"/>
              </w:rPr>
              <w:t>ertificēto personas datu aizsardzības speciālistu asociācij</w:t>
            </w:r>
            <w:r w:rsidR="00222749">
              <w:rPr>
                <w:rFonts w:ascii="Times New Roman" w:hAnsi="Times New Roman" w:cs="Times New Roman"/>
                <w:sz w:val="24"/>
                <w:szCs w:val="24"/>
              </w:rPr>
              <w:t>a"</w:t>
            </w:r>
            <w:r w:rsidRPr="00250447" w:rsidR="00250447">
              <w:rPr>
                <w:rFonts w:ascii="Times New Roman" w:hAnsi="Times New Roman" w:cs="Times New Roman"/>
                <w:sz w:val="24"/>
                <w:szCs w:val="24"/>
              </w:rPr>
              <w:t xml:space="preserve">, </w:t>
            </w:r>
            <w:r w:rsidR="00222749">
              <w:rPr>
                <w:rFonts w:ascii="Times New Roman" w:hAnsi="Times New Roman" w:cs="Times New Roman"/>
                <w:sz w:val="24"/>
                <w:szCs w:val="24"/>
              </w:rPr>
              <w:t>biedrību "</w:t>
            </w:r>
            <w:r w:rsidRPr="00250447" w:rsidR="00250447">
              <w:rPr>
                <w:rFonts w:ascii="Times New Roman" w:hAnsi="Times New Roman" w:cs="Times New Roman"/>
                <w:sz w:val="24"/>
                <w:szCs w:val="24"/>
              </w:rPr>
              <w:t>Latvijas Darba devēju konfederācij</w:t>
            </w:r>
            <w:r w:rsidR="00222749">
              <w:rPr>
                <w:rFonts w:ascii="Times New Roman" w:hAnsi="Times New Roman" w:cs="Times New Roman"/>
                <w:sz w:val="24"/>
                <w:szCs w:val="24"/>
              </w:rPr>
              <w:t>a"</w:t>
            </w:r>
            <w:r w:rsidRPr="00250447" w:rsidR="00250447">
              <w:rPr>
                <w:rFonts w:ascii="Times New Roman" w:hAnsi="Times New Roman" w:cs="Times New Roman"/>
                <w:sz w:val="24"/>
                <w:szCs w:val="24"/>
              </w:rPr>
              <w:t xml:space="preserve"> un </w:t>
            </w:r>
            <w:r w:rsidR="00121C7C">
              <w:rPr>
                <w:rFonts w:ascii="Times New Roman" w:hAnsi="Times New Roman" w:cs="Times New Roman"/>
                <w:sz w:val="24"/>
                <w:szCs w:val="24"/>
              </w:rPr>
              <w:t xml:space="preserve">biedrību </w:t>
            </w:r>
            <w:r w:rsidRPr="00250447" w:rsidR="00250447">
              <w:rPr>
                <w:rFonts w:ascii="Times New Roman" w:hAnsi="Times New Roman" w:cs="Times New Roman"/>
                <w:sz w:val="24"/>
                <w:szCs w:val="24"/>
              </w:rPr>
              <w:t>"Latvijas Pašvaldību savienīb</w:t>
            </w:r>
            <w:r w:rsidR="00121C7C">
              <w:rPr>
                <w:rFonts w:ascii="Times New Roman" w:hAnsi="Times New Roman" w:cs="Times New Roman"/>
                <w:sz w:val="24"/>
                <w:szCs w:val="24"/>
              </w:rPr>
              <w:t>a</w:t>
            </w:r>
            <w:r w:rsidRPr="00250447" w:rsidR="00250447">
              <w:rPr>
                <w:rFonts w:ascii="Times New Roman" w:hAnsi="Times New Roman" w:cs="Times New Roman"/>
                <w:sz w:val="24"/>
                <w:szCs w:val="24"/>
              </w:rPr>
              <w:t>".</w:t>
            </w:r>
          </w:p>
          <w:p w:rsidRPr="003F7D3D" w:rsidR="00250447" w:rsidP="003A680B" w:rsidRDefault="00250447" w14:paraId="4C49F6D6" w14:textId="77777777">
            <w:pPr>
              <w:spacing w:after="0" w:line="240" w:lineRule="auto"/>
              <w:jc w:val="both"/>
              <w:rPr>
                <w:rFonts w:ascii="Times New Roman" w:hAnsi="Times New Roman" w:cs="Times New Roman"/>
                <w:sz w:val="24"/>
                <w:szCs w:val="24"/>
              </w:rPr>
            </w:pPr>
          </w:p>
          <w:p w:rsidR="00887EA4" w:rsidP="00887EA4" w:rsidRDefault="00896BC8" w14:paraId="1F00B101" w14:textId="1347AFFB">
            <w:pPr>
              <w:spacing w:after="0" w:line="240" w:lineRule="auto"/>
              <w:jc w:val="both"/>
              <w:rPr>
                <w:rFonts w:ascii="Times New Roman" w:hAnsi="Times New Roman" w:cs="Times New Roman"/>
                <w:iCs/>
                <w:sz w:val="24"/>
                <w:szCs w:val="24"/>
              </w:rPr>
            </w:pPr>
            <w:r w:rsidRPr="003F7D3D">
              <w:rPr>
                <w:rFonts w:ascii="Times New Roman" w:hAnsi="Times New Roman" w:cs="Times New Roman"/>
                <w:iCs/>
                <w:sz w:val="24"/>
                <w:szCs w:val="24"/>
              </w:rPr>
              <w:t xml:space="preserve">Projektā noteikta </w:t>
            </w:r>
            <w:r w:rsidRPr="00843AB4" w:rsidR="00843AB4">
              <w:rPr>
                <w:rFonts w:ascii="Times New Roman" w:hAnsi="Times New Roman" w:cs="Times New Roman"/>
                <w:iCs/>
                <w:sz w:val="24"/>
                <w:szCs w:val="24"/>
              </w:rPr>
              <w:t>pretendentu atlases komisijas izveides, darbības un lēmumu pieņemšanas kārtīb</w:t>
            </w:r>
            <w:r w:rsidR="00843AB4">
              <w:rPr>
                <w:rFonts w:ascii="Times New Roman" w:hAnsi="Times New Roman" w:cs="Times New Roman"/>
                <w:iCs/>
                <w:sz w:val="24"/>
                <w:szCs w:val="24"/>
              </w:rPr>
              <w:t>a</w:t>
            </w:r>
            <w:r w:rsidRPr="003F7D3D">
              <w:rPr>
                <w:rFonts w:ascii="Times New Roman" w:hAnsi="Times New Roman" w:cs="Times New Roman"/>
                <w:iCs/>
                <w:sz w:val="24"/>
                <w:szCs w:val="24"/>
              </w:rPr>
              <w:t xml:space="preserve">, </w:t>
            </w:r>
            <w:r w:rsidR="00843AB4">
              <w:rPr>
                <w:rFonts w:ascii="Times New Roman" w:hAnsi="Times New Roman" w:cs="Times New Roman"/>
                <w:iCs/>
                <w:sz w:val="24"/>
                <w:szCs w:val="24"/>
              </w:rPr>
              <w:t>k</w:t>
            </w:r>
            <w:r w:rsidRPr="00843AB4" w:rsidR="00843AB4">
              <w:rPr>
                <w:rFonts w:ascii="Times New Roman" w:hAnsi="Times New Roman" w:cs="Times New Roman"/>
                <w:iCs/>
                <w:sz w:val="24"/>
                <w:szCs w:val="24"/>
              </w:rPr>
              <w:t>omisijas darbība</w:t>
            </w:r>
            <w:r w:rsidR="00843AB4">
              <w:rPr>
                <w:rFonts w:ascii="Times New Roman" w:hAnsi="Times New Roman" w:cs="Times New Roman"/>
                <w:iCs/>
                <w:sz w:val="24"/>
                <w:szCs w:val="24"/>
              </w:rPr>
              <w:t>s</w:t>
            </w:r>
            <w:r w:rsidRPr="00843AB4" w:rsidR="00843AB4">
              <w:rPr>
                <w:rFonts w:ascii="Times New Roman" w:hAnsi="Times New Roman" w:cs="Times New Roman"/>
                <w:iCs/>
                <w:sz w:val="24"/>
                <w:szCs w:val="24"/>
              </w:rPr>
              <w:t xml:space="preserve"> un lēmumu pieņemšana</w:t>
            </w:r>
            <w:r w:rsidR="00843AB4">
              <w:rPr>
                <w:rFonts w:ascii="Times New Roman" w:hAnsi="Times New Roman" w:cs="Times New Roman"/>
                <w:iCs/>
                <w:sz w:val="24"/>
                <w:szCs w:val="24"/>
              </w:rPr>
              <w:t xml:space="preserve">s kārtība, </w:t>
            </w:r>
            <w:r w:rsidR="003F7D3D">
              <w:rPr>
                <w:rFonts w:ascii="Times New Roman" w:hAnsi="Times New Roman" w:cs="Times New Roman"/>
                <w:iCs/>
                <w:sz w:val="24"/>
                <w:szCs w:val="24"/>
              </w:rPr>
              <w:t>kā arī noteiktas</w:t>
            </w:r>
            <w:r w:rsidRPr="003F7D3D" w:rsidR="003F7D3D">
              <w:rPr>
                <w:rFonts w:ascii="Times New Roman" w:hAnsi="Times New Roman" w:cs="Times New Roman"/>
                <w:iCs/>
                <w:sz w:val="24"/>
                <w:szCs w:val="24"/>
              </w:rPr>
              <w:t xml:space="preserve"> </w:t>
            </w:r>
            <w:r w:rsidRPr="003F7D3D" w:rsidR="007B69A4">
              <w:rPr>
                <w:rFonts w:ascii="Times New Roman" w:hAnsi="Times New Roman" w:cs="Times New Roman"/>
                <w:iCs/>
                <w:sz w:val="24"/>
                <w:szCs w:val="24"/>
              </w:rPr>
              <w:t>k</w:t>
            </w:r>
            <w:r w:rsidRPr="003F7D3D">
              <w:rPr>
                <w:rFonts w:ascii="Times New Roman" w:hAnsi="Times New Roman" w:cs="Times New Roman"/>
                <w:iCs/>
                <w:sz w:val="24"/>
                <w:szCs w:val="24"/>
              </w:rPr>
              <w:t>omisijas tiesības pieaicināt ekspertus</w:t>
            </w:r>
            <w:r w:rsidR="00843AB4">
              <w:rPr>
                <w:rFonts w:ascii="Times New Roman" w:hAnsi="Times New Roman" w:cs="Times New Roman"/>
                <w:sz w:val="24"/>
                <w:szCs w:val="24"/>
              </w:rPr>
              <w:t>.</w:t>
            </w:r>
            <w:r w:rsidR="00843AB4">
              <w:rPr>
                <w:rFonts w:ascii="Times New Roman" w:hAnsi="Times New Roman" w:cs="Times New Roman"/>
                <w:iCs/>
                <w:sz w:val="24"/>
                <w:szCs w:val="24"/>
              </w:rPr>
              <w:t xml:space="preserve"> </w:t>
            </w:r>
            <w:r w:rsidRPr="00B229E4" w:rsidR="00B229E4">
              <w:rPr>
                <w:rFonts w:ascii="Times New Roman" w:hAnsi="Times New Roman" w:cs="Times New Roman"/>
                <w:iCs/>
                <w:sz w:val="24"/>
                <w:szCs w:val="24"/>
              </w:rPr>
              <w:t xml:space="preserve">Ekspertu piesaiste </w:t>
            </w:r>
            <w:r w:rsidR="00843AB4">
              <w:rPr>
                <w:rFonts w:ascii="Times New Roman" w:hAnsi="Times New Roman" w:cs="Times New Roman"/>
                <w:iCs/>
                <w:sz w:val="24"/>
                <w:szCs w:val="24"/>
              </w:rPr>
              <w:t xml:space="preserve">ir </w:t>
            </w:r>
            <w:r w:rsidRPr="00B229E4" w:rsidR="00B229E4">
              <w:rPr>
                <w:rFonts w:ascii="Times New Roman" w:hAnsi="Times New Roman" w:cs="Times New Roman"/>
                <w:iCs/>
                <w:sz w:val="24"/>
                <w:szCs w:val="24"/>
              </w:rPr>
              <w:t xml:space="preserve">papildu rīks, lai pieņemtu izsvērtu, pamatotu un objektīvu lēmumu gan </w:t>
            </w:r>
            <w:r w:rsidR="00265157">
              <w:rPr>
                <w:rFonts w:ascii="Times New Roman" w:hAnsi="Times New Roman" w:cs="Times New Roman"/>
                <w:iCs/>
                <w:sz w:val="24"/>
                <w:szCs w:val="24"/>
              </w:rPr>
              <w:t>i</w:t>
            </w:r>
            <w:r w:rsidRPr="00B229E4" w:rsidR="00B229E4">
              <w:rPr>
                <w:rFonts w:ascii="Times New Roman" w:hAnsi="Times New Roman" w:cs="Times New Roman"/>
                <w:iCs/>
                <w:sz w:val="24"/>
                <w:szCs w:val="24"/>
              </w:rPr>
              <w:t xml:space="preserve">nspekcijas direktora amata pretendentu atlasē, gan izvērtējot jautājumu par </w:t>
            </w:r>
            <w:r w:rsidR="00265157">
              <w:rPr>
                <w:rFonts w:ascii="Times New Roman" w:hAnsi="Times New Roman" w:cs="Times New Roman"/>
                <w:iCs/>
                <w:sz w:val="24"/>
                <w:szCs w:val="24"/>
              </w:rPr>
              <w:t>i</w:t>
            </w:r>
            <w:r w:rsidRPr="00B229E4" w:rsidR="00B229E4">
              <w:rPr>
                <w:rFonts w:ascii="Times New Roman" w:hAnsi="Times New Roman" w:cs="Times New Roman"/>
                <w:iCs/>
                <w:sz w:val="24"/>
                <w:szCs w:val="24"/>
              </w:rPr>
              <w:t>nspekcijas direktora atbrīvošanu no amata.</w:t>
            </w:r>
          </w:p>
          <w:p w:rsidR="008A3B1E" w:rsidP="00887EA4" w:rsidRDefault="008A3B1E" w14:paraId="15238035" w14:textId="0DFA1EAA">
            <w:pPr>
              <w:spacing w:after="0" w:line="240" w:lineRule="auto"/>
              <w:jc w:val="both"/>
              <w:rPr>
                <w:rFonts w:ascii="Times New Roman" w:hAnsi="Times New Roman" w:cs="Times New Roman"/>
                <w:iCs/>
                <w:sz w:val="24"/>
                <w:szCs w:val="24"/>
              </w:rPr>
            </w:pPr>
          </w:p>
          <w:p w:rsidR="008A3B1E" w:rsidP="00887EA4" w:rsidRDefault="008A3B1E" w14:paraId="4F771615" w14:textId="081E8DB3">
            <w:pPr>
              <w:spacing w:after="0" w:line="240" w:lineRule="auto"/>
              <w:jc w:val="both"/>
              <w:rPr>
                <w:rFonts w:ascii="Times New Roman" w:hAnsi="Times New Roman" w:cs="Times New Roman"/>
                <w:iCs/>
                <w:sz w:val="24"/>
                <w:szCs w:val="24"/>
              </w:rPr>
            </w:pPr>
            <w:r w:rsidRPr="008A3B1E">
              <w:rPr>
                <w:rFonts w:ascii="Times New Roman" w:hAnsi="Times New Roman" w:cs="Times New Roman"/>
                <w:iCs/>
                <w:sz w:val="24"/>
                <w:szCs w:val="24"/>
              </w:rPr>
              <w:t>Komisijas darbības laikā radītā vai saņemtā informācija ir uzskatāma par ierobežotas pieejamības informāciju.</w:t>
            </w:r>
          </w:p>
          <w:p w:rsidRPr="003F7D3D" w:rsidR="00B229E4" w:rsidP="00887EA4" w:rsidRDefault="00B229E4" w14:paraId="27E2BD89" w14:textId="77777777">
            <w:pPr>
              <w:spacing w:after="0" w:line="240" w:lineRule="auto"/>
              <w:jc w:val="both"/>
              <w:rPr>
                <w:rFonts w:ascii="Times New Roman" w:hAnsi="Times New Roman" w:cs="Times New Roman"/>
                <w:sz w:val="24"/>
                <w:szCs w:val="24"/>
              </w:rPr>
            </w:pPr>
          </w:p>
          <w:p w:rsidRPr="005008C6" w:rsidR="00887EA4" w:rsidP="00887EA4" w:rsidRDefault="00887EA4" w14:paraId="40291912" w14:textId="5B9D30E3">
            <w:pPr>
              <w:spacing w:after="0" w:line="240" w:lineRule="auto"/>
              <w:jc w:val="both"/>
              <w:rPr>
                <w:rFonts w:ascii="Times New Roman" w:hAnsi="Times New Roman" w:cs="Times New Roman"/>
                <w:b/>
                <w:sz w:val="24"/>
                <w:szCs w:val="24"/>
              </w:rPr>
            </w:pPr>
            <w:r w:rsidRPr="003F7D3D">
              <w:rPr>
                <w:rFonts w:ascii="Times New Roman" w:hAnsi="Times New Roman" w:cs="Times New Roman"/>
                <w:b/>
                <w:sz w:val="24"/>
                <w:szCs w:val="24"/>
              </w:rPr>
              <w:t>Konkursa izsludināšana un pretendentu iesniedzamie dokumenti</w:t>
            </w:r>
          </w:p>
          <w:p w:rsidRPr="00882454" w:rsidR="00887EA4" w:rsidP="00887EA4" w:rsidRDefault="00FB365C" w14:paraId="1D9ED3C6" w14:textId="13784B33">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A</w:t>
            </w:r>
            <w:r w:rsidRPr="00882454" w:rsidR="00887EA4">
              <w:rPr>
                <w:rFonts w:ascii="Times New Roman" w:hAnsi="Times New Roman" w:cs="Times New Roman"/>
                <w:sz w:val="24"/>
                <w:szCs w:val="24"/>
              </w:rPr>
              <w:t xml:space="preserve">tklātu konkursu uz vakanto </w:t>
            </w:r>
            <w:r w:rsidR="00265157">
              <w:rPr>
                <w:rFonts w:ascii="Times New Roman" w:hAnsi="Times New Roman" w:cs="Times New Roman"/>
                <w:sz w:val="24"/>
                <w:szCs w:val="24"/>
              </w:rPr>
              <w:t>i</w:t>
            </w:r>
            <w:r w:rsidRPr="00882454" w:rsidR="00887EA4">
              <w:rPr>
                <w:rFonts w:ascii="Times New Roman" w:hAnsi="Times New Roman" w:cs="Times New Roman"/>
                <w:sz w:val="24"/>
                <w:szCs w:val="24"/>
              </w:rPr>
              <w:t>nspekcijas direktora</w:t>
            </w:r>
            <w:r w:rsidR="00110333">
              <w:rPr>
                <w:rFonts w:ascii="Times New Roman" w:hAnsi="Times New Roman" w:cs="Times New Roman"/>
                <w:sz w:val="24"/>
                <w:szCs w:val="24"/>
              </w:rPr>
              <w:t xml:space="preserve"> </w:t>
            </w:r>
            <w:r w:rsidRPr="00882454" w:rsidR="00887EA4">
              <w:rPr>
                <w:rFonts w:ascii="Times New Roman" w:hAnsi="Times New Roman" w:cs="Times New Roman"/>
                <w:sz w:val="24"/>
                <w:szCs w:val="24"/>
              </w:rPr>
              <w:t xml:space="preserve">amatu (turpmāk – konkurss) </w:t>
            </w:r>
            <w:r w:rsidRPr="00882454">
              <w:rPr>
                <w:rFonts w:ascii="Times New Roman" w:hAnsi="Times New Roman" w:cs="Times New Roman"/>
                <w:sz w:val="24"/>
                <w:szCs w:val="24"/>
              </w:rPr>
              <w:t xml:space="preserve">izsludina </w:t>
            </w:r>
            <w:r w:rsidRPr="00843AB4" w:rsidR="00843AB4">
              <w:rPr>
                <w:rFonts w:ascii="Times New Roman" w:hAnsi="Times New Roman" w:cs="Times New Roman"/>
                <w:sz w:val="24"/>
                <w:szCs w:val="24"/>
              </w:rPr>
              <w:t>Valsts kanceleja</w:t>
            </w:r>
            <w:r w:rsidR="00843AB4">
              <w:rPr>
                <w:rFonts w:ascii="Times New Roman" w:hAnsi="Times New Roman" w:cs="Times New Roman"/>
                <w:sz w:val="24"/>
                <w:szCs w:val="24"/>
              </w:rPr>
              <w:t xml:space="preserve">, </w:t>
            </w:r>
            <w:r w:rsidRPr="00843AB4" w:rsidR="00843AB4">
              <w:rPr>
                <w:rFonts w:ascii="Times New Roman" w:hAnsi="Times New Roman" w:cs="Times New Roman"/>
                <w:sz w:val="24"/>
                <w:szCs w:val="24"/>
              </w:rPr>
              <w:t xml:space="preserve">nosakot </w:t>
            </w:r>
            <w:r w:rsidR="00110333">
              <w:rPr>
                <w:rFonts w:ascii="Times New Roman" w:hAnsi="Times New Roman" w:cs="Times New Roman"/>
                <w:sz w:val="24"/>
                <w:szCs w:val="24"/>
              </w:rPr>
              <w:t>attiecīgo</w:t>
            </w:r>
            <w:r w:rsidRPr="00843AB4" w:rsidR="00843AB4">
              <w:rPr>
                <w:rFonts w:ascii="Times New Roman" w:hAnsi="Times New Roman" w:cs="Times New Roman"/>
                <w:sz w:val="24"/>
                <w:szCs w:val="24"/>
              </w:rPr>
              <w:t xml:space="preserve"> dokumentu iesniegšanai 30 dienu ilgu termiņu.</w:t>
            </w:r>
            <w:r w:rsidR="001A5CFF">
              <w:rPr>
                <w:rFonts w:ascii="Times New Roman" w:hAnsi="Times New Roman" w:cs="Times New Roman"/>
                <w:sz w:val="24"/>
                <w:szCs w:val="24"/>
              </w:rPr>
              <w:t xml:space="preserve"> </w:t>
            </w:r>
            <w:r w:rsidRPr="001A5CFF" w:rsidR="001A5CFF">
              <w:rPr>
                <w:rFonts w:ascii="Times New Roman" w:hAnsi="Times New Roman" w:cs="Times New Roman"/>
                <w:sz w:val="24"/>
                <w:szCs w:val="24"/>
              </w:rPr>
              <w:t>Ja nepieciešams, termiņu var pagarināt, bet ne ilgāk kā par 10 dienām.</w:t>
            </w:r>
          </w:p>
          <w:p w:rsidRPr="009F09D1" w:rsidR="00BD0CAA" w:rsidP="009F09D1" w:rsidRDefault="00E81FE9" w14:paraId="4F2C13D2" w14:textId="351EFFF6">
            <w:pPr>
              <w:spacing w:before="100" w:beforeAutospacing="1" w:after="100" w:afterAutospacing="1" w:line="240" w:lineRule="auto"/>
              <w:jc w:val="both"/>
              <w:rPr>
                <w:rFonts w:ascii="Times New Roman" w:hAnsi="Times New Roman" w:eastAsia="Times New Roman" w:cs="Times New Roman"/>
                <w:sz w:val="24"/>
                <w:szCs w:val="24"/>
                <w:lang w:eastAsia="lv-LV"/>
              </w:rPr>
            </w:pPr>
            <w:r w:rsidRPr="00E81FE9">
              <w:rPr>
                <w:rFonts w:ascii="Times New Roman" w:hAnsi="Times New Roman" w:eastAsia="Times New Roman" w:cs="Times New Roman"/>
                <w:sz w:val="24"/>
                <w:szCs w:val="24"/>
                <w:lang w:eastAsia="lv-LV"/>
              </w:rPr>
              <w:t xml:space="preserve">Valsts kanceleja nodrošina neatkarīgu personāla atlases ekspertu atbalstu </w:t>
            </w:r>
            <w:r w:rsidR="006B184B">
              <w:rPr>
                <w:rFonts w:ascii="Times New Roman" w:hAnsi="Times New Roman" w:eastAsia="Times New Roman" w:cs="Times New Roman"/>
                <w:sz w:val="24"/>
                <w:szCs w:val="24"/>
                <w:lang w:eastAsia="lv-LV"/>
              </w:rPr>
              <w:t>i</w:t>
            </w:r>
            <w:r w:rsidRPr="00E81FE9">
              <w:rPr>
                <w:rFonts w:ascii="Times New Roman" w:hAnsi="Times New Roman" w:eastAsia="Times New Roman" w:cs="Times New Roman"/>
                <w:sz w:val="24"/>
                <w:szCs w:val="24"/>
                <w:lang w:eastAsia="lv-LV"/>
              </w:rPr>
              <w:t>nspekcijas direktora atlasē. Personāla atlases eksperti veic darba tirgus izpēti un pretendentu piesaisti, CV un reputācijas pārbaudi, piedalās komisijas sēdēs, veic kompetenču novērtēšanu, ievāc atsauksmes, sniedz atgriezenisko saiti vērtētajiem pretendentiem un sagatavo individuālās attīstības plānu pretendentam, kas tiek virzīts apstiprināšanai amatā.</w:t>
            </w:r>
          </w:p>
          <w:p w:rsidR="00BD0CAA" w:rsidP="00BD0CAA" w:rsidRDefault="00BD0CAA" w14:paraId="716C1C77" w14:textId="14CCDEC3">
            <w:pPr>
              <w:spacing w:after="0" w:line="240" w:lineRule="auto"/>
              <w:jc w:val="both"/>
              <w:rPr>
                <w:rFonts w:ascii="Times New Roman" w:hAnsi="Times New Roman" w:cs="Times New Roman"/>
                <w:sz w:val="24"/>
                <w:szCs w:val="24"/>
              </w:rPr>
            </w:pPr>
            <w:r w:rsidRPr="00BD0CAA">
              <w:rPr>
                <w:rFonts w:ascii="Times New Roman" w:hAnsi="Times New Roman" w:cs="Times New Roman"/>
                <w:sz w:val="24"/>
                <w:szCs w:val="24"/>
              </w:rPr>
              <w:t xml:space="preserve">Komisija darbību sāk ar rīcības </w:t>
            </w:r>
            <w:r w:rsidRPr="003F615E" w:rsidR="00864911">
              <w:rPr>
                <w:rFonts w:ascii="Times New Roman" w:hAnsi="Times New Roman" w:cs="Times New Roman"/>
                <w:sz w:val="24"/>
                <w:szCs w:val="24"/>
                <w:u w:val="single"/>
              </w:rPr>
              <w:t>plānošanas</w:t>
            </w:r>
            <w:r w:rsidRPr="00BD0CAA" w:rsidR="00864911">
              <w:rPr>
                <w:rFonts w:ascii="Times New Roman" w:hAnsi="Times New Roman" w:cs="Times New Roman"/>
                <w:sz w:val="24"/>
                <w:szCs w:val="24"/>
              </w:rPr>
              <w:t xml:space="preserve"> </w:t>
            </w:r>
            <w:r w:rsidRPr="00BD0CAA">
              <w:rPr>
                <w:rFonts w:ascii="Times New Roman" w:hAnsi="Times New Roman" w:cs="Times New Roman"/>
                <w:sz w:val="24"/>
                <w:szCs w:val="24"/>
              </w:rPr>
              <w:t xml:space="preserve">sēdi, </w:t>
            </w:r>
            <w:r>
              <w:rPr>
                <w:rFonts w:ascii="Times New Roman" w:hAnsi="Times New Roman" w:cs="Times New Roman"/>
                <w:sz w:val="24"/>
                <w:szCs w:val="24"/>
              </w:rPr>
              <w:t xml:space="preserve">kurā </w:t>
            </w:r>
            <w:r w:rsidRPr="00BD0CAA">
              <w:rPr>
                <w:rFonts w:ascii="Times New Roman" w:hAnsi="Times New Roman" w:cs="Times New Roman"/>
                <w:sz w:val="24"/>
                <w:szCs w:val="24"/>
              </w:rPr>
              <w:t>vienojas par komisijas darbības laika grafiku</w:t>
            </w:r>
            <w:r>
              <w:rPr>
                <w:rFonts w:ascii="Times New Roman" w:hAnsi="Times New Roman" w:cs="Times New Roman"/>
                <w:sz w:val="24"/>
                <w:szCs w:val="24"/>
              </w:rPr>
              <w:t xml:space="preserve"> un </w:t>
            </w:r>
            <w:r w:rsidRPr="00BD0CAA">
              <w:rPr>
                <w:rFonts w:ascii="Times New Roman" w:hAnsi="Times New Roman" w:cs="Times New Roman"/>
                <w:sz w:val="24"/>
                <w:szCs w:val="24"/>
              </w:rPr>
              <w:t>izlemj citus ar komisijas darba organizāciju saistītus jautājumus.</w:t>
            </w:r>
          </w:p>
          <w:p w:rsidRPr="005008C6" w:rsidR="00887EA4" w:rsidP="00887EA4" w:rsidRDefault="00887EA4" w14:paraId="5D34C49F" w14:textId="38696010">
            <w:pPr>
              <w:spacing w:after="0" w:line="240" w:lineRule="auto"/>
              <w:jc w:val="both"/>
              <w:rPr>
                <w:rFonts w:ascii="Times New Roman" w:hAnsi="Times New Roman" w:cs="Times New Roman"/>
                <w:b/>
                <w:sz w:val="24"/>
                <w:szCs w:val="24"/>
              </w:rPr>
            </w:pPr>
            <w:r w:rsidRPr="00882454">
              <w:rPr>
                <w:rFonts w:ascii="Times New Roman" w:hAnsi="Times New Roman" w:cs="Times New Roman"/>
                <w:b/>
                <w:sz w:val="24"/>
                <w:szCs w:val="24"/>
              </w:rPr>
              <w:lastRenderedPageBreak/>
              <w:t>Konkursa norise</w:t>
            </w:r>
          </w:p>
          <w:p w:rsidR="00E069A2" w:rsidP="00887EA4" w:rsidRDefault="00BD0CAA" w14:paraId="635C03B7" w14:textId="07860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Konkurss </w:t>
            </w:r>
            <w:r w:rsidR="005008C6">
              <w:rPr>
                <w:rFonts w:ascii="Times New Roman" w:hAnsi="Times New Roman" w:cs="Times New Roman"/>
                <w:sz w:val="24"/>
                <w:szCs w:val="24"/>
              </w:rPr>
              <w:t xml:space="preserve">uz </w:t>
            </w:r>
            <w:r w:rsidRPr="005008C6" w:rsidR="005008C6">
              <w:rPr>
                <w:rFonts w:ascii="Times New Roman" w:hAnsi="Times New Roman" w:cs="Times New Roman"/>
                <w:sz w:val="24"/>
                <w:szCs w:val="24"/>
              </w:rPr>
              <w:t xml:space="preserve">vakanto </w:t>
            </w:r>
            <w:r w:rsidR="00265157">
              <w:rPr>
                <w:rFonts w:ascii="Times New Roman" w:hAnsi="Times New Roman" w:cs="Times New Roman"/>
                <w:sz w:val="24"/>
                <w:szCs w:val="24"/>
              </w:rPr>
              <w:t>i</w:t>
            </w:r>
            <w:r w:rsidRPr="005008C6" w:rsidR="005008C6">
              <w:rPr>
                <w:rFonts w:ascii="Times New Roman" w:hAnsi="Times New Roman" w:cs="Times New Roman"/>
                <w:sz w:val="24"/>
                <w:szCs w:val="24"/>
              </w:rPr>
              <w:t>nspekcijas direktora</w:t>
            </w:r>
            <w:r w:rsidR="00110333">
              <w:rPr>
                <w:rFonts w:ascii="Times New Roman" w:hAnsi="Times New Roman" w:cs="Times New Roman"/>
                <w:sz w:val="24"/>
                <w:szCs w:val="24"/>
              </w:rPr>
              <w:t xml:space="preserve"> </w:t>
            </w:r>
            <w:r w:rsidRPr="005008C6" w:rsidR="005008C6">
              <w:rPr>
                <w:rFonts w:ascii="Times New Roman" w:hAnsi="Times New Roman" w:cs="Times New Roman"/>
                <w:sz w:val="24"/>
                <w:szCs w:val="24"/>
              </w:rPr>
              <w:t xml:space="preserve">amatu </w:t>
            </w:r>
            <w:r>
              <w:rPr>
                <w:rFonts w:ascii="Times New Roman" w:hAnsi="Times New Roman" w:cs="Times New Roman"/>
                <w:sz w:val="24"/>
                <w:szCs w:val="24"/>
              </w:rPr>
              <w:t xml:space="preserve">notiek trīs kārtās. </w:t>
            </w:r>
            <w:r w:rsidR="00E069A2">
              <w:rPr>
                <w:rFonts w:ascii="Times New Roman" w:hAnsi="Times New Roman" w:cs="Times New Roman"/>
                <w:sz w:val="24"/>
                <w:szCs w:val="24"/>
              </w:rPr>
              <w:t>Uz nākamo konkursa kārtu virza pretendentus ar labāko vērtējumu</w:t>
            </w:r>
            <w:proofErr w:type="gramStart"/>
            <w:r w:rsidR="00E069A2">
              <w:rPr>
                <w:rFonts w:ascii="Times New Roman" w:hAnsi="Times New Roman" w:cs="Times New Roman"/>
                <w:sz w:val="24"/>
                <w:szCs w:val="24"/>
              </w:rPr>
              <w:t>, un netiek</w:t>
            </w:r>
            <w:proofErr w:type="gramEnd"/>
            <w:r w:rsidR="00E069A2">
              <w:rPr>
                <w:rFonts w:ascii="Times New Roman" w:hAnsi="Times New Roman" w:cs="Times New Roman"/>
                <w:sz w:val="24"/>
                <w:szCs w:val="24"/>
              </w:rPr>
              <w:t xml:space="preserve"> skaitīta pretendentu vērtējumu kopsumma visās kārtās. </w:t>
            </w:r>
          </w:p>
          <w:p w:rsidR="00E069A2" w:rsidP="00887EA4" w:rsidRDefault="00E069A2" w14:paraId="21D6017D" w14:textId="77777777">
            <w:pPr>
              <w:spacing w:after="0" w:line="240" w:lineRule="auto"/>
              <w:jc w:val="both"/>
              <w:rPr>
                <w:rFonts w:ascii="Times New Roman" w:hAnsi="Times New Roman" w:cs="Times New Roman"/>
                <w:sz w:val="24"/>
                <w:szCs w:val="24"/>
              </w:rPr>
            </w:pPr>
          </w:p>
          <w:p w:rsidR="00887EA4" w:rsidP="00887EA4" w:rsidRDefault="0087577D" w14:paraId="4C67FF46" w14:textId="2E7E4069">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K</w:t>
            </w:r>
            <w:r w:rsidRPr="00882454" w:rsidR="00887EA4">
              <w:rPr>
                <w:rFonts w:ascii="Times New Roman" w:hAnsi="Times New Roman" w:cs="Times New Roman"/>
                <w:sz w:val="24"/>
                <w:szCs w:val="24"/>
              </w:rPr>
              <w:t xml:space="preserve">onkursa pirmajā kārtā </w:t>
            </w:r>
            <w:r w:rsidRPr="00882454" w:rsidR="007B69A4">
              <w:rPr>
                <w:rFonts w:ascii="Times New Roman" w:hAnsi="Times New Roman" w:cs="Times New Roman"/>
                <w:sz w:val="24"/>
                <w:szCs w:val="24"/>
              </w:rPr>
              <w:t>k</w:t>
            </w:r>
            <w:r w:rsidRPr="00882454">
              <w:rPr>
                <w:rFonts w:ascii="Times New Roman" w:hAnsi="Times New Roman" w:cs="Times New Roman"/>
                <w:sz w:val="24"/>
                <w:szCs w:val="24"/>
              </w:rPr>
              <w:t xml:space="preserve">omisija </w:t>
            </w:r>
            <w:r w:rsidRPr="00C51007" w:rsidR="00C51007">
              <w:rPr>
                <w:rFonts w:ascii="Times New Roman" w:hAnsi="Times New Roman" w:cs="Times New Roman"/>
                <w:sz w:val="24"/>
                <w:szCs w:val="24"/>
              </w:rPr>
              <w:t xml:space="preserve">vērtē pretendentu atbilstību </w:t>
            </w:r>
            <w:r w:rsidR="00265157">
              <w:rPr>
                <w:rFonts w:ascii="Times New Roman" w:hAnsi="Times New Roman" w:cs="Times New Roman"/>
                <w:sz w:val="24"/>
                <w:szCs w:val="24"/>
              </w:rPr>
              <w:t>i</w:t>
            </w:r>
            <w:r w:rsidRPr="00C51007" w:rsidR="00C51007">
              <w:rPr>
                <w:rFonts w:ascii="Times New Roman" w:hAnsi="Times New Roman" w:cs="Times New Roman"/>
                <w:sz w:val="24"/>
                <w:szCs w:val="24"/>
              </w:rPr>
              <w:t xml:space="preserve">nspekcijas direktora amata prasībām. </w:t>
            </w:r>
            <w:r w:rsidR="00E069A2">
              <w:rPr>
                <w:rFonts w:ascii="Times New Roman" w:hAnsi="Times New Roman" w:cs="Times New Roman"/>
                <w:sz w:val="24"/>
                <w:szCs w:val="24"/>
              </w:rPr>
              <w:t>P</w:t>
            </w:r>
            <w:r w:rsidRPr="00C51007" w:rsidR="00E069A2">
              <w:rPr>
                <w:rFonts w:ascii="Times New Roman" w:hAnsi="Times New Roman" w:cs="Times New Roman"/>
                <w:sz w:val="24"/>
                <w:szCs w:val="24"/>
              </w:rPr>
              <w:t>retendenta svešvalodu zināšanas</w:t>
            </w:r>
            <w:r w:rsidR="00E069A2">
              <w:rPr>
                <w:rFonts w:ascii="Times New Roman" w:hAnsi="Times New Roman" w:cs="Times New Roman"/>
                <w:sz w:val="24"/>
                <w:szCs w:val="24"/>
              </w:rPr>
              <w:t xml:space="preserve"> tiek pārbaudītas gan konkursa pirmajā, gan otrajā kārtā</w:t>
            </w:r>
            <w:r w:rsidRPr="00C51007" w:rsidR="00E069A2">
              <w:rPr>
                <w:rFonts w:ascii="Times New Roman" w:hAnsi="Times New Roman" w:cs="Times New Roman"/>
                <w:sz w:val="24"/>
                <w:szCs w:val="24"/>
              </w:rPr>
              <w:t>.</w:t>
            </w:r>
          </w:p>
          <w:p w:rsidR="00C51007" w:rsidP="00887EA4" w:rsidRDefault="00C51007" w14:paraId="5C0013D6" w14:textId="0A05E8EA">
            <w:pPr>
              <w:spacing w:after="0" w:line="240" w:lineRule="auto"/>
              <w:jc w:val="both"/>
              <w:rPr>
                <w:rFonts w:ascii="Times New Roman" w:hAnsi="Times New Roman" w:cs="Times New Roman"/>
                <w:sz w:val="24"/>
                <w:szCs w:val="24"/>
              </w:rPr>
            </w:pPr>
          </w:p>
          <w:p w:rsidR="00C51007" w:rsidP="00C51007" w:rsidRDefault="00C51007" w14:paraId="1FC50944" w14:textId="16610F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Labākie no pretendentiem tiek virzīti konkursa otrajā kārtā, kurā </w:t>
            </w:r>
            <w:r w:rsidRPr="00C51007">
              <w:rPr>
                <w:rFonts w:ascii="Times New Roman" w:hAnsi="Times New Roman" w:cs="Times New Roman"/>
                <w:sz w:val="24"/>
                <w:szCs w:val="24"/>
              </w:rPr>
              <w:t>komisija</w:t>
            </w:r>
            <w:r>
              <w:rPr>
                <w:rFonts w:ascii="Times New Roman" w:hAnsi="Times New Roman" w:cs="Times New Roman"/>
                <w:sz w:val="24"/>
                <w:szCs w:val="24"/>
              </w:rPr>
              <w:t xml:space="preserve"> </w:t>
            </w:r>
            <w:r w:rsidRPr="00C51007">
              <w:rPr>
                <w:rFonts w:ascii="Times New Roman" w:hAnsi="Times New Roman" w:cs="Times New Roman"/>
                <w:sz w:val="24"/>
                <w:szCs w:val="24"/>
              </w:rPr>
              <w:t>intervē pretendentus, noskaidrojot to motivāciju ieņemt vakanto amatu</w:t>
            </w:r>
            <w:r w:rsidR="00843AB4">
              <w:rPr>
                <w:rFonts w:ascii="Times New Roman" w:hAnsi="Times New Roman" w:cs="Times New Roman"/>
                <w:sz w:val="24"/>
                <w:szCs w:val="24"/>
              </w:rPr>
              <w:t>,</w:t>
            </w:r>
            <w:r>
              <w:rPr>
                <w:rFonts w:ascii="Times New Roman" w:hAnsi="Times New Roman" w:cs="Times New Roman"/>
                <w:sz w:val="24"/>
                <w:szCs w:val="24"/>
              </w:rPr>
              <w:t xml:space="preserve"> </w:t>
            </w:r>
            <w:r w:rsidRPr="00C51007">
              <w:rPr>
                <w:rFonts w:ascii="Times New Roman" w:hAnsi="Times New Roman" w:cs="Times New Roman"/>
                <w:sz w:val="24"/>
                <w:szCs w:val="24"/>
              </w:rPr>
              <w:t xml:space="preserve">uzklausa pretendenta redzējumu par </w:t>
            </w:r>
            <w:r w:rsidR="006B184B">
              <w:rPr>
                <w:rFonts w:ascii="Times New Roman" w:hAnsi="Times New Roman" w:cs="Times New Roman"/>
                <w:sz w:val="24"/>
                <w:szCs w:val="24"/>
              </w:rPr>
              <w:t>i</w:t>
            </w:r>
            <w:r w:rsidRPr="00C51007">
              <w:rPr>
                <w:rFonts w:ascii="Times New Roman" w:hAnsi="Times New Roman" w:cs="Times New Roman"/>
                <w:sz w:val="24"/>
                <w:szCs w:val="24"/>
              </w:rPr>
              <w:t>nspekcijas darbības prioritātēm un attīstību</w:t>
            </w:r>
            <w:r w:rsidR="00843AB4">
              <w:rPr>
                <w:rFonts w:ascii="Times New Roman" w:hAnsi="Times New Roman" w:cs="Times New Roman"/>
                <w:sz w:val="24"/>
                <w:szCs w:val="24"/>
              </w:rPr>
              <w:t>,</w:t>
            </w:r>
            <w:r>
              <w:rPr>
                <w:rFonts w:ascii="Times New Roman" w:hAnsi="Times New Roman" w:cs="Times New Roman"/>
                <w:sz w:val="24"/>
                <w:szCs w:val="24"/>
              </w:rPr>
              <w:t xml:space="preserve"> </w:t>
            </w:r>
            <w:r w:rsidRPr="00C51007">
              <w:rPr>
                <w:rFonts w:ascii="Times New Roman" w:hAnsi="Times New Roman" w:cs="Times New Roman"/>
                <w:sz w:val="24"/>
                <w:szCs w:val="24"/>
              </w:rPr>
              <w:t>uzdod papildu jautājumus, lai novērtētu pretendenta pieredzi un potenciālu datu aizsardzības jomā un organizācijas vadībā</w:t>
            </w:r>
            <w:r w:rsidR="00843AB4">
              <w:rPr>
                <w:rFonts w:ascii="Times New Roman" w:hAnsi="Times New Roman" w:cs="Times New Roman"/>
                <w:sz w:val="24"/>
                <w:szCs w:val="24"/>
              </w:rPr>
              <w:t>,</w:t>
            </w:r>
            <w:r>
              <w:rPr>
                <w:rFonts w:ascii="Times New Roman" w:hAnsi="Times New Roman" w:cs="Times New Roman"/>
                <w:sz w:val="24"/>
                <w:szCs w:val="24"/>
              </w:rPr>
              <w:t xml:space="preserve"> </w:t>
            </w:r>
            <w:r w:rsidR="00E069A2">
              <w:rPr>
                <w:rFonts w:ascii="Times New Roman" w:hAnsi="Times New Roman" w:cs="Times New Roman"/>
                <w:sz w:val="24"/>
                <w:szCs w:val="24"/>
              </w:rPr>
              <w:t xml:space="preserve">kā arī </w:t>
            </w:r>
            <w:r w:rsidRPr="00C51007">
              <w:rPr>
                <w:rFonts w:ascii="Times New Roman" w:hAnsi="Times New Roman" w:cs="Times New Roman"/>
                <w:sz w:val="24"/>
                <w:szCs w:val="24"/>
              </w:rPr>
              <w:t>novērtē pretendenta komunikācijas, argumentācijas un prezentācijas prasmes</w:t>
            </w:r>
            <w:r w:rsidR="00E069A2">
              <w:rPr>
                <w:rFonts w:ascii="Times New Roman" w:hAnsi="Times New Roman" w:cs="Times New Roman"/>
                <w:sz w:val="24"/>
                <w:szCs w:val="24"/>
              </w:rPr>
              <w:t xml:space="preserve">. </w:t>
            </w:r>
            <w:r w:rsidRPr="00C51007">
              <w:rPr>
                <w:rFonts w:ascii="Times New Roman" w:hAnsi="Times New Roman" w:cs="Times New Roman"/>
                <w:sz w:val="24"/>
                <w:szCs w:val="24"/>
              </w:rPr>
              <w:t xml:space="preserve">Katra pretendenta vērtēšana konkursa otrajā kārtā notiek saskaņā ar </w:t>
            </w:r>
            <w:r>
              <w:rPr>
                <w:rFonts w:ascii="Times New Roman" w:hAnsi="Times New Roman" w:cs="Times New Roman"/>
                <w:sz w:val="24"/>
                <w:szCs w:val="24"/>
              </w:rPr>
              <w:t>noteikumu projekta</w:t>
            </w:r>
            <w:r w:rsidRPr="00C51007">
              <w:rPr>
                <w:rFonts w:ascii="Times New Roman" w:hAnsi="Times New Roman" w:cs="Times New Roman"/>
                <w:sz w:val="24"/>
                <w:szCs w:val="24"/>
              </w:rPr>
              <w:t xml:space="preserve"> </w:t>
            </w:r>
            <w:r>
              <w:rPr>
                <w:rFonts w:ascii="Times New Roman" w:hAnsi="Times New Roman" w:cs="Times New Roman"/>
                <w:sz w:val="24"/>
                <w:szCs w:val="24"/>
              </w:rPr>
              <w:t>1. un 2.</w:t>
            </w:r>
            <w:r w:rsidR="00121C7C">
              <w:rPr>
                <w:rFonts w:ascii="Times New Roman" w:hAnsi="Times New Roman" w:cs="Times New Roman"/>
                <w:sz w:val="24"/>
                <w:szCs w:val="24"/>
              </w:rPr>
              <w:t> </w:t>
            </w:r>
            <w:r w:rsidRPr="00C51007">
              <w:rPr>
                <w:rFonts w:ascii="Times New Roman" w:hAnsi="Times New Roman" w:cs="Times New Roman"/>
                <w:sz w:val="24"/>
                <w:szCs w:val="24"/>
              </w:rPr>
              <w:t>pielikumā minēto metodi un kritērijiem</w:t>
            </w:r>
            <w:r>
              <w:rPr>
                <w:rFonts w:ascii="Times New Roman" w:hAnsi="Times New Roman" w:cs="Times New Roman"/>
                <w:sz w:val="24"/>
                <w:szCs w:val="24"/>
              </w:rPr>
              <w:t xml:space="preserve">. </w:t>
            </w:r>
            <w:r w:rsidRPr="00C51007">
              <w:rPr>
                <w:rFonts w:ascii="Times New Roman" w:hAnsi="Times New Roman" w:cs="Times New Roman"/>
                <w:sz w:val="24"/>
                <w:szCs w:val="24"/>
              </w:rPr>
              <w:t>Valsts kanceleja apkopo komisijas locekļu vērtējumus un aprēķina katra pretendenta kopējo vērtējumu.</w:t>
            </w:r>
          </w:p>
          <w:p w:rsidR="00C51007" w:rsidP="00C51007" w:rsidRDefault="00C51007" w14:paraId="0DB3C939" w14:textId="453B485A">
            <w:pPr>
              <w:spacing w:after="0" w:line="240" w:lineRule="auto"/>
              <w:jc w:val="both"/>
              <w:rPr>
                <w:rFonts w:ascii="Times New Roman" w:hAnsi="Times New Roman" w:cs="Times New Roman"/>
                <w:sz w:val="24"/>
                <w:szCs w:val="24"/>
              </w:rPr>
            </w:pPr>
          </w:p>
          <w:p w:rsidR="002C62F9" w:rsidP="002C62F9" w:rsidRDefault="00C51007" w14:paraId="31EF6A2C" w14:textId="03B8DF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Konkursa trešajā kārtā </w:t>
            </w:r>
            <w:r w:rsidRPr="00C51007">
              <w:rPr>
                <w:rFonts w:ascii="Times New Roman" w:hAnsi="Times New Roman" w:cs="Times New Roman"/>
                <w:sz w:val="24"/>
                <w:szCs w:val="24"/>
              </w:rPr>
              <w:t>divi Valsts kancelejas piesaistīti neatkarīgi personāla atlases eksperti, piedaloties Valsts kancelejas pārstāvim</w:t>
            </w:r>
            <w:r>
              <w:rPr>
                <w:rFonts w:ascii="Times New Roman" w:hAnsi="Times New Roman" w:cs="Times New Roman"/>
                <w:sz w:val="24"/>
                <w:szCs w:val="24"/>
              </w:rPr>
              <w:t>, veic p</w:t>
            </w:r>
            <w:r w:rsidRPr="00C51007">
              <w:rPr>
                <w:rFonts w:ascii="Times New Roman" w:hAnsi="Times New Roman" w:cs="Times New Roman"/>
                <w:sz w:val="24"/>
                <w:szCs w:val="24"/>
              </w:rPr>
              <w:t>retendenta vadības kompetenču novērtēšanu</w:t>
            </w:r>
            <w:r w:rsidR="002C62F9">
              <w:rPr>
                <w:rFonts w:ascii="Times New Roman" w:hAnsi="Times New Roman" w:cs="Times New Roman"/>
                <w:sz w:val="24"/>
                <w:szCs w:val="24"/>
              </w:rPr>
              <w:t xml:space="preserve">, vērtējot šādas kompetences: </w:t>
            </w:r>
            <w:r w:rsidRPr="002C62F9" w:rsidR="002C62F9">
              <w:rPr>
                <w:rFonts w:ascii="Times New Roman" w:hAnsi="Times New Roman" w:cs="Times New Roman"/>
                <w:sz w:val="24"/>
                <w:szCs w:val="24"/>
              </w:rPr>
              <w:t>stratēģiskais redzējums;</w:t>
            </w:r>
            <w:r w:rsidR="002C62F9">
              <w:rPr>
                <w:rFonts w:ascii="Times New Roman" w:hAnsi="Times New Roman" w:cs="Times New Roman"/>
                <w:sz w:val="24"/>
                <w:szCs w:val="24"/>
              </w:rPr>
              <w:t xml:space="preserve"> </w:t>
            </w:r>
            <w:r w:rsidRPr="002C62F9" w:rsidR="002C62F9">
              <w:rPr>
                <w:rFonts w:ascii="Times New Roman" w:hAnsi="Times New Roman" w:cs="Times New Roman"/>
                <w:sz w:val="24"/>
                <w:szCs w:val="24"/>
              </w:rPr>
              <w:t>komandas vadīšana;</w:t>
            </w:r>
            <w:r w:rsidR="002C62F9">
              <w:rPr>
                <w:rFonts w:ascii="Times New Roman" w:hAnsi="Times New Roman" w:cs="Times New Roman"/>
                <w:sz w:val="24"/>
                <w:szCs w:val="24"/>
              </w:rPr>
              <w:t xml:space="preserve"> </w:t>
            </w:r>
            <w:r w:rsidRPr="002C62F9" w:rsidR="002C62F9">
              <w:rPr>
                <w:rFonts w:ascii="Times New Roman" w:hAnsi="Times New Roman" w:cs="Times New Roman"/>
                <w:sz w:val="24"/>
                <w:szCs w:val="24"/>
              </w:rPr>
              <w:t>pārmaiņu vadīšana;</w:t>
            </w:r>
            <w:r w:rsidR="002C62F9">
              <w:rPr>
                <w:rFonts w:ascii="Times New Roman" w:hAnsi="Times New Roman" w:cs="Times New Roman"/>
                <w:sz w:val="24"/>
                <w:szCs w:val="24"/>
              </w:rPr>
              <w:t xml:space="preserve"> </w:t>
            </w:r>
            <w:r w:rsidRPr="002C62F9" w:rsidR="002C62F9">
              <w:rPr>
                <w:rFonts w:ascii="Times New Roman" w:hAnsi="Times New Roman" w:cs="Times New Roman"/>
                <w:sz w:val="24"/>
                <w:szCs w:val="24"/>
              </w:rPr>
              <w:t>rezultātu sasniegšana;</w:t>
            </w:r>
            <w:r w:rsidR="002C62F9">
              <w:rPr>
                <w:rFonts w:ascii="Times New Roman" w:hAnsi="Times New Roman" w:cs="Times New Roman"/>
                <w:sz w:val="24"/>
                <w:szCs w:val="24"/>
              </w:rPr>
              <w:t xml:space="preserve"> </w:t>
            </w:r>
            <w:r w:rsidRPr="002C62F9" w:rsidR="002C62F9">
              <w:rPr>
                <w:rFonts w:ascii="Times New Roman" w:hAnsi="Times New Roman" w:cs="Times New Roman"/>
                <w:sz w:val="24"/>
                <w:szCs w:val="24"/>
              </w:rPr>
              <w:t>lēmumu pieņemšana.</w:t>
            </w:r>
            <w:r w:rsidR="00784796">
              <w:rPr>
                <w:rFonts w:ascii="Times New Roman" w:hAnsi="Times New Roman" w:cs="Times New Roman"/>
                <w:sz w:val="24"/>
                <w:szCs w:val="24"/>
              </w:rPr>
              <w:t xml:space="preserve"> Kompetenču novērtēšanai izmanto vismaz divas novērtēšanas metodes, </w:t>
            </w:r>
            <w:r w:rsidR="00843AB4">
              <w:rPr>
                <w:rFonts w:ascii="Times New Roman" w:hAnsi="Times New Roman" w:cs="Times New Roman"/>
                <w:sz w:val="24"/>
                <w:szCs w:val="24"/>
              </w:rPr>
              <w:t>tai skaitā</w:t>
            </w:r>
            <w:r w:rsidR="00784796">
              <w:rPr>
                <w:rFonts w:ascii="Times New Roman" w:hAnsi="Times New Roman" w:cs="Times New Roman"/>
                <w:sz w:val="24"/>
                <w:szCs w:val="24"/>
              </w:rPr>
              <w:t xml:space="preserve"> interviju. </w:t>
            </w:r>
            <w:r w:rsidRPr="002C62F9" w:rsidR="002C62F9">
              <w:rPr>
                <w:rFonts w:ascii="Times New Roman" w:hAnsi="Times New Roman" w:cs="Times New Roman"/>
                <w:sz w:val="24"/>
                <w:szCs w:val="24"/>
              </w:rPr>
              <w:t>Pretendenta vadības kompetenču novērtējum</w:t>
            </w:r>
            <w:r w:rsidR="002C62F9">
              <w:rPr>
                <w:rFonts w:ascii="Times New Roman" w:hAnsi="Times New Roman" w:cs="Times New Roman"/>
                <w:sz w:val="24"/>
                <w:szCs w:val="24"/>
              </w:rPr>
              <w:t xml:space="preserve">u eksperti prezentē komisijai. </w:t>
            </w:r>
          </w:p>
          <w:p w:rsidR="002C62F9" w:rsidP="00C51007" w:rsidRDefault="002C62F9" w14:paraId="5F2DA39C" w14:textId="77777777">
            <w:pPr>
              <w:spacing w:after="0" w:line="240" w:lineRule="auto"/>
              <w:jc w:val="both"/>
              <w:rPr>
                <w:rFonts w:ascii="Times New Roman" w:hAnsi="Times New Roman" w:cs="Times New Roman"/>
                <w:sz w:val="24"/>
                <w:szCs w:val="24"/>
              </w:rPr>
            </w:pPr>
          </w:p>
          <w:p w:rsidR="00C51007" w:rsidP="00C51007" w:rsidRDefault="00784796" w14:paraId="0E538AD3" w14:textId="48C8ECB4">
            <w:pPr>
              <w:spacing w:after="0" w:line="240" w:lineRule="auto"/>
              <w:jc w:val="both"/>
              <w:rPr>
                <w:rFonts w:ascii="Times New Roman" w:hAnsi="Times New Roman" w:cs="Times New Roman"/>
                <w:sz w:val="24"/>
                <w:szCs w:val="24"/>
              </w:rPr>
            </w:pPr>
            <w:r w:rsidRPr="00784796">
              <w:rPr>
                <w:rFonts w:ascii="Times New Roman" w:hAnsi="Times New Roman" w:cs="Times New Roman"/>
                <w:sz w:val="24"/>
                <w:szCs w:val="24"/>
              </w:rPr>
              <w:t xml:space="preserve">Pirms lēmuma pieņemšanas par pretendenta kandidatūras </w:t>
            </w:r>
            <w:r w:rsidR="00843AB4">
              <w:rPr>
                <w:rFonts w:ascii="Times New Roman" w:hAnsi="Times New Roman" w:cs="Times New Roman"/>
                <w:sz w:val="24"/>
                <w:szCs w:val="24"/>
              </w:rPr>
              <w:t xml:space="preserve">virzīšanu </w:t>
            </w:r>
            <w:r w:rsidRPr="00784796">
              <w:rPr>
                <w:rFonts w:ascii="Times New Roman" w:hAnsi="Times New Roman" w:cs="Times New Roman"/>
                <w:sz w:val="24"/>
                <w:szCs w:val="24"/>
              </w:rPr>
              <w:t>apstiprināšanai Valsts kancelejai ir tiesības apkopot pretendenta iepriekšējo darba devēju un sadarbības partneru atsauksmes.</w:t>
            </w:r>
          </w:p>
          <w:p w:rsidR="00784796" w:rsidP="00C51007" w:rsidRDefault="00784796" w14:paraId="4767DFAA" w14:textId="76FC6787">
            <w:pPr>
              <w:spacing w:after="0" w:line="240" w:lineRule="auto"/>
              <w:jc w:val="both"/>
              <w:rPr>
                <w:rFonts w:ascii="Times New Roman" w:hAnsi="Times New Roman" w:cs="Times New Roman"/>
                <w:sz w:val="24"/>
                <w:szCs w:val="24"/>
              </w:rPr>
            </w:pPr>
          </w:p>
          <w:p w:rsidRPr="003F615E" w:rsidR="0087577D" w:rsidP="00887EA4" w:rsidRDefault="00864911" w14:paraId="427CAB65" w14:textId="4AA5D565">
            <w:pPr>
              <w:spacing w:after="0" w:line="240" w:lineRule="auto"/>
              <w:jc w:val="both"/>
              <w:rPr>
                <w:rFonts w:ascii="Times New Roman" w:hAnsi="Times New Roman" w:cs="Times New Roman"/>
                <w:sz w:val="24"/>
                <w:szCs w:val="24"/>
                <w:u w:val="single"/>
              </w:rPr>
            </w:pPr>
            <w:bookmarkStart w:name="_Hlk19802585" w:id="1"/>
            <w:r w:rsidRPr="003F615E">
              <w:rPr>
                <w:rFonts w:ascii="Times New Roman" w:hAnsi="Times New Roman" w:cs="Times New Roman"/>
                <w:sz w:val="24"/>
                <w:szCs w:val="24"/>
                <w:u w:val="single"/>
              </w:rPr>
              <w:t>A</w:t>
            </w:r>
            <w:r w:rsidRPr="003F615E" w:rsidR="00784796">
              <w:rPr>
                <w:rFonts w:ascii="Times New Roman" w:hAnsi="Times New Roman" w:cs="Times New Roman"/>
                <w:sz w:val="24"/>
                <w:szCs w:val="24"/>
                <w:u w:val="single"/>
              </w:rPr>
              <w:t xml:space="preserve">pstiprināšanai Ministru kabineta sēdē komisija virza to pretendentu, kurš ieguvis visaugstāko </w:t>
            </w:r>
            <w:r w:rsidRPr="003F615E">
              <w:rPr>
                <w:rFonts w:ascii="Times New Roman" w:hAnsi="Times New Roman" w:cs="Times New Roman"/>
                <w:sz w:val="24"/>
                <w:szCs w:val="24"/>
                <w:u w:val="single"/>
              </w:rPr>
              <w:t>novērtējumu atlases trešajā kārtā, ņemot vērā projekta 33. punkta nosacījumus.</w:t>
            </w:r>
          </w:p>
          <w:bookmarkEnd w:id="1"/>
          <w:p w:rsidRPr="00882454" w:rsidR="00234F19" w:rsidP="00887EA4" w:rsidRDefault="00234F19" w14:paraId="4B9A55EC" w14:textId="77777777">
            <w:pPr>
              <w:spacing w:after="0" w:line="240" w:lineRule="auto"/>
              <w:jc w:val="both"/>
              <w:rPr>
                <w:rFonts w:ascii="Times New Roman" w:hAnsi="Times New Roman" w:cs="Times New Roman"/>
                <w:sz w:val="24"/>
                <w:szCs w:val="24"/>
              </w:rPr>
            </w:pPr>
          </w:p>
          <w:p w:rsidRPr="00882454" w:rsidR="00887EA4" w:rsidP="00887EA4" w:rsidRDefault="00887EA4" w14:paraId="18C11F19" w14:textId="64A66292">
            <w:pPr>
              <w:spacing w:after="0" w:line="240" w:lineRule="auto"/>
              <w:jc w:val="both"/>
              <w:rPr>
                <w:rFonts w:ascii="Times New Roman" w:hAnsi="Times New Roman" w:cs="Times New Roman"/>
                <w:b/>
                <w:sz w:val="24"/>
                <w:szCs w:val="24"/>
              </w:rPr>
            </w:pPr>
            <w:r w:rsidRPr="00882454">
              <w:rPr>
                <w:rFonts w:ascii="Times New Roman" w:hAnsi="Times New Roman" w:cs="Times New Roman"/>
                <w:b/>
                <w:sz w:val="24"/>
                <w:szCs w:val="24"/>
              </w:rPr>
              <w:t xml:space="preserve">Komisijas lēmuma pieņemšanas kārtība </w:t>
            </w:r>
            <w:r w:rsidR="00265157">
              <w:rPr>
                <w:rFonts w:ascii="Times New Roman" w:hAnsi="Times New Roman" w:cs="Times New Roman"/>
                <w:b/>
                <w:sz w:val="24"/>
                <w:szCs w:val="24"/>
              </w:rPr>
              <w:t>i</w:t>
            </w:r>
            <w:r w:rsidRPr="00882454">
              <w:rPr>
                <w:rFonts w:ascii="Times New Roman" w:hAnsi="Times New Roman" w:cs="Times New Roman"/>
                <w:b/>
                <w:sz w:val="24"/>
                <w:szCs w:val="24"/>
              </w:rPr>
              <w:t>nspekcijas direktora atbrīvošanai no amata</w:t>
            </w:r>
          </w:p>
          <w:p w:rsidR="00887EA4" w:rsidP="00C859FB" w:rsidRDefault="00B229E4" w14:paraId="43D2BEC6" w14:textId="029FBB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 l</w:t>
            </w:r>
            <w:r w:rsidRPr="00882454" w:rsidR="00C859FB">
              <w:rPr>
                <w:rFonts w:ascii="Times New Roman" w:hAnsi="Times New Roman" w:cs="Times New Roman"/>
                <w:sz w:val="24"/>
                <w:szCs w:val="24"/>
              </w:rPr>
              <w:t>ikuma 9</w:t>
            </w:r>
            <w:r w:rsidR="003F7D3D">
              <w:rPr>
                <w:rFonts w:ascii="Times New Roman" w:hAnsi="Times New Roman" w:cs="Times New Roman"/>
                <w:sz w:val="24"/>
                <w:szCs w:val="24"/>
              </w:rPr>
              <w:t>.</w:t>
            </w:r>
            <w:r w:rsidRPr="003F7D3D" w:rsidR="0084532E">
              <w:rPr>
                <w:rFonts w:ascii="Times New Roman" w:hAnsi="Times New Roman" w:cs="Times New Roman"/>
                <w:sz w:val="24"/>
                <w:szCs w:val="24"/>
              </w:rPr>
              <w:t> </w:t>
            </w:r>
            <w:r w:rsidRPr="003F7D3D" w:rsidR="00C859FB">
              <w:rPr>
                <w:rFonts w:ascii="Times New Roman" w:hAnsi="Times New Roman" w:cs="Times New Roman"/>
                <w:sz w:val="24"/>
                <w:szCs w:val="24"/>
              </w:rPr>
              <w:t xml:space="preserve">pants paredz </w:t>
            </w:r>
            <w:r w:rsidR="00265157">
              <w:rPr>
                <w:rFonts w:ascii="Times New Roman" w:hAnsi="Times New Roman" w:cs="Times New Roman"/>
                <w:sz w:val="24"/>
                <w:szCs w:val="24"/>
              </w:rPr>
              <w:t>i</w:t>
            </w:r>
            <w:r w:rsidRPr="003F7D3D" w:rsidR="00C859FB">
              <w:rPr>
                <w:rFonts w:ascii="Times New Roman" w:hAnsi="Times New Roman" w:cs="Times New Roman"/>
                <w:sz w:val="24"/>
                <w:szCs w:val="24"/>
              </w:rPr>
              <w:t>nspekcijas direktora atbrīvošan</w:t>
            </w:r>
            <w:r w:rsidRPr="003F7D3D" w:rsidR="00152BA8">
              <w:rPr>
                <w:rFonts w:ascii="Times New Roman" w:hAnsi="Times New Roman" w:cs="Times New Roman"/>
                <w:sz w:val="24"/>
                <w:szCs w:val="24"/>
              </w:rPr>
              <w:t>u</w:t>
            </w:r>
            <w:r w:rsidRPr="003F7D3D" w:rsidR="00C859FB">
              <w:rPr>
                <w:rFonts w:ascii="Times New Roman" w:hAnsi="Times New Roman" w:cs="Times New Roman"/>
                <w:sz w:val="24"/>
                <w:szCs w:val="24"/>
              </w:rPr>
              <w:t xml:space="preserve"> no amata pirms viņa pilnvaru termiņa beigām</w:t>
            </w:r>
            <w:r w:rsidR="00843AB4">
              <w:rPr>
                <w:rFonts w:ascii="Times New Roman" w:hAnsi="Times New Roman" w:cs="Times New Roman"/>
                <w:sz w:val="24"/>
                <w:szCs w:val="24"/>
              </w:rPr>
              <w:t>. J</w:t>
            </w:r>
            <w:r w:rsidRPr="003F7D3D" w:rsidR="00C859FB">
              <w:rPr>
                <w:rFonts w:ascii="Times New Roman" w:hAnsi="Times New Roman" w:cs="Times New Roman"/>
                <w:sz w:val="24"/>
                <w:szCs w:val="24"/>
              </w:rPr>
              <w:t xml:space="preserve">autājumu par </w:t>
            </w:r>
            <w:r w:rsidR="006B184B">
              <w:rPr>
                <w:rFonts w:ascii="Times New Roman" w:hAnsi="Times New Roman" w:cs="Times New Roman"/>
                <w:sz w:val="24"/>
                <w:szCs w:val="24"/>
              </w:rPr>
              <w:t>i</w:t>
            </w:r>
            <w:r w:rsidRPr="003F7D3D" w:rsidR="00C859FB">
              <w:rPr>
                <w:rFonts w:ascii="Times New Roman" w:hAnsi="Times New Roman" w:cs="Times New Roman"/>
                <w:sz w:val="24"/>
                <w:szCs w:val="24"/>
              </w:rPr>
              <w:t xml:space="preserve">nspekcijas direktora atbrīvošanu no amata pēc tieslietu ministra ierosinājuma izvērtē </w:t>
            </w:r>
            <w:r>
              <w:rPr>
                <w:rFonts w:ascii="Times New Roman" w:hAnsi="Times New Roman" w:cs="Times New Roman"/>
                <w:sz w:val="24"/>
                <w:szCs w:val="24"/>
              </w:rPr>
              <w:t xml:space="preserve">Datu </w:t>
            </w:r>
            <w:r w:rsidRPr="003F7D3D" w:rsidR="00C859FB">
              <w:rPr>
                <w:rFonts w:ascii="Times New Roman" w:hAnsi="Times New Roman" w:cs="Times New Roman"/>
                <w:sz w:val="24"/>
                <w:szCs w:val="24"/>
              </w:rPr>
              <w:t xml:space="preserve">likuma </w:t>
            </w:r>
            <w:hyperlink w:history="1" w:anchor="p6" r:id="rId10">
              <w:r w:rsidRPr="00882454" w:rsidR="00C859FB">
                <w:rPr>
                  <w:rFonts w:ascii="Times New Roman" w:hAnsi="Times New Roman" w:cs="Times New Roman"/>
                  <w:sz w:val="24"/>
                  <w:szCs w:val="24"/>
                </w:rPr>
                <w:t>6.</w:t>
              </w:r>
              <w:r w:rsidRPr="00882454" w:rsidR="00152BA8">
                <w:rPr>
                  <w:rFonts w:ascii="Times New Roman" w:hAnsi="Times New Roman" w:cs="Times New Roman"/>
                  <w:sz w:val="24"/>
                  <w:szCs w:val="24"/>
                </w:rPr>
                <w:t> </w:t>
              </w:r>
              <w:r w:rsidRPr="00882454" w:rsidR="00C859FB">
                <w:rPr>
                  <w:rFonts w:ascii="Times New Roman" w:hAnsi="Times New Roman" w:cs="Times New Roman"/>
                  <w:sz w:val="24"/>
                  <w:szCs w:val="24"/>
                </w:rPr>
                <w:t>panta</w:t>
              </w:r>
            </w:hyperlink>
            <w:r w:rsidRPr="00882454" w:rsidR="00C859FB">
              <w:rPr>
                <w:rFonts w:ascii="Times New Roman" w:hAnsi="Times New Roman" w:cs="Times New Roman"/>
                <w:sz w:val="24"/>
                <w:szCs w:val="24"/>
              </w:rPr>
              <w:t xml:space="preserve"> ceturtajā daļā minētā komisija. Ja komisija konstatē, ka pastāv kāds no </w:t>
            </w:r>
            <w:r w:rsidRPr="00882454" w:rsidR="00C859FB">
              <w:rPr>
                <w:rFonts w:ascii="Times New Roman" w:hAnsi="Times New Roman" w:cs="Times New Roman"/>
                <w:sz w:val="24"/>
                <w:szCs w:val="24"/>
              </w:rPr>
              <w:lastRenderedPageBreak/>
              <w:t xml:space="preserve">šā panta pirmajā daļā noteiktajiem pamatiem </w:t>
            </w:r>
            <w:r w:rsidR="00265157">
              <w:rPr>
                <w:rFonts w:ascii="Times New Roman" w:hAnsi="Times New Roman" w:cs="Times New Roman"/>
                <w:sz w:val="24"/>
                <w:szCs w:val="24"/>
              </w:rPr>
              <w:t>i</w:t>
            </w:r>
            <w:r w:rsidRPr="00882454" w:rsidR="00C859FB">
              <w:rPr>
                <w:rFonts w:ascii="Times New Roman" w:hAnsi="Times New Roman" w:cs="Times New Roman"/>
                <w:sz w:val="24"/>
                <w:szCs w:val="24"/>
              </w:rPr>
              <w:t xml:space="preserve">nspekcijas direktora atbrīvošanai no amata, tā sagatavo attiecīgu lēmumu un nosūta to Ministru kabinetam. </w:t>
            </w:r>
          </w:p>
          <w:p w:rsidRPr="003F7D3D" w:rsidR="008A3B1E" w:rsidP="00C859FB" w:rsidRDefault="008A3B1E" w14:paraId="194D758B" w14:textId="77777777">
            <w:pPr>
              <w:spacing w:after="0" w:line="240" w:lineRule="auto"/>
              <w:jc w:val="both"/>
              <w:rPr>
                <w:rFonts w:ascii="Times New Roman" w:hAnsi="Times New Roman" w:cs="Times New Roman"/>
                <w:sz w:val="24"/>
                <w:szCs w:val="24"/>
              </w:rPr>
            </w:pPr>
          </w:p>
          <w:p w:rsidRPr="00882454" w:rsidR="00887EA4" w:rsidP="00887EA4" w:rsidRDefault="00C859FB" w14:paraId="35AA0856" w14:textId="0D43DFCC">
            <w:pPr>
              <w:spacing w:after="0" w:line="240" w:lineRule="auto"/>
              <w:jc w:val="both"/>
              <w:rPr>
                <w:rFonts w:ascii="Times New Roman" w:hAnsi="Times New Roman" w:cs="Times New Roman"/>
                <w:sz w:val="24"/>
                <w:szCs w:val="24"/>
              </w:rPr>
            </w:pPr>
            <w:r w:rsidRPr="003F7D3D">
              <w:rPr>
                <w:rFonts w:ascii="Times New Roman" w:hAnsi="Times New Roman" w:cs="Times New Roman"/>
                <w:sz w:val="24"/>
                <w:szCs w:val="24"/>
              </w:rPr>
              <w:t>Projekts paredz, ka</w:t>
            </w:r>
            <w:r w:rsidRPr="003F7D3D" w:rsidR="00851972">
              <w:rPr>
                <w:rFonts w:ascii="Times New Roman" w:hAnsi="Times New Roman" w:cs="Times New Roman"/>
                <w:sz w:val="24"/>
                <w:szCs w:val="24"/>
              </w:rPr>
              <w:t>,</w:t>
            </w:r>
            <w:r w:rsidRPr="003F7D3D">
              <w:rPr>
                <w:rFonts w:ascii="Times New Roman" w:hAnsi="Times New Roman" w:cs="Times New Roman"/>
                <w:sz w:val="24"/>
                <w:szCs w:val="24"/>
              </w:rPr>
              <w:t xml:space="preserve"> lai izvērtētu jautājumu par </w:t>
            </w:r>
            <w:r w:rsidR="00265157">
              <w:rPr>
                <w:rFonts w:ascii="Times New Roman" w:hAnsi="Times New Roman" w:cs="Times New Roman"/>
                <w:sz w:val="24"/>
                <w:szCs w:val="24"/>
              </w:rPr>
              <w:t>i</w:t>
            </w:r>
            <w:r w:rsidRPr="003F7D3D">
              <w:rPr>
                <w:rFonts w:ascii="Times New Roman" w:hAnsi="Times New Roman" w:cs="Times New Roman"/>
                <w:sz w:val="24"/>
                <w:szCs w:val="24"/>
              </w:rPr>
              <w:t>nspekcijas direktora atbrīvošan</w:t>
            </w:r>
            <w:r w:rsidRPr="00882454">
              <w:rPr>
                <w:rFonts w:ascii="Times New Roman" w:hAnsi="Times New Roman" w:cs="Times New Roman"/>
                <w:sz w:val="24"/>
                <w:szCs w:val="24"/>
              </w:rPr>
              <w:t>u no amata,</w:t>
            </w:r>
            <w:r w:rsidRPr="00882454" w:rsidR="0095430E">
              <w:rPr>
                <w:rFonts w:ascii="Times New Roman" w:hAnsi="Times New Roman" w:cs="Times New Roman"/>
                <w:sz w:val="24"/>
                <w:szCs w:val="24"/>
              </w:rPr>
              <w:t xml:space="preserve"> </w:t>
            </w:r>
            <w:r w:rsidRPr="00882454" w:rsidR="00851972">
              <w:rPr>
                <w:rFonts w:ascii="Times New Roman" w:hAnsi="Times New Roman" w:cs="Times New Roman"/>
                <w:sz w:val="24"/>
                <w:szCs w:val="24"/>
              </w:rPr>
              <w:t>k</w:t>
            </w:r>
            <w:r w:rsidRPr="00882454" w:rsidR="00887EA4">
              <w:rPr>
                <w:rFonts w:ascii="Times New Roman" w:hAnsi="Times New Roman" w:cs="Times New Roman"/>
                <w:sz w:val="24"/>
                <w:szCs w:val="24"/>
              </w:rPr>
              <w:t xml:space="preserve">omisija ir tiesīga pieprasīt no kompetentajām institūcijām un </w:t>
            </w:r>
            <w:r w:rsidR="00265157">
              <w:rPr>
                <w:rFonts w:ascii="Times New Roman" w:hAnsi="Times New Roman" w:cs="Times New Roman"/>
                <w:sz w:val="24"/>
                <w:szCs w:val="24"/>
              </w:rPr>
              <w:t>i</w:t>
            </w:r>
            <w:r w:rsidRPr="00882454" w:rsidR="00887EA4">
              <w:rPr>
                <w:rFonts w:ascii="Times New Roman" w:hAnsi="Times New Roman" w:cs="Times New Roman"/>
                <w:sz w:val="24"/>
                <w:szCs w:val="24"/>
              </w:rPr>
              <w:t xml:space="preserve">nspekcijas direktora informāciju, kas nepieciešama atbrīvošanai no amata minēto </w:t>
            </w:r>
            <w:r w:rsidRPr="00882454" w:rsidR="00851972">
              <w:rPr>
                <w:rFonts w:ascii="Times New Roman" w:hAnsi="Times New Roman" w:cs="Times New Roman"/>
                <w:sz w:val="24"/>
                <w:szCs w:val="24"/>
              </w:rPr>
              <w:t>pamatu</w:t>
            </w:r>
            <w:r w:rsidRPr="00882454" w:rsidR="00887EA4">
              <w:rPr>
                <w:rFonts w:ascii="Times New Roman" w:hAnsi="Times New Roman" w:cs="Times New Roman"/>
                <w:sz w:val="24"/>
                <w:szCs w:val="24"/>
              </w:rPr>
              <w:t xml:space="preserve"> izvērtēšanai</w:t>
            </w:r>
            <w:r w:rsidRPr="00882454">
              <w:rPr>
                <w:rFonts w:ascii="Times New Roman" w:hAnsi="Times New Roman" w:cs="Times New Roman"/>
                <w:sz w:val="24"/>
                <w:szCs w:val="24"/>
              </w:rPr>
              <w:t xml:space="preserve">, kā arī </w:t>
            </w:r>
            <w:r w:rsidRPr="00882454" w:rsidR="00887EA4">
              <w:rPr>
                <w:rFonts w:ascii="Times New Roman" w:hAnsi="Times New Roman" w:cs="Times New Roman"/>
                <w:sz w:val="24"/>
                <w:szCs w:val="24"/>
              </w:rPr>
              <w:t>nepieciešamības gadījumā pieaicināt ekspertu</w:t>
            </w:r>
            <w:r w:rsidRPr="00882454">
              <w:rPr>
                <w:rFonts w:ascii="Times New Roman" w:hAnsi="Times New Roman" w:cs="Times New Roman"/>
                <w:sz w:val="24"/>
                <w:szCs w:val="24"/>
              </w:rPr>
              <w:t>s</w:t>
            </w:r>
            <w:r w:rsidRPr="00882454" w:rsidR="00887EA4">
              <w:rPr>
                <w:rFonts w:ascii="Times New Roman" w:hAnsi="Times New Roman" w:cs="Times New Roman"/>
                <w:sz w:val="24"/>
                <w:szCs w:val="24"/>
              </w:rPr>
              <w:t xml:space="preserve"> </w:t>
            </w:r>
            <w:r w:rsidRPr="00882454">
              <w:rPr>
                <w:rFonts w:ascii="Times New Roman" w:hAnsi="Times New Roman" w:cs="Times New Roman"/>
                <w:sz w:val="24"/>
                <w:szCs w:val="24"/>
              </w:rPr>
              <w:t>un</w:t>
            </w:r>
            <w:r w:rsidRPr="00882454" w:rsidR="00887EA4">
              <w:rPr>
                <w:rFonts w:ascii="Times New Roman" w:hAnsi="Times New Roman" w:cs="Times New Roman"/>
                <w:sz w:val="24"/>
                <w:szCs w:val="24"/>
              </w:rPr>
              <w:t xml:space="preserve"> uzklaus</w:t>
            </w:r>
            <w:r w:rsidRPr="00882454">
              <w:rPr>
                <w:rFonts w:ascii="Times New Roman" w:hAnsi="Times New Roman" w:cs="Times New Roman"/>
                <w:sz w:val="24"/>
                <w:szCs w:val="24"/>
              </w:rPr>
              <w:t>īt</w:t>
            </w:r>
            <w:r w:rsidRPr="00882454" w:rsidR="00887EA4">
              <w:rPr>
                <w:rFonts w:ascii="Times New Roman" w:hAnsi="Times New Roman" w:cs="Times New Roman"/>
                <w:sz w:val="24"/>
                <w:szCs w:val="24"/>
              </w:rPr>
              <w:t xml:space="preserve"> </w:t>
            </w:r>
            <w:r w:rsidR="00265157">
              <w:rPr>
                <w:rFonts w:ascii="Times New Roman" w:hAnsi="Times New Roman" w:cs="Times New Roman"/>
                <w:sz w:val="24"/>
                <w:szCs w:val="24"/>
              </w:rPr>
              <w:t>i</w:t>
            </w:r>
            <w:r w:rsidRPr="00882454" w:rsidR="00887EA4">
              <w:rPr>
                <w:rFonts w:ascii="Times New Roman" w:hAnsi="Times New Roman" w:cs="Times New Roman"/>
                <w:sz w:val="24"/>
                <w:szCs w:val="24"/>
              </w:rPr>
              <w:t>nspekcijas direktoru.</w:t>
            </w:r>
          </w:p>
          <w:p w:rsidRPr="00882454" w:rsidR="00887EA4" w:rsidP="00887EA4" w:rsidRDefault="00887EA4" w14:paraId="570E8BD4" w14:textId="77777777">
            <w:pPr>
              <w:spacing w:after="0" w:line="240" w:lineRule="auto"/>
              <w:jc w:val="both"/>
              <w:rPr>
                <w:rFonts w:ascii="Times New Roman" w:hAnsi="Times New Roman" w:cs="Times New Roman"/>
                <w:sz w:val="24"/>
                <w:szCs w:val="24"/>
              </w:rPr>
            </w:pPr>
          </w:p>
          <w:p w:rsidR="00531526" w:rsidP="00646B7A" w:rsidRDefault="00C859FB" w14:paraId="728BCB4B" w14:textId="56F860D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 xml:space="preserve">Izvērtējot jautājumu par </w:t>
            </w:r>
            <w:r w:rsidR="00265157">
              <w:rPr>
                <w:rFonts w:ascii="Times New Roman" w:hAnsi="Times New Roman" w:cs="Times New Roman"/>
                <w:sz w:val="24"/>
                <w:szCs w:val="24"/>
              </w:rPr>
              <w:t>i</w:t>
            </w:r>
            <w:r w:rsidRPr="00882454">
              <w:rPr>
                <w:rFonts w:ascii="Times New Roman" w:hAnsi="Times New Roman" w:cs="Times New Roman"/>
                <w:sz w:val="24"/>
                <w:szCs w:val="24"/>
              </w:rPr>
              <w:t>nspekcijas direktora atbrīvošanu no amata</w:t>
            </w:r>
            <w:r w:rsidR="008A3B1E">
              <w:rPr>
                <w:rFonts w:ascii="Times New Roman" w:hAnsi="Times New Roman" w:cs="Times New Roman"/>
                <w:sz w:val="24"/>
                <w:szCs w:val="24"/>
              </w:rPr>
              <w:t>,</w:t>
            </w:r>
            <w:r w:rsidRPr="00882454" w:rsidR="0095430E">
              <w:rPr>
                <w:rFonts w:ascii="Times New Roman" w:hAnsi="Times New Roman" w:cs="Times New Roman"/>
                <w:sz w:val="24"/>
                <w:szCs w:val="24"/>
              </w:rPr>
              <w:t xml:space="preserve"> </w:t>
            </w:r>
            <w:r w:rsidRPr="00882454" w:rsidR="007B69A4">
              <w:rPr>
                <w:rFonts w:ascii="Times New Roman" w:hAnsi="Times New Roman" w:cs="Times New Roman"/>
                <w:sz w:val="24"/>
                <w:szCs w:val="24"/>
              </w:rPr>
              <w:t>k</w:t>
            </w:r>
            <w:r w:rsidRPr="00882454" w:rsidR="00887EA4">
              <w:rPr>
                <w:rFonts w:ascii="Times New Roman" w:hAnsi="Times New Roman" w:cs="Times New Roman"/>
                <w:sz w:val="24"/>
                <w:szCs w:val="24"/>
              </w:rPr>
              <w:t>omisija pieņem lēmum</w:t>
            </w:r>
            <w:r w:rsidRPr="00882454">
              <w:rPr>
                <w:rFonts w:ascii="Times New Roman" w:hAnsi="Times New Roman" w:cs="Times New Roman"/>
                <w:sz w:val="24"/>
                <w:szCs w:val="24"/>
              </w:rPr>
              <w:t>u</w:t>
            </w:r>
            <w:r w:rsidRPr="00882454" w:rsidR="00887EA4">
              <w:rPr>
                <w:rFonts w:ascii="Times New Roman" w:hAnsi="Times New Roman" w:cs="Times New Roman"/>
                <w:sz w:val="24"/>
                <w:szCs w:val="24"/>
              </w:rPr>
              <w:t xml:space="preserve"> iesniegt Ministru kabinetam priekšlikumu par </w:t>
            </w:r>
            <w:r w:rsidR="00265157">
              <w:rPr>
                <w:rFonts w:ascii="Times New Roman" w:hAnsi="Times New Roman" w:cs="Times New Roman"/>
                <w:sz w:val="24"/>
                <w:szCs w:val="24"/>
              </w:rPr>
              <w:t>i</w:t>
            </w:r>
            <w:r w:rsidRPr="00882454" w:rsidR="00887EA4">
              <w:rPr>
                <w:rFonts w:ascii="Times New Roman" w:hAnsi="Times New Roman" w:cs="Times New Roman"/>
                <w:sz w:val="24"/>
                <w:szCs w:val="24"/>
              </w:rPr>
              <w:t>nspekcijas direktora atbrīvošanu no amata izskatīšanai Ministru kabinetā</w:t>
            </w:r>
            <w:r w:rsidRPr="00882454">
              <w:rPr>
                <w:rFonts w:ascii="Times New Roman" w:hAnsi="Times New Roman" w:cs="Times New Roman"/>
                <w:sz w:val="24"/>
                <w:szCs w:val="24"/>
              </w:rPr>
              <w:t>, vai</w:t>
            </w:r>
            <w:r w:rsidRPr="00882454" w:rsidR="00887EA4">
              <w:rPr>
                <w:rFonts w:ascii="Times New Roman" w:hAnsi="Times New Roman" w:cs="Times New Roman"/>
                <w:sz w:val="24"/>
                <w:szCs w:val="24"/>
              </w:rPr>
              <w:t xml:space="preserve"> informē tieslietu ministru par pamatu neesamību </w:t>
            </w:r>
            <w:r w:rsidR="00265157">
              <w:rPr>
                <w:rFonts w:ascii="Times New Roman" w:hAnsi="Times New Roman" w:cs="Times New Roman"/>
                <w:sz w:val="24"/>
                <w:szCs w:val="24"/>
              </w:rPr>
              <w:t>i</w:t>
            </w:r>
            <w:r w:rsidRPr="00882454" w:rsidR="00887EA4">
              <w:rPr>
                <w:rFonts w:ascii="Times New Roman" w:hAnsi="Times New Roman" w:cs="Times New Roman"/>
                <w:sz w:val="24"/>
                <w:szCs w:val="24"/>
              </w:rPr>
              <w:t xml:space="preserve">nspekcijas direktora atbrīvošanai no amata. </w:t>
            </w:r>
            <w:r w:rsidRPr="00882454">
              <w:rPr>
                <w:rFonts w:ascii="Times New Roman" w:hAnsi="Times New Roman" w:cs="Times New Roman"/>
                <w:sz w:val="24"/>
                <w:szCs w:val="24"/>
              </w:rPr>
              <w:t>P</w:t>
            </w:r>
            <w:r w:rsidRPr="00882454" w:rsidR="00887EA4">
              <w:rPr>
                <w:rFonts w:ascii="Times New Roman" w:hAnsi="Times New Roman" w:cs="Times New Roman"/>
                <w:sz w:val="24"/>
                <w:szCs w:val="24"/>
              </w:rPr>
              <w:t xml:space="preserve">ēc attiecīgā lēmuma pieņemšanas </w:t>
            </w:r>
            <w:r w:rsidRPr="00882454" w:rsidR="007B69A4">
              <w:rPr>
                <w:rFonts w:ascii="Times New Roman" w:hAnsi="Times New Roman" w:cs="Times New Roman"/>
                <w:sz w:val="24"/>
                <w:szCs w:val="24"/>
              </w:rPr>
              <w:t>k</w:t>
            </w:r>
            <w:r w:rsidRPr="00882454">
              <w:rPr>
                <w:rFonts w:ascii="Times New Roman" w:hAnsi="Times New Roman" w:cs="Times New Roman"/>
                <w:sz w:val="24"/>
                <w:szCs w:val="24"/>
              </w:rPr>
              <w:t xml:space="preserve">omisija </w:t>
            </w:r>
            <w:r w:rsidRPr="00882454" w:rsidR="00887EA4">
              <w:rPr>
                <w:rFonts w:ascii="Times New Roman" w:hAnsi="Times New Roman" w:cs="Times New Roman"/>
                <w:sz w:val="24"/>
                <w:szCs w:val="24"/>
              </w:rPr>
              <w:t xml:space="preserve">par to rakstiski </w:t>
            </w:r>
            <w:r w:rsidRPr="003F615E" w:rsidR="00887EA4">
              <w:rPr>
                <w:rFonts w:ascii="Times New Roman" w:hAnsi="Times New Roman" w:cs="Times New Roman"/>
                <w:sz w:val="24"/>
                <w:szCs w:val="24"/>
                <w:u w:val="single"/>
              </w:rPr>
              <w:t xml:space="preserve">informē </w:t>
            </w:r>
            <w:r w:rsidRPr="003F615E" w:rsidR="00265157">
              <w:rPr>
                <w:rFonts w:ascii="Times New Roman" w:hAnsi="Times New Roman" w:cs="Times New Roman"/>
                <w:sz w:val="24"/>
                <w:szCs w:val="24"/>
                <w:u w:val="single"/>
              </w:rPr>
              <w:t>i</w:t>
            </w:r>
            <w:r w:rsidRPr="003F615E" w:rsidR="00887EA4">
              <w:rPr>
                <w:rFonts w:ascii="Times New Roman" w:hAnsi="Times New Roman" w:cs="Times New Roman"/>
                <w:sz w:val="24"/>
                <w:szCs w:val="24"/>
                <w:u w:val="single"/>
              </w:rPr>
              <w:t>nspekcijas direktoru</w:t>
            </w:r>
            <w:r w:rsidRPr="00882454" w:rsidR="00887EA4">
              <w:rPr>
                <w:rFonts w:ascii="Times New Roman" w:hAnsi="Times New Roman" w:cs="Times New Roman"/>
                <w:sz w:val="24"/>
                <w:szCs w:val="24"/>
              </w:rPr>
              <w:t>.</w:t>
            </w:r>
          </w:p>
          <w:p w:rsidR="00B6464B" w:rsidP="00646B7A" w:rsidRDefault="00B6464B" w14:paraId="25849A90" w14:textId="77777777">
            <w:pPr>
              <w:spacing w:after="0" w:line="240" w:lineRule="auto"/>
              <w:jc w:val="both"/>
              <w:rPr>
                <w:rFonts w:ascii="Times New Roman" w:hAnsi="Times New Roman" w:cs="Times New Roman"/>
                <w:sz w:val="24"/>
                <w:szCs w:val="24"/>
              </w:rPr>
            </w:pPr>
          </w:p>
          <w:p w:rsidRPr="008A3B1E" w:rsidR="00B6464B" w:rsidP="00646B7A" w:rsidRDefault="00B6464B" w14:paraId="0E187B8C" w14:textId="28BF1888">
            <w:pPr>
              <w:spacing w:after="0" w:line="240" w:lineRule="auto"/>
              <w:jc w:val="both"/>
              <w:rPr>
                <w:rFonts w:ascii="Times New Roman" w:hAnsi="Times New Roman" w:cs="Times New Roman"/>
                <w:sz w:val="24"/>
                <w:szCs w:val="24"/>
              </w:rPr>
            </w:pPr>
            <w:r w:rsidRPr="00B6464B">
              <w:rPr>
                <w:rFonts w:ascii="Times New Roman" w:hAnsi="Times New Roman" w:cs="Times New Roman"/>
                <w:sz w:val="24"/>
                <w:szCs w:val="24"/>
              </w:rPr>
              <w:t>Pamatojoties uz Eiropas Parlamenta un Padomes 2016.</w:t>
            </w:r>
            <w:r w:rsidR="00121C7C">
              <w:rPr>
                <w:rFonts w:ascii="Times New Roman" w:hAnsi="Times New Roman" w:cs="Times New Roman"/>
                <w:sz w:val="24"/>
                <w:szCs w:val="24"/>
              </w:rPr>
              <w:t> </w:t>
            </w:r>
            <w:r w:rsidRPr="00B6464B">
              <w:rPr>
                <w:rFonts w:ascii="Times New Roman" w:hAnsi="Times New Roman" w:cs="Times New Roman"/>
                <w:sz w:val="24"/>
                <w:szCs w:val="24"/>
              </w:rPr>
              <w:t>gada 27.</w:t>
            </w:r>
            <w:r w:rsidR="00121C7C">
              <w:rPr>
                <w:rFonts w:ascii="Times New Roman" w:hAnsi="Times New Roman" w:cs="Times New Roman"/>
                <w:sz w:val="24"/>
                <w:szCs w:val="24"/>
              </w:rPr>
              <w:t> </w:t>
            </w:r>
            <w:r w:rsidRPr="00B6464B">
              <w:rPr>
                <w:rFonts w:ascii="Times New Roman" w:hAnsi="Times New Roman" w:cs="Times New Roman"/>
                <w:sz w:val="24"/>
                <w:szCs w:val="24"/>
              </w:rPr>
              <w:t xml:space="preserve">aprīļa regulas (ES) 2016/679 par fizisku personu aizsardzību attiecībā uz personas datu apstrādi un šādu datu brīvu apriti un ar ko atceļ Direktīvu 95/46/EK (Vispārīgā datu aizsardzības regula) prasībām, visus iegūtos personas datus komisijas vajadzībām apstrādā tikai komisijas darbības nodrošināšanas mērķim </w:t>
            </w:r>
            <w:proofErr w:type="gramStart"/>
            <w:r w:rsidRPr="00B6464B">
              <w:rPr>
                <w:rFonts w:ascii="Times New Roman" w:hAnsi="Times New Roman" w:cs="Times New Roman"/>
                <w:sz w:val="24"/>
                <w:szCs w:val="24"/>
              </w:rPr>
              <w:t>(</w:t>
            </w:r>
            <w:proofErr w:type="gramEnd"/>
            <w:r w:rsidRPr="00B6464B">
              <w:rPr>
                <w:rFonts w:ascii="Times New Roman" w:hAnsi="Times New Roman" w:cs="Times New Roman"/>
                <w:sz w:val="24"/>
                <w:szCs w:val="24"/>
              </w:rPr>
              <w:t>komisijas lēmuma pieņemšanai) un tam izbeidzoties, iegūtie dati tiks nodoti Valsts kancelejai tikai lietvedības un arhivēšanas normatīvo aktu izpildes nodrošināšanai, kam izbeidzoties, attiecīgie dati tiks neatgriezeniski dzēsti.</w:t>
            </w:r>
          </w:p>
        </w:tc>
      </w:tr>
      <w:tr w:rsidRPr="00882454" w:rsidR="004455B0" w:rsidTr="00027285" w14:paraId="7777AABB" w14:textId="77777777">
        <w:tc>
          <w:tcPr>
            <w:tcW w:w="311"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60EC29FF" w14:textId="77777777">
            <w:pPr>
              <w:spacing w:after="0" w:line="240" w:lineRule="auto"/>
              <w:jc w:val="center"/>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lastRenderedPageBreak/>
              <w:t>3.</w:t>
            </w:r>
          </w:p>
        </w:tc>
        <w:tc>
          <w:tcPr>
            <w:tcW w:w="1329"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5F14068F" w14:textId="77777777">
            <w:pPr>
              <w:spacing w:after="0" w:line="240" w:lineRule="auto"/>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Projekta izstrādē iesaistītās institūcijas un publiskas personas kapitālsabiedrības</w:t>
            </w:r>
          </w:p>
        </w:tc>
        <w:tc>
          <w:tcPr>
            <w:tcW w:w="3360" w:type="pct"/>
            <w:tcBorders>
              <w:top w:val="single" w:color="auto" w:sz="4" w:space="0"/>
              <w:left w:val="single" w:color="auto" w:sz="4" w:space="0"/>
              <w:bottom w:val="single" w:color="auto" w:sz="4" w:space="0"/>
              <w:right w:val="single" w:color="auto" w:sz="4" w:space="0"/>
            </w:tcBorders>
            <w:hideMark/>
          </w:tcPr>
          <w:p w:rsidRPr="00DC3A61" w:rsidR="00C9499C" w:rsidP="00646B7A" w:rsidRDefault="00110333" w14:paraId="1E4C7D82" w14:textId="65E3C706">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Projekts šo jomu neskar.</w:t>
            </w:r>
          </w:p>
        </w:tc>
      </w:tr>
      <w:tr w:rsidRPr="00882454" w:rsidR="00C9499C" w:rsidTr="00027285" w14:paraId="0B164461" w14:textId="77777777">
        <w:tc>
          <w:tcPr>
            <w:tcW w:w="311"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44DDC537" w14:textId="77777777">
            <w:pPr>
              <w:spacing w:after="0" w:line="240" w:lineRule="auto"/>
              <w:jc w:val="center"/>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4.</w:t>
            </w:r>
          </w:p>
        </w:tc>
        <w:tc>
          <w:tcPr>
            <w:tcW w:w="1329"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0AE39D6F" w14:textId="77777777">
            <w:pPr>
              <w:spacing w:after="0" w:line="240" w:lineRule="auto"/>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Cita informācija</w:t>
            </w:r>
          </w:p>
        </w:tc>
        <w:tc>
          <w:tcPr>
            <w:tcW w:w="3360" w:type="pct"/>
            <w:tcBorders>
              <w:top w:val="single" w:color="auto" w:sz="4" w:space="0"/>
              <w:left w:val="single" w:color="auto" w:sz="4" w:space="0"/>
              <w:bottom w:val="single" w:color="auto" w:sz="4" w:space="0"/>
              <w:right w:val="single" w:color="auto" w:sz="4" w:space="0"/>
            </w:tcBorders>
            <w:hideMark/>
          </w:tcPr>
          <w:p w:rsidRPr="00DC3A61" w:rsidR="00C9499C" w:rsidP="00E8665C" w:rsidRDefault="00137660" w14:paraId="591B659E" w14:textId="77777777">
            <w:pPr>
              <w:spacing w:after="0" w:line="240" w:lineRule="auto"/>
              <w:jc w:val="both"/>
              <w:rPr>
                <w:rFonts w:ascii="Times New Roman" w:hAnsi="Times New Roman" w:eastAsia="Times New Roman" w:cs="Times New Roman"/>
                <w:sz w:val="24"/>
                <w:szCs w:val="24"/>
              </w:rPr>
            </w:pPr>
            <w:r w:rsidRPr="00C70637">
              <w:rPr>
                <w:rFonts w:ascii="Times New Roman" w:hAnsi="Times New Roman" w:eastAsia="Times New Roman" w:cs="Times New Roman"/>
                <w:sz w:val="24"/>
                <w:szCs w:val="24"/>
                <w:lang w:eastAsia="lv-LV"/>
              </w:rPr>
              <w:t>Nav</w:t>
            </w:r>
            <w:r w:rsidRPr="00C70637" w:rsidR="00A02E27">
              <w:rPr>
                <w:rFonts w:ascii="Times New Roman" w:hAnsi="Times New Roman" w:eastAsia="Times New Roman" w:cs="Times New Roman"/>
                <w:sz w:val="24"/>
                <w:szCs w:val="24"/>
                <w:lang w:eastAsia="lv-LV"/>
              </w:rPr>
              <w:t>.</w:t>
            </w:r>
          </w:p>
        </w:tc>
      </w:tr>
    </w:tbl>
    <w:p w:rsidRPr="00882454" w:rsidR="00C9499C" w:rsidP="00CF53E7" w:rsidRDefault="00C9499C" w14:paraId="7049F8E1"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882454" w:rsidR="004455B0" w:rsidTr="00CF53E7" w14:paraId="2E03ED26"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882454" w:rsidR="00AE5E20" w:rsidP="00152BA8" w:rsidRDefault="00CF53E7" w14:paraId="361DBDB7" w14:textId="0146CE0F">
            <w:pPr>
              <w:spacing w:after="0" w:line="240" w:lineRule="auto"/>
              <w:jc w:val="center"/>
              <w:rPr>
                <w:rFonts w:ascii="Times New Roman" w:hAnsi="Times New Roman" w:eastAsia="Times New Roman" w:cs="Times New Roman"/>
                <w:b/>
                <w:bCs/>
                <w:sz w:val="24"/>
                <w:szCs w:val="24"/>
              </w:rPr>
            </w:pPr>
            <w:r w:rsidRPr="00882454">
              <w:rPr>
                <w:rFonts w:ascii="Times New Roman" w:hAnsi="Times New Roman" w:eastAsia="Times New Roman" w:cs="Times New Roman"/>
                <w:b/>
                <w:bCs/>
                <w:sz w:val="24"/>
                <w:szCs w:val="24"/>
              </w:rPr>
              <w:t>II. Tiesību akta projekta ietekme uz sabiedrību, tautsaimniecības attīstību un administratīvo slogu</w:t>
            </w:r>
          </w:p>
        </w:tc>
      </w:tr>
      <w:tr w:rsidRPr="00882454" w:rsidR="004455B0" w:rsidTr="006049CC" w14:paraId="49DC48F1" w14:textId="77777777">
        <w:tc>
          <w:tcPr>
            <w:tcW w:w="311" w:type="pct"/>
            <w:tcBorders>
              <w:top w:val="single" w:color="auto" w:sz="4" w:space="0"/>
              <w:left w:val="single" w:color="auto" w:sz="4" w:space="0"/>
              <w:bottom w:val="single" w:color="auto" w:sz="4" w:space="0"/>
              <w:right w:val="single" w:color="auto" w:sz="4" w:space="0"/>
            </w:tcBorders>
            <w:hideMark/>
          </w:tcPr>
          <w:p w:rsidRPr="00882454" w:rsidR="00CF53E7" w:rsidP="00CF53E7" w:rsidRDefault="00CF53E7" w14:paraId="67AD9236" w14:textId="77777777">
            <w:pPr>
              <w:spacing w:after="0" w:line="240" w:lineRule="auto"/>
              <w:jc w:val="both"/>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882454" w:rsidR="00CF53E7" w:rsidP="00CF53E7" w:rsidRDefault="00CF53E7" w14:paraId="08CEFF6E" w14:textId="77777777">
            <w:pPr>
              <w:spacing w:after="0" w:line="240" w:lineRule="auto"/>
              <w:jc w:val="both"/>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Sabiedrības mērķgrupas, kuras tiesiskais regulējums ietekmē</w:t>
            </w:r>
            <w:proofErr w:type="gramStart"/>
            <w:r w:rsidRPr="00882454">
              <w:rPr>
                <w:rFonts w:ascii="Times New Roman" w:hAnsi="Times New Roman" w:eastAsia="Times New Roman" w:cs="Times New Roman"/>
                <w:sz w:val="24"/>
                <w:szCs w:val="24"/>
              </w:rPr>
              <w:t xml:space="preserve"> vai varētu ietekmēt</w:t>
            </w:r>
            <w:proofErr w:type="gramEnd"/>
          </w:p>
        </w:tc>
        <w:tc>
          <w:tcPr>
            <w:tcW w:w="3210" w:type="pct"/>
            <w:tcBorders>
              <w:top w:val="single" w:color="auto" w:sz="4" w:space="0"/>
              <w:left w:val="single" w:color="auto" w:sz="4" w:space="0"/>
              <w:bottom w:val="single" w:color="auto" w:sz="4" w:space="0"/>
              <w:right w:val="single" w:color="auto" w:sz="4" w:space="0"/>
            </w:tcBorders>
            <w:hideMark/>
          </w:tcPr>
          <w:p w:rsidRPr="003F7D3D" w:rsidR="00CF53E7" w:rsidP="00110333" w:rsidRDefault="00454BA9" w14:paraId="0829E253" w14:textId="120B1919">
            <w:pPr>
              <w:spacing w:after="0" w:line="240" w:lineRule="auto"/>
              <w:jc w:val="both"/>
              <w:rPr>
                <w:rFonts w:ascii="Times New Roman" w:hAnsi="Times New Roman" w:cs="Times New Roman"/>
                <w:sz w:val="24"/>
                <w:szCs w:val="24"/>
              </w:rPr>
            </w:pPr>
            <w:r w:rsidRPr="00C70637">
              <w:rPr>
                <w:rFonts w:ascii="Times New Roman" w:hAnsi="Times New Roman" w:eastAsia="Times New Roman" w:cs="Times New Roman"/>
                <w:sz w:val="24"/>
                <w:szCs w:val="24"/>
              </w:rPr>
              <w:t xml:space="preserve">Potenciālie </w:t>
            </w:r>
            <w:r w:rsidR="00265157">
              <w:rPr>
                <w:rFonts w:ascii="Times New Roman" w:hAnsi="Times New Roman" w:eastAsia="Times New Roman" w:cs="Times New Roman"/>
                <w:sz w:val="24"/>
                <w:szCs w:val="24"/>
              </w:rPr>
              <w:t>i</w:t>
            </w:r>
            <w:r w:rsidRPr="00C70637">
              <w:rPr>
                <w:rFonts w:ascii="Times New Roman" w:hAnsi="Times New Roman" w:eastAsia="Times New Roman" w:cs="Times New Roman"/>
                <w:sz w:val="24"/>
                <w:szCs w:val="24"/>
              </w:rPr>
              <w:t xml:space="preserve">nspekcijas direktora </w:t>
            </w:r>
            <w:r w:rsidR="00110333">
              <w:rPr>
                <w:rFonts w:ascii="Times New Roman" w:hAnsi="Times New Roman" w:eastAsia="Times New Roman" w:cs="Times New Roman"/>
                <w:sz w:val="24"/>
                <w:szCs w:val="24"/>
              </w:rPr>
              <w:t>amata pretendenti.</w:t>
            </w:r>
          </w:p>
        </w:tc>
      </w:tr>
      <w:tr w:rsidRPr="00882454" w:rsidR="00AE5E20" w:rsidTr="006049CC" w14:paraId="0F6D6EDC" w14:textId="77777777">
        <w:tc>
          <w:tcPr>
            <w:tcW w:w="311" w:type="pct"/>
            <w:tcBorders>
              <w:top w:val="single" w:color="auto" w:sz="4" w:space="0"/>
              <w:left w:val="single" w:color="auto" w:sz="4" w:space="0"/>
              <w:bottom w:val="single" w:color="auto" w:sz="4" w:space="0"/>
              <w:right w:val="single" w:color="auto" w:sz="4" w:space="0"/>
            </w:tcBorders>
            <w:hideMark/>
          </w:tcPr>
          <w:p w:rsidRPr="00882454" w:rsidR="00AE5E20" w:rsidP="00AE5E20" w:rsidRDefault="00AE5E20" w14:paraId="22E727A2" w14:textId="77777777">
            <w:pPr>
              <w:spacing w:after="0" w:line="240" w:lineRule="auto"/>
              <w:jc w:val="both"/>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882454" w:rsidR="00AE5E20" w:rsidP="00AE5E20" w:rsidRDefault="00AE5E20" w14:paraId="18E842C7" w14:textId="77777777">
            <w:pPr>
              <w:spacing w:after="0" w:line="240" w:lineRule="auto"/>
              <w:jc w:val="both"/>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Tiesiskā regulējuma ietekme uz tautsaimniecību un administratīvo slogu</w:t>
            </w:r>
          </w:p>
        </w:tc>
        <w:tc>
          <w:tcPr>
            <w:tcW w:w="3210" w:type="pct"/>
            <w:tcBorders>
              <w:top w:val="single" w:color="auto" w:sz="4" w:space="0"/>
              <w:left w:val="single" w:color="auto" w:sz="4" w:space="0"/>
              <w:bottom w:val="single" w:color="auto" w:sz="4" w:space="0"/>
              <w:right w:val="single" w:color="auto" w:sz="4" w:space="0"/>
            </w:tcBorders>
            <w:hideMark/>
          </w:tcPr>
          <w:p w:rsidRPr="00DC3A61" w:rsidR="00AE5E20" w:rsidP="00E8665C" w:rsidRDefault="00452937" w14:paraId="2156865D" w14:textId="33BEC4FA">
            <w:pPr>
              <w:spacing w:after="0" w:line="240" w:lineRule="auto"/>
              <w:jc w:val="both"/>
              <w:rPr>
                <w:rFonts w:ascii="Times New Roman" w:hAnsi="Times New Roman" w:eastAsia="Times New Roman" w:cs="Times New Roman"/>
                <w:sz w:val="24"/>
                <w:szCs w:val="24"/>
              </w:rPr>
            </w:pPr>
            <w:r w:rsidRPr="00C70637">
              <w:rPr>
                <w:rFonts w:ascii="Times New Roman" w:hAnsi="Times New Roman" w:eastAsia="Times New Roman" w:cs="Times New Roman"/>
                <w:sz w:val="24"/>
                <w:szCs w:val="24"/>
              </w:rPr>
              <w:t xml:space="preserve">Sabiedrības grupām un institūcijām </w:t>
            </w:r>
            <w:r w:rsidR="005008C6">
              <w:rPr>
                <w:rFonts w:ascii="Times New Roman" w:hAnsi="Times New Roman" w:eastAsia="Times New Roman" w:cs="Times New Roman"/>
                <w:sz w:val="24"/>
                <w:szCs w:val="24"/>
              </w:rPr>
              <w:t>p</w:t>
            </w:r>
            <w:r w:rsidRPr="00DC3A61">
              <w:rPr>
                <w:rFonts w:ascii="Times New Roman" w:hAnsi="Times New Roman" w:eastAsia="Times New Roman" w:cs="Times New Roman"/>
                <w:sz w:val="24"/>
                <w:szCs w:val="24"/>
              </w:rPr>
              <w:t>rojekta tiesiskais regulējums nemaina tiesības un pienākumus, k</w:t>
            </w:r>
            <w:r w:rsidR="00793884">
              <w:rPr>
                <w:rFonts w:ascii="Times New Roman" w:hAnsi="Times New Roman" w:eastAsia="Times New Roman" w:cs="Times New Roman"/>
                <w:sz w:val="24"/>
                <w:szCs w:val="24"/>
              </w:rPr>
              <w:t>ā</w:t>
            </w:r>
            <w:r w:rsidRPr="00DC3A61">
              <w:rPr>
                <w:rFonts w:ascii="Times New Roman" w:hAnsi="Times New Roman" w:eastAsia="Times New Roman" w:cs="Times New Roman"/>
                <w:sz w:val="24"/>
                <w:szCs w:val="24"/>
              </w:rPr>
              <w:t xml:space="preserve"> arī veicamās darbības.</w:t>
            </w:r>
          </w:p>
        </w:tc>
      </w:tr>
      <w:tr w:rsidRPr="00882454" w:rsidR="00AE5E20" w:rsidTr="006049CC" w14:paraId="0051EA28" w14:textId="77777777">
        <w:tc>
          <w:tcPr>
            <w:tcW w:w="311" w:type="pct"/>
            <w:tcBorders>
              <w:top w:val="single" w:color="auto" w:sz="4" w:space="0"/>
              <w:left w:val="single" w:color="auto" w:sz="4" w:space="0"/>
              <w:bottom w:val="single" w:color="auto" w:sz="4" w:space="0"/>
              <w:right w:val="single" w:color="auto" w:sz="4" w:space="0"/>
            </w:tcBorders>
            <w:hideMark/>
          </w:tcPr>
          <w:p w:rsidRPr="00882454" w:rsidR="00AE5E20" w:rsidP="00AE5E20" w:rsidRDefault="00AE5E20" w14:paraId="7442B5ED" w14:textId="77777777">
            <w:pPr>
              <w:spacing w:after="0" w:line="240" w:lineRule="auto"/>
              <w:jc w:val="both"/>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882454" w:rsidR="00AE5E20" w:rsidP="00AE5E20" w:rsidRDefault="00AE5E20" w14:paraId="3E4A344B" w14:textId="77777777">
            <w:pPr>
              <w:spacing w:after="0" w:line="240" w:lineRule="auto"/>
              <w:jc w:val="both"/>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Administratīvo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882454" w:rsidR="00AE5E20" w:rsidP="00E8665C" w:rsidRDefault="00301E14" w14:paraId="3FC4EA00" w14:textId="2D70FAC4">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Administratīvās izmaksas pretendentiem nemainās, jo iesniedzamo dokumentu apjoms arī nemainās.</w:t>
            </w:r>
          </w:p>
        </w:tc>
      </w:tr>
      <w:tr w:rsidRPr="00882454" w:rsidR="004455B0" w:rsidTr="006049CC" w14:paraId="5524E0DF" w14:textId="77777777">
        <w:tc>
          <w:tcPr>
            <w:tcW w:w="311" w:type="pct"/>
            <w:tcBorders>
              <w:top w:val="single" w:color="auto" w:sz="4" w:space="0"/>
              <w:left w:val="single" w:color="auto" w:sz="4" w:space="0"/>
              <w:bottom w:val="single" w:color="auto" w:sz="4" w:space="0"/>
              <w:right w:val="single" w:color="auto" w:sz="4" w:space="0"/>
            </w:tcBorders>
            <w:hideMark/>
          </w:tcPr>
          <w:p w:rsidRPr="00882454" w:rsidR="00CF53E7" w:rsidP="00CF53E7" w:rsidRDefault="00CF53E7" w14:paraId="6190A013" w14:textId="77777777">
            <w:pPr>
              <w:spacing w:after="0" w:line="240" w:lineRule="auto"/>
              <w:jc w:val="both"/>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882454" w:rsidR="00CF53E7" w:rsidP="00CF53E7" w:rsidRDefault="008561B3" w14:paraId="0459E4CE" w14:textId="77777777">
            <w:pPr>
              <w:spacing w:after="0" w:line="240" w:lineRule="auto"/>
              <w:jc w:val="both"/>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Atbilstības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C70637" w:rsidR="00CF53E7" w:rsidP="00E8665C" w:rsidRDefault="00AE5E20" w14:paraId="07AB63EB" w14:textId="77777777">
            <w:pPr>
              <w:spacing w:after="0" w:line="240" w:lineRule="auto"/>
              <w:jc w:val="both"/>
              <w:rPr>
                <w:rFonts w:ascii="Times New Roman" w:hAnsi="Times New Roman" w:eastAsia="Times New Roman" w:cs="Times New Roman"/>
                <w:sz w:val="24"/>
                <w:szCs w:val="24"/>
              </w:rPr>
            </w:pPr>
            <w:r w:rsidRPr="00C70637">
              <w:rPr>
                <w:rFonts w:ascii="Times New Roman" w:hAnsi="Times New Roman" w:cs="Times New Roman"/>
                <w:sz w:val="24"/>
                <w:szCs w:val="24"/>
              </w:rPr>
              <w:t>Projekts šo jomu neskar.</w:t>
            </w:r>
          </w:p>
        </w:tc>
      </w:tr>
      <w:tr w:rsidRPr="00882454" w:rsidR="00CF53E7" w:rsidTr="006049CC" w14:paraId="23C42711" w14:textId="77777777">
        <w:tc>
          <w:tcPr>
            <w:tcW w:w="311" w:type="pct"/>
            <w:tcBorders>
              <w:top w:val="single" w:color="auto" w:sz="4" w:space="0"/>
              <w:left w:val="single" w:color="auto" w:sz="4" w:space="0"/>
              <w:bottom w:val="single" w:color="auto" w:sz="4" w:space="0"/>
              <w:right w:val="single" w:color="auto" w:sz="4" w:space="0"/>
            </w:tcBorders>
            <w:hideMark/>
          </w:tcPr>
          <w:p w:rsidRPr="00882454" w:rsidR="00CF53E7" w:rsidP="00CF53E7" w:rsidRDefault="00CF53E7" w14:paraId="02D3B530" w14:textId="77777777">
            <w:pPr>
              <w:spacing w:after="0" w:line="240" w:lineRule="auto"/>
              <w:jc w:val="both"/>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lastRenderedPageBreak/>
              <w:t>5.</w:t>
            </w:r>
          </w:p>
        </w:tc>
        <w:tc>
          <w:tcPr>
            <w:tcW w:w="1479" w:type="pct"/>
            <w:tcBorders>
              <w:top w:val="single" w:color="auto" w:sz="4" w:space="0"/>
              <w:left w:val="single" w:color="auto" w:sz="4" w:space="0"/>
              <w:bottom w:val="single" w:color="auto" w:sz="4" w:space="0"/>
              <w:right w:val="single" w:color="auto" w:sz="4" w:space="0"/>
            </w:tcBorders>
            <w:hideMark/>
          </w:tcPr>
          <w:p w:rsidRPr="00882454" w:rsidR="00CF53E7" w:rsidP="00CF53E7" w:rsidRDefault="00CF53E7" w14:paraId="0EDAB4AD" w14:textId="77777777">
            <w:pPr>
              <w:spacing w:after="0" w:line="240" w:lineRule="auto"/>
              <w:jc w:val="both"/>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DC3A61" w:rsidR="00CF53E7" w:rsidP="00E8665C" w:rsidRDefault="00CF53E7" w14:paraId="77521A34" w14:textId="77777777">
            <w:pPr>
              <w:spacing w:after="0" w:line="240" w:lineRule="auto"/>
              <w:jc w:val="both"/>
              <w:rPr>
                <w:rFonts w:ascii="Times New Roman" w:hAnsi="Times New Roman" w:eastAsia="Times New Roman" w:cs="Times New Roman"/>
                <w:sz w:val="24"/>
                <w:szCs w:val="24"/>
              </w:rPr>
            </w:pPr>
            <w:r w:rsidRPr="00C70637">
              <w:rPr>
                <w:rFonts w:ascii="Times New Roman" w:hAnsi="Times New Roman" w:eastAsia="Times New Roman" w:cs="Times New Roman"/>
                <w:sz w:val="24"/>
                <w:szCs w:val="24"/>
                <w:lang w:eastAsia="lv-LV"/>
              </w:rPr>
              <w:t>Nav</w:t>
            </w:r>
            <w:r w:rsidRPr="00C70637" w:rsidR="004A42C5">
              <w:rPr>
                <w:rFonts w:ascii="Times New Roman" w:hAnsi="Times New Roman" w:eastAsia="Times New Roman" w:cs="Times New Roman"/>
                <w:sz w:val="24"/>
                <w:szCs w:val="24"/>
                <w:lang w:eastAsia="lv-LV"/>
              </w:rPr>
              <w:t>.</w:t>
            </w:r>
          </w:p>
        </w:tc>
      </w:tr>
    </w:tbl>
    <w:p w:rsidRPr="00882454" w:rsidR="00CF53E7" w:rsidP="00CF53E7" w:rsidRDefault="00CF53E7" w14:paraId="371B797D" w14:textId="77777777">
      <w:pPr>
        <w:spacing w:after="0" w:line="240" w:lineRule="auto"/>
        <w:rPr>
          <w:rFonts w:ascii="Times New Roman" w:hAnsi="Times New Roman" w:eastAsia="Times New Roman" w:cs="Times New Roman"/>
          <w:sz w:val="24"/>
          <w:szCs w:val="24"/>
          <w:lang w:eastAsia="lv-LV"/>
        </w:rPr>
      </w:pPr>
    </w:p>
    <w:tbl>
      <w:tblPr>
        <w:tblW w:w="5003" w:type="pct"/>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Pr="00882454" w:rsidR="004455B0" w:rsidTr="00AE5E20" w14:paraId="78277B58" w14:textId="77777777">
        <w:trPr>
          <w:gridAfter w:val="2"/>
          <w:wAfter w:w="29" w:type="dxa"/>
          <w:trHeight w:val="168"/>
        </w:trPr>
        <w:tc>
          <w:tcPr>
            <w:tcW w:w="9104" w:type="dxa"/>
            <w:tcBorders>
              <w:top w:val="single" w:color="auto" w:sz="4" w:space="0"/>
              <w:left w:val="single" w:color="auto" w:sz="4" w:space="0"/>
              <w:bottom w:val="single" w:color="auto" w:sz="4" w:space="0"/>
              <w:right w:val="single" w:color="auto" w:sz="4" w:space="0"/>
            </w:tcBorders>
            <w:vAlign w:val="center"/>
            <w:hideMark/>
          </w:tcPr>
          <w:p w:rsidRPr="00882454" w:rsidR="00C9499C" w:rsidP="00CF53E7" w:rsidRDefault="00C9499C" w14:paraId="341080BC" w14:textId="77777777">
            <w:pPr>
              <w:spacing w:after="0" w:line="240" w:lineRule="auto"/>
              <w:jc w:val="center"/>
              <w:rPr>
                <w:rFonts w:ascii="Times New Roman" w:hAnsi="Times New Roman" w:eastAsia="Times New Roman" w:cs="Times New Roman"/>
                <w:b/>
                <w:bCs/>
                <w:sz w:val="24"/>
                <w:szCs w:val="24"/>
              </w:rPr>
            </w:pPr>
            <w:r w:rsidRPr="00882454">
              <w:rPr>
                <w:rFonts w:ascii="Times New Roman" w:hAnsi="Times New Roman" w:eastAsia="Times New Roman" w:cs="Times New Roman"/>
                <w:b/>
                <w:bCs/>
                <w:sz w:val="24"/>
                <w:szCs w:val="24"/>
              </w:rPr>
              <w:t>III. Tiesību akta projekta ietekme uz valsts budžetu un pašvaldību budžetiem</w:t>
            </w:r>
          </w:p>
        </w:tc>
      </w:tr>
      <w:tr w:rsidRPr="00882454" w:rsidR="00AE5E20" w:rsidTr="00AE5E20" w14:paraId="16662540" w14:textId="77777777">
        <w:trPr>
          <w:gridAfter w:val="2"/>
          <w:wAfter w:w="29" w:type="dxa"/>
          <w:trHeight w:val="168"/>
        </w:trPr>
        <w:tc>
          <w:tcPr>
            <w:tcW w:w="9104" w:type="dxa"/>
            <w:tcBorders>
              <w:top w:val="single" w:color="auto" w:sz="4" w:space="0"/>
              <w:left w:val="single" w:color="auto" w:sz="4" w:space="0"/>
              <w:bottom w:val="single" w:color="auto" w:sz="4" w:space="0"/>
              <w:right w:val="single" w:color="auto" w:sz="4" w:space="0"/>
            </w:tcBorders>
            <w:vAlign w:val="center"/>
          </w:tcPr>
          <w:p w:rsidRPr="00882454" w:rsidR="00AE5E20" w:rsidP="00CF53E7" w:rsidRDefault="00AE5E20" w14:paraId="1DB3D103" w14:textId="77777777">
            <w:pPr>
              <w:spacing w:after="0" w:line="240" w:lineRule="auto"/>
              <w:jc w:val="center"/>
              <w:rPr>
                <w:rFonts w:ascii="Times New Roman" w:hAnsi="Times New Roman" w:eastAsia="Times New Roman" w:cs="Times New Roman"/>
                <w:bCs/>
                <w:sz w:val="24"/>
                <w:szCs w:val="24"/>
              </w:rPr>
            </w:pPr>
            <w:r w:rsidRPr="00882454">
              <w:rPr>
                <w:rFonts w:ascii="Times New Roman" w:hAnsi="Times New Roman" w:eastAsia="Times New Roman" w:cs="Times New Roman"/>
                <w:bCs/>
                <w:sz w:val="24"/>
                <w:szCs w:val="24"/>
              </w:rPr>
              <w:t>Projekts šo jomu neskar.</w:t>
            </w:r>
          </w:p>
        </w:tc>
      </w:tr>
      <w:tr w:rsidRPr="00882454" w:rsidR="004455B0" w:rsidTr="00AE5E20" w14:paraId="5F8494EB" w14:textId="77777777">
        <w:tblPrEx>
          <w:tblCellMar>
            <w:top w:w="30" w:type="dxa"/>
            <w:left w:w="30" w:type="dxa"/>
            <w:bottom w:w="30" w:type="dxa"/>
            <w:right w:w="30" w:type="dxa"/>
          </w:tblCellMar>
        </w:tblPrEx>
        <w:trPr>
          <w:gridAfter w:val="1"/>
          <w:wAfter w:w="6" w:type="dxa"/>
        </w:trPr>
        <w:tc>
          <w:tcPr>
            <w:tcW w:w="9127" w:type="dxa"/>
            <w:gridSpan w:val="2"/>
            <w:tcBorders>
              <w:top w:val="single" w:color="auto" w:sz="4" w:space="0"/>
              <w:left w:val="single" w:color="auto" w:sz="4" w:space="0"/>
              <w:bottom w:val="single" w:color="auto" w:sz="4" w:space="0"/>
              <w:right w:val="single" w:color="auto" w:sz="4" w:space="0"/>
            </w:tcBorders>
            <w:vAlign w:val="center"/>
            <w:hideMark/>
          </w:tcPr>
          <w:p w:rsidRPr="00882454" w:rsidR="00CF53E7" w:rsidP="00CF53E7" w:rsidRDefault="00CF53E7" w14:paraId="67AFD4D3" w14:textId="77777777">
            <w:pPr>
              <w:spacing w:after="0" w:line="240" w:lineRule="auto"/>
              <w:jc w:val="center"/>
              <w:rPr>
                <w:rFonts w:ascii="Times New Roman" w:hAnsi="Times New Roman" w:eastAsia="Times New Roman" w:cs="Times New Roman"/>
                <w:b/>
                <w:bCs/>
                <w:sz w:val="24"/>
                <w:szCs w:val="24"/>
              </w:rPr>
            </w:pPr>
            <w:r w:rsidRPr="00882454">
              <w:rPr>
                <w:rFonts w:ascii="Times New Roman" w:hAnsi="Times New Roman" w:eastAsia="Times New Roman" w:cs="Times New Roman"/>
                <w:b/>
                <w:bCs/>
                <w:sz w:val="24"/>
                <w:szCs w:val="24"/>
              </w:rPr>
              <w:t>IV. Tiesību akta projekta ietekme uz spēkā esošo tiesību normu sistēmu</w:t>
            </w:r>
          </w:p>
        </w:tc>
      </w:tr>
      <w:tr w:rsidRPr="00882454" w:rsidR="004455B0" w:rsidTr="00AE5E20" w14:paraId="6A702A28" w14:textId="77777777">
        <w:tblPrEx>
          <w:tblCellMar>
            <w:top w:w="30" w:type="dxa"/>
            <w:left w:w="30" w:type="dxa"/>
            <w:bottom w:w="30" w:type="dxa"/>
            <w:right w:w="30" w:type="dxa"/>
          </w:tblCellMar>
        </w:tblPrEx>
        <w:trPr>
          <w:gridAfter w:val="1"/>
          <w:wAfter w:w="6" w:type="dxa"/>
        </w:trPr>
        <w:tc>
          <w:tcPr>
            <w:tcW w:w="9127" w:type="dxa"/>
            <w:gridSpan w:val="2"/>
            <w:tcBorders>
              <w:top w:val="single" w:color="auto" w:sz="4" w:space="0"/>
              <w:left w:val="single" w:color="auto" w:sz="4" w:space="0"/>
              <w:bottom w:val="single" w:color="auto" w:sz="4" w:space="0"/>
              <w:right w:val="single" w:color="auto" w:sz="4" w:space="0"/>
            </w:tcBorders>
            <w:vAlign w:val="center"/>
          </w:tcPr>
          <w:p w:rsidRPr="00882454" w:rsidR="0026115C" w:rsidP="0026115C" w:rsidRDefault="0026115C" w14:paraId="7C51D548" w14:textId="77777777">
            <w:pPr>
              <w:spacing w:after="0" w:line="240" w:lineRule="auto"/>
              <w:jc w:val="center"/>
              <w:rPr>
                <w:rFonts w:ascii="Times New Roman" w:hAnsi="Times New Roman" w:cs="Times New Roman"/>
                <w:b/>
                <w:sz w:val="24"/>
                <w:szCs w:val="24"/>
              </w:rPr>
            </w:pPr>
            <w:r w:rsidRPr="00882454">
              <w:rPr>
                <w:rFonts w:ascii="Times New Roman" w:hAnsi="Times New Roman" w:eastAsia="Times New Roman" w:cs="Times New Roman"/>
                <w:sz w:val="24"/>
                <w:szCs w:val="24"/>
                <w:lang w:eastAsia="lv-LV"/>
              </w:rPr>
              <w:t>Projekts šo jomu neskar.</w:t>
            </w:r>
          </w:p>
        </w:tc>
      </w:tr>
      <w:tr w:rsidRPr="00882454" w:rsidR="004455B0" w:rsidTr="00AE5E20" w14:paraId="7929C5BA" w14:textId="77777777">
        <w:tblPrEx>
          <w:tblCellMar>
            <w:top w:w="30" w:type="dxa"/>
            <w:left w:w="30" w:type="dxa"/>
            <w:bottom w:w="30" w:type="dxa"/>
            <w:right w:w="30" w:type="dxa"/>
          </w:tblCellMar>
        </w:tblPrEx>
        <w:tc>
          <w:tcPr>
            <w:tcW w:w="9131" w:type="dxa"/>
            <w:gridSpan w:val="3"/>
            <w:tcBorders>
              <w:top w:val="single" w:color="auto" w:sz="4" w:space="0"/>
              <w:left w:val="single" w:color="auto" w:sz="4" w:space="0"/>
              <w:bottom w:val="single" w:color="auto" w:sz="4" w:space="0"/>
              <w:right w:val="single" w:color="auto" w:sz="4" w:space="0"/>
            </w:tcBorders>
            <w:vAlign w:val="center"/>
            <w:hideMark/>
          </w:tcPr>
          <w:p w:rsidRPr="00882454" w:rsidR="00C9499C" w:rsidP="00CF53E7" w:rsidRDefault="00C9499C" w14:paraId="6C0E3C3C" w14:textId="77777777">
            <w:pPr>
              <w:spacing w:after="0" w:line="240" w:lineRule="auto"/>
              <w:jc w:val="center"/>
              <w:rPr>
                <w:rFonts w:ascii="Times New Roman" w:hAnsi="Times New Roman" w:eastAsia="Times New Roman" w:cs="Times New Roman"/>
                <w:b/>
                <w:bCs/>
                <w:sz w:val="24"/>
                <w:szCs w:val="24"/>
              </w:rPr>
            </w:pPr>
            <w:r w:rsidRPr="00882454">
              <w:rPr>
                <w:rFonts w:ascii="Times New Roman" w:hAnsi="Times New Roman" w:eastAsia="Times New Roman" w:cs="Times New Roman"/>
                <w:b/>
                <w:bCs/>
                <w:sz w:val="24"/>
                <w:szCs w:val="24"/>
              </w:rPr>
              <w:t>V. Tiesību akta projekta atbilstība Latvijas Republikas starptautiskajām saistībām</w:t>
            </w:r>
          </w:p>
        </w:tc>
      </w:tr>
      <w:tr w:rsidRPr="00882454" w:rsidR="0026115C" w:rsidTr="00AE5E20" w14:paraId="7A1E52EB" w14:textId="77777777">
        <w:tblPrEx>
          <w:tblCellMar>
            <w:top w:w="30" w:type="dxa"/>
            <w:left w:w="30" w:type="dxa"/>
            <w:bottom w:w="30" w:type="dxa"/>
            <w:right w:w="30" w:type="dxa"/>
          </w:tblCellMar>
        </w:tblPrEx>
        <w:tc>
          <w:tcPr>
            <w:tcW w:w="9131" w:type="dxa"/>
            <w:gridSpan w:val="3"/>
            <w:tcBorders>
              <w:top w:val="single" w:color="auto" w:sz="4" w:space="0"/>
              <w:left w:val="single" w:color="auto" w:sz="4" w:space="0"/>
              <w:bottom w:val="single" w:color="auto" w:sz="4" w:space="0"/>
              <w:right w:val="single" w:color="auto" w:sz="4" w:space="0"/>
            </w:tcBorders>
            <w:vAlign w:val="center"/>
          </w:tcPr>
          <w:p w:rsidRPr="00882454" w:rsidR="0026115C" w:rsidP="0026115C" w:rsidRDefault="0026115C" w14:paraId="52935B31" w14:textId="77777777">
            <w:pPr>
              <w:spacing w:after="0" w:line="240" w:lineRule="auto"/>
              <w:jc w:val="center"/>
              <w:rPr>
                <w:rFonts w:ascii="Times New Roman" w:hAnsi="Times New Roman" w:cs="Times New Roman"/>
                <w:b/>
                <w:sz w:val="24"/>
                <w:szCs w:val="24"/>
              </w:rPr>
            </w:pPr>
            <w:r w:rsidRPr="00882454">
              <w:rPr>
                <w:rFonts w:ascii="Times New Roman" w:hAnsi="Times New Roman" w:eastAsia="Times New Roman" w:cs="Times New Roman"/>
                <w:sz w:val="24"/>
                <w:szCs w:val="24"/>
                <w:lang w:eastAsia="lv-LV"/>
              </w:rPr>
              <w:t>Projekts šo jomu neskar.</w:t>
            </w:r>
          </w:p>
        </w:tc>
      </w:tr>
    </w:tbl>
    <w:p w:rsidRPr="00882454" w:rsidR="00C9499C" w:rsidP="00CF53E7" w:rsidRDefault="00C9499C" w14:paraId="786005B1"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882454" w:rsidR="004455B0" w:rsidTr="00CF53E7" w14:paraId="7732D017"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882454" w:rsidR="00C9499C" w:rsidP="00CF53E7" w:rsidRDefault="00C9499C" w14:paraId="16C74F1D" w14:textId="77777777">
            <w:pPr>
              <w:spacing w:after="0" w:line="240" w:lineRule="auto"/>
              <w:jc w:val="center"/>
              <w:rPr>
                <w:rFonts w:ascii="Times New Roman" w:hAnsi="Times New Roman" w:eastAsia="Times New Roman" w:cs="Times New Roman"/>
                <w:b/>
                <w:bCs/>
                <w:sz w:val="24"/>
                <w:szCs w:val="24"/>
              </w:rPr>
            </w:pPr>
            <w:r w:rsidRPr="00882454">
              <w:rPr>
                <w:rFonts w:ascii="Times New Roman" w:hAnsi="Times New Roman" w:eastAsia="Times New Roman" w:cs="Times New Roman"/>
                <w:b/>
                <w:bCs/>
                <w:sz w:val="24"/>
                <w:szCs w:val="24"/>
              </w:rPr>
              <w:t>VI. Sabiedrības līdzdalība un komunikācijas aktivitātes</w:t>
            </w:r>
          </w:p>
        </w:tc>
      </w:tr>
      <w:tr w:rsidRPr="00882454" w:rsidR="004455B0" w:rsidTr="00CF53E7" w14:paraId="494BF8EE" w14:textId="77777777">
        <w:tc>
          <w:tcPr>
            <w:tcW w:w="311" w:type="pct"/>
            <w:tcBorders>
              <w:top w:val="single" w:color="auto" w:sz="4" w:space="0"/>
              <w:left w:val="single" w:color="auto" w:sz="4" w:space="0"/>
              <w:bottom w:val="single" w:color="auto" w:sz="4" w:space="0"/>
              <w:right w:val="single" w:color="auto" w:sz="4" w:space="0"/>
            </w:tcBorders>
            <w:hideMark/>
          </w:tcPr>
          <w:p w:rsidRPr="00882454" w:rsidR="00C9499C" w:rsidP="00650639" w:rsidRDefault="00650639" w14:paraId="73660A46" w14:textId="43EE5ACC">
            <w:pPr>
              <w:tabs>
                <w:tab w:val="center" w:pos="252"/>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Pr="00882454" w:rsidR="00C9499C">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2CA50C74" w14:textId="77777777">
            <w:pPr>
              <w:spacing w:after="0" w:line="240" w:lineRule="auto"/>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Plānotās sabiedrības līdzdalības un komunikācijas aktivitātes saistībā ar projektu</w:t>
            </w:r>
          </w:p>
        </w:tc>
        <w:tc>
          <w:tcPr>
            <w:tcW w:w="3210" w:type="pct"/>
            <w:tcBorders>
              <w:top w:val="single" w:color="auto" w:sz="4" w:space="0"/>
              <w:left w:val="single" w:color="auto" w:sz="4" w:space="0"/>
              <w:bottom w:val="single" w:color="auto" w:sz="4" w:space="0"/>
              <w:right w:val="single" w:color="auto" w:sz="4" w:space="0"/>
            </w:tcBorders>
            <w:hideMark/>
          </w:tcPr>
          <w:p w:rsidRPr="00640651" w:rsidR="00C9499C" w:rsidP="00646B7A" w:rsidRDefault="00591BDD" w14:paraId="52DB7CB4" w14:textId="461CD892">
            <w:pPr>
              <w:spacing w:after="0" w:line="240" w:lineRule="auto"/>
              <w:jc w:val="both"/>
              <w:rPr>
                <w:rFonts w:ascii="Times New Roman" w:hAnsi="Times New Roman" w:eastAsia="Times New Roman" w:cs="Times New Roman"/>
                <w:sz w:val="24"/>
                <w:szCs w:val="24"/>
              </w:rPr>
            </w:pPr>
            <w:r w:rsidRPr="00C70637">
              <w:rPr>
                <w:rFonts w:ascii="Times New Roman" w:hAnsi="Times New Roman" w:cs="Times New Roman"/>
                <w:sz w:val="24"/>
                <w:szCs w:val="24"/>
              </w:rPr>
              <w:t xml:space="preserve">2018. gada 29. novembrī </w:t>
            </w:r>
            <w:r w:rsidRPr="00C70637" w:rsidR="00152BA8">
              <w:rPr>
                <w:rFonts w:ascii="Times New Roman" w:hAnsi="Times New Roman" w:cs="Times New Roman"/>
                <w:sz w:val="24"/>
                <w:szCs w:val="24"/>
              </w:rPr>
              <w:t>i</w:t>
            </w:r>
            <w:r w:rsidRPr="00DC3A61" w:rsidR="009919C5">
              <w:rPr>
                <w:rFonts w:ascii="Times New Roman" w:hAnsi="Times New Roman" w:cs="Times New Roman"/>
                <w:sz w:val="24"/>
                <w:szCs w:val="24"/>
              </w:rPr>
              <w:t xml:space="preserve">nformācija par </w:t>
            </w:r>
            <w:r w:rsidR="00DF291C">
              <w:rPr>
                <w:rFonts w:ascii="Times New Roman" w:hAnsi="Times New Roman" w:cs="Times New Roman"/>
                <w:sz w:val="24"/>
                <w:szCs w:val="24"/>
              </w:rPr>
              <w:t>p</w:t>
            </w:r>
            <w:r w:rsidRPr="00DC3A61" w:rsidR="009919C5">
              <w:rPr>
                <w:rFonts w:ascii="Times New Roman" w:hAnsi="Times New Roman" w:cs="Times New Roman"/>
                <w:sz w:val="24"/>
                <w:szCs w:val="24"/>
              </w:rPr>
              <w:t xml:space="preserve">rojektu un sabiedrības līdzdalības </w:t>
            </w:r>
            <w:r w:rsidRPr="00DC3A61">
              <w:rPr>
                <w:rFonts w:ascii="Times New Roman" w:hAnsi="Times New Roman" w:cs="Times New Roman"/>
                <w:sz w:val="24"/>
                <w:szCs w:val="24"/>
              </w:rPr>
              <w:t xml:space="preserve">iespējām izstrādes procesā tika publicēta Tieslietu ministrijas </w:t>
            </w:r>
            <w:r w:rsidRPr="00DC3A61" w:rsidR="00F60A1C">
              <w:rPr>
                <w:rFonts w:ascii="Times New Roman" w:hAnsi="Times New Roman" w:cs="Times New Roman"/>
                <w:sz w:val="24"/>
                <w:szCs w:val="24"/>
              </w:rPr>
              <w:t xml:space="preserve">un Ministru kabineta </w:t>
            </w:r>
            <w:r w:rsidRPr="003F7D3D">
              <w:rPr>
                <w:rFonts w:ascii="Times New Roman" w:hAnsi="Times New Roman" w:cs="Times New Roman"/>
                <w:sz w:val="24"/>
                <w:szCs w:val="24"/>
              </w:rPr>
              <w:t>interneta tīmekļvietnē un</w:t>
            </w:r>
            <w:r w:rsidRPr="003F7D3D" w:rsidR="00351D30">
              <w:rPr>
                <w:rFonts w:ascii="Times New Roman" w:hAnsi="Times New Roman" w:cs="Times New Roman"/>
                <w:sz w:val="24"/>
                <w:szCs w:val="24"/>
              </w:rPr>
              <w:t xml:space="preserve"> interesenti </w:t>
            </w:r>
            <w:r w:rsidRPr="003F7D3D">
              <w:rPr>
                <w:rFonts w:ascii="Times New Roman" w:hAnsi="Times New Roman" w:cs="Times New Roman"/>
                <w:sz w:val="24"/>
                <w:szCs w:val="24"/>
              </w:rPr>
              <w:t>tika aicināti sniegt viedokli līdz 2018.</w:t>
            </w:r>
            <w:r w:rsidRPr="003F7D3D" w:rsidR="00152BA8">
              <w:rPr>
                <w:rFonts w:ascii="Times New Roman" w:hAnsi="Times New Roman" w:cs="Times New Roman"/>
                <w:sz w:val="24"/>
                <w:szCs w:val="24"/>
              </w:rPr>
              <w:t> </w:t>
            </w:r>
            <w:r w:rsidRPr="003F7D3D">
              <w:rPr>
                <w:rFonts w:ascii="Times New Roman" w:hAnsi="Times New Roman" w:cs="Times New Roman"/>
                <w:sz w:val="24"/>
                <w:szCs w:val="24"/>
              </w:rPr>
              <w:t>gada 14.</w:t>
            </w:r>
            <w:r w:rsidRPr="003F7D3D" w:rsidR="00152BA8">
              <w:rPr>
                <w:rFonts w:ascii="Times New Roman" w:hAnsi="Times New Roman" w:cs="Times New Roman"/>
                <w:sz w:val="24"/>
                <w:szCs w:val="24"/>
              </w:rPr>
              <w:t> </w:t>
            </w:r>
            <w:r w:rsidRPr="003F7D3D">
              <w:rPr>
                <w:rFonts w:ascii="Times New Roman" w:hAnsi="Times New Roman" w:cs="Times New Roman"/>
                <w:sz w:val="24"/>
                <w:szCs w:val="24"/>
              </w:rPr>
              <w:t>decembrim</w:t>
            </w:r>
            <w:r w:rsidRPr="00640651">
              <w:rPr>
                <w:rFonts w:ascii="Times New Roman" w:hAnsi="Times New Roman" w:cs="Times New Roman"/>
                <w:sz w:val="24"/>
                <w:szCs w:val="24"/>
              </w:rPr>
              <w:t>.</w:t>
            </w:r>
          </w:p>
        </w:tc>
      </w:tr>
      <w:tr w:rsidRPr="00882454" w:rsidR="004455B0" w:rsidTr="00CF53E7" w14:paraId="6C76F16F" w14:textId="77777777">
        <w:tc>
          <w:tcPr>
            <w:tcW w:w="311"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02999FC0" w14:textId="77777777">
            <w:pPr>
              <w:spacing w:after="0" w:line="240" w:lineRule="auto"/>
              <w:jc w:val="center"/>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5A9241B2" w14:textId="77777777">
            <w:pPr>
              <w:spacing w:after="0" w:line="240" w:lineRule="auto"/>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Sabiedrības līdzdalība projekta izstrādē</w:t>
            </w:r>
          </w:p>
        </w:tc>
        <w:tc>
          <w:tcPr>
            <w:tcW w:w="3210" w:type="pct"/>
            <w:tcBorders>
              <w:top w:val="single" w:color="auto" w:sz="4" w:space="0"/>
              <w:left w:val="single" w:color="auto" w:sz="4" w:space="0"/>
              <w:bottom w:val="single" w:color="auto" w:sz="4" w:space="0"/>
              <w:right w:val="single" w:color="auto" w:sz="4" w:space="0"/>
            </w:tcBorders>
            <w:hideMark/>
          </w:tcPr>
          <w:p w:rsidRPr="00882454" w:rsidR="00C9499C" w:rsidP="00D251A6" w:rsidRDefault="00AE5E20" w14:paraId="37EF254E" w14:textId="64B0E65D">
            <w:pPr>
              <w:spacing w:after="0" w:line="240" w:lineRule="auto"/>
              <w:jc w:val="both"/>
              <w:rPr>
                <w:rFonts w:ascii="Times New Roman" w:hAnsi="Times New Roman" w:eastAsia="Times New Roman" w:cs="Times New Roman"/>
                <w:sz w:val="24"/>
                <w:szCs w:val="24"/>
              </w:rPr>
            </w:pPr>
            <w:r w:rsidRPr="00C70637">
              <w:rPr>
                <w:rFonts w:ascii="Times New Roman" w:hAnsi="Times New Roman" w:cs="Times New Roman"/>
                <w:sz w:val="24"/>
                <w:szCs w:val="24"/>
              </w:rPr>
              <w:t>Sabiedrības līdzdalība</w:t>
            </w:r>
            <w:r w:rsidRPr="00C70637" w:rsidR="00DC7A79">
              <w:rPr>
                <w:rFonts w:ascii="Times New Roman" w:hAnsi="Times New Roman" w:cs="Times New Roman"/>
                <w:sz w:val="24"/>
                <w:szCs w:val="24"/>
              </w:rPr>
              <w:t xml:space="preserve">i </w:t>
            </w:r>
            <w:r w:rsidRPr="00DC3A61" w:rsidR="00D251A6">
              <w:rPr>
                <w:rFonts w:ascii="Times New Roman" w:hAnsi="Times New Roman" w:cs="Times New Roman"/>
                <w:sz w:val="24"/>
                <w:szCs w:val="24"/>
              </w:rPr>
              <w:t xml:space="preserve">tika pieaicināta </w:t>
            </w:r>
            <w:r w:rsidR="00DF291C">
              <w:rPr>
                <w:rFonts w:ascii="Times New Roman" w:hAnsi="Times New Roman" w:cs="Times New Roman"/>
                <w:sz w:val="24"/>
                <w:szCs w:val="24"/>
              </w:rPr>
              <w:t xml:space="preserve">biedrība </w:t>
            </w:r>
            <w:r w:rsidR="005008C6">
              <w:rPr>
                <w:rFonts w:ascii="Times New Roman" w:hAnsi="Times New Roman" w:cs="Times New Roman"/>
                <w:sz w:val="24"/>
                <w:szCs w:val="24"/>
              </w:rPr>
              <w:t>"</w:t>
            </w:r>
            <w:r w:rsidRPr="00DC3A61" w:rsidR="00152BA8">
              <w:rPr>
                <w:rFonts w:ascii="Times New Roman" w:hAnsi="Times New Roman" w:cs="Times New Roman"/>
                <w:sz w:val="24"/>
                <w:szCs w:val="24"/>
              </w:rPr>
              <w:t xml:space="preserve">Latvijas </w:t>
            </w:r>
            <w:r w:rsidRPr="00DC3A61" w:rsidR="00D251A6">
              <w:rPr>
                <w:rFonts w:ascii="Times New Roman" w:hAnsi="Times New Roman" w:cs="Times New Roman"/>
                <w:sz w:val="24"/>
                <w:szCs w:val="24"/>
              </w:rPr>
              <w:t>Sertificēto personu datu aizsardzības speciālistu asociācija</w:t>
            </w:r>
            <w:r w:rsidR="005008C6">
              <w:rPr>
                <w:rFonts w:ascii="Times New Roman" w:hAnsi="Times New Roman" w:cs="Times New Roman"/>
                <w:sz w:val="24"/>
                <w:szCs w:val="24"/>
              </w:rPr>
              <w:t>"</w:t>
            </w:r>
            <w:r w:rsidRPr="00DC3A61" w:rsidR="00D251A6">
              <w:rPr>
                <w:rFonts w:ascii="Times New Roman" w:hAnsi="Times New Roman" w:cs="Times New Roman"/>
                <w:sz w:val="24"/>
                <w:szCs w:val="24"/>
              </w:rPr>
              <w:t xml:space="preserve"> viedokļa sniegšanai.</w:t>
            </w:r>
            <w:r w:rsidRPr="00DC3A61" w:rsidR="008841A9">
              <w:rPr>
                <w:rFonts w:ascii="Times New Roman" w:hAnsi="Times New Roman" w:cs="Times New Roman"/>
                <w:sz w:val="24"/>
                <w:szCs w:val="24"/>
              </w:rPr>
              <w:t xml:space="preserve"> </w:t>
            </w:r>
            <w:r w:rsidRPr="003F7D3D" w:rsidR="00351D30">
              <w:rPr>
                <w:rFonts w:ascii="Times New Roman" w:hAnsi="Times New Roman" w:cs="Times New Roman"/>
                <w:sz w:val="24"/>
                <w:szCs w:val="24"/>
              </w:rPr>
              <w:t xml:space="preserve">Sabiedrības pārstāvjiem bija iespēja rakstveidā sniegt viedokļus par Tieslietu ministrijas un Ministru kabineta tīmekļa vietnē ievietoto projektu - </w:t>
            </w:r>
            <w:r w:rsidRPr="00B229E4" w:rsidR="00351D30">
              <w:rPr>
                <w:rFonts w:ascii="Times New Roman" w:hAnsi="Times New Roman" w:cs="Times New Roman"/>
                <w:sz w:val="24"/>
                <w:szCs w:val="24"/>
              </w:rPr>
              <w:t>https://www.tm.gov.lv/lv/cits/pazinojums-par-lidzdalibas-iespejam-ministru-kabineta-noteikumu-projekta-datu-valsts-inspekcijas-dir</w:t>
            </w:r>
            <w:r w:rsidRPr="00882454" w:rsidR="00351D30">
              <w:rPr>
                <w:rFonts w:ascii="Times New Roman" w:hAnsi="Times New Roman" w:cs="Times New Roman"/>
                <w:sz w:val="24"/>
                <w:szCs w:val="24"/>
              </w:rPr>
              <w:t xml:space="preserve">; </w:t>
            </w:r>
            <w:r w:rsidRPr="00B229E4" w:rsidR="00351D30">
              <w:rPr>
                <w:rFonts w:ascii="Times New Roman" w:hAnsi="Times New Roman" w:cs="Times New Roman"/>
                <w:sz w:val="24"/>
                <w:szCs w:val="24"/>
              </w:rPr>
              <w:t>https://mk.gov.lv/content/ministru-kabineta-diskusiju-dokumenti</w:t>
            </w:r>
            <w:r w:rsidRPr="00882454" w:rsidR="00351D30">
              <w:rPr>
                <w:rFonts w:ascii="Times New Roman" w:hAnsi="Times New Roman" w:cs="Times New Roman"/>
                <w:sz w:val="24"/>
                <w:szCs w:val="24"/>
              </w:rPr>
              <w:t>; publicēts 2018. gada 29. novembrī.</w:t>
            </w:r>
          </w:p>
        </w:tc>
      </w:tr>
      <w:tr w:rsidRPr="00882454" w:rsidR="004455B0" w:rsidTr="00AE5E20" w14:paraId="62F91B77" w14:textId="77777777">
        <w:trPr>
          <w:trHeight w:val="858"/>
        </w:trPr>
        <w:tc>
          <w:tcPr>
            <w:tcW w:w="311"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2A190FD5" w14:textId="77777777">
            <w:pPr>
              <w:spacing w:after="0" w:line="240" w:lineRule="auto"/>
              <w:jc w:val="center"/>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1E81366C" w14:textId="77777777">
            <w:pPr>
              <w:spacing w:after="0" w:line="240" w:lineRule="auto"/>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Sabiedrības līdzdalības rezultāti</w:t>
            </w:r>
          </w:p>
        </w:tc>
        <w:tc>
          <w:tcPr>
            <w:tcW w:w="3210" w:type="pct"/>
            <w:tcBorders>
              <w:top w:val="single" w:color="auto" w:sz="4" w:space="0"/>
              <w:left w:val="single" w:color="auto" w:sz="4" w:space="0"/>
              <w:bottom w:val="single" w:color="auto" w:sz="4" w:space="0"/>
              <w:right w:val="single" w:color="auto" w:sz="4" w:space="0"/>
            </w:tcBorders>
            <w:hideMark/>
          </w:tcPr>
          <w:p w:rsidRPr="00C70637" w:rsidR="00C9499C" w:rsidP="00646B7A" w:rsidRDefault="00591BDD" w14:paraId="5E11911E" w14:textId="14684C3B">
            <w:pPr>
              <w:spacing w:after="0" w:line="240" w:lineRule="auto"/>
              <w:jc w:val="both"/>
              <w:rPr>
                <w:rFonts w:ascii="Times New Roman" w:hAnsi="Times New Roman" w:eastAsia="Times New Roman" w:cs="Times New Roman"/>
                <w:sz w:val="24"/>
                <w:szCs w:val="24"/>
              </w:rPr>
            </w:pPr>
            <w:r w:rsidRPr="00C70637">
              <w:rPr>
                <w:rFonts w:ascii="Times New Roman" w:hAnsi="Times New Roman" w:eastAsia="Times New Roman" w:cs="Times New Roman"/>
                <w:sz w:val="24"/>
                <w:szCs w:val="24"/>
              </w:rPr>
              <w:t xml:space="preserve">Par </w:t>
            </w:r>
            <w:r w:rsidR="005008C6">
              <w:rPr>
                <w:rFonts w:ascii="Times New Roman" w:hAnsi="Times New Roman" w:eastAsia="Times New Roman" w:cs="Times New Roman"/>
                <w:sz w:val="24"/>
                <w:szCs w:val="24"/>
              </w:rPr>
              <w:t>p</w:t>
            </w:r>
            <w:r w:rsidRPr="00C70637">
              <w:rPr>
                <w:rFonts w:ascii="Times New Roman" w:hAnsi="Times New Roman" w:eastAsia="Times New Roman" w:cs="Times New Roman"/>
                <w:sz w:val="24"/>
                <w:szCs w:val="24"/>
              </w:rPr>
              <w:t>rojektu neviens viedoklis saņemts netika.</w:t>
            </w:r>
          </w:p>
        </w:tc>
      </w:tr>
      <w:tr w:rsidRPr="00882454" w:rsidR="00C9499C" w:rsidTr="00CF53E7" w14:paraId="6F450201" w14:textId="77777777">
        <w:tc>
          <w:tcPr>
            <w:tcW w:w="311"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099F8FD5" w14:textId="77777777">
            <w:pPr>
              <w:spacing w:after="0" w:line="240" w:lineRule="auto"/>
              <w:jc w:val="center"/>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495D8B8F" w14:textId="77777777">
            <w:pPr>
              <w:spacing w:after="0" w:line="240" w:lineRule="auto"/>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DC3A61" w:rsidR="00C9499C" w:rsidP="006C3A20" w:rsidRDefault="00137660" w14:paraId="24BFDB19" w14:textId="77777777">
            <w:pPr>
              <w:spacing w:after="0" w:line="240" w:lineRule="auto"/>
              <w:ind w:firstLine="133"/>
              <w:jc w:val="both"/>
              <w:rPr>
                <w:rFonts w:ascii="Times New Roman" w:hAnsi="Times New Roman" w:eastAsia="Times New Roman" w:cs="Times New Roman"/>
                <w:sz w:val="24"/>
                <w:szCs w:val="24"/>
              </w:rPr>
            </w:pPr>
            <w:r w:rsidRPr="00C70637">
              <w:rPr>
                <w:rFonts w:ascii="Times New Roman" w:hAnsi="Times New Roman" w:eastAsia="Times New Roman" w:cs="Times New Roman"/>
                <w:sz w:val="24"/>
                <w:szCs w:val="24"/>
              </w:rPr>
              <w:t>Nav</w:t>
            </w:r>
            <w:r w:rsidRPr="00C70637" w:rsidR="00F63945">
              <w:rPr>
                <w:rFonts w:ascii="Times New Roman" w:hAnsi="Times New Roman" w:eastAsia="Times New Roman" w:cs="Times New Roman"/>
                <w:sz w:val="24"/>
                <w:szCs w:val="24"/>
              </w:rPr>
              <w:t>.</w:t>
            </w:r>
          </w:p>
        </w:tc>
      </w:tr>
    </w:tbl>
    <w:p w:rsidRPr="00882454" w:rsidR="00C9499C" w:rsidP="00CF53E7" w:rsidRDefault="00C9499C" w14:paraId="456ADBD8"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Pr="00882454" w:rsidR="004455B0" w:rsidTr="00CF53E7" w14:paraId="7C64DC9B"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882454" w:rsidR="00C9499C" w:rsidP="00CF53E7" w:rsidRDefault="00C9499C" w14:paraId="2F80D47F" w14:textId="77777777">
            <w:pPr>
              <w:spacing w:after="0" w:line="240" w:lineRule="auto"/>
              <w:jc w:val="center"/>
              <w:rPr>
                <w:rFonts w:ascii="Times New Roman" w:hAnsi="Times New Roman" w:eastAsia="Times New Roman" w:cs="Times New Roman"/>
                <w:b/>
                <w:bCs/>
                <w:sz w:val="24"/>
                <w:szCs w:val="24"/>
              </w:rPr>
            </w:pPr>
            <w:r w:rsidRPr="00882454">
              <w:rPr>
                <w:rFonts w:ascii="Times New Roman" w:hAnsi="Times New Roman" w:eastAsia="Times New Roman" w:cs="Times New Roman"/>
                <w:b/>
                <w:bCs/>
                <w:sz w:val="24"/>
                <w:szCs w:val="24"/>
              </w:rPr>
              <w:t>VII. Tiesību akta projekta izpildes nodrošināšana un tās ietekme uz institūcijām</w:t>
            </w:r>
          </w:p>
        </w:tc>
      </w:tr>
      <w:tr w:rsidRPr="00882454" w:rsidR="004455B0" w:rsidTr="00027285" w14:paraId="12F21A5A" w14:textId="77777777">
        <w:tc>
          <w:tcPr>
            <w:tcW w:w="311"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447029A8" w14:textId="77777777">
            <w:pPr>
              <w:spacing w:after="0" w:line="240" w:lineRule="auto"/>
              <w:jc w:val="center"/>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1.</w:t>
            </w:r>
          </w:p>
        </w:tc>
        <w:tc>
          <w:tcPr>
            <w:tcW w:w="1720"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1DFAFBE8" w14:textId="77777777">
            <w:pPr>
              <w:spacing w:after="0" w:line="240" w:lineRule="auto"/>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Projekta izpildē iesaistītās institūcijas</w:t>
            </w:r>
          </w:p>
        </w:tc>
        <w:tc>
          <w:tcPr>
            <w:tcW w:w="2969" w:type="pct"/>
            <w:tcBorders>
              <w:top w:val="single" w:color="auto" w:sz="4" w:space="0"/>
              <w:left w:val="single" w:color="auto" w:sz="4" w:space="0"/>
              <w:bottom w:val="single" w:color="auto" w:sz="4" w:space="0"/>
              <w:right w:val="single" w:color="auto" w:sz="4" w:space="0"/>
            </w:tcBorders>
            <w:hideMark/>
          </w:tcPr>
          <w:p w:rsidR="00AE5E20" w:rsidP="009D7FE7" w:rsidRDefault="00452937" w14:paraId="772B97D1" w14:textId="05DD9340">
            <w:pPr>
              <w:spacing w:after="0" w:line="240" w:lineRule="auto"/>
              <w:jc w:val="both"/>
              <w:rPr>
                <w:rFonts w:ascii="Times New Roman" w:hAnsi="Times New Roman" w:eastAsia="Times New Roman" w:cs="Times New Roman"/>
                <w:sz w:val="24"/>
                <w:szCs w:val="24"/>
              </w:rPr>
            </w:pPr>
            <w:r w:rsidRPr="00C70637">
              <w:rPr>
                <w:rFonts w:ascii="Times New Roman" w:hAnsi="Times New Roman" w:eastAsia="Times New Roman" w:cs="Times New Roman"/>
                <w:sz w:val="24"/>
                <w:szCs w:val="24"/>
              </w:rPr>
              <w:t xml:space="preserve">Projekta izpildi nodrošinās Valsts kanceleja, atbilstoši </w:t>
            </w:r>
            <w:r w:rsidR="005008C6">
              <w:rPr>
                <w:rFonts w:ascii="Times New Roman" w:hAnsi="Times New Roman" w:eastAsia="Times New Roman" w:cs="Times New Roman"/>
                <w:sz w:val="24"/>
                <w:szCs w:val="24"/>
              </w:rPr>
              <w:t>p</w:t>
            </w:r>
            <w:r w:rsidRPr="00DC3A61">
              <w:rPr>
                <w:rFonts w:ascii="Times New Roman" w:hAnsi="Times New Roman" w:eastAsia="Times New Roman" w:cs="Times New Roman"/>
                <w:sz w:val="24"/>
                <w:szCs w:val="24"/>
              </w:rPr>
              <w:t xml:space="preserve">rojektā noteiktajam un Valsts pārvaldes iekārtas likumā noteiktiem pienākumiem. Funkcijas un uzdevumi </w:t>
            </w:r>
            <w:r w:rsidR="005008C6">
              <w:rPr>
                <w:rFonts w:ascii="Times New Roman" w:hAnsi="Times New Roman" w:eastAsia="Times New Roman" w:cs="Times New Roman"/>
                <w:sz w:val="24"/>
                <w:szCs w:val="24"/>
              </w:rPr>
              <w:t>p</w:t>
            </w:r>
            <w:r w:rsidRPr="00DC3A61">
              <w:rPr>
                <w:rFonts w:ascii="Times New Roman" w:hAnsi="Times New Roman" w:eastAsia="Times New Roman" w:cs="Times New Roman"/>
                <w:sz w:val="24"/>
                <w:szCs w:val="24"/>
              </w:rPr>
              <w:t>rojektā neti</w:t>
            </w:r>
            <w:r w:rsidR="00347E40">
              <w:rPr>
                <w:rFonts w:ascii="Times New Roman" w:hAnsi="Times New Roman" w:eastAsia="Times New Roman" w:cs="Times New Roman"/>
                <w:sz w:val="24"/>
                <w:szCs w:val="24"/>
              </w:rPr>
              <w:t>ek paplašināti vai sašaurināti.</w:t>
            </w:r>
            <w:r w:rsidRPr="003F7D3D" w:rsidR="00C63CB5">
              <w:rPr>
                <w:rFonts w:ascii="Times New Roman" w:hAnsi="Times New Roman" w:eastAsia="Times New Roman" w:cs="Times New Roman"/>
                <w:sz w:val="24"/>
                <w:szCs w:val="24"/>
              </w:rPr>
              <w:t xml:space="preserve"> Institūcijai pieejamos cilvēkresursus ietekmē nenozīmīgi, tikai tiktāl, ciktāl tiek ieviesta speciāla procedūras norise tieši </w:t>
            </w:r>
            <w:r w:rsidR="006B184B">
              <w:rPr>
                <w:rFonts w:ascii="Times New Roman" w:hAnsi="Times New Roman" w:eastAsia="Times New Roman" w:cs="Times New Roman"/>
                <w:sz w:val="24"/>
                <w:szCs w:val="24"/>
              </w:rPr>
              <w:t>i</w:t>
            </w:r>
            <w:r w:rsidRPr="003F7D3D" w:rsidR="00C63CB5">
              <w:rPr>
                <w:rFonts w:ascii="Times New Roman" w:hAnsi="Times New Roman" w:eastAsia="Times New Roman" w:cs="Times New Roman"/>
                <w:sz w:val="24"/>
                <w:szCs w:val="24"/>
              </w:rPr>
              <w:t>nspekcijas direktora amata konkursa nodrošināšanai.</w:t>
            </w:r>
          </w:p>
          <w:p w:rsidR="00347E40" w:rsidP="009D7FE7" w:rsidRDefault="00347E40" w14:paraId="22E72D4B" w14:textId="77777777">
            <w:pPr>
              <w:spacing w:after="0" w:line="240" w:lineRule="auto"/>
              <w:jc w:val="both"/>
              <w:rPr>
                <w:rFonts w:ascii="Times New Roman" w:hAnsi="Times New Roman" w:eastAsia="Times New Roman" w:cs="Times New Roman"/>
                <w:sz w:val="24"/>
                <w:szCs w:val="24"/>
              </w:rPr>
            </w:pPr>
          </w:p>
          <w:p w:rsidR="00110333" w:rsidP="009D7FE7" w:rsidRDefault="000B628D" w14:paraId="5392FAE9" w14:textId="42FFFD25">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00347E40">
              <w:rPr>
                <w:rFonts w:ascii="Times New Roman" w:hAnsi="Times New Roman" w:eastAsia="Times New Roman" w:cs="Times New Roman"/>
                <w:sz w:val="24"/>
                <w:szCs w:val="24"/>
              </w:rPr>
              <w:t xml:space="preserve">nspekcijas direktora pretendentu </w:t>
            </w:r>
            <w:r w:rsidR="009F09D1">
              <w:rPr>
                <w:rFonts w:ascii="Times New Roman" w:hAnsi="Times New Roman" w:eastAsia="Times New Roman" w:cs="Times New Roman"/>
                <w:sz w:val="24"/>
                <w:szCs w:val="24"/>
              </w:rPr>
              <w:t>atlasē</w:t>
            </w:r>
            <w:r w:rsidR="00347E40">
              <w:rPr>
                <w:rFonts w:ascii="Times New Roman" w:hAnsi="Times New Roman" w:eastAsia="Times New Roman" w:cs="Times New Roman"/>
                <w:sz w:val="24"/>
                <w:szCs w:val="24"/>
              </w:rPr>
              <w:t xml:space="preserve"> ir iesaistīts </w:t>
            </w:r>
            <w:r w:rsidRPr="00C70637" w:rsidR="00110333">
              <w:rPr>
                <w:rFonts w:ascii="Times New Roman" w:hAnsi="Times New Roman" w:eastAsia="Times New Roman" w:cs="Times New Roman"/>
                <w:sz w:val="24"/>
                <w:szCs w:val="24"/>
              </w:rPr>
              <w:t>Valsts kancelejas direktors, t</w:t>
            </w:r>
            <w:r w:rsidRPr="00DC3A61" w:rsidR="00110333">
              <w:rPr>
                <w:rFonts w:ascii="Times New Roman" w:hAnsi="Times New Roman" w:eastAsia="Times New Roman" w:cs="Times New Roman"/>
                <w:sz w:val="24"/>
                <w:szCs w:val="24"/>
              </w:rPr>
              <w:t xml:space="preserve">ieslietu ministrs, tiesībsargs, </w:t>
            </w:r>
            <w:r w:rsidR="00110333">
              <w:rPr>
                <w:rFonts w:ascii="Times New Roman" w:hAnsi="Times New Roman" w:eastAsia="Times New Roman" w:cs="Times New Roman"/>
                <w:sz w:val="24"/>
                <w:szCs w:val="24"/>
              </w:rPr>
              <w:t>Valsts drošības dienesta</w:t>
            </w:r>
            <w:r w:rsidRPr="00DC3A61" w:rsidR="00110333">
              <w:rPr>
                <w:rFonts w:ascii="Times New Roman" w:hAnsi="Times New Roman" w:eastAsia="Times New Roman" w:cs="Times New Roman"/>
                <w:sz w:val="24"/>
                <w:szCs w:val="24"/>
              </w:rPr>
              <w:t xml:space="preserve"> priekšnieks, </w:t>
            </w:r>
            <w:r w:rsidRPr="003F7D3D" w:rsidR="00110333">
              <w:rPr>
                <w:rFonts w:ascii="Times New Roman" w:hAnsi="Times New Roman" w:eastAsia="Times New Roman" w:cs="Times New Roman"/>
                <w:sz w:val="24"/>
                <w:szCs w:val="24"/>
              </w:rPr>
              <w:t xml:space="preserve">biedrības un nodibinājumi, kas darbojas cilvēktiesību vai datu aizsardzības jomā, </w:t>
            </w:r>
            <w:r w:rsidR="00110333">
              <w:rPr>
                <w:rFonts w:ascii="Times New Roman" w:hAnsi="Times New Roman" w:eastAsia="Times New Roman" w:cs="Times New Roman"/>
                <w:sz w:val="24"/>
                <w:szCs w:val="24"/>
              </w:rPr>
              <w:t>Valsts drošības dienests</w:t>
            </w:r>
            <w:r w:rsidRPr="003F7D3D" w:rsidR="00110333">
              <w:rPr>
                <w:rFonts w:ascii="Times New Roman" w:hAnsi="Times New Roman" w:eastAsia="Times New Roman" w:cs="Times New Roman"/>
                <w:sz w:val="24"/>
                <w:szCs w:val="24"/>
              </w:rPr>
              <w:t>.</w:t>
            </w:r>
            <w:r w:rsidR="00A37B4C">
              <w:rPr>
                <w:rFonts w:ascii="Times New Roman" w:hAnsi="Times New Roman" w:eastAsia="Times New Roman" w:cs="Times New Roman"/>
                <w:sz w:val="24"/>
                <w:szCs w:val="24"/>
              </w:rPr>
              <w:t xml:space="preserve"> </w:t>
            </w:r>
            <w:r w:rsidRPr="00A37B4C" w:rsidR="00A37B4C">
              <w:rPr>
                <w:rFonts w:ascii="Times New Roman" w:hAnsi="Times New Roman" w:eastAsia="Times New Roman" w:cs="Times New Roman"/>
                <w:sz w:val="24"/>
                <w:szCs w:val="24"/>
              </w:rPr>
              <w:t xml:space="preserve">Uz </w:t>
            </w:r>
            <w:r w:rsidRPr="00A37B4C" w:rsidR="00A37B4C">
              <w:rPr>
                <w:rFonts w:ascii="Times New Roman" w:hAnsi="Times New Roman" w:eastAsia="Times New Roman" w:cs="Times New Roman"/>
                <w:sz w:val="24"/>
                <w:szCs w:val="24"/>
              </w:rPr>
              <w:lastRenderedPageBreak/>
              <w:t>komisijas sēdi var uzaicināt ekspertus</w:t>
            </w:r>
            <w:r w:rsidR="00A37B4C">
              <w:rPr>
                <w:rFonts w:ascii="Times New Roman" w:hAnsi="Times New Roman" w:eastAsia="Times New Roman" w:cs="Times New Roman"/>
                <w:sz w:val="24"/>
                <w:szCs w:val="24"/>
              </w:rPr>
              <w:t>, kuru</w:t>
            </w:r>
            <w:r w:rsidRPr="00A37B4C" w:rsidR="00A37B4C">
              <w:rPr>
                <w:rFonts w:ascii="Times New Roman" w:hAnsi="Times New Roman" w:eastAsia="Times New Roman" w:cs="Times New Roman"/>
                <w:sz w:val="24"/>
                <w:szCs w:val="24"/>
              </w:rPr>
              <w:t xml:space="preserve"> sniegtajam viedoklim ir ieteikuma raksturs.</w:t>
            </w:r>
          </w:p>
          <w:p w:rsidR="00A37B4C" w:rsidP="00110333" w:rsidRDefault="00A37B4C" w14:paraId="50E45B4D" w14:textId="638F7BE0">
            <w:pPr>
              <w:spacing w:after="0" w:line="240" w:lineRule="auto"/>
              <w:jc w:val="both"/>
              <w:rPr>
                <w:rFonts w:ascii="Times New Roman" w:hAnsi="Times New Roman" w:cs="Times New Roman"/>
                <w:sz w:val="24"/>
                <w:szCs w:val="24"/>
              </w:rPr>
            </w:pPr>
          </w:p>
          <w:p w:rsidRPr="00347E40" w:rsidR="00A37B4C" w:rsidP="00110333" w:rsidRDefault="00A37B4C" w14:paraId="4A2EE232" w14:textId="646CC808">
            <w:pPr>
              <w:spacing w:after="0" w:line="240" w:lineRule="auto"/>
              <w:jc w:val="both"/>
              <w:rPr>
                <w:rFonts w:ascii="Times New Roman" w:hAnsi="Times New Roman" w:cs="Times New Roman"/>
                <w:sz w:val="24"/>
                <w:szCs w:val="24"/>
              </w:rPr>
            </w:pPr>
            <w:r w:rsidRPr="00A37B4C">
              <w:rPr>
                <w:rFonts w:ascii="Times New Roman" w:hAnsi="Times New Roman" w:cs="Times New Roman"/>
                <w:sz w:val="24"/>
                <w:szCs w:val="24"/>
              </w:rPr>
              <w:t xml:space="preserve">Valsts kanceleja nodrošina neatkarīgu personāla atlases ekspertu atbalstu </w:t>
            </w:r>
            <w:r w:rsidR="00265157">
              <w:rPr>
                <w:rFonts w:ascii="Times New Roman" w:hAnsi="Times New Roman" w:cs="Times New Roman"/>
                <w:sz w:val="24"/>
                <w:szCs w:val="24"/>
              </w:rPr>
              <w:t>i</w:t>
            </w:r>
            <w:r w:rsidRPr="00A37B4C">
              <w:rPr>
                <w:rFonts w:ascii="Times New Roman" w:hAnsi="Times New Roman" w:cs="Times New Roman"/>
                <w:sz w:val="24"/>
                <w:szCs w:val="24"/>
              </w:rPr>
              <w:t>nspekcijas direktora atlasē.</w:t>
            </w:r>
          </w:p>
          <w:p w:rsidRPr="003F7D3D" w:rsidR="00110333" w:rsidP="00110333" w:rsidRDefault="00110333" w14:paraId="2538E691" w14:textId="2F36E6A4">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Cs/>
                <w:sz w:val="24"/>
                <w:szCs w:val="24"/>
                <w:lang w:eastAsia="lv-LV"/>
              </w:rPr>
              <w:t>Komisijas sekretariāta funkcijas veic Valsts kanceleja.</w:t>
            </w:r>
          </w:p>
        </w:tc>
      </w:tr>
      <w:tr w:rsidRPr="00882454" w:rsidR="004455B0" w:rsidTr="00027285" w14:paraId="23E9E53F" w14:textId="77777777">
        <w:tc>
          <w:tcPr>
            <w:tcW w:w="311"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6CE9A1B8" w14:textId="77777777">
            <w:pPr>
              <w:spacing w:after="0" w:line="240" w:lineRule="auto"/>
              <w:jc w:val="center"/>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lastRenderedPageBreak/>
              <w:t>2.</w:t>
            </w:r>
          </w:p>
        </w:tc>
        <w:tc>
          <w:tcPr>
            <w:tcW w:w="1720" w:type="pct"/>
            <w:tcBorders>
              <w:top w:val="single" w:color="auto" w:sz="4" w:space="0"/>
              <w:left w:val="single" w:color="auto" w:sz="4" w:space="0"/>
              <w:bottom w:val="single" w:color="auto" w:sz="4" w:space="0"/>
              <w:right w:val="single" w:color="auto" w:sz="4" w:space="0"/>
            </w:tcBorders>
            <w:hideMark/>
          </w:tcPr>
          <w:p w:rsidRPr="00C70637" w:rsidR="00C9499C" w:rsidP="00CF53E7" w:rsidRDefault="00C9499C" w14:paraId="59EE046E" w14:textId="77777777">
            <w:pPr>
              <w:spacing w:after="0" w:line="240" w:lineRule="auto"/>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Projekta izpildes ietekme uz pārvaldes funkcijām un institucionālo struktūru.</w:t>
            </w:r>
            <w:r w:rsidRPr="00882454">
              <w:rPr>
                <w:rFonts w:ascii="Times New Roman" w:hAnsi="Times New Roman" w:eastAsia="Times New Roman" w:cs="Times New Roman"/>
                <w:sz w:val="24"/>
                <w:szCs w:val="24"/>
              </w:rPr>
              <w:br/>
              <w:t>Jaunu institūciju izveide, esošu institūciju likvidācija vai reorganizācija, to ietekme uz institūcijas cilvēkresursiem</w:t>
            </w:r>
          </w:p>
        </w:tc>
        <w:tc>
          <w:tcPr>
            <w:tcW w:w="2969" w:type="pct"/>
            <w:tcBorders>
              <w:top w:val="single" w:color="auto" w:sz="4" w:space="0"/>
              <w:left w:val="single" w:color="auto" w:sz="4" w:space="0"/>
              <w:bottom w:val="single" w:color="auto" w:sz="4" w:space="0"/>
              <w:right w:val="single" w:color="auto" w:sz="4" w:space="0"/>
            </w:tcBorders>
            <w:hideMark/>
          </w:tcPr>
          <w:p w:rsidRPr="00DC3A61" w:rsidR="00C9499C" w:rsidP="00646B7A" w:rsidRDefault="00137660" w14:paraId="1B2CE214" w14:textId="5A7CE9D5">
            <w:pPr>
              <w:spacing w:after="0" w:line="240" w:lineRule="auto"/>
              <w:jc w:val="both"/>
              <w:rPr>
                <w:rFonts w:ascii="Times New Roman" w:hAnsi="Times New Roman" w:eastAsia="Times New Roman" w:cs="Times New Roman"/>
                <w:sz w:val="24"/>
                <w:szCs w:val="24"/>
              </w:rPr>
            </w:pPr>
            <w:r w:rsidRPr="00DC3A61">
              <w:rPr>
                <w:rFonts w:ascii="Times New Roman" w:hAnsi="Times New Roman" w:cs="Times New Roman"/>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Pr="00882454" w:rsidR="00C9499C" w:rsidTr="00027285" w14:paraId="41C8018D" w14:textId="77777777">
        <w:tc>
          <w:tcPr>
            <w:tcW w:w="311"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5F0C5C67" w14:textId="77777777">
            <w:pPr>
              <w:spacing w:after="0" w:line="240" w:lineRule="auto"/>
              <w:jc w:val="center"/>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3.</w:t>
            </w:r>
          </w:p>
        </w:tc>
        <w:tc>
          <w:tcPr>
            <w:tcW w:w="1720" w:type="pct"/>
            <w:tcBorders>
              <w:top w:val="single" w:color="auto" w:sz="4" w:space="0"/>
              <w:left w:val="single" w:color="auto" w:sz="4" w:space="0"/>
              <w:bottom w:val="single" w:color="auto" w:sz="4" w:space="0"/>
              <w:right w:val="single" w:color="auto" w:sz="4" w:space="0"/>
            </w:tcBorders>
            <w:hideMark/>
          </w:tcPr>
          <w:p w:rsidRPr="00882454" w:rsidR="00C9499C" w:rsidP="00CF53E7" w:rsidRDefault="00C9499C" w14:paraId="7841D64C" w14:textId="77777777">
            <w:pPr>
              <w:spacing w:after="0" w:line="240" w:lineRule="auto"/>
              <w:rPr>
                <w:rFonts w:ascii="Times New Roman" w:hAnsi="Times New Roman" w:eastAsia="Times New Roman" w:cs="Times New Roman"/>
                <w:sz w:val="24"/>
                <w:szCs w:val="24"/>
              </w:rPr>
            </w:pPr>
            <w:r w:rsidRPr="00882454">
              <w:rPr>
                <w:rFonts w:ascii="Times New Roman" w:hAnsi="Times New Roman" w:eastAsia="Times New Roman" w:cs="Times New Roman"/>
                <w:sz w:val="24"/>
                <w:szCs w:val="24"/>
              </w:rPr>
              <w:t>Cita informācija</w:t>
            </w:r>
          </w:p>
        </w:tc>
        <w:tc>
          <w:tcPr>
            <w:tcW w:w="2969" w:type="pct"/>
            <w:tcBorders>
              <w:top w:val="single" w:color="auto" w:sz="4" w:space="0"/>
              <w:left w:val="single" w:color="auto" w:sz="4" w:space="0"/>
              <w:bottom w:val="single" w:color="auto" w:sz="4" w:space="0"/>
              <w:right w:val="single" w:color="auto" w:sz="4" w:space="0"/>
            </w:tcBorders>
            <w:hideMark/>
          </w:tcPr>
          <w:p w:rsidRPr="00DC3A61" w:rsidR="00C9499C" w:rsidP="00646B7A" w:rsidRDefault="00137660" w14:paraId="10C71D9E" w14:textId="77777777">
            <w:pPr>
              <w:spacing w:after="0" w:line="240" w:lineRule="auto"/>
              <w:rPr>
                <w:rFonts w:ascii="Times New Roman" w:hAnsi="Times New Roman" w:eastAsia="Times New Roman" w:cs="Times New Roman"/>
                <w:sz w:val="24"/>
                <w:szCs w:val="24"/>
              </w:rPr>
            </w:pPr>
            <w:r w:rsidRPr="00C70637">
              <w:rPr>
                <w:rFonts w:ascii="Times New Roman" w:hAnsi="Times New Roman" w:eastAsia="Times New Roman" w:cs="Times New Roman"/>
                <w:sz w:val="24"/>
                <w:szCs w:val="24"/>
              </w:rPr>
              <w:t>Nav</w:t>
            </w:r>
            <w:r w:rsidRPr="00C70637" w:rsidR="00F63945">
              <w:rPr>
                <w:rFonts w:ascii="Times New Roman" w:hAnsi="Times New Roman" w:eastAsia="Times New Roman" w:cs="Times New Roman"/>
                <w:sz w:val="24"/>
                <w:szCs w:val="24"/>
              </w:rPr>
              <w:t>.</w:t>
            </w:r>
          </w:p>
        </w:tc>
      </w:tr>
    </w:tbl>
    <w:p w:rsidRPr="00882454" w:rsidR="00F63945" w:rsidP="00F63945" w:rsidRDefault="00F63945" w14:paraId="30F05F2E" w14:textId="77777777">
      <w:pPr>
        <w:spacing w:after="0" w:line="240" w:lineRule="auto"/>
        <w:jc w:val="both"/>
        <w:rPr>
          <w:rFonts w:ascii="Times New Roman" w:hAnsi="Times New Roman" w:eastAsia="Times New Roman" w:cs="Times New Roman"/>
          <w:sz w:val="24"/>
          <w:szCs w:val="24"/>
        </w:rPr>
      </w:pPr>
    </w:p>
    <w:p w:rsidR="00E81FE9" w:rsidP="00F63945" w:rsidRDefault="00E81FE9" w14:paraId="31DC56F2" w14:textId="77777777">
      <w:pPr>
        <w:spacing w:after="0" w:line="240" w:lineRule="auto"/>
        <w:jc w:val="both"/>
        <w:rPr>
          <w:rFonts w:ascii="Times New Roman" w:hAnsi="Times New Roman" w:eastAsia="Times New Roman" w:cs="Times New Roman"/>
          <w:sz w:val="24"/>
          <w:szCs w:val="24"/>
        </w:rPr>
      </w:pPr>
    </w:p>
    <w:p w:rsidRPr="00C70637" w:rsidR="00F41476" w:rsidP="00F63945" w:rsidRDefault="00F41476" w14:paraId="239ECD0D" w14:textId="77777777">
      <w:pPr>
        <w:spacing w:after="0" w:line="240" w:lineRule="auto"/>
        <w:jc w:val="both"/>
        <w:rPr>
          <w:rFonts w:ascii="Times New Roman" w:hAnsi="Times New Roman" w:eastAsia="Times New Roman" w:cs="Times New Roman"/>
          <w:sz w:val="24"/>
          <w:szCs w:val="24"/>
        </w:rPr>
      </w:pPr>
      <w:r w:rsidRPr="00C70637">
        <w:rPr>
          <w:rFonts w:ascii="Times New Roman" w:hAnsi="Times New Roman" w:eastAsia="Times New Roman" w:cs="Times New Roman"/>
          <w:sz w:val="24"/>
          <w:szCs w:val="24"/>
        </w:rPr>
        <w:t>Iesniedzējs:</w:t>
      </w:r>
    </w:p>
    <w:p w:rsidRPr="00A301DF" w:rsidR="00A301DF" w:rsidP="00A301DF" w:rsidRDefault="00A301DF" w14:paraId="739C1801" w14:textId="77777777">
      <w:pPr>
        <w:spacing w:after="0" w:line="240" w:lineRule="auto"/>
        <w:jc w:val="both"/>
        <w:rPr>
          <w:rFonts w:ascii="Times New Roman" w:hAnsi="Times New Roman" w:eastAsia="Times New Roman" w:cs="Times New Roman"/>
          <w:sz w:val="24"/>
          <w:szCs w:val="24"/>
        </w:rPr>
      </w:pPr>
      <w:r w:rsidRPr="00A301DF">
        <w:rPr>
          <w:rFonts w:ascii="Times New Roman" w:hAnsi="Times New Roman" w:eastAsia="Times New Roman" w:cs="Times New Roman"/>
          <w:sz w:val="24"/>
          <w:szCs w:val="24"/>
        </w:rPr>
        <w:t>Ministru prezidenta biedrs,</w:t>
      </w:r>
    </w:p>
    <w:p w:rsidR="00E81FE9" w:rsidP="00D96D59" w:rsidRDefault="00A301DF" w14:paraId="277D7790" w14:textId="36B67CAD">
      <w:pPr>
        <w:tabs>
          <w:tab w:val="left" w:pos="7371"/>
        </w:tabs>
        <w:spacing w:after="0" w:line="240" w:lineRule="auto"/>
        <w:rPr>
          <w:rFonts w:ascii="Times New Roman" w:hAnsi="Times New Roman" w:eastAsia="Times New Roman" w:cs="Times New Roman"/>
          <w:i/>
          <w:sz w:val="20"/>
          <w:szCs w:val="20"/>
          <w:lang w:eastAsia="lv-LV"/>
        </w:rPr>
      </w:pPr>
      <w:r w:rsidRPr="00A301DF">
        <w:rPr>
          <w:rFonts w:ascii="Times New Roman" w:hAnsi="Times New Roman" w:eastAsia="Times New Roman" w:cs="Times New Roman"/>
          <w:sz w:val="24"/>
          <w:szCs w:val="24"/>
        </w:rPr>
        <w:t>tieslietu ministrs</w:t>
      </w:r>
      <w:r w:rsidRPr="00A301DF">
        <w:rPr>
          <w:rFonts w:ascii="Times New Roman" w:hAnsi="Times New Roman" w:eastAsia="Times New Roman" w:cs="Times New Roman"/>
          <w:sz w:val="24"/>
          <w:szCs w:val="24"/>
        </w:rPr>
        <w:tab/>
        <w:t xml:space="preserve">Jānis </w:t>
      </w:r>
      <w:proofErr w:type="spellStart"/>
      <w:r w:rsidRPr="00A301DF">
        <w:rPr>
          <w:rFonts w:ascii="Times New Roman" w:hAnsi="Times New Roman" w:eastAsia="Times New Roman" w:cs="Times New Roman"/>
          <w:sz w:val="24"/>
          <w:szCs w:val="24"/>
        </w:rPr>
        <w:t>Bordāns</w:t>
      </w:r>
      <w:proofErr w:type="spellEnd"/>
    </w:p>
    <w:p w:rsidR="00E81FE9" w:rsidP="00B229E4" w:rsidRDefault="00E81FE9" w14:paraId="13608497" w14:textId="0BC65201">
      <w:pPr>
        <w:spacing w:after="0" w:line="240" w:lineRule="auto"/>
        <w:rPr>
          <w:rFonts w:ascii="Times New Roman" w:hAnsi="Times New Roman" w:eastAsia="Times New Roman" w:cs="Times New Roman"/>
          <w:i/>
          <w:sz w:val="20"/>
          <w:szCs w:val="20"/>
          <w:lang w:eastAsia="lv-LV"/>
        </w:rPr>
      </w:pPr>
    </w:p>
    <w:p w:rsidR="00D96D59" w:rsidP="00B229E4" w:rsidRDefault="00D96D59" w14:paraId="52449C6C" w14:textId="77777777">
      <w:pPr>
        <w:spacing w:after="0" w:line="240" w:lineRule="auto"/>
        <w:rPr>
          <w:rFonts w:ascii="Times New Roman" w:hAnsi="Times New Roman" w:eastAsia="Times New Roman" w:cs="Times New Roman"/>
          <w:i/>
          <w:sz w:val="20"/>
          <w:szCs w:val="20"/>
          <w:lang w:eastAsia="lv-LV"/>
        </w:rPr>
      </w:pPr>
    </w:p>
    <w:p w:rsidRPr="00D14422" w:rsidR="00B229E4" w:rsidP="00B229E4" w:rsidRDefault="00B229E4" w14:paraId="7E5E1DCB" w14:textId="77777777">
      <w:pPr>
        <w:spacing w:after="0" w:line="240" w:lineRule="auto"/>
        <w:rPr>
          <w:rFonts w:ascii="Times New Roman" w:hAnsi="Times New Roman" w:eastAsia="Times New Roman" w:cs="Times New Roman"/>
          <w:i/>
          <w:sz w:val="20"/>
          <w:szCs w:val="20"/>
          <w:lang w:eastAsia="lv-LV"/>
        </w:rPr>
      </w:pPr>
      <w:r w:rsidRPr="00D14422">
        <w:rPr>
          <w:rFonts w:ascii="Times New Roman" w:hAnsi="Times New Roman" w:eastAsia="Times New Roman" w:cs="Times New Roman"/>
          <w:i/>
          <w:sz w:val="20"/>
          <w:szCs w:val="20"/>
          <w:lang w:eastAsia="lv-LV"/>
        </w:rPr>
        <w:t>Štrassere 67036739</w:t>
      </w:r>
    </w:p>
    <w:p w:rsidRPr="00882454" w:rsidR="00C63CB5" w:rsidP="00B229E4" w:rsidRDefault="00E81FE9" w14:paraId="62A279BB" w14:textId="5BAD3799">
      <w:pPr>
        <w:spacing w:after="0" w:line="240" w:lineRule="auto"/>
        <w:rPr>
          <w:rFonts w:ascii="Times New Roman" w:hAnsi="Times New Roman" w:eastAsia="Times New Roman" w:cs="Times New Roman"/>
          <w:sz w:val="20"/>
          <w:szCs w:val="24"/>
          <w:lang w:eastAsia="lv-LV"/>
        </w:rPr>
      </w:pPr>
      <w:r w:rsidRPr="009F09D1">
        <w:rPr>
          <w:rFonts w:ascii="Times New Roman" w:hAnsi="Times New Roman" w:eastAsia="Times New Roman" w:cs="Times New Roman"/>
          <w:i/>
          <w:sz w:val="20"/>
          <w:szCs w:val="20"/>
          <w:lang w:eastAsia="lv-LV"/>
        </w:rPr>
        <w:t>Ilze.Strassere@tm.gov.lv</w:t>
      </w:r>
    </w:p>
    <w:sectPr w:rsidRPr="00882454" w:rsidR="00C63CB5"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A88A9" w14:textId="77777777" w:rsidR="005A66AF" w:rsidRDefault="005A66AF" w:rsidP="004D15A9">
      <w:pPr>
        <w:spacing w:after="0" w:line="240" w:lineRule="auto"/>
      </w:pPr>
      <w:r>
        <w:separator/>
      </w:r>
    </w:p>
    <w:p w14:paraId="58B441BA" w14:textId="77777777" w:rsidR="00C80FE7" w:rsidRDefault="00C80FE7"/>
  </w:endnote>
  <w:endnote w:type="continuationSeparator" w:id="0">
    <w:p w14:paraId="2083BCC4" w14:textId="77777777" w:rsidR="005A66AF" w:rsidRDefault="005A66AF" w:rsidP="004D15A9">
      <w:pPr>
        <w:spacing w:after="0" w:line="240" w:lineRule="auto"/>
      </w:pPr>
      <w:r>
        <w:continuationSeparator/>
      </w:r>
    </w:p>
    <w:p w14:paraId="688A6132" w14:textId="77777777" w:rsidR="00C80FE7" w:rsidRDefault="00C80FE7"/>
  </w:endnote>
  <w:endnote w:type="continuationNotice" w:id="1">
    <w:p w14:paraId="4A74CFE9" w14:textId="77777777" w:rsidR="005A66AF" w:rsidRDefault="005A66AF">
      <w:pPr>
        <w:spacing w:after="0" w:line="240" w:lineRule="auto"/>
      </w:pPr>
    </w:p>
    <w:p w14:paraId="1D6B1BAB" w14:textId="77777777" w:rsidR="00C80FE7" w:rsidRDefault="00C80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2A63" w14:textId="427BA338" w:rsidR="00E81FE9" w:rsidRPr="009F09D1" w:rsidRDefault="009F09D1" w:rsidP="009F09D1">
    <w:pPr>
      <w:pStyle w:val="Kjene"/>
    </w:pPr>
    <w:r>
      <w:rPr>
        <w:rFonts w:ascii="Times New Roman" w:eastAsia="Times New Roman" w:hAnsi="Times New Roman" w:cs="Times New Roman"/>
        <w:sz w:val="20"/>
        <w:szCs w:val="20"/>
        <w:lang w:eastAsia="lv-LV"/>
      </w:rPr>
      <w:t>TMAnot_</w:t>
    </w:r>
    <w:r w:rsidR="00A84412">
      <w:rPr>
        <w:rFonts w:ascii="Times New Roman" w:eastAsia="Times New Roman" w:hAnsi="Times New Roman" w:cs="Times New Roman"/>
        <w:sz w:val="20"/>
        <w:szCs w:val="20"/>
        <w:lang w:eastAsia="lv-LV"/>
      </w:rPr>
      <w:t>20</w:t>
    </w:r>
    <w:r w:rsidR="00A301DF">
      <w:rPr>
        <w:rFonts w:ascii="Times New Roman" w:eastAsia="Times New Roman" w:hAnsi="Times New Roman" w:cs="Times New Roman"/>
        <w:sz w:val="20"/>
        <w:szCs w:val="20"/>
        <w:lang w:eastAsia="lv-LV"/>
      </w:rPr>
      <w:t>09</w:t>
    </w:r>
    <w:r>
      <w:rPr>
        <w:rFonts w:ascii="Times New Roman" w:eastAsia="Times New Roman" w:hAnsi="Times New Roman" w:cs="Times New Roman"/>
        <w:sz w:val="20"/>
        <w:szCs w:val="20"/>
        <w:lang w:eastAsia="lv-LV"/>
      </w:rPr>
      <w:t>19_DVI_91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CA0F" w14:textId="3E3E32C2" w:rsidR="00093C5E" w:rsidRPr="00650639" w:rsidRDefault="00650639" w:rsidP="00650639">
    <w:pPr>
      <w:pStyle w:val="Kjene"/>
    </w:pPr>
    <w:r>
      <w:rPr>
        <w:rFonts w:ascii="Times New Roman" w:eastAsia="Times New Roman" w:hAnsi="Times New Roman" w:cs="Times New Roman"/>
        <w:sz w:val="20"/>
        <w:szCs w:val="20"/>
        <w:lang w:eastAsia="lv-LV"/>
      </w:rPr>
      <w:t>TMAnot_</w:t>
    </w:r>
    <w:r w:rsidR="00A84412">
      <w:rPr>
        <w:rFonts w:ascii="Times New Roman" w:eastAsia="Times New Roman" w:hAnsi="Times New Roman" w:cs="Times New Roman"/>
        <w:sz w:val="20"/>
        <w:szCs w:val="20"/>
        <w:lang w:eastAsia="lv-LV"/>
      </w:rPr>
      <w:t>20</w:t>
    </w:r>
    <w:r w:rsidR="00A301DF">
      <w:rPr>
        <w:rFonts w:ascii="Times New Roman" w:eastAsia="Times New Roman" w:hAnsi="Times New Roman" w:cs="Times New Roman"/>
        <w:sz w:val="20"/>
        <w:szCs w:val="20"/>
        <w:lang w:eastAsia="lv-LV"/>
      </w:rPr>
      <w:t>09</w:t>
    </w:r>
    <w:r w:rsidR="008D795A">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_</w:t>
    </w:r>
    <w:r w:rsidR="009F09D1">
      <w:rPr>
        <w:rFonts w:ascii="Times New Roman" w:eastAsia="Times New Roman" w:hAnsi="Times New Roman" w:cs="Times New Roman"/>
        <w:sz w:val="20"/>
        <w:szCs w:val="20"/>
        <w:lang w:eastAsia="lv-LV"/>
      </w:rPr>
      <w:t>DVI_91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6CE63" w14:textId="77777777" w:rsidR="005A66AF" w:rsidRDefault="005A66AF" w:rsidP="004D15A9">
      <w:pPr>
        <w:spacing w:after="0" w:line="240" w:lineRule="auto"/>
      </w:pPr>
      <w:r>
        <w:separator/>
      </w:r>
    </w:p>
    <w:p w14:paraId="2FF99BC3" w14:textId="77777777" w:rsidR="00C80FE7" w:rsidRDefault="00C80FE7"/>
  </w:footnote>
  <w:footnote w:type="continuationSeparator" w:id="0">
    <w:p w14:paraId="1471B0A4" w14:textId="77777777" w:rsidR="005A66AF" w:rsidRDefault="005A66AF" w:rsidP="004D15A9">
      <w:pPr>
        <w:spacing w:after="0" w:line="240" w:lineRule="auto"/>
      </w:pPr>
      <w:r>
        <w:continuationSeparator/>
      </w:r>
    </w:p>
    <w:p w14:paraId="37FF408E" w14:textId="77777777" w:rsidR="00C80FE7" w:rsidRDefault="00C80FE7"/>
  </w:footnote>
  <w:footnote w:type="continuationNotice" w:id="1">
    <w:p w14:paraId="4F8A20E6" w14:textId="77777777" w:rsidR="005A66AF" w:rsidRDefault="005A66AF">
      <w:pPr>
        <w:spacing w:after="0" w:line="240" w:lineRule="auto"/>
      </w:pPr>
    </w:p>
    <w:p w14:paraId="6557526A" w14:textId="77777777" w:rsidR="00C80FE7" w:rsidRDefault="00C80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B02E6B" w:rsidRDefault="00B02E6B" w14:paraId="4300EE64"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81FE9">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B02E6B" w:rsidRDefault="00B02E6B" w14:paraId="15C64C18" w14:textId="77777777">
    <w:pPr>
      <w:pStyle w:val="Galvene"/>
    </w:pPr>
  </w:p>
  <w:p w:rsidR="00C80FE7" w:rsidRDefault="00C80FE7" w14:paraId="4F28FAD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289"/>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F6A5A"/>
    <w:multiLevelType w:val="hybridMultilevel"/>
    <w:tmpl w:val="2E96A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F94093"/>
    <w:multiLevelType w:val="multilevel"/>
    <w:tmpl w:val="0AC8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E04D3"/>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F16089"/>
    <w:multiLevelType w:val="multilevel"/>
    <w:tmpl w:val="FD66D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680463"/>
    <w:multiLevelType w:val="multilevel"/>
    <w:tmpl w:val="C0E6D44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78"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54"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906" w:hanging="1440"/>
      </w:pPr>
      <w:rPr>
        <w:rFonts w:hint="default"/>
      </w:rPr>
    </w:lvl>
    <w:lvl w:ilvl="8">
      <w:start w:val="1"/>
      <w:numFmt w:val="decimal"/>
      <w:isLgl/>
      <w:lvlText w:val="%1.%2.%3.%4.%5.%6.%7.%8.%9."/>
      <w:lvlJc w:val="left"/>
      <w:pPr>
        <w:ind w:left="3424" w:hanging="1800"/>
      </w:pPr>
      <w:rPr>
        <w:rFonts w:hint="default"/>
      </w:rPr>
    </w:lvl>
  </w:abstractNum>
  <w:abstractNum w:abstractNumId="6" w15:restartNumberingAfterBreak="0">
    <w:nsid w:val="76A32F94"/>
    <w:multiLevelType w:val="multilevel"/>
    <w:tmpl w:val="3CC6E250"/>
    <w:lvl w:ilvl="0">
      <w:start w:val="1"/>
      <w:numFmt w:val="decimal"/>
      <w:lvlText w:val="%1."/>
      <w:lvlJc w:val="left"/>
      <w:pPr>
        <w:ind w:left="765" w:hanging="405"/>
      </w:pPr>
      <w:rPr>
        <w:rFonts w:hint="default"/>
        <w:b/>
      </w:rPr>
    </w:lvl>
    <w:lvl w:ilvl="1">
      <w:start w:val="1"/>
      <w:numFmt w:val="decimal"/>
      <w:isLgl/>
      <w:lvlText w:val="%1.%2."/>
      <w:lvlJc w:val="left"/>
      <w:pPr>
        <w:ind w:left="1096"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32" w:hanging="1440"/>
      </w:pPr>
      <w:rPr>
        <w:rFonts w:hint="default"/>
      </w:rPr>
    </w:lvl>
    <w:lvl w:ilvl="8">
      <w:start w:val="1"/>
      <w:numFmt w:val="decimal"/>
      <w:isLgl/>
      <w:lvlText w:val="%1.%2.%3.%4.%5.%6.%7.%8.%9."/>
      <w:lvlJc w:val="left"/>
      <w:pPr>
        <w:ind w:left="5168" w:hanging="1800"/>
      </w:pPr>
      <w:rPr>
        <w:rFonts w:hint="default"/>
      </w:rPr>
    </w:lvl>
  </w:abstractNum>
  <w:abstractNum w:abstractNumId="7" w15:restartNumberingAfterBreak="0">
    <w:nsid w:val="7C0E65D3"/>
    <w:multiLevelType w:val="hybridMultilevel"/>
    <w:tmpl w:val="1DDCCFD2"/>
    <w:lvl w:ilvl="0" w:tplc="96D00E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0CD3"/>
    <w:rsid w:val="000132DE"/>
    <w:rsid w:val="00022EE8"/>
    <w:rsid w:val="00027285"/>
    <w:rsid w:val="00027B15"/>
    <w:rsid w:val="00031256"/>
    <w:rsid w:val="000349FE"/>
    <w:rsid w:val="00043BAB"/>
    <w:rsid w:val="00046265"/>
    <w:rsid w:val="00047C39"/>
    <w:rsid w:val="00047C8B"/>
    <w:rsid w:val="00047F9C"/>
    <w:rsid w:val="000510BD"/>
    <w:rsid w:val="000532CD"/>
    <w:rsid w:val="0005343A"/>
    <w:rsid w:val="00060AD3"/>
    <w:rsid w:val="00072DDF"/>
    <w:rsid w:val="00076598"/>
    <w:rsid w:val="00077791"/>
    <w:rsid w:val="0008518C"/>
    <w:rsid w:val="00091AFC"/>
    <w:rsid w:val="00093C5E"/>
    <w:rsid w:val="00094E1E"/>
    <w:rsid w:val="00095574"/>
    <w:rsid w:val="000A6918"/>
    <w:rsid w:val="000B3805"/>
    <w:rsid w:val="000B628D"/>
    <w:rsid w:val="000C5D63"/>
    <w:rsid w:val="000C7215"/>
    <w:rsid w:val="000D0037"/>
    <w:rsid w:val="000D1E58"/>
    <w:rsid w:val="000E049D"/>
    <w:rsid w:val="000E23C2"/>
    <w:rsid w:val="000E37C0"/>
    <w:rsid w:val="000E48AF"/>
    <w:rsid w:val="000E69EC"/>
    <w:rsid w:val="000F3E06"/>
    <w:rsid w:val="000F57A8"/>
    <w:rsid w:val="00101CD5"/>
    <w:rsid w:val="0010331C"/>
    <w:rsid w:val="00110214"/>
    <w:rsid w:val="00110333"/>
    <w:rsid w:val="00111BD1"/>
    <w:rsid w:val="00121C7C"/>
    <w:rsid w:val="001231D9"/>
    <w:rsid w:val="00125932"/>
    <w:rsid w:val="00127454"/>
    <w:rsid w:val="001327D5"/>
    <w:rsid w:val="00137660"/>
    <w:rsid w:val="00141285"/>
    <w:rsid w:val="0014491D"/>
    <w:rsid w:val="001508EA"/>
    <w:rsid w:val="00152BA8"/>
    <w:rsid w:val="00153B0E"/>
    <w:rsid w:val="00153CF9"/>
    <w:rsid w:val="00163FBF"/>
    <w:rsid w:val="001728D0"/>
    <w:rsid w:val="00175072"/>
    <w:rsid w:val="00177251"/>
    <w:rsid w:val="00183915"/>
    <w:rsid w:val="00185F7C"/>
    <w:rsid w:val="00191D64"/>
    <w:rsid w:val="001925F6"/>
    <w:rsid w:val="00195F04"/>
    <w:rsid w:val="001A0437"/>
    <w:rsid w:val="001A5915"/>
    <w:rsid w:val="001A5CFF"/>
    <w:rsid w:val="001B1BDD"/>
    <w:rsid w:val="001B3AE0"/>
    <w:rsid w:val="001B449B"/>
    <w:rsid w:val="001B79D0"/>
    <w:rsid w:val="001C0C93"/>
    <w:rsid w:val="001D0BB6"/>
    <w:rsid w:val="001D5FC1"/>
    <w:rsid w:val="001E0F25"/>
    <w:rsid w:val="001E4DCF"/>
    <w:rsid w:val="001E57AB"/>
    <w:rsid w:val="001F056B"/>
    <w:rsid w:val="001F212C"/>
    <w:rsid w:val="001F69AD"/>
    <w:rsid w:val="00200B94"/>
    <w:rsid w:val="00210DD7"/>
    <w:rsid w:val="00212767"/>
    <w:rsid w:val="00215507"/>
    <w:rsid w:val="00216F64"/>
    <w:rsid w:val="00222749"/>
    <w:rsid w:val="00224DD7"/>
    <w:rsid w:val="00225D37"/>
    <w:rsid w:val="00227473"/>
    <w:rsid w:val="002275F6"/>
    <w:rsid w:val="00234F19"/>
    <w:rsid w:val="00245119"/>
    <w:rsid w:val="00245E4E"/>
    <w:rsid w:val="002463EE"/>
    <w:rsid w:val="00250447"/>
    <w:rsid w:val="0026115C"/>
    <w:rsid w:val="00262E74"/>
    <w:rsid w:val="00265157"/>
    <w:rsid w:val="00275C75"/>
    <w:rsid w:val="00282694"/>
    <w:rsid w:val="002833A0"/>
    <w:rsid w:val="00286170"/>
    <w:rsid w:val="002A30BE"/>
    <w:rsid w:val="002A73C4"/>
    <w:rsid w:val="002B25C0"/>
    <w:rsid w:val="002B46E3"/>
    <w:rsid w:val="002B61BF"/>
    <w:rsid w:val="002C62F9"/>
    <w:rsid w:val="002C76B0"/>
    <w:rsid w:val="002E5F4C"/>
    <w:rsid w:val="002F4048"/>
    <w:rsid w:val="00301108"/>
    <w:rsid w:val="00301E14"/>
    <w:rsid w:val="00302E29"/>
    <w:rsid w:val="003114E2"/>
    <w:rsid w:val="00323D32"/>
    <w:rsid w:val="00327AD0"/>
    <w:rsid w:val="00347E40"/>
    <w:rsid w:val="00351D30"/>
    <w:rsid w:val="00360FDB"/>
    <w:rsid w:val="0036733C"/>
    <w:rsid w:val="003674EB"/>
    <w:rsid w:val="00372897"/>
    <w:rsid w:val="003848B8"/>
    <w:rsid w:val="003922B0"/>
    <w:rsid w:val="003A20BF"/>
    <w:rsid w:val="003A2A0B"/>
    <w:rsid w:val="003A5C87"/>
    <w:rsid w:val="003A680B"/>
    <w:rsid w:val="003C1CAB"/>
    <w:rsid w:val="003C2D4A"/>
    <w:rsid w:val="003C2E03"/>
    <w:rsid w:val="003C38F3"/>
    <w:rsid w:val="003C42D9"/>
    <w:rsid w:val="003C5892"/>
    <w:rsid w:val="003C7F0A"/>
    <w:rsid w:val="003D3C1E"/>
    <w:rsid w:val="003E2467"/>
    <w:rsid w:val="003E5AF4"/>
    <w:rsid w:val="003E6958"/>
    <w:rsid w:val="003F3B4C"/>
    <w:rsid w:val="003F615E"/>
    <w:rsid w:val="003F7D3D"/>
    <w:rsid w:val="0041274A"/>
    <w:rsid w:val="00417767"/>
    <w:rsid w:val="00417894"/>
    <w:rsid w:val="0042023D"/>
    <w:rsid w:val="00423524"/>
    <w:rsid w:val="0043582B"/>
    <w:rsid w:val="00440EC8"/>
    <w:rsid w:val="004437F5"/>
    <w:rsid w:val="004455B0"/>
    <w:rsid w:val="00446911"/>
    <w:rsid w:val="00452764"/>
    <w:rsid w:val="00452937"/>
    <w:rsid w:val="00452983"/>
    <w:rsid w:val="00454BA9"/>
    <w:rsid w:val="0046088A"/>
    <w:rsid w:val="00460CEB"/>
    <w:rsid w:val="00470CF0"/>
    <w:rsid w:val="00487A4B"/>
    <w:rsid w:val="0049332A"/>
    <w:rsid w:val="00497784"/>
    <w:rsid w:val="004A1DAF"/>
    <w:rsid w:val="004A30CB"/>
    <w:rsid w:val="004A42C5"/>
    <w:rsid w:val="004A5867"/>
    <w:rsid w:val="004A639C"/>
    <w:rsid w:val="004A7E4B"/>
    <w:rsid w:val="004B1BC8"/>
    <w:rsid w:val="004B3271"/>
    <w:rsid w:val="004B55C9"/>
    <w:rsid w:val="004B6F01"/>
    <w:rsid w:val="004C19D5"/>
    <w:rsid w:val="004C327A"/>
    <w:rsid w:val="004C726D"/>
    <w:rsid w:val="004D0A41"/>
    <w:rsid w:val="004D15A9"/>
    <w:rsid w:val="004E4017"/>
    <w:rsid w:val="004E7FBF"/>
    <w:rsid w:val="004F08C7"/>
    <w:rsid w:val="004F41A8"/>
    <w:rsid w:val="004F534B"/>
    <w:rsid w:val="004F7657"/>
    <w:rsid w:val="004F7899"/>
    <w:rsid w:val="005008C6"/>
    <w:rsid w:val="00502B2C"/>
    <w:rsid w:val="00504462"/>
    <w:rsid w:val="00504A10"/>
    <w:rsid w:val="00520000"/>
    <w:rsid w:val="005247AA"/>
    <w:rsid w:val="00527111"/>
    <w:rsid w:val="00527D3F"/>
    <w:rsid w:val="00530B1C"/>
    <w:rsid w:val="00531526"/>
    <w:rsid w:val="00533AF4"/>
    <w:rsid w:val="00534920"/>
    <w:rsid w:val="005373DA"/>
    <w:rsid w:val="005435B2"/>
    <w:rsid w:val="00556FBB"/>
    <w:rsid w:val="00561728"/>
    <w:rsid w:val="00563120"/>
    <w:rsid w:val="0056343E"/>
    <w:rsid w:val="00580FF7"/>
    <w:rsid w:val="00591BDD"/>
    <w:rsid w:val="00592AC3"/>
    <w:rsid w:val="00592D8C"/>
    <w:rsid w:val="00597989"/>
    <w:rsid w:val="005A22D6"/>
    <w:rsid w:val="005A55C0"/>
    <w:rsid w:val="005A6468"/>
    <w:rsid w:val="005A66AF"/>
    <w:rsid w:val="005B22B3"/>
    <w:rsid w:val="005C073E"/>
    <w:rsid w:val="005D4E8A"/>
    <w:rsid w:val="005D606D"/>
    <w:rsid w:val="005E2866"/>
    <w:rsid w:val="005E5BD6"/>
    <w:rsid w:val="005F41AE"/>
    <w:rsid w:val="005F6973"/>
    <w:rsid w:val="006035A7"/>
    <w:rsid w:val="006049CC"/>
    <w:rsid w:val="00620939"/>
    <w:rsid w:val="00625AD9"/>
    <w:rsid w:val="006354D5"/>
    <w:rsid w:val="00637EB5"/>
    <w:rsid w:val="00640651"/>
    <w:rsid w:val="00642CB1"/>
    <w:rsid w:val="00646B7A"/>
    <w:rsid w:val="00650639"/>
    <w:rsid w:val="00652A30"/>
    <w:rsid w:val="00662475"/>
    <w:rsid w:val="00671363"/>
    <w:rsid w:val="006717A4"/>
    <w:rsid w:val="00671A63"/>
    <w:rsid w:val="00681FC7"/>
    <w:rsid w:val="006823C8"/>
    <w:rsid w:val="00682C2A"/>
    <w:rsid w:val="00684803"/>
    <w:rsid w:val="0068553B"/>
    <w:rsid w:val="0069169E"/>
    <w:rsid w:val="00694B7E"/>
    <w:rsid w:val="006A09EB"/>
    <w:rsid w:val="006A0A32"/>
    <w:rsid w:val="006A2447"/>
    <w:rsid w:val="006B09E1"/>
    <w:rsid w:val="006B184B"/>
    <w:rsid w:val="006C05F0"/>
    <w:rsid w:val="006C3A20"/>
    <w:rsid w:val="006C727E"/>
    <w:rsid w:val="006D4337"/>
    <w:rsid w:val="006E1B67"/>
    <w:rsid w:val="006E5003"/>
    <w:rsid w:val="006E5621"/>
    <w:rsid w:val="006F3243"/>
    <w:rsid w:val="00701F10"/>
    <w:rsid w:val="00702245"/>
    <w:rsid w:val="007110C7"/>
    <w:rsid w:val="00711756"/>
    <w:rsid w:val="00711DC9"/>
    <w:rsid w:val="00721745"/>
    <w:rsid w:val="00724DB6"/>
    <w:rsid w:val="00725E12"/>
    <w:rsid w:val="00726B80"/>
    <w:rsid w:val="007323B0"/>
    <w:rsid w:val="00737437"/>
    <w:rsid w:val="00744B53"/>
    <w:rsid w:val="00750BF3"/>
    <w:rsid w:val="007565CB"/>
    <w:rsid w:val="00757AE9"/>
    <w:rsid w:val="00761AA3"/>
    <w:rsid w:val="007629AE"/>
    <w:rsid w:val="0077655E"/>
    <w:rsid w:val="0078005A"/>
    <w:rsid w:val="00784796"/>
    <w:rsid w:val="00790DC4"/>
    <w:rsid w:val="00793884"/>
    <w:rsid w:val="007952C5"/>
    <w:rsid w:val="007A1636"/>
    <w:rsid w:val="007A2248"/>
    <w:rsid w:val="007A269C"/>
    <w:rsid w:val="007A30E8"/>
    <w:rsid w:val="007A401E"/>
    <w:rsid w:val="007B4191"/>
    <w:rsid w:val="007B69A4"/>
    <w:rsid w:val="007B6B79"/>
    <w:rsid w:val="007C079A"/>
    <w:rsid w:val="007C19E9"/>
    <w:rsid w:val="007C67EE"/>
    <w:rsid w:val="007E7CF7"/>
    <w:rsid w:val="007F29AB"/>
    <w:rsid w:val="007F3E40"/>
    <w:rsid w:val="007F50B1"/>
    <w:rsid w:val="007F5747"/>
    <w:rsid w:val="007F6015"/>
    <w:rsid w:val="00803FE8"/>
    <w:rsid w:val="00810D05"/>
    <w:rsid w:val="0081203F"/>
    <w:rsid w:val="00817E7A"/>
    <w:rsid w:val="00820FDA"/>
    <w:rsid w:val="008216BD"/>
    <w:rsid w:val="00825ECD"/>
    <w:rsid w:val="0083157A"/>
    <w:rsid w:val="008412B2"/>
    <w:rsid w:val="00843AB4"/>
    <w:rsid w:val="00844A2E"/>
    <w:rsid w:val="0084532E"/>
    <w:rsid w:val="00851972"/>
    <w:rsid w:val="008561B3"/>
    <w:rsid w:val="00864911"/>
    <w:rsid w:val="0086688A"/>
    <w:rsid w:val="00867573"/>
    <w:rsid w:val="0087325B"/>
    <w:rsid w:val="0087577D"/>
    <w:rsid w:val="00880030"/>
    <w:rsid w:val="00882454"/>
    <w:rsid w:val="008841A9"/>
    <w:rsid w:val="008853F3"/>
    <w:rsid w:val="00887EA4"/>
    <w:rsid w:val="00896BC8"/>
    <w:rsid w:val="00897CBE"/>
    <w:rsid w:val="008A1B12"/>
    <w:rsid w:val="008A3B1E"/>
    <w:rsid w:val="008A561C"/>
    <w:rsid w:val="008B18D3"/>
    <w:rsid w:val="008C74BF"/>
    <w:rsid w:val="008D6E68"/>
    <w:rsid w:val="008D795A"/>
    <w:rsid w:val="008D798A"/>
    <w:rsid w:val="0090464C"/>
    <w:rsid w:val="00905446"/>
    <w:rsid w:val="009065DF"/>
    <w:rsid w:val="00925228"/>
    <w:rsid w:val="00930421"/>
    <w:rsid w:val="00937526"/>
    <w:rsid w:val="00940D7A"/>
    <w:rsid w:val="00942A5B"/>
    <w:rsid w:val="0095135B"/>
    <w:rsid w:val="0095430E"/>
    <w:rsid w:val="0096539C"/>
    <w:rsid w:val="009732E3"/>
    <w:rsid w:val="0098272F"/>
    <w:rsid w:val="00982E2A"/>
    <w:rsid w:val="0098441B"/>
    <w:rsid w:val="00991670"/>
    <w:rsid w:val="009919C5"/>
    <w:rsid w:val="00995235"/>
    <w:rsid w:val="009A0938"/>
    <w:rsid w:val="009A45AF"/>
    <w:rsid w:val="009B0176"/>
    <w:rsid w:val="009B4C78"/>
    <w:rsid w:val="009B5038"/>
    <w:rsid w:val="009C1A96"/>
    <w:rsid w:val="009C36AF"/>
    <w:rsid w:val="009C37DA"/>
    <w:rsid w:val="009C6170"/>
    <w:rsid w:val="009D0269"/>
    <w:rsid w:val="009D4F53"/>
    <w:rsid w:val="009D7FE7"/>
    <w:rsid w:val="009E6DEC"/>
    <w:rsid w:val="009F09D1"/>
    <w:rsid w:val="009F26E3"/>
    <w:rsid w:val="009F6B7E"/>
    <w:rsid w:val="00A02E27"/>
    <w:rsid w:val="00A05434"/>
    <w:rsid w:val="00A301DF"/>
    <w:rsid w:val="00A37B4C"/>
    <w:rsid w:val="00A40A76"/>
    <w:rsid w:val="00A42AB4"/>
    <w:rsid w:val="00A42B98"/>
    <w:rsid w:val="00A456FD"/>
    <w:rsid w:val="00A45F09"/>
    <w:rsid w:val="00A64777"/>
    <w:rsid w:val="00A746A8"/>
    <w:rsid w:val="00A84412"/>
    <w:rsid w:val="00A86BA3"/>
    <w:rsid w:val="00A950BA"/>
    <w:rsid w:val="00A95D5B"/>
    <w:rsid w:val="00AA0407"/>
    <w:rsid w:val="00AB3354"/>
    <w:rsid w:val="00AC15F2"/>
    <w:rsid w:val="00AC6B5D"/>
    <w:rsid w:val="00AC7DD3"/>
    <w:rsid w:val="00AD10AE"/>
    <w:rsid w:val="00AD3770"/>
    <w:rsid w:val="00AD5167"/>
    <w:rsid w:val="00AD7917"/>
    <w:rsid w:val="00AE3D9B"/>
    <w:rsid w:val="00AE5E20"/>
    <w:rsid w:val="00AF6F92"/>
    <w:rsid w:val="00B00CE3"/>
    <w:rsid w:val="00B02E6B"/>
    <w:rsid w:val="00B229E4"/>
    <w:rsid w:val="00B23349"/>
    <w:rsid w:val="00B303A6"/>
    <w:rsid w:val="00B3787A"/>
    <w:rsid w:val="00B5265E"/>
    <w:rsid w:val="00B52DB9"/>
    <w:rsid w:val="00B52E3B"/>
    <w:rsid w:val="00B53C6E"/>
    <w:rsid w:val="00B62568"/>
    <w:rsid w:val="00B637D3"/>
    <w:rsid w:val="00B63CDD"/>
    <w:rsid w:val="00B6464B"/>
    <w:rsid w:val="00B87E89"/>
    <w:rsid w:val="00B93D0B"/>
    <w:rsid w:val="00B94D77"/>
    <w:rsid w:val="00BB09E0"/>
    <w:rsid w:val="00BB0AB1"/>
    <w:rsid w:val="00BB1E56"/>
    <w:rsid w:val="00BB1F46"/>
    <w:rsid w:val="00BB6291"/>
    <w:rsid w:val="00BB62A9"/>
    <w:rsid w:val="00BC1754"/>
    <w:rsid w:val="00BD0CAA"/>
    <w:rsid w:val="00BD47F3"/>
    <w:rsid w:val="00BE04E8"/>
    <w:rsid w:val="00C00DF6"/>
    <w:rsid w:val="00C033DB"/>
    <w:rsid w:val="00C07F9E"/>
    <w:rsid w:val="00C13603"/>
    <w:rsid w:val="00C15F78"/>
    <w:rsid w:val="00C3348E"/>
    <w:rsid w:val="00C366B6"/>
    <w:rsid w:val="00C36C33"/>
    <w:rsid w:val="00C42992"/>
    <w:rsid w:val="00C50D27"/>
    <w:rsid w:val="00C51007"/>
    <w:rsid w:val="00C55CEA"/>
    <w:rsid w:val="00C63CB5"/>
    <w:rsid w:val="00C65A6A"/>
    <w:rsid w:val="00C66817"/>
    <w:rsid w:val="00C70637"/>
    <w:rsid w:val="00C80FE7"/>
    <w:rsid w:val="00C83CC2"/>
    <w:rsid w:val="00C83ED0"/>
    <w:rsid w:val="00C84E3A"/>
    <w:rsid w:val="00C859FB"/>
    <w:rsid w:val="00C87CD3"/>
    <w:rsid w:val="00C90EE4"/>
    <w:rsid w:val="00C9499C"/>
    <w:rsid w:val="00C96600"/>
    <w:rsid w:val="00C96991"/>
    <w:rsid w:val="00CA7AD1"/>
    <w:rsid w:val="00CB2968"/>
    <w:rsid w:val="00CC15B7"/>
    <w:rsid w:val="00CC60E7"/>
    <w:rsid w:val="00CD2C10"/>
    <w:rsid w:val="00CE52FF"/>
    <w:rsid w:val="00CE617C"/>
    <w:rsid w:val="00CE7252"/>
    <w:rsid w:val="00CF0BA9"/>
    <w:rsid w:val="00CF4B5A"/>
    <w:rsid w:val="00CF53E7"/>
    <w:rsid w:val="00D01A37"/>
    <w:rsid w:val="00D04404"/>
    <w:rsid w:val="00D108BB"/>
    <w:rsid w:val="00D13278"/>
    <w:rsid w:val="00D13C18"/>
    <w:rsid w:val="00D23BB9"/>
    <w:rsid w:val="00D251A6"/>
    <w:rsid w:val="00D264D3"/>
    <w:rsid w:val="00D27F1C"/>
    <w:rsid w:val="00D313D5"/>
    <w:rsid w:val="00D37535"/>
    <w:rsid w:val="00D4091F"/>
    <w:rsid w:val="00D4104D"/>
    <w:rsid w:val="00D41474"/>
    <w:rsid w:val="00D44DEB"/>
    <w:rsid w:val="00D53556"/>
    <w:rsid w:val="00D7117D"/>
    <w:rsid w:val="00D73F2C"/>
    <w:rsid w:val="00D74338"/>
    <w:rsid w:val="00D831B9"/>
    <w:rsid w:val="00D841F4"/>
    <w:rsid w:val="00D9593D"/>
    <w:rsid w:val="00D96D59"/>
    <w:rsid w:val="00D96DF1"/>
    <w:rsid w:val="00DA32C8"/>
    <w:rsid w:val="00DA52D6"/>
    <w:rsid w:val="00DA596D"/>
    <w:rsid w:val="00DB5DFF"/>
    <w:rsid w:val="00DC1CBE"/>
    <w:rsid w:val="00DC2C25"/>
    <w:rsid w:val="00DC32A6"/>
    <w:rsid w:val="00DC363C"/>
    <w:rsid w:val="00DC3A61"/>
    <w:rsid w:val="00DC7A79"/>
    <w:rsid w:val="00DD2CC1"/>
    <w:rsid w:val="00DE235F"/>
    <w:rsid w:val="00DF291C"/>
    <w:rsid w:val="00DF3DB3"/>
    <w:rsid w:val="00DF6686"/>
    <w:rsid w:val="00E01A48"/>
    <w:rsid w:val="00E01CD6"/>
    <w:rsid w:val="00E03DBD"/>
    <w:rsid w:val="00E069A2"/>
    <w:rsid w:val="00E145EA"/>
    <w:rsid w:val="00E2547C"/>
    <w:rsid w:val="00E30C70"/>
    <w:rsid w:val="00E35AFA"/>
    <w:rsid w:val="00E37A36"/>
    <w:rsid w:val="00E411D4"/>
    <w:rsid w:val="00E41897"/>
    <w:rsid w:val="00E44FC7"/>
    <w:rsid w:val="00E45D26"/>
    <w:rsid w:val="00E51D2E"/>
    <w:rsid w:val="00E74B96"/>
    <w:rsid w:val="00E81FE9"/>
    <w:rsid w:val="00E832AF"/>
    <w:rsid w:val="00E8529D"/>
    <w:rsid w:val="00E8665C"/>
    <w:rsid w:val="00E94ABD"/>
    <w:rsid w:val="00EA3C22"/>
    <w:rsid w:val="00EA4258"/>
    <w:rsid w:val="00EA46F3"/>
    <w:rsid w:val="00EA6507"/>
    <w:rsid w:val="00EA703B"/>
    <w:rsid w:val="00EB382C"/>
    <w:rsid w:val="00EC2266"/>
    <w:rsid w:val="00EC3675"/>
    <w:rsid w:val="00EC453D"/>
    <w:rsid w:val="00ED4E01"/>
    <w:rsid w:val="00EE22B3"/>
    <w:rsid w:val="00EE2FDD"/>
    <w:rsid w:val="00EE3D0A"/>
    <w:rsid w:val="00EE7AE4"/>
    <w:rsid w:val="00EF23F8"/>
    <w:rsid w:val="00EF3F5D"/>
    <w:rsid w:val="00EF6CC8"/>
    <w:rsid w:val="00F02BF1"/>
    <w:rsid w:val="00F05C60"/>
    <w:rsid w:val="00F06CA3"/>
    <w:rsid w:val="00F12740"/>
    <w:rsid w:val="00F13CA0"/>
    <w:rsid w:val="00F155E5"/>
    <w:rsid w:val="00F20A8B"/>
    <w:rsid w:val="00F20EF5"/>
    <w:rsid w:val="00F33FFC"/>
    <w:rsid w:val="00F41476"/>
    <w:rsid w:val="00F42E38"/>
    <w:rsid w:val="00F524E2"/>
    <w:rsid w:val="00F60A1C"/>
    <w:rsid w:val="00F63945"/>
    <w:rsid w:val="00F83443"/>
    <w:rsid w:val="00F85BC9"/>
    <w:rsid w:val="00F91D35"/>
    <w:rsid w:val="00F94138"/>
    <w:rsid w:val="00FA3807"/>
    <w:rsid w:val="00FA4B0C"/>
    <w:rsid w:val="00FB365C"/>
    <w:rsid w:val="00FC44AF"/>
    <w:rsid w:val="00FD367D"/>
    <w:rsid w:val="00FE008C"/>
    <w:rsid w:val="00FF4652"/>
    <w:rsid w:val="00FF6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A9EFEF"/>
  <w15:docId w15:val="{3E2AD835-0F33-4553-B315-23147A6B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Bezatstarpm">
    <w:name w:val="No Spacing"/>
    <w:uiPriority w:val="1"/>
    <w:qFormat/>
    <w:rsid w:val="003C1CAB"/>
    <w:pPr>
      <w:spacing w:after="0" w:line="240" w:lineRule="auto"/>
    </w:pPr>
  </w:style>
  <w:style w:type="character" w:customStyle="1" w:styleId="ts364">
    <w:name w:val="ts364"/>
    <w:basedOn w:val="Noklusjumarindkopasfonts"/>
    <w:rsid w:val="006823C8"/>
    <w:rPr>
      <w:rFonts w:ascii="Tahoma" w:hAnsi="Tahoma" w:cs="Tahoma" w:hint="default"/>
      <w:color w:val="000000"/>
    </w:rPr>
  </w:style>
  <w:style w:type="paragraph" w:styleId="Prskatjums">
    <w:name w:val="Revision"/>
    <w:hidden/>
    <w:uiPriority w:val="99"/>
    <w:semiHidden/>
    <w:rsid w:val="001B449B"/>
    <w:pPr>
      <w:spacing w:after="0" w:line="240" w:lineRule="auto"/>
    </w:pPr>
  </w:style>
  <w:style w:type="paragraph" w:styleId="Paraststmeklis">
    <w:name w:val="Normal (Web)"/>
    <w:basedOn w:val="Parasts"/>
    <w:uiPriority w:val="99"/>
    <w:semiHidden/>
    <w:unhideWhenUsed/>
    <w:rsid w:val="00D73F2C"/>
    <w:pPr>
      <w:spacing w:before="300" w:after="300"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D73F2C"/>
    <w:rPr>
      <w:color w:val="605E5C"/>
      <w:shd w:val="clear" w:color="auto" w:fill="E1DFDD"/>
    </w:rPr>
  </w:style>
  <w:style w:type="character" w:styleId="Izmantotahipersaite">
    <w:name w:val="FollowedHyperlink"/>
    <w:basedOn w:val="Noklusjumarindkopasfonts"/>
    <w:uiPriority w:val="99"/>
    <w:semiHidden/>
    <w:unhideWhenUsed/>
    <w:rsid w:val="00B637D3"/>
    <w:rPr>
      <w:color w:val="800080" w:themeColor="followedHyperlink"/>
      <w:u w:val="single"/>
    </w:rPr>
  </w:style>
  <w:style w:type="character" w:customStyle="1" w:styleId="Neatrisintapieminana2">
    <w:name w:val="Neatrisināta pieminēšana2"/>
    <w:basedOn w:val="Noklusjumarindkopasfonts"/>
    <w:uiPriority w:val="99"/>
    <w:semiHidden/>
    <w:unhideWhenUsed/>
    <w:rsid w:val="00AD10AE"/>
    <w:rPr>
      <w:color w:val="605E5C"/>
      <w:shd w:val="clear" w:color="auto" w:fill="E1DFDD"/>
    </w:rPr>
  </w:style>
  <w:style w:type="paragraph" w:styleId="Vresteksts">
    <w:name w:val="footnote text"/>
    <w:basedOn w:val="Parasts"/>
    <w:link w:val="VrestekstsRakstz"/>
    <w:uiPriority w:val="99"/>
    <w:semiHidden/>
    <w:unhideWhenUsed/>
    <w:rsid w:val="00A950B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950BA"/>
    <w:rPr>
      <w:sz w:val="20"/>
      <w:szCs w:val="20"/>
    </w:rPr>
  </w:style>
  <w:style w:type="character" w:styleId="Vresatsauce">
    <w:name w:val="footnote reference"/>
    <w:basedOn w:val="Noklusjumarindkopasfonts"/>
    <w:uiPriority w:val="99"/>
    <w:semiHidden/>
    <w:unhideWhenUsed/>
    <w:rsid w:val="00A950BA"/>
    <w:rPr>
      <w:vertAlign w:val="superscript"/>
    </w:rPr>
  </w:style>
  <w:style w:type="character" w:customStyle="1" w:styleId="UnresolvedMention1">
    <w:name w:val="Unresolved Mention1"/>
    <w:basedOn w:val="Noklusjumarindkopasfonts"/>
    <w:uiPriority w:val="99"/>
    <w:semiHidden/>
    <w:unhideWhenUsed/>
    <w:rsid w:val="00FB365C"/>
    <w:rPr>
      <w:color w:val="605E5C"/>
      <w:shd w:val="clear" w:color="auto" w:fill="E1DFDD"/>
    </w:rPr>
  </w:style>
  <w:style w:type="paragraph" w:customStyle="1" w:styleId="naisf">
    <w:name w:val="naisf"/>
    <w:basedOn w:val="Parasts"/>
    <w:rsid w:val="00110333"/>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tv213">
    <w:name w:val="tv213"/>
    <w:basedOn w:val="Parasts"/>
    <w:rsid w:val="00E81FE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0175921">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13857250">
      <w:bodyDiv w:val="1"/>
      <w:marLeft w:val="0"/>
      <w:marRight w:val="0"/>
      <w:marTop w:val="0"/>
      <w:marBottom w:val="0"/>
      <w:divBdr>
        <w:top w:val="none" w:sz="0" w:space="0" w:color="auto"/>
        <w:left w:val="none" w:sz="0" w:space="0" w:color="auto"/>
        <w:bottom w:val="none" w:sz="0" w:space="0" w:color="auto"/>
        <w:right w:val="none" w:sz="0" w:space="0" w:color="auto"/>
      </w:divBdr>
      <w:divsChild>
        <w:div w:id="1861048346">
          <w:marLeft w:val="0"/>
          <w:marRight w:val="0"/>
          <w:marTop w:val="0"/>
          <w:marBottom w:val="0"/>
          <w:divBdr>
            <w:top w:val="none" w:sz="0" w:space="0" w:color="auto"/>
            <w:left w:val="none" w:sz="0" w:space="0" w:color="auto"/>
            <w:bottom w:val="none" w:sz="0" w:space="0" w:color="auto"/>
            <w:right w:val="none" w:sz="0" w:space="0" w:color="auto"/>
          </w:divBdr>
          <w:divsChild>
            <w:div w:id="2103331941">
              <w:marLeft w:val="0"/>
              <w:marRight w:val="0"/>
              <w:marTop w:val="0"/>
              <w:marBottom w:val="0"/>
              <w:divBdr>
                <w:top w:val="none" w:sz="0" w:space="0" w:color="auto"/>
                <w:left w:val="none" w:sz="0" w:space="0" w:color="auto"/>
                <w:bottom w:val="none" w:sz="0" w:space="0" w:color="auto"/>
                <w:right w:val="none" w:sz="0" w:space="0" w:color="auto"/>
              </w:divBdr>
              <w:divsChild>
                <w:div w:id="828523378">
                  <w:marLeft w:val="0"/>
                  <w:marRight w:val="0"/>
                  <w:marTop w:val="0"/>
                  <w:marBottom w:val="0"/>
                  <w:divBdr>
                    <w:top w:val="none" w:sz="0" w:space="0" w:color="auto"/>
                    <w:left w:val="none" w:sz="0" w:space="0" w:color="auto"/>
                    <w:bottom w:val="none" w:sz="0" w:space="0" w:color="auto"/>
                    <w:right w:val="none" w:sz="0" w:space="0" w:color="auto"/>
                  </w:divBdr>
                  <w:divsChild>
                    <w:div w:id="632904118">
                      <w:marLeft w:val="0"/>
                      <w:marRight w:val="0"/>
                      <w:marTop w:val="0"/>
                      <w:marBottom w:val="0"/>
                      <w:divBdr>
                        <w:top w:val="none" w:sz="0" w:space="0" w:color="auto"/>
                        <w:left w:val="none" w:sz="0" w:space="0" w:color="auto"/>
                        <w:bottom w:val="none" w:sz="0" w:space="0" w:color="auto"/>
                        <w:right w:val="none" w:sz="0" w:space="0" w:color="auto"/>
                      </w:divBdr>
                      <w:divsChild>
                        <w:div w:id="1474373923">
                          <w:marLeft w:val="0"/>
                          <w:marRight w:val="0"/>
                          <w:marTop w:val="0"/>
                          <w:marBottom w:val="0"/>
                          <w:divBdr>
                            <w:top w:val="none" w:sz="0" w:space="0" w:color="auto"/>
                            <w:left w:val="none" w:sz="0" w:space="0" w:color="auto"/>
                            <w:bottom w:val="none" w:sz="0" w:space="0" w:color="auto"/>
                            <w:right w:val="none" w:sz="0" w:space="0" w:color="auto"/>
                          </w:divBdr>
                          <w:divsChild>
                            <w:div w:id="3891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260260858">
      <w:bodyDiv w:val="1"/>
      <w:marLeft w:val="0"/>
      <w:marRight w:val="0"/>
      <w:marTop w:val="0"/>
      <w:marBottom w:val="0"/>
      <w:divBdr>
        <w:top w:val="none" w:sz="0" w:space="0" w:color="auto"/>
        <w:left w:val="none" w:sz="0" w:space="0" w:color="auto"/>
        <w:bottom w:val="none" w:sz="0" w:space="0" w:color="auto"/>
        <w:right w:val="none" w:sz="0" w:space="0" w:color="auto"/>
      </w:divBdr>
      <w:divsChild>
        <w:div w:id="1859468729">
          <w:marLeft w:val="0"/>
          <w:marRight w:val="0"/>
          <w:marTop w:val="0"/>
          <w:marBottom w:val="0"/>
          <w:divBdr>
            <w:top w:val="none" w:sz="0" w:space="0" w:color="auto"/>
            <w:left w:val="none" w:sz="0" w:space="0" w:color="auto"/>
            <w:bottom w:val="none" w:sz="0" w:space="0" w:color="auto"/>
            <w:right w:val="none" w:sz="0" w:space="0" w:color="auto"/>
          </w:divBdr>
          <w:divsChild>
            <w:div w:id="1005330257">
              <w:marLeft w:val="0"/>
              <w:marRight w:val="0"/>
              <w:marTop w:val="0"/>
              <w:marBottom w:val="0"/>
              <w:divBdr>
                <w:top w:val="none" w:sz="0" w:space="0" w:color="auto"/>
                <w:left w:val="none" w:sz="0" w:space="0" w:color="auto"/>
                <w:bottom w:val="none" w:sz="0" w:space="0" w:color="auto"/>
                <w:right w:val="none" w:sz="0" w:space="0" w:color="auto"/>
              </w:divBdr>
              <w:divsChild>
                <w:div w:id="654383217">
                  <w:marLeft w:val="0"/>
                  <w:marRight w:val="0"/>
                  <w:marTop w:val="0"/>
                  <w:marBottom w:val="0"/>
                  <w:divBdr>
                    <w:top w:val="none" w:sz="0" w:space="0" w:color="auto"/>
                    <w:left w:val="none" w:sz="0" w:space="0" w:color="auto"/>
                    <w:bottom w:val="none" w:sz="0" w:space="0" w:color="auto"/>
                    <w:right w:val="none" w:sz="0" w:space="0" w:color="auto"/>
                  </w:divBdr>
                  <w:divsChild>
                    <w:div w:id="1065252843">
                      <w:marLeft w:val="0"/>
                      <w:marRight w:val="0"/>
                      <w:marTop w:val="0"/>
                      <w:marBottom w:val="0"/>
                      <w:divBdr>
                        <w:top w:val="none" w:sz="0" w:space="0" w:color="auto"/>
                        <w:left w:val="none" w:sz="0" w:space="0" w:color="auto"/>
                        <w:bottom w:val="none" w:sz="0" w:space="0" w:color="auto"/>
                        <w:right w:val="none" w:sz="0" w:space="0" w:color="auto"/>
                      </w:divBdr>
                      <w:divsChild>
                        <w:div w:id="1629781673">
                          <w:marLeft w:val="0"/>
                          <w:marRight w:val="0"/>
                          <w:marTop w:val="0"/>
                          <w:marBottom w:val="0"/>
                          <w:divBdr>
                            <w:top w:val="none" w:sz="0" w:space="0" w:color="auto"/>
                            <w:left w:val="none" w:sz="0" w:space="0" w:color="auto"/>
                            <w:bottom w:val="none" w:sz="0" w:space="0" w:color="auto"/>
                            <w:right w:val="none" w:sz="0" w:space="0" w:color="auto"/>
                          </w:divBdr>
                          <w:divsChild>
                            <w:div w:id="637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626813495">
      <w:bodyDiv w:val="1"/>
      <w:marLeft w:val="0"/>
      <w:marRight w:val="0"/>
      <w:marTop w:val="0"/>
      <w:marBottom w:val="0"/>
      <w:divBdr>
        <w:top w:val="none" w:sz="0" w:space="0" w:color="auto"/>
        <w:left w:val="none" w:sz="0" w:space="0" w:color="auto"/>
        <w:bottom w:val="none" w:sz="0" w:space="0" w:color="auto"/>
        <w:right w:val="none" w:sz="0" w:space="0" w:color="auto"/>
      </w:divBdr>
    </w:div>
    <w:div w:id="634409490">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17847334">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41247836">
      <w:bodyDiv w:val="1"/>
      <w:marLeft w:val="0"/>
      <w:marRight w:val="0"/>
      <w:marTop w:val="0"/>
      <w:marBottom w:val="0"/>
      <w:divBdr>
        <w:top w:val="none" w:sz="0" w:space="0" w:color="auto"/>
        <w:left w:val="none" w:sz="0" w:space="0" w:color="auto"/>
        <w:bottom w:val="none" w:sz="0" w:space="0" w:color="auto"/>
        <w:right w:val="none" w:sz="0" w:space="0" w:color="auto"/>
      </w:divBdr>
      <w:divsChild>
        <w:div w:id="1417824646">
          <w:marLeft w:val="0"/>
          <w:marRight w:val="0"/>
          <w:marTop w:val="0"/>
          <w:marBottom w:val="0"/>
          <w:divBdr>
            <w:top w:val="none" w:sz="0" w:space="0" w:color="auto"/>
            <w:left w:val="none" w:sz="0" w:space="0" w:color="auto"/>
            <w:bottom w:val="none" w:sz="0" w:space="0" w:color="auto"/>
            <w:right w:val="none" w:sz="0" w:space="0" w:color="auto"/>
          </w:divBdr>
          <w:divsChild>
            <w:div w:id="1291015496">
              <w:marLeft w:val="0"/>
              <w:marRight w:val="0"/>
              <w:marTop w:val="0"/>
              <w:marBottom w:val="0"/>
              <w:divBdr>
                <w:top w:val="none" w:sz="0" w:space="0" w:color="auto"/>
                <w:left w:val="none" w:sz="0" w:space="0" w:color="auto"/>
                <w:bottom w:val="none" w:sz="0" w:space="0" w:color="auto"/>
                <w:right w:val="none" w:sz="0" w:space="0" w:color="auto"/>
              </w:divBdr>
              <w:divsChild>
                <w:div w:id="328680531">
                  <w:marLeft w:val="0"/>
                  <w:marRight w:val="0"/>
                  <w:marTop w:val="0"/>
                  <w:marBottom w:val="0"/>
                  <w:divBdr>
                    <w:top w:val="none" w:sz="0" w:space="0" w:color="auto"/>
                    <w:left w:val="none" w:sz="0" w:space="0" w:color="auto"/>
                    <w:bottom w:val="none" w:sz="0" w:space="0" w:color="auto"/>
                    <w:right w:val="none" w:sz="0" w:space="0" w:color="auto"/>
                  </w:divBdr>
                  <w:divsChild>
                    <w:div w:id="525294829">
                      <w:marLeft w:val="0"/>
                      <w:marRight w:val="0"/>
                      <w:marTop w:val="0"/>
                      <w:marBottom w:val="0"/>
                      <w:divBdr>
                        <w:top w:val="none" w:sz="0" w:space="0" w:color="auto"/>
                        <w:left w:val="none" w:sz="0" w:space="0" w:color="auto"/>
                        <w:bottom w:val="none" w:sz="0" w:space="0" w:color="auto"/>
                        <w:right w:val="none" w:sz="0" w:space="0" w:color="auto"/>
                      </w:divBdr>
                      <w:divsChild>
                        <w:div w:id="552499886">
                          <w:marLeft w:val="-225"/>
                          <w:marRight w:val="-225"/>
                          <w:marTop w:val="0"/>
                          <w:marBottom w:val="0"/>
                          <w:divBdr>
                            <w:top w:val="none" w:sz="0" w:space="0" w:color="auto"/>
                            <w:left w:val="none" w:sz="0" w:space="0" w:color="auto"/>
                            <w:bottom w:val="none" w:sz="0" w:space="0" w:color="auto"/>
                            <w:right w:val="none" w:sz="0" w:space="0" w:color="auto"/>
                          </w:divBdr>
                          <w:divsChild>
                            <w:div w:id="384959729">
                              <w:marLeft w:val="0"/>
                              <w:marRight w:val="0"/>
                              <w:marTop w:val="0"/>
                              <w:marBottom w:val="0"/>
                              <w:divBdr>
                                <w:top w:val="none" w:sz="0" w:space="0" w:color="auto"/>
                                <w:left w:val="none" w:sz="0" w:space="0" w:color="auto"/>
                                <w:bottom w:val="none" w:sz="0" w:space="0" w:color="auto"/>
                                <w:right w:val="none" w:sz="0" w:space="0" w:color="auto"/>
                              </w:divBdr>
                              <w:divsChild>
                                <w:div w:id="680664126">
                                  <w:marLeft w:val="0"/>
                                  <w:marRight w:val="0"/>
                                  <w:marTop w:val="0"/>
                                  <w:marBottom w:val="0"/>
                                  <w:divBdr>
                                    <w:top w:val="single" w:sz="6" w:space="15" w:color="E5E5E5"/>
                                    <w:left w:val="single" w:sz="6" w:space="15" w:color="E5E5E5"/>
                                    <w:bottom w:val="single" w:sz="6" w:space="15" w:color="E5E5E5"/>
                                    <w:right w:val="single" w:sz="6" w:space="15" w:color="E5E5E5"/>
                                  </w:divBdr>
                                  <w:divsChild>
                                    <w:div w:id="836724651">
                                      <w:marLeft w:val="0"/>
                                      <w:marRight w:val="0"/>
                                      <w:marTop w:val="0"/>
                                      <w:marBottom w:val="0"/>
                                      <w:divBdr>
                                        <w:top w:val="none" w:sz="0" w:space="0" w:color="auto"/>
                                        <w:left w:val="none" w:sz="0" w:space="0" w:color="auto"/>
                                        <w:bottom w:val="none" w:sz="0" w:space="0" w:color="auto"/>
                                        <w:right w:val="none" w:sz="0" w:space="0" w:color="auto"/>
                                      </w:divBdr>
                                      <w:divsChild>
                                        <w:div w:id="2099674449">
                                          <w:marLeft w:val="0"/>
                                          <w:marRight w:val="0"/>
                                          <w:marTop w:val="300"/>
                                          <w:marBottom w:val="0"/>
                                          <w:divBdr>
                                            <w:top w:val="none" w:sz="0" w:space="0" w:color="auto"/>
                                            <w:left w:val="none" w:sz="0" w:space="0" w:color="auto"/>
                                            <w:bottom w:val="none" w:sz="0" w:space="0" w:color="auto"/>
                                            <w:right w:val="none" w:sz="0" w:space="0" w:color="auto"/>
                                          </w:divBdr>
                                          <w:divsChild>
                                            <w:div w:id="467211072">
                                              <w:marLeft w:val="0"/>
                                              <w:marRight w:val="0"/>
                                              <w:marTop w:val="0"/>
                                              <w:marBottom w:val="0"/>
                                              <w:divBdr>
                                                <w:top w:val="none" w:sz="0" w:space="0" w:color="auto"/>
                                                <w:left w:val="none" w:sz="0" w:space="0" w:color="auto"/>
                                                <w:bottom w:val="none" w:sz="0" w:space="0" w:color="auto"/>
                                                <w:right w:val="none" w:sz="0" w:space="0" w:color="auto"/>
                                              </w:divBdr>
                                              <w:divsChild>
                                                <w:div w:id="35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491827760">
      <w:bodyDiv w:val="1"/>
      <w:marLeft w:val="0"/>
      <w:marRight w:val="0"/>
      <w:marTop w:val="0"/>
      <w:marBottom w:val="0"/>
      <w:divBdr>
        <w:top w:val="none" w:sz="0" w:space="0" w:color="auto"/>
        <w:left w:val="none" w:sz="0" w:space="0" w:color="auto"/>
        <w:bottom w:val="none" w:sz="0" w:space="0" w:color="auto"/>
        <w:right w:val="none" w:sz="0" w:space="0" w:color="auto"/>
      </w:divBdr>
    </w:div>
    <w:div w:id="1496990265">
      <w:bodyDiv w:val="1"/>
      <w:marLeft w:val="0"/>
      <w:marRight w:val="0"/>
      <w:marTop w:val="0"/>
      <w:marBottom w:val="0"/>
      <w:divBdr>
        <w:top w:val="none" w:sz="0" w:space="0" w:color="auto"/>
        <w:left w:val="none" w:sz="0" w:space="0" w:color="auto"/>
        <w:bottom w:val="none" w:sz="0" w:space="0" w:color="auto"/>
        <w:right w:val="none" w:sz="0" w:space="0" w:color="auto"/>
      </w:divBdr>
    </w:div>
    <w:div w:id="1670906090">
      <w:bodyDiv w:val="1"/>
      <w:marLeft w:val="0"/>
      <w:marRight w:val="0"/>
      <w:marTop w:val="0"/>
      <w:marBottom w:val="0"/>
      <w:divBdr>
        <w:top w:val="none" w:sz="0" w:space="0" w:color="auto"/>
        <w:left w:val="none" w:sz="0" w:space="0" w:color="auto"/>
        <w:bottom w:val="none" w:sz="0" w:space="0" w:color="auto"/>
        <w:right w:val="none" w:sz="0" w:space="0" w:color="auto"/>
      </w:divBdr>
    </w:div>
    <w:div w:id="1705903227">
      <w:bodyDiv w:val="1"/>
      <w:marLeft w:val="0"/>
      <w:marRight w:val="0"/>
      <w:marTop w:val="0"/>
      <w:marBottom w:val="0"/>
      <w:divBdr>
        <w:top w:val="none" w:sz="0" w:space="0" w:color="auto"/>
        <w:left w:val="none" w:sz="0" w:space="0" w:color="auto"/>
        <w:bottom w:val="none" w:sz="0" w:space="0" w:color="auto"/>
        <w:right w:val="none" w:sz="0" w:space="0" w:color="auto"/>
      </w:divBdr>
    </w:div>
    <w:div w:id="1735277081">
      <w:bodyDiv w:val="1"/>
      <w:marLeft w:val="0"/>
      <w:marRight w:val="0"/>
      <w:marTop w:val="0"/>
      <w:marBottom w:val="0"/>
      <w:divBdr>
        <w:top w:val="none" w:sz="0" w:space="0" w:color="auto"/>
        <w:left w:val="none" w:sz="0" w:space="0" w:color="auto"/>
        <w:bottom w:val="none" w:sz="0" w:space="0" w:color="auto"/>
        <w:right w:val="none" w:sz="0" w:space="0" w:color="auto"/>
      </w:divBdr>
      <w:divsChild>
        <w:div w:id="2102335112">
          <w:marLeft w:val="0"/>
          <w:marRight w:val="0"/>
          <w:marTop w:val="0"/>
          <w:marBottom w:val="0"/>
          <w:divBdr>
            <w:top w:val="none" w:sz="0" w:space="0" w:color="auto"/>
            <w:left w:val="none" w:sz="0" w:space="0" w:color="auto"/>
            <w:bottom w:val="none" w:sz="0" w:space="0" w:color="auto"/>
            <w:right w:val="none" w:sz="0" w:space="0" w:color="auto"/>
          </w:divBdr>
          <w:divsChild>
            <w:div w:id="66268970">
              <w:marLeft w:val="0"/>
              <w:marRight w:val="0"/>
              <w:marTop w:val="0"/>
              <w:marBottom w:val="0"/>
              <w:divBdr>
                <w:top w:val="none" w:sz="0" w:space="0" w:color="auto"/>
                <w:left w:val="none" w:sz="0" w:space="0" w:color="auto"/>
                <w:bottom w:val="none" w:sz="0" w:space="0" w:color="auto"/>
                <w:right w:val="none" w:sz="0" w:space="0" w:color="auto"/>
              </w:divBdr>
              <w:divsChild>
                <w:div w:id="54203330">
                  <w:marLeft w:val="0"/>
                  <w:marRight w:val="0"/>
                  <w:marTop w:val="0"/>
                  <w:marBottom w:val="0"/>
                  <w:divBdr>
                    <w:top w:val="none" w:sz="0" w:space="0" w:color="auto"/>
                    <w:left w:val="none" w:sz="0" w:space="0" w:color="auto"/>
                    <w:bottom w:val="none" w:sz="0" w:space="0" w:color="auto"/>
                    <w:right w:val="none" w:sz="0" w:space="0" w:color="auto"/>
                  </w:divBdr>
                  <w:divsChild>
                    <w:div w:id="1404642940">
                      <w:marLeft w:val="0"/>
                      <w:marRight w:val="0"/>
                      <w:marTop w:val="0"/>
                      <w:marBottom w:val="0"/>
                      <w:divBdr>
                        <w:top w:val="none" w:sz="0" w:space="0" w:color="auto"/>
                        <w:left w:val="none" w:sz="0" w:space="0" w:color="auto"/>
                        <w:bottom w:val="none" w:sz="0" w:space="0" w:color="auto"/>
                        <w:right w:val="none" w:sz="0" w:space="0" w:color="auto"/>
                      </w:divBdr>
                      <w:divsChild>
                        <w:div w:id="1138374463">
                          <w:marLeft w:val="0"/>
                          <w:marRight w:val="0"/>
                          <w:marTop w:val="0"/>
                          <w:marBottom w:val="0"/>
                          <w:divBdr>
                            <w:top w:val="none" w:sz="0" w:space="0" w:color="auto"/>
                            <w:left w:val="none" w:sz="0" w:space="0" w:color="auto"/>
                            <w:bottom w:val="none" w:sz="0" w:space="0" w:color="auto"/>
                            <w:right w:val="none" w:sz="0" w:space="0" w:color="auto"/>
                          </w:divBdr>
                          <w:divsChild>
                            <w:div w:id="4428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944-valsts-civildienesta-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300099" TargetMode="External"/><Relationship Id="rId4" Type="http://schemas.openxmlformats.org/officeDocument/2006/relationships/settings" Target="settings.xml"/><Relationship Id="rId9" Type="http://schemas.openxmlformats.org/officeDocument/2006/relationships/hyperlink" Target="https://likumi.lv/ta/id/287534-uzturlidzeklu-garantiju-fonda-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03F2-2872-49AC-BE8A-F411102B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8186</Words>
  <Characters>4667</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"Datu valsts inspekcijas direktora amata pretendentu atlases un atbrīvošanas no amata noteikumi" sākotnējās ietekmes novērtējuma ziņojums (anotācija)</vt:lpstr>
      <vt:lpstr>Ministru kabineta noteikumu projekta "Noteikumi par Datu valsts inspekcijas direktora amatu" sākotnējās ietekmes novērtējuma ziņojums (anotācija)</vt:lpstr>
    </vt:vector>
  </TitlesOfParts>
  <Company>Tieslietu ministrija</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"Datu valsts inspekcijas direktora amata pretendentu atlases un atbrīvošanas no amata noteikumi" sākotnējās ietekmes novērtējuma ziņojums (anotācija)</dc:title>
  <dc:subject>Anotācija</dc:subject>
  <dc:creator>Ilze Štrassere</dc:creator>
  <cp:keywords/>
  <dc:description>67036739, Ilze.Strassere@tm.gov.lv</dc:description>
  <cp:lastModifiedBy>Ilze Štrassere</cp:lastModifiedBy>
  <cp:revision>3</cp:revision>
  <cp:lastPrinted>2019-08-01T09:15:00Z</cp:lastPrinted>
  <dcterms:created xsi:type="dcterms:W3CDTF">2019-09-19T13:35:00Z</dcterms:created>
  <dcterms:modified xsi:type="dcterms:W3CDTF">2019-09-20T05:44:00Z</dcterms:modified>
</cp:coreProperties>
</file>