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9E71" w14:textId="761204C9" w:rsidR="00F01979" w:rsidRDefault="00931AC2" w:rsidP="00CF53E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w:t>
      </w:r>
      <w:r w:rsidR="00E15A97">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G</w:t>
      </w:r>
      <w:r w:rsidR="00F01979">
        <w:rPr>
          <w:rFonts w:ascii="Times New Roman" w:eastAsia="Times New Roman" w:hAnsi="Times New Roman" w:cs="Times New Roman"/>
          <w:b/>
          <w:bCs/>
          <w:sz w:val="24"/>
          <w:szCs w:val="24"/>
          <w:lang w:eastAsia="lv-LV"/>
        </w:rPr>
        <w:t>rozījum</w:t>
      </w:r>
      <w:r w:rsidR="0096087B">
        <w:rPr>
          <w:rFonts w:ascii="Times New Roman" w:eastAsia="Times New Roman" w:hAnsi="Times New Roman" w:cs="Times New Roman"/>
          <w:b/>
          <w:bCs/>
          <w:sz w:val="24"/>
          <w:szCs w:val="24"/>
          <w:lang w:eastAsia="lv-LV"/>
        </w:rPr>
        <w:t>i</w:t>
      </w:r>
      <w:r w:rsidR="00F01979" w:rsidRPr="00F01979">
        <w:rPr>
          <w:rFonts w:ascii="Times New Roman" w:eastAsia="Times New Roman" w:hAnsi="Times New Roman" w:cs="Times New Roman"/>
          <w:b/>
          <w:bCs/>
          <w:sz w:val="24"/>
          <w:szCs w:val="24"/>
          <w:lang w:eastAsia="lv-LV"/>
        </w:rPr>
        <w:t xml:space="preserve"> Nekustamā īpašuma valsts kadastra likumā</w:t>
      </w:r>
      <w:r w:rsidR="00E15A97">
        <w:rPr>
          <w:rFonts w:ascii="Times New Roman" w:eastAsia="Times New Roman" w:hAnsi="Times New Roman" w:cs="Times New Roman"/>
          <w:b/>
          <w:bCs/>
          <w:sz w:val="24"/>
          <w:szCs w:val="24"/>
          <w:lang w:eastAsia="lv-LV"/>
        </w:rPr>
        <w:t>"</w:t>
      </w:r>
    </w:p>
    <w:p w14:paraId="1B8709E1" w14:textId="77777777" w:rsidR="000D1E58" w:rsidRPr="00CF53E7" w:rsidRDefault="000D1E58" w:rsidP="00CF53E7">
      <w:pPr>
        <w:spacing w:after="0" w:line="240" w:lineRule="auto"/>
        <w:jc w:val="center"/>
        <w:rPr>
          <w:rFonts w:ascii="Times New Roman" w:eastAsia="Calibri" w:hAnsi="Times New Roman" w:cs="Times New Roman"/>
          <w:b/>
          <w:sz w:val="24"/>
          <w:szCs w:val="24"/>
        </w:rPr>
      </w:pPr>
      <w:r w:rsidRPr="00CF53E7">
        <w:rPr>
          <w:rFonts w:ascii="Times New Roman" w:eastAsia="Times New Roman" w:hAnsi="Times New Roman" w:cs="Times New Roman"/>
          <w:b/>
          <w:bCs/>
          <w:sz w:val="24"/>
          <w:szCs w:val="24"/>
          <w:lang w:eastAsia="lv-LV"/>
        </w:rPr>
        <w:t>sākotnējās ietekmes novērtējuma ziņojums (anotācija</w:t>
      </w:r>
      <w:r w:rsidRPr="00CF53E7">
        <w:rPr>
          <w:rFonts w:ascii="Times New Roman" w:eastAsia="Calibri" w:hAnsi="Times New Roman" w:cs="Times New Roman"/>
          <w:b/>
          <w:sz w:val="24"/>
          <w:szCs w:val="24"/>
        </w:rPr>
        <w:t>)</w:t>
      </w:r>
    </w:p>
    <w:p w14:paraId="2692B264" w14:textId="77777777" w:rsidR="00DA596D" w:rsidRPr="00CF53E7"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4"/>
        <w:gridCol w:w="5937"/>
      </w:tblGrid>
      <w:tr w:rsidR="00C40548" w:rsidRPr="00CF53E7" w14:paraId="751C81E2" w14:textId="77777777" w:rsidTr="00C40548">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D25BE6" w14:textId="77777777"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C40548" w:rsidRPr="00CF53E7" w14:paraId="3C8BF015" w14:textId="77777777" w:rsidTr="003C2B80">
        <w:tc>
          <w:tcPr>
            <w:tcW w:w="1724" w:type="pct"/>
            <w:tcBorders>
              <w:top w:val="single" w:sz="4" w:space="0" w:color="auto"/>
              <w:left w:val="single" w:sz="4" w:space="0" w:color="auto"/>
              <w:bottom w:val="single" w:sz="4" w:space="0" w:color="auto"/>
              <w:right w:val="single" w:sz="4" w:space="0" w:color="auto"/>
            </w:tcBorders>
            <w:shd w:val="clear" w:color="auto" w:fill="FFFFFF"/>
            <w:hideMark/>
          </w:tcPr>
          <w:p w14:paraId="61AFBA8E" w14:textId="332DE9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3276" w:type="pct"/>
            <w:tcBorders>
              <w:top w:val="single" w:sz="4" w:space="0" w:color="auto"/>
              <w:left w:val="single" w:sz="4" w:space="0" w:color="auto"/>
              <w:bottom w:val="single" w:sz="4" w:space="0" w:color="auto"/>
              <w:right w:val="single" w:sz="4" w:space="0" w:color="auto"/>
            </w:tcBorders>
            <w:shd w:val="clear" w:color="auto" w:fill="FFFFFF"/>
            <w:hideMark/>
          </w:tcPr>
          <w:p w14:paraId="2D94B261" w14:textId="10A18751" w:rsidR="005E3D03" w:rsidRPr="00034E82" w:rsidRDefault="00F76CEB" w:rsidP="00B85832">
            <w:pPr>
              <w:spacing w:after="0" w:line="240" w:lineRule="auto"/>
              <w:ind w:firstLine="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 attiecināms.</w:t>
            </w:r>
          </w:p>
        </w:tc>
      </w:tr>
    </w:tbl>
    <w:p w14:paraId="5F861BFC" w14:textId="4E595716"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3"/>
        <w:gridCol w:w="1958"/>
        <w:gridCol w:w="6541"/>
      </w:tblGrid>
      <w:tr w:rsidR="00C9499C" w:rsidRPr="00CF53E7" w14:paraId="2A3FDE86" w14:textId="77777777" w:rsidTr="003C2B8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6EC81E4"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3EF2E422" w14:textId="77777777" w:rsidTr="003C2B80">
        <w:tc>
          <w:tcPr>
            <w:tcW w:w="295" w:type="pct"/>
            <w:tcBorders>
              <w:top w:val="single" w:sz="4" w:space="0" w:color="auto"/>
              <w:left w:val="single" w:sz="4" w:space="0" w:color="auto"/>
              <w:bottom w:val="single" w:sz="4" w:space="0" w:color="auto"/>
              <w:right w:val="single" w:sz="4" w:space="0" w:color="auto"/>
            </w:tcBorders>
            <w:hideMark/>
          </w:tcPr>
          <w:p w14:paraId="6F487439"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084" w:type="pct"/>
            <w:tcBorders>
              <w:top w:val="single" w:sz="4" w:space="0" w:color="auto"/>
              <w:left w:val="single" w:sz="4" w:space="0" w:color="auto"/>
              <w:bottom w:val="single" w:sz="4" w:space="0" w:color="auto"/>
              <w:right w:val="single" w:sz="4" w:space="0" w:color="auto"/>
            </w:tcBorders>
            <w:hideMark/>
          </w:tcPr>
          <w:p w14:paraId="499F9BBA"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621" w:type="pct"/>
            <w:tcBorders>
              <w:top w:val="single" w:sz="4" w:space="0" w:color="auto"/>
              <w:left w:val="single" w:sz="4" w:space="0" w:color="auto"/>
              <w:bottom w:val="single" w:sz="4" w:space="0" w:color="auto"/>
              <w:right w:val="single" w:sz="4" w:space="0" w:color="auto"/>
            </w:tcBorders>
          </w:tcPr>
          <w:p w14:paraId="7CCF3AA7" w14:textId="0D865FF1" w:rsidR="007016E4" w:rsidRDefault="007016E4" w:rsidP="00832C4B">
            <w:pPr>
              <w:spacing w:after="0" w:line="240" w:lineRule="auto"/>
              <w:ind w:left="60" w:firstLine="264"/>
              <w:jc w:val="both"/>
              <w:rPr>
                <w:rFonts w:ascii="Times New Roman" w:eastAsia="Times New Roman" w:hAnsi="Times New Roman" w:cs="Times New Roman"/>
                <w:sz w:val="24"/>
                <w:szCs w:val="24"/>
                <w:lang w:eastAsia="lv-LV"/>
              </w:rPr>
            </w:pPr>
            <w:r w:rsidRPr="007016E4">
              <w:rPr>
                <w:rFonts w:ascii="Times New Roman" w:eastAsia="Times New Roman" w:hAnsi="Times New Roman" w:cs="Times New Roman"/>
                <w:sz w:val="24"/>
                <w:szCs w:val="24"/>
                <w:lang w:eastAsia="lv-LV"/>
              </w:rPr>
              <w:t>Likumprojekts "Grozījumi Nekustamā īpašuma valsts kadastra likumā" (turpmāk – projekts) izstrādāts, pamatojoties uz Ministru kabineta 2019.</w:t>
            </w:r>
            <w:r>
              <w:rPr>
                <w:rFonts w:ascii="Times New Roman" w:eastAsia="Times New Roman" w:hAnsi="Times New Roman" w:cs="Times New Roman"/>
                <w:sz w:val="24"/>
                <w:szCs w:val="24"/>
                <w:lang w:eastAsia="lv-LV"/>
              </w:rPr>
              <w:t> </w:t>
            </w:r>
            <w:r w:rsidRPr="007016E4">
              <w:rPr>
                <w:rFonts w:ascii="Times New Roman" w:eastAsia="Times New Roman" w:hAnsi="Times New Roman" w:cs="Times New Roman"/>
                <w:sz w:val="24"/>
                <w:szCs w:val="24"/>
                <w:lang w:eastAsia="lv-LV"/>
              </w:rPr>
              <w:t>gada 20.</w:t>
            </w:r>
            <w:r>
              <w:rPr>
                <w:rFonts w:ascii="Times New Roman" w:eastAsia="Times New Roman" w:hAnsi="Times New Roman" w:cs="Times New Roman"/>
                <w:sz w:val="24"/>
                <w:szCs w:val="24"/>
                <w:lang w:eastAsia="lv-LV"/>
              </w:rPr>
              <w:t> </w:t>
            </w:r>
            <w:r w:rsidRPr="007016E4">
              <w:rPr>
                <w:rFonts w:ascii="Times New Roman" w:eastAsia="Times New Roman" w:hAnsi="Times New Roman" w:cs="Times New Roman"/>
                <w:sz w:val="24"/>
                <w:szCs w:val="24"/>
                <w:lang w:eastAsia="lv-LV"/>
              </w:rPr>
              <w:t>marta rīkojuma Nr.</w:t>
            </w:r>
            <w:r>
              <w:rPr>
                <w:rFonts w:ascii="Times New Roman" w:eastAsia="Times New Roman" w:hAnsi="Times New Roman" w:cs="Times New Roman"/>
                <w:sz w:val="24"/>
                <w:szCs w:val="24"/>
                <w:lang w:eastAsia="lv-LV"/>
              </w:rPr>
              <w:t> </w:t>
            </w:r>
            <w:r w:rsidRPr="007016E4">
              <w:rPr>
                <w:rFonts w:ascii="Times New Roman" w:eastAsia="Times New Roman" w:hAnsi="Times New Roman" w:cs="Times New Roman"/>
                <w:sz w:val="24"/>
                <w:szCs w:val="24"/>
                <w:lang w:eastAsia="lv-LV"/>
              </w:rPr>
              <w:t>116 "Par likumprojekta "Par vidēja termiņa budžeta ietvaru 2020., 2021. un 2022.</w:t>
            </w:r>
            <w:r>
              <w:rPr>
                <w:rFonts w:ascii="Times New Roman" w:eastAsia="Times New Roman" w:hAnsi="Times New Roman" w:cs="Times New Roman"/>
                <w:sz w:val="24"/>
                <w:szCs w:val="24"/>
                <w:lang w:eastAsia="lv-LV"/>
              </w:rPr>
              <w:t> </w:t>
            </w:r>
            <w:r w:rsidRPr="007016E4">
              <w:rPr>
                <w:rFonts w:ascii="Times New Roman" w:eastAsia="Times New Roman" w:hAnsi="Times New Roman" w:cs="Times New Roman"/>
                <w:sz w:val="24"/>
                <w:szCs w:val="24"/>
                <w:lang w:eastAsia="lv-LV"/>
              </w:rPr>
              <w:t>gadam" un likumprojekta "Par valsts budžetu 2020.</w:t>
            </w:r>
            <w:r>
              <w:rPr>
                <w:rFonts w:ascii="Times New Roman" w:eastAsia="Times New Roman" w:hAnsi="Times New Roman" w:cs="Times New Roman"/>
                <w:sz w:val="24"/>
                <w:szCs w:val="24"/>
                <w:lang w:eastAsia="lv-LV"/>
              </w:rPr>
              <w:t> </w:t>
            </w:r>
            <w:r w:rsidRPr="007016E4">
              <w:rPr>
                <w:rFonts w:ascii="Times New Roman" w:eastAsia="Times New Roman" w:hAnsi="Times New Roman" w:cs="Times New Roman"/>
                <w:sz w:val="24"/>
                <w:szCs w:val="24"/>
                <w:lang w:eastAsia="lv-LV"/>
              </w:rPr>
              <w:t>gadam" sagatavošanas grafiku" pielikuma 12.</w:t>
            </w:r>
            <w:r>
              <w:rPr>
                <w:rFonts w:ascii="Times New Roman" w:eastAsia="Times New Roman" w:hAnsi="Times New Roman" w:cs="Times New Roman"/>
                <w:sz w:val="24"/>
                <w:szCs w:val="24"/>
                <w:lang w:eastAsia="lv-LV"/>
              </w:rPr>
              <w:t> </w:t>
            </w:r>
            <w:r w:rsidRPr="007016E4">
              <w:rPr>
                <w:rFonts w:ascii="Times New Roman" w:eastAsia="Times New Roman" w:hAnsi="Times New Roman" w:cs="Times New Roman"/>
                <w:sz w:val="24"/>
                <w:szCs w:val="24"/>
                <w:lang w:eastAsia="lv-LV"/>
              </w:rPr>
              <w:t>punktā doto uzdevumu.</w:t>
            </w:r>
          </w:p>
          <w:p w14:paraId="02731660" w14:textId="290ED70F" w:rsidR="00026192" w:rsidRPr="008C5A32" w:rsidRDefault="00C22FF2" w:rsidP="008C5A32">
            <w:pPr>
              <w:spacing w:after="0" w:line="240" w:lineRule="auto"/>
              <w:ind w:left="60" w:firstLine="264"/>
              <w:jc w:val="both"/>
              <w:rPr>
                <w:rFonts w:ascii="Times New Roman" w:eastAsia="Times New Roman" w:hAnsi="Times New Roman" w:cs="Times New Roman"/>
                <w:sz w:val="24"/>
                <w:szCs w:val="24"/>
                <w:lang w:eastAsia="lv-LV"/>
              </w:rPr>
            </w:pPr>
            <w:r w:rsidRPr="008C5A32">
              <w:rPr>
                <w:rFonts w:ascii="Times New Roman" w:eastAsia="Times New Roman" w:hAnsi="Times New Roman" w:cs="Times New Roman"/>
                <w:sz w:val="24"/>
                <w:szCs w:val="24"/>
                <w:lang w:eastAsia="lv-LV"/>
              </w:rPr>
              <w:t>Ministru kabinet</w:t>
            </w:r>
            <w:r w:rsidR="00270940" w:rsidRPr="008C5A32">
              <w:rPr>
                <w:rFonts w:ascii="Times New Roman" w:eastAsia="Times New Roman" w:hAnsi="Times New Roman" w:cs="Times New Roman"/>
                <w:sz w:val="24"/>
                <w:szCs w:val="24"/>
                <w:lang w:eastAsia="lv-LV"/>
              </w:rPr>
              <w:t>a</w:t>
            </w:r>
            <w:r w:rsidRPr="008C5A32">
              <w:rPr>
                <w:rFonts w:ascii="Times New Roman" w:eastAsia="Times New Roman" w:hAnsi="Times New Roman" w:cs="Times New Roman"/>
                <w:sz w:val="24"/>
                <w:szCs w:val="24"/>
                <w:lang w:eastAsia="lv-LV"/>
              </w:rPr>
              <w:t xml:space="preserve"> 2017.</w:t>
            </w:r>
            <w:r w:rsidR="00E15A97" w:rsidRPr="008C5A32">
              <w:rPr>
                <w:rFonts w:ascii="Times New Roman" w:eastAsia="Times New Roman" w:hAnsi="Times New Roman" w:cs="Times New Roman"/>
                <w:sz w:val="24"/>
                <w:szCs w:val="24"/>
                <w:lang w:eastAsia="lv-LV"/>
              </w:rPr>
              <w:t> </w:t>
            </w:r>
            <w:r w:rsidRPr="008C5A32">
              <w:rPr>
                <w:rFonts w:ascii="Times New Roman" w:eastAsia="Times New Roman" w:hAnsi="Times New Roman" w:cs="Times New Roman"/>
                <w:sz w:val="24"/>
                <w:szCs w:val="24"/>
                <w:lang w:eastAsia="lv-LV"/>
              </w:rPr>
              <w:t>gada 11.</w:t>
            </w:r>
            <w:r w:rsidR="00E15A97" w:rsidRPr="008C5A32">
              <w:rPr>
                <w:rFonts w:ascii="Times New Roman" w:eastAsia="Times New Roman" w:hAnsi="Times New Roman" w:cs="Times New Roman"/>
                <w:sz w:val="24"/>
                <w:szCs w:val="24"/>
                <w:lang w:eastAsia="lv-LV"/>
              </w:rPr>
              <w:t> </w:t>
            </w:r>
            <w:r w:rsidRPr="008C5A32">
              <w:rPr>
                <w:rFonts w:ascii="Times New Roman" w:eastAsia="Times New Roman" w:hAnsi="Times New Roman" w:cs="Times New Roman"/>
                <w:sz w:val="24"/>
                <w:szCs w:val="24"/>
                <w:lang w:eastAsia="lv-LV"/>
              </w:rPr>
              <w:t xml:space="preserve">aprīļa sēdes </w:t>
            </w:r>
            <w:r w:rsidR="00E23A34" w:rsidRPr="008C5A32">
              <w:rPr>
                <w:rFonts w:ascii="Times New Roman" w:eastAsia="Times New Roman" w:hAnsi="Times New Roman" w:cs="Times New Roman"/>
                <w:sz w:val="24"/>
                <w:szCs w:val="24"/>
                <w:lang w:eastAsia="lv-LV"/>
              </w:rPr>
              <w:t>protokol</w:t>
            </w:r>
            <w:r w:rsidR="00026192" w:rsidRPr="008C5A32">
              <w:rPr>
                <w:rFonts w:ascii="Times New Roman" w:eastAsia="Times New Roman" w:hAnsi="Times New Roman" w:cs="Times New Roman"/>
                <w:sz w:val="24"/>
                <w:szCs w:val="24"/>
                <w:lang w:eastAsia="lv-LV"/>
              </w:rPr>
              <w:t>a</w:t>
            </w:r>
            <w:r w:rsidR="00E23A34" w:rsidRPr="008C5A32">
              <w:rPr>
                <w:rFonts w:ascii="Times New Roman" w:eastAsia="Times New Roman" w:hAnsi="Times New Roman" w:cs="Times New Roman"/>
                <w:sz w:val="24"/>
                <w:szCs w:val="24"/>
                <w:lang w:eastAsia="lv-LV"/>
              </w:rPr>
              <w:t xml:space="preserve"> </w:t>
            </w:r>
            <w:r w:rsidRPr="008C5A32">
              <w:rPr>
                <w:rFonts w:ascii="Times New Roman" w:eastAsia="Times New Roman" w:hAnsi="Times New Roman" w:cs="Times New Roman"/>
                <w:sz w:val="24"/>
                <w:szCs w:val="24"/>
                <w:lang w:eastAsia="lv-LV"/>
              </w:rPr>
              <w:t>Nr.</w:t>
            </w:r>
            <w:r w:rsidR="00E15A97" w:rsidRPr="008C5A32">
              <w:rPr>
                <w:rFonts w:ascii="Times New Roman" w:eastAsia="Times New Roman" w:hAnsi="Times New Roman" w:cs="Times New Roman"/>
                <w:sz w:val="24"/>
                <w:szCs w:val="24"/>
                <w:lang w:eastAsia="lv-LV"/>
              </w:rPr>
              <w:t> </w:t>
            </w:r>
            <w:r w:rsidRPr="008C5A32">
              <w:rPr>
                <w:rFonts w:ascii="Times New Roman" w:eastAsia="Times New Roman" w:hAnsi="Times New Roman" w:cs="Times New Roman"/>
                <w:sz w:val="24"/>
                <w:szCs w:val="24"/>
                <w:lang w:eastAsia="lv-LV"/>
              </w:rPr>
              <w:t>19 29.</w:t>
            </w:r>
            <w:r w:rsidR="00E15A97" w:rsidRPr="008C5A32">
              <w:rPr>
                <w:rFonts w:ascii="Times New Roman" w:eastAsia="Times New Roman" w:hAnsi="Times New Roman" w:cs="Times New Roman"/>
                <w:sz w:val="24"/>
                <w:szCs w:val="24"/>
                <w:lang w:eastAsia="lv-LV"/>
              </w:rPr>
              <w:t> </w:t>
            </w:r>
            <w:r w:rsidRPr="008C5A32">
              <w:rPr>
                <w:rFonts w:ascii="Times New Roman" w:eastAsia="Times New Roman" w:hAnsi="Times New Roman" w:cs="Times New Roman"/>
                <w:sz w:val="24"/>
                <w:szCs w:val="24"/>
                <w:lang w:eastAsia="lv-LV"/>
              </w:rPr>
              <w:t>§</w:t>
            </w:r>
            <w:r w:rsidR="00270940" w:rsidRPr="008C5A32">
              <w:rPr>
                <w:rFonts w:ascii="Times New Roman" w:eastAsia="Times New Roman" w:hAnsi="Times New Roman" w:cs="Times New Roman"/>
                <w:sz w:val="24"/>
                <w:szCs w:val="24"/>
                <w:lang w:eastAsia="lv-LV"/>
              </w:rPr>
              <w:t xml:space="preserve"> </w:t>
            </w:r>
            <w:r w:rsidR="00026192" w:rsidRPr="008C5A32">
              <w:rPr>
                <w:rFonts w:ascii="Times New Roman" w:eastAsia="Times New Roman" w:hAnsi="Times New Roman" w:cs="Times New Roman"/>
                <w:sz w:val="24"/>
                <w:szCs w:val="24"/>
                <w:lang w:eastAsia="lv-LV"/>
              </w:rPr>
              <w:t>ir dots uzdevums</w:t>
            </w:r>
            <w:r w:rsidR="00E23A34" w:rsidRPr="008C5A32">
              <w:rPr>
                <w:rFonts w:ascii="Times New Roman" w:eastAsia="Times New Roman" w:hAnsi="Times New Roman" w:cs="Times New Roman"/>
                <w:sz w:val="24"/>
                <w:szCs w:val="24"/>
                <w:lang w:eastAsia="lv-LV"/>
              </w:rPr>
              <w:t xml:space="preserve"> </w:t>
            </w:r>
            <w:r w:rsidR="00026192" w:rsidRPr="008C5A32">
              <w:rPr>
                <w:rFonts w:ascii="Times New Roman" w:eastAsia="Times New Roman" w:hAnsi="Times New Roman" w:cs="Times New Roman"/>
                <w:sz w:val="24"/>
                <w:szCs w:val="24"/>
                <w:lang w:eastAsia="lv-LV"/>
              </w:rPr>
              <w:t>Tieslietu ministrijai izstrādāt un tieslietu ministram līdz 2018. gada 30. martam iesniegt izskatīšanai Ministru kabinetā normatīvo aktu projektus, lai nodrošinātu kadastrālo vērtību metodikas pilnveidošanu</w:t>
            </w:r>
            <w:r w:rsidR="00C26D23" w:rsidRPr="008C5A32">
              <w:rPr>
                <w:rFonts w:ascii="Times New Roman" w:eastAsia="Times New Roman" w:hAnsi="Times New Roman" w:cs="Times New Roman"/>
                <w:sz w:val="24"/>
                <w:szCs w:val="24"/>
                <w:lang w:eastAsia="lv-LV"/>
              </w:rPr>
              <w:t xml:space="preserve">. Savukārt Nekustamā īpašuma valsts kadastra </w:t>
            </w:r>
            <w:r w:rsidR="008C5A32" w:rsidRPr="008C5A32">
              <w:rPr>
                <w:rFonts w:ascii="Times New Roman" w:eastAsia="Times New Roman" w:hAnsi="Times New Roman" w:cs="Times New Roman"/>
                <w:sz w:val="24"/>
                <w:szCs w:val="24"/>
                <w:lang w:eastAsia="lv-LV"/>
              </w:rPr>
              <w:t xml:space="preserve">likuma </w:t>
            </w:r>
            <w:r w:rsidR="008C5A32">
              <w:rPr>
                <w:rFonts w:ascii="Times New Roman" w:eastAsia="Times New Roman" w:hAnsi="Times New Roman" w:cs="Times New Roman"/>
                <w:sz w:val="24"/>
                <w:szCs w:val="24"/>
                <w:lang w:eastAsia="lv-LV"/>
              </w:rPr>
              <w:t xml:space="preserve">(turpmāk – Kadastra likums) </w:t>
            </w:r>
            <w:r w:rsidR="008C5A32" w:rsidRPr="008C5A32">
              <w:rPr>
                <w:rFonts w:ascii="Times New Roman" w:eastAsia="Times New Roman" w:hAnsi="Times New Roman" w:cs="Times New Roman"/>
                <w:sz w:val="24"/>
                <w:szCs w:val="24"/>
                <w:lang w:eastAsia="lv-LV"/>
              </w:rPr>
              <w:t>68. pant</w:t>
            </w:r>
            <w:r w:rsidR="008C5A32">
              <w:rPr>
                <w:rFonts w:ascii="Times New Roman" w:eastAsia="Times New Roman" w:hAnsi="Times New Roman" w:cs="Times New Roman"/>
                <w:sz w:val="24"/>
                <w:szCs w:val="24"/>
                <w:lang w:eastAsia="lv-LV"/>
              </w:rPr>
              <w:t>a pirmā daļa</w:t>
            </w:r>
            <w:r w:rsidR="008C5A32" w:rsidRPr="008C5A32">
              <w:rPr>
                <w:rFonts w:ascii="Times New Roman" w:eastAsia="Times New Roman" w:hAnsi="Times New Roman" w:cs="Times New Roman"/>
                <w:sz w:val="24"/>
                <w:szCs w:val="24"/>
                <w:lang w:eastAsia="lv-LV"/>
              </w:rPr>
              <w:t xml:space="preserve"> paredz, ka k</w:t>
            </w:r>
            <w:r w:rsidR="00C26D23" w:rsidRPr="008C5A32">
              <w:rPr>
                <w:rFonts w:ascii="Times New Roman" w:eastAsia="Times New Roman" w:hAnsi="Times New Roman" w:cs="Times New Roman"/>
                <w:sz w:val="24"/>
                <w:szCs w:val="24"/>
                <w:lang w:eastAsia="lv-LV"/>
              </w:rPr>
              <w:t>adastrālo vērtību bāzi apstiprina Ministru kabinets līdz attiecīgā gada 15.</w:t>
            </w:r>
            <w:r w:rsidR="008C5A32">
              <w:rPr>
                <w:rFonts w:ascii="Times New Roman" w:eastAsia="Times New Roman" w:hAnsi="Times New Roman" w:cs="Times New Roman"/>
                <w:sz w:val="24"/>
                <w:szCs w:val="24"/>
                <w:lang w:eastAsia="lv-LV"/>
              </w:rPr>
              <w:t> </w:t>
            </w:r>
            <w:r w:rsidR="00C26D23" w:rsidRPr="008C5A32">
              <w:rPr>
                <w:rFonts w:ascii="Times New Roman" w:eastAsia="Times New Roman" w:hAnsi="Times New Roman" w:cs="Times New Roman"/>
                <w:sz w:val="24"/>
                <w:szCs w:val="24"/>
                <w:lang w:eastAsia="lv-LV"/>
              </w:rPr>
              <w:t xml:space="preserve">jūnijam. </w:t>
            </w:r>
            <w:r w:rsidR="008C5A32">
              <w:rPr>
                <w:rFonts w:ascii="Times New Roman" w:eastAsia="Times New Roman" w:hAnsi="Times New Roman" w:cs="Times New Roman"/>
                <w:sz w:val="24"/>
                <w:szCs w:val="24"/>
                <w:lang w:eastAsia="lv-LV"/>
              </w:rPr>
              <w:t>Tātad</w:t>
            </w:r>
            <w:r w:rsidR="008C5A32" w:rsidRPr="008C5A32">
              <w:rPr>
                <w:rFonts w:ascii="Times New Roman" w:eastAsia="Times New Roman" w:hAnsi="Times New Roman" w:cs="Times New Roman"/>
                <w:sz w:val="24"/>
                <w:szCs w:val="24"/>
                <w:lang w:eastAsia="lv-LV"/>
              </w:rPr>
              <w:t xml:space="preserve"> </w:t>
            </w:r>
            <w:r w:rsidR="00026192" w:rsidRPr="008C5A32">
              <w:rPr>
                <w:rFonts w:ascii="Times New Roman" w:eastAsia="Times New Roman" w:hAnsi="Times New Roman" w:cs="Times New Roman"/>
                <w:sz w:val="24"/>
                <w:szCs w:val="24"/>
                <w:lang w:eastAsia="lv-LV"/>
              </w:rPr>
              <w:t xml:space="preserve">Tieslietu ministrijai </w:t>
            </w:r>
            <w:r w:rsidR="008C5A32" w:rsidRPr="008C5A32">
              <w:rPr>
                <w:rFonts w:ascii="Times New Roman" w:eastAsia="Times New Roman" w:hAnsi="Times New Roman" w:cs="Times New Roman"/>
                <w:sz w:val="24"/>
                <w:szCs w:val="24"/>
                <w:lang w:eastAsia="lv-LV"/>
              </w:rPr>
              <w:t xml:space="preserve">bija jāizstrādā un </w:t>
            </w:r>
            <w:r w:rsidR="00026192" w:rsidRPr="008C5A32">
              <w:rPr>
                <w:rFonts w:ascii="Times New Roman" w:eastAsia="Times New Roman" w:hAnsi="Times New Roman" w:cs="Times New Roman"/>
                <w:sz w:val="24"/>
                <w:szCs w:val="24"/>
                <w:lang w:eastAsia="lv-LV"/>
              </w:rPr>
              <w:t xml:space="preserve">tieslietu ministram līdz 2019. gada 15. maijam </w:t>
            </w:r>
            <w:r w:rsidR="008C5A32" w:rsidRPr="008C5A32">
              <w:rPr>
                <w:rFonts w:ascii="Times New Roman" w:eastAsia="Times New Roman" w:hAnsi="Times New Roman" w:cs="Times New Roman"/>
                <w:sz w:val="24"/>
                <w:szCs w:val="24"/>
                <w:lang w:eastAsia="lv-LV"/>
              </w:rPr>
              <w:t>jāiesniedz</w:t>
            </w:r>
            <w:r w:rsidR="00026192" w:rsidRPr="008C5A32">
              <w:rPr>
                <w:rFonts w:ascii="Times New Roman" w:eastAsia="Times New Roman" w:hAnsi="Times New Roman" w:cs="Times New Roman"/>
                <w:sz w:val="24"/>
                <w:szCs w:val="24"/>
                <w:lang w:eastAsia="lv-LV"/>
              </w:rPr>
              <w:t xml:space="preserve"> Ministru kabinetā noteikumu projekt</w:t>
            </w:r>
            <w:r w:rsidR="0050626F">
              <w:rPr>
                <w:rFonts w:ascii="Times New Roman" w:eastAsia="Times New Roman" w:hAnsi="Times New Roman" w:cs="Times New Roman"/>
                <w:sz w:val="24"/>
                <w:szCs w:val="24"/>
                <w:lang w:eastAsia="lv-LV"/>
              </w:rPr>
              <w:t>s</w:t>
            </w:r>
            <w:r w:rsidR="00026192" w:rsidRPr="008C5A32">
              <w:rPr>
                <w:rFonts w:ascii="Times New Roman" w:eastAsia="Times New Roman" w:hAnsi="Times New Roman" w:cs="Times New Roman"/>
                <w:sz w:val="24"/>
                <w:szCs w:val="24"/>
                <w:lang w:eastAsia="lv-LV"/>
              </w:rPr>
              <w:t xml:space="preserve"> par kadastrālo vērtību bāzi 2020.-2023. gadam, kas aprēķināta, balstoties uz pilnveidoto kadastrālās vērtēšanas metodiku.</w:t>
            </w:r>
          </w:p>
          <w:p w14:paraId="4EC6E2AD" w14:textId="58645760" w:rsidR="00E23A34" w:rsidRPr="00570B14" w:rsidRDefault="009E6778" w:rsidP="009E6778">
            <w:pPr>
              <w:spacing w:after="0" w:line="240" w:lineRule="auto"/>
              <w:ind w:left="60" w:firstLine="26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Kadastra likum</w:t>
            </w:r>
            <w:r w:rsidR="008C5A3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F60714">
              <w:rPr>
                <w:rFonts w:ascii="Times New Roman" w:eastAsia="Times New Roman" w:hAnsi="Times New Roman" w:cs="Times New Roman"/>
                <w:sz w:val="24"/>
                <w:szCs w:val="24"/>
                <w:lang w:eastAsia="lv-LV"/>
              </w:rPr>
              <w:t xml:space="preserve">pārejas noteikumu </w:t>
            </w:r>
            <w:r w:rsidR="00570B14" w:rsidRPr="00570B14">
              <w:rPr>
                <w:rFonts w:ascii="Times New Roman" w:eastAsia="Times New Roman" w:hAnsi="Times New Roman" w:cs="Times New Roman"/>
                <w:sz w:val="24"/>
                <w:szCs w:val="24"/>
                <w:lang w:eastAsia="lv-LV"/>
              </w:rPr>
              <w:t>38.</w:t>
            </w:r>
            <w:r w:rsidR="00F60714">
              <w:rPr>
                <w:rFonts w:ascii="Times New Roman" w:eastAsia="Times New Roman" w:hAnsi="Times New Roman" w:cs="Times New Roman"/>
                <w:sz w:val="24"/>
                <w:szCs w:val="24"/>
                <w:lang w:eastAsia="lv-LV"/>
              </w:rPr>
              <w:t> </w:t>
            </w:r>
            <w:r w:rsidR="00570B14" w:rsidRPr="00570B14">
              <w:rPr>
                <w:rFonts w:ascii="Times New Roman" w:eastAsia="Times New Roman" w:hAnsi="Times New Roman" w:cs="Times New Roman"/>
                <w:sz w:val="24"/>
                <w:szCs w:val="24"/>
                <w:lang w:eastAsia="lv-LV"/>
              </w:rPr>
              <w:t>p</w:t>
            </w:r>
            <w:r w:rsidR="00F60714">
              <w:rPr>
                <w:rFonts w:ascii="Times New Roman" w:eastAsia="Times New Roman" w:hAnsi="Times New Roman" w:cs="Times New Roman"/>
                <w:sz w:val="24"/>
                <w:szCs w:val="24"/>
                <w:lang w:eastAsia="lv-LV"/>
              </w:rPr>
              <w:t>unkts</w:t>
            </w:r>
            <w:r w:rsidR="00570B14" w:rsidRPr="00570B14">
              <w:rPr>
                <w:rFonts w:ascii="Times New Roman" w:eastAsia="Times New Roman" w:hAnsi="Times New Roman" w:cs="Times New Roman"/>
                <w:sz w:val="24"/>
                <w:szCs w:val="24"/>
                <w:lang w:eastAsia="lv-LV"/>
              </w:rPr>
              <w:t xml:space="preserve"> nosaka, ka jaunā kadastrālo vērtību bāze (kas izstrādāta ar pilnveidoto metodiku) tiks piemērota</w:t>
            </w:r>
            <w:r w:rsidR="00F60714">
              <w:rPr>
                <w:rFonts w:ascii="Times New Roman" w:eastAsia="Times New Roman" w:hAnsi="Times New Roman" w:cs="Times New Roman"/>
                <w:sz w:val="24"/>
                <w:szCs w:val="24"/>
                <w:lang w:eastAsia="lv-LV"/>
              </w:rPr>
              <w:t>,</w:t>
            </w:r>
            <w:r w:rsidR="00570B14" w:rsidRPr="00570B14">
              <w:rPr>
                <w:rFonts w:ascii="Times New Roman" w:eastAsia="Times New Roman" w:hAnsi="Times New Roman" w:cs="Times New Roman"/>
                <w:sz w:val="24"/>
                <w:szCs w:val="24"/>
                <w:lang w:eastAsia="lv-LV"/>
              </w:rPr>
              <w:t xml:space="preserve"> sākot ar 2020.</w:t>
            </w:r>
            <w:r w:rsidR="00F60714">
              <w:rPr>
                <w:rFonts w:ascii="Times New Roman" w:eastAsia="Times New Roman" w:hAnsi="Times New Roman" w:cs="Times New Roman"/>
                <w:sz w:val="24"/>
                <w:szCs w:val="24"/>
                <w:lang w:eastAsia="lv-LV"/>
              </w:rPr>
              <w:t> </w:t>
            </w:r>
            <w:r w:rsidR="00570B14" w:rsidRPr="00570B14">
              <w:rPr>
                <w:rFonts w:ascii="Times New Roman" w:eastAsia="Times New Roman" w:hAnsi="Times New Roman" w:cs="Times New Roman"/>
                <w:sz w:val="24"/>
                <w:szCs w:val="24"/>
                <w:lang w:eastAsia="lv-LV"/>
              </w:rPr>
              <w:t>gadu</w:t>
            </w:r>
            <w:r w:rsidR="00F60714">
              <w:rPr>
                <w:rFonts w:ascii="Times New Roman" w:eastAsia="Times New Roman" w:hAnsi="Times New Roman" w:cs="Times New Roman"/>
                <w:sz w:val="24"/>
                <w:szCs w:val="24"/>
                <w:lang w:eastAsia="lv-LV"/>
              </w:rPr>
              <w:t>,</w:t>
            </w:r>
            <w:r w:rsidR="00570B14" w:rsidRPr="00570B14">
              <w:rPr>
                <w:rFonts w:ascii="Times New Roman" w:eastAsia="Times New Roman" w:hAnsi="Times New Roman" w:cs="Times New Roman"/>
                <w:sz w:val="24"/>
                <w:szCs w:val="24"/>
                <w:lang w:eastAsia="lv-LV"/>
              </w:rPr>
              <w:t xml:space="preserve"> un ka 2017.</w:t>
            </w:r>
            <w:r w:rsidR="00F60714">
              <w:rPr>
                <w:rFonts w:ascii="Times New Roman" w:eastAsia="Times New Roman" w:hAnsi="Times New Roman" w:cs="Times New Roman"/>
                <w:sz w:val="24"/>
                <w:szCs w:val="24"/>
                <w:lang w:eastAsia="lv-LV"/>
              </w:rPr>
              <w:t> </w:t>
            </w:r>
            <w:r w:rsidR="00570B14" w:rsidRPr="00570B14">
              <w:rPr>
                <w:rFonts w:ascii="Times New Roman" w:eastAsia="Times New Roman" w:hAnsi="Times New Roman" w:cs="Times New Roman"/>
                <w:sz w:val="24"/>
                <w:szCs w:val="24"/>
                <w:lang w:eastAsia="lv-LV"/>
              </w:rPr>
              <w:t>gadā spēkā esošā kadastrālo vērtību bāze piemērojama arī 2018. un 2019.</w:t>
            </w:r>
            <w:r w:rsidR="00F60714">
              <w:rPr>
                <w:rFonts w:ascii="Times New Roman" w:eastAsia="Times New Roman" w:hAnsi="Times New Roman" w:cs="Times New Roman"/>
                <w:sz w:val="24"/>
                <w:szCs w:val="24"/>
                <w:lang w:eastAsia="lv-LV"/>
              </w:rPr>
              <w:t> </w:t>
            </w:r>
            <w:r w:rsidR="00570B14" w:rsidRPr="00570B14">
              <w:rPr>
                <w:rFonts w:ascii="Times New Roman" w:eastAsia="Times New Roman" w:hAnsi="Times New Roman" w:cs="Times New Roman"/>
                <w:sz w:val="24"/>
                <w:szCs w:val="24"/>
                <w:lang w:eastAsia="lv-LV"/>
              </w:rPr>
              <w:t xml:space="preserve">gada kadastrālo vērtību aprēķinam. </w:t>
            </w:r>
            <w:r w:rsidR="00570B14" w:rsidRPr="001A7C5C">
              <w:rPr>
                <w:rFonts w:ascii="Times New Roman" w:eastAsia="Times New Roman" w:hAnsi="Times New Roman" w:cs="Times New Roman"/>
                <w:sz w:val="24"/>
                <w:szCs w:val="24"/>
                <w:lang w:eastAsia="lv-LV"/>
              </w:rPr>
              <w:t>Ņemot vērā, ka jaunā pilnveidotā kadastrālās vērtēšanas metodika vēl nav apstiprināta</w:t>
            </w:r>
            <w:r w:rsidR="00F72C29">
              <w:rPr>
                <w:rFonts w:ascii="Times New Roman" w:eastAsia="Times New Roman" w:hAnsi="Times New Roman" w:cs="Times New Roman"/>
                <w:sz w:val="24"/>
                <w:szCs w:val="24"/>
                <w:lang w:eastAsia="lv-LV"/>
              </w:rPr>
              <w:t>, un ka pēc tās apstiprināšanas ir nepieciešams izstrādāt</w:t>
            </w:r>
            <w:r w:rsidR="00F72C29" w:rsidRPr="00F72C29">
              <w:rPr>
                <w:rFonts w:ascii="Times New Roman" w:eastAsia="Times New Roman" w:hAnsi="Times New Roman" w:cs="Times New Roman"/>
                <w:sz w:val="24"/>
                <w:szCs w:val="24"/>
                <w:lang w:eastAsia="lv-LV"/>
              </w:rPr>
              <w:t xml:space="preserve"> izmaiņas Nekustamā īpašuma valsts kadastra informācijas sistēmas programmatūrā</w:t>
            </w:r>
            <w:r w:rsidR="00F72C29">
              <w:rPr>
                <w:rFonts w:ascii="Times New Roman" w:eastAsia="Times New Roman" w:hAnsi="Times New Roman" w:cs="Times New Roman"/>
                <w:sz w:val="24"/>
                <w:szCs w:val="24"/>
                <w:lang w:eastAsia="lv-LV"/>
              </w:rPr>
              <w:t xml:space="preserve">, </w:t>
            </w:r>
            <w:r w:rsidR="00570B14" w:rsidRPr="001A7C5C">
              <w:rPr>
                <w:rFonts w:ascii="Times New Roman" w:eastAsia="Times New Roman" w:hAnsi="Times New Roman" w:cs="Times New Roman"/>
                <w:sz w:val="24"/>
                <w:szCs w:val="24"/>
                <w:lang w:eastAsia="lv-LV"/>
              </w:rPr>
              <w:t>un attiecīgi nav iespējams izstrādāt jaunu kadastrālo vērtību bāzi, nepieciešams</w:t>
            </w:r>
            <w:r w:rsidR="00A94C27">
              <w:rPr>
                <w:rFonts w:ascii="Times New Roman" w:eastAsia="Times New Roman" w:hAnsi="Times New Roman" w:cs="Times New Roman"/>
                <w:sz w:val="24"/>
                <w:szCs w:val="24"/>
                <w:lang w:eastAsia="lv-LV"/>
              </w:rPr>
              <w:t xml:space="preserve"> par gadu </w:t>
            </w:r>
            <w:r w:rsidR="00A94C27" w:rsidRPr="001A7C5C">
              <w:rPr>
                <w:rFonts w:ascii="Times New Roman" w:eastAsia="Times New Roman" w:hAnsi="Times New Roman" w:cs="Times New Roman"/>
                <w:sz w:val="24"/>
                <w:szCs w:val="24"/>
                <w:lang w:eastAsia="lv-LV"/>
              </w:rPr>
              <w:t xml:space="preserve">pagarināt </w:t>
            </w:r>
            <w:r w:rsidR="00A94C27" w:rsidRPr="00615630">
              <w:rPr>
                <w:rFonts w:ascii="Times New Roman" w:hAnsi="Times New Roman"/>
                <w:sz w:val="24"/>
              </w:rPr>
              <w:t>(no 2020.</w:t>
            </w:r>
            <w:r w:rsidR="00A94C27">
              <w:rPr>
                <w:rFonts w:ascii="Times New Roman" w:eastAsia="Times New Roman" w:hAnsi="Times New Roman" w:cs="Times New Roman"/>
                <w:sz w:val="24"/>
                <w:szCs w:val="24"/>
                <w:lang w:eastAsia="lv-LV"/>
              </w:rPr>
              <w:t> </w:t>
            </w:r>
            <w:r w:rsidR="00A94C27" w:rsidRPr="00615630">
              <w:rPr>
                <w:rFonts w:ascii="Times New Roman" w:hAnsi="Times New Roman"/>
                <w:sz w:val="24"/>
              </w:rPr>
              <w:t>gada uz 202</w:t>
            </w:r>
            <w:r w:rsidR="00A94C27">
              <w:rPr>
                <w:rFonts w:ascii="Times New Roman" w:hAnsi="Times New Roman"/>
                <w:sz w:val="24"/>
              </w:rPr>
              <w:t>1</w:t>
            </w:r>
            <w:r w:rsidR="00A94C27" w:rsidRPr="00615630">
              <w:rPr>
                <w:rFonts w:ascii="Times New Roman" w:hAnsi="Times New Roman"/>
                <w:sz w:val="24"/>
              </w:rPr>
              <w:t>.</w:t>
            </w:r>
            <w:r w:rsidR="00A94C27">
              <w:rPr>
                <w:rFonts w:ascii="Times New Roman" w:eastAsia="Times New Roman" w:hAnsi="Times New Roman" w:cs="Times New Roman"/>
                <w:sz w:val="24"/>
                <w:szCs w:val="24"/>
                <w:lang w:eastAsia="lv-LV"/>
              </w:rPr>
              <w:t> </w:t>
            </w:r>
            <w:r w:rsidR="00A94C27" w:rsidRPr="00615630">
              <w:rPr>
                <w:rFonts w:ascii="Times New Roman" w:hAnsi="Times New Roman"/>
                <w:sz w:val="24"/>
              </w:rPr>
              <w:t>gadu)</w:t>
            </w:r>
            <w:r w:rsidR="00A94C27">
              <w:rPr>
                <w:rFonts w:ascii="Times New Roman" w:eastAsia="Times New Roman" w:hAnsi="Times New Roman" w:cs="Times New Roman"/>
                <w:sz w:val="24"/>
                <w:szCs w:val="24"/>
                <w:lang w:eastAsia="lv-LV"/>
              </w:rPr>
              <w:t xml:space="preserve"> </w:t>
            </w:r>
            <w:r w:rsidR="00D26497">
              <w:rPr>
                <w:rFonts w:ascii="Times New Roman" w:eastAsia="Times New Roman" w:hAnsi="Times New Roman" w:cs="Times New Roman"/>
                <w:sz w:val="24"/>
                <w:szCs w:val="24"/>
                <w:lang w:eastAsia="lv-LV"/>
              </w:rPr>
              <w:t>jaunās kadastrāl</w:t>
            </w:r>
            <w:r w:rsidR="001A7C5C">
              <w:rPr>
                <w:rFonts w:ascii="Times New Roman" w:eastAsia="Times New Roman" w:hAnsi="Times New Roman" w:cs="Times New Roman"/>
                <w:sz w:val="24"/>
                <w:szCs w:val="24"/>
                <w:lang w:eastAsia="lv-LV"/>
              </w:rPr>
              <w:t>o</w:t>
            </w:r>
            <w:r w:rsidR="00D26497">
              <w:rPr>
                <w:rFonts w:ascii="Times New Roman" w:eastAsia="Times New Roman" w:hAnsi="Times New Roman" w:cs="Times New Roman"/>
                <w:sz w:val="24"/>
                <w:szCs w:val="24"/>
                <w:lang w:eastAsia="lv-LV"/>
              </w:rPr>
              <w:t xml:space="preserve"> vērtīb</w:t>
            </w:r>
            <w:r w:rsidR="001A7C5C">
              <w:rPr>
                <w:rFonts w:ascii="Times New Roman" w:eastAsia="Times New Roman" w:hAnsi="Times New Roman" w:cs="Times New Roman"/>
                <w:sz w:val="24"/>
                <w:szCs w:val="24"/>
                <w:lang w:eastAsia="lv-LV"/>
              </w:rPr>
              <w:t>u</w:t>
            </w:r>
            <w:r w:rsidR="00D26497">
              <w:rPr>
                <w:rFonts w:ascii="Times New Roman" w:eastAsia="Times New Roman" w:hAnsi="Times New Roman" w:cs="Times New Roman"/>
                <w:sz w:val="24"/>
                <w:szCs w:val="24"/>
                <w:lang w:eastAsia="lv-LV"/>
              </w:rPr>
              <w:t xml:space="preserve"> bāzes</w:t>
            </w:r>
            <w:r w:rsidR="00570B14" w:rsidRPr="00570B14">
              <w:rPr>
                <w:rFonts w:ascii="Times New Roman" w:eastAsia="Times New Roman" w:hAnsi="Times New Roman" w:cs="Times New Roman"/>
                <w:sz w:val="24"/>
                <w:szCs w:val="24"/>
                <w:lang w:eastAsia="lv-LV"/>
              </w:rPr>
              <w:t xml:space="preserve"> ieviešanas termiņus</w:t>
            </w:r>
            <w:r w:rsidR="001A7C5C">
              <w:rPr>
                <w:rFonts w:ascii="Times New Roman" w:eastAsia="Times New Roman" w:hAnsi="Times New Roman" w:cs="Times New Roman"/>
                <w:sz w:val="24"/>
                <w:szCs w:val="24"/>
                <w:lang w:eastAsia="lv-LV"/>
              </w:rPr>
              <w:t>.</w:t>
            </w:r>
          </w:p>
        </w:tc>
      </w:tr>
      <w:tr w:rsidR="00C9499C" w:rsidRPr="00CF53E7" w14:paraId="260D396F" w14:textId="77777777" w:rsidTr="003C2B80">
        <w:tc>
          <w:tcPr>
            <w:tcW w:w="295" w:type="pct"/>
            <w:tcBorders>
              <w:top w:val="single" w:sz="4" w:space="0" w:color="auto"/>
              <w:left w:val="single" w:sz="4" w:space="0" w:color="auto"/>
              <w:bottom w:val="single" w:sz="4" w:space="0" w:color="auto"/>
              <w:right w:val="single" w:sz="4" w:space="0" w:color="auto"/>
            </w:tcBorders>
            <w:hideMark/>
          </w:tcPr>
          <w:p w14:paraId="0726CBAA" w14:textId="7ABAAE06"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084" w:type="pct"/>
            <w:tcBorders>
              <w:top w:val="single" w:sz="4" w:space="0" w:color="auto"/>
              <w:left w:val="single" w:sz="4" w:space="0" w:color="auto"/>
              <w:bottom w:val="single" w:sz="4" w:space="0" w:color="auto"/>
              <w:right w:val="single" w:sz="4" w:space="0" w:color="auto"/>
            </w:tcBorders>
            <w:hideMark/>
          </w:tcPr>
          <w:p w14:paraId="74791C7D" w14:textId="58C4CE52" w:rsidR="00CE67F5" w:rsidRPr="00CE67F5" w:rsidRDefault="00C9499C" w:rsidP="00F7394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621" w:type="pct"/>
            <w:tcBorders>
              <w:top w:val="single" w:sz="4" w:space="0" w:color="auto"/>
              <w:left w:val="single" w:sz="4" w:space="0" w:color="auto"/>
              <w:bottom w:val="single" w:sz="4" w:space="0" w:color="auto"/>
              <w:right w:val="single" w:sz="4" w:space="0" w:color="auto"/>
            </w:tcBorders>
          </w:tcPr>
          <w:p w14:paraId="5A5EDFF4" w14:textId="7CF76A31" w:rsidR="007F55E3" w:rsidRPr="007F55E3" w:rsidRDefault="007F55E3" w:rsidP="00E954DF">
            <w:pPr>
              <w:spacing w:after="0" w:line="240" w:lineRule="auto"/>
              <w:ind w:left="60" w:firstLine="264"/>
              <w:jc w:val="both"/>
              <w:rPr>
                <w:rFonts w:ascii="Times New Roman" w:eastAsia="Times New Roman" w:hAnsi="Times New Roman" w:cs="Times New Roman"/>
                <w:sz w:val="24"/>
                <w:szCs w:val="24"/>
                <w:lang w:eastAsia="lv-LV"/>
              </w:rPr>
            </w:pPr>
            <w:r w:rsidRPr="007F55E3">
              <w:rPr>
                <w:rFonts w:ascii="Times New Roman" w:eastAsia="Times New Roman" w:hAnsi="Times New Roman" w:cs="Times New Roman"/>
                <w:sz w:val="24"/>
                <w:szCs w:val="24"/>
                <w:lang w:eastAsia="lv-LV"/>
              </w:rPr>
              <w:t xml:space="preserve">Atbilstoši uzdevumam Tieslietu ministrija izstrādāja un Valsts sekretāru 2019. gada 30. maija sanāksmē (prot. Nr. 21, 20. §) tika izsludināts Ministru kabineta noteikumu projekts "Kadastrālās vērtēšanas noteikumi" (VSS-493). Minētā Ministru kabineta noteikumu projekta iesniegšanas termiņi ir nokavēti dēļ sarežģītā saskaņošanas procesa, turklāt jaunās kadastrālās vērtēšanas metodikas izstrādes laikā darba grupa secināja, ka jaunās kadastrālās vērtēšanas metodikas ieviešanai būs nepieciešamas būtiskas izmaiņas Nekustamā īpašuma valsts kadastra informācijas sistēmas programmatūrā, kam nepieciešams valsts budžeta finansējums. Līdz ar to bez jaunās pilnveidotās kadastrālās vērtēšanas metodikas apstiprināšanas un bez tās ieviešanai attiecīgo </w:t>
            </w:r>
            <w:r w:rsidRPr="007F55E3">
              <w:rPr>
                <w:rFonts w:ascii="Times New Roman" w:eastAsia="Times New Roman" w:hAnsi="Times New Roman" w:cs="Times New Roman"/>
                <w:sz w:val="24"/>
                <w:szCs w:val="24"/>
                <w:lang w:eastAsia="lv-LV"/>
              </w:rPr>
              <w:lastRenderedPageBreak/>
              <w:t xml:space="preserve">izmaiņu Nekustamā īpašuma valsts kadastra informācijas sistēmas programmatūrā izstrādes nav iespējams uzsākt jaunās kadastrālo vērtību bāzes izstrādi. </w:t>
            </w:r>
            <w:r w:rsidR="00FC0A3C" w:rsidRPr="00FC0A3C">
              <w:rPr>
                <w:rFonts w:ascii="Times New Roman" w:eastAsia="Times New Roman" w:hAnsi="Times New Roman" w:cs="Times New Roman"/>
                <w:sz w:val="24"/>
                <w:szCs w:val="24"/>
                <w:lang w:eastAsia="lv-LV"/>
              </w:rPr>
              <w:t>Valsts zemes dienestam jau 2019.</w:t>
            </w:r>
            <w:r w:rsidR="00FC0A3C">
              <w:rPr>
                <w:rFonts w:ascii="Times New Roman" w:eastAsia="Times New Roman" w:hAnsi="Times New Roman" w:cs="Times New Roman"/>
                <w:sz w:val="24"/>
                <w:szCs w:val="24"/>
                <w:lang w:eastAsia="lv-LV"/>
              </w:rPr>
              <w:t> </w:t>
            </w:r>
            <w:r w:rsidR="00FC0A3C" w:rsidRPr="00FC0A3C">
              <w:rPr>
                <w:rFonts w:ascii="Times New Roman" w:eastAsia="Times New Roman" w:hAnsi="Times New Roman" w:cs="Times New Roman"/>
                <w:sz w:val="24"/>
                <w:szCs w:val="24"/>
                <w:lang w:eastAsia="lv-LV"/>
              </w:rPr>
              <w:t>gadā jāsāk realizēt paredzētās izmaiņas Nekustamā īpašuma valsts kadastra informācijas sistēmas programmatūrā (ārpakalpojums).</w:t>
            </w:r>
            <w:r w:rsidR="00FC0A3C">
              <w:rPr>
                <w:rFonts w:ascii="Times New Roman" w:eastAsia="Times New Roman" w:hAnsi="Times New Roman" w:cs="Times New Roman"/>
                <w:sz w:val="24"/>
                <w:szCs w:val="24"/>
                <w:lang w:eastAsia="lv-LV"/>
              </w:rPr>
              <w:t xml:space="preserve"> </w:t>
            </w:r>
            <w:r w:rsidRPr="007F55E3">
              <w:rPr>
                <w:rFonts w:ascii="Times New Roman" w:eastAsia="Times New Roman" w:hAnsi="Times New Roman" w:cs="Times New Roman"/>
                <w:sz w:val="24"/>
                <w:szCs w:val="24"/>
                <w:lang w:eastAsia="lv-LV"/>
              </w:rPr>
              <w:t xml:space="preserve">Jautājums par papildu nepieciešamo finansējumu projektā ietverto normu izpildei </w:t>
            </w:r>
            <w:r w:rsidR="00FC0A3C">
              <w:rPr>
                <w:rFonts w:ascii="Times New Roman" w:eastAsia="Times New Roman" w:hAnsi="Times New Roman" w:cs="Times New Roman"/>
                <w:sz w:val="24"/>
                <w:szCs w:val="24"/>
                <w:lang w:eastAsia="lv-LV"/>
              </w:rPr>
              <w:t xml:space="preserve">vēl nav izlemts un </w:t>
            </w:r>
            <w:r w:rsidRPr="007F55E3">
              <w:rPr>
                <w:rFonts w:ascii="Times New Roman" w:eastAsia="Times New Roman" w:hAnsi="Times New Roman" w:cs="Times New Roman"/>
                <w:sz w:val="24"/>
                <w:szCs w:val="24"/>
                <w:lang w:eastAsia="lv-LV"/>
              </w:rPr>
              <w:t>tik</w:t>
            </w:r>
            <w:r w:rsidR="00656EE3">
              <w:rPr>
                <w:rFonts w:ascii="Times New Roman" w:eastAsia="Times New Roman" w:hAnsi="Times New Roman" w:cs="Times New Roman"/>
                <w:sz w:val="24"/>
                <w:szCs w:val="24"/>
                <w:lang w:eastAsia="lv-LV"/>
              </w:rPr>
              <w:t>s</w:t>
            </w:r>
            <w:r w:rsidRPr="007F55E3">
              <w:rPr>
                <w:rFonts w:ascii="Times New Roman" w:eastAsia="Times New Roman" w:hAnsi="Times New Roman" w:cs="Times New Roman"/>
                <w:sz w:val="24"/>
                <w:szCs w:val="24"/>
                <w:lang w:eastAsia="lv-LV"/>
              </w:rPr>
              <w:t xml:space="preserve"> izskatīts likumprojekta "Par valsts budžetu 2020. gadam" un likumprojekta "Par vidēja termiņa budžeta ietvaru 2020., 2021. un 2022. gadam" sagatavošanas procesā (prioritārais pasākums Nr. 19_10_P, kas iesniegts ar Tieslietu ministrijas 2019. gada 15. jūlija vēstuli </w:t>
            </w:r>
            <w:r w:rsidRPr="007F55E3">
              <w:rPr>
                <w:rFonts w:ascii="Times New Roman" w:eastAsia="Times New Roman" w:hAnsi="Times New Roman" w:cs="Times New Roman"/>
                <w:sz w:val="24"/>
                <w:szCs w:val="24"/>
                <w:lang w:eastAsia="lv-LV"/>
              </w:rPr>
              <w:br/>
              <w:t>Nr. 1-13.4/2610 "Par prioritārajiem pasākumiem" Finanšu ministrijā un Pārresoru koordinācijas centrā)</w:t>
            </w:r>
            <w:r w:rsidR="00656EE3">
              <w:rPr>
                <w:rFonts w:ascii="Times New Roman" w:eastAsia="Times New Roman" w:hAnsi="Times New Roman" w:cs="Times New Roman"/>
                <w:sz w:val="24"/>
                <w:szCs w:val="24"/>
                <w:lang w:eastAsia="lv-LV"/>
              </w:rPr>
              <w:t xml:space="preserve">. </w:t>
            </w:r>
            <w:r w:rsidRPr="007F55E3">
              <w:rPr>
                <w:rFonts w:ascii="Times New Roman" w:eastAsia="Times New Roman" w:hAnsi="Times New Roman" w:cs="Times New Roman"/>
                <w:sz w:val="24"/>
                <w:szCs w:val="24"/>
                <w:lang w:eastAsia="lv-LV"/>
              </w:rPr>
              <w:t xml:space="preserve">Attiecīgi ir nepieciešams mainīt termiņu jaunās ar pilnveidoto metodiku izstrādātās kadastrālo vērtību bāzes ieviešanai – tas ir, </w:t>
            </w:r>
            <w:r w:rsidRPr="007F55E3">
              <w:rPr>
                <w:rFonts w:ascii="Times New Roman" w:eastAsia="Times New Roman" w:hAnsi="Times New Roman" w:cs="Times New Roman"/>
                <w:b/>
                <w:sz w:val="24"/>
                <w:szCs w:val="24"/>
                <w:lang w:eastAsia="lv-LV"/>
              </w:rPr>
              <w:t>pārcelt termiņu no 2020. gada uz 2021. gadu</w:t>
            </w:r>
            <w:r w:rsidRPr="007F55E3">
              <w:rPr>
                <w:rFonts w:ascii="Times New Roman" w:eastAsia="Times New Roman" w:hAnsi="Times New Roman" w:cs="Times New Roman"/>
                <w:sz w:val="24"/>
                <w:szCs w:val="24"/>
                <w:lang w:eastAsia="lv-LV"/>
              </w:rPr>
              <w:t>.</w:t>
            </w:r>
          </w:p>
          <w:p w14:paraId="1079199B" w14:textId="77777777" w:rsidR="0082529B" w:rsidRPr="00E954DF" w:rsidRDefault="001A7C5C" w:rsidP="001D1142">
            <w:pPr>
              <w:pStyle w:val="Sarakstarindkopa"/>
              <w:tabs>
                <w:tab w:val="left" w:pos="174"/>
                <w:tab w:val="left" w:pos="324"/>
              </w:tabs>
              <w:spacing w:after="0" w:line="240" w:lineRule="auto"/>
              <w:ind w:left="60" w:firstLine="264"/>
              <w:jc w:val="both"/>
              <w:rPr>
                <w:rFonts w:ascii="Times New Roman" w:eastAsia="Times New Roman" w:hAnsi="Times New Roman" w:cs="Times New Roman"/>
                <w:sz w:val="24"/>
                <w:szCs w:val="24"/>
                <w:lang w:eastAsia="lv-LV"/>
              </w:rPr>
            </w:pPr>
            <w:r w:rsidRPr="00E954DF">
              <w:rPr>
                <w:rFonts w:ascii="Times New Roman" w:eastAsia="Times New Roman" w:hAnsi="Times New Roman" w:cs="Times New Roman"/>
                <w:sz w:val="24"/>
                <w:szCs w:val="24"/>
                <w:lang w:eastAsia="lv-LV"/>
              </w:rPr>
              <w:t>1. </w:t>
            </w:r>
            <w:r w:rsidR="008A0B5A" w:rsidRPr="00E954DF">
              <w:rPr>
                <w:rFonts w:ascii="Times New Roman" w:eastAsia="Times New Roman" w:hAnsi="Times New Roman" w:cs="Times New Roman"/>
                <w:sz w:val="24"/>
                <w:szCs w:val="24"/>
                <w:lang w:eastAsia="lv-LV"/>
              </w:rPr>
              <w:t xml:space="preserve">Saistībā ar termiņu pagarināšanu </w:t>
            </w:r>
            <w:r w:rsidR="00FA4A7F" w:rsidRPr="00E954DF">
              <w:rPr>
                <w:rFonts w:ascii="Times New Roman" w:eastAsia="Times New Roman" w:hAnsi="Times New Roman" w:cs="Times New Roman"/>
                <w:sz w:val="24"/>
                <w:szCs w:val="24"/>
                <w:lang w:eastAsia="lv-LV"/>
              </w:rPr>
              <w:t>p</w:t>
            </w:r>
            <w:r w:rsidR="00CE0836" w:rsidRPr="00E954DF">
              <w:rPr>
                <w:rFonts w:ascii="Times New Roman" w:eastAsia="Times New Roman" w:hAnsi="Times New Roman" w:cs="Times New Roman"/>
                <w:sz w:val="24"/>
                <w:szCs w:val="24"/>
                <w:lang w:eastAsia="lv-LV"/>
              </w:rPr>
              <w:t>rojekts piedāvā Kadastra likumā izdarīt šādus grozījumus</w:t>
            </w:r>
            <w:r w:rsidR="008A0B5A" w:rsidRPr="00E954DF">
              <w:rPr>
                <w:rFonts w:ascii="Times New Roman" w:eastAsia="Times New Roman" w:hAnsi="Times New Roman" w:cs="Times New Roman"/>
                <w:sz w:val="24"/>
                <w:szCs w:val="24"/>
                <w:lang w:eastAsia="lv-LV"/>
              </w:rPr>
              <w:t>:</w:t>
            </w:r>
          </w:p>
          <w:p w14:paraId="7FC81095" w14:textId="2A2A99A8" w:rsidR="009E6778" w:rsidRPr="00E954DF" w:rsidRDefault="009E6778" w:rsidP="009E6778">
            <w:pPr>
              <w:pStyle w:val="Sarakstarindkopa"/>
              <w:tabs>
                <w:tab w:val="left" w:pos="174"/>
                <w:tab w:val="left" w:pos="324"/>
              </w:tabs>
              <w:spacing w:after="0" w:line="240" w:lineRule="auto"/>
              <w:ind w:left="60" w:firstLine="264"/>
              <w:jc w:val="both"/>
              <w:rPr>
                <w:rFonts w:ascii="Times New Roman" w:eastAsia="Times New Roman" w:hAnsi="Times New Roman" w:cs="Times New Roman"/>
                <w:sz w:val="24"/>
                <w:szCs w:val="24"/>
                <w:lang w:eastAsia="lv-LV"/>
              </w:rPr>
            </w:pPr>
            <w:r w:rsidRPr="00E954DF">
              <w:rPr>
                <w:rFonts w:ascii="Times New Roman" w:eastAsia="Times New Roman" w:hAnsi="Times New Roman" w:cs="Times New Roman"/>
                <w:sz w:val="24"/>
                <w:szCs w:val="24"/>
                <w:lang w:eastAsia="lv-LV"/>
              </w:rPr>
              <w:t>– Aizstāt pārejas noteikumu 33. un 38. punktā skaitļus un vārdu "2020.–2023. gadam" ar skaitļiem un vārdu "2021.–2024. gadam", tādā veidā</w:t>
            </w:r>
            <w:r w:rsidRPr="00E954DF">
              <w:rPr>
                <w:rFonts w:ascii="Times New Roman" w:hAnsi="Times New Roman" w:cs="Times New Roman"/>
                <w:sz w:val="24"/>
                <w:szCs w:val="24"/>
              </w:rPr>
              <w:t xml:space="preserve"> </w:t>
            </w:r>
            <w:r w:rsidRPr="00E954DF">
              <w:rPr>
                <w:rFonts w:ascii="Times New Roman" w:eastAsia="Times New Roman" w:hAnsi="Times New Roman" w:cs="Times New Roman"/>
                <w:sz w:val="24"/>
                <w:szCs w:val="24"/>
                <w:lang w:eastAsia="lv-LV"/>
              </w:rPr>
              <w:t>par gadu pagarinot (no 2020. gada uz 2021. gadu) jaunās kadastrālo vērtību bāzes ieviešanas termiņus.</w:t>
            </w:r>
          </w:p>
          <w:p w14:paraId="15434055" w14:textId="5F3A6E1F" w:rsidR="009E6778" w:rsidRPr="00E954DF" w:rsidRDefault="009E6778" w:rsidP="00772961">
            <w:pPr>
              <w:pStyle w:val="Sarakstarindkopa"/>
              <w:tabs>
                <w:tab w:val="left" w:pos="174"/>
                <w:tab w:val="left" w:pos="324"/>
              </w:tabs>
              <w:spacing w:after="0" w:line="240" w:lineRule="auto"/>
              <w:ind w:left="60" w:firstLine="264"/>
              <w:jc w:val="both"/>
              <w:rPr>
                <w:rFonts w:ascii="Times New Roman" w:eastAsia="Times New Roman" w:hAnsi="Times New Roman" w:cs="Times New Roman"/>
                <w:sz w:val="24"/>
                <w:szCs w:val="24"/>
                <w:lang w:eastAsia="lv-LV"/>
              </w:rPr>
            </w:pPr>
            <w:r w:rsidRPr="00E954DF">
              <w:rPr>
                <w:rFonts w:ascii="Times New Roman" w:eastAsia="Times New Roman" w:hAnsi="Times New Roman" w:cs="Times New Roman"/>
                <w:sz w:val="24"/>
                <w:szCs w:val="24"/>
                <w:lang w:eastAsia="lv-LV"/>
              </w:rPr>
              <w:t>– </w:t>
            </w:r>
            <w:r w:rsidRPr="00E954DF">
              <w:rPr>
                <w:rFonts w:ascii="Times New Roman" w:eastAsia="Times New Roman" w:hAnsi="Times New Roman" w:cs="Times New Roman"/>
                <w:sz w:val="24"/>
                <w:szCs w:val="24"/>
                <w:lang w:eastAsia="lv-LV"/>
              </w:rPr>
              <w:t>Papildināt</w:t>
            </w:r>
            <w:r w:rsidRPr="00E954DF">
              <w:rPr>
                <w:rFonts w:ascii="Times New Roman" w:eastAsia="Times New Roman" w:hAnsi="Times New Roman" w:cs="Times New Roman"/>
                <w:sz w:val="24"/>
                <w:szCs w:val="24"/>
                <w:lang w:eastAsia="lv-LV"/>
              </w:rPr>
              <w:t xml:space="preserve"> pārejas noteikumu 38. </w:t>
            </w:r>
            <w:r w:rsidRPr="00E954DF">
              <w:rPr>
                <w:rFonts w:ascii="Times New Roman" w:eastAsia="Times New Roman" w:hAnsi="Times New Roman" w:cs="Times New Roman"/>
                <w:sz w:val="24"/>
                <w:szCs w:val="24"/>
                <w:lang w:eastAsia="lv-LV"/>
              </w:rPr>
              <w:t xml:space="preserve">punktu ar </w:t>
            </w:r>
            <w:r w:rsidR="00C26ED2" w:rsidRPr="00E954DF">
              <w:rPr>
                <w:rFonts w:ascii="Times New Roman" w:eastAsia="Times New Roman" w:hAnsi="Times New Roman" w:cs="Times New Roman"/>
                <w:sz w:val="24"/>
                <w:szCs w:val="24"/>
                <w:lang w:eastAsia="lv-LV"/>
              </w:rPr>
              <w:t>jaunu</w:t>
            </w:r>
            <w:r w:rsidR="00C26ED2" w:rsidRPr="00E954DF">
              <w:rPr>
                <w:rFonts w:ascii="Times New Roman" w:eastAsia="Times New Roman" w:hAnsi="Times New Roman" w:cs="Times New Roman"/>
                <w:sz w:val="24"/>
                <w:szCs w:val="24"/>
                <w:lang w:eastAsia="lv-LV"/>
              </w:rPr>
              <w:t xml:space="preserve"> </w:t>
            </w:r>
            <w:r w:rsidRPr="00E954DF">
              <w:rPr>
                <w:rFonts w:ascii="Times New Roman" w:eastAsia="Times New Roman" w:hAnsi="Times New Roman" w:cs="Times New Roman"/>
                <w:sz w:val="24"/>
                <w:szCs w:val="24"/>
                <w:lang w:eastAsia="lv-LV"/>
              </w:rPr>
              <w:t>otro teikumu šādā redakcijā:</w:t>
            </w:r>
          </w:p>
          <w:p w14:paraId="39C1B3AC" w14:textId="112C1282" w:rsidR="009E6778" w:rsidRPr="00E954DF" w:rsidRDefault="009E6778" w:rsidP="00772961">
            <w:pPr>
              <w:pStyle w:val="Sarakstarindkopa"/>
              <w:tabs>
                <w:tab w:val="left" w:pos="174"/>
                <w:tab w:val="left" w:pos="324"/>
              </w:tabs>
              <w:spacing w:after="0" w:line="240" w:lineRule="auto"/>
              <w:ind w:left="60" w:firstLine="264"/>
              <w:jc w:val="both"/>
              <w:rPr>
                <w:rFonts w:ascii="Times New Roman" w:eastAsia="Times New Roman" w:hAnsi="Times New Roman" w:cs="Times New Roman"/>
                <w:sz w:val="24"/>
                <w:szCs w:val="24"/>
                <w:lang w:eastAsia="lv-LV"/>
              </w:rPr>
            </w:pPr>
            <w:r w:rsidRPr="00E954DF">
              <w:rPr>
                <w:rFonts w:ascii="Times New Roman" w:eastAsia="Times New Roman" w:hAnsi="Times New Roman" w:cs="Times New Roman"/>
                <w:sz w:val="24"/>
                <w:szCs w:val="24"/>
                <w:lang w:eastAsia="lv-LV"/>
              </w:rPr>
              <w:t xml:space="preserve">"2020. gada kadastrālo vērtību </w:t>
            </w:r>
            <w:r w:rsidR="00D601B1" w:rsidRPr="00E954DF">
              <w:rPr>
                <w:rFonts w:ascii="Times New Roman" w:eastAsia="Times New Roman" w:hAnsi="Times New Roman" w:cs="Times New Roman"/>
                <w:sz w:val="24"/>
                <w:szCs w:val="24"/>
                <w:lang w:eastAsia="lv-LV"/>
              </w:rPr>
              <w:t>aprēķinam piemēro kadastrālo vērtību bāzi, kas noteikta</w:t>
            </w:r>
            <w:r w:rsidR="00CE67F5" w:rsidRPr="00E954DF">
              <w:rPr>
                <w:rFonts w:ascii="Times New Roman" w:eastAsia="Times New Roman" w:hAnsi="Times New Roman" w:cs="Times New Roman"/>
                <w:sz w:val="24"/>
                <w:szCs w:val="24"/>
                <w:lang w:eastAsia="lv-LV"/>
              </w:rPr>
              <w:t xml:space="preserve"> </w:t>
            </w:r>
            <w:r w:rsidRPr="00E954DF">
              <w:rPr>
                <w:rFonts w:ascii="Times New Roman" w:eastAsia="Times New Roman" w:hAnsi="Times New Roman" w:cs="Times New Roman"/>
                <w:sz w:val="24"/>
                <w:szCs w:val="24"/>
                <w:lang w:eastAsia="lv-LV"/>
              </w:rPr>
              <w:t>Ministru kabineta 2014. gada 23. decembra noteikum</w:t>
            </w:r>
            <w:r w:rsidR="00D601B1" w:rsidRPr="00E954DF">
              <w:rPr>
                <w:rFonts w:ascii="Times New Roman" w:eastAsia="Times New Roman" w:hAnsi="Times New Roman" w:cs="Times New Roman"/>
                <w:sz w:val="24"/>
                <w:szCs w:val="24"/>
                <w:lang w:eastAsia="lv-LV"/>
              </w:rPr>
              <w:t>o</w:t>
            </w:r>
            <w:r w:rsidRPr="00E954DF">
              <w:rPr>
                <w:rFonts w:ascii="Times New Roman" w:eastAsia="Times New Roman" w:hAnsi="Times New Roman" w:cs="Times New Roman"/>
                <w:sz w:val="24"/>
                <w:szCs w:val="24"/>
                <w:lang w:eastAsia="lv-LV"/>
              </w:rPr>
              <w:t>s Nr. 838 "Noteikumi par kadastrālo vērtību bāzi 2016., 2017., 2018. un 2019. gadam."</w:t>
            </w:r>
          </w:p>
          <w:p w14:paraId="78442729" w14:textId="24BAFAF4" w:rsidR="00E645C0" w:rsidRPr="00E954DF" w:rsidRDefault="001A7C5C" w:rsidP="00832C4B">
            <w:pPr>
              <w:spacing w:after="0" w:line="240" w:lineRule="auto"/>
              <w:ind w:left="60" w:firstLine="264"/>
              <w:jc w:val="both"/>
              <w:rPr>
                <w:rFonts w:ascii="Times New Roman" w:eastAsia="Calibri" w:hAnsi="Times New Roman" w:cs="Times New Roman"/>
                <w:sz w:val="24"/>
                <w:szCs w:val="24"/>
              </w:rPr>
            </w:pPr>
            <w:r w:rsidRPr="00E954DF">
              <w:rPr>
                <w:rFonts w:ascii="Times New Roman" w:eastAsia="Calibri" w:hAnsi="Times New Roman" w:cs="Times New Roman"/>
                <w:sz w:val="24"/>
                <w:szCs w:val="24"/>
              </w:rPr>
              <w:t>– </w:t>
            </w:r>
            <w:r w:rsidR="0084086C" w:rsidRPr="00E954DF">
              <w:rPr>
                <w:rFonts w:ascii="Times New Roman" w:eastAsia="Calibri" w:hAnsi="Times New Roman" w:cs="Times New Roman"/>
                <w:sz w:val="24"/>
                <w:szCs w:val="24"/>
              </w:rPr>
              <w:t xml:space="preserve">Aizstāt pārejas noteikumu 41. punktā </w:t>
            </w:r>
            <w:r w:rsidR="0084086C" w:rsidRPr="00E954DF">
              <w:rPr>
                <w:rFonts w:ascii="Times New Roman" w:eastAsia="Calibri" w:hAnsi="Times New Roman" w:cs="Times New Roman"/>
                <w:sz w:val="24"/>
                <w:szCs w:val="24"/>
              </w:rPr>
              <w:t>skaitli</w:t>
            </w:r>
            <w:r w:rsidR="0084086C" w:rsidRPr="00E954DF">
              <w:rPr>
                <w:rFonts w:ascii="Times New Roman" w:eastAsia="Calibri" w:hAnsi="Times New Roman" w:cs="Times New Roman"/>
                <w:sz w:val="24"/>
                <w:szCs w:val="24"/>
              </w:rPr>
              <w:t xml:space="preserve"> un vārdu </w:t>
            </w:r>
            <w:r w:rsidR="0084086C" w:rsidRPr="00E954DF">
              <w:rPr>
                <w:rFonts w:ascii="Times New Roman" w:eastAsia="Calibri" w:hAnsi="Times New Roman" w:cs="Times New Roman"/>
                <w:sz w:val="24"/>
                <w:szCs w:val="24"/>
              </w:rPr>
              <w:t>"</w:t>
            </w:r>
            <w:r w:rsidR="0084086C" w:rsidRPr="00E954DF">
              <w:rPr>
                <w:rFonts w:ascii="Times New Roman" w:eastAsia="Calibri" w:hAnsi="Times New Roman" w:cs="Times New Roman"/>
                <w:sz w:val="24"/>
                <w:szCs w:val="24"/>
              </w:rPr>
              <w:t xml:space="preserve">2019. gadam" ar </w:t>
            </w:r>
            <w:r w:rsidR="0084086C" w:rsidRPr="00E954DF">
              <w:rPr>
                <w:rFonts w:ascii="Times New Roman" w:eastAsia="Calibri" w:hAnsi="Times New Roman" w:cs="Times New Roman"/>
                <w:sz w:val="24"/>
                <w:szCs w:val="24"/>
              </w:rPr>
              <w:t>skaitli</w:t>
            </w:r>
            <w:r w:rsidR="0084086C" w:rsidRPr="00E954DF">
              <w:rPr>
                <w:rFonts w:ascii="Times New Roman" w:eastAsia="Calibri" w:hAnsi="Times New Roman" w:cs="Times New Roman"/>
                <w:sz w:val="24"/>
                <w:szCs w:val="24"/>
              </w:rPr>
              <w:t xml:space="preserve"> un vārdu "202</w:t>
            </w:r>
            <w:r w:rsidR="00A94C27" w:rsidRPr="00E954DF">
              <w:rPr>
                <w:rFonts w:ascii="Times New Roman" w:eastAsia="Calibri" w:hAnsi="Times New Roman" w:cs="Times New Roman"/>
                <w:sz w:val="24"/>
                <w:szCs w:val="24"/>
              </w:rPr>
              <w:t>0</w:t>
            </w:r>
            <w:r w:rsidR="0084086C" w:rsidRPr="00E954DF">
              <w:rPr>
                <w:rFonts w:ascii="Times New Roman" w:eastAsia="Calibri" w:hAnsi="Times New Roman" w:cs="Times New Roman"/>
                <w:sz w:val="24"/>
                <w:szCs w:val="24"/>
              </w:rPr>
              <w:t>. gadam"</w:t>
            </w:r>
            <w:r w:rsidRPr="00E954DF">
              <w:rPr>
                <w:rFonts w:ascii="Times New Roman" w:eastAsia="Calibri" w:hAnsi="Times New Roman" w:cs="Times New Roman"/>
                <w:sz w:val="24"/>
                <w:szCs w:val="24"/>
              </w:rPr>
              <w:t xml:space="preserve"> </w:t>
            </w:r>
            <w:r w:rsidR="005E0800" w:rsidRPr="00E954DF">
              <w:rPr>
                <w:rFonts w:ascii="Times New Roman" w:eastAsia="Calibri" w:hAnsi="Times New Roman" w:cs="Times New Roman"/>
                <w:sz w:val="24"/>
                <w:szCs w:val="24"/>
              </w:rPr>
              <w:t>(41.</w:t>
            </w:r>
            <w:r w:rsidRPr="00E954DF">
              <w:rPr>
                <w:rFonts w:ascii="Times New Roman" w:eastAsia="Calibri" w:hAnsi="Times New Roman" w:cs="Times New Roman"/>
                <w:sz w:val="24"/>
                <w:szCs w:val="24"/>
              </w:rPr>
              <w:t> </w:t>
            </w:r>
            <w:r w:rsidR="005E0800" w:rsidRPr="00E954DF">
              <w:rPr>
                <w:rFonts w:ascii="Times New Roman" w:eastAsia="Calibri" w:hAnsi="Times New Roman" w:cs="Times New Roman"/>
                <w:sz w:val="24"/>
                <w:szCs w:val="24"/>
              </w:rPr>
              <w:t>punkts nosaka, ka Valsts zemes dienests, aprēķinot prognozētās kadastrālās vērtības 2018.</w:t>
            </w:r>
            <w:r w:rsidRPr="00E954DF">
              <w:rPr>
                <w:rFonts w:ascii="Times New Roman" w:eastAsia="Calibri" w:hAnsi="Times New Roman" w:cs="Times New Roman"/>
                <w:sz w:val="24"/>
                <w:szCs w:val="24"/>
              </w:rPr>
              <w:t> </w:t>
            </w:r>
            <w:r w:rsidR="005E0800" w:rsidRPr="00E954DF">
              <w:rPr>
                <w:rFonts w:ascii="Times New Roman" w:eastAsia="Calibri" w:hAnsi="Times New Roman" w:cs="Times New Roman"/>
                <w:sz w:val="24"/>
                <w:szCs w:val="24"/>
              </w:rPr>
              <w:t xml:space="preserve">gadam un kadastrālās vērtības </w:t>
            </w:r>
            <w:r w:rsidR="003C2B80" w:rsidRPr="00E954DF">
              <w:rPr>
                <w:rFonts w:ascii="Times New Roman" w:eastAsia="Calibri" w:hAnsi="Times New Roman" w:cs="Times New Roman"/>
                <w:sz w:val="24"/>
                <w:szCs w:val="24"/>
              </w:rPr>
              <w:br/>
            </w:r>
            <w:r w:rsidR="005E0800" w:rsidRPr="00E954DF">
              <w:rPr>
                <w:rFonts w:ascii="Times New Roman" w:eastAsia="Calibri" w:hAnsi="Times New Roman" w:cs="Times New Roman"/>
                <w:sz w:val="24"/>
                <w:szCs w:val="24"/>
              </w:rPr>
              <w:t>2018.</w:t>
            </w:r>
            <w:r w:rsidRPr="00E954DF">
              <w:rPr>
                <w:rFonts w:ascii="Times New Roman" w:eastAsia="Calibri" w:hAnsi="Times New Roman" w:cs="Times New Roman"/>
                <w:sz w:val="24"/>
                <w:szCs w:val="24"/>
              </w:rPr>
              <w:t>–2019. </w:t>
            </w:r>
            <w:r w:rsidR="005E0800" w:rsidRPr="00E954DF">
              <w:rPr>
                <w:rFonts w:ascii="Times New Roman" w:eastAsia="Calibri" w:hAnsi="Times New Roman" w:cs="Times New Roman"/>
                <w:sz w:val="24"/>
                <w:szCs w:val="24"/>
              </w:rPr>
              <w:t xml:space="preserve">gadam, zemei, kuras lietošanas mērķis ir dzīvojamā apbūve (individuālā un daudzdzīvokļu) un kurai </w:t>
            </w:r>
            <w:r w:rsidR="009E6778" w:rsidRPr="00E954DF">
              <w:rPr>
                <w:rFonts w:ascii="Times New Roman" w:eastAsia="Calibri" w:hAnsi="Times New Roman" w:cs="Times New Roman"/>
                <w:sz w:val="24"/>
                <w:szCs w:val="24"/>
              </w:rPr>
              <w:t xml:space="preserve">Nekustamā īpašuma valsts kadastra informācijas sistēmā </w:t>
            </w:r>
            <w:r w:rsidR="005E0800" w:rsidRPr="00E954DF">
              <w:rPr>
                <w:rFonts w:ascii="Times New Roman" w:eastAsia="Calibri" w:hAnsi="Times New Roman" w:cs="Times New Roman"/>
                <w:sz w:val="24"/>
                <w:szCs w:val="24"/>
              </w:rPr>
              <w:t xml:space="preserve">reģistrēts apgrūtinājums </w:t>
            </w:r>
            <w:r w:rsidRPr="00E954DF">
              <w:rPr>
                <w:rFonts w:ascii="Times New Roman" w:eastAsia="Calibri" w:hAnsi="Times New Roman" w:cs="Times New Roman"/>
                <w:sz w:val="24"/>
                <w:szCs w:val="24"/>
              </w:rPr>
              <w:t>–</w:t>
            </w:r>
            <w:r w:rsidR="005E0800" w:rsidRPr="00E954DF">
              <w:rPr>
                <w:rFonts w:ascii="Times New Roman" w:eastAsia="Calibri" w:hAnsi="Times New Roman" w:cs="Times New Roman"/>
                <w:sz w:val="24"/>
                <w:szCs w:val="24"/>
              </w:rPr>
              <w:t xml:space="preserve"> kultūras piemineklis, piemēro koeficientu 0,7).</w:t>
            </w:r>
          </w:p>
          <w:p w14:paraId="71DDE7CE" w14:textId="34B231A4" w:rsidR="00716333" w:rsidRPr="00656EE3" w:rsidRDefault="00CE0836" w:rsidP="00716333">
            <w:pPr>
              <w:spacing w:after="0" w:line="240" w:lineRule="auto"/>
              <w:ind w:left="60" w:firstLine="264"/>
              <w:jc w:val="both"/>
              <w:rPr>
                <w:rFonts w:ascii="Times New Roman" w:hAnsi="Times New Roman" w:cs="Times New Roman"/>
                <w:sz w:val="24"/>
                <w:szCs w:val="24"/>
              </w:rPr>
            </w:pPr>
            <w:r w:rsidRPr="00656EE3">
              <w:rPr>
                <w:rFonts w:ascii="Times New Roman" w:eastAsia="Times New Roman" w:hAnsi="Times New Roman" w:cs="Times New Roman"/>
                <w:sz w:val="24"/>
                <w:szCs w:val="24"/>
                <w:lang w:eastAsia="lv-LV"/>
              </w:rPr>
              <w:t>2. </w:t>
            </w:r>
            <w:r w:rsidR="00716333" w:rsidRPr="00656EE3">
              <w:rPr>
                <w:rFonts w:ascii="Times New Roman" w:hAnsi="Times New Roman" w:cs="Times New Roman"/>
                <w:sz w:val="24"/>
                <w:szCs w:val="24"/>
              </w:rPr>
              <w:t>Projektā ir paredzēts izslēgt Kadastra likuma pārejas noteikumu 39. punktu, kas uzdeva Ministru kabinetam līdz 2018. gada 1. martam pieņemt attiecīgus normatīvos aktus, lai nodrošinātu, ka Nekustamā īpašuma valsts kadastrā tiek saņemti dati, kas nepieciešami kadastrālo vērtību bāzes izstrādei no 2020. gada atbilstoši uzlabotajai kadastrālās vērtēšanas metodikai.</w:t>
            </w:r>
          </w:p>
          <w:p w14:paraId="12438698" w14:textId="547299C5" w:rsidR="00716333" w:rsidRDefault="00716333" w:rsidP="00716333">
            <w:pPr>
              <w:spacing w:after="0" w:line="240" w:lineRule="auto"/>
              <w:ind w:left="60" w:firstLine="264"/>
              <w:jc w:val="both"/>
              <w:rPr>
                <w:rFonts w:ascii="Times New Roman" w:hAnsi="Times New Roman" w:cs="Times New Roman"/>
                <w:sz w:val="24"/>
                <w:szCs w:val="24"/>
              </w:rPr>
            </w:pPr>
            <w:r w:rsidRPr="00656EE3">
              <w:rPr>
                <w:rFonts w:ascii="Times New Roman" w:hAnsi="Times New Roman" w:cs="Times New Roman"/>
                <w:sz w:val="24"/>
                <w:szCs w:val="24"/>
              </w:rPr>
              <w:t>Nekustamā īpašuma valsts kadastra informācijas sistēmas uzturēšanai nepieciešamo datu iesniegšanas kārtību regulē Ministru kabineta 2012. gada 10. jan</w:t>
            </w:r>
            <w:bookmarkStart w:id="0" w:name="_GoBack"/>
            <w:bookmarkEnd w:id="0"/>
            <w:r w:rsidRPr="00656EE3">
              <w:rPr>
                <w:rFonts w:ascii="Times New Roman" w:hAnsi="Times New Roman" w:cs="Times New Roman"/>
                <w:sz w:val="24"/>
                <w:szCs w:val="24"/>
              </w:rPr>
              <w:t>vāra noteikumi Nr. 47 "Noteikumi par Nekustamā īpašuma valsts kadastra informācijas sistēmas uzturēšanai nepieciešamās informācijas sniegšanas kārtību un apjomu" (turpmāk – Ministru kabineta noteikumi Nr. 47)</w:t>
            </w:r>
            <w:r w:rsidR="00E66D84">
              <w:rPr>
                <w:rFonts w:ascii="Times New Roman" w:hAnsi="Times New Roman" w:cs="Times New Roman"/>
                <w:sz w:val="24"/>
                <w:szCs w:val="24"/>
              </w:rPr>
              <w:t>, kā arī citu</w:t>
            </w:r>
            <w:r w:rsidR="00E66D84">
              <w:t xml:space="preserve"> </w:t>
            </w:r>
            <w:r w:rsidR="00E66D84" w:rsidRPr="00E66D84">
              <w:rPr>
                <w:rFonts w:ascii="Times New Roman" w:hAnsi="Times New Roman" w:cs="Times New Roman"/>
                <w:sz w:val="24"/>
                <w:szCs w:val="24"/>
              </w:rPr>
              <w:t>attiecīg</w:t>
            </w:r>
            <w:r w:rsidR="00E66D84">
              <w:rPr>
                <w:rFonts w:ascii="Times New Roman" w:hAnsi="Times New Roman" w:cs="Times New Roman"/>
                <w:sz w:val="24"/>
                <w:szCs w:val="24"/>
              </w:rPr>
              <w:t>u</w:t>
            </w:r>
            <w:r w:rsidR="00E66D84" w:rsidRPr="00E66D84">
              <w:rPr>
                <w:rFonts w:ascii="Times New Roman" w:hAnsi="Times New Roman" w:cs="Times New Roman"/>
                <w:sz w:val="24"/>
                <w:szCs w:val="24"/>
              </w:rPr>
              <w:t xml:space="preserve"> jom</w:t>
            </w:r>
            <w:r w:rsidR="00E66D84">
              <w:rPr>
                <w:rFonts w:ascii="Times New Roman" w:hAnsi="Times New Roman" w:cs="Times New Roman"/>
                <w:sz w:val="24"/>
                <w:szCs w:val="24"/>
              </w:rPr>
              <w:t>u</w:t>
            </w:r>
            <w:r w:rsidR="00E66D84" w:rsidRPr="00E66D84">
              <w:rPr>
                <w:rFonts w:ascii="Times New Roman" w:hAnsi="Times New Roman" w:cs="Times New Roman"/>
                <w:sz w:val="24"/>
                <w:szCs w:val="24"/>
              </w:rPr>
              <w:t xml:space="preserve"> </w:t>
            </w:r>
            <w:r w:rsidR="006570B7">
              <w:rPr>
                <w:rFonts w:ascii="Times New Roman" w:hAnsi="Times New Roman" w:cs="Times New Roman"/>
                <w:sz w:val="24"/>
                <w:szCs w:val="24"/>
              </w:rPr>
              <w:t xml:space="preserve">regulējošie </w:t>
            </w:r>
            <w:r w:rsidR="00E66D84" w:rsidRPr="00E66D84">
              <w:rPr>
                <w:rFonts w:ascii="Times New Roman" w:hAnsi="Times New Roman" w:cs="Times New Roman"/>
                <w:sz w:val="24"/>
                <w:szCs w:val="24"/>
              </w:rPr>
              <w:t>normatīv</w:t>
            </w:r>
            <w:r w:rsidR="00E66D84">
              <w:rPr>
                <w:rFonts w:ascii="Times New Roman" w:hAnsi="Times New Roman" w:cs="Times New Roman"/>
                <w:sz w:val="24"/>
                <w:szCs w:val="24"/>
              </w:rPr>
              <w:t>ie</w:t>
            </w:r>
            <w:r w:rsidR="00E66D84" w:rsidRPr="00E66D84">
              <w:rPr>
                <w:rFonts w:ascii="Times New Roman" w:hAnsi="Times New Roman" w:cs="Times New Roman"/>
                <w:sz w:val="24"/>
                <w:szCs w:val="24"/>
              </w:rPr>
              <w:t xml:space="preserve"> akt</w:t>
            </w:r>
            <w:r w:rsidR="00E66D84">
              <w:rPr>
                <w:rFonts w:ascii="Times New Roman" w:hAnsi="Times New Roman" w:cs="Times New Roman"/>
                <w:sz w:val="24"/>
                <w:szCs w:val="24"/>
              </w:rPr>
              <w:t>i (piemēram, būvniecības informācijas sistēm</w:t>
            </w:r>
            <w:r w:rsidR="006570B7">
              <w:rPr>
                <w:rFonts w:ascii="Times New Roman" w:hAnsi="Times New Roman" w:cs="Times New Roman"/>
                <w:sz w:val="24"/>
                <w:szCs w:val="24"/>
              </w:rPr>
              <w:t>as darbību regulējošie</w:t>
            </w:r>
            <w:r w:rsidR="00483FB1">
              <w:rPr>
                <w:rFonts w:ascii="Times New Roman" w:hAnsi="Times New Roman" w:cs="Times New Roman"/>
                <w:sz w:val="24"/>
                <w:szCs w:val="24"/>
              </w:rPr>
              <w:t xml:space="preserve"> normatīvie akti</w:t>
            </w:r>
            <w:r w:rsidR="00E66D84">
              <w:rPr>
                <w:rFonts w:ascii="Times New Roman" w:hAnsi="Times New Roman" w:cs="Times New Roman"/>
                <w:sz w:val="24"/>
                <w:szCs w:val="24"/>
              </w:rPr>
              <w:t>)</w:t>
            </w:r>
            <w:r w:rsidRPr="00656EE3">
              <w:rPr>
                <w:rFonts w:ascii="Times New Roman" w:hAnsi="Times New Roman" w:cs="Times New Roman"/>
                <w:sz w:val="24"/>
                <w:szCs w:val="24"/>
              </w:rPr>
              <w:t xml:space="preserve">. Izvērtējot minētos </w:t>
            </w:r>
            <w:r w:rsidR="004C456F" w:rsidRPr="004C456F">
              <w:rPr>
                <w:rFonts w:ascii="Times New Roman" w:hAnsi="Times New Roman" w:cs="Times New Roman"/>
                <w:sz w:val="24"/>
                <w:szCs w:val="24"/>
              </w:rPr>
              <w:t>Ministru kabineta noteikum</w:t>
            </w:r>
            <w:r w:rsidR="004C456F">
              <w:rPr>
                <w:rFonts w:ascii="Times New Roman" w:hAnsi="Times New Roman" w:cs="Times New Roman"/>
                <w:sz w:val="24"/>
                <w:szCs w:val="24"/>
              </w:rPr>
              <w:t xml:space="preserve">us </w:t>
            </w:r>
            <w:r w:rsidR="004C456F" w:rsidRPr="004C456F">
              <w:rPr>
                <w:rFonts w:ascii="Times New Roman" w:hAnsi="Times New Roman" w:cs="Times New Roman"/>
                <w:sz w:val="24"/>
                <w:szCs w:val="24"/>
              </w:rPr>
              <w:t>Nr.</w:t>
            </w:r>
            <w:r w:rsidR="00D171AC">
              <w:rPr>
                <w:rFonts w:ascii="Times New Roman" w:hAnsi="Times New Roman" w:cs="Times New Roman"/>
                <w:sz w:val="24"/>
                <w:szCs w:val="24"/>
              </w:rPr>
              <w:t> </w:t>
            </w:r>
            <w:r w:rsidR="004C456F" w:rsidRPr="004C456F">
              <w:rPr>
                <w:rFonts w:ascii="Times New Roman" w:hAnsi="Times New Roman" w:cs="Times New Roman"/>
                <w:sz w:val="24"/>
                <w:szCs w:val="24"/>
              </w:rPr>
              <w:t>47</w:t>
            </w:r>
            <w:r w:rsidRPr="00656EE3">
              <w:rPr>
                <w:rFonts w:ascii="Times New Roman" w:hAnsi="Times New Roman" w:cs="Times New Roman"/>
                <w:sz w:val="24"/>
                <w:szCs w:val="24"/>
              </w:rPr>
              <w:t xml:space="preserve">, </w:t>
            </w:r>
            <w:r w:rsidRPr="00656EE3">
              <w:rPr>
                <w:rFonts w:ascii="Times New Roman" w:hAnsi="Times New Roman" w:cs="Times New Roman"/>
                <w:sz w:val="24"/>
                <w:szCs w:val="24"/>
              </w:rPr>
              <w:lastRenderedPageBreak/>
              <w:t xml:space="preserve">konstatēts, ka uz pašreizējo brīdi grozījumi šajos noteikumos nav nepieciešami. Nepieciešamības gadījumā pēc jaunās uzlabotās kadastrālās vērtēšanas metodikas apstiprināšanas var veikt grozījumus Ministru kabineta noteikumos Nr. 47 </w:t>
            </w:r>
            <w:r w:rsidR="00E66D84">
              <w:rPr>
                <w:rFonts w:ascii="Times New Roman" w:hAnsi="Times New Roman" w:cs="Times New Roman"/>
                <w:sz w:val="24"/>
                <w:szCs w:val="24"/>
              </w:rPr>
              <w:t xml:space="preserve">vai veikt attiecīgus </w:t>
            </w:r>
            <w:r w:rsidR="00E66D84" w:rsidRPr="004C456F">
              <w:rPr>
                <w:rFonts w:ascii="Times New Roman" w:hAnsi="Times New Roman" w:cs="Times New Roman"/>
                <w:sz w:val="24"/>
                <w:szCs w:val="24"/>
              </w:rPr>
              <w:t xml:space="preserve">grozījumus par </w:t>
            </w:r>
            <w:r w:rsidR="0097000E" w:rsidRPr="0097000E">
              <w:rPr>
                <w:rFonts w:ascii="Times New Roman" w:hAnsi="Times New Roman" w:cs="Times New Roman"/>
                <w:sz w:val="24"/>
                <w:szCs w:val="24"/>
              </w:rPr>
              <w:t xml:space="preserve">Nekustamā īpašuma valsts kadastra informācijas sistēmas uzturēšanai </w:t>
            </w:r>
            <w:r w:rsidR="00E66D84" w:rsidRPr="004C456F">
              <w:rPr>
                <w:rFonts w:ascii="Times New Roman" w:hAnsi="Times New Roman" w:cs="Times New Roman"/>
                <w:sz w:val="24"/>
                <w:szCs w:val="24"/>
              </w:rPr>
              <w:t>nepieciešamo</w:t>
            </w:r>
            <w:r w:rsidR="00E66D84" w:rsidRPr="004C456F">
              <w:rPr>
                <w:rFonts w:ascii="Times New Roman" w:hAnsi="Times New Roman" w:cs="Times New Roman"/>
                <w:sz w:val="28"/>
                <w:szCs w:val="24"/>
              </w:rPr>
              <w:t xml:space="preserve"> </w:t>
            </w:r>
            <w:r w:rsidR="00E66D84" w:rsidRPr="00E66D84">
              <w:rPr>
                <w:rFonts w:ascii="Times New Roman" w:hAnsi="Times New Roman" w:cs="Times New Roman"/>
                <w:sz w:val="24"/>
                <w:szCs w:val="24"/>
              </w:rPr>
              <w:t>datu iesniegšanas kārtību</w:t>
            </w:r>
            <w:r w:rsidR="00E66D84">
              <w:rPr>
                <w:rFonts w:ascii="Times New Roman" w:hAnsi="Times New Roman" w:cs="Times New Roman"/>
                <w:sz w:val="24"/>
                <w:szCs w:val="24"/>
              </w:rPr>
              <w:t xml:space="preserve"> arī citos attiecīgas jomas normatīvajos aktos</w:t>
            </w:r>
            <w:r w:rsidR="0097000E">
              <w:rPr>
                <w:rFonts w:ascii="Times New Roman" w:hAnsi="Times New Roman" w:cs="Times New Roman"/>
                <w:sz w:val="24"/>
                <w:szCs w:val="24"/>
              </w:rPr>
              <w:t>,</w:t>
            </w:r>
            <w:r w:rsidR="00E66D84">
              <w:rPr>
                <w:rFonts w:ascii="Times New Roman" w:hAnsi="Times New Roman" w:cs="Times New Roman"/>
                <w:sz w:val="24"/>
                <w:szCs w:val="24"/>
              </w:rPr>
              <w:t xml:space="preserve"> </w:t>
            </w:r>
            <w:r w:rsidRPr="00656EE3">
              <w:rPr>
                <w:rFonts w:ascii="Times New Roman" w:hAnsi="Times New Roman" w:cs="Times New Roman"/>
                <w:sz w:val="24"/>
                <w:szCs w:val="24"/>
              </w:rPr>
              <w:t xml:space="preserve">un speciāls uzdevums </w:t>
            </w:r>
            <w:r w:rsidR="00F21BA3">
              <w:rPr>
                <w:rFonts w:ascii="Times New Roman" w:hAnsi="Times New Roman" w:cs="Times New Roman"/>
                <w:sz w:val="24"/>
                <w:szCs w:val="24"/>
              </w:rPr>
              <w:t xml:space="preserve">Kadastra likumā </w:t>
            </w:r>
            <w:r w:rsidRPr="00656EE3">
              <w:rPr>
                <w:rFonts w:ascii="Times New Roman" w:hAnsi="Times New Roman" w:cs="Times New Roman"/>
                <w:sz w:val="24"/>
                <w:szCs w:val="24"/>
              </w:rPr>
              <w:t>noteikumu grozīšanai nav nepieciešams.</w:t>
            </w:r>
          </w:p>
          <w:p w14:paraId="2E7A54A0" w14:textId="38401611" w:rsidR="00E954DF" w:rsidRPr="00E954DF" w:rsidRDefault="00E954DF" w:rsidP="00E954DF">
            <w:pPr>
              <w:spacing w:after="0" w:line="240" w:lineRule="auto"/>
              <w:ind w:left="60" w:firstLine="264"/>
              <w:jc w:val="both"/>
              <w:rPr>
                <w:rFonts w:ascii="Times New Roman" w:eastAsia="Times New Roman" w:hAnsi="Times New Roman" w:cs="Times New Roman"/>
                <w:sz w:val="24"/>
                <w:szCs w:val="24"/>
                <w:lang w:eastAsia="lv-LV"/>
              </w:rPr>
            </w:pPr>
            <w:r w:rsidRPr="00E954DF">
              <w:rPr>
                <w:rFonts w:ascii="Times New Roman" w:eastAsia="Times New Roman" w:hAnsi="Times New Roman" w:cs="Times New Roman"/>
                <w:sz w:val="24"/>
                <w:szCs w:val="24"/>
                <w:lang w:eastAsia="lv-LV"/>
              </w:rPr>
              <w:t>Ja finansējums attiecīgo izmaiņu Nekustamā īpašuma valsts kadastra informācijas sistēmas programmatūrā izstrādei netiks piešķirts 2020. gadā, tad kadastrālo vērtību bāzi, kas aprēķināta, balstoties uz pilnveidoto kadastrālās vērtēšanas metodiku, nebūs iespējams izstrādāt arī uz 2021. gadu. Šādā gadījumā būs nepieciešami līdzīgi grozījumi, pagarinot attiecīgos termiņus vēl par vienu gadu.</w:t>
            </w:r>
          </w:p>
        </w:tc>
      </w:tr>
      <w:tr w:rsidR="00C9499C" w:rsidRPr="00CF53E7" w14:paraId="24F81D7F" w14:textId="77777777" w:rsidTr="003C2B80">
        <w:tc>
          <w:tcPr>
            <w:tcW w:w="295" w:type="pct"/>
            <w:tcBorders>
              <w:top w:val="single" w:sz="4" w:space="0" w:color="auto"/>
              <w:left w:val="single" w:sz="4" w:space="0" w:color="auto"/>
              <w:bottom w:val="single" w:sz="4" w:space="0" w:color="auto"/>
              <w:right w:val="single" w:sz="4" w:space="0" w:color="auto"/>
            </w:tcBorders>
            <w:hideMark/>
          </w:tcPr>
          <w:p w14:paraId="6461151A" w14:textId="64F0BEA8"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084" w:type="pct"/>
            <w:tcBorders>
              <w:top w:val="single" w:sz="4" w:space="0" w:color="auto"/>
              <w:left w:val="single" w:sz="4" w:space="0" w:color="auto"/>
              <w:bottom w:val="single" w:sz="4" w:space="0" w:color="auto"/>
              <w:right w:val="single" w:sz="4" w:space="0" w:color="auto"/>
            </w:tcBorders>
            <w:hideMark/>
          </w:tcPr>
          <w:p w14:paraId="7B736A5C" w14:textId="77777777" w:rsidR="00C9499C" w:rsidRPr="00A93DAC" w:rsidRDefault="00C9499C" w:rsidP="00CF53E7">
            <w:pPr>
              <w:spacing w:after="0" w:line="240" w:lineRule="auto"/>
              <w:rPr>
                <w:rFonts w:ascii="Times New Roman" w:hAnsi="Times New Roman"/>
                <w:sz w:val="24"/>
              </w:rPr>
            </w:pPr>
            <w:r w:rsidRPr="00A93DAC">
              <w:rPr>
                <w:rFonts w:ascii="Times New Roman" w:hAnsi="Times New Roman"/>
                <w:sz w:val="24"/>
              </w:rPr>
              <w:t>Projekta izstrādē iesaistītās institūcijas un publiskas personas kapitālsabiedrības</w:t>
            </w:r>
          </w:p>
        </w:tc>
        <w:tc>
          <w:tcPr>
            <w:tcW w:w="3621" w:type="pct"/>
            <w:tcBorders>
              <w:top w:val="single" w:sz="4" w:space="0" w:color="auto"/>
              <w:left w:val="single" w:sz="4" w:space="0" w:color="auto"/>
              <w:bottom w:val="single" w:sz="4" w:space="0" w:color="auto"/>
              <w:right w:val="single" w:sz="4" w:space="0" w:color="auto"/>
            </w:tcBorders>
            <w:hideMark/>
          </w:tcPr>
          <w:p w14:paraId="15C440D6" w14:textId="564469B9" w:rsidR="00C9499C" w:rsidRPr="00CF53E7" w:rsidRDefault="00307529" w:rsidP="00A93DAC">
            <w:pPr>
              <w:spacing w:after="0" w:line="240" w:lineRule="auto"/>
              <w:ind w:firstLine="3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Tieslietu ministrija (Valsts zemes dienests).</w:t>
            </w:r>
          </w:p>
        </w:tc>
      </w:tr>
      <w:tr w:rsidR="00C9499C" w:rsidRPr="00CF53E7" w14:paraId="7F7AACF8" w14:textId="77777777" w:rsidTr="003C2B80">
        <w:trPr>
          <w:trHeight w:val="97"/>
        </w:trPr>
        <w:tc>
          <w:tcPr>
            <w:tcW w:w="295" w:type="pct"/>
            <w:tcBorders>
              <w:top w:val="single" w:sz="4" w:space="0" w:color="auto"/>
              <w:left w:val="single" w:sz="4" w:space="0" w:color="auto"/>
              <w:bottom w:val="single" w:sz="4" w:space="0" w:color="auto"/>
              <w:right w:val="single" w:sz="4" w:space="0" w:color="auto"/>
            </w:tcBorders>
            <w:hideMark/>
          </w:tcPr>
          <w:p w14:paraId="5D905D1D"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084" w:type="pct"/>
            <w:tcBorders>
              <w:top w:val="single" w:sz="4" w:space="0" w:color="auto"/>
              <w:left w:val="single" w:sz="4" w:space="0" w:color="auto"/>
              <w:bottom w:val="single" w:sz="4" w:space="0" w:color="auto"/>
              <w:right w:val="single" w:sz="4" w:space="0" w:color="auto"/>
            </w:tcBorders>
            <w:hideMark/>
          </w:tcPr>
          <w:p w14:paraId="0651026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621" w:type="pct"/>
            <w:tcBorders>
              <w:top w:val="single" w:sz="4" w:space="0" w:color="auto"/>
              <w:left w:val="single" w:sz="4" w:space="0" w:color="auto"/>
              <w:bottom w:val="single" w:sz="4" w:space="0" w:color="auto"/>
              <w:right w:val="single" w:sz="4" w:space="0" w:color="auto"/>
            </w:tcBorders>
          </w:tcPr>
          <w:p w14:paraId="6CD69763" w14:textId="07EC6FC8" w:rsidR="006500AC" w:rsidRPr="00CF53E7" w:rsidRDefault="007016E4" w:rsidP="003913A6">
            <w:pPr>
              <w:spacing w:after="0" w:line="240" w:lineRule="auto"/>
              <w:ind w:firstLine="324"/>
              <w:jc w:val="both"/>
              <w:rPr>
                <w:rFonts w:ascii="Times New Roman" w:eastAsia="Times New Roman" w:hAnsi="Times New Roman" w:cs="Times New Roman"/>
                <w:sz w:val="24"/>
                <w:szCs w:val="24"/>
              </w:rPr>
            </w:pPr>
            <w:r w:rsidRPr="007016E4">
              <w:rPr>
                <w:rFonts w:ascii="Times New Roman" w:eastAsia="Times New Roman" w:hAnsi="Times New Roman" w:cs="Times New Roman"/>
                <w:sz w:val="24"/>
                <w:szCs w:val="24"/>
              </w:rPr>
              <w:t>Projekta virzība ir steidzama, jo to ir nepieciešams izstrādāt un iesniegt Ministru kabinetā saskaņā ar likumprojekta "Par vidēja termiņa budžeta ietvaru 2020., 2021. un 2022.</w:t>
            </w:r>
            <w:r>
              <w:rPr>
                <w:rFonts w:ascii="Times New Roman" w:eastAsia="Times New Roman" w:hAnsi="Times New Roman" w:cs="Times New Roman"/>
                <w:sz w:val="24"/>
                <w:szCs w:val="24"/>
              </w:rPr>
              <w:t> </w:t>
            </w:r>
            <w:r w:rsidRPr="007016E4">
              <w:rPr>
                <w:rFonts w:ascii="Times New Roman" w:eastAsia="Times New Roman" w:hAnsi="Times New Roman" w:cs="Times New Roman"/>
                <w:sz w:val="24"/>
                <w:szCs w:val="24"/>
              </w:rPr>
              <w:t>gadam" un likumprojekta "Par valsts budžetu 2020.</w:t>
            </w:r>
            <w:r>
              <w:rPr>
                <w:rFonts w:ascii="Times New Roman" w:eastAsia="Times New Roman" w:hAnsi="Times New Roman" w:cs="Times New Roman"/>
                <w:sz w:val="24"/>
                <w:szCs w:val="24"/>
              </w:rPr>
              <w:t> </w:t>
            </w:r>
            <w:r w:rsidRPr="007016E4">
              <w:rPr>
                <w:rFonts w:ascii="Times New Roman" w:eastAsia="Times New Roman" w:hAnsi="Times New Roman" w:cs="Times New Roman"/>
                <w:sz w:val="24"/>
                <w:szCs w:val="24"/>
              </w:rPr>
              <w:t>gadam" sagatavošanas grafiku.</w:t>
            </w:r>
          </w:p>
        </w:tc>
      </w:tr>
    </w:tbl>
    <w:p w14:paraId="673503B2" w14:textId="77777777" w:rsidR="008750DA" w:rsidRDefault="008750DA" w:rsidP="008750DA">
      <w:pPr>
        <w:spacing w:after="0"/>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235FD" w:rsidRPr="002235FD" w14:paraId="6D733D14" w14:textId="77777777" w:rsidTr="00F91746">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B61AE93" w14:textId="77777777" w:rsidR="002235FD" w:rsidRPr="002235FD" w:rsidRDefault="002235FD" w:rsidP="002235FD">
            <w:pPr>
              <w:spacing w:after="0" w:line="240" w:lineRule="auto"/>
              <w:jc w:val="center"/>
              <w:rPr>
                <w:rFonts w:ascii="Times New Roman" w:eastAsia="Times New Roman" w:hAnsi="Times New Roman" w:cs="Times New Roman"/>
                <w:b/>
                <w:bCs/>
                <w:sz w:val="24"/>
                <w:szCs w:val="24"/>
              </w:rPr>
            </w:pPr>
            <w:r w:rsidRPr="002235FD">
              <w:rPr>
                <w:rFonts w:ascii="Times New Roman" w:eastAsia="Times New Roman" w:hAnsi="Times New Roman" w:cs="Times New Roman"/>
                <w:b/>
                <w:bCs/>
                <w:sz w:val="24"/>
                <w:szCs w:val="24"/>
              </w:rPr>
              <w:t>II. Tiesību akta projekta ietekme uz sabiedrību, tautsaimniecības attīstību un administratīvo slogu</w:t>
            </w:r>
          </w:p>
        </w:tc>
      </w:tr>
      <w:tr w:rsidR="00A92C87" w:rsidRPr="00CF53E7" w14:paraId="5532D5B0" w14:textId="77777777" w:rsidTr="00A93DAC">
        <w:tc>
          <w:tcPr>
            <w:tcW w:w="311" w:type="pct"/>
            <w:tcBorders>
              <w:top w:val="single" w:sz="4" w:space="0" w:color="auto"/>
              <w:left w:val="single" w:sz="4" w:space="0" w:color="auto"/>
              <w:bottom w:val="single" w:sz="4" w:space="0" w:color="auto"/>
              <w:right w:val="single" w:sz="4" w:space="0" w:color="auto"/>
            </w:tcBorders>
            <w:hideMark/>
          </w:tcPr>
          <w:p w14:paraId="6DB93BAB" w14:textId="77777777" w:rsidR="00A92C87" w:rsidRPr="00CF53E7" w:rsidRDefault="00A92C87" w:rsidP="00F91746">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7632F000" w14:textId="77777777" w:rsidR="00A92C87" w:rsidRPr="00CF53E7" w:rsidRDefault="00A92C87" w:rsidP="00F91746">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1B2E2AF6" w14:textId="789DE949" w:rsidR="00A92C87" w:rsidRPr="00CF53E7" w:rsidRDefault="00824AF7" w:rsidP="001A7C5C">
            <w:pPr>
              <w:spacing w:after="0" w:line="240" w:lineRule="auto"/>
              <w:ind w:firstLine="275"/>
              <w:jc w:val="both"/>
              <w:rPr>
                <w:rFonts w:ascii="Times New Roman" w:eastAsia="Times New Roman" w:hAnsi="Times New Roman" w:cs="Times New Roman"/>
                <w:sz w:val="24"/>
                <w:szCs w:val="24"/>
                <w:highlight w:val="yellow"/>
              </w:rPr>
            </w:pPr>
            <w:r w:rsidRPr="00824AF7">
              <w:rPr>
                <w:rFonts w:ascii="Times New Roman" w:hAnsi="Times New Roman" w:cs="Times New Roman"/>
                <w:sz w:val="24"/>
                <w:szCs w:val="24"/>
              </w:rPr>
              <w:t xml:space="preserve">Visas fiziskās un juridiskās personas, kuras ir nekustamā īpašuma īpašnieki vai, ja tāda nav, – tiesiskie valdītāji, vai, ja tāda nav, – lietotāji. Saskaņā ar </w:t>
            </w:r>
            <w:r>
              <w:rPr>
                <w:rFonts w:ascii="Times New Roman" w:hAnsi="Times New Roman" w:cs="Times New Roman"/>
                <w:sz w:val="24"/>
                <w:szCs w:val="24"/>
              </w:rPr>
              <w:t>Nekustamā īpašuma valsts k</w:t>
            </w:r>
            <w:r w:rsidRPr="00824AF7">
              <w:rPr>
                <w:rFonts w:ascii="Times New Roman" w:hAnsi="Times New Roman" w:cs="Times New Roman"/>
                <w:sz w:val="24"/>
                <w:szCs w:val="24"/>
              </w:rPr>
              <w:t>adastra informācijas sistēmā reģistrētajiem datiem valstī ir vairāk kā 800</w:t>
            </w:r>
            <w:r w:rsidR="001A7C5C">
              <w:rPr>
                <w:rFonts w:ascii="Times New Roman" w:hAnsi="Times New Roman" w:cs="Times New Roman"/>
                <w:sz w:val="24"/>
                <w:szCs w:val="24"/>
              </w:rPr>
              <w:t> </w:t>
            </w:r>
            <w:r w:rsidRPr="00824AF7">
              <w:rPr>
                <w:rFonts w:ascii="Times New Roman" w:hAnsi="Times New Roman" w:cs="Times New Roman"/>
                <w:sz w:val="24"/>
                <w:szCs w:val="24"/>
              </w:rPr>
              <w:t>000 nekustamā īpašuma īpašnieki, tiesiskie valdītāji vai lietotāji</w:t>
            </w:r>
            <w:r w:rsidR="001E72A2">
              <w:rPr>
                <w:rFonts w:ascii="Times New Roman" w:hAnsi="Times New Roman" w:cs="Times New Roman"/>
                <w:sz w:val="24"/>
                <w:szCs w:val="24"/>
              </w:rPr>
              <w:t>.</w:t>
            </w:r>
          </w:p>
        </w:tc>
      </w:tr>
      <w:tr w:rsidR="00A92C87" w:rsidRPr="00CF53E7" w14:paraId="20219E54" w14:textId="77777777" w:rsidTr="00A93DAC">
        <w:tc>
          <w:tcPr>
            <w:tcW w:w="311" w:type="pct"/>
            <w:tcBorders>
              <w:top w:val="single" w:sz="4" w:space="0" w:color="auto"/>
              <w:left w:val="single" w:sz="4" w:space="0" w:color="auto"/>
              <w:bottom w:val="single" w:sz="4" w:space="0" w:color="auto"/>
              <w:right w:val="single" w:sz="4" w:space="0" w:color="auto"/>
            </w:tcBorders>
            <w:hideMark/>
          </w:tcPr>
          <w:p w14:paraId="1A3CB53B" w14:textId="77777777" w:rsidR="00A92C87" w:rsidRPr="00CF53E7" w:rsidRDefault="00A92C87" w:rsidP="00F91746">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26014851" w14:textId="77777777" w:rsidR="00A92C87" w:rsidRPr="00CF53E7" w:rsidRDefault="00A92C87" w:rsidP="00F91746">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7917726" w14:textId="4DF2086C" w:rsidR="009462C8" w:rsidRDefault="00C37303" w:rsidP="00A93DAC">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w:t>
            </w:r>
            <w:r w:rsidR="00165485">
              <w:rPr>
                <w:rFonts w:ascii="Times New Roman" w:eastAsia="Times New Roman" w:hAnsi="Times New Roman" w:cs="Times New Roman"/>
                <w:sz w:val="24"/>
                <w:szCs w:val="24"/>
                <w:lang w:eastAsia="lv-LV"/>
              </w:rPr>
              <w:t>, 2019.</w:t>
            </w:r>
            <w:r w:rsidR="0084086C">
              <w:rPr>
                <w:rFonts w:ascii="Times New Roman" w:eastAsia="Times New Roman" w:hAnsi="Times New Roman" w:cs="Times New Roman"/>
                <w:sz w:val="24"/>
                <w:szCs w:val="24"/>
                <w:lang w:eastAsia="lv-LV"/>
              </w:rPr>
              <w:t> </w:t>
            </w:r>
            <w:r w:rsidR="00165485">
              <w:rPr>
                <w:rFonts w:ascii="Times New Roman" w:eastAsia="Times New Roman" w:hAnsi="Times New Roman" w:cs="Times New Roman"/>
                <w:sz w:val="24"/>
                <w:szCs w:val="24"/>
                <w:lang w:eastAsia="lv-LV"/>
              </w:rPr>
              <w:t>gadā</w:t>
            </w:r>
            <w:r>
              <w:rPr>
                <w:rFonts w:ascii="Times New Roman" w:eastAsia="Times New Roman" w:hAnsi="Times New Roman" w:cs="Times New Roman"/>
                <w:sz w:val="24"/>
                <w:szCs w:val="24"/>
                <w:lang w:eastAsia="lv-LV"/>
              </w:rPr>
              <w:t xml:space="preserve"> s</w:t>
            </w:r>
            <w:r w:rsidR="00824AF7" w:rsidRPr="00824AF7">
              <w:rPr>
                <w:rFonts w:ascii="Times New Roman" w:eastAsia="Times New Roman" w:hAnsi="Times New Roman" w:cs="Times New Roman"/>
                <w:sz w:val="24"/>
                <w:szCs w:val="24"/>
                <w:lang w:eastAsia="lv-LV"/>
              </w:rPr>
              <w:t>pēkā esošā kadastrālo vērtību bāze</w:t>
            </w:r>
            <w:r w:rsidR="00F90F40">
              <w:rPr>
                <w:rFonts w:ascii="Times New Roman" w:eastAsia="Times New Roman" w:hAnsi="Times New Roman" w:cs="Times New Roman"/>
                <w:sz w:val="24"/>
                <w:szCs w:val="24"/>
                <w:lang w:eastAsia="lv-LV"/>
              </w:rPr>
              <w:t>,</w:t>
            </w:r>
            <w:r w:rsidR="00A7124C">
              <w:rPr>
                <w:rFonts w:ascii="Times New Roman" w:eastAsia="Times New Roman" w:hAnsi="Times New Roman" w:cs="Times New Roman"/>
                <w:sz w:val="24"/>
                <w:szCs w:val="24"/>
                <w:lang w:eastAsia="lv-LV"/>
              </w:rPr>
              <w:t xml:space="preserve"> </w:t>
            </w:r>
            <w:r w:rsidR="00F90F40">
              <w:rPr>
                <w:rFonts w:ascii="Times New Roman" w:eastAsia="Times New Roman" w:hAnsi="Times New Roman"/>
                <w:sz w:val="24"/>
                <w:szCs w:val="24"/>
                <w:lang w:eastAsia="lv-LV"/>
              </w:rPr>
              <w:t>kas ir izstrādāta uz 2012.</w:t>
            </w:r>
            <w:r w:rsidR="003F2C8B">
              <w:rPr>
                <w:rFonts w:ascii="Times New Roman" w:eastAsia="Times New Roman" w:hAnsi="Times New Roman"/>
                <w:sz w:val="24"/>
                <w:szCs w:val="24"/>
                <w:lang w:eastAsia="lv-LV"/>
              </w:rPr>
              <w:t>–</w:t>
            </w:r>
            <w:r w:rsidR="00F90F40">
              <w:rPr>
                <w:rFonts w:ascii="Times New Roman" w:eastAsia="Times New Roman" w:hAnsi="Times New Roman"/>
                <w:sz w:val="24"/>
                <w:szCs w:val="24"/>
                <w:lang w:eastAsia="lv-LV"/>
              </w:rPr>
              <w:t>2013. gada nekustamā īpašuma tirgus informācij</w:t>
            </w:r>
            <w:r w:rsidR="007D2A12">
              <w:rPr>
                <w:rFonts w:ascii="Times New Roman" w:eastAsia="Times New Roman" w:hAnsi="Times New Roman"/>
                <w:sz w:val="24"/>
                <w:szCs w:val="24"/>
                <w:lang w:eastAsia="lv-LV"/>
              </w:rPr>
              <w:t>as pamata</w:t>
            </w:r>
            <w:r w:rsidR="00F90F40">
              <w:rPr>
                <w:rFonts w:ascii="Times New Roman" w:eastAsia="Times New Roman" w:hAnsi="Times New Roman"/>
                <w:sz w:val="24"/>
                <w:szCs w:val="24"/>
                <w:lang w:eastAsia="lv-LV"/>
              </w:rPr>
              <w:t xml:space="preserve">, </w:t>
            </w:r>
            <w:r w:rsidR="00165485">
              <w:rPr>
                <w:rFonts w:ascii="Times New Roman" w:eastAsia="Times New Roman" w:hAnsi="Times New Roman" w:cs="Times New Roman"/>
                <w:sz w:val="24"/>
                <w:szCs w:val="24"/>
                <w:lang w:eastAsia="lv-LV"/>
              </w:rPr>
              <w:t xml:space="preserve">būs </w:t>
            </w:r>
            <w:r w:rsidR="00A73D45">
              <w:rPr>
                <w:rFonts w:ascii="Times New Roman" w:eastAsia="Times New Roman" w:hAnsi="Times New Roman" w:cs="Times New Roman"/>
                <w:sz w:val="24"/>
                <w:szCs w:val="24"/>
                <w:lang w:eastAsia="lv-LV"/>
              </w:rPr>
              <w:t>piemērojama arī 2020</w:t>
            </w:r>
            <w:r w:rsidR="00165485">
              <w:rPr>
                <w:rFonts w:ascii="Times New Roman" w:eastAsia="Times New Roman" w:hAnsi="Times New Roman" w:cs="Times New Roman"/>
                <w:sz w:val="24"/>
                <w:szCs w:val="24"/>
                <w:lang w:eastAsia="lv-LV"/>
              </w:rPr>
              <w:t>.</w:t>
            </w:r>
            <w:r w:rsidR="0084086C">
              <w:rPr>
                <w:rFonts w:ascii="Times New Roman" w:eastAsia="Times New Roman" w:hAnsi="Times New Roman" w:cs="Times New Roman"/>
                <w:sz w:val="24"/>
                <w:szCs w:val="24"/>
                <w:lang w:eastAsia="lv-LV"/>
              </w:rPr>
              <w:t> </w:t>
            </w:r>
            <w:r w:rsidR="00824AF7" w:rsidRPr="00824AF7">
              <w:rPr>
                <w:rFonts w:ascii="Times New Roman" w:eastAsia="Times New Roman" w:hAnsi="Times New Roman" w:cs="Times New Roman"/>
                <w:sz w:val="24"/>
                <w:szCs w:val="24"/>
                <w:lang w:eastAsia="lv-LV"/>
              </w:rPr>
              <w:t xml:space="preserve">gada kadastrālo vērtību aprēķinam, tāpēc kadastrālās vērtības un attiecīgi arī nekustamā īpašuma nodoklis pamatā </w:t>
            </w:r>
            <w:r w:rsidR="00637661">
              <w:rPr>
                <w:rFonts w:ascii="Times New Roman" w:eastAsia="Times New Roman" w:hAnsi="Times New Roman" w:cs="Times New Roman"/>
                <w:sz w:val="24"/>
                <w:szCs w:val="24"/>
                <w:lang w:eastAsia="lv-LV"/>
              </w:rPr>
              <w:t>nemainīsies</w:t>
            </w:r>
            <w:r w:rsidR="00824AF7" w:rsidRPr="00824AF7">
              <w:rPr>
                <w:rFonts w:ascii="Times New Roman" w:eastAsia="Times New Roman" w:hAnsi="Times New Roman" w:cs="Times New Roman"/>
                <w:sz w:val="24"/>
                <w:szCs w:val="24"/>
                <w:lang w:eastAsia="lv-LV"/>
              </w:rPr>
              <w:t xml:space="preserve">. </w:t>
            </w:r>
            <w:r w:rsidR="00637661">
              <w:rPr>
                <w:rFonts w:ascii="Times New Roman" w:eastAsia="Times New Roman" w:hAnsi="Times New Roman" w:cs="Times New Roman"/>
                <w:sz w:val="24"/>
                <w:szCs w:val="24"/>
                <w:lang w:eastAsia="lv-LV"/>
              </w:rPr>
              <w:t>K</w:t>
            </w:r>
            <w:r w:rsidR="00637661" w:rsidRPr="00637661">
              <w:rPr>
                <w:rFonts w:ascii="Times New Roman" w:eastAsia="Times New Roman" w:hAnsi="Times New Roman" w:cs="Times New Roman"/>
                <w:sz w:val="24"/>
                <w:szCs w:val="24"/>
                <w:lang w:eastAsia="lv-LV"/>
              </w:rPr>
              <w:t>adastrālās vērtības 20</w:t>
            </w:r>
            <w:r w:rsidR="00637661">
              <w:rPr>
                <w:rFonts w:ascii="Times New Roman" w:eastAsia="Times New Roman" w:hAnsi="Times New Roman" w:cs="Times New Roman"/>
                <w:sz w:val="24"/>
                <w:szCs w:val="24"/>
                <w:lang w:eastAsia="lv-LV"/>
              </w:rPr>
              <w:t>20</w:t>
            </w:r>
            <w:r w:rsidR="00165485">
              <w:rPr>
                <w:rFonts w:ascii="Times New Roman" w:eastAsia="Times New Roman" w:hAnsi="Times New Roman" w:cs="Times New Roman"/>
                <w:sz w:val="24"/>
                <w:szCs w:val="24"/>
                <w:lang w:eastAsia="lv-LV"/>
              </w:rPr>
              <w:t>.</w:t>
            </w:r>
            <w:r w:rsidR="0084086C">
              <w:rPr>
                <w:rFonts w:ascii="Times New Roman" w:eastAsia="Times New Roman" w:hAnsi="Times New Roman" w:cs="Times New Roman"/>
                <w:sz w:val="24"/>
                <w:szCs w:val="24"/>
                <w:lang w:eastAsia="lv-LV"/>
              </w:rPr>
              <w:t> </w:t>
            </w:r>
            <w:r w:rsidR="00A93DAC">
              <w:rPr>
                <w:rFonts w:ascii="Times New Roman" w:eastAsia="Times New Roman" w:hAnsi="Times New Roman" w:cs="Times New Roman"/>
                <w:sz w:val="24"/>
                <w:szCs w:val="24"/>
                <w:lang w:eastAsia="lv-LV"/>
              </w:rPr>
              <w:t>gadā var mainīties</w:t>
            </w:r>
            <w:r w:rsidR="00637661" w:rsidRPr="00637661">
              <w:rPr>
                <w:rFonts w:ascii="Times New Roman" w:eastAsia="Times New Roman" w:hAnsi="Times New Roman" w:cs="Times New Roman"/>
                <w:sz w:val="24"/>
                <w:szCs w:val="24"/>
                <w:lang w:eastAsia="lv-LV"/>
              </w:rPr>
              <w:t xml:space="preserve"> </w:t>
            </w:r>
            <w:r w:rsidR="009462C8">
              <w:rPr>
                <w:rFonts w:ascii="Times New Roman" w:eastAsia="Times New Roman" w:hAnsi="Times New Roman" w:cs="Times New Roman"/>
                <w:sz w:val="24"/>
                <w:szCs w:val="24"/>
                <w:lang w:eastAsia="lv-LV"/>
              </w:rPr>
              <w:t>tikai tiem objektiem, kam</w:t>
            </w:r>
            <w:r w:rsidR="00637661" w:rsidRPr="00637661">
              <w:rPr>
                <w:rFonts w:ascii="Times New Roman" w:eastAsia="Times New Roman" w:hAnsi="Times New Roman" w:cs="Times New Roman"/>
                <w:sz w:val="24"/>
                <w:szCs w:val="24"/>
                <w:lang w:eastAsia="lv-LV"/>
              </w:rPr>
              <w:t xml:space="preserve"> ir bijušas izmaiņas kadastra objektu raksturojošos datos. Zemei</w:t>
            </w:r>
            <w:r w:rsidR="009462C8">
              <w:rPr>
                <w:rFonts w:ascii="Times New Roman" w:eastAsia="Times New Roman" w:hAnsi="Times New Roman" w:cs="Times New Roman"/>
                <w:sz w:val="24"/>
                <w:szCs w:val="24"/>
                <w:lang w:eastAsia="lv-LV"/>
              </w:rPr>
              <w:t>, piemēram,</w:t>
            </w:r>
            <w:r w:rsidR="00637661" w:rsidRPr="00637661">
              <w:rPr>
                <w:rFonts w:ascii="Times New Roman" w:eastAsia="Times New Roman" w:hAnsi="Times New Roman" w:cs="Times New Roman"/>
                <w:sz w:val="24"/>
                <w:szCs w:val="24"/>
                <w:lang w:eastAsia="lv-LV"/>
              </w:rPr>
              <w:t xml:space="preserve"> kadastrālā vērtība var mainīties, ja pašvaldība mainījusi nekustamā īpašuma lietošanas mērķi, </w:t>
            </w:r>
            <w:r w:rsidR="00637661">
              <w:rPr>
                <w:rFonts w:ascii="Times New Roman" w:eastAsia="Times New Roman" w:hAnsi="Times New Roman" w:cs="Times New Roman"/>
                <w:sz w:val="24"/>
                <w:szCs w:val="24"/>
                <w:lang w:eastAsia="lv-LV"/>
              </w:rPr>
              <w:t>vai</w:t>
            </w:r>
            <w:r w:rsidR="00886071">
              <w:rPr>
                <w:rFonts w:ascii="Times New Roman" w:eastAsia="Times New Roman" w:hAnsi="Times New Roman" w:cs="Times New Roman"/>
                <w:sz w:val="24"/>
                <w:szCs w:val="24"/>
                <w:lang w:eastAsia="lv-LV"/>
              </w:rPr>
              <w:t>,</w:t>
            </w:r>
            <w:r w:rsidR="00637661" w:rsidRPr="00637661">
              <w:rPr>
                <w:rFonts w:ascii="Times New Roman" w:eastAsia="Times New Roman" w:hAnsi="Times New Roman" w:cs="Times New Roman"/>
                <w:sz w:val="24"/>
                <w:szCs w:val="24"/>
                <w:lang w:eastAsia="lv-LV"/>
              </w:rPr>
              <w:t xml:space="preserve"> ja kadastrālās uzmērīšanas rezul</w:t>
            </w:r>
            <w:r w:rsidR="00637661">
              <w:rPr>
                <w:rFonts w:ascii="Times New Roman" w:eastAsia="Times New Roman" w:hAnsi="Times New Roman" w:cs="Times New Roman"/>
                <w:sz w:val="24"/>
                <w:szCs w:val="24"/>
                <w:lang w:eastAsia="lv-LV"/>
              </w:rPr>
              <w:t>tātā mainījušies apgrūtinājumi</w:t>
            </w:r>
            <w:r w:rsidR="00886071">
              <w:rPr>
                <w:rFonts w:ascii="Times New Roman" w:eastAsia="Times New Roman" w:hAnsi="Times New Roman" w:cs="Times New Roman"/>
                <w:sz w:val="24"/>
                <w:szCs w:val="24"/>
                <w:lang w:eastAsia="lv-LV"/>
              </w:rPr>
              <w:t>,</w:t>
            </w:r>
            <w:r w:rsidR="00637661">
              <w:rPr>
                <w:rFonts w:ascii="Times New Roman" w:eastAsia="Times New Roman" w:hAnsi="Times New Roman" w:cs="Times New Roman"/>
                <w:sz w:val="24"/>
                <w:szCs w:val="24"/>
                <w:lang w:eastAsia="lv-LV"/>
              </w:rPr>
              <w:t xml:space="preserve"> vai </w:t>
            </w:r>
            <w:r w:rsidR="00637661" w:rsidRPr="00637661">
              <w:rPr>
                <w:rFonts w:ascii="Times New Roman" w:eastAsia="Times New Roman" w:hAnsi="Times New Roman" w:cs="Times New Roman"/>
                <w:sz w:val="24"/>
                <w:szCs w:val="24"/>
                <w:lang w:eastAsia="lv-LV"/>
              </w:rPr>
              <w:t>mainījusies zemes kopplatība</w:t>
            </w:r>
            <w:r w:rsidR="00637661">
              <w:rPr>
                <w:rFonts w:ascii="Times New Roman" w:eastAsia="Times New Roman" w:hAnsi="Times New Roman" w:cs="Times New Roman"/>
                <w:sz w:val="24"/>
                <w:szCs w:val="24"/>
                <w:lang w:eastAsia="lv-LV"/>
              </w:rPr>
              <w:t xml:space="preserve">. </w:t>
            </w:r>
            <w:r w:rsidR="00637661" w:rsidRPr="00637661">
              <w:rPr>
                <w:rFonts w:ascii="Times New Roman" w:eastAsia="Times New Roman" w:hAnsi="Times New Roman" w:cs="Times New Roman"/>
                <w:sz w:val="24"/>
                <w:szCs w:val="24"/>
                <w:lang w:eastAsia="lv-LV"/>
              </w:rPr>
              <w:t>Ēkām kadastrālā vērtība var mainīties</w:t>
            </w:r>
            <w:r w:rsidR="009462C8">
              <w:rPr>
                <w:rFonts w:ascii="Times New Roman" w:eastAsia="Times New Roman" w:hAnsi="Times New Roman" w:cs="Times New Roman"/>
                <w:sz w:val="24"/>
                <w:szCs w:val="24"/>
                <w:lang w:eastAsia="lv-LV"/>
              </w:rPr>
              <w:t>, piemēram</w:t>
            </w:r>
            <w:r w:rsidR="00637661" w:rsidRPr="00637661">
              <w:rPr>
                <w:rFonts w:ascii="Times New Roman" w:eastAsia="Times New Roman" w:hAnsi="Times New Roman" w:cs="Times New Roman"/>
                <w:sz w:val="24"/>
                <w:szCs w:val="24"/>
                <w:lang w:eastAsia="lv-LV"/>
              </w:rPr>
              <w:t>, ja mainīts ēkas lietošanas ve</w:t>
            </w:r>
            <w:r w:rsidR="009462C8">
              <w:rPr>
                <w:rFonts w:ascii="Times New Roman" w:eastAsia="Times New Roman" w:hAnsi="Times New Roman" w:cs="Times New Roman"/>
                <w:sz w:val="24"/>
                <w:szCs w:val="24"/>
                <w:lang w:eastAsia="lv-LV"/>
              </w:rPr>
              <w:t xml:space="preserve">ids – </w:t>
            </w:r>
            <w:r w:rsidR="00637661" w:rsidRPr="00637661">
              <w:rPr>
                <w:rFonts w:ascii="Times New Roman" w:eastAsia="Times New Roman" w:hAnsi="Times New Roman" w:cs="Times New Roman"/>
                <w:sz w:val="24"/>
                <w:szCs w:val="24"/>
                <w:lang w:eastAsia="lv-LV"/>
              </w:rPr>
              <w:t xml:space="preserve">dzīvojamās telpas tiek pārveidotas par biroja telpām vai otrādi, ja </w:t>
            </w:r>
            <w:r w:rsidR="00637661" w:rsidRPr="00637661">
              <w:rPr>
                <w:rFonts w:ascii="Times New Roman" w:eastAsia="Times New Roman" w:hAnsi="Times New Roman" w:cs="Times New Roman"/>
                <w:sz w:val="24"/>
                <w:szCs w:val="24"/>
                <w:lang w:eastAsia="lv-LV"/>
              </w:rPr>
              <w:lastRenderedPageBreak/>
              <w:t>precizēts ēkas fiziskais nolietojums, ja mainīti ēkas apjoma rādītāji – ēkai piebūvēts vai nojaukts stāvs.</w:t>
            </w:r>
          </w:p>
          <w:p w14:paraId="46E37C3A" w14:textId="36DD948F" w:rsidR="00A92C87" w:rsidRPr="00824AF7" w:rsidRDefault="00824AF7" w:rsidP="00A93DAC">
            <w:pPr>
              <w:spacing w:after="0" w:line="240" w:lineRule="auto"/>
              <w:ind w:firstLine="275"/>
              <w:jc w:val="both"/>
              <w:rPr>
                <w:rFonts w:ascii="Times New Roman" w:hAnsi="Times New Roman"/>
                <w:sz w:val="24"/>
              </w:rPr>
            </w:pPr>
            <w:r w:rsidRPr="00824AF7">
              <w:rPr>
                <w:rFonts w:ascii="Times New Roman" w:eastAsia="Times New Roman" w:hAnsi="Times New Roman" w:cs="Times New Roman"/>
                <w:sz w:val="24"/>
                <w:szCs w:val="24"/>
                <w:lang w:eastAsia="lv-LV"/>
              </w:rPr>
              <w:t xml:space="preserve">Precīzu ietekmi nav iespējams aprēķināt, jo </w:t>
            </w:r>
            <w:r w:rsidR="009462C8">
              <w:rPr>
                <w:rFonts w:ascii="Times New Roman" w:eastAsia="Times New Roman" w:hAnsi="Times New Roman" w:cs="Times New Roman"/>
                <w:sz w:val="24"/>
                <w:szCs w:val="24"/>
                <w:lang w:eastAsia="lv-LV"/>
              </w:rPr>
              <w:t xml:space="preserve">kadastrālā vērtība tiks aprēķināta atbilstoši </w:t>
            </w:r>
            <w:r w:rsidR="00637661">
              <w:rPr>
                <w:rFonts w:ascii="Times New Roman" w:eastAsia="Times New Roman" w:hAnsi="Times New Roman" w:cs="Times New Roman"/>
                <w:sz w:val="24"/>
                <w:szCs w:val="24"/>
                <w:lang w:eastAsia="lv-LV"/>
              </w:rPr>
              <w:t>objekta stāvokli</w:t>
            </w:r>
            <w:r w:rsidR="009462C8">
              <w:rPr>
                <w:rFonts w:ascii="Times New Roman" w:eastAsia="Times New Roman" w:hAnsi="Times New Roman" w:cs="Times New Roman"/>
                <w:sz w:val="24"/>
                <w:szCs w:val="24"/>
                <w:lang w:eastAsia="lv-LV"/>
              </w:rPr>
              <w:t>m</w:t>
            </w:r>
            <w:r w:rsidR="00637661">
              <w:rPr>
                <w:rFonts w:ascii="Times New Roman" w:eastAsia="Times New Roman" w:hAnsi="Times New Roman" w:cs="Times New Roman"/>
                <w:sz w:val="24"/>
                <w:szCs w:val="24"/>
                <w:lang w:eastAsia="lv-LV"/>
              </w:rPr>
              <w:t xml:space="preserve"> uz taksācijas gada 1.</w:t>
            </w:r>
            <w:r w:rsidR="00A93DAC">
              <w:rPr>
                <w:rFonts w:ascii="Times New Roman" w:eastAsia="Times New Roman" w:hAnsi="Times New Roman" w:cs="Times New Roman"/>
                <w:sz w:val="24"/>
                <w:szCs w:val="24"/>
                <w:lang w:eastAsia="lv-LV"/>
              </w:rPr>
              <w:t> </w:t>
            </w:r>
            <w:r w:rsidR="00637661">
              <w:rPr>
                <w:rFonts w:ascii="Times New Roman" w:eastAsia="Times New Roman" w:hAnsi="Times New Roman" w:cs="Times New Roman"/>
                <w:sz w:val="24"/>
                <w:szCs w:val="24"/>
                <w:lang w:eastAsia="lv-LV"/>
              </w:rPr>
              <w:t xml:space="preserve">janvāri, kā arī </w:t>
            </w:r>
            <w:r w:rsidRPr="00824AF7">
              <w:rPr>
                <w:rFonts w:ascii="Times New Roman" w:eastAsia="Times New Roman" w:hAnsi="Times New Roman" w:cs="Times New Roman"/>
                <w:sz w:val="24"/>
                <w:szCs w:val="24"/>
                <w:lang w:eastAsia="lv-LV"/>
              </w:rPr>
              <w:t>pašvaldībām ir tiesības noteikt nekustamā īpašuma nodokļa likmes</w:t>
            </w:r>
            <w:r w:rsidR="00637661">
              <w:rPr>
                <w:rFonts w:ascii="Times New Roman" w:eastAsia="Times New Roman" w:hAnsi="Times New Roman" w:cs="Times New Roman"/>
                <w:sz w:val="24"/>
                <w:szCs w:val="24"/>
                <w:lang w:eastAsia="lv-LV"/>
              </w:rPr>
              <w:t>.</w:t>
            </w:r>
          </w:p>
        </w:tc>
      </w:tr>
      <w:tr w:rsidR="00A92C87" w:rsidRPr="00CF53E7" w14:paraId="0231A674" w14:textId="77777777" w:rsidTr="00A93DAC">
        <w:tc>
          <w:tcPr>
            <w:tcW w:w="311" w:type="pct"/>
            <w:tcBorders>
              <w:top w:val="single" w:sz="4" w:space="0" w:color="auto"/>
              <w:left w:val="single" w:sz="4" w:space="0" w:color="auto"/>
              <w:bottom w:val="single" w:sz="4" w:space="0" w:color="auto"/>
              <w:right w:val="single" w:sz="4" w:space="0" w:color="auto"/>
            </w:tcBorders>
            <w:hideMark/>
          </w:tcPr>
          <w:p w14:paraId="44C3CD83" w14:textId="77777777" w:rsidR="00A92C87" w:rsidRPr="00CF53E7" w:rsidRDefault="00A92C87" w:rsidP="00F91746">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26B001FE" w14:textId="77777777" w:rsidR="00A92C87" w:rsidRPr="00CF53E7" w:rsidRDefault="00A92C87" w:rsidP="00F91746">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194B8B74" w14:textId="1F7AE331" w:rsidR="00A92C87" w:rsidRPr="00824AF7" w:rsidRDefault="00824AF7" w:rsidP="00A93DAC">
            <w:pPr>
              <w:spacing w:after="0" w:line="240" w:lineRule="auto"/>
              <w:ind w:firstLine="257"/>
              <w:jc w:val="both"/>
              <w:rPr>
                <w:rFonts w:ascii="Times New Roman" w:eastAsia="Times New Roman" w:hAnsi="Times New Roman" w:cs="Times New Roman"/>
                <w:sz w:val="24"/>
                <w:szCs w:val="24"/>
              </w:rPr>
            </w:pPr>
            <w:r w:rsidRPr="00824AF7">
              <w:rPr>
                <w:rFonts w:ascii="Times New Roman" w:eastAsia="Times New Roman" w:hAnsi="Times New Roman" w:cs="Times New Roman"/>
                <w:sz w:val="24"/>
                <w:szCs w:val="24"/>
                <w:lang w:eastAsia="lv-LV"/>
              </w:rPr>
              <w:t>Projekts šo jomu neskar.</w:t>
            </w:r>
          </w:p>
        </w:tc>
      </w:tr>
      <w:tr w:rsidR="00A92C87" w:rsidRPr="00CF53E7" w14:paraId="3D54E7CF" w14:textId="77777777" w:rsidTr="00A93DAC">
        <w:tc>
          <w:tcPr>
            <w:tcW w:w="311" w:type="pct"/>
            <w:tcBorders>
              <w:top w:val="single" w:sz="4" w:space="0" w:color="auto"/>
              <w:left w:val="single" w:sz="4" w:space="0" w:color="auto"/>
              <w:bottom w:val="single" w:sz="4" w:space="0" w:color="auto"/>
              <w:right w:val="single" w:sz="4" w:space="0" w:color="auto"/>
            </w:tcBorders>
            <w:hideMark/>
          </w:tcPr>
          <w:p w14:paraId="45CB644A" w14:textId="77777777" w:rsidR="00A92C87" w:rsidRPr="00CF53E7" w:rsidRDefault="00A92C87" w:rsidP="00F91746">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26D354E9" w14:textId="77777777" w:rsidR="00A92C87" w:rsidRPr="00CF53E7" w:rsidRDefault="00A92C87" w:rsidP="00F91746">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146D39F3" w14:textId="486A94B5" w:rsidR="00A92C87" w:rsidRPr="00824AF7" w:rsidRDefault="00824AF7" w:rsidP="00A93DAC">
            <w:pPr>
              <w:spacing w:after="0" w:line="240" w:lineRule="auto"/>
              <w:ind w:firstLine="275"/>
              <w:jc w:val="both"/>
              <w:rPr>
                <w:rFonts w:ascii="Times New Roman" w:eastAsia="Times New Roman" w:hAnsi="Times New Roman" w:cs="Times New Roman"/>
                <w:sz w:val="24"/>
                <w:szCs w:val="24"/>
              </w:rPr>
            </w:pPr>
            <w:r w:rsidRPr="00824AF7">
              <w:rPr>
                <w:rFonts w:ascii="Times New Roman" w:hAnsi="Times New Roman" w:cs="Times New Roman"/>
                <w:sz w:val="24"/>
                <w:szCs w:val="24"/>
              </w:rPr>
              <w:t>Projekts šo jomu neskar.</w:t>
            </w:r>
          </w:p>
        </w:tc>
      </w:tr>
      <w:tr w:rsidR="00A92C87" w:rsidRPr="00CF53E7" w14:paraId="04A3122D" w14:textId="77777777" w:rsidTr="00A93DAC">
        <w:tc>
          <w:tcPr>
            <w:tcW w:w="311" w:type="pct"/>
            <w:tcBorders>
              <w:top w:val="single" w:sz="4" w:space="0" w:color="auto"/>
              <w:left w:val="single" w:sz="4" w:space="0" w:color="auto"/>
              <w:bottom w:val="single" w:sz="4" w:space="0" w:color="auto"/>
              <w:right w:val="single" w:sz="4" w:space="0" w:color="auto"/>
            </w:tcBorders>
            <w:hideMark/>
          </w:tcPr>
          <w:p w14:paraId="7D4DC371" w14:textId="77777777" w:rsidR="00A92C87" w:rsidRPr="00CF53E7" w:rsidRDefault="00A92C87" w:rsidP="00F91746">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2B4FBEB0" w14:textId="77777777" w:rsidR="00A92C87" w:rsidRPr="00CF53E7" w:rsidRDefault="00A92C87" w:rsidP="00F91746">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A922BB1" w14:textId="614602B9" w:rsidR="00A92C87" w:rsidRPr="00824AF7" w:rsidRDefault="00A92C87" w:rsidP="00A93DAC">
            <w:pPr>
              <w:spacing w:after="0" w:line="240" w:lineRule="auto"/>
              <w:ind w:firstLine="257"/>
              <w:jc w:val="both"/>
              <w:rPr>
                <w:rFonts w:ascii="Times New Roman" w:eastAsia="Times New Roman" w:hAnsi="Times New Roman" w:cs="Times New Roman"/>
                <w:sz w:val="24"/>
                <w:szCs w:val="24"/>
              </w:rPr>
            </w:pPr>
            <w:r w:rsidRPr="00A93DAC">
              <w:rPr>
                <w:rFonts w:ascii="Times New Roman" w:eastAsia="Times New Roman" w:hAnsi="Times New Roman" w:cs="Times New Roman"/>
                <w:sz w:val="24"/>
                <w:szCs w:val="24"/>
                <w:lang w:eastAsia="lv-LV"/>
              </w:rPr>
              <w:t>Nav.</w:t>
            </w:r>
          </w:p>
        </w:tc>
      </w:tr>
    </w:tbl>
    <w:p w14:paraId="6F1ED294" w14:textId="44D23A14" w:rsidR="002235FD" w:rsidRDefault="002235FD" w:rsidP="00A93DAC">
      <w:pPr>
        <w:spacing w:after="0" w:line="240" w:lineRule="auto"/>
        <w:ind w:firstLine="300"/>
        <w:jc w:val="center"/>
        <w:rPr>
          <w:rFonts w:ascii="Times New Roman" w:hAnsi="Times New Roman"/>
          <w:b/>
          <w:sz w:val="24"/>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20"/>
        <w:gridCol w:w="958"/>
        <w:gridCol w:w="991"/>
        <w:gridCol w:w="956"/>
        <w:gridCol w:w="1297"/>
        <w:gridCol w:w="956"/>
        <w:gridCol w:w="1099"/>
        <w:gridCol w:w="984"/>
        <w:gridCol w:w="7"/>
      </w:tblGrid>
      <w:tr w:rsidR="007F55E3" w:rsidRPr="009473C9" w14:paraId="26C94F91" w14:textId="77777777" w:rsidTr="006C70E2">
        <w:trPr>
          <w:gridAfter w:val="1"/>
          <w:wAfter w:w="7" w:type="dxa"/>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1772B653" w14:textId="77777777" w:rsidR="007F55E3" w:rsidRPr="009473C9" w:rsidRDefault="007F55E3" w:rsidP="006C70E2">
            <w:pPr>
              <w:spacing w:after="0" w:line="240" w:lineRule="auto"/>
              <w:jc w:val="center"/>
              <w:rPr>
                <w:rFonts w:ascii="Times New Roman" w:eastAsia="Times New Roman" w:hAnsi="Times New Roman"/>
                <w:b/>
                <w:bCs/>
                <w:sz w:val="24"/>
                <w:szCs w:val="24"/>
              </w:rPr>
            </w:pPr>
            <w:r w:rsidRPr="009473C9">
              <w:rPr>
                <w:rFonts w:ascii="Times New Roman" w:eastAsia="Times New Roman" w:hAnsi="Times New Roman"/>
                <w:b/>
                <w:bCs/>
                <w:sz w:val="24"/>
                <w:szCs w:val="24"/>
              </w:rPr>
              <w:t>III. Tiesību akta projekta ietekme uz valsts budžetu un pašvaldību budžetiem</w:t>
            </w:r>
          </w:p>
        </w:tc>
      </w:tr>
      <w:tr w:rsidR="007F55E3" w:rsidRPr="00560904" w14:paraId="318724C6" w14:textId="77777777" w:rsidTr="006C70E2">
        <w:tc>
          <w:tcPr>
            <w:tcW w:w="18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FE371C" w14:textId="77777777" w:rsidR="007F55E3" w:rsidRPr="00560904" w:rsidRDefault="007F55E3" w:rsidP="006C70E2">
            <w:pPr>
              <w:spacing w:after="0" w:line="240" w:lineRule="auto"/>
              <w:jc w:val="center"/>
              <w:rPr>
                <w:rFonts w:ascii="Times New Roman" w:eastAsia="Times New Roman" w:hAnsi="Times New Roman"/>
                <w:bCs/>
                <w:sz w:val="24"/>
                <w:szCs w:val="24"/>
              </w:rPr>
            </w:pPr>
            <w:r w:rsidRPr="00560904">
              <w:rPr>
                <w:rFonts w:ascii="Times New Roman" w:eastAsia="Times New Roman" w:hAnsi="Times New Roman"/>
                <w:bCs/>
                <w:sz w:val="24"/>
                <w:szCs w:val="24"/>
              </w:rPr>
              <w:t>Rādītāji</w:t>
            </w:r>
          </w:p>
        </w:tc>
        <w:tc>
          <w:tcPr>
            <w:tcW w:w="194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94E0F3" w14:textId="77777777" w:rsidR="007F55E3" w:rsidRPr="00560904" w:rsidRDefault="007F55E3" w:rsidP="006C70E2">
            <w:pPr>
              <w:spacing w:after="0" w:line="240" w:lineRule="auto"/>
              <w:jc w:val="center"/>
              <w:rPr>
                <w:rFonts w:ascii="Times New Roman" w:eastAsia="Times New Roman" w:hAnsi="Times New Roman"/>
                <w:bCs/>
                <w:sz w:val="24"/>
                <w:szCs w:val="24"/>
              </w:rPr>
            </w:pPr>
            <w:r w:rsidRPr="00560904">
              <w:rPr>
                <w:rFonts w:ascii="Times New Roman" w:eastAsia="Times New Roman" w:hAnsi="Times New Roman"/>
                <w:bCs/>
                <w:sz w:val="24"/>
                <w:szCs w:val="24"/>
              </w:rPr>
              <w:t>2019. gads</w:t>
            </w:r>
          </w:p>
        </w:tc>
        <w:tc>
          <w:tcPr>
            <w:tcW w:w="529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C869175"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Turpmākie trīs gadi (</w:t>
            </w:r>
            <w:r w:rsidRPr="00560904">
              <w:rPr>
                <w:rFonts w:ascii="Times New Roman" w:eastAsia="Times New Roman" w:hAnsi="Times New Roman"/>
                <w:i/>
                <w:iCs/>
                <w:sz w:val="24"/>
                <w:szCs w:val="24"/>
              </w:rPr>
              <w:t>euro</w:t>
            </w:r>
            <w:r w:rsidRPr="00560904">
              <w:rPr>
                <w:rFonts w:ascii="Times New Roman" w:eastAsia="Times New Roman" w:hAnsi="Times New Roman"/>
                <w:sz w:val="24"/>
                <w:szCs w:val="24"/>
              </w:rPr>
              <w:t>)</w:t>
            </w:r>
          </w:p>
        </w:tc>
      </w:tr>
      <w:tr w:rsidR="007F55E3" w:rsidRPr="00560904" w14:paraId="5861B403" w14:textId="77777777" w:rsidTr="006C70E2">
        <w:tc>
          <w:tcPr>
            <w:tcW w:w="1820" w:type="dxa"/>
            <w:vMerge/>
            <w:tcBorders>
              <w:top w:val="single" w:sz="4" w:space="0" w:color="auto"/>
              <w:left w:val="single" w:sz="4" w:space="0" w:color="auto"/>
              <w:bottom w:val="single" w:sz="4" w:space="0" w:color="auto"/>
              <w:right w:val="single" w:sz="4" w:space="0" w:color="auto"/>
            </w:tcBorders>
            <w:vAlign w:val="center"/>
            <w:hideMark/>
          </w:tcPr>
          <w:p w14:paraId="289A8FA8" w14:textId="77777777" w:rsidR="007F55E3" w:rsidRPr="00560904" w:rsidRDefault="007F55E3" w:rsidP="006C70E2">
            <w:pPr>
              <w:spacing w:after="0" w:line="240" w:lineRule="auto"/>
              <w:rPr>
                <w:rFonts w:ascii="Times New Roman" w:eastAsia="Times New Roman" w:hAnsi="Times New Roman"/>
                <w:bCs/>
                <w:sz w:val="24"/>
                <w:szCs w:val="24"/>
              </w:rPr>
            </w:pPr>
          </w:p>
        </w:tc>
        <w:tc>
          <w:tcPr>
            <w:tcW w:w="1949" w:type="dxa"/>
            <w:gridSpan w:val="2"/>
            <w:vMerge/>
            <w:tcBorders>
              <w:top w:val="single" w:sz="4" w:space="0" w:color="auto"/>
              <w:left w:val="single" w:sz="4" w:space="0" w:color="auto"/>
              <w:bottom w:val="single" w:sz="4" w:space="0" w:color="auto"/>
              <w:right w:val="single" w:sz="4" w:space="0" w:color="auto"/>
            </w:tcBorders>
            <w:vAlign w:val="center"/>
            <w:hideMark/>
          </w:tcPr>
          <w:p w14:paraId="4C85DDB2" w14:textId="77777777" w:rsidR="007F55E3" w:rsidRPr="00560904" w:rsidRDefault="007F55E3" w:rsidP="006C70E2">
            <w:pPr>
              <w:spacing w:after="0" w:line="240" w:lineRule="auto"/>
              <w:rPr>
                <w:rFonts w:ascii="Times New Roman" w:eastAsia="Times New Roman" w:hAnsi="Times New Roman"/>
                <w:bCs/>
                <w:sz w:val="24"/>
                <w:szCs w:val="24"/>
              </w:rPr>
            </w:pPr>
          </w:p>
        </w:tc>
        <w:tc>
          <w:tcPr>
            <w:tcW w:w="22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96E24F" w14:textId="77777777" w:rsidR="007F55E3" w:rsidRPr="00560904" w:rsidRDefault="007F55E3" w:rsidP="006C70E2">
            <w:pPr>
              <w:spacing w:after="0" w:line="240" w:lineRule="auto"/>
              <w:jc w:val="center"/>
              <w:rPr>
                <w:rFonts w:ascii="Times New Roman" w:eastAsia="Times New Roman" w:hAnsi="Times New Roman"/>
                <w:bCs/>
                <w:sz w:val="24"/>
                <w:szCs w:val="24"/>
              </w:rPr>
            </w:pPr>
            <w:r w:rsidRPr="00560904">
              <w:rPr>
                <w:rFonts w:ascii="Times New Roman" w:eastAsia="Times New Roman" w:hAnsi="Times New Roman"/>
                <w:bCs/>
                <w:sz w:val="24"/>
                <w:szCs w:val="24"/>
              </w:rPr>
              <w:t>2020.</w:t>
            </w: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74D914" w14:textId="77777777" w:rsidR="007F55E3" w:rsidRPr="00560904" w:rsidRDefault="007F55E3" w:rsidP="006C70E2">
            <w:pPr>
              <w:spacing w:after="0" w:line="240" w:lineRule="auto"/>
              <w:jc w:val="center"/>
              <w:rPr>
                <w:rFonts w:ascii="Times New Roman" w:eastAsia="Times New Roman" w:hAnsi="Times New Roman"/>
                <w:bCs/>
                <w:sz w:val="24"/>
                <w:szCs w:val="24"/>
              </w:rPr>
            </w:pPr>
            <w:r w:rsidRPr="00560904">
              <w:rPr>
                <w:rFonts w:ascii="Times New Roman" w:eastAsia="Times New Roman" w:hAnsi="Times New Roman"/>
                <w:bCs/>
                <w:sz w:val="24"/>
                <w:szCs w:val="24"/>
              </w:rPr>
              <w:t>2021.</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B888B8" w14:textId="77777777" w:rsidR="007F55E3" w:rsidRPr="00560904" w:rsidRDefault="007F55E3" w:rsidP="006C70E2">
            <w:pPr>
              <w:spacing w:after="0" w:line="240" w:lineRule="auto"/>
              <w:jc w:val="center"/>
              <w:rPr>
                <w:rFonts w:ascii="Times New Roman" w:eastAsia="Times New Roman" w:hAnsi="Times New Roman"/>
                <w:bCs/>
                <w:sz w:val="24"/>
                <w:szCs w:val="24"/>
              </w:rPr>
            </w:pPr>
            <w:r w:rsidRPr="00560904">
              <w:rPr>
                <w:rFonts w:ascii="Times New Roman" w:eastAsia="Times New Roman" w:hAnsi="Times New Roman"/>
                <w:bCs/>
                <w:sz w:val="24"/>
                <w:szCs w:val="24"/>
              </w:rPr>
              <w:t>2022.</w:t>
            </w:r>
          </w:p>
        </w:tc>
      </w:tr>
      <w:tr w:rsidR="007F55E3" w:rsidRPr="00560904" w14:paraId="7797D6D8" w14:textId="77777777" w:rsidTr="006C70E2">
        <w:tc>
          <w:tcPr>
            <w:tcW w:w="1820" w:type="dxa"/>
            <w:vMerge/>
            <w:tcBorders>
              <w:top w:val="single" w:sz="4" w:space="0" w:color="auto"/>
              <w:left w:val="single" w:sz="4" w:space="0" w:color="auto"/>
              <w:bottom w:val="single" w:sz="4" w:space="0" w:color="auto"/>
              <w:right w:val="single" w:sz="4" w:space="0" w:color="auto"/>
            </w:tcBorders>
            <w:vAlign w:val="center"/>
            <w:hideMark/>
          </w:tcPr>
          <w:p w14:paraId="3743C7A2" w14:textId="77777777" w:rsidR="007F55E3" w:rsidRPr="00560904" w:rsidRDefault="007F55E3" w:rsidP="006C70E2">
            <w:pPr>
              <w:spacing w:after="0" w:line="240" w:lineRule="auto"/>
              <w:rPr>
                <w:rFonts w:ascii="Times New Roman" w:eastAsia="Times New Roman" w:hAnsi="Times New Roman"/>
                <w:bCs/>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E64F3"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saskaņā ar valsts budžetu kārtējam gadam</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3829C"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izmaiņas kārtējā gadā, salīdzinot ar valsts budžetu kārtējam gadam</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68DB0"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saskaņā ar vidēja termiņa budžeta ietvaru</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E66BCF"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izmaiņas, salīdzinot ar vidēja termiņa budžeta ietvaru 2020. gadam</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2B9FF"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saskaņā ar vidēja termiņa budžeta ietvaru</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61E4A"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izmaiņas, salīdzinot ar vidēja termiņa budžeta ietvaru 2021. gadam</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A4CEA1"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 xml:space="preserve">izmaiņas, salīdzinot ar vidēja termiņa budžeta ietvaru </w:t>
            </w:r>
            <w:r w:rsidRPr="00560904">
              <w:rPr>
                <w:rFonts w:ascii="Times New Roman" w:eastAsia="Times New Roman" w:hAnsi="Times New Roman"/>
                <w:sz w:val="24"/>
                <w:szCs w:val="24"/>
              </w:rPr>
              <w:br/>
              <w:t>2021. gadam</w:t>
            </w:r>
          </w:p>
        </w:tc>
      </w:tr>
      <w:tr w:rsidR="007F55E3" w:rsidRPr="00560904" w14:paraId="184F180E" w14:textId="77777777" w:rsidTr="006C70E2">
        <w:tc>
          <w:tcPr>
            <w:tcW w:w="18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A0CF0"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F1F63"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40EC1"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3</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6CA46"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4</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A8FD6"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5</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CC542"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6</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83783"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2681D2" w14:textId="77777777" w:rsidR="007F55E3" w:rsidRPr="00560904" w:rsidRDefault="007F55E3" w:rsidP="006C70E2">
            <w:pPr>
              <w:spacing w:after="0" w:line="240" w:lineRule="auto"/>
              <w:jc w:val="center"/>
              <w:rPr>
                <w:rFonts w:ascii="Times New Roman" w:eastAsia="Times New Roman" w:hAnsi="Times New Roman"/>
                <w:sz w:val="24"/>
                <w:szCs w:val="24"/>
              </w:rPr>
            </w:pPr>
            <w:r w:rsidRPr="00560904">
              <w:rPr>
                <w:rFonts w:ascii="Times New Roman" w:eastAsia="Times New Roman" w:hAnsi="Times New Roman"/>
                <w:sz w:val="24"/>
                <w:szCs w:val="24"/>
              </w:rPr>
              <w:t>8</w:t>
            </w:r>
          </w:p>
        </w:tc>
      </w:tr>
      <w:tr w:rsidR="007F55E3" w:rsidRPr="0040625E" w14:paraId="247CED5D" w14:textId="77777777" w:rsidTr="006C70E2">
        <w:tc>
          <w:tcPr>
            <w:tcW w:w="1820" w:type="dxa"/>
            <w:tcBorders>
              <w:top w:val="single" w:sz="4" w:space="0" w:color="auto"/>
              <w:left w:val="single" w:sz="4" w:space="0" w:color="auto"/>
              <w:bottom w:val="single" w:sz="4" w:space="0" w:color="auto"/>
              <w:right w:val="single" w:sz="4" w:space="0" w:color="auto"/>
            </w:tcBorders>
            <w:shd w:val="clear" w:color="auto" w:fill="FFFFFF"/>
            <w:hideMark/>
          </w:tcPr>
          <w:p w14:paraId="2D5A7E7E" w14:textId="77777777" w:rsidR="007F55E3" w:rsidRPr="00560904" w:rsidRDefault="007F55E3" w:rsidP="006C70E2">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1. Budžeta ieņēmumi</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3B38477" w14:textId="77777777" w:rsidR="007F55E3" w:rsidRPr="0040625E" w:rsidRDefault="007F55E3" w:rsidP="006C70E2">
            <w:pPr>
              <w:spacing w:after="0" w:line="240" w:lineRule="auto"/>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8ED70CC" w14:textId="77777777" w:rsidR="007F55E3" w:rsidRPr="0040625E" w:rsidRDefault="007F55E3" w:rsidP="006C70E2">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680CF1FD" w14:textId="77777777" w:rsidR="007F55E3" w:rsidRPr="0040625E" w:rsidRDefault="007F55E3" w:rsidP="006C70E2">
            <w:pPr>
              <w:spacing w:after="0" w:line="240" w:lineRule="auto"/>
              <w:jc w:val="center"/>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3AC535F" w14:textId="77777777" w:rsidR="007F55E3" w:rsidRPr="0040625E" w:rsidRDefault="007F55E3" w:rsidP="006C70E2">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150742E6" w14:textId="77777777" w:rsidR="007F55E3" w:rsidRPr="0040625E" w:rsidRDefault="007F55E3" w:rsidP="006C70E2">
            <w:pPr>
              <w:spacing w:after="0" w:line="240" w:lineRule="auto"/>
              <w:jc w:val="center"/>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529E2DCC" w14:textId="77777777" w:rsidR="007F55E3" w:rsidRPr="0040625E" w:rsidRDefault="007F55E3" w:rsidP="006C70E2">
            <w:pPr>
              <w:spacing w:after="0" w:line="240" w:lineRule="auto"/>
              <w:jc w:val="center"/>
              <w:rPr>
                <w:rFonts w:ascii="Times New Roman" w:hAnsi="Times New Roman"/>
                <w:sz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4FC673" w14:textId="77777777" w:rsidR="007F55E3" w:rsidRPr="0040625E" w:rsidRDefault="007F55E3" w:rsidP="006C70E2">
            <w:pPr>
              <w:spacing w:after="0" w:line="240" w:lineRule="auto"/>
              <w:jc w:val="center"/>
              <w:rPr>
                <w:rFonts w:ascii="Times New Roman" w:hAnsi="Times New Roman"/>
                <w:sz w:val="20"/>
              </w:rPr>
            </w:pPr>
          </w:p>
        </w:tc>
      </w:tr>
      <w:tr w:rsidR="007F55E3" w:rsidRPr="0040625E" w14:paraId="2B98AFC7"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67AADC7A" w14:textId="77777777" w:rsidR="007F55E3" w:rsidRPr="00560904" w:rsidRDefault="007F55E3" w:rsidP="006C70E2">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1.1. valsts pamatbudžets, tai skaitā ieņēmumi no maksas pakalpojumiem un citi pašu ieņēmumi</w:t>
            </w:r>
          </w:p>
        </w:tc>
        <w:tc>
          <w:tcPr>
            <w:tcW w:w="958" w:type="dxa"/>
            <w:tcBorders>
              <w:top w:val="single" w:sz="4" w:space="0" w:color="auto"/>
              <w:left w:val="single" w:sz="4" w:space="0" w:color="auto"/>
              <w:bottom w:val="single" w:sz="4" w:space="0" w:color="auto"/>
              <w:right w:val="single" w:sz="4" w:space="0" w:color="auto"/>
            </w:tcBorders>
            <w:vAlign w:val="center"/>
          </w:tcPr>
          <w:p w14:paraId="20D93067" w14:textId="77777777" w:rsidR="007F55E3" w:rsidRPr="0040625E" w:rsidRDefault="007F55E3" w:rsidP="006C70E2">
            <w:pPr>
              <w:spacing w:after="0" w:line="240" w:lineRule="auto"/>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4722B177" w14:textId="77777777" w:rsidR="007F55E3" w:rsidRPr="0040625E" w:rsidRDefault="007F55E3" w:rsidP="006C70E2">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18FEF81A" w14:textId="77777777" w:rsidR="007F55E3" w:rsidRPr="0040625E" w:rsidRDefault="007F55E3" w:rsidP="006C70E2">
            <w:pPr>
              <w:spacing w:after="0" w:line="240" w:lineRule="auto"/>
              <w:jc w:val="center"/>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0880B712" w14:textId="77777777" w:rsidR="007F55E3" w:rsidRPr="0040625E" w:rsidRDefault="007F55E3" w:rsidP="006C70E2">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4CFBD4CD" w14:textId="77777777" w:rsidR="007F55E3" w:rsidRPr="0040625E" w:rsidRDefault="007F55E3" w:rsidP="006C70E2">
            <w:pPr>
              <w:spacing w:after="0" w:line="240" w:lineRule="auto"/>
              <w:jc w:val="center"/>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741F9D34" w14:textId="77777777" w:rsidR="007F55E3" w:rsidRPr="0040625E" w:rsidRDefault="007F55E3" w:rsidP="006C70E2">
            <w:pPr>
              <w:spacing w:after="0" w:line="240" w:lineRule="auto"/>
              <w:jc w:val="center"/>
              <w:rPr>
                <w:rFonts w:ascii="Times New Roman" w:hAnsi="Times New Roman"/>
                <w:sz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7BDEC0D5" w14:textId="77777777" w:rsidR="007F55E3" w:rsidRPr="0040625E" w:rsidRDefault="007F55E3" w:rsidP="006C70E2">
            <w:pPr>
              <w:spacing w:after="0" w:line="240" w:lineRule="auto"/>
              <w:jc w:val="center"/>
              <w:rPr>
                <w:rFonts w:ascii="Times New Roman" w:hAnsi="Times New Roman"/>
                <w:sz w:val="20"/>
              </w:rPr>
            </w:pPr>
          </w:p>
        </w:tc>
      </w:tr>
      <w:tr w:rsidR="007F55E3" w:rsidRPr="0040625E" w14:paraId="4A2334DA"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1B9C3DA3" w14:textId="77777777" w:rsidR="007F55E3" w:rsidRPr="00560904" w:rsidRDefault="007F55E3" w:rsidP="006C70E2">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1.2. valsts speciālais budžets</w:t>
            </w:r>
          </w:p>
        </w:tc>
        <w:tc>
          <w:tcPr>
            <w:tcW w:w="958" w:type="dxa"/>
            <w:tcBorders>
              <w:top w:val="single" w:sz="4" w:space="0" w:color="auto"/>
              <w:left w:val="single" w:sz="4" w:space="0" w:color="auto"/>
              <w:bottom w:val="single" w:sz="4" w:space="0" w:color="auto"/>
              <w:right w:val="single" w:sz="4" w:space="0" w:color="auto"/>
            </w:tcBorders>
            <w:vAlign w:val="center"/>
          </w:tcPr>
          <w:p w14:paraId="53F54F9C" w14:textId="77777777" w:rsidR="007F55E3" w:rsidRPr="0040625E" w:rsidRDefault="007F55E3" w:rsidP="006C70E2">
            <w:pPr>
              <w:spacing w:after="0" w:line="240" w:lineRule="auto"/>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04FBF2C3" w14:textId="77777777" w:rsidR="007F55E3" w:rsidRPr="0040625E" w:rsidRDefault="007F55E3" w:rsidP="006C70E2">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509CC335" w14:textId="77777777" w:rsidR="007F55E3" w:rsidRPr="0040625E" w:rsidRDefault="007F55E3" w:rsidP="006C70E2">
            <w:pPr>
              <w:spacing w:after="0" w:line="240" w:lineRule="auto"/>
              <w:jc w:val="center"/>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28F9B414" w14:textId="77777777" w:rsidR="007F55E3" w:rsidRPr="0040625E" w:rsidRDefault="007F55E3" w:rsidP="006C70E2">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0E7E255B" w14:textId="77777777" w:rsidR="007F55E3" w:rsidRPr="0040625E" w:rsidRDefault="007F55E3" w:rsidP="006C70E2">
            <w:pPr>
              <w:spacing w:after="0" w:line="240" w:lineRule="auto"/>
              <w:jc w:val="center"/>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186BCF7B" w14:textId="77777777" w:rsidR="007F55E3" w:rsidRPr="0040625E" w:rsidRDefault="007F55E3" w:rsidP="006C70E2">
            <w:pPr>
              <w:spacing w:after="0" w:line="240" w:lineRule="auto"/>
              <w:jc w:val="center"/>
              <w:rPr>
                <w:rFonts w:ascii="Times New Roman" w:hAnsi="Times New Roman"/>
                <w:sz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7B0356BB" w14:textId="77777777" w:rsidR="007F55E3" w:rsidRPr="0040625E" w:rsidRDefault="007F55E3" w:rsidP="006C70E2">
            <w:pPr>
              <w:spacing w:after="0" w:line="240" w:lineRule="auto"/>
              <w:jc w:val="center"/>
              <w:rPr>
                <w:rFonts w:ascii="Times New Roman" w:hAnsi="Times New Roman"/>
                <w:sz w:val="20"/>
              </w:rPr>
            </w:pPr>
          </w:p>
        </w:tc>
      </w:tr>
      <w:tr w:rsidR="007F55E3" w:rsidRPr="0040625E" w14:paraId="1B5510AD"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43AF5ED8" w14:textId="77777777" w:rsidR="007F55E3" w:rsidRPr="00560904" w:rsidRDefault="007F55E3" w:rsidP="006C70E2">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1.3. pašvaldību budžets</w:t>
            </w:r>
          </w:p>
        </w:tc>
        <w:tc>
          <w:tcPr>
            <w:tcW w:w="958" w:type="dxa"/>
            <w:tcBorders>
              <w:top w:val="single" w:sz="4" w:space="0" w:color="auto"/>
              <w:left w:val="single" w:sz="4" w:space="0" w:color="auto"/>
              <w:bottom w:val="single" w:sz="4" w:space="0" w:color="auto"/>
              <w:right w:val="single" w:sz="4" w:space="0" w:color="auto"/>
            </w:tcBorders>
            <w:vAlign w:val="center"/>
          </w:tcPr>
          <w:p w14:paraId="39D66188" w14:textId="77777777" w:rsidR="007F55E3" w:rsidRPr="0040625E" w:rsidRDefault="007F55E3" w:rsidP="006C70E2">
            <w:pPr>
              <w:spacing w:after="0" w:line="240" w:lineRule="auto"/>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706868CF" w14:textId="77777777" w:rsidR="007F55E3" w:rsidRPr="0040625E" w:rsidRDefault="007F55E3" w:rsidP="006C70E2">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7089B532" w14:textId="77777777" w:rsidR="007F55E3" w:rsidRPr="0040625E" w:rsidRDefault="007F55E3" w:rsidP="006C70E2">
            <w:pPr>
              <w:spacing w:after="0" w:line="240" w:lineRule="auto"/>
              <w:jc w:val="center"/>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6DF943DC" w14:textId="77777777" w:rsidR="007F55E3" w:rsidRPr="0040625E" w:rsidRDefault="007F55E3" w:rsidP="006C70E2">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0EAD4324" w14:textId="77777777" w:rsidR="007F55E3" w:rsidRPr="0040625E" w:rsidRDefault="007F55E3" w:rsidP="006C70E2">
            <w:pPr>
              <w:spacing w:after="0" w:line="240" w:lineRule="auto"/>
              <w:jc w:val="center"/>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27F56511" w14:textId="77777777" w:rsidR="007F55E3" w:rsidRPr="0040625E" w:rsidRDefault="007F55E3" w:rsidP="006C70E2">
            <w:pPr>
              <w:spacing w:after="0" w:line="240" w:lineRule="auto"/>
              <w:jc w:val="center"/>
              <w:rPr>
                <w:rFonts w:ascii="Times New Roman" w:hAnsi="Times New Roman"/>
                <w:sz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0C32FE5E" w14:textId="77777777" w:rsidR="007F55E3" w:rsidRPr="0040625E" w:rsidRDefault="007F55E3" w:rsidP="006C70E2">
            <w:pPr>
              <w:spacing w:after="0" w:line="240" w:lineRule="auto"/>
              <w:jc w:val="center"/>
              <w:rPr>
                <w:rFonts w:ascii="Times New Roman" w:hAnsi="Times New Roman"/>
                <w:sz w:val="20"/>
              </w:rPr>
            </w:pPr>
          </w:p>
        </w:tc>
      </w:tr>
      <w:tr w:rsidR="009A1B84" w:rsidRPr="0040625E" w14:paraId="01D32476"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296D7CFD"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2. Budžeta izdevumi</w:t>
            </w:r>
          </w:p>
        </w:tc>
        <w:tc>
          <w:tcPr>
            <w:tcW w:w="958" w:type="dxa"/>
            <w:tcBorders>
              <w:top w:val="single" w:sz="4" w:space="0" w:color="auto"/>
              <w:left w:val="single" w:sz="4" w:space="0" w:color="auto"/>
              <w:bottom w:val="single" w:sz="4" w:space="0" w:color="auto"/>
              <w:right w:val="single" w:sz="4" w:space="0" w:color="auto"/>
            </w:tcBorders>
            <w:vAlign w:val="center"/>
          </w:tcPr>
          <w:p w14:paraId="6860BBF7" w14:textId="2E3CFACB"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91" w:type="dxa"/>
            <w:tcBorders>
              <w:top w:val="single" w:sz="4" w:space="0" w:color="auto"/>
              <w:left w:val="single" w:sz="4" w:space="0" w:color="auto"/>
              <w:bottom w:val="single" w:sz="4" w:space="0" w:color="auto"/>
              <w:right w:val="single" w:sz="4" w:space="0" w:color="auto"/>
            </w:tcBorders>
            <w:vAlign w:val="center"/>
          </w:tcPr>
          <w:p w14:paraId="6217EC90" w14:textId="746DF68A"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tcBorders>
              <w:top w:val="single" w:sz="4" w:space="0" w:color="auto"/>
              <w:left w:val="single" w:sz="4" w:space="0" w:color="auto"/>
              <w:bottom w:val="single" w:sz="4" w:space="0" w:color="auto"/>
              <w:right w:val="single" w:sz="4" w:space="0" w:color="auto"/>
            </w:tcBorders>
            <w:vAlign w:val="center"/>
          </w:tcPr>
          <w:p w14:paraId="4ADB377D" w14:textId="39980033"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1297" w:type="dxa"/>
            <w:tcBorders>
              <w:top w:val="single" w:sz="4" w:space="0" w:color="auto"/>
              <w:left w:val="single" w:sz="4" w:space="0" w:color="auto"/>
              <w:bottom w:val="single" w:sz="4" w:space="0" w:color="auto"/>
              <w:right w:val="single" w:sz="4" w:space="0" w:color="auto"/>
            </w:tcBorders>
            <w:vAlign w:val="center"/>
          </w:tcPr>
          <w:p w14:paraId="56EC94D2" w14:textId="174C65F1"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tcBorders>
              <w:top w:val="single" w:sz="4" w:space="0" w:color="auto"/>
              <w:left w:val="single" w:sz="4" w:space="0" w:color="auto"/>
              <w:bottom w:val="single" w:sz="4" w:space="0" w:color="auto"/>
              <w:right w:val="single" w:sz="4" w:space="0" w:color="auto"/>
            </w:tcBorders>
            <w:vAlign w:val="center"/>
          </w:tcPr>
          <w:p w14:paraId="4D161108" w14:textId="68EF97FA"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62984A74" w14:textId="522222B6" w:rsidR="009A1B84" w:rsidRPr="0040625E" w:rsidRDefault="009A1B84" w:rsidP="009A1B84">
            <w:pPr>
              <w:spacing w:after="0" w:line="240" w:lineRule="auto"/>
              <w:jc w:val="center"/>
              <w:rPr>
                <w:rFonts w:ascii="Times New Roman" w:hAnsi="Times New Roman"/>
                <w:sz w:val="20"/>
              </w:rPr>
            </w:pPr>
            <w:r w:rsidRPr="00656EE3">
              <w:rPr>
                <w:rFonts w:ascii="Times New Roman" w:hAnsi="Times New Roman"/>
                <w:sz w:val="20"/>
              </w:rPr>
              <w:t>349</w:t>
            </w:r>
            <w:r>
              <w:rPr>
                <w:rFonts w:ascii="Times New Roman" w:hAnsi="Times New Roman"/>
                <w:sz w:val="20"/>
              </w:rPr>
              <w:t> </w:t>
            </w:r>
            <w:r w:rsidRPr="00656EE3">
              <w:rPr>
                <w:rFonts w:ascii="Times New Roman" w:hAnsi="Times New Roman"/>
                <w:sz w:val="20"/>
              </w:rPr>
              <w:t>932</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076D2939" w14:textId="4AA65252"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r>
      <w:tr w:rsidR="009A1B84" w:rsidRPr="0040625E" w14:paraId="4B4CE66C"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1C2A718D"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2.1. valsts pamatbudžets</w:t>
            </w:r>
          </w:p>
        </w:tc>
        <w:tc>
          <w:tcPr>
            <w:tcW w:w="958" w:type="dxa"/>
            <w:tcBorders>
              <w:top w:val="single" w:sz="4" w:space="0" w:color="auto"/>
              <w:left w:val="single" w:sz="4" w:space="0" w:color="auto"/>
              <w:bottom w:val="single" w:sz="4" w:space="0" w:color="auto"/>
              <w:right w:val="single" w:sz="4" w:space="0" w:color="auto"/>
            </w:tcBorders>
            <w:vAlign w:val="center"/>
          </w:tcPr>
          <w:p w14:paraId="2352E7EC" w14:textId="19DE2994"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91" w:type="dxa"/>
            <w:tcBorders>
              <w:top w:val="single" w:sz="4" w:space="0" w:color="auto"/>
              <w:left w:val="single" w:sz="4" w:space="0" w:color="auto"/>
              <w:bottom w:val="single" w:sz="4" w:space="0" w:color="auto"/>
              <w:right w:val="single" w:sz="4" w:space="0" w:color="auto"/>
            </w:tcBorders>
            <w:vAlign w:val="center"/>
          </w:tcPr>
          <w:p w14:paraId="3E980DF8" w14:textId="7AEDD5E6"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tcBorders>
              <w:top w:val="single" w:sz="4" w:space="0" w:color="auto"/>
              <w:left w:val="single" w:sz="4" w:space="0" w:color="auto"/>
              <w:bottom w:val="single" w:sz="4" w:space="0" w:color="auto"/>
              <w:right w:val="single" w:sz="4" w:space="0" w:color="auto"/>
            </w:tcBorders>
            <w:vAlign w:val="center"/>
          </w:tcPr>
          <w:p w14:paraId="6A5CB6A3" w14:textId="1133CF2B"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1297" w:type="dxa"/>
            <w:tcBorders>
              <w:top w:val="single" w:sz="4" w:space="0" w:color="auto"/>
              <w:left w:val="single" w:sz="4" w:space="0" w:color="auto"/>
              <w:bottom w:val="single" w:sz="4" w:space="0" w:color="auto"/>
              <w:right w:val="single" w:sz="4" w:space="0" w:color="auto"/>
            </w:tcBorders>
            <w:vAlign w:val="center"/>
          </w:tcPr>
          <w:p w14:paraId="01D7795D" w14:textId="0B9F6CC8"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tcBorders>
              <w:top w:val="single" w:sz="4" w:space="0" w:color="auto"/>
              <w:left w:val="single" w:sz="4" w:space="0" w:color="auto"/>
              <w:bottom w:val="single" w:sz="4" w:space="0" w:color="auto"/>
              <w:right w:val="single" w:sz="4" w:space="0" w:color="auto"/>
            </w:tcBorders>
            <w:vAlign w:val="center"/>
          </w:tcPr>
          <w:p w14:paraId="425798B6" w14:textId="7E1CE50E"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358A533D" w14:textId="029A7FA8" w:rsidR="009A1B84" w:rsidRPr="0040625E" w:rsidRDefault="009A1B84" w:rsidP="009A1B84">
            <w:pPr>
              <w:spacing w:after="0" w:line="240" w:lineRule="auto"/>
              <w:jc w:val="center"/>
              <w:rPr>
                <w:rFonts w:ascii="Times New Roman" w:hAnsi="Times New Roman"/>
                <w:sz w:val="20"/>
              </w:rPr>
            </w:pPr>
            <w:r w:rsidRPr="00656EE3">
              <w:rPr>
                <w:rFonts w:ascii="Times New Roman" w:hAnsi="Times New Roman"/>
                <w:sz w:val="20"/>
              </w:rPr>
              <w:t>349</w:t>
            </w:r>
            <w:r>
              <w:rPr>
                <w:rFonts w:ascii="Times New Roman" w:hAnsi="Times New Roman"/>
                <w:sz w:val="20"/>
              </w:rPr>
              <w:t> </w:t>
            </w:r>
            <w:r w:rsidRPr="00656EE3">
              <w:rPr>
                <w:rFonts w:ascii="Times New Roman" w:hAnsi="Times New Roman"/>
                <w:sz w:val="20"/>
              </w:rPr>
              <w:t>932</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16A822D4" w14:textId="63FEF420"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r>
      <w:tr w:rsidR="009A1B84" w:rsidRPr="0040625E" w14:paraId="49E862A8"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60309B0B"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2.2. valsts speciālais budžets</w:t>
            </w:r>
          </w:p>
        </w:tc>
        <w:tc>
          <w:tcPr>
            <w:tcW w:w="958" w:type="dxa"/>
            <w:tcBorders>
              <w:top w:val="single" w:sz="4" w:space="0" w:color="auto"/>
              <w:left w:val="single" w:sz="4" w:space="0" w:color="auto"/>
              <w:bottom w:val="single" w:sz="4" w:space="0" w:color="auto"/>
              <w:right w:val="single" w:sz="4" w:space="0" w:color="auto"/>
            </w:tcBorders>
            <w:vAlign w:val="center"/>
          </w:tcPr>
          <w:p w14:paraId="43B8DEB8" w14:textId="77777777" w:rsidR="009A1B84" w:rsidRPr="0040625E" w:rsidRDefault="009A1B84" w:rsidP="009A1B84">
            <w:pPr>
              <w:spacing w:after="0" w:line="240" w:lineRule="auto"/>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26451E00" w14:textId="77777777" w:rsidR="009A1B84" w:rsidRPr="0040625E" w:rsidRDefault="009A1B84" w:rsidP="009A1B84">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449CA1B8" w14:textId="77777777" w:rsidR="009A1B84" w:rsidRPr="0040625E" w:rsidRDefault="009A1B84" w:rsidP="009A1B84">
            <w:pPr>
              <w:spacing w:after="0" w:line="240" w:lineRule="auto"/>
              <w:jc w:val="center"/>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47F4E0C4" w14:textId="77777777" w:rsidR="009A1B84" w:rsidRPr="0040625E" w:rsidRDefault="009A1B84" w:rsidP="009A1B84">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185F9FA3" w14:textId="77777777" w:rsidR="009A1B84" w:rsidRPr="0040625E" w:rsidRDefault="009A1B84" w:rsidP="009A1B84">
            <w:pPr>
              <w:spacing w:after="0" w:line="240" w:lineRule="auto"/>
              <w:jc w:val="center"/>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277C014A" w14:textId="77777777" w:rsidR="009A1B84" w:rsidRPr="0040625E" w:rsidRDefault="009A1B84" w:rsidP="009A1B84">
            <w:pPr>
              <w:spacing w:after="0" w:line="240" w:lineRule="auto"/>
              <w:jc w:val="center"/>
              <w:rPr>
                <w:rFonts w:ascii="Times New Roman" w:hAnsi="Times New Roman"/>
                <w:sz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5B4A3BE3" w14:textId="77777777" w:rsidR="009A1B84" w:rsidRPr="0040625E" w:rsidRDefault="009A1B84" w:rsidP="009A1B84">
            <w:pPr>
              <w:spacing w:after="0" w:line="240" w:lineRule="auto"/>
              <w:jc w:val="center"/>
              <w:rPr>
                <w:rFonts w:ascii="Times New Roman" w:hAnsi="Times New Roman"/>
                <w:sz w:val="20"/>
              </w:rPr>
            </w:pPr>
          </w:p>
        </w:tc>
      </w:tr>
      <w:tr w:rsidR="009A1B84" w:rsidRPr="0040625E" w14:paraId="4274E33B"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731DB626"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2.3. pašvaldību budžets</w:t>
            </w:r>
          </w:p>
        </w:tc>
        <w:tc>
          <w:tcPr>
            <w:tcW w:w="958" w:type="dxa"/>
            <w:tcBorders>
              <w:top w:val="single" w:sz="4" w:space="0" w:color="auto"/>
              <w:left w:val="single" w:sz="4" w:space="0" w:color="auto"/>
              <w:bottom w:val="single" w:sz="4" w:space="0" w:color="auto"/>
              <w:right w:val="single" w:sz="4" w:space="0" w:color="auto"/>
            </w:tcBorders>
            <w:vAlign w:val="center"/>
          </w:tcPr>
          <w:p w14:paraId="55E1B7F4" w14:textId="77777777" w:rsidR="009A1B84" w:rsidRPr="0040625E" w:rsidRDefault="009A1B84" w:rsidP="009A1B84">
            <w:pPr>
              <w:spacing w:after="0"/>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4F5AF810" w14:textId="77777777" w:rsidR="009A1B84" w:rsidRPr="0040625E" w:rsidRDefault="009A1B84" w:rsidP="009A1B84">
            <w:pPr>
              <w:spacing w:after="0"/>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6FEB5148" w14:textId="77777777" w:rsidR="009A1B84" w:rsidRPr="0040625E" w:rsidRDefault="009A1B84" w:rsidP="009A1B84">
            <w:pPr>
              <w:spacing w:after="0"/>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319A1E55" w14:textId="77777777" w:rsidR="009A1B84" w:rsidRPr="0040625E" w:rsidRDefault="009A1B84" w:rsidP="009A1B84">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008A815E" w14:textId="77777777" w:rsidR="009A1B84" w:rsidRPr="0040625E" w:rsidRDefault="009A1B84" w:rsidP="009A1B84">
            <w:pPr>
              <w:spacing w:after="0" w:line="240" w:lineRule="auto"/>
              <w:jc w:val="center"/>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5C91A87F" w14:textId="77777777" w:rsidR="009A1B84" w:rsidRPr="0040625E" w:rsidRDefault="009A1B84" w:rsidP="009A1B84">
            <w:pPr>
              <w:spacing w:after="0"/>
              <w:rPr>
                <w:rFonts w:ascii="Times New Roman" w:hAnsi="Times New Roman"/>
                <w:sz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5AF9F690" w14:textId="77777777" w:rsidR="009A1B84" w:rsidRPr="0040625E" w:rsidRDefault="009A1B84" w:rsidP="009A1B84">
            <w:pPr>
              <w:spacing w:after="0"/>
              <w:rPr>
                <w:rFonts w:ascii="Times New Roman" w:hAnsi="Times New Roman"/>
                <w:sz w:val="20"/>
              </w:rPr>
            </w:pPr>
          </w:p>
        </w:tc>
      </w:tr>
      <w:tr w:rsidR="009A1B84" w:rsidRPr="0040625E" w14:paraId="13E9D94C"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193E1E03"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3. Finansiālā ietekme</w:t>
            </w:r>
          </w:p>
        </w:tc>
        <w:tc>
          <w:tcPr>
            <w:tcW w:w="958" w:type="dxa"/>
            <w:tcBorders>
              <w:top w:val="single" w:sz="4" w:space="0" w:color="auto"/>
              <w:left w:val="single" w:sz="4" w:space="0" w:color="auto"/>
              <w:bottom w:val="single" w:sz="4" w:space="0" w:color="auto"/>
              <w:right w:val="single" w:sz="4" w:space="0" w:color="auto"/>
            </w:tcBorders>
            <w:vAlign w:val="center"/>
          </w:tcPr>
          <w:p w14:paraId="7F1208D1" w14:textId="5FE37E66"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91" w:type="dxa"/>
            <w:tcBorders>
              <w:top w:val="single" w:sz="4" w:space="0" w:color="auto"/>
              <w:left w:val="single" w:sz="4" w:space="0" w:color="auto"/>
              <w:bottom w:val="single" w:sz="4" w:space="0" w:color="auto"/>
              <w:right w:val="single" w:sz="4" w:space="0" w:color="auto"/>
            </w:tcBorders>
            <w:vAlign w:val="center"/>
          </w:tcPr>
          <w:p w14:paraId="71E92ED0" w14:textId="3574EAC5"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tcBorders>
              <w:top w:val="single" w:sz="4" w:space="0" w:color="auto"/>
              <w:left w:val="single" w:sz="4" w:space="0" w:color="auto"/>
              <w:bottom w:val="single" w:sz="4" w:space="0" w:color="auto"/>
              <w:right w:val="single" w:sz="4" w:space="0" w:color="auto"/>
            </w:tcBorders>
            <w:vAlign w:val="center"/>
          </w:tcPr>
          <w:p w14:paraId="19B5C931" w14:textId="615F47A1"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1297" w:type="dxa"/>
            <w:tcBorders>
              <w:top w:val="single" w:sz="4" w:space="0" w:color="auto"/>
              <w:left w:val="single" w:sz="4" w:space="0" w:color="auto"/>
              <w:bottom w:val="single" w:sz="4" w:space="0" w:color="auto"/>
              <w:right w:val="single" w:sz="4" w:space="0" w:color="auto"/>
            </w:tcBorders>
            <w:vAlign w:val="center"/>
          </w:tcPr>
          <w:p w14:paraId="6DF4185E" w14:textId="1F4BD0F2"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tcBorders>
              <w:top w:val="single" w:sz="4" w:space="0" w:color="auto"/>
              <w:left w:val="single" w:sz="4" w:space="0" w:color="auto"/>
              <w:bottom w:val="single" w:sz="4" w:space="0" w:color="auto"/>
              <w:right w:val="single" w:sz="4" w:space="0" w:color="auto"/>
            </w:tcBorders>
            <w:vAlign w:val="center"/>
          </w:tcPr>
          <w:p w14:paraId="4857B77F" w14:textId="3A9B8525"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68276BF6" w14:textId="2DD4B7CE" w:rsidR="009A1B84" w:rsidRPr="0040625E" w:rsidRDefault="009A1B84" w:rsidP="009A1B84">
            <w:pPr>
              <w:spacing w:after="0" w:line="240" w:lineRule="auto"/>
              <w:jc w:val="center"/>
              <w:rPr>
                <w:rFonts w:ascii="Times New Roman" w:hAnsi="Times New Roman"/>
                <w:sz w:val="20"/>
              </w:rPr>
            </w:pPr>
            <w:r w:rsidRPr="00656EE3">
              <w:rPr>
                <w:rFonts w:ascii="Times New Roman" w:hAnsi="Times New Roman"/>
                <w:sz w:val="20"/>
              </w:rPr>
              <w:t>-349</w:t>
            </w:r>
            <w:r>
              <w:rPr>
                <w:rFonts w:ascii="Times New Roman" w:hAnsi="Times New Roman"/>
                <w:sz w:val="20"/>
              </w:rPr>
              <w:t> </w:t>
            </w:r>
            <w:r w:rsidRPr="00656EE3">
              <w:rPr>
                <w:rFonts w:ascii="Times New Roman" w:hAnsi="Times New Roman"/>
                <w:sz w:val="20"/>
              </w:rPr>
              <w:t>932</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4B659AA0" w14:textId="374052FB"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r>
      <w:tr w:rsidR="009A1B84" w:rsidRPr="0040625E" w14:paraId="40E5D994"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0D42050A"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lastRenderedPageBreak/>
              <w:t>3.1. valsts pamatbudžets</w:t>
            </w:r>
          </w:p>
        </w:tc>
        <w:tc>
          <w:tcPr>
            <w:tcW w:w="958" w:type="dxa"/>
            <w:tcBorders>
              <w:top w:val="single" w:sz="4" w:space="0" w:color="auto"/>
              <w:left w:val="single" w:sz="4" w:space="0" w:color="auto"/>
              <w:bottom w:val="single" w:sz="4" w:space="0" w:color="auto"/>
              <w:right w:val="single" w:sz="4" w:space="0" w:color="auto"/>
            </w:tcBorders>
            <w:vAlign w:val="center"/>
          </w:tcPr>
          <w:p w14:paraId="38C80E99" w14:textId="7B4F9CE0"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91" w:type="dxa"/>
            <w:tcBorders>
              <w:top w:val="single" w:sz="4" w:space="0" w:color="auto"/>
              <w:left w:val="single" w:sz="4" w:space="0" w:color="auto"/>
              <w:bottom w:val="single" w:sz="4" w:space="0" w:color="auto"/>
              <w:right w:val="single" w:sz="4" w:space="0" w:color="auto"/>
            </w:tcBorders>
            <w:vAlign w:val="center"/>
          </w:tcPr>
          <w:p w14:paraId="6DE4E5BC" w14:textId="384245AC"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tcBorders>
              <w:top w:val="single" w:sz="4" w:space="0" w:color="auto"/>
              <w:left w:val="single" w:sz="4" w:space="0" w:color="auto"/>
              <w:bottom w:val="single" w:sz="4" w:space="0" w:color="auto"/>
              <w:right w:val="single" w:sz="4" w:space="0" w:color="auto"/>
            </w:tcBorders>
            <w:vAlign w:val="center"/>
          </w:tcPr>
          <w:p w14:paraId="014E5B8E" w14:textId="61779A8B"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1297" w:type="dxa"/>
            <w:tcBorders>
              <w:top w:val="single" w:sz="4" w:space="0" w:color="auto"/>
              <w:left w:val="single" w:sz="4" w:space="0" w:color="auto"/>
              <w:bottom w:val="single" w:sz="4" w:space="0" w:color="auto"/>
              <w:right w:val="single" w:sz="4" w:space="0" w:color="auto"/>
            </w:tcBorders>
            <w:vAlign w:val="center"/>
          </w:tcPr>
          <w:p w14:paraId="361B0C9C" w14:textId="4470B624"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tcBorders>
              <w:top w:val="single" w:sz="4" w:space="0" w:color="auto"/>
              <w:left w:val="single" w:sz="4" w:space="0" w:color="auto"/>
              <w:bottom w:val="single" w:sz="4" w:space="0" w:color="auto"/>
              <w:right w:val="single" w:sz="4" w:space="0" w:color="auto"/>
            </w:tcBorders>
            <w:vAlign w:val="center"/>
          </w:tcPr>
          <w:p w14:paraId="46BF9517" w14:textId="33084F48"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3EC75F2F" w14:textId="549C3373" w:rsidR="009A1B84" w:rsidRPr="0040625E" w:rsidRDefault="009A1B84" w:rsidP="009A1B84">
            <w:pPr>
              <w:spacing w:after="0" w:line="240" w:lineRule="auto"/>
              <w:jc w:val="center"/>
              <w:rPr>
                <w:rFonts w:ascii="Times New Roman" w:hAnsi="Times New Roman"/>
                <w:sz w:val="20"/>
              </w:rPr>
            </w:pPr>
            <w:r w:rsidRPr="00656EE3">
              <w:rPr>
                <w:rFonts w:ascii="Times New Roman" w:hAnsi="Times New Roman"/>
                <w:sz w:val="20"/>
              </w:rPr>
              <w:t>-349</w:t>
            </w:r>
            <w:r>
              <w:rPr>
                <w:rFonts w:ascii="Times New Roman" w:hAnsi="Times New Roman"/>
                <w:sz w:val="20"/>
              </w:rPr>
              <w:t> </w:t>
            </w:r>
            <w:r w:rsidRPr="00656EE3">
              <w:rPr>
                <w:rFonts w:ascii="Times New Roman" w:hAnsi="Times New Roman"/>
                <w:sz w:val="20"/>
              </w:rPr>
              <w:t>932</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019B6106" w14:textId="39BC2AD8"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r>
      <w:tr w:rsidR="009A1B84" w:rsidRPr="0040625E" w14:paraId="4E7F3BDA"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4CD8D7A9"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3.2. speciālais budžets</w:t>
            </w:r>
          </w:p>
        </w:tc>
        <w:tc>
          <w:tcPr>
            <w:tcW w:w="958" w:type="dxa"/>
            <w:tcBorders>
              <w:top w:val="single" w:sz="4" w:space="0" w:color="auto"/>
              <w:left w:val="single" w:sz="4" w:space="0" w:color="auto"/>
              <w:bottom w:val="single" w:sz="4" w:space="0" w:color="auto"/>
              <w:right w:val="single" w:sz="4" w:space="0" w:color="auto"/>
            </w:tcBorders>
            <w:vAlign w:val="center"/>
          </w:tcPr>
          <w:p w14:paraId="35D64BFB" w14:textId="77777777" w:rsidR="009A1B84" w:rsidRPr="0040625E" w:rsidRDefault="009A1B84" w:rsidP="009A1B84">
            <w:pPr>
              <w:spacing w:after="0" w:line="240" w:lineRule="auto"/>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792DB100" w14:textId="77777777" w:rsidR="009A1B84" w:rsidRPr="0040625E" w:rsidRDefault="009A1B84" w:rsidP="009A1B84">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68EC3E84" w14:textId="77777777" w:rsidR="009A1B84" w:rsidRPr="0040625E" w:rsidRDefault="009A1B84" w:rsidP="009A1B84">
            <w:pPr>
              <w:spacing w:after="0" w:line="240" w:lineRule="auto"/>
              <w:jc w:val="center"/>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4A272EFC" w14:textId="77777777" w:rsidR="009A1B84" w:rsidRPr="0040625E" w:rsidRDefault="009A1B84" w:rsidP="009A1B84">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5C425C00" w14:textId="77777777" w:rsidR="009A1B84" w:rsidRPr="0040625E" w:rsidRDefault="009A1B84" w:rsidP="009A1B84">
            <w:pPr>
              <w:spacing w:after="0" w:line="240" w:lineRule="auto"/>
              <w:jc w:val="center"/>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78D05FC3" w14:textId="77777777" w:rsidR="009A1B84" w:rsidRPr="0040625E" w:rsidRDefault="009A1B84" w:rsidP="009A1B84">
            <w:pPr>
              <w:spacing w:after="0" w:line="240" w:lineRule="auto"/>
              <w:jc w:val="center"/>
              <w:rPr>
                <w:rFonts w:ascii="Times New Roman" w:hAnsi="Times New Roman"/>
                <w:sz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6CF6AE07" w14:textId="77777777" w:rsidR="009A1B84" w:rsidRPr="0040625E" w:rsidRDefault="009A1B84" w:rsidP="009A1B84">
            <w:pPr>
              <w:spacing w:after="0" w:line="240" w:lineRule="auto"/>
              <w:jc w:val="center"/>
              <w:rPr>
                <w:rFonts w:ascii="Times New Roman" w:hAnsi="Times New Roman"/>
                <w:sz w:val="20"/>
              </w:rPr>
            </w:pPr>
          </w:p>
        </w:tc>
      </w:tr>
      <w:tr w:rsidR="009A1B84" w:rsidRPr="0040625E" w14:paraId="7FBF466B"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0227F709"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3.3. pašvaldību budžets</w:t>
            </w:r>
          </w:p>
        </w:tc>
        <w:tc>
          <w:tcPr>
            <w:tcW w:w="958" w:type="dxa"/>
            <w:tcBorders>
              <w:top w:val="single" w:sz="4" w:space="0" w:color="auto"/>
              <w:left w:val="single" w:sz="4" w:space="0" w:color="auto"/>
              <w:bottom w:val="single" w:sz="4" w:space="0" w:color="auto"/>
              <w:right w:val="single" w:sz="4" w:space="0" w:color="auto"/>
            </w:tcBorders>
            <w:vAlign w:val="center"/>
          </w:tcPr>
          <w:p w14:paraId="523CC9C4" w14:textId="77777777" w:rsidR="009A1B84" w:rsidRPr="0040625E" w:rsidRDefault="009A1B84" w:rsidP="009A1B84">
            <w:pPr>
              <w:spacing w:after="0" w:line="240" w:lineRule="auto"/>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01155893" w14:textId="77777777" w:rsidR="009A1B84" w:rsidRPr="0040625E" w:rsidRDefault="009A1B84" w:rsidP="009A1B84">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2AF3A6E4" w14:textId="77777777" w:rsidR="009A1B84" w:rsidRPr="0040625E" w:rsidRDefault="009A1B84" w:rsidP="009A1B84">
            <w:pPr>
              <w:spacing w:after="0" w:line="240" w:lineRule="auto"/>
              <w:jc w:val="center"/>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6056481A" w14:textId="77777777" w:rsidR="009A1B84" w:rsidRPr="0040625E" w:rsidRDefault="009A1B84" w:rsidP="009A1B84">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6918F987" w14:textId="77777777" w:rsidR="009A1B84" w:rsidRPr="0040625E" w:rsidRDefault="009A1B84" w:rsidP="009A1B84">
            <w:pPr>
              <w:spacing w:after="0" w:line="240" w:lineRule="auto"/>
              <w:jc w:val="center"/>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7E299DBC" w14:textId="77777777" w:rsidR="009A1B84" w:rsidRPr="0040625E" w:rsidRDefault="009A1B84" w:rsidP="009A1B84">
            <w:pPr>
              <w:spacing w:after="0" w:line="240" w:lineRule="auto"/>
              <w:jc w:val="center"/>
              <w:rPr>
                <w:rFonts w:ascii="Times New Roman" w:hAnsi="Times New Roman"/>
                <w:sz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1D953281" w14:textId="77777777" w:rsidR="009A1B84" w:rsidRPr="0040625E" w:rsidRDefault="009A1B84" w:rsidP="009A1B84">
            <w:pPr>
              <w:spacing w:after="0" w:line="240" w:lineRule="auto"/>
              <w:jc w:val="center"/>
              <w:rPr>
                <w:rFonts w:ascii="Times New Roman" w:hAnsi="Times New Roman"/>
                <w:sz w:val="20"/>
              </w:rPr>
            </w:pPr>
          </w:p>
        </w:tc>
      </w:tr>
      <w:tr w:rsidR="009A1B84" w:rsidRPr="0040625E" w14:paraId="0F60803B"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67FD629E"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4. Finanšu līdzekļi papildu izdevumu finansēšanai (kompensējošu izdevumu samazinājumu norāda ar "+" zīmi)</w:t>
            </w:r>
          </w:p>
        </w:tc>
        <w:tc>
          <w:tcPr>
            <w:tcW w:w="958" w:type="dxa"/>
            <w:tcBorders>
              <w:top w:val="single" w:sz="4" w:space="0" w:color="auto"/>
              <w:left w:val="single" w:sz="4" w:space="0" w:color="auto"/>
              <w:bottom w:val="single" w:sz="4" w:space="0" w:color="auto"/>
              <w:right w:val="single" w:sz="4" w:space="0" w:color="auto"/>
            </w:tcBorders>
            <w:vAlign w:val="center"/>
          </w:tcPr>
          <w:p w14:paraId="7EBD2907" w14:textId="77777777" w:rsidR="009A1B84" w:rsidRPr="0040625E" w:rsidRDefault="009A1B84" w:rsidP="009A1B84">
            <w:pPr>
              <w:spacing w:after="0" w:line="240" w:lineRule="auto"/>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39DBE562" w14:textId="77777777" w:rsidR="009A1B84" w:rsidRPr="0040625E" w:rsidRDefault="009A1B84" w:rsidP="009A1B84">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43FBB38C" w14:textId="77777777" w:rsidR="009A1B84" w:rsidRPr="0040625E" w:rsidRDefault="009A1B84" w:rsidP="009A1B84">
            <w:pPr>
              <w:spacing w:after="0" w:line="240" w:lineRule="auto"/>
              <w:jc w:val="center"/>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2A23DE9F" w14:textId="77777777" w:rsidR="009A1B84" w:rsidRPr="0040625E" w:rsidRDefault="009A1B84" w:rsidP="009A1B84">
            <w:pPr>
              <w:spacing w:after="0" w:line="240" w:lineRule="auto"/>
              <w:jc w:val="center"/>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3D204EA8" w14:textId="77777777" w:rsidR="009A1B84" w:rsidRPr="0040625E" w:rsidRDefault="009A1B84" w:rsidP="009A1B84">
            <w:pPr>
              <w:spacing w:after="0" w:line="240" w:lineRule="auto"/>
              <w:jc w:val="center"/>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1B765528" w14:textId="77777777" w:rsidR="009A1B84" w:rsidRPr="0040625E" w:rsidRDefault="009A1B84" w:rsidP="009A1B84">
            <w:pPr>
              <w:spacing w:after="0" w:line="240" w:lineRule="auto"/>
              <w:jc w:val="center"/>
              <w:rPr>
                <w:rFonts w:ascii="Times New Roman" w:hAnsi="Times New Roman"/>
                <w:sz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25AD9602" w14:textId="77777777" w:rsidR="009A1B84" w:rsidRPr="0040625E" w:rsidRDefault="009A1B84" w:rsidP="009A1B84">
            <w:pPr>
              <w:spacing w:after="0" w:line="240" w:lineRule="auto"/>
              <w:jc w:val="center"/>
              <w:rPr>
                <w:rFonts w:ascii="Times New Roman" w:hAnsi="Times New Roman"/>
                <w:sz w:val="20"/>
              </w:rPr>
            </w:pPr>
          </w:p>
        </w:tc>
      </w:tr>
      <w:tr w:rsidR="009A1B84" w:rsidRPr="0040625E" w14:paraId="65301001"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0423FF13"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5. Precizēta finansiālā ietekme</w:t>
            </w:r>
          </w:p>
        </w:tc>
        <w:tc>
          <w:tcPr>
            <w:tcW w:w="958" w:type="dxa"/>
            <w:vMerge w:val="restart"/>
            <w:tcBorders>
              <w:top w:val="single" w:sz="4" w:space="0" w:color="auto"/>
              <w:left w:val="single" w:sz="4" w:space="0" w:color="auto"/>
              <w:bottom w:val="single" w:sz="4" w:space="0" w:color="auto"/>
              <w:right w:val="single" w:sz="4" w:space="0" w:color="auto"/>
            </w:tcBorders>
            <w:vAlign w:val="center"/>
            <w:hideMark/>
          </w:tcPr>
          <w:p w14:paraId="73FD32BF" w14:textId="77777777" w:rsidR="009A1B84" w:rsidRPr="0040625E" w:rsidRDefault="009A1B84" w:rsidP="009A1B84">
            <w:pPr>
              <w:spacing w:after="0" w:line="240" w:lineRule="auto"/>
              <w:jc w:val="center"/>
              <w:rPr>
                <w:rFonts w:ascii="Times New Roman" w:hAnsi="Times New Roman"/>
                <w:sz w:val="20"/>
              </w:rPr>
            </w:pPr>
            <w:r w:rsidRPr="0040625E">
              <w:rPr>
                <w:rFonts w:ascii="Times New Roman" w:hAnsi="Times New Roman"/>
                <w:sz w:val="20"/>
                <w:szCs w:val="20"/>
              </w:rPr>
              <w:t>X</w:t>
            </w:r>
          </w:p>
        </w:tc>
        <w:tc>
          <w:tcPr>
            <w:tcW w:w="991" w:type="dxa"/>
            <w:tcBorders>
              <w:top w:val="single" w:sz="4" w:space="0" w:color="auto"/>
              <w:left w:val="single" w:sz="4" w:space="0" w:color="auto"/>
              <w:bottom w:val="single" w:sz="4" w:space="0" w:color="auto"/>
              <w:right w:val="single" w:sz="4" w:space="0" w:color="auto"/>
            </w:tcBorders>
            <w:vAlign w:val="center"/>
          </w:tcPr>
          <w:p w14:paraId="5390C817" w14:textId="02C47B23"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14:paraId="7458FA30" w14:textId="77777777" w:rsidR="009A1B84" w:rsidRPr="0040625E" w:rsidRDefault="009A1B84" w:rsidP="009A1B84">
            <w:pPr>
              <w:spacing w:after="0" w:line="240" w:lineRule="auto"/>
              <w:jc w:val="center"/>
              <w:rPr>
                <w:rFonts w:ascii="Times New Roman" w:hAnsi="Times New Roman"/>
                <w:sz w:val="20"/>
                <w:szCs w:val="20"/>
              </w:rPr>
            </w:pPr>
          </w:p>
          <w:p w14:paraId="1482E97E" w14:textId="77777777" w:rsidR="009A1B84" w:rsidRPr="0040625E" w:rsidRDefault="009A1B84" w:rsidP="009A1B84">
            <w:pPr>
              <w:spacing w:after="0" w:line="240" w:lineRule="auto"/>
              <w:jc w:val="center"/>
              <w:rPr>
                <w:rFonts w:ascii="Times New Roman" w:hAnsi="Times New Roman"/>
                <w:sz w:val="20"/>
              </w:rPr>
            </w:pPr>
            <w:r w:rsidRPr="0040625E">
              <w:rPr>
                <w:rFonts w:ascii="Times New Roman" w:hAnsi="Times New Roman"/>
                <w:sz w:val="20"/>
                <w:szCs w:val="20"/>
              </w:rPr>
              <w:t>X</w:t>
            </w:r>
          </w:p>
        </w:tc>
        <w:tc>
          <w:tcPr>
            <w:tcW w:w="1297" w:type="dxa"/>
            <w:tcBorders>
              <w:top w:val="single" w:sz="4" w:space="0" w:color="auto"/>
              <w:left w:val="single" w:sz="4" w:space="0" w:color="auto"/>
              <w:bottom w:val="single" w:sz="4" w:space="0" w:color="auto"/>
              <w:right w:val="single" w:sz="4" w:space="0" w:color="auto"/>
            </w:tcBorders>
            <w:vAlign w:val="center"/>
          </w:tcPr>
          <w:p w14:paraId="7D444988" w14:textId="195C74B4"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14:paraId="3FC5E08A" w14:textId="77777777" w:rsidR="009A1B84" w:rsidRPr="0040625E" w:rsidRDefault="009A1B84" w:rsidP="009A1B84">
            <w:pPr>
              <w:spacing w:after="0" w:line="240" w:lineRule="auto"/>
              <w:jc w:val="center"/>
              <w:rPr>
                <w:rFonts w:ascii="Times New Roman" w:hAnsi="Times New Roman"/>
                <w:sz w:val="20"/>
              </w:rPr>
            </w:pPr>
            <w:r w:rsidRPr="0040625E">
              <w:rPr>
                <w:rFonts w:ascii="Times New Roman" w:hAnsi="Times New Roman"/>
                <w:sz w:val="20"/>
                <w:szCs w:val="20"/>
              </w:rPr>
              <w:t>X</w:t>
            </w:r>
          </w:p>
        </w:tc>
        <w:tc>
          <w:tcPr>
            <w:tcW w:w="1099" w:type="dxa"/>
            <w:tcBorders>
              <w:top w:val="single" w:sz="4" w:space="0" w:color="auto"/>
              <w:left w:val="single" w:sz="4" w:space="0" w:color="auto"/>
              <w:bottom w:val="single" w:sz="4" w:space="0" w:color="auto"/>
              <w:right w:val="single" w:sz="4" w:space="0" w:color="auto"/>
            </w:tcBorders>
            <w:vAlign w:val="center"/>
          </w:tcPr>
          <w:p w14:paraId="2543EAF9" w14:textId="1CC0E150" w:rsidR="009A1B84" w:rsidRPr="0040625E" w:rsidRDefault="009A1B84" w:rsidP="009A1B84">
            <w:pPr>
              <w:spacing w:after="0" w:line="240" w:lineRule="auto"/>
              <w:jc w:val="center"/>
              <w:rPr>
                <w:rFonts w:ascii="Times New Roman" w:hAnsi="Times New Roman"/>
                <w:sz w:val="20"/>
              </w:rPr>
            </w:pPr>
            <w:r w:rsidRPr="00656EE3">
              <w:rPr>
                <w:rFonts w:ascii="Times New Roman" w:hAnsi="Times New Roman"/>
                <w:sz w:val="20"/>
              </w:rPr>
              <w:t>-349</w:t>
            </w:r>
            <w:r>
              <w:rPr>
                <w:rFonts w:ascii="Times New Roman" w:hAnsi="Times New Roman"/>
                <w:sz w:val="20"/>
              </w:rPr>
              <w:t> </w:t>
            </w:r>
            <w:r w:rsidRPr="00656EE3">
              <w:rPr>
                <w:rFonts w:ascii="Times New Roman" w:hAnsi="Times New Roman"/>
                <w:sz w:val="20"/>
              </w:rPr>
              <w:t>932</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399A07F5" w14:textId="15ADAB8D"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r>
      <w:tr w:rsidR="009A1B84" w:rsidRPr="0040625E" w14:paraId="3A1A68EC" w14:textId="77777777" w:rsidTr="006C70E2">
        <w:trPr>
          <w:trHeight w:val="594"/>
        </w:trPr>
        <w:tc>
          <w:tcPr>
            <w:tcW w:w="1820" w:type="dxa"/>
            <w:tcBorders>
              <w:top w:val="single" w:sz="4" w:space="0" w:color="auto"/>
              <w:left w:val="single" w:sz="4" w:space="0" w:color="auto"/>
              <w:bottom w:val="single" w:sz="4" w:space="0" w:color="auto"/>
              <w:right w:val="single" w:sz="4" w:space="0" w:color="auto"/>
            </w:tcBorders>
            <w:hideMark/>
          </w:tcPr>
          <w:p w14:paraId="7FE2D392"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5.1. valsts pamatbudžets</w:t>
            </w: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3BDB86BE" w14:textId="77777777" w:rsidR="009A1B84" w:rsidRPr="0040625E" w:rsidRDefault="009A1B84" w:rsidP="009A1B84">
            <w:pPr>
              <w:spacing w:after="0" w:line="240" w:lineRule="auto"/>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6FCD06DB" w14:textId="46B498F3"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278CE59D" w14:textId="77777777" w:rsidR="009A1B84" w:rsidRPr="0040625E" w:rsidRDefault="009A1B84" w:rsidP="009A1B84">
            <w:pPr>
              <w:spacing w:after="0" w:line="240" w:lineRule="auto"/>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63517ACB" w14:textId="0AF5E061"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47E0B7E1" w14:textId="77777777" w:rsidR="009A1B84" w:rsidRPr="0040625E" w:rsidRDefault="009A1B84" w:rsidP="009A1B84">
            <w:pPr>
              <w:spacing w:after="0" w:line="240" w:lineRule="auto"/>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12FB0F6D" w14:textId="2E9073AF" w:rsidR="009A1B84" w:rsidRPr="0040625E" w:rsidRDefault="009A1B84" w:rsidP="009A1B84">
            <w:pPr>
              <w:spacing w:after="0" w:line="240" w:lineRule="auto"/>
              <w:jc w:val="center"/>
              <w:rPr>
                <w:rFonts w:ascii="Times New Roman" w:hAnsi="Times New Roman"/>
                <w:sz w:val="20"/>
              </w:rPr>
            </w:pPr>
            <w:r w:rsidRPr="00656EE3">
              <w:rPr>
                <w:rFonts w:ascii="Times New Roman" w:hAnsi="Times New Roman"/>
                <w:sz w:val="20"/>
              </w:rPr>
              <w:t>-349</w:t>
            </w:r>
            <w:r>
              <w:rPr>
                <w:rFonts w:ascii="Times New Roman" w:hAnsi="Times New Roman"/>
                <w:sz w:val="20"/>
              </w:rPr>
              <w:t> </w:t>
            </w:r>
            <w:r w:rsidRPr="00656EE3">
              <w:rPr>
                <w:rFonts w:ascii="Times New Roman" w:hAnsi="Times New Roman"/>
                <w:sz w:val="20"/>
              </w:rPr>
              <w:t>932</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448B9686" w14:textId="429B108C" w:rsidR="009A1B84" w:rsidRPr="0040625E" w:rsidRDefault="009A1B84" w:rsidP="009A1B84">
            <w:pPr>
              <w:spacing w:after="0" w:line="240" w:lineRule="auto"/>
              <w:jc w:val="center"/>
              <w:rPr>
                <w:rFonts w:ascii="Times New Roman" w:hAnsi="Times New Roman"/>
                <w:sz w:val="20"/>
              </w:rPr>
            </w:pPr>
            <w:r>
              <w:rPr>
                <w:rFonts w:ascii="Times New Roman" w:hAnsi="Times New Roman"/>
                <w:sz w:val="20"/>
              </w:rPr>
              <w:t>0</w:t>
            </w:r>
          </w:p>
        </w:tc>
      </w:tr>
      <w:tr w:rsidR="009A1B84" w:rsidRPr="0040625E" w14:paraId="2EB4F2CD"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22380233"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5.2. speciālais budžets</w:t>
            </w: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59B9178C" w14:textId="77777777" w:rsidR="009A1B84" w:rsidRPr="0040625E" w:rsidRDefault="009A1B84" w:rsidP="009A1B84">
            <w:pPr>
              <w:spacing w:after="0" w:line="240" w:lineRule="auto"/>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2CC93877" w14:textId="77777777" w:rsidR="009A1B84" w:rsidRPr="0040625E" w:rsidRDefault="009A1B84" w:rsidP="009A1B84">
            <w:pPr>
              <w:spacing w:after="0" w:line="240" w:lineRule="auto"/>
              <w:jc w:val="center"/>
              <w:rPr>
                <w:rFonts w:ascii="Times New Roman" w:hAnsi="Times New Roman"/>
                <w:sz w:val="2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3E880892" w14:textId="77777777" w:rsidR="009A1B84" w:rsidRPr="0040625E" w:rsidRDefault="009A1B84" w:rsidP="009A1B84">
            <w:pPr>
              <w:spacing w:after="0" w:line="240" w:lineRule="auto"/>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03BD8CA1" w14:textId="77777777" w:rsidR="009A1B84" w:rsidRPr="0040625E" w:rsidRDefault="009A1B84" w:rsidP="009A1B84">
            <w:pPr>
              <w:spacing w:after="0" w:line="240" w:lineRule="auto"/>
              <w:jc w:val="center"/>
              <w:rPr>
                <w:rFonts w:ascii="Times New Roman" w:hAnsi="Times New Roman"/>
                <w:sz w:val="2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19C8A9D3" w14:textId="77777777" w:rsidR="009A1B84" w:rsidRPr="0040625E" w:rsidRDefault="009A1B84" w:rsidP="009A1B84">
            <w:pPr>
              <w:spacing w:after="0" w:line="240" w:lineRule="auto"/>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4227B302" w14:textId="77777777" w:rsidR="009A1B84" w:rsidRPr="0040625E" w:rsidRDefault="009A1B84" w:rsidP="009A1B84">
            <w:pPr>
              <w:spacing w:after="0" w:line="240" w:lineRule="auto"/>
              <w:jc w:val="center"/>
              <w:rPr>
                <w:rFonts w:ascii="Times New Roman" w:hAnsi="Times New Roman"/>
                <w:sz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080B25C7" w14:textId="77777777" w:rsidR="009A1B84" w:rsidRPr="0040625E" w:rsidRDefault="009A1B84" w:rsidP="009A1B84">
            <w:pPr>
              <w:spacing w:after="0" w:line="240" w:lineRule="auto"/>
              <w:jc w:val="center"/>
              <w:rPr>
                <w:rFonts w:ascii="Times New Roman" w:hAnsi="Times New Roman"/>
                <w:sz w:val="20"/>
              </w:rPr>
            </w:pPr>
          </w:p>
        </w:tc>
      </w:tr>
      <w:tr w:rsidR="009A1B84" w:rsidRPr="0040625E" w14:paraId="0DB8559F" w14:textId="77777777" w:rsidTr="006C70E2">
        <w:tc>
          <w:tcPr>
            <w:tcW w:w="1820" w:type="dxa"/>
            <w:tcBorders>
              <w:top w:val="single" w:sz="4" w:space="0" w:color="auto"/>
              <w:left w:val="single" w:sz="4" w:space="0" w:color="auto"/>
              <w:bottom w:val="single" w:sz="4" w:space="0" w:color="auto"/>
              <w:right w:val="single" w:sz="4" w:space="0" w:color="auto"/>
            </w:tcBorders>
            <w:hideMark/>
          </w:tcPr>
          <w:p w14:paraId="6ED35C17"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5.3. pašvaldību budžets</w:t>
            </w: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3D80D258" w14:textId="77777777" w:rsidR="009A1B84" w:rsidRPr="0040625E" w:rsidRDefault="009A1B84" w:rsidP="009A1B84">
            <w:pPr>
              <w:spacing w:after="0" w:line="240" w:lineRule="auto"/>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12125AB4" w14:textId="77777777" w:rsidR="009A1B84" w:rsidRPr="0040625E" w:rsidRDefault="009A1B84" w:rsidP="009A1B84">
            <w:pPr>
              <w:spacing w:after="0" w:line="240" w:lineRule="auto"/>
              <w:jc w:val="center"/>
              <w:rPr>
                <w:rFonts w:ascii="Times New Roman" w:hAnsi="Times New Roman"/>
                <w:sz w:val="2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652E71F9" w14:textId="77777777" w:rsidR="009A1B84" w:rsidRPr="0040625E" w:rsidRDefault="009A1B84" w:rsidP="009A1B84">
            <w:pPr>
              <w:spacing w:after="0" w:line="240" w:lineRule="auto"/>
              <w:rPr>
                <w:rFonts w:ascii="Times New Roman" w:hAnsi="Times New Roman"/>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41D73B58" w14:textId="77777777" w:rsidR="009A1B84" w:rsidRPr="0040625E" w:rsidRDefault="009A1B84" w:rsidP="009A1B84">
            <w:pPr>
              <w:spacing w:after="0" w:line="240" w:lineRule="auto"/>
              <w:jc w:val="center"/>
              <w:rPr>
                <w:rFonts w:ascii="Times New Roman" w:hAnsi="Times New Roman"/>
                <w:sz w:val="2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790C694B" w14:textId="77777777" w:rsidR="009A1B84" w:rsidRPr="0040625E" w:rsidRDefault="009A1B84" w:rsidP="009A1B84">
            <w:pPr>
              <w:spacing w:after="0" w:line="240" w:lineRule="auto"/>
              <w:rPr>
                <w:rFonts w:ascii="Times New Roman" w:hAnsi="Times New Roman"/>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6C3069A4" w14:textId="77777777" w:rsidR="009A1B84" w:rsidRPr="0040625E" w:rsidRDefault="009A1B84" w:rsidP="009A1B84">
            <w:pPr>
              <w:spacing w:after="0" w:line="240" w:lineRule="auto"/>
              <w:jc w:val="center"/>
              <w:rPr>
                <w:rFonts w:ascii="Times New Roman" w:hAnsi="Times New Roman"/>
                <w:sz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18519B1D" w14:textId="77777777" w:rsidR="009A1B84" w:rsidRPr="0040625E" w:rsidRDefault="009A1B84" w:rsidP="009A1B84">
            <w:pPr>
              <w:spacing w:after="0" w:line="240" w:lineRule="auto"/>
              <w:jc w:val="center"/>
              <w:rPr>
                <w:rFonts w:ascii="Times New Roman" w:hAnsi="Times New Roman"/>
                <w:sz w:val="20"/>
              </w:rPr>
            </w:pPr>
          </w:p>
        </w:tc>
      </w:tr>
      <w:tr w:rsidR="009A1B84" w:rsidRPr="00560904" w14:paraId="5BE3CC22" w14:textId="77777777" w:rsidTr="006C70E2">
        <w:trPr>
          <w:trHeight w:val="850"/>
        </w:trPr>
        <w:tc>
          <w:tcPr>
            <w:tcW w:w="1820" w:type="dxa"/>
            <w:tcBorders>
              <w:top w:val="single" w:sz="4" w:space="0" w:color="auto"/>
              <w:left w:val="single" w:sz="4" w:space="0" w:color="auto"/>
              <w:bottom w:val="single" w:sz="4" w:space="0" w:color="auto"/>
              <w:right w:val="single" w:sz="4" w:space="0" w:color="auto"/>
            </w:tcBorders>
            <w:hideMark/>
          </w:tcPr>
          <w:p w14:paraId="73B95D12"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6. Detalizēts ieņēmumu un izdevumu aprēķins (ja nepieciešams, detalizētu ieņēmumu un izdevumu aprēķinu var pievienot anotācijas pielikumā)</w:t>
            </w:r>
          </w:p>
        </w:tc>
        <w:tc>
          <w:tcPr>
            <w:tcW w:w="7248"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48EE1829" w14:textId="088C8455" w:rsidR="009A1B84" w:rsidRPr="007F55E3" w:rsidRDefault="009A1B84" w:rsidP="009A1B84">
            <w:pPr>
              <w:spacing w:after="0" w:line="240" w:lineRule="auto"/>
              <w:ind w:firstLine="255"/>
              <w:jc w:val="both"/>
              <w:rPr>
                <w:rFonts w:ascii="Times New Roman" w:hAnsi="Times New Roman" w:cs="Times New Roman"/>
                <w:sz w:val="24"/>
                <w:szCs w:val="24"/>
              </w:rPr>
            </w:pPr>
            <w:r w:rsidRPr="007F55E3">
              <w:rPr>
                <w:rFonts w:ascii="Times New Roman" w:eastAsia="Times New Roman" w:hAnsi="Times New Roman" w:cs="Times New Roman"/>
                <w:sz w:val="24"/>
                <w:szCs w:val="24"/>
              </w:rPr>
              <w:t>Lai nodrošinātu projektā noteikto normu izpildi un nodrošinātu sabiedrību ar aktuālām kadastrālām vērtībām, Valsts zemes dienestam 202</w:t>
            </w:r>
            <w:r>
              <w:rPr>
                <w:rFonts w:ascii="Times New Roman" w:eastAsia="Times New Roman" w:hAnsi="Times New Roman" w:cs="Times New Roman"/>
                <w:sz w:val="24"/>
                <w:szCs w:val="24"/>
              </w:rPr>
              <w:t>1</w:t>
            </w:r>
            <w:r w:rsidRPr="007F55E3">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7F55E3">
              <w:rPr>
                <w:rFonts w:ascii="Times New Roman" w:eastAsia="Times New Roman" w:hAnsi="Times New Roman" w:cs="Times New Roman"/>
                <w:sz w:val="24"/>
                <w:szCs w:val="24"/>
              </w:rPr>
              <w:t xml:space="preserve">gadā </w:t>
            </w:r>
            <w:r w:rsidRPr="007F55E3">
              <w:rPr>
                <w:rFonts w:ascii="Times New Roman" w:eastAsia="Times New Roman" w:hAnsi="Times New Roman" w:cs="Times New Roman"/>
                <w:b/>
                <w:sz w:val="24"/>
                <w:szCs w:val="24"/>
              </w:rPr>
              <w:t xml:space="preserve">ir papildus nepieciešams finansējums </w:t>
            </w:r>
            <w:r w:rsidRPr="007F55E3">
              <w:rPr>
                <w:rFonts w:ascii="Times New Roman" w:hAnsi="Times New Roman" w:cs="Times New Roman"/>
                <w:b/>
                <w:sz w:val="24"/>
                <w:szCs w:val="24"/>
              </w:rPr>
              <w:t>349 932 </w:t>
            </w:r>
            <w:r w:rsidRPr="007F55E3">
              <w:rPr>
                <w:rFonts w:ascii="Times New Roman" w:hAnsi="Times New Roman" w:cs="Times New Roman"/>
                <w:b/>
                <w:bCs/>
                <w:i/>
                <w:iCs/>
                <w:sz w:val="24"/>
                <w:szCs w:val="24"/>
              </w:rPr>
              <w:t>euro</w:t>
            </w:r>
            <w:r w:rsidRPr="007F55E3">
              <w:rPr>
                <w:rFonts w:ascii="Times New Roman" w:hAnsi="Times New Roman" w:cs="Times New Roman"/>
                <w:b/>
                <w:bCs/>
                <w:iCs/>
                <w:sz w:val="24"/>
                <w:szCs w:val="24"/>
              </w:rPr>
              <w:t xml:space="preserve"> programmā </w:t>
            </w:r>
            <w:r w:rsidRPr="007F55E3">
              <w:rPr>
                <w:rFonts w:ascii="Times New Roman" w:hAnsi="Times New Roman" w:cs="Times New Roman"/>
                <w:sz w:val="24"/>
                <w:szCs w:val="24"/>
              </w:rPr>
              <w:t xml:space="preserve">07.00.00 "Nekustamā īpašuma tiesību politikas īstenošana", lai </w:t>
            </w:r>
            <w:r w:rsidRPr="007F55E3">
              <w:rPr>
                <w:rFonts w:ascii="Times New Roman" w:eastAsia="Times New Roman" w:hAnsi="Times New Roman" w:cs="Times New Roman"/>
                <w:sz w:val="24"/>
                <w:szCs w:val="24"/>
                <w:lang w:eastAsia="lv-LV"/>
              </w:rPr>
              <w:t>pilnveidotu kadastrālās vērtēšanas</w:t>
            </w:r>
            <w:r w:rsidRPr="007F55E3" w:rsidDel="001B43A0">
              <w:rPr>
                <w:rFonts w:ascii="Times New Roman" w:hAnsi="Times New Roman" w:cs="Times New Roman"/>
                <w:sz w:val="24"/>
                <w:szCs w:val="24"/>
              </w:rPr>
              <w:t xml:space="preserve"> </w:t>
            </w:r>
            <w:r w:rsidRPr="007F55E3">
              <w:rPr>
                <w:rFonts w:ascii="Times New Roman" w:hAnsi="Times New Roman" w:cs="Times New Roman"/>
                <w:sz w:val="24"/>
                <w:szCs w:val="24"/>
              </w:rPr>
              <w:t>aprēķinu, t.sk.:</w:t>
            </w:r>
          </w:p>
          <w:p w14:paraId="7121BEF9" w14:textId="77777777" w:rsidR="009A1B84" w:rsidRPr="007F55E3" w:rsidRDefault="009A1B84" w:rsidP="009A1B84">
            <w:pPr>
              <w:spacing w:after="0" w:line="240" w:lineRule="auto"/>
              <w:ind w:firstLine="295"/>
              <w:jc w:val="both"/>
              <w:rPr>
                <w:rFonts w:ascii="Times New Roman" w:hAnsi="Times New Roman" w:cs="Times New Roman"/>
                <w:b/>
                <w:sz w:val="24"/>
                <w:szCs w:val="24"/>
              </w:rPr>
            </w:pPr>
            <w:r w:rsidRPr="007F55E3">
              <w:rPr>
                <w:rFonts w:ascii="Times New Roman" w:hAnsi="Times New Roman" w:cs="Times New Roman"/>
                <w:b/>
                <w:sz w:val="24"/>
                <w:szCs w:val="24"/>
              </w:rPr>
              <w:t>Preces un pakalpojumi {EKK 2000}:</w:t>
            </w:r>
          </w:p>
          <w:p w14:paraId="36A84DBE" w14:textId="77777777" w:rsidR="009A1B84" w:rsidRPr="007F55E3" w:rsidRDefault="009A1B84" w:rsidP="009A1B84">
            <w:pPr>
              <w:spacing w:after="0" w:line="240" w:lineRule="auto"/>
              <w:ind w:firstLine="295"/>
              <w:jc w:val="both"/>
              <w:rPr>
                <w:rFonts w:ascii="Times New Roman" w:hAnsi="Times New Roman" w:cs="Times New Roman"/>
                <w:sz w:val="24"/>
                <w:szCs w:val="24"/>
              </w:rPr>
            </w:pPr>
            <w:r w:rsidRPr="007F55E3">
              <w:rPr>
                <w:rFonts w:ascii="Times New Roman" w:hAnsi="Times New Roman" w:cs="Times New Roman"/>
                <w:sz w:val="24"/>
                <w:szCs w:val="24"/>
              </w:rPr>
              <w:t xml:space="preserve">Informācijas sistēmu uzturēšana "EKK 2251": </w:t>
            </w:r>
            <w:r w:rsidRPr="007F55E3">
              <w:rPr>
                <w:rFonts w:ascii="Times New Roman" w:eastAsia="Times New Roman" w:hAnsi="Times New Roman" w:cs="Times New Roman"/>
                <w:sz w:val="24"/>
                <w:szCs w:val="24"/>
                <w:lang w:eastAsia="lv-LV"/>
              </w:rPr>
              <w:t xml:space="preserve">Informācijas sistēmu </w:t>
            </w:r>
            <w:r w:rsidRPr="007F55E3">
              <w:rPr>
                <w:rFonts w:ascii="Times New Roman" w:hAnsi="Times New Roman" w:cs="Times New Roman"/>
                <w:sz w:val="24"/>
                <w:szCs w:val="24"/>
              </w:rPr>
              <w:t>izmaiņu pieprasījumu programmēšana</w:t>
            </w:r>
          </w:p>
          <w:p w14:paraId="2934711A" w14:textId="0AA2939C" w:rsidR="009A1B84" w:rsidRPr="00560904" w:rsidRDefault="009A1B84" w:rsidP="009A1B84">
            <w:pPr>
              <w:spacing w:after="0" w:line="240" w:lineRule="auto"/>
              <w:ind w:firstLine="255"/>
              <w:jc w:val="both"/>
              <w:rPr>
                <w:rFonts w:ascii="Times New Roman" w:hAnsi="Times New Roman"/>
                <w:sz w:val="24"/>
                <w:szCs w:val="24"/>
              </w:rPr>
            </w:pPr>
            <w:r w:rsidRPr="007F55E3">
              <w:rPr>
                <w:rFonts w:ascii="Times New Roman" w:hAnsi="Times New Roman" w:cs="Times New Roman"/>
                <w:sz w:val="24"/>
                <w:szCs w:val="24"/>
              </w:rPr>
              <w:t>48,40 </w:t>
            </w:r>
            <w:r w:rsidRPr="007F55E3">
              <w:rPr>
                <w:rFonts w:ascii="Times New Roman" w:hAnsi="Times New Roman" w:cs="Times New Roman"/>
                <w:i/>
                <w:sz w:val="24"/>
                <w:szCs w:val="24"/>
              </w:rPr>
              <w:t>euro</w:t>
            </w:r>
            <w:r w:rsidRPr="007F55E3">
              <w:rPr>
                <w:rFonts w:ascii="Times New Roman" w:hAnsi="Times New Roman" w:cs="Times New Roman"/>
                <w:sz w:val="24"/>
                <w:szCs w:val="24"/>
              </w:rPr>
              <w:t xml:space="preserve"> ārpakalpojuma stundas likme x 7 230 cilvēkstundas = 349 932 </w:t>
            </w:r>
            <w:r w:rsidRPr="007F55E3">
              <w:rPr>
                <w:rFonts w:ascii="Times New Roman" w:hAnsi="Times New Roman" w:cs="Times New Roman"/>
                <w:i/>
                <w:sz w:val="24"/>
                <w:szCs w:val="24"/>
              </w:rPr>
              <w:t>euro</w:t>
            </w:r>
            <w:r w:rsidRPr="007F55E3">
              <w:rPr>
                <w:rFonts w:ascii="Times New Roman" w:hAnsi="Times New Roman" w:cs="Times New Roman"/>
                <w:sz w:val="24"/>
                <w:szCs w:val="24"/>
              </w:rPr>
              <w:t>.</w:t>
            </w:r>
          </w:p>
        </w:tc>
      </w:tr>
      <w:tr w:rsidR="009A1B84" w:rsidRPr="00560904" w14:paraId="5ECBA09E" w14:textId="77777777" w:rsidTr="006C70E2">
        <w:trPr>
          <w:trHeight w:val="124"/>
        </w:trPr>
        <w:tc>
          <w:tcPr>
            <w:tcW w:w="1820" w:type="dxa"/>
            <w:tcBorders>
              <w:top w:val="single" w:sz="4" w:space="0" w:color="auto"/>
              <w:left w:val="single" w:sz="4" w:space="0" w:color="auto"/>
              <w:bottom w:val="single" w:sz="4" w:space="0" w:color="auto"/>
              <w:right w:val="single" w:sz="4" w:space="0" w:color="auto"/>
            </w:tcBorders>
            <w:hideMark/>
          </w:tcPr>
          <w:p w14:paraId="4D1B1E73"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6.1. detalizēts ieņēmumu aprēķins</w:t>
            </w:r>
          </w:p>
        </w:tc>
        <w:tc>
          <w:tcPr>
            <w:tcW w:w="7248" w:type="dxa"/>
            <w:gridSpan w:val="8"/>
            <w:vMerge/>
            <w:tcBorders>
              <w:top w:val="single" w:sz="4" w:space="0" w:color="auto"/>
              <w:left w:val="single" w:sz="4" w:space="0" w:color="auto"/>
              <w:bottom w:val="single" w:sz="4" w:space="0" w:color="auto"/>
              <w:right w:val="single" w:sz="4" w:space="0" w:color="auto"/>
            </w:tcBorders>
            <w:vAlign w:val="center"/>
            <w:hideMark/>
          </w:tcPr>
          <w:p w14:paraId="246C0369" w14:textId="77777777" w:rsidR="009A1B84" w:rsidRPr="00560904" w:rsidRDefault="009A1B84" w:rsidP="009A1B84">
            <w:pPr>
              <w:spacing w:after="0" w:line="240" w:lineRule="auto"/>
              <w:jc w:val="both"/>
              <w:rPr>
                <w:rFonts w:ascii="Times New Roman" w:hAnsi="Times New Roman"/>
                <w:sz w:val="24"/>
                <w:szCs w:val="24"/>
              </w:rPr>
            </w:pPr>
          </w:p>
        </w:tc>
      </w:tr>
      <w:tr w:rsidR="009A1B84" w:rsidRPr="00560904" w14:paraId="12D0CB12" w14:textId="77777777" w:rsidTr="006C70E2">
        <w:trPr>
          <w:trHeight w:val="668"/>
        </w:trPr>
        <w:tc>
          <w:tcPr>
            <w:tcW w:w="1820" w:type="dxa"/>
            <w:tcBorders>
              <w:top w:val="single" w:sz="4" w:space="0" w:color="auto"/>
              <w:left w:val="single" w:sz="4" w:space="0" w:color="auto"/>
              <w:bottom w:val="single" w:sz="4" w:space="0" w:color="auto"/>
              <w:right w:val="single" w:sz="4" w:space="0" w:color="auto"/>
            </w:tcBorders>
            <w:hideMark/>
          </w:tcPr>
          <w:p w14:paraId="44DDC68F"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6.2. detalizēts izdevumu aprēķins</w:t>
            </w:r>
          </w:p>
        </w:tc>
        <w:tc>
          <w:tcPr>
            <w:tcW w:w="7248" w:type="dxa"/>
            <w:gridSpan w:val="8"/>
            <w:vMerge/>
            <w:tcBorders>
              <w:top w:val="single" w:sz="4" w:space="0" w:color="auto"/>
              <w:left w:val="single" w:sz="4" w:space="0" w:color="auto"/>
              <w:bottom w:val="single" w:sz="4" w:space="0" w:color="auto"/>
              <w:right w:val="single" w:sz="4" w:space="0" w:color="auto"/>
            </w:tcBorders>
            <w:vAlign w:val="center"/>
            <w:hideMark/>
          </w:tcPr>
          <w:p w14:paraId="0B172AC7" w14:textId="77777777" w:rsidR="009A1B84" w:rsidRPr="00560904" w:rsidRDefault="009A1B84" w:rsidP="009A1B84">
            <w:pPr>
              <w:spacing w:after="0" w:line="240" w:lineRule="auto"/>
              <w:jc w:val="both"/>
              <w:rPr>
                <w:rFonts w:ascii="Times New Roman" w:hAnsi="Times New Roman"/>
                <w:sz w:val="24"/>
                <w:szCs w:val="24"/>
              </w:rPr>
            </w:pPr>
          </w:p>
        </w:tc>
      </w:tr>
      <w:tr w:rsidR="009A1B84" w:rsidRPr="00560904" w14:paraId="44CFD372" w14:textId="77777777" w:rsidTr="006C70E2">
        <w:trPr>
          <w:trHeight w:val="124"/>
        </w:trPr>
        <w:tc>
          <w:tcPr>
            <w:tcW w:w="1820" w:type="dxa"/>
            <w:tcBorders>
              <w:top w:val="single" w:sz="4" w:space="0" w:color="auto"/>
              <w:left w:val="single" w:sz="4" w:space="0" w:color="auto"/>
              <w:bottom w:val="single" w:sz="4" w:space="0" w:color="auto"/>
              <w:right w:val="single" w:sz="4" w:space="0" w:color="auto"/>
            </w:tcBorders>
            <w:hideMark/>
          </w:tcPr>
          <w:p w14:paraId="6F0B1C8C"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7. Amata vietu skaita izmaiņas</w:t>
            </w:r>
          </w:p>
        </w:tc>
        <w:tc>
          <w:tcPr>
            <w:tcW w:w="7248" w:type="dxa"/>
            <w:gridSpan w:val="8"/>
            <w:tcBorders>
              <w:top w:val="single" w:sz="4" w:space="0" w:color="auto"/>
              <w:left w:val="single" w:sz="4" w:space="0" w:color="auto"/>
              <w:bottom w:val="single" w:sz="4" w:space="0" w:color="auto"/>
              <w:right w:val="single" w:sz="4" w:space="0" w:color="auto"/>
            </w:tcBorders>
            <w:hideMark/>
          </w:tcPr>
          <w:p w14:paraId="18530ABE" w14:textId="77777777" w:rsidR="009A1B84" w:rsidRPr="00560904" w:rsidRDefault="009A1B84" w:rsidP="009A1B84">
            <w:pPr>
              <w:spacing w:after="0" w:line="240" w:lineRule="auto"/>
              <w:ind w:firstLine="255"/>
              <w:jc w:val="both"/>
              <w:rPr>
                <w:rFonts w:ascii="Times New Roman" w:eastAsia="Times New Roman" w:hAnsi="Times New Roman"/>
                <w:sz w:val="24"/>
                <w:szCs w:val="24"/>
              </w:rPr>
            </w:pPr>
            <w:r w:rsidRPr="00560904">
              <w:rPr>
                <w:rFonts w:ascii="Times New Roman" w:eastAsia="Times New Roman" w:hAnsi="Times New Roman"/>
                <w:sz w:val="24"/>
                <w:szCs w:val="24"/>
              </w:rPr>
              <w:t>Projekts neskar amata vietu skaita izmaiņas.</w:t>
            </w:r>
          </w:p>
        </w:tc>
      </w:tr>
      <w:tr w:rsidR="009A1B84" w:rsidRPr="0040625E" w14:paraId="1F985409" w14:textId="77777777" w:rsidTr="006C70E2">
        <w:trPr>
          <w:trHeight w:val="124"/>
        </w:trPr>
        <w:tc>
          <w:tcPr>
            <w:tcW w:w="1820" w:type="dxa"/>
            <w:tcBorders>
              <w:top w:val="single" w:sz="4" w:space="0" w:color="auto"/>
              <w:left w:val="single" w:sz="4" w:space="0" w:color="auto"/>
              <w:bottom w:val="single" w:sz="4" w:space="0" w:color="auto"/>
              <w:right w:val="single" w:sz="4" w:space="0" w:color="auto"/>
            </w:tcBorders>
            <w:hideMark/>
          </w:tcPr>
          <w:p w14:paraId="73EF8DA2" w14:textId="77777777" w:rsidR="009A1B84" w:rsidRPr="00560904" w:rsidRDefault="009A1B84" w:rsidP="009A1B84">
            <w:pPr>
              <w:spacing w:after="0" w:line="240" w:lineRule="auto"/>
              <w:rPr>
                <w:rFonts w:ascii="Times New Roman" w:eastAsia="Times New Roman" w:hAnsi="Times New Roman"/>
                <w:sz w:val="24"/>
                <w:szCs w:val="24"/>
              </w:rPr>
            </w:pPr>
            <w:r w:rsidRPr="00560904">
              <w:rPr>
                <w:rFonts w:ascii="Times New Roman" w:eastAsia="Times New Roman" w:hAnsi="Times New Roman"/>
                <w:sz w:val="24"/>
                <w:szCs w:val="24"/>
              </w:rPr>
              <w:t>8. Cita informācija</w:t>
            </w:r>
          </w:p>
        </w:tc>
        <w:tc>
          <w:tcPr>
            <w:tcW w:w="7248" w:type="dxa"/>
            <w:gridSpan w:val="8"/>
            <w:tcBorders>
              <w:top w:val="single" w:sz="4" w:space="0" w:color="auto"/>
              <w:left w:val="single" w:sz="4" w:space="0" w:color="auto"/>
              <w:bottom w:val="single" w:sz="4" w:space="0" w:color="auto"/>
              <w:right w:val="single" w:sz="4" w:space="0" w:color="auto"/>
            </w:tcBorders>
            <w:hideMark/>
          </w:tcPr>
          <w:p w14:paraId="488B7A41" w14:textId="617406A6" w:rsidR="009A1B84" w:rsidRPr="00656EE3" w:rsidRDefault="009A1B84" w:rsidP="009A1B84">
            <w:pPr>
              <w:spacing w:after="0" w:line="240" w:lineRule="auto"/>
              <w:ind w:firstLine="255"/>
              <w:jc w:val="both"/>
              <w:rPr>
                <w:rFonts w:ascii="Times New Roman" w:eastAsia="Times New Roman" w:hAnsi="Times New Roman" w:cs="Times New Roman"/>
                <w:sz w:val="24"/>
                <w:szCs w:val="24"/>
              </w:rPr>
            </w:pPr>
            <w:r w:rsidRPr="00656EE3">
              <w:rPr>
                <w:rFonts w:ascii="Times New Roman" w:eastAsia="Times New Roman" w:hAnsi="Times New Roman" w:cs="Times New Roman"/>
                <w:sz w:val="24"/>
                <w:szCs w:val="24"/>
              </w:rPr>
              <w:t xml:space="preserve">Valsts zemes dienestam jau 2019. gadā jāsāk realizēt paredzētās izmaiņas Nekustamā īpašuma valsts kadastra informācijas sistēmas programmatūrā (ārpakalpojums). Vislielākās izmaksas rada kadastra kartes datu šķelšana ar Apgrūtināto teritoriju informācijas sistēmas datiem, kadastra kartes datu šķelšana ar būves datiem un automātisko procesu </w:t>
            </w:r>
            <w:r w:rsidRPr="00656EE3">
              <w:rPr>
                <w:rFonts w:ascii="Times New Roman" w:eastAsia="Times New Roman" w:hAnsi="Times New Roman" w:cs="Times New Roman"/>
                <w:sz w:val="24"/>
                <w:szCs w:val="24"/>
              </w:rPr>
              <w:lastRenderedPageBreak/>
              <w:t>izveide, kā arī rezultātu glabāšanu kadastra teksta datos. Papildus izmaksas veido arī vērtību zonējumu moduļa un portāla kadastrs.lv pielāgošana.</w:t>
            </w:r>
          </w:p>
          <w:p w14:paraId="29DDF55E" w14:textId="2F51AD8D" w:rsidR="009A1B84" w:rsidRPr="00656EE3" w:rsidRDefault="009A1B84" w:rsidP="009A1B84">
            <w:pPr>
              <w:spacing w:after="0" w:line="240" w:lineRule="auto"/>
              <w:ind w:firstLine="255"/>
              <w:jc w:val="both"/>
              <w:rPr>
                <w:rFonts w:ascii="Times New Roman" w:eastAsia="Times New Roman" w:hAnsi="Times New Roman" w:cs="Times New Roman"/>
                <w:sz w:val="24"/>
                <w:szCs w:val="24"/>
              </w:rPr>
            </w:pPr>
            <w:r w:rsidRPr="00656EE3">
              <w:rPr>
                <w:rFonts w:ascii="Times New Roman" w:eastAsia="Times New Roman" w:hAnsi="Times New Roman" w:cs="Times New Roman"/>
                <w:sz w:val="24"/>
                <w:szCs w:val="24"/>
              </w:rPr>
              <w:t>Nepieciešama izmaiņu izstrāde kadastrālo vērtību prognozēšanas sistēmā, lai modelētu jaunās kadastrālās vērtības atbilstoši jaunajiem vērtēšanas modeļiem: jaunu vērtību un koeficientu uzkrāšanai, datu uzglabāšanai un apstrādei, veiktu izmaiņas vērtību aprēķina algoritmā; nodrošinātu pāreju no pieciem zonējumiem uz trīs zonējumiem, speciālo vērtību modelēšanai. Nepieciešams veikt izmaiņas Nekustamā īpašuma valsts kadastra informācijas sistēmas datu bāzē, lai pielāgotu datu ielādes procesus kadastrālo vērtību prognozēšanas sistēmā. Nepieciešams veikt izmaiņas Nekustamā īpašuma tirgus informācijas sistēmā tirgus datu analīzes pilnveidošanai. Nepieciešams veikt izmaiņas portālā www.kadastrs.lv projektēto zonējumu, projektēto īpašumu un objektu vērtību publicēšanai, kā arī darījumu un vērtību zonu raksturojuma interaktīvas kartes attēlošanai.</w:t>
            </w:r>
          </w:p>
          <w:p w14:paraId="289C4FDE" w14:textId="517BDE4B" w:rsidR="009A1B84" w:rsidRDefault="009A1B84" w:rsidP="009A1B84">
            <w:pPr>
              <w:spacing w:after="0" w:line="240" w:lineRule="auto"/>
              <w:ind w:firstLine="255"/>
              <w:jc w:val="both"/>
              <w:rPr>
                <w:rFonts w:ascii="Times New Roman" w:eastAsia="Times New Roman" w:hAnsi="Times New Roman" w:cs="Times New Roman"/>
                <w:sz w:val="24"/>
                <w:szCs w:val="24"/>
              </w:rPr>
            </w:pPr>
            <w:r w:rsidRPr="00656EE3">
              <w:rPr>
                <w:rFonts w:ascii="Times New Roman" w:eastAsia="Times New Roman" w:hAnsi="Times New Roman" w:cs="Times New Roman"/>
                <w:sz w:val="24"/>
                <w:szCs w:val="24"/>
              </w:rPr>
              <w:t>Nepieciešama izmaiņu izstrāde Nekustamā īpašuma valsts kadastra informācijas sistēmā, Nekustamā īpašuma tirgus informācijas sistēmā atbilstoši jaunajam vērtēšanas modelim (izmaiņas vērtību aprēķina algoritmā, datu struktūrā un apstrādē, pārējai no pieciem zonējumiem uz trīs zonējumiem). Nepieciešams ieviest grafisko datu un teksta datu savstarpējo regulāro automātisko šķelšanu un rezultātu apstrādi, kā arī izmaiņas datu apmaiņas risinājumos, tīmekļa pakalpēs, izdrukās, Valsts zemes dienesta ģeotelpisko datu ģeotelpiskās informācijas sistēmas moduļos (vērtību zonējuma modulī, analītiskajā modulī).</w:t>
            </w:r>
          </w:p>
          <w:p w14:paraId="5B63D2BC" w14:textId="402CE2C2" w:rsidR="009A1B84" w:rsidRPr="007F55E3" w:rsidRDefault="009A1B84" w:rsidP="009A1B84">
            <w:pPr>
              <w:spacing w:after="0" w:line="240" w:lineRule="auto"/>
              <w:ind w:firstLine="255"/>
              <w:jc w:val="both"/>
              <w:rPr>
                <w:rFonts w:ascii="Times New Roman" w:hAnsi="Times New Roman" w:cs="Times New Roman"/>
                <w:sz w:val="24"/>
                <w:szCs w:val="24"/>
              </w:rPr>
            </w:pPr>
            <w:r w:rsidRPr="007F55E3">
              <w:rPr>
                <w:rFonts w:ascii="Times New Roman" w:eastAsia="Times New Roman" w:hAnsi="Times New Roman" w:cs="Times New Roman"/>
                <w:sz w:val="24"/>
                <w:szCs w:val="24"/>
                <w:lang w:eastAsia="lv-LV"/>
              </w:rPr>
              <w:t>Jautājums par papildu nepieciešamo finansējumu projektā ietverto normu izpildei tik</w:t>
            </w:r>
            <w:r>
              <w:rPr>
                <w:rFonts w:ascii="Times New Roman" w:eastAsia="Times New Roman" w:hAnsi="Times New Roman" w:cs="Times New Roman"/>
                <w:sz w:val="24"/>
                <w:szCs w:val="24"/>
                <w:lang w:eastAsia="lv-LV"/>
              </w:rPr>
              <w:t>a</w:t>
            </w:r>
            <w:r w:rsidRPr="007F55E3">
              <w:rPr>
                <w:rFonts w:ascii="Times New Roman" w:eastAsia="Times New Roman" w:hAnsi="Times New Roman" w:cs="Times New Roman"/>
                <w:sz w:val="24"/>
                <w:szCs w:val="24"/>
                <w:lang w:eastAsia="lv-LV"/>
              </w:rPr>
              <w:t xml:space="preserve"> izskatīts likumprojekta "Par valsts budžetu 2020. gadam" un likumprojekta "Par vidēja termiņa budžeta ietvaru 2020., 2021. un 2022. gadam" sagatavošanas procesā (prioritārais pasākums Nr. 19_10_P, kas iesniegts ar Tieslietu ministrijas 2019. gada 15. jūlija vēstuli Nr. 1-13.4/2610 "Par prioritārajiem pasākumiem" Finanšu ministrijā un Pārresoru koordinācijas centrā). </w:t>
            </w:r>
            <w:r>
              <w:rPr>
                <w:rFonts w:ascii="Times New Roman" w:eastAsia="Times New Roman" w:hAnsi="Times New Roman" w:cs="Times New Roman"/>
                <w:sz w:val="24"/>
                <w:szCs w:val="24"/>
                <w:lang w:eastAsia="lv-LV"/>
              </w:rPr>
              <w:t xml:space="preserve">Finansējuma piešķiršana netika atbalstīta. </w:t>
            </w:r>
            <w:r w:rsidRPr="007F55E3">
              <w:rPr>
                <w:rFonts w:ascii="Times New Roman" w:eastAsia="Times New Roman" w:hAnsi="Times New Roman" w:cs="Times New Roman"/>
                <w:sz w:val="24"/>
                <w:szCs w:val="24"/>
                <w:lang w:eastAsia="lv-LV"/>
              </w:rPr>
              <w:t xml:space="preserve">Attiecīgi ir nepieciešams mainīt termiņu jaunās ar pilnveidoto metodiku izstrādātās kadastrālo vērtību bāzes ieviešanai – tas ir, </w:t>
            </w:r>
            <w:r w:rsidRPr="007F55E3">
              <w:rPr>
                <w:rFonts w:ascii="Times New Roman" w:eastAsia="Times New Roman" w:hAnsi="Times New Roman" w:cs="Times New Roman"/>
                <w:b/>
                <w:sz w:val="24"/>
                <w:szCs w:val="24"/>
                <w:lang w:eastAsia="lv-LV"/>
              </w:rPr>
              <w:t>pārcelt termiņu no 2020. gada uz 2021. gadu</w:t>
            </w:r>
            <w:r w:rsidRPr="007F55E3">
              <w:rPr>
                <w:rFonts w:ascii="Times New Roman" w:eastAsia="Times New Roman" w:hAnsi="Times New Roman" w:cs="Times New Roman"/>
                <w:sz w:val="24"/>
                <w:szCs w:val="24"/>
                <w:lang w:eastAsia="lv-LV"/>
              </w:rPr>
              <w:t>.</w:t>
            </w:r>
          </w:p>
        </w:tc>
      </w:tr>
    </w:tbl>
    <w:p w14:paraId="500AF1D9" w14:textId="4EECF0D7" w:rsidR="007F55E3" w:rsidRDefault="007F55E3" w:rsidP="00A93DAC">
      <w:pPr>
        <w:spacing w:after="0" w:line="240" w:lineRule="auto"/>
        <w:ind w:firstLine="300"/>
        <w:jc w:val="center"/>
        <w:rPr>
          <w:rFonts w:ascii="Times New Roman" w:hAnsi="Times New Roman"/>
          <w:b/>
          <w:sz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340E6C" w:rsidRPr="00340E6C" w14:paraId="20A0C4DA" w14:textId="77777777" w:rsidTr="00DA5FE6">
        <w:tc>
          <w:tcPr>
            <w:tcW w:w="9061" w:type="dxa"/>
            <w:tcBorders>
              <w:top w:val="single" w:sz="4" w:space="0" w:color="auto"/>
              <w:left w:val="single" w:sz="4" w:space="0" w:color="auto"/>
              <w:bottom w:val="single" w:sz="4" w:space="0" w:color="auto"/>
              <w:right w:val="single" w:sz="4" w:space="0" w:color="auto"/>
            </w:tcBorders>
            <w:vAlign w:val="center"/>
            <w:hideMark/>
          </w:tcPr>
          <w:p w14:paraId="272063C8" w14:textId="77777777" w:rsidR="00340E6C" w:rsidRPr="00340E6C" w:rsidRDefault="00340E6C" w:rsidP="00340E6C">
            <w:pPr>
              <w:spacing w:after="0" w:line="240" w:lineRule="auto"/>
              <w:jc w:val="center"/>
              <w:rPr>
                <w:rFonts w:ascii="Times New Roman" w:eastAsia="Times New Roman" w:hAnsi="Times New Roman" w:cs="Times New Roman"/>
                <w:b/>
                <w:bCs/>
                <w:sz w:val="24"/>
                <w:szCs w:val="24"/>
              </w:rPr>
            </w:pPr>
            <w:r w:rsidRPr="00340E6C">
              <w:rPr>
                <w:rFonts w:ascii="Times New Roman" w:eastAsia="Times New Roman" w:hAnsi="Times New Roman" w:cs="Times New Roman"/>
                <w:b/>
                <w:bCs/>
                <w:sz w:val="24"/>
                <w:szCs w:val="24"/>
              </w:rPr>
              <w:t>IV. Tiesību akta projekta ietekme uz spēkā esošo tiesību normu sistēmu</w:t>
            </w:r>
          </w:p>
        </w:tc>
      </w:tr>
      <w:tr w:rsidR="00CE67F5" w:rsidRPr="00340E6C" w14:paraId="07AA10B1" w14:textId="382C99B7" w:rsidTr="00DA5FE6">
        <w:tc>
          <w:tcPr>
            <w:tcW w:w="9061" w:type="dxa"/>
            <w:tcBorders>
              <w:top w:val="single" w:sz="4" w:space="0" w:color="auto"/>
              <w:left w:val="single" w:sz="4" w:space="0" w:color="auto"/>
              <w:bottom w:val="single" w:sz="4" w:space="0" w:color="auto"/>
              <w:right w:val="single" w:sz="4" w:space="0" w:color="auto"/>
            </w:tcBorders>
            <w:vAlign w:val="center"/>
          </w:tcPr>
          <w:p w14:paraId="13325C13" w14:textId="19B19DEB" w:rsidR="00CE67F5" w:rsidRPr="003C2B80" w:rsidRDefault="00CE67F5" w:rsidP="00772961">
            <w:pPr>
              <w:spacing w:after="0" w:line="240" w:lineRule="auto"/>
              <w:jc w:val="center"/>
              <w:rPr>
                <w:rFonts w:ascii="Times New Roman" w:hAnsi="Times New Roman"/>
                <w:sz w:val="24"/>
              </w:rPr>
            </w:pPr>
            <w:r w:rsidRPr="00CF53E7">
              <w:rPr>
                <w:rFonts w:ascii="Times New Roman" w:eastAsia="Times New Roman" w:hAnsi="Times New Roman" w:cs="Times New Roman"/>
                <w:sz w:val="24"/>
                <w:szCs w:val="24"/>
                <w:lang w:eastAsia="lv-LV"/>
              </w:rPr>
              <w:t>Projekts šo jomu neskar.</w:t>
            </w:r>
          </w:p>
        </w:tc>
      </w:tr>
    </w:tbl>
    <w:p w14:paraId="671E48A8" w14:textId="77777777" w:rsidR="00824AF7" w:rsidRDefault="00824AF7" w:rsidP="00A93DAC">
      <w:pPr>
        <w:spacing w:after="0" w:line="240" w:lineRule="auto"/>
        <w:ind w:firstLine="300"/>
        <w:jc w:val="center"/>
        <w:rPr>
          <w:rFonts w:ascii="Times New Roman" w:hAnsi="Times New Roman"/>
          <w:b/>
          <w:sz w:val="24"/>
        </w:rPr>
      </w:pPr>
    </w:p>
    <w:tbl>
      <w:tblPr>
        <w:tblW w:w="49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34"/>
      </w:tblGrid>
      <w:tr w:rsidR="00C40548" w:rsidRPr="00CF53E7" w14:paraId="3EB4A3B4" w14:textId="77777777" w:rsidTr="00C40548">
        <w:tc>
          <w:tcPr>
            <w:tcW w:w="5000" w:type="pct"/>
            <w:tcBorders>
              <w:top w:val="single" w:sz="4" w:space="0" w:color="auto"/>
              <w:left w:val="single" w:sz="4" w:space="0" w:color="auto"/>
              <w:bottom w:val="single" w:sz="4" w:space="0" w:color="auto"/>
              <w:right w:val="single" w:sz="4" w:space="0" w:color="auto"/>
            </w:tcBorders>
            <w:vAlign w:val="center"/>
            <w:hideMark/>
          </w:tcPr>
          <w:p w14:paraId="4E9B811A"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1A5A54" w:rsidRPr="00CF53E7" w14:paraId="15B71A5E" w14:textId="77777777" w:rsidTr="0077216A">
        <w:tc>
          <w:tcPr>
            <w:tcW w:w="5000" w:type="pct"/>
            <w:tcBorders>
              <w:top w:val="single" w:sz="4" w:space="0" w:color="auto"/>
              <w:left w:val="single" w:sz="4" w:space="0" w:color="auto"/>
              <w:bottom w:val="single" w:sz="4" w:space="0" w:color="auto"/>
              <w:right w:val="single" w:sz="4" w:space="0" w:color="auto"/>
            </w:tcBorders>
            <w:vAlign w:val="center"/>
          </w:tcPr>
          <w:p w14:paraId="32F90164" w14:textId="77777777" w:rsidR="001A5A54" w:rsidRPr="0077216A" w:rsidRDefault="001A5A54" w:rsidP="0077216A">
            <w:pPr>
              <w:spacing w:after="0" w:line="240" w:lineRule="auto"/>
              <w:jc w:val="center"/>
              <w:rPr>
                <w:rFonts w:ascii="Times New Roman" w:hAnsi="Times New Roman"/>
                <w:b/>
                <w:sz w:val="24"/>
              </w:rPr>
            </w:pPr>
            <w:r w:rsidRPr="00CF53E7">
              <w:rPr>
                <w:rFonts w:ascii="Times New Roman" w:eastAsia="Times New Roman" w:hAnsi="Times New Roman" w:cs="Times New Roman"/>
                <w:sz w:val="24"/>
                <w:szCs w:val="24"/>
                <w:lang w:eastAsia="lv-LV"/>
              </w:rPr>
              <w:t>Projekts šo jomu neskar.</w:t>
            </w:r>
          </w:p>
        </w:tc>
      </w:tr>
    </w:tbl>
    <w:p w14:paraId="2C7B551A" w14:textId="77777777" w:rsidR="00C9499C"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FE55C2" w:rsidRPr="00CF53E7" w14:paraId="7E591F8B" w14:textId="77777777" w:rsidTr="00807DB6">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ED361BB" w14:textId="77777777" w:rsidR="00FE55C2" w:rsidRPr="00CF53E7" w:rsidRDefault="00FE55C2" w:rsidP="00807DB6">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FE55C2" w:rsidRPr="00CF53E7" w14:paraId="15A4FC0E" w14:textId="77777777" w:rsidTr="00807DB6">
        <w:tc>
          <w:tcPr>
            <w:tcW w:w="311" w:type="pct"/>
            <w:tcBorders>
              <w:top w:val="single" w:sz="4" w:space="0" w:color="auto"/>
              <w:left w:val="single" w:sz="4" w:space="0" w:color="auto"/>
              <w:bottom w:val="single" w:sz="4" w:space="0" w:color="auto"/>
              <w:right w:val="single" w:sz="4" w:space="0" w:color="auto"/>
            </w:tcBorders>
            <w:hideMark/>
          </w:tcPr>
          <w:p w14:paraId="3C1C04D1" w14:textId="77777777" w:rsidR="00FE55C2" w:rsidRPr="00CF53E7" w:rsidRDefault="00FE55C2" w:rsidP="00807DB6">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9F1A05E" w14:textId="77777777" w:rsidR="00FE55C2" w:rsidRPr="00CF53E7" w:rsidRDefault="00FE55C2" w:rsidP="00807DB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10EE00E5" w14:textId="3DD62777" w:rsidR="00FE55C2" w:rsidRPr="00CF53E7" w:rsidRDefault="007016E4" w:rsidP="007016E4">
            <w:pPr>
              <w:spacing w:after="0" w:line="240" w:lineRule="auto"/>
              <w:ind w:firstLine="133"/>
              <w:jc w:val="both"/>
              <w:rPr>
                <w:rFonts w:ascii="Times New Roman" w:eastAsia="Times New Roman" w:hAnsi="Times New Roman" w:cs="Times New Roman"/>
                <w:sz w:val="24"/>
                <w:szCs w:val="24"/>
              </w:rPr>
            </w:pPr>
            <w:r w:rsidRPr="007016E4">
              <w:rPr>
                <w:rFonts w:ascii="Times New Roman" w:eastAsia="Times New Roman" w:hAnsi="Times New Roman" w:cs="Times New Roman"/>
                <w:sz w:val="24"/>
                <w:szCs w:val="24"/>
              </w:rPr>
              <w:t>Projekta virzība ir steidzama, jo to ir nepieciešams izstrādāt un iesniegt Ministru kabinetā saskaņā ar likumprojekta "Par vidēja termiņa budžeta ietvaru 2020., 2021. un 2022.</w:t>
            </w:r>
            <w:r>
              <w:rPr>
                <w:rFonts w:ascii="Times New Roman" w:eastAsia="Times New Roman" w:hAnsi="Times New Roman" w:cs="Times New Roman"/>
                <w:sz w:val="24"/>
                <w:szCs w:val="24"/>
              </w:rPr>
              <w:t> </w:t>
            </w:r>
            <w:r w:rsidRPr="007016E4">
              <w:rPr>
                <w:rFonts w:ascii="Times New Roman" w:eastAsia="Times New Roman" w:hAnsi="Times New Roman" w:cs="Times New Roman"/>
                <w:sz w:val="24"/>
                <w:szCs w:val="24"/>
              </w:rPr>
              <w:t>gadam" un likumprojekta "Par valsts budžetu 2020.</w:t>
            </w:r>
            <w:r>
              <w:rPr>
                <w:rFonts w:ascii="Times New Roman" w:eastAsia="Times New Roman" w:hAnsi="Times New Roman" w:cs="Times New Roman"/>
                <w:sz w:val="24"/>
                <w:szCs w:val="24"/>
              </w:rPr>
              <w:t> </w:t>
            </w:r>
            <w:r w:rsidRPr="007016E4">
              <w:rPr>
                <w:rFonts w:ascii="Times New Roman" w:eastAsia="Times New Roman" w:hAnsi="Times New Roman" w:cs="Times New Roman"/>
                <w:sz w:val="24"/>
                <w:szCs w:val="24"/>
              </w:rPr>
              <w:t xml:space="preserve">gadam" sagatavošanas grafiku. </w:t>
            </w:r>
            <w:r w:rsidR="00D45947" w:rsidRPr="00D45947">
              <w:rPr>
                <w:rFonts w:ascii="Times New Roman" w:eastAsia="Times New Roman" w:hAnsi="Times New Roman" w:cs="Times New Roman"/>
                <w:sz w:val="24"/>
                <w:szCs w:val="24"/>
              </w:rPr>
              <w:t xml:space="preserve">Jaunai kadastrālo vērtību bāzei ir jāstājas spēkā </w:t>
            </w:r>
            <w:r w:rsidR="00FE55C2">
              <w:rPr>
                <w:rFonts w:ascii="Times New Roman" w:eastAsia="Times New Roman" w:hAnsi="Times New Roman" w:cs="Times New Roman"/>
                <w:sz w:val="24"/>
                <w:szCs w:val="24"/>
              </w:rPr>
              <w:t>2020. </w:t>
            </w:r>
            <w:r w:rsidR="00FE55C2" w:rsidRPr="00FE55C2">
              <w:rPr>
                <w:rFonts w:ascii="Times New Roman" w:eastAsia="Times New Roman" w:hAnsi="Times New Roman" w:cs="Times New Roman"/>
                <w:sz w:val="24"/>
                <w:szCs w:val="24"/>
              </w:rPr>
              <w:t>gada 1.</w:t>
            </w:r>
            <w:r w:rsidR="00FE55C2">
              <w:rPr>
                <w:rFonts w:ascii="Times New Roman" w:eastAsia="Times New Roman" w:hAnsi="Times New Roman" w:cs="Times New Roman"/>
                <w:sz w:val="24"/>
                <w:szCs w:val="24"/>
              </w:rPr>
              <w:t> </w:t>
            </w:r>
            <w:r w:rsidR="00FE55C2" w:rsidRPr="00FE55C2">
              <w:rPr>
                <w:rFonts w:ascii="Times New Roman" w:eastAsia="Times New Roman" w:hAnsi="Times New Roman" w:cs="Times New Roman"/>
                <w:sz w:val="24"/>
                <w:szCs w:val="24"/>
              </w:rPr>
              <w:t xml:space="preserve">janvārī. Attiecīgi ir nepieciešams no Kadastra likuma izrietošos </w:t>
            </w:r>
            <w:r w:rsidR="00FE55C2" w:rsidRPr="00FE55C2">
              <w:rPr>
                <w:rFonts w:ascii="Times New Roman" w:eastAsia="Times New Roman" w:hAnsi="Times New Roman" w:cs="Times New Roman"/>
                <w:sz w:val="24"/>
                <w:szCs w:val="24"/>
              </w:rPr>
              <w:lastRenderedPageBreak/>
              <w:t xml:space="preserve">termiņus kadastrālo vērtību bāzes izstrādei pagarināt par vienu gadu. </w:t>
            </w:r>
            <w:r w:rsidR="00D45947" w:rsidRPr="00D45947">
              <w:rPr>
                <w:rFonts w:ascii="Times New Roman" w:eastAsia="Times New Roman" w:hAnsi="Times New Roman" w:cs="Times New Roman"/>
                <w:sz w:val="24"/>
                <w:szCs w:val="24"/>
              </w:rPr>
              <w:t>Tāpēc sabiedrības līdzdalību un komunikācijas aktivitātes nebija iespējams nodrošināt.</w:t>
            </w:r>
          </w:p>
        </w:tc>
      </w:tr>
      <w:tr w:rsidR="00FE55C2" w:rsidRPr="00CF53E7" w14:paraId="40E81E66" w14:textId="77777777" w:rsidTr="00772961">
        <w:tc>
          <w:tcPr>
            <w:tcW w:w="311" w:type="pct"/>
            <w:tcBorders>
              <w:top w:val="single" w:sz="4" w:space="0" w:color="auto"/>
              <w:left w:val="single" w:sz="4" w:space="0" w:color="auto"/>
              <w:bottom w:val="single" w:sz="4" w:space="0" w:color="auto"/>
              <w:right w:val="single" w:sz="4" w:space="0" w:color="auto"/>
            </w:tcBorders>
            <w:hideMark/>
          </w:tcPr>
          <w:p w14:paraId="756654AA" w14:textId="77777777" w:rsidR="00FE55C2" w:rsidRPr="00CF53E7" w:rsidRDefault="00FE55C2" w:rsidP="00807DB6">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71CAE4B5" w14:textId="77777777" w:rsidR="00FE55C2" w:rsidRPr="00CF53E7" w:rsidRDefault="00FE55C2" w:rsidP="00807DB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1DEDA538" w14:textId="2370BA6F" w:rsidR="00FE55C2" w:rsidRPr="00CF53E7" w:rsidRDefault="00FE55C2" w:rsidP="00772961">
            <w:pPr>
              <w:spacing w:after="0" w:line="240" w:lineRule="auto"/>
              <w:ind w:firstLine="133"/>
              <w:jc w:val="both"/>
              <w:rPr>
                <w:rFonts w:ascii="Times New Roman" w:eastAsia="Times New Roman" w:hAnsi="Times New Roman" w:cs="Times New Roman"/>
                <w:sz w:val="24"/>
                <w:szCs w:val="24"/>
              </w:rPr>
            </w:pPr>
            <w:r w:rsidRPr="00824AF7">
              <w:rPr>
                <w:rFonts w:ascii="Times New Roman" w:eastAsia="Times New Roman" w:hAnsi="Times New Roman" w:cs="Times New Roman"/>
                <w:sz w:val="24"/>
                <w:szCs w:val="24"/>
                <w:lang w:eastAsia="lv-LV"/>
              </w:rPr>
              <w:t>Projekts šo jomu neskar.</w:t>
            </w:r>
          </w:p>
        </w:tc>
      </w:tr>
      <w:tr w:rsidR="00FE55C2" w:rsidRPr="00CF53E7" w14:paraId="6EEE0644" w14:textId="77777777" w:rsidTr="00807DB6">
        <w:tc>
          <w:tcPr>
            <w:tcW w:w="311" w:type="pct"/>
            <w:tcBorders>
              <w:top w:val="single" w:sz="4" w:space="0" w:color="auto"/>
              <w:left w:val="single" w:sz="4" w:space="0" w:color="auto"/>
              <w:bottom w:val="single" w:sz="4" w:space="0" w:color="auto"/>
              <w:right w:val="single" w:sz="4" w:space="0" w:color="auto"/>
            </w:tcBorders>
            <w:hideMark/>
          </w:tcPr>
          <w:p w14:paraId="23E30CB8" w14:textId="77777777" w:rsidR="00FE55C2" w:rsidRPr="00CF53E7" w:rsidRDefault="00FE55C2" w:rsidP="00807DB6">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586BA444" w14:textId="77777777" w:rsidR="00FE55C2" w:rsidRPr="00CF53E7" w:rsidRDefault="00FE55C2" w:rsidP="00807DB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44543E7C" w14:textId="227C12B0" w:rsidR="00FE55C2" w:rsidRPr="00CF53E7" w:rsidRDefault="00FE55C2" w:rsidP="00807DB6">
            <w:pPr>
              <w:spacing w:after="0" w:line="240" w:lineRule="auto"/>
              <w:ind w:firstLine="133"/>
              <w:jc w:val="both"/>
              <w:rPr>
                <w:rFonts w:ascii="Times New Roman" w:eastAsia="Times New Roman" w:hAnsi="Times New Roman" w:cs="Times New Roman"/>
                <w:sz w:val="24"/>
                <w:szCs w:val="24"/>
              </w:rPr>
            </w:pPr>
            <w:r w:rsidRPr="00824AF7">
              <w:rPr>
                <w:rFonts w:ascii="Times New Roman" w:eastAsia="Times New Roman" w:hAnsi="Times New Roman" w:cs="Times New Roman"/>
                <w:sz w:val="24"/>
                <w:szCs w:val="24"/>
                <w:lang w:eastAsia="lv-LV"/>
              </w:rPr>
              <w:t>Projekts šo jomu neskar.</w:t>
            </w:r>
          </w:p>
        </w:tc>
      </w:tr>
      <w:tr w:rsidR="00FE55C2" w:rsidRPr="00CF53E7" w14:paraId="080DA1DC" w14:textId="77777777" w:rsidTr="00807DB6">
        <w:tc>
          <w:tcPr>
            <w:tcW w:w="311" w:type="pct"/>
            <w:tcBorders>
              <w:top w:val="single" w:sz="4" w:space="0" w:color="auto"/>
              <w:left w:val="single" w:sz="4" w:space="0" w:color="auto"/>
              <w:bottom w:val="single" w:sz="4" w:space="0" w:color="auto"/>
              <w:right w:val="single" w:sz="4" w:space="0" w:color="auto"/>
            </w:tcBorders>
            <w:hideMark/>
          </w:tcPr>
          <w:p w14:paraId="3C735C22" w14:textId="77777777" w:rsidR="00FE55C2" w:rsidRPr="00CF53E7" w:rsidRDefault="00FE55C2" w:rsidP="00807DB6">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30A260E4" w14:textId="77777777" w:rsidR="00FE55C2" w:rsidRPr="00CF53E7" w:rsidRDefault="00FE55C2" w:rsidP="00807DB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250926A" w14:textId="6546DE74" w:rsidR="00FE55C2" w:rsidRPr="00CF53E7" w:rsidRDefault="00FE55C2" w:rsidP="00807DB6">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E524A20" w14:textId="77777777" w:rsidR="00FE55C2" w:rsidRDefault="00FE55C2" w:rsidP="00CF53E7">
      <w:pPr>
        <w:spacing w:after="0" w:line="240" w:lineRule="auto"/>
        <w:rPr>
          <w:rFonts w:ascii="Times New Roman" w:eastAsia="Times New Roman" w:hAnsi="Times New Roman" w:cs="Times New Roman"/>
          <w:sz w:val="24"/>
          <w:szCs w:val="24"/>
          <w:lang w:eastAsia="lv-LV"/>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5788"/>
      </w:tblGrid>
      <w:tr w:rsidR="00C9499C" w:rsidRPr="00CF53E7" w14:paraId="6F788381" w14:textId="77777777" w:rsidTr="0077216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69078D7"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C40548" w:rsidRPr="00CF53E7" w14:paraId="3B7120CF" w14:textId="77777777" w:rsidTr="00C40548">
        <w:tc>
          <w:tcPr>
            <w:tcW w:w="312" w:type="pct"/>
            <w:tcBorders>
              <w:top w:val="single" w:sz="4" w:space="0" w:color="auto"/>
              <w:left w:val="single" w:sz="4" w:space="0" w:color="auto"/>
              <w:bottom w:val="single" w:sz="4" w:space="0" w:color="auto"/>
              <w:right w:val="single" w:sz="4" w:space="0" w:color="auto"/>
            </w:tcBorders>
            <w:hideMark/>
          </w:tcPr>
          <w:p w14:paraId="7D59DCED"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84" w:type="pct"/>
            <w:tcBorders>
              <w:top w:val="single" w:sz="4" w:space="0" w:color="auto"/>
              <w:left w:val="single" w:sz="4" w:space="0" w:color="auto"/>
              <w:bottom w:val="single" w:sz="4" w:space="0" w:color="auto"/>
              <w:right w:val="single" w:sz="4" w:space="0" w:color="auto"/>
            </w:tcBorders>
            <w:hideMark/>
          </w:tcPr>
          <w:p w14:paraId="7B7D740B"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04" w:type="pct"/>
            <w:tcBorders>
              <w:top w:val="single" w:sz="4" w:space="0" w:color="auto"/>
              <w:left w:val="single" w:sz="4" w:space="0" w:color="auto"/>
              <w:bottom w:val="single" w:sz="4" w:space="0" w:color="auto"/>
              <w:right w:val="single" w:sz="4" w:space="0" w:color="auto"/>
            </w:tcBorders>
            <w:hideMark/>
          </w:tcPr>
          <w:p w14:paraId="16D9C542" w14:textId="77777777" w:rsidR="00C9499C" w:rsidRPr="00CF53E7" w:rsidRDefault="00F2181C"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Valsts zemes dienests</w:t>
            </w:r>
            <w:r w:rsidR="001A5A54">
              <w:rPr>
                <w:rFonts w:ascii="Times New Roman" w:eastAsia="Times New Roman" w:hAnsi="Times New Roman" w:cs="Times New Roman"/>
                <w:sz w:val="24"/>
                <w:szCs w:val="24"/>
                <w:lang w:eastAsia="lv-LV"/>
              </w:rPr>
              <w:t>.</w:t>
            </w:r>
          </w:p>
        </w:tc>
      </w:tr>
      <w:tr w:rsidR="00C40548" w:rsidRPr="00CF53E7" w14:paraId="336A11A3" w14:textId="77777777" w:rsidTr="00C40548">
        <w:tc>
          <w:tcPr>
            <w:tcW w:w="312" w:type="pct"/>
            <w:tcBorders>
              <w:top w:val="single" w:sz="4" w:space="0" w:color="auto"/>
              <w:left w:val="single" w:sz="4" w:space="0" w:color="auto"/>
              <w:bottom w:val="single" w:sz="4" w:space="0" w:color="auto"/>
              <w:right w:val="single" w:sz="4" w:space="0" w:color="auto"/>
            </w:tcBorders>
            <w:hideMark/>
          </w:tcPr>
          <w:p w14:paraId="7E048900"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84" w:type="pct"/>
            <w:tcBorders>
              <w:top w:val="single" w:sz="4" w:space="0" w:color="auto"/>
              <w:left w:val="single" w:sz="4" w:space="0" w:color="auto"/>
              <w:bottom w:val="single" w:sz="4" w:space="0" w:color="auto"/>
              <w:right w:val="single" w:sz="4" w:space="0" w:color="auto"/>
            </w:tcBorders>
            <w:hideMark/>
          </w:tcPr>
          <w:p w14:paraId="0F08C31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04" w:type="pct"/>
            <w:tcBorders>
              <w:top w:val="single" w:sz="4" w:space="0" w:color="auto"/>
              <w:left w:val="single" w:sz="4" w:space="0" w:color="auto"/>
              <w:bottom w:val="single" w:sz="4" w:space="0" w:color="auto"/>
              <w:right w:val="single" w:sz="4" w:space="0" w:color="auto"/>
            </w:tcBorders>
            <w:hideMark/>
          </w:tcPr>
          <w:p w14:paraId="5E31B142" w14:textId="77777777" w:rsidR="00C9499C" w:rsidRPr="0077216A" w:rsidRDefault="00C70E15" w:rsidP="009E5122">
            <w:pPr>
              <w:spacing w:after="0" w:line="240" w:lineRule="auto"/>
              <w:ind w:firstLine="133"/>
              <w:jc w:val="both"/>
              <w:rPr>
                <w:rFonts w:ascii="Times New Roman" w:hAnsi="Times New Roman"/>
                <w:sz w:val="24"/>
                <w:highlight w:val="yellow"/>
              </w:rPr>
            </w:pPr>
            <w:r w:rsidRPr="00C70E15">
              <w:rPr>
                <w:rFonts w:ascii="Times New Roman" w:eastAsia="Times New Roman" w:hAnsi="Times New Roman" w:cs="Times New Roman"/>
                <w:sz w:val="24"/>
                <w:szCs w:val="24"/>
                <w:lang w:eastAsia="lv-LV"/>
              </w:rPr>
              <w:t>Projektam nebūs ietekme uz pārvaldes funkcijām un institucionālo struktūru. Projekta izpildes rezultātā nenotiks jaunu institūciju izveide, esošu institūciju likvidācija un reorganizācija. Projektam nav paredzēta ietekme uz institūciju cilvēkresursiem.</w:t>
            </w:r>
          </w:p>
        </w:tc>
      </w:tr>
      <w:tr w:rsidR="00C40548" w:rsidRPr="00CF53E7" w14:paraId="7A0DC8E7" w14:textId="77777777" w:rsidTr="00C40548">
        <w:tc>
          <w:tcPr>
            <w:tcW w:w="312" w:type="pct"/>
            <w:tcBorders>
              <w:top w:val="single" w:sz="4" w:space="0" w:color="auto"/>
              <w:left w:val="single" w:sz="4" w:space="0" w:color="auto"/>
              <w:bottom w:val="single" w:sz="4" w:space="0" w:color="auto"/>
              <w:right w:val="single" w:sz="4" w:space="0" w:color="auto"/>
            </w:tcBorders>
            <w:hideMark/>
          </w:tcPr>
          <w:p w14:paraId="073359D5"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84" w:type="pct"/>
            <w:tcBorders>
              <w:top w:val="single" w:sz="4" w:space="0" w:color="auto"/>
              <w:left w:val="single" w:sz="4" w:space="0" w:color="auto"/>
              <w:bottom w:val="single" w:sz="4" w:space="0" w:color="auto"/>
              <w:right w:val="single" w:sz="4" w:space="0" w:color="auto"/>
            </w:tcBorders>
            <w:hideMark/>
          </w:tcPr>
          <w:p w14:paraId="5809FC05"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04" w:type="pct"/>
            <w:tcBorders>
              <w:top w:val="single" w:sz="4" w:space="0" w:color="auto"/>
              <w:left w:val="single" w:sz="4" w:space="0" w:color="auto"/>
              <w:bottom w:val="single" w:sz="4" w:space="0" w:color="auto"/>
              <w:right w:val="single" w:sz="4" w:space="0" w:color="auto"/>
            </w:tcBorders>
            <w:hideMark/>
          </w:tcPr>
          <w:p w14:paraId="12163C23" w14:textId="77777777" w:rsidR="00C9499C" w:rsidRPr="00CF53E7" w:rsidRDefault="00D65C4C" w:rsidP="00CF53E7">
            <w:pPr>
              <w:spacing w:after="0" w:line="240" w:lineRule="auto"/>
              <w:ind w:firstLine="133"/>
              <w:rPr>
                <w:rFonts w:ascii="Times New Roman" w:eastAsia="Times New Roman" w:hAnsi="Times New Roman" w:cs="Times New Roman"/>
                <w:sz w:val="24"/>
                <w:szCs w:val="24"/>
              </w:rPr>
            </w:pPr>
            <w:r w:rsidRPr="00D65C4C">
              <w:rPr>
                <w:rFonts w:ascii="Times New Roman" w:eastAsia="Times New Roman" w:hAnsi="Times New Roman" w:cs="Times New Roman"/>
                <w:sz w:val="24"/>
                <w:szCs w:val="24"/>
                <w:lang w:eastAsia="lv-LV"/>
              </w:rPr>
              <w:t>Nav</w:t>
            </w:r>
            <w:r w:rsidR="001A5A54">
              <w:rPr>
                <w:rFonts w:ascii="Times New Roman" w:eastAsia="Times New Roman" w:hAnsi="Times New Roman" w:cs="Times New Roman"/>
                <w:sz w:val="24"/>
                <w:szCs w:val="24"/>
                <w:lang w:eastAsia="lv-LV"/>
              </w:rPr>
              <w:t>.</w:t>
            </w:r>
          </w:p>
        </w:tc>
      </w:tr>
    </w:tbl>
    <w:p w14:paraId="7DE13CFA" w14:textId="77777777" w:rsidR="007A269C" w:rsidRDefault="007A269C" w:rsidP="00CF53E7">
      <w:pPr>
        <w:spacing w:after="0" w:line="240" w:lineRule="auto"/>
        <w:jc w:val="both"/>
        <w:rPr>
          <w:rFonts w:ascii="Times New Roman" w:eastAsia="Times New Roman" w:hAnsi="Times New Roman" w:cs="Times New Roman"/>
          <w:sz w:val="24"/>
          <w:szCs w:val="24"/>
        </w:rPr>
      </w:pPr>
    </w:p>
    <w:p w14:paraId="5416E58D" w14:textId="77777777" w:rsidR="00FD3F5E" w:rsidRPr="00CF53E7" w:rsidRDefault="00FD3F5E" w:rsidP="00CF53E7">
      <w:pPr>
        <w:spacing w:after="0" w:line="240" w:lineRule="auto"/>
        <w:jc w:val="both"/>
        <w:rPr>
          <w:rFonts w:ascii="Times New Roman" w:eastAsia="Times New Roman" w:hAnsi="Times New Roman" w:cs="Times New Roman"/>
          <w:sz w:val="24"/>
          <w:szCs w:val="24"/>
        </w:rPr>
      </w:pPr>
    </w:p>
    <w:p w14:paraId="5B0EE77F" w14:textId="77777777" w:rsidR="001B1BDD" w:rsidRDefault="001B1BDD" w:rsidP="00CF53E7">
      <w:pPr>
        <w:spacing w:after="0" w:line="240" w:lineRule="auto"/>
        <w:jc w:val="both"/>
        <w:rPr>
          <w:rFonts w:ascii="Times New Roman" w:eastAsia="Times New Roman" w:hAnsi="Times New Roman" w:cs="Times New Roman"/>
          <w:sz w:val="24"/>
          <w:szCs w:val="24"/>
        </w:rPr>
      </w:pPr>
      <w:r w:rsidRPr="001B1BDD">
        <w:rPr>
          <w:rFonts w:ascii="Times New Roman" w:eastAsia="Times New Roman" w:hAnsi="Times New Roman" w:cs="Times New Roman"/>
          <w:sz w:val="24"/>
          <w:szCs w:val="24"/>
        </w:rPr>
        <w:t>Iesniedzējs:</w:t>
      </w:r>
    </w:p>
    <w:p w14:paraId="69825204" w14:textId="0E96921F" w:rsidR="0073786C" w:rsidRPr="001B1BDD" w:rsidRDefault="0073786C" w:rsidP="00CF53E7">
      <w:pPr>
        <w:spacing w:after="0" w:line="240" w:lineRule="auto"/>
        <w:jc w:val="both"/>
        <w:rPr>
          <w:rFonts w:ascii="Times New Roman" w:eastAsia="Times New Roman" w:hAnsi="Times New Roman" w:cs="Times New Roman"/>
          <w:sz w:val="24"/>
          <w:szCs w:val="24"/>
        </w:rPr>
      </w:pPr>
      <w:r w:rsidRPr="0073786C">
        <w:rPr>
          <w:rFonts w:ascii="Times New Roman" w:eastAsia="Times New Roman" w:hAnsi="Times New Roman" w:cs="Times New Roman"/>
          <w:sz w:val="24"/>
          <w:szCs w:val="24"/>
        </w:rPr>
        <w:t>Ministru prezidenta biedrs,</w:t>
      </w:r>
    </w:p>
    <w:p w14:paraId="0AC5F4A8" w14:textId="2EB649CE" w:rsidR="00FD3F5E" w:rsidRDefault="0072769D" w:rsidP="00FD3F5E">
      <w:pPr>
        <w:tabs>
          <w:tab w:val="right" w:pos="9074"/>
        </w:tabs>
        <w:spacing w:after="0" w:line="240" w:lineRule="auto"/>
        <w:rPr>
          <w:rFonts w:ascii="Times New Roman" w:eastAsia="Times New Roman" w:hAnsi="Times New Roman" w:cs="Times New Roman"/>
          <w:sz w:val="24"/>
          <w:szCs w:val="24"/>
        </w:rPr>
      </w:pPr>
      <w:r w:rsidRPr="0072769D">
        <w:rPr>
          <w:rFonts w:ascii="Times New Roman" w:eastAsia="Times New Roman" w:hAnsi="Times New Roman" w:cs="Times New Roman"/>
          <w:sz w:val="24"/>
          <w:szCs w:val="24"/>
        </w:rPr>
        <w:t>tieslietu ministrs</w:t>
      </w:r>
      <w:r w:rsidRPr="0072769D">
        <w:rPr>
          <w:rFonts w:ascii="Times New Roman" w:eastAsia="Times New Roman" w:hAnsi="Times New Roman" w:cs="Times New Roman"/>
          <w:sz w:val="24"/>
          <w:szCs w:val="24"/>
        </w:rPr>
        <w:tab/>
      </w:r>
      <w:r w:rsidR="00A94C27">
        <w:rPr>
          <w:rFonts w:ascii="Times New Roman" w:eastAsia="Times New Roman" w:hAnsi="Times New Roman" w:cs="Times New Roman"/>
          <w:sz w:val="24"/>
          <w:szCs w:val="24"/>
        </w:rPr>
        <w:t>Jānis Bordāns</w:t>
      </w:r>
    </w:p>
    <w:p w14:paraId="701B5D38" w14:textId="77777777" w:rsidR="0072769D" w:rsidRDefault="0072769D" w:rsidP="00FD3F5E">
      <w:pPr>
        <w:tabs>
          <w:tab w:val="right" w:pos="9074"/>
        </w:tabs>
        <w:spacing w:after="0" w:line="240" w:lineRule="auto"/>
        <w:rPr>
          <w:rFonts w:ascii="Times New Roman" w:eastAsia="Times New Roman" w:hAnsi="Times New Roman" w:cs="Times New Roman"/>
          <w:sz w:val="24"/>
          <w:szCs w:val="24"/>
        </w:rPr>
      </w:pPr>
    </w:p>
    <w:p w14:paraId="64D41352" w14:textId="77777777" w:rsidR="0072769D" w:rsidRDefault="0072769D" w:rsidP="00FD3F5E">
      <w:pPr>
        <w:tabs>
          <w:tab w:val="right" w:pos="9074"/>
        </w:tabs>
        <w:spacing w:after="0" w:line="240" w:lineRule="auto"/>
        <w:rPr>
          <w:rFonts w:ascii="Times New Roman" w:eastAsia="Times New Roman" w:hAnsi="Times New Roman" w:cs="Times New Roman"/>
          <w:sz w:val="24"/>
          <w:szCs w:val="24"/>
          <w:lang w:eastAsia="lv-LV"/>
        </w:rPr>
      </w:pPr>
    </w:p>
    <w:p w14:paraId="5B43B556" w14:textId="4BC3FFAC" w:rsidR="0075046D" w:rsidRPr="0075046D" w:rsidRDefault="007016E4" w:rsidP="0075046D">
      <w:pPr>
        <w:spacing w:after="0" w:line="240" w:lineRule="auto"/>
        <w:rPr>
          <w:rFonts w:ascii="Times New Roman" w:eastAsia="Times New Roman" w:hAnsi="Times New Roman" w:cs="Times New Roman"/>
          <w:sz w:val="20"/>
          <w:szCs w:val="20"/>
          <w:lang w:eastAsia="lv-LV"/>
        </w:rPr>
      </w:pPr>
      <w:bookmarkStart w:id="1" w:name="_Hlk19606797"/>
      <w:r>
        <w:rPr>
          <w:rFonts w:ascii="Times New Roman" w:eastAsia="Times New Roman" w:hAnsi="Times New Roman" w:cs="Times New Roman"/>
          <w:sz w:val="20"/>
          <w:szCs w:val="20"/>
          <w:lang w:eastAsia="lv-LV"/>
        </w:rPr>
        <w:t>Tralmaks</w:t>
      </w:r>
      <w:r w:rsidR="00991364" w:rsidRPr="0075046D">
        <w:rPr>
          <w:rFonts w:ascii="Times New Roman" w:eastAsia="Times New Roman" w:hAnsi="Times New Roman" w:cs="Times New Roman"/>
          <w:sz w:val="20"/>
          <w:szCs w:val="20"/>
          <w:lang w:eastAsia="lv-LV"/>
        </w:rPr>
        <w:t xml:space="preserve"> </w:t>
      </w:r>
      <w:r w:rsidR="0075046D" w:rsidRPr="0075046D">
        <w:rPr>
          <w:rFonts w:ascii="Times New Roman" w:eastAsia="Times New Roman" w:hAnsi="Times New Roman" w:cs="Times New Roman"/>
          <w:sz w:val="20"/>
          <w:szCs w:val="20"/>
          <w:lang w:eastAsia="lv-LV"/>
        </w:rPr>
        <w:t>670386</w:t>
      </w:r>
      <w:r>
        <w:rPr>
          <w:rFonts w:ascii="Times New Roman" w:eastAsia="Times New Roman" w:hAnsi="Times New Roman" w:cs="Times New Roman"/>
          <w:sz w:val="20"/>
          <w:szCs w:val="20"/>
          <w:lang w:eastAsia="lv-LV"/>
        </w:rPr>
        <w:t>04</w:t>
      </w:r>
    </w:p>
    <w:p w14:paraId="3CBEEBE4" w14:textId="29C0FB88" w:rsidR="00FD3F5E" w:rsidRPr="00BA51CB" w:rsidRDefault="007016E4" w:rsidP="0075046D">
      <w:pPr>
        <w:spacing w:after="0" w:line="240" w:lineRule="auto"/>
        <w:rPr>
          <w:rFonts w:ascii="Times New Roman" w:hAnsi="Times New Roman"/>
          <w:sz w:val="20"/>
        </w:rPr>
      </w:pPr>
      <w:r>
        <w:rPr>
          <w:rFonts w:ascii="Times New Roman" w:eastAsia="Times New Roman" w:hAnsi="Times New Roman" w:cs="Times New Roman"/>
          <w:sz w:val="20"/>
          <w:szCs w:val="20"/>
          <w:lang w:eastAsia="lv-LV"/>
        </w:rPr>
        <w:t>kristaps.tralmaks</w:t>
      </w:r>
      <w:r w:rsidR="0075046D" w:rsidRPr="002235FD">
        <w:rPr>
          <w:rFonts w:ascii="Times New Roman" w:hAnsi="Times New Roman"/>
          <w:sz w:val="20"/>
        </w:rPr>
        <w:t>@vzd.gov.lv</w:t>
      </w:r>
      <w:bookmarkEnd w:id="1"/>
    </w:p>
    <w:sectPr w:rsidR="00FD3F5E" w:rsidRPr="00BA51CB"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0463" w14:textId="77777777" w:rsidR="00EE618F" w:rsidRDefault="00EE618F" w:rsidP="004D15A9">
      <w:pPr>
        <w:spacing w:after="0" w:line="240" w:lineRule="auto"/>
      </w:pPr>
      <w:r>
        <w:separator/>
      </w:r>
    </w:p>
  </w:endnote>
  <w:endnote w:type="continuationSeparator" w:id="0">
    <w:p w14:paraId="235475F0" w14:textId="77777777" w:rsidR="00EE618F" w:rsidRDefault="00EE618F" w:rsidP="004D15A9">
      <w:pPr>
        <w:spacing w:after="0" w:line="240" w:lineRule="auto"/>
      </w:pPr>
      <w:r>
        <w:continuationSeparator/>
      </w:r>
    </w:p>
  </w:endnote>
  <w:endnote w:type="continuationNotice" w:id="1">
    <w:p w14:paraId="1AEE65D5" w14:textId="77777777" w:rsidR="00EE618F" w:rsidRDefault="00EE6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01FD" w14:textId="645EC78D" w:rsidR="00F91746" w:rsidRPr="000349FE" w:rsidRDefault="00F91746"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B1439F">
      <w:rPr>
        <w:rFonts w:ascii="Times New Roman" w:eastAsia="Times New Roman" w:hAnsi="Times New Roman" w:cs="Times New Roman"/>
        <w:noProof/>
        <w:sz w:val="20"/>
        <w:szCs w:val="20"/>
        <w:lang w:eastAsia="lv-LV"/>
      </w:rPr>
      <w:t>TManot_250919_KL</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737C" w14:textId="588A631D" w:rsidR="00F91746" w:rsidRPr="007A30E8" w:rsidRDefault="00F91746"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B1439F">
      <w:rPr>
        <w:rFonts w:ascii="Times New Roman" w:eastAsia="Times New Roman" w:hAnsi="Times New Roman" w:cs="Times New Roman"/>
        <w:noProof/>
        <w:sz w:val="20"/>
        <w:szCs w:val="20"/>
        <w:lang w:eastAsia="lv-LV"/>
      </w:rPr>
      <w:t>TManot_250919_KL</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082EE" w14:textId="77777777" w:rsidR="00EE618F" w:rsidRDefault="00EE618F" w:rsidP="004D15A9">
      <w:pPr>
        <w:spacing w:after="0" w:line="240" w:lineRule="auto"/>
      </w:pPr>
      <w:r>
        <w:separator/>
      </w:r>
    </w:p>
  </w:footnote>
  <w:footnote w:type="continuationSeparator" w:id="0">
    <w:p w14:paraId="61EB5618" w14:textId="77777777" w:rsidR="00EE618F" w:rsidRDefault="00EE618F" w:rsidP="004D15A9">
      <w:pPr>
        <w:spacing w:after="0" w:line="240" w:lineRule="auto"/>
      </w:pPr>
      <w:r>
        <w:continuationSeparator/>
      </w:r>
    </w:p>
  </w:footnote>
  <w:footnote w:type="continuationNotice" w:id="1">
    <w:p w14:paraId="2C1286B3" w14:textId="77777777" w:rsidR="00EE618F" w:rsidRDefault="00EE61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275EFA1" w14:textId="4B370895" w:rsidR="00F91746" w:rsidRPr="004D15A9" w:rsidRDefault="00F9174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3786C">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4176D412" w14:textId="77777777" w:rsidR="00F91746" w:rsidRDefault="00F9174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646"/>
    <w:multiLevelType w:val="hybridMultilevel"/>
    <w:tmpl w:val="3BF0D2E6"/>
    <w:lvl w:ilvl="0" w:tplc="AFC0D552">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812C27"/>
    <w:multiLevelType w:val="hybridMultilevel"/>
    <w:tmpl w:val="0C7E8568"/>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2" w15:restartNumberingAfterBreak="0">
    <w:nsid w:val="0F6D0169"/>
    <w:multiLevelType w:val="hybridMultilevel"/>
    <w:tmpl w:val="92E281D2"/>
    <w:lvl w:ilvl="0" w:tplc="654C8F3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FD904C5"/>
    <w:multiLevelType w:val="hybridMultilevel"/>
    <w:tmpl w:val="1EE0B924"/>
    <w:lvl w:ilvl="0" w:tplc="8E3E73D4">
      <w:start w:val="1"/>
      <w:numFmt w:val="decimal"/>
      <w:lvlText w:val="%1."/>
      <w:lvlJc w:val="left"/>
      <w:pPr>
        <w:ind w:left="615" w:hanging="360"/>
      </w:pPr>
      <w:rPr>
        <w:rFonts w:hint="default"/>
      </w:rPr>
    </w:lvl>
    <w:lvl w:ilvl="1" w:tplc="04260019" w:tentative="1">
      <w:start w:val="1"/>
      <w:numFmt w:val="lowerLetter"/>
      <w:lvlText w:val="%2."/>
      <w:lvlJc w:val="left"/>
      <w:pPr>
        <w:ind w:left="1335" w:hanging="360"/>
      </w:pPr>
    </w:lvl>
    <w:lvl w:ilvl="2" w:tplc="0426001B" w:tentative="1">
      <w:start w:val="1"/>
      <w:numFmt w:val="lowerRoman"/>
      <w:lvlText w:val="%3."/>
      <w:lvlJc w:val="right"/>
      <w:pPr>
        <w:ind w:left="2055" w:hanging="180"/>
      </w:pPr>
    </w:lvl>
    <w:lvl w:ilvl="3" w:tplc="0426000F" w:tentative="1">
      <w:start w:val="1"/>
      <w:numFmt w:val="decimal"/>
      <w:lvlText w:val="%4."/>
      <w:lvlJc w:val="left"/>
      <w:pPr>
        <w:ind w:left="2775" w:hanging="360"/>
      </w:pPr>
    </w:lvl>
    <w:lvl w:ilvl="4" w:tplc="04260019" w:tentative="1">
      <w:start w:val="1"/>
      <w:numFmt w:val="lowerLetter"/>
      <w:lvlText w:val="%5."/>
      <w:lvlJc w:val="left"/>
      <w:pPr>
        <w:ind w:left="3495" w:hanging="360"/>
      </w:pPr>
    </w:lvl>
    <w:lvl w:ilvl="5" w:tplc="0426001B" w:tentative="1">
      <w:start w:val="1"/>
      <w:numFmt w:val="lowerRoman"/>
      <w:lvlText w:val="%6."/>
      <w:lvlJc w:val="right"/>
      <w:pPr>
        <w:ind w:left="4215" w:hanging="180"/>
      </w:pPr>
    </w:lvl>
    <w:lvl w:ilvl="6" w:tplc="0426000F" w:tentative="1">
      <w:start w:val="1"/>
      <w:numFmt w:val="decimal"/>
      <w:lvlText w:val="%7."/>
      <w:lvlJc w:val="left"/>
      <w:pPr>
        <w:ind w:left="4935" w:hanging="360"/>
      </w:pPr>
    </w:lvl>
    <w:lvl w:ilvl="7" w:tplc="04260019" w:tentative="1">
      <w:start w:val="1"/>
      <w:numFmt w:val="lowerLetter"/>
      <w:lvlText w:val="%8."/>
      <w:lvlJc w:val="left"/>
      <w:pPr>
        <w:ind w:left="5655" w:hanging="360"/>
      </w:pPr>
    </w:lvl>
    <w:lvl w:ilvl="8" w:tplc="0426001B" w:tentative="1">
      <w:start w:val="1"/>
      <w:numFmt w:val="lowerRoman"/>
      <w:lvlText w:val="%9."/>
      <w:lvlJc w:val="right"/>
      <w:pPr>
        <w:ind w:left="6375" w:hanging="180"/>
      </w:pPr>
    </w:lvl>
  </w:abstractNum>
  <w:abstractNum w:abstractNumId="4" w15:restartNumberingAfterBreak="0">
    <w:nsid w:val="26443426"/>
    <w:multiLevelType w:val="hybridMultilevel"/>
    <w:tmpl w:val="3508EA60"/>
    <w:lvl w:ilvl="0" w:tplc="F81ABCCA">
      <w:start w:val="1"/>
      <w:numFmt w:val="bullet"/>
      <w:lvlText w:val="–"/>
      <w:lvlJc w:val="left"/>
      <w:pPr>
        <w:ind w:left="684" w:hanging="360"/>
      </w:pPr>
      <w:rPr>
        <w:rFonts w:ascii="Times New Roman" w:eastAsia="Times New Roman" w:hAnsi="Times New Roman" w:cs="Times New Roman" w:hint="default"/>
      </w:rPr>
    </w:lvl>
    <w:lvl w:ilvl="1" w:tplc="04260003" w:tentative="1">
      <w:start w:val="1"/>
      <w:numFmt w:val="bullet"/>
      <w:lvlText w:val="o"/>
      <w:lvlJc w:val="left"/>
      <w:pPr>
        <w:ind w:left="1404" w:hanging="360"/>
      </w:pPr>
      <w:rPr>
        <w:rFonts w:ascii="Courier New" w:hAnsi="Courier New" w:cs="Courier New" w:hint="default"/>
      </w:rPr>
    </w:lvl>
    <w:lvl w:ilvl="2" w:tplc="04260005" w:tentative="1">
      <w:start w:val="1"/>
      <w:numFmt w:val="bullet"/>
      <w:lvlText w:val=""/>
      <w:lvlJc w:val="left"/>
      <w:pPr>
        <w:ind w:left="2124" w:hanging="360"/>
      </w:pPr>
      <w:rPr>
        <w:rFonts w:ascii="Wingdings" w:hAnsi="Wingdings" w:hint="default"/>
      </w:rPr>
    </w:lvl>
    <w:lvl w:ilvl="3" w:tplc="04260001" w:tentative="1">
      <w:start w:val="1"/>
      <w:numFmt w:val="bullet"/>
      <w:lvlText w:val=""/>
      <w:lvlJc w:val="left"/>
      <w:pPr>
        <w:ind w:left="2844" w:hanging="360"/>
      </w:pPr>
      <w:rPr>
        <w:rFonts w:ascii="Symbol" w:hAnsi="Symbol" w:hint="default"/>
      </w:rPr>
    </w:lvl>
    <w:lvl w:ilvl="4" w:tplc="04260003" w:tentative="1">
      <w:start w:val="1"/>
      <w:numFmt w:val="bullet"/>
      <w:lvlText w:val="o"/>
      <w:lvlJc w:val="left"/>
      <w:pPr>
        <w:ind w:left="3564" w:hanging="360"/>
      </w:pPr>
      <w:rPr>
        <w:rFonts w:ascii="Courier New" w:hAnsi="Courier New" w:cs="Courier New" w:hint="default"/>
      </w:rPr>
    </w:lvl>
    <w:lvl w:ilvl="5" w:tplc="04260005" w:tentative="1">
      <w:start w:val="1"/>
      <w:numFmt w:val="bullet"/>
      <w:lvlText w:val=""/>
      <w:lvlJc w:val="left"/>
      <w:pPr>
        <w:ind w:left="4284" w:hanging="360"/>
      </w:pPr>
      <w:rPr>
        <w:rFonts w:ascii="Wingdings" w:hAnsi="Wingdings" w:hint="default"/>
      </w:rPr>
    </w:lvl>
    <w:lvl w:ilvl="6" w:tplc="04260001" w:tentative="1">
      <w:start w:val="1"/>
      <w:numFmt w:val="bullet"/>
      <w:lvlText w:val=""/>
      <w:lvlJc w:val="left"/>
      <w:pPr>
        <w:ind w:left="5004" w:hanging="360"/>
      </w:pPr>
      <w:rPr>
        <w:rFonts w:ascii="Symbol" w:hAnsi="Symbol" w:hint="default"/>
      </w:rPr>
    </w:lvl>
    <w:lvl w:ilvl="7" w:tplc="04260003" w:tentative="1">
      <w:start w:val="1"/>
      <w:numFmt w:val="bullet"/>
      <w:lvlText w:val="o"/>
      <w:lvlJc w:val="left"/>
      <w:pPr>
        <w:ind w:left="5724" w:hanging="360"/>
      </w:pPr>
      <w:rPr>
        <w:rFonts w:ascii="Courier New" w:hAnsi="Courier New" w:cs="Courier New" w:hint="default"/>
      </w:rPr>
    </w:lvl>
    <w:lvl w:ilvl="8" w:tplc="04260005" w:tentative="1">
      <w:start w:val="1"/>
      <w:numFmt w:val="bullet"/>
      <w:lvlText w:val=""/>
      <w:lvlJc w:val="left"/>
      <w:pPr>
        <w:ind w:left="6444" w:hanging="360"/>
      </w:pPr>
      <w:rPr>
        <w:rFonts w:ascii="Wingdings" w:hAnsi="Wingdings" w:hint="default"/>
      </w:rPr>
    </w:lvl>
  </w:abstractNum>
  <w:abstractNum w:abstractNumId="5" w15:restartNumberingAfterBreak="0">
    <w:nsid w:val="37DF166F"/>
    <w:multiLevelType w:val="hybridMultilevel"/>
    <w:tmpl w:val="A5182B36"/>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6" w15:restartNumberingAfterBreak="0">
    <w:nsid w:val="3C787C41"/>
    <w:multiLevelType w:val="hybridMultilevel"/>
    <w:tmpl w:val="4A7E1CEE"/>
    <w:lvl w:ilvl="0" w:tplc="9744A5E6">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3217884"/>
    <w:multiLevelType w:val="hybridMultilevel"/>
    <w:tmpl w:val="5A3AD7FE"/>
    <w:lvl w:ilvl="0" w:tplc="E142616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49B151DB"/>
    <w:multiLevelType w:val="hybridMultilevel"/>
    <w:tmpl w:val="2904D564"/>
    <w:lvl w:ilvl="0" w:tplc="321E281E">
      <w:numFmt w:val="bullet"/>
      <w:lvlText w:val="-"/>
      <w:lvlJc w:val="left"/>
      <w:pPr>
        <w:ind w:left="1126" w:hanging="360"/>
      </w:pPr>
      <w:rPr>
        <w:rFonts w:ascii="Times New Roman" w:eastAsia="Times New Roman" w:hAnsi="Times New Roman" w:cs="Times New Roman"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9" w15:restartNumberingAfterBreak="0">
    <w:nsid w:val="4AF72C10"/>
    <w:multiLevelType w:val="hybridMultilevel"/>
    <w:tmpl w:val="16C25484"/>
    <w:lvl w:ilvl="0" w:tplc="321E281E">
      <w:numFmt w:val="bullet"/>
      <w:lvlText w:val="-"/>
      <w:lvlJc w:val="left"/>
      <w:pPr>
        <w:ind w:left="1505" w:hanging="360"/>
      </w:pPr>
      <w:rPr>
        <w:rFonts w:ascii="Times New Roman" w:eastAsia="Times New Roman" w:hAnsi="Times New Roman" w:cs="Times New Roman"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10" w15:restartNumberingAfterBreak="0">
    <w:nsid w:val="4F391387"/>
    <w:multiLevelType w:val="hybridMultilevel"/>
    <w:tmpl w:val="95F202B4"/>
    <w:lvl w:ilvl="0" w:tplc="BDEED3BE">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1" w15:restartNumberingAfterBreak="0">
    <w:nsid w:val="5250089A"/>
    <w:multiLevelType w:val="hybridMultilevel"/>
    <w:tmpl w:val="3A7C09B0"/>
    <w:lvl w:ilvl="0" w:tplc="B038CF4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2" w15:restartNumberingAfterBreak="0">
    <w:nsid w:val="56606468"/>
    <w:multiLevelType w:val="hybridMultilevel"/>
    <w:tmpl w:val="35348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B04B74"/>
    <w:multiLevelType w:val="hybridMultilevel"/>
    <w:tmpl w:val="839425D4"/>
    <w:lvl w:ilvl="0" w:tplc="321E2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37B3DF9"/>
    <w:multiLevelType w:val="hybridMultilevel"/>
    <w:tmpl w:val="747AC8FE"/>
    <w:lvl w:ilvl="0" w:tplc="936E51D2">
      <w:start w:val="5"/>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abstractNum w:abstractNumId="15" w15:restartNumberingAfterBreak="0">
    <w:nsid w:val="67270FF9"/>
    <w:multiLevelType w:val="hybridMultilevel"/>
    <w:tmpl w:val="1E761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4A5E0A"/>
    <w:multiLevelType w:val="hybridMultilevel"/>
    <w:tmpl w:val="49B2B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392696"/>
    <w:multiLevelType w:val="hybridMultilevel"/>
    <w:tmpl w:val="4EBCE7B6"/>
    <w:lvl w:ilvl="0" w:tplc="8500F624">
      <w:start w:val="1"/>
      <w:numFmt w:val="decimal"/>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14"/>
  </w:num>
  <w:num w:numId="2">
    <w:abstractNumId w:val="13"/>
  </w:num>
  <w:num w:numId="3">
    <w:abstractNumId w:val="5"/>
  </w:num>
  <w:num w:numId="4">
    <w:abstractNumId w:val="1"/>
  </w:num>
  <w:num w:numId="5">
    <w:abstractNumId w:val="8"/>
  </w:num>
  <w:num w:numId="6">
    <w:abstractNumId w:val="9"/>
  </w:num>
  <w:num w:numId="7">
    <w:abstractNumId w:val="2"/>
  </w:num>
  <w:num w:numId="8">
    <w:abstractNumId w:val="6"/>
  </w:num>
  <w:num w:numId="9">
    <w:abstractNumId w:val="10"/>
  </w:num>
  <w:num w:numId="10">
    <w:abstractNumId w:val="16"/>
  </w:num>
  <w:num w:numId="11">
    <w:abstractNumId w:val="3"/>
  </w:num>
  <w:num w:numId="12">
    <w:abstractNumId w:val="15"/>
  </w:num>
  <w:num w:numId="13">
    <w:abstractNumId w:val="0"/>
  </w:num>
  <w:num w:numId="14">
    <w:abstractNumId w:val="7"/>
  </w:num>
  <w:num w:numId="15">
    <w:abstractNumId w:val="17"/>
  </w:num>
  <w:num w:numId="16">
    <w:abstractNumId w:val="11"/>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4D"/>
    <w:rsid w:val="000007E8"/>
    <w:rsid w:val="000075D1"/>
    <w:rsid w:val="00013A4A"/>
    <w:rsid w:val="00015086"/>
    <w:rsid w:val="0002323C"/>
    <w:rsid w:val="00024604"/>
    <w:rsid w:val="00026192"/>
    <w:rsid w:val="00031256"/>
    <w:rsid w:val="000349FE"/>
    <w:rsid w:val="00034E82"/>
    <w:rsid w:val="00036AFC"/>
    <w:rsid w:val="00043CF6"/>
    <w:rsid w:val="00050982"/>
    <w:rsid w:val="00053DEC"/>
    <w:rsid w:val="00055BB3"/>
    <w:rsid w:val="0005642A"/>
    <w:rsid w:val="00057F46"/>
    <w:rsid w:val="00060B6D"/>
    <w:rsid w:val="00062ED5"/>
    <w:rsid w:val="000640EB"/>
    <w:rsid w:val="00064C41"/>
    <w:rsid w:val="00066573"/>
    <w:rsid w:val="0006720B"/>
    <w:rsid w:val="00072146"/>
    <w:rsid w:val="000748FA"/>
    <w:rsid w:val="000911D0"/>
    <w:rsid w:val="000B57A9"/>
    <w:rsid w:val="000B5F65"/>
    <w:rsid w:val="000C5193"/>
    <w:rsid w:val="000D1E58"/>
    <w:rsid w:val="000D2F20"/>
    <w:rsid w:val="000D5A8F"/>
    <w:rsid w:val="000D67E7"/>
    <w:rsid w:val="000E66B1"/>
    <w:rsid w:val="000F4D35"/>
    <w:rsid w:val="00100395"/>
    <w:rsid w:val="00101B76"/>
    <w:rsid w:val="00101CD5"/>
    <w:rsid w:val="0010261D"/>
    <w:rsid w:val="00102DF2"/>
    <w:rsid w:val="00120BA9"/>
    <w:rsid w:val="001248B4"/>
    <w:rsid w:val="00132008"/>
    <w:rsid w:val="0013264B"/>
    <w:rsid w:val="00135EB8"/>
    <w:rsid w:val="00143F36"/>
    <w:rsid w:val="001466EE"/>
    <w:rsid w:val="00147866"/>
    <w:rsid w:val="0015004C"/>
    <w:rsid w:val="001515E6"/>
    <w:rsid w:val="001548FA"/>
    <w:rsid w:val="00157951"/>
    <w:rsid w:val="00157FFB"/>
    <w:rsid w:val="00160B09"/>
    <w:rsid w:val="001611B1"/>
    <w:rsid w:val="00165485"/>
    <w:rsid w:val="00166A4A"/>
    <w:rsid w:val="00173A95"/>
    <w:rsid w:val="0018357F"/>
    <w:rsid w:val="00184388"/>
    <w:rsid w:val="0018563E"/>
    <w:rsid w:val="001863F2"/>
    <w:rsid w:val="0018647E"/>
    <w:rsid w:val="00190BA8"/>
    <w:rsid w:val="001918A1"/>
    <w:rsid w:val="0019575D"/>
    <w:rsid w:val="001A1C41"/>
    <w:rsid w:val="001A3D98"/>
    <w:rsid w:val="001A5A54"/>
    <w:rsid w:val="001A7C5C"/>
    <w:rsid w:val="001A7E8F"/>
    <w:rsid w:val="001B1BDD"/>
    <w:rsid w:val="001B2A44"/>
    <w:rsid w:val="001B43A0"/>
    <w:rsid w:val="001B760A"/>
    <w:rsid w:val="001C1398"/>
    <w:rsid w:val="001D0BB6"/>
    <w:rsid w:val="001D1105"/>
    <w:rsid w:val="001D1142"/>
    <w:rsid w:val="001D6900"/>
    <w:rsid w:val="001E346D"/>
    <w:rsid w:val="001E72A2"/>
    <w:rsid w:val="001F2B51"/>
    <w:rsid w:val="00201A5A"/>
    <w:rsid w:val="00201CE8"/>
    <w:rsid w:val="00203114"/>
    <w:rsid w:val="00207E7D"/>
    <w:rsid w:val="00212C02"/>
    <w:rsid w:val="00222553"/>
    <w:rsid w:val="0022325C"/>
    <w:rsid w:val="002235FD"/>
    <w:rsid w:val="00225D37"/>
    <w:rsid w:val="00230608"/>
    <w:rsid w:val="00230AA8"/>
    <w:rsid w:val="00232A7B"/>
    <w:rsid w:val="00245119"/>
    <w:rsid w:val="002515CB"/>
    <w:rsid w:val="00251A12"/>
    <w:rsid w:val="00257D49"/>
    <w:rsid w:val="002608B2"/>
    <w:rsid w:val="00263161"/>
    <w:rsid w:val="00264D28"/>
    <w:rsid w:val="002654DD"/>
    <w:rsid w:val="002660C4"/>
    <w:rsid w:val="00266ED6"/>
    <w:rsid w:val="00270940"/>
    <w:rsid w:val="002718F0"/>
    <w:rsid w:val="0027450A"/>
    <w:rsid w:val="00276A40"/>
    <w:rsid w:val="00281212"/>
    <w:rsid w:val="00284047"/>
    <w:rsid w:val="00291328"/>
    <w:rsid w:val="002A1FD1"/>
    <w:rsid w:val="002B0C8C"/>
    <w:rsid w:val="002B1077"/>
    <w:rsid w:val="002B61BF"/>
    <w:rsid w:val="002B6938"/>
    <w:rsid w:val="002B6BBE"/>
    <w:rsid w:val="002B7C15"/>
    <w:rsid w:val="002C2339"/>
    <w:rsid w:val="002C478E"/>
    <w:rsid w:val="002D37A8"/>
    <w:rsid w:val="002D3ED4"/>
    <w:rsid w:val="002D58E0"/>
    <w:rsid w:val="002E2B8A"/>
    <w:rsid w:val="002F0D05"/>
    <w:rsid w:val="002F2388"/>
    <w:rsid w:val="002F3E3D"/>
    <w:rsid w:val="002F5795"/>
    <w:rsid w:val="00305AC2"/>
    <w:rsid w:val="00307529"/>
    <w:rsid w:val="00313C5B"/>
    <w:rsid w:val="00324763"/>
    <w:rsid w:val="00327CB5"/>
    <w:rsid w:val="0033102C"/>
    <w:rsid w:val="00331DF7"/>
    <w:rsid w:val="00340E6C"/>
    <w:rsid w:val="00345224"/>
    <w:rsid w:val="00346113"/>
    <w:rsid w:val="003461DC"/>
    <w:rsid w:val="0035246E"/>
    <w:rsid w:val="00352587"/>
    <w:rsid w:val="00353513"/>
    <w:rsid w:val="003569C0"/>
    <w:rsid w:val="003573C2"/>
    <w:rsid w:val="00360E50"/>
    <w:rsid w:val="00361A5A"/>
    <w:rsid w:val="00366A21"/>
    <w:rsid w:val="003674EB"/>
    <w:rsid w:val="003748E6"/>
    <w:rsid w:val="00374E58"/>
    <w:rsid w:val="003754A5"/>
    <w:rsid w:val="00376BA8"/>
    <w:rsid w:val="00376FAC"/>
    <w:rsid w:val="003848B8"/>
    <w:rsid w:val="003913A6"/>
    <w:rsid w:val="003922B0"/>
    <w:rsid w:val="00396750"/>
    <w:rsid w:val="00396865"/>
    <w:rsid w:val="003A0403"/>
    <w:rsid w:val="003A298E"/>
    <w:rsid w:val="003A2A0B"/>
    <w:rsid w:val="003A3247"/>
    <w:rsid w:val="003A43E8"/>
    <w:rsid w:val="003C2B80"/>
    <w:rsid w:val="003C443F"/>
    <w:rsid w:val="003C50C3"/>
    <w:rsid w:val="003D0224"/>
    <w:rsid w:val="003D1CA6"/>
    <w:rsid w:val="003D2239"/>
    <w:rsid w:val="003D70DA"/>
    <w:rsid w:val="003E07B8"/>
    <w:rsid w:val="003E35A1"/>
    <w:rsid w:val="003E631D"/>
    <w:rsid w:val="003F28B3"/>
    <w:rsid w:val="003F2C8B"/>
    <w:rsid w:val="003F56AB"/>
    <w:rsid w:val="003F7F0C"/>
    <w:rsid w:val="00401392"/>
    <w:rsid w:val="00412C17"/>
    <w:rsid w:val="00413906"/>
    <w:rsid w:val="00414E9C"/>
    <w:rsid w:val="00417894"/>
    <w:rsid w:val="00417B05"/>
    <w:rsid w:val="0042023D"/>
    <w:rsid w:val="00420863"/>
    <w:rsid w:val="00420A20"/>
    <w:rsid w:val="00420F01"/>
    <w:rsid w:val="004236F3"/>
    <w:rsid w:val="00425356"/>
    <w:rsid w:val="0042648E"/>
    <w:rsid w:val="0042752D"/>
    <w:rsid w:val="004318AE"/>
    <w:rsid w:val="00441311"/>
    <w:rsid w:val="00446001"/>
    <w:rsid w:val="00447EAF"/>
    <w:rsid w:val="004508C9"/>
    <w:rsid w:val="00470147"/>
    <w:rsid w:val="00471224"/>
    <w:rsid w:val="004761F0"/>
    <w:rsid w:val="00483FB1"/>
    <w:rsid w:val="004841BF"/>
    <w:rsid w:val="00487560"/>
    <w:rsid w:val="00491DC0"/>
    <w:rsid w:val="00492D34"/>
    <w:rsid w:val="00493FE3"/>
    <w:rsid w:val="0049482A"/>
    <w:rsid w:val="00497CAE"/>
    <w:rsid w:val="004A1F77"/>
    <w:rsid w:val="004A2D35"/>
    <w:rsid w:val="004A3777"/>
    <w:rsid w:val="004A5867"/>
    <w:rsid w:val="004B02D4"/>
    <w:rsid w:val="004B0FA4"/>
    <w:rsid w:val="004B1BC8"/>
    <w:rsid w:val="004B23F2"/>
    <w:rsid w:val="004B2F19"/>
    <w:rsid w:val="004B3271"/>
    <w:rsid w:val="004B7BA1"/>
    <w:rsid w:val="004C456F"/>
    <w:rsid w:val="004C6774"/>
    <w:rsid w:val="004D08DC"/>
    <w:rsid w:val="004D15A9"/>
    <w:rsid w:val="004D43E0"/>
    <w:rsid w:val="004D5BCF"/>
    <w:rsid w:val="004E01E5"/>
    <w:rsid w:val="004E1424"/>
    <w:rsid w:val="004E65E9"/>
    <w:rsid w:val="004F0B64"/>
    <w:rsid w:val="004F3A1A"/>
    <w:rsid w:val="004F41A8"/>
    <w:rsid w:val="004F41F1"/>
    <w:rsid w:val="005024DD"/>
    <w:rsid w:val="00504462"/>
    <w:rsid w:val="0050626F"/>
    <w:rsid w:val="00510880"/>
    <w:rsid w:val="00513027"/>
    <w:rsid w:val="00516B36"/>
    <w:rsid w:val="00522048"/>
    <w:rsid w:val="00524C56"/>
    <w:rsid w:val="00527C64"/>
    <w:rsid w:val="00530EF3"/>
    <w:rsid w:val="00531323"/>
    <w:rsid w:val="005350A6"/>
    <w:rsid w:val="00535C4D"/>
    <w:rsid w:val="00535F4D"/>
    <w:rsid w:val="00543F43"/>
    <w:rsid w:val="00553497"/>
    <w:rsid w:val="00553A3F"/>
    <w:rsid w:val="00561F5E"/>
    <w:rsid w:val="00562725"/>
    <w:rsid w:val="005678EE"/>
    <w:rsid w:val="00570B14"/>
    <w:rsid w:val="00581056"/>
    <w:rsid w:val="005868D3"/>
    <w:rsid w:val="00592594"/>
    <w:rsid w:val="00593F1B"/>
    <w:rsid w:val="00594A3C"/>
    <w:rsid w:val="00594A58"/>
    <w:rsid w:val="005A26DD"/>
    <w:rsid w:val="005B0A98"/>
    <w:rsid w:val="005B3542"/>
    <w:rsid w:val="005B4D99"/>
    <w:rsid w:val="005C4F41"/>
    <w:rsid w:val="005D1E05"/>
    <w:rsid w:val="005D4E8A"/>
    <w:rsid w:val="005D606D"/>
    <w:rsid w:val="005E0800"/>
    <w:rsid w:val="005E2720"/>
    <w:rsid w:val="005E3B31"/>
    <w:rsid w:val="005E3D03"/>
    <w:rsid w:val="005E633A"/>
    <w:rsid w:val="005F2890"/>
    <w:rsid w:val="005F32D0"/>
    <w:rsid w:val="005F344C"/>
    <w:rsid w:val="0060478F"/>
    <w:rsid w:val="00615630"/>
    <w:rsid w:val="00617638"/>
    <w:rsid w:val="006303AF"/>
    <w:rsid w:val="00637661"/>
    <w:rsid w:val="006500AC"/>
    <w:rsid w:val="006555D6"/>
    <w:rsid w:val="00656EE3"/>
    <w:rsid w:val="006570B7"/>
    <w:rsid w:val="00660D44"/>
    <w:rsid w:val="00671B33"/>
    <w:rsid w:val="00672493"/>
    <w:rsid w:val="00674303"/>
    <w:rsid w:val="006773BC"/>
    <w:rsid w:val="0068097C"/>
    <w:rsid w:val="00681603"/>
    <w:rsid w:val="00682F77"/>
    <w:rsid w:val="00684174"/>
    <w:rsid w:val="00697ACD"/>
    <w:rsid w:val="006A0A32"/>
    <w:rsid w:val="006A165C"/>
    <w:rsid w:val="006A63D6"/>
    <w:rsid w:val="006B66DE"/>
    <w:rsid w:val="006D2B56"/>
    <w:rsid w:val="006D4946"/>
    <w:rsid w:val="006D5281"/>
    <w:rsid w:val="006D664E"/>
    <w:rsid w:val="006E4703"/>
    <w:rsid w:val="006F4BDF"/>
    <w:rsid w:val="006F4CE4"/>
    <w:rsid w:val="00700165"/>
    <w:rsid w:val="0070131A"/>
    <w:rsid w:val="007016E4"/>
    <w:rsid w:val="00702245"/>
    <w:rsid w:val="007040FA"/>
    <w:rsid w:val="00710526"/>
    <w:rsid w:val="00715A1D"/>
    <w:rsid w:val="00716333"/>
    <w:rsid w:val="00724DA4"/>
    <w:rsid w:val="00726BCE"/>
    <w:rsid w:val="0072769D"/>
    <w:rsid w:val="007324F6"/>
    <w:rsid w:val="00734A14"/>
    <w:rsid w:val="0073541A"/>
    <w:rsid w:val="00735916"/>
    <w:rsid w:val="0073786C"/>
    <w:rsid w:val="00744B53"/>
    <w:rsid w:val="00747564"/>
    <w:rsid w:val="0075046D"/>
    <w:rsid w:val="00763B82"/>
    <w:rsid w:val="00764731"/>
    <w:rsid w:val="00766377"/>
    <w:rsid w:val="007669DD"/>
    <w:rsid w:val="007714F1"/>
    <w:rsid w:val="0077216A"/>
    <w:rsid w:val="00772961"/>
    <w:rsid w:val="007741F3"/>
    <w:rsid w:val="00774BE7"/>
    <w:rsid w:val="0077623E"/>
    <w:rsid w:val="0078005A"/>
    <w:rsid w:val="007835CD"/>
    <w:rsid w:val="00786B29"/>
    <w:rsid w:val="00787CED"/>
    <w:rsid w:val="007937E7"/>
    <w:rsid w:val="007A269C"/>
    <w:rsid w:val="007A30E8"/>
    <w:rsid w:val="007B2A77"/>
    <w:rsid w:val="007B6181"/>
    <w:rsid w:val="007B7881"/>
    <w:rsid w:val="007C7DA5"/>
    <w:rsid w:val="007D2A12"/>
    <w:rsid w:val="007D2BE6"/>
    <w:rsid w:val="007D4F8B"/>
    <w:rsid w:val="007E1573"/>
    <w:rsid w:val="007E1FBB"/>
    <w:rsid w:val="007E1FDC"/>
    <w:rsid w:val="007E438F"/>
    <w:rsid w:val="007F0FF5"/>
    <w:rsid w:val="007F1843"/>
    <w:rsid w:val="007F55E3"/>
    <w:rsid w:val="007F6DEC"/>
    <w:rsid w:val="008025AE"/>
    <w:rsid w:val="0081203F"/>
    <w:rsid w:val="00813590"/>
    <w:rsid w:val="008142F5"/>
    <w:rsid w:val="0081548F"/>
    <w:rsid w:val="008216BD"/>
    <w:rsid w:val="00821DF2"/>
    <w:rsid w:val="00824AF7"/>
    <w:rsid w:val="0082529B"/>
    <w:rsid w:val="008252E8"/>
    <w:rsid w:val="00826004"/>
    <w:rsid w:val="008307E3"/>
    <w:rsid w:val="008309A8"/>
    <w:rsid w:val="00832C4B"/>
    <w:rsid w:val="00840452"/>
    <w:rsid w:val="0084086C"/>
    <w:rsid w:val="00840F39"/>
    <w:rsid w:val="0084188D"/>
    <w:rsid w:val="00847529"/>
    <w:rsid w:val="00847629"/>
    <w:rsid w:val="00850A70"/>
    <w:rsid w:val="00852744"/>
    <w:rsid w:val="00863026"/>
    <w:rsid w:val="00863F5D"/>
    <w:rsid w:val="00866AC1"/>
    <w:rsid w:val="00872464"/>
    <w:rsid w:val="00873F4B"/>
    <w:rsid w:val="008750DA"/>
    <w:rsid w:val="00880F5A"/>
    <w:rsid w:val="00881A12"/>
    <w:rsid w:val="00884396"/>
    <w:rsid w:val="00885C9B"/>
    <w:rsid w:val="00886071"/>
    <w:rsid w:val="00892613"/>
    <w:rsid w:val="008950F9"/>
    <w:rsid w:val="008A0B5A"/>
    <w:rsid w:val="008A13A0"/>
    <w:rsid w:val="008B1F46"/>
    <w:rsid w:val="008B3684"/>
    <w:rsid w:val="008C03BF"/>
    <w:rsid w:val="008C10F8"/>
    <w:rsid w:val="008C5A32"/>
    <w:rsid w:val="008D277D"/>
    <w:rsid w:val="008D33F5"/>
    <w:rsid w:val="008D4DC5"/>
    <w:rsid w:val="008E1A83"/>
    <w:rsid w:val="008E3183"/>
    <w:rsid w:val="008F1E45"/>
    <w:rsid w:val="008F3BFE"/>
    <w:rsid w:val="008F6D8B"/>
    <w:rsid w:val="009016AE"/>
    <w:rsid w:val="00905446"/>
    <w:rsid w:val="00907A08"/>
    <w:rsid w:val="00907DD4"/>
    <w:rsid w:val="00926A58"/>
    <w:rsid w:val="00931AC2"/>
    <w:rsid w:val="009430D9"/>
    <w:rsid w:val="0094483B"/>
    <w:rsid w:val="009462C8"/>
    <w:rsid w:val="009466D6"/>
    <w:rsid w:val="009473C9"/>
    <w:rsid w:val="0095359F"/>
    <w:rsid w:val="00953C70"/>
    <w:rsid w:val="00953D15"/>
    <w:rsid w:val="009566AA"/>
    <w:rsid w:val="0096016D"/>
    <w:rsid w:val="0096087B"/>
    <w:rsid w:val="00963C42"/>
    <w:rsid w:val="009642E0"/>
    <w:rsid w:val="0097000E"/>
    <w:rsid w:val="00970ED5"/>
    <w:rsid w:val="0097753B"/>
    <w:rsid w:val="0098109A"/>
    <w:rsid w:val="009870E8"/>
    <w:rsid w:val="009908A5"/>
    <w:rsid w:val="00990EFE"/>
    <w:rsid w:val="00991364"/>
    <w:rsid w:val="0099279C"/>
    <w:rsid w:val="0099316F"/>
    <w:rsid w:val="0099660B"/>
    <w:rsid w:val="009A1B84"/>
    <w:rsid w:val="009A5693"/>
    <w:rsid w:val="009B3367"/>
    <w:rsid w:val="009B3FEE"/>
    <w:rsid w:val="009B4786"/>
    <w:rsid w:val="009B5038"/>
    <w:rsid w:val="009B6DC6"/>
    <w:rsid w:val="009C0B71"/>
    <w:rsid w:val="009C0BAC"/>
    <w:rsid w:val="009C3B62"/>
    <w:rsid w:val="009C6E19"/>
    <w:rsid w:val="009C7708"/>
    <w:rsid w:val="009D14B0"/>
    <w:rsid w:val="009D2355"/>
    <w:rsid w:val="009E114D"/>
    <w:rsid w:val="009E1514"/>
    <w:rsid w:val="009E5122"/>
    <w:rsid w:val="009E6778"/>
    <w:rsid w:val="009E7902"/>
    <w:rsid w:val="009F19F2"/>
    <w:rsid w:val="009F6B7E"/>
    <w:rsid w:val="00A0395E"/>
    <w:rsid w:val="00A1219F"/>
    <w:rsid w:val="00A17112"/>
    <w:rsid w:val="00A313C2"/>
    <w:rsid w:val="00A32A1A"/>
    <w:rsid w:val="00A32E0D"/>
    <w:rsid w:val="00A33EF7"/>
    <w:rsid w:val="00A3776C"/>
    <w:rsid w:val="00A42AB4"/>
    <w:rsid w:val="00A43972"/>
    <w:rsid w:val="00A5117B"/>
    <w:rsid w:val="00A53441"/>
    <w:rsid w:val="00A536DD"/>
    <w:rsid w:val="00A57D7A"/>
    <w:rsid w:val="00A663C5"/>
    <w:rsid w:val="00A7124C"/>
    <w:rsid w:val="00A73D45"/>
    <w:rsid w:val="00A75378"/>
    <w:rsid w:val="00A825E4"/>
    <w:rsid w:val="00A867B7"/>
    <w:rsid w:val="00A86852"/>
    <w:rsid w:val="00A875F6"/>
    <w:rsid w:val="00A922D3"/>
    <w:rsid w:val="00A92422"/>
    <w:rsid w:val="00A92AB8"/>
    <w:rsid w:val="00A92C87"/>
    <w:rsid w:val="00A93DAC"/>
    <w:rsid w:val="00A94477"/>
    <w:rsid w:val="00A948B4"/>
    <w:rsid w:val="00A94C27"/>
    <w:rsid w:val="00AA2509"/>
    <w:rsid w:val="00AA2891"/>
    <w:rsid w:val="00AA70D7"/>
    <w:rsid w:val="00AB4502"/>
    <w:rsid w:val="00AC384F"/>
    <w:rsid w:val="00AC75C2"/>
    <w:rsid w:val="00AD44D5"/>
    <w:rsid w:val="00AD451C"/>
    <w:rsid w:val="00AD65C6"/>
    <w:rsid w:val="00AD68AD"/>
    <w:rsid w:val="00AE3776"/>
    <w:rsid w:val="00AE65B2"/>
    <w:rsid w:val="00AE7172"/>
    <w:rsid w:val="00B00CA8"/>
    <w:rsid w:val="00B018C0"/>
    <w:rsid w:val="00B0443C"/>
    <w:rsid w:val="00B06A6B"/>
    <w:rsid w:val="00B07053"/>
    <w:rsid w:val="00B11F62"/>
    <w:rsid w:val="00B13235"/>
    <w:rsid w:val="00B1439F"/>
    <w:rsid w:val="00B14BC6"/>
    <w:rsid w:val="00B217A5"/>
    <w:rsid w:val="00B30699"/>
    <w:rsid w:val="00B319ED"/>
    <w:rsid w:val="00B52020"/>
    <w:rsid w:val="00B5284F"/>
    <w:rsid w:val="00B52E3B"/>
    <w:rsid w:val="00B82DE6"/>
    <w:rsid w:val="00B83B9D"/>
    <w:rsid w:val="00B85832"/>
    <w:rsid w:val="00B900CD"/>
    <w:rsid w:val="00BA0E7F"/>
    <w:rsid w:val="00BA51CB"/>
    <w:rsid w:val="00BA7905"/>
    <w:rsid w:val="00BB1F46"/>
    <w:rsid w:val="00BB2C84"/>
    <w:rsid w:val="00BC09DE"/>
    <w:rsid w:val="00BC7643"/>
    <w:rsid w:val="00BD1728"/>
    <w:rsid w:val="00BD33B9"/>
    <w:rsid w:val="00BD5B77"/>
    <w:rsid w:val="00BD6FB2"/>
    <w:rsid w:val="00BE70B8"/>
    <w:rsid w:val="00BE7F72"/>
    <w:rsid w:val="00BF0BFE"/>
    <w:rsid w:val="00BF2FAC"/>
    <w:rsid w:val="00BF353B"/>
    <w:rsid w:val="00BF35E9"/>
    <w:rsid w:val="00BF6CEB"/>
    <w:rsid w:val="00BF7603"/>
    <w:rsid w:val="00C011E2"/>
    <w:rsid w:val="00C02171"/>
    <w:rsid w:val="00C0315C"/>
    <w:rsid w:val="00C033DB"/>
    <w:rsid w:val="00C076D5"/>
    <w:rsid w:val="00C13553"/>
    <w:rsid w:val="00C22FF2"/>
    <w:rsid w:val="00C26D23"/>
    <w:rsid w:val="00C26ED2"/>
    <w:rsid w:val="00C35C4F"/>
    <w:rsid w:val="00C37303"/>
    <w:rsid w:val="00C40548"/>
    <w:rsid w:val="00C50286"/>
    <w:rsid w:val="00C50D27"/>
    <w:rsid w:val="00C56706"/>
    <w:rsid w:val="00C60420"/>
    <w:rsid w:val="00C63928"/>
    <w:rsid w:val="00C70E15"/>
    <w:rsid w:val="00C71FE3"/>
    <w:rsid w:val="00C75516"/>
    <w:rsid w:val="00C76C49"/>
    <w:rsid w:val="00C77094"/>
    <w:rsid w:val="00C810CB"/>
    <w:rsid w:val="00C82F87"/>
    <w:rsid w:val="00C844B7"/>
    <w:rsid w:val="00C86D2B"/>
    <w:rsid w:val="00C9499C"/>
    <w:rsid w:val="00C95F9A"/>
    <w:rsid w:val="00CA0FD6"/>
    <w:rsid w:val="00CA2EA7"/>
    <w:rsid w:val="00CA624D"/>
    <w:rsid w:val="00CD0610"/>
    <w:rsid w:val="00CD301D"/>
    <w:rsid w:val="00CD5556"/>
    <w:rsid w:val="00CD65CF"/>
    <w:rsid w:val="00CE0836"/>
    <w:rsid w:val="00CE1642"/>
    <w:rsid w:val="00CE52FF"/>
    <w:rsid w:val="00CE67F5"/>
    <w:rsid w:val="00CF0226"/>
    <w:rsid w:val="00CF53E7"/>
    <w:rsid w:val="00CF6C6A"/>
    <w:rsid w:val="00CF6E61"/>
    <w:rsid w:val="00D06633"/>
    <w:rsid w:val="00D100ED"/>
    <w:rsid w:val="00D101D6"/>
    <w:rsid w:val="00D108BB"/>
    <w:rsid w:val="00D11564"/>
    <w:rsid w:val="00D141A5"/>
    <w:rsid w:val="00D14244"/>
    <w:rsid w:val="00D16A71"/>
    <w:rsid w:val="00D171AC"/>
    <w:rsid w:val="00D218AC"/>
    <w:rsid w:val="00D26497"/>
    <w:rsid w:val="00D2783C"/>
    <w:rsid w:val="00D30FF6"/>
    <w:rsid w:val="00D313D5"/>
    <w:rsid w:val="00D3330A"/>
    <w:rsid w:val="00D36276"/>
    <w:rsid w:val="00D45947"/>
    <w:rsid w:val="00D5003A"/>
    <w:rsid w:val="00D514A3"/>
    <w:rsid w:val="00D601B1"/>
    <w:rsid w:val="00D60D27"/>
    <w:rsid w:val="00D64AF2"/>
    <w:rsid w:val="00D65C4C"/>
    <w:rsid w:val="00D737C8"/>
    <w:rsid w:val="00D77AE2"/>
    <w:rsid w:val="00D92635"/>
    <w:rsid w:val="00D9792A"/>
    <w:rsid w:val="00DA596D"/>
    <w:rsid w:val="00DA5FE6"/>
    <w:rsid w:val="00DA7FEF"/>
    <w:rsid w:val="00DB1B7B"/>
    <w:rsid w:val="00DB31BA"/>
    <w:rsid w:val="00DB687D"/>
    <w:rsid w:val="00DC3DC0"/>
    <w:rsid w:val="00DC745B"/>
    <w:rsid w:val="00DD0C3A"/>
    <w:rsid w:val="00DD54F6"/>
    <w:rsid w:val="00DE3B1B"/>
    <w:rsid w:val="00DE591B"/>
    <w:rsid w:val="00DF10C8"/>
    <w:rsid w:val="00DF3321"/>
    <w:rsid w:val="00DF4169"/>
    <w:rsid w:val="00DF444F"/>
    <w:rsid w:val="00E05919"/>
    <w:rsid w:val="00E11907"/>
    <w:rsid w:val="00E15A97"/>
    <w:rsid w:val="00E20E35"/>
    <w:rsid w:val="00E215CF"/>
    <w:rsid w:val="00E23A34"/>
    <w:rsid w:val="00E2452F"/>
    <w:rsid w:val="00E25480"/>
    <w:rsid w:val="00E35579"/>
    <w:rsid w:val="00E41897"/>
    <w:rsid w:val="00E4235C"/>
    <w:rsid w:val="00E47D0A"/>
    <w:rsid w:val="00E51D2E"/>
    <w:rsid w:val="00E530CE"/>
    <w:rsid w:val="00E54BF3"/>
    <w:rsid w:val="00E607A3"/>
    <w:rsid w:val="00E60BF8"/>
    <w:rsid w:val="00E61586"/>
    <w:rsid w:val="00E62460"/>
    <w:rsid w:val="00E645C0"/>
    <w:rsid w:val="00E66D84"/>
    <w:rsid w:val="00E715E1"/>
    <w:rsid w:val="00E73D7B"/>
    <w:rsid w:val="00E74A75"/>
    <w:rsid w:val="00E74B96"/>
    <w:rsid w:val="00E845AD"/>
    <w:rsid w:val="00E9032A"/>
    <w:rsid w:val="00E954DF"/>
    <w:rsid w:val="00EA2E99"/>
    <w:rsid w:val="00EA328B"/>
    <w:rsid w:val="00EA4385"/>
    <w:rsid w:val="00EA4CB4"/>
    <w:rsid w:val="00EA7173"/>
    <w:rsid w:val="00EA7634"/>
    <w:rsid w:val="00EB5E41"/>
    <w:rsid w:val="00EB70D7"/>
    <w:rsid w:val="00EC36E0"/>
    <w:rsid w:val="00EC7B13"/>
    <w:rsid w:val="00ED0244"/>
    <w:rsid w:val="00ED341F"/>
    <w:rsid w:val="00ED57E0"/>
    <w:rsid w:val="00EE3BC9"/>
    <w:rsid w:val="00EE5064"/>
    <w:rsid w:val="00EE618F"/>
    <w:rsid w:val="00F01979"/>
    <w:rsid w:val="00F068FD"/>
    <w:rsid w:val="00F10240"/>
    <w:rsid w:val="00F10E7A"/>
    <w:rsid w:val="00F1284E"/>
    <w:rsid w:val="00F1349F"/>
    <w:rsid w:val="00F13CA0"/>
    <w:rsid w:val="00F179CD"/>
    <w:rsid w:val="00F20EE9"/>
    <w:rsid w:val="00F2181C"/>
    <w:rsid w:val="00F21B4C"/>
    <w:rsid w:val="00F21BA3"/>
    <w:rsid w:val="00F27318"/>
    <w:rsid w:val="00F339EC"/>
    <w:rsid w:val="00F34874"/>
    <w:rsid w:val="00F35E35"/>
    <w:rsid w:val="00F42144"/>
    <w:rsid w:val="00F439CC"/>
    <w:rsid w:val="00F54D0D"/>
    <w:rsid w:val="00F5652F"/>
    <w:rsid w:val="00F56F53"/>
    <w:rsid w:val="00F57071"/>
    <w:rsid w:val="00F60714"/>
    <w:rsid w:val="00F60F50"/>
    <w:rsid w:val="00F62517"/>
    <w:rsid w:val="00F72C29"/>
    <w:rsid w:val="00F7394E"/>
    <w:rsid w:val="00F74CA6"/>
    <w:rsid w:val="00F7640E"/>
    <w:rsid w:val="00F76B34"/>
    <w:rsid w:val="00F76CEB"/>
    <w:rsid w:val="00F8009A"/>
    <w:rsid w:val="00F80763"/>
    <w:rsid w:val="00F826FA"/>
    <w:rsid w:val="00F83DF0"/>
    <w:rsid w:val="00F86FD5"/>
    <w:rsid w:val="00F9040C"/>
    <w:rsid w:val="00F90F40"/>
    <w:rsid w:val="00F91746"/>
    <w:rsid w:val="00F92997"/>
    <w:rsid w:val="00FA091C"/>
    <w:rsid w:val="00FA0C4F"/>
    <w:rsid w:val="00FA2D75"/>
    <w:rsid w:val="00FA4A7F"/>
    <w:rsid w:val="00FA5F73"/>
    <w:rsid w:val="00FB7C4A"/>
    <w:rsid w:val="00FC0A3C"/>
    <w:rsid w:val="00FC3F4F"/>
    <w:rsid w:val="00FC44AF"/>
    <w:rsid w:val="00FC6011"/>
    <w:rsid w:val="00FD3F5E"/>
    <w:rsid w:val="00FD46A1"/>
    <w:rsid w:val="00FD4D8F"/>
    <w:rsid w:val="00FD5CC9"/>
    <w:rsid w:val="00FE0130"/>
    <w:rsid w:val="00FE1501"/>
    <w:rsid w:val="00FE55C2"/>
    <w:rsid w:val="00FE7C8E"/>
    <w:rsid w:val="00FF038E"/>
    <w:rsid w:val="00FF2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57405"/>
  <w15:docId w15:val="{30115BA7-71C8-4A5E-A05E-0085E3C2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customStyle="1" w:styleId="tv2132">
    <w:name w:val="tv2132"/>
    <w:basedOn w:val="Parasts"/>
    <w:rsid w:val="00963C42"/>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3A0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367">
      <w:bodyDiv w:val="1"/>
      <w:marLeft w:val="0"/>
      <w:marRight w:val="0"/>
      <w:marTop w:val="0"/>
      <w:marBottom w:val="0"/>
      <w:divBdr>
        <w:top w:val="none" w:sz="0" w:space="0" w:color="auto"/>
        <w:left w:val="none" w:sz="0" w:space="0" w:color="auto"/>
        <w:bottom w:val="none" w:sz="0" w:space="0" w:color="auto"/>
        <w:right w:val="none" w:sz="0" w:space="0" w:color="auto"/>
      </w:divBdr>
      <w:divsChild>
        <w:div w:id="903181834">
          <w:marLeft w:val="0"/>
          <w:marRight w:val="0"/>
          <w:marTop w:val="0"/>
          <w:marBottom w:val="0"/>
          <w:divBdr>
            <w:top w:val="none" w:sz="0" w:space="0" w:color="auto"/>
            <w:left w:val="none" w:sz="0" w:space="0" w:color="auto"/>
            <w:bottom w:val="none" w:sz="0" w:space="0" w:color="auto"/>
            <w:right w:val="none" w:sz="0" w:space="0" w:color="auto"/>
          </w:divBdr>
          <w:divsChild>
            <w:div w:id="617640182">
              <w:marLeft w:val="0"/>
              <w:marRight w:val="0"/>
              <w:marTop w:val="0"/>
              <w:marBottom w:val="0"/>
              <w:divBdr>
                <w:top w:val="none" w:sz="0" w:space="0" w:color="auto"/>
                <w:left w:val="none" w:sz="0" w:space="0" w:color="auto"/>
                <w:bottom w:val="none" w:sz="0" w:space="0" w:color="auto"/>
                <w:right w:val="none" w:sz="0" w:space="0" w:color="auto"/>
              </w:divBdr>
              <w:divsChild>
                <w:div w:id="182399647">
                  <w:marLeft w:val="0"/>
                  <w:marRight w:val="0"/>
                  <w:marTop w:val="0"/>
                  <w:marBottom w:val="0"/>
                  <w:divBdr>
                    <w:top w:val="none" w:sz="0" w:space="0" w:color="auto"/>
                    <w:left w:val="none" w:sz="0" w:space="0" w:color="auto"/>
                    <w:bottom w:val="none" w:sz="0" w:space="0" w:color="auto"/>
                    <w:right w:val="none" w:sz="0" w:space="0" w:color="auto"/>
                  </w:divBdr>
                  <w:divsChild>
                    <w:div w:id="1419249718">
                      <w:marLeft w:val="0"/>
                      <w:marRight w:val="0"/>
                      <w:marTop w:val="0"/>
                      <w:marBottom w:val="0"/>
                      <w:divBdr>
                        <w:top w:val="none" w:sz="0" w:space="0" w:color="auto"/>
                        <w:left w:val="none" w:sz="0" w:space="0" w:color="auto"/>
                        <w:bottom w:val="none" w:sz="0" w:space="0" w:color="auto"/>
                        <w:right w:val="none" w:sz="0" w:space="0" w:color="auto"/>
                      </w:divBdr>
                      <w:divsChild>
                        <w:div w:id="655454167">
                          <w:marLeft w:val="0"/>
                          <w:marRight w:val="0"/>
                          <w:marTop w:val="0"/>
                          <w:marBottom w:val="0"/>
                          <w:divBdr>
                            <w:top w:val="none" w:sz="0" w:space="0" w:color="auto"/>
                            <w:left w:val="none" w:sz="0" w:space="0" w:color="auto"/>
                            <w:bottom w:val="none" w:sz="0" w:space="0" w:color="auto"/>
                            <w:right w:val="none" w:sz="0" w:space="0" w:color="auto"/>
                          </w:divBdr>
                          <w:divsChild>
                            <w:div w:id="9877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45471641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8856796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AE1A-7F44-40D2-94F7-B24DBBD5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10053</Words>
  <Characters>5731</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Nekustamā īpašuma valsts kadastra likumā</vt:lpstr>
      <vt:lpstr>Grozījumi Nekustamā īpašuma valsts kadastra likumā</vt:lpstr>
    </vt:vector>
  </TitlesOfParts>
  <Company>Tieslietu ministrija</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Nekustamā īpašuma valsts kadastra likumā</dc:title>
  <dc:subject>Sākotnējās ietekmes novērtējuma ziņojums (anotācija)</dc:subject>
  <dc:creator>Kristaps Tralmaks</dc:creator>
  <dc:description>67038604,_x000d_
kristaps.tralmaks@vzd.gov.lv</dc:description>
  <cp:lastModifiedBy>Kristaps Tralmaks</cp:lastModifiedBy>
  <cp:revision>2</cp:revision>
  <cp:lastPrinted>2018-01-19T14:38:00Z</cp:lastPrinted>
  <dcterms:created xsi:type="dcterms:W3CDTF">2019-09-19T05:27:00Z</dcterms:created>
  <dcterms:modified xsi:type="dcterms:W3CDTF">2019-09-25T10:23:00Z</dcterms:modified>
</cp:coreProperties>
</file>