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6E38D4" w14:textId="77777777" w:rsidR="00A468CE" w:rsidRPr="00C55AAF" w:rsidRDefault="00C55AAF" w:rsidP="00A468CE">
      <w:pPr>
        <w:shd w:val="clear" w:color="auto" w:fill="FFFFFF"/>
        <w:spacing w:after="0" w:line="240" w:lineRule="auto"/>
        <w:jc w:val="center"/>
        <w:rPr>
          <w:rFonts w:ascii="Times New Roman" w:eastAsia="Times New Roman" w:hAnsi="Times New Roman" w:cs="Times New Roman"/>
          <w:b/>
          <w:bCs/>
          <w:sz w:val="28"/>
          <w:szCs w:val="27"/>
        </w:rPr>
      </w:pPr>
      <w:r>
        <w:rPr>
          <w:rFonts w:ascii="Times New Roman" w:eastAsia="Times New Roman" w:hAnsi="Times New Roman" w:cs="Times New Roman"/>
          <w:b/>
          <w:bCs/>
          <w:sz w:val="28"/>
          <w:szCs w:val="27"/>
        </w:rPr>
        <w:tab/>
      </w:r>
      <w:r w:rsidR="006531BC" w:rsidRPr="00C55AAF">
        <w:rPr>
          <w:rFonts w:ascii="Times New Roman" w:eastAsia="Times New Roman" w:hAnsi="Times New Roman" w:cs="Times New Roman"/>
          <w:b/>
          <w:bCs/>
          <w:sz w:val="28"/>
          <w:szCs w:val="27"/>
        </w:rPr>
        <w:t>Ministru kabinet</w:t>
      </w:r>
      <w:bookmarkStart w:id="0" w:name="_GoBack"/>
      <w:bookmarkEnd w:id="0"/>
      <w:r w:rsidR="006531BC" w:rsidRPr="00C55AAF">
        <w:rPr>
          <w:rFonts w:ascii="Times New Roman" w:eastAsia="Times New Roman" w:hAnsi="Times New Roman" w:cs="Times New Roman"/>
          <w:b/>
          <w:bCs/>
          <w:sz w:val="28"/>
          <w:szCs w:val="27"/>
        </w:rPr>
        <w:t>a noteikumu projekta</w:t>
      </w:r>
    </w:p>
    <w:p w14:paraId="5B8711AD" w14:textId="77777777" w:rsidR="00A468CE" w:rsidRPr="00C55AAF" w:rsidRDefault="006531BC" w:rsidP="00A468CE">
      <w:pPr>
        <w:shd w:val="clear" w:color="auto" w:fill="FFFFFF"/>
        <w:spacing w:after="0" w:line="240" w:lineRule="auto"/>
        <w:jc w:val="center"/>
        <w:rPr>
          <w:rFonts w:ascii="Times New Roman" w:eastAsia="Times New Roman" w:hAnsi="Times New Roman" w:cs="Times New Roman"/>
          <w:b/>
          <w:bCs/>
          <w:sz w:val="28"/>
          <w:szCs w:val="27"/>
        </w:rPr>
      </w:pPr>
      <w:r w:rsidRPr="00C55AAF">
        <w:rPr>
          <w:rFonts w:ascii="Times New Roman" w:eastAsia="Times New Roman" w:hAnsi="Times New Roman" w:cs="Times New Roman"/>
          <w:b/>
          <w:bCs/>
          <w:sz w:val="28"/>
          <w:szCs w:val="27"/>
        </w:rPr>
        <w:t>„Grozījumi Ministru kabineta 2004. gada 17. februāra noteikumos Nr. 83</w:t>
      </w:r>
    </w:p>
    <w:p w14:paraId="67BE1301" w14:textId="77777777" w:rsidR="00A468CE" w:rsidRPr="00C55AAF" w:rsidRDefault="006531BC" w:rsidP="00A468CE">
      <w:pPr>
        <w:shd w:val="clear" w:color="auto" w:fill="FFFFFF"/>
        <w:spacing w:after="0" w:line="240" w:lineRule="auto"/>
        <w:jc w:val="center"/>
        <w:rPr>
          <w:rFonts w:ascii="Times New Roman" w:eastAsia="Times New Roman" w:hAnsi="Times New Roman" w:cs="Times New Roman"/>
          <w:b/>
          <w:bCs/>
          <w:sz w:val="28"/>
          <w:szCs w:val="27"/>
        </w:rPr>
      </w:pPr>
      <w:r w:rsidRPr="00C55AAF">
        <w:rPr>
          <w:rFonts w:ascii="Times New Roman" w:eastAsia="Times New Roman" w:hAnsi="Times New Roman" w:cs="Times New Roman"/>
          <w:b/>
          <w:bCs/>
          <w:sz w:val="28"/>
          <w:szCs w:val="27"/>
        </w:rPr>
        <w:t>„Āfrikas cūku mēra likvidēšanas un draudu novēršanas kārtība””</w:t>
      </w:r>
    </w:p>
    <w:p w14:paraId="01EC028E" w14:textId="77777777" w:rsidR="00A468CE" w:rsidRDefault="006531BC" w:rsidP="00A468CE">
      <w:pPr>
        <w:shd w:val="clear" w:color="auto" w:fill="FFFFFF"/>
        <w:spacing w:after="0" w:line="240" w:lineRule="auto"/>
        <w:jc w:val="center"/>
        <w:rPr>
          <w:rFonts w:ascii="Times New Roman" w:eastAsia="Times New Roman" w:hAnsi="Times New Roman" w:cs="Times New Roman"/>
          <w:b/>
          <w:bCs/>
          <w:sz w:val="27"/>
          <w:szCs w:val="27"/>
        </w:rPr>
      </w:pPr>
      <w:r w:rsidRPr="00C55AAF">
        <w:rPr>
          <w:rFonts w:ascii="Times New Roman" w:eastAsia="Times New Roman" w:hAnsi="Times New Roman" w:cs="Times New Roman"/>
          <w:b/>
          <w:bCs/>
          <w:sz w:val="28"/>
          <w:szCs w:val="27"/>
        </w:rPr>
        <w:t>sākotnējās ietekmes novērtējuma ziņojums (anotācija)</w:t>
      </w:r>
    </w:p>
    <w:p w14:paraId="562AB85C" w14:textId="77777777" w:rsidR="002D171F" w:rsidRPr="001C2B53" w:rsidRDefault="002D171F" w:rsidP="00A468CE">
      <w:pPr>
        <w:shd w:val="clear" w:color="auto" w:fill="FFFFFF"/>
        <w:spacing w:after="0" w:line="240" w:lineRule="auto"/>
        <w:jc w:val="center"/>
        <w:rPr>
          <w:rFonts w:ascii="Times New Roman" w:eastAsia="Times New Roman" w:hAnsi="Times New Roman" w:cs="Times New Roman"/>
          <w:b/>
          <w:bCs/>
          <w:sz w:val="27"/>
          <w:szCs w:val="27"/>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786"/>
        <w:gridCol w:w="5679"/>
      </w:tblGrid>
      <w:tr w:rsidR="00A62BEF" w14:paraId="6013D0A0" w14:textId="77777777" w:rsidTr="00D47815">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14:paraId="3FEF72CC" w14:textId="77777777" w:rsidR="00D47815" w:rsidRPr="001C2B53" w:rsidRDefault="006531BC" w:rsidP="00D47815">
            <w:pPr>
              <w:spacing w:before="100" w:beforeAutospacing="1" w:after="100" w:afterAutospacing="1" w:line="293" w:lineRule="atLeast"/>
              <w:jc w:val="center"/>
              <w:rPr>
                <w:rFonts w:ascii="Times New Roman" w:eastAsia="Times New Roman" w:hAnsi="Times New Roman" w:cs="Times New Roman"/>
                <w:b/>
                <w:bCs/>
                <w:sz w:val="24"/>
                <w:szCs w:val="24"/>
              </w:rPr>
            </w:pPr>
            <w:r w:rsidRPr="001C2B53">
              <w:rPr>
                <w:rFonts w:ascii="Times New Roman" w:eastAsia="Times New Roman" w:hAnsi="Times New Roman" w:cs="Times New Roman"/>
                <w:b/>
                <w:bCs/>
                <w:sz w:val="24"/>
                <w:szCs w:val="24"/>
              </w:rPr>
              <w:t>Tiesību akta projekta anotācijas kopsavilkums</w:t>
            </w:r>
          </w:p>
        </w:tc>
      </w:tr>
      <w:tr w:rsidR="00A62BEF" w14:paraId="06D5031A" w14:textId="77777777" w:rsidTr="00D47815">
        <w:tc>
          <w:tcPr>
            <w:tcW w:w="2000" w:type="pct"/>
            <w:tcBorders>
              <w:top w:val="outset" w:sz="6" w:space="0" w:color="414142"/>
              <w:left w:val="outset" w:sz="6" w:space="0" w:color="414142"/>
              <w:bottom w:val="outset" w:sz="6" w:space="0" w:color="414142"/>
              <w:right w:val="outset" w:sz="6" w:space="0" w:color="414142"/>
            </w:tcBorders>
            <w:hideMark/>
          </w:tcPr>
          <w:p w14:paraId="73378621" w14:textId="77777777" w:rsidR="00D47815" w:rsidRPr="001C2B53" w:rsidRDefault="006531BC" w:rsidP="00D47815">
            <w:pPr>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Mērķis, risinājums un projekta spēkā stāšanās laiks (500 zīmes bez atstarpēm)</w:t>
            </w:r>
          </w:p>
        </w:tc>
        <w:tc>
          <w:tcPr>
            <w:tcW w:w="3000" w:type="pct"/>
            <w:tcBorders>
              <w:top w:val="outset" w:sz="6" w:space="0" w:color="414142"/>
              <w:left w:val="outset" w:sz="6" w:space="0" w:color="414142"/>
              <w:bottom w:val="outset" w:sz="6" w:space="0" w:color="414142"/>
              <w:right w:val="outset" w:sz="6" w:space="0" w:color="414142"/>
            </w:tcBorders>
            <w:hideMark/>
          </w:tcPr>
          <w:p w14:paraId="3421916E" w14:textId="77777777" w:rsidR="005A5578" w:rsidRPr="005A5578" w:rsidRDefault="00060A68" w:rsidP="005A5578">
            <w:pPr>
              <w:shd w:val="clear" w:color="auto" w:fill="FFFFFF"/>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Projekts šo jomu neskar.</w:t>
            </w:r>
          </w:p>
        </w:tc>
      </w:tr>
    </w:tbl>
    <w:p w14:paraId="34E4C3A1" w14:textId="77777777" w:rsidR="00D47815" w:rsidRPr="001C2B53" w:rsidRDefault="006531BC" w:rsidP="00D47815">
      <w:pPr>
        <w:shd w:val="clear" w:color="auto" w:fill="FFFFFF"/>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68"/>
        <w:gridCol w:w="2281"/>
        <w:gridCol w:w="6616"/>
      </w:tblGrid>
      <w:tr w:rsidR="00A62BEF" w14:paraId="5AAEB26A" w14:textId="77777777" w:rsidTr="00D47815">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4731C065" w14:textId="77777777" w:rsidR="00D47815" w:rsidRPr="001C2B53" w:rsidRDefault="006531BC" w:rsidP="00D47815">
            <w:pPr>
              <w:spacing w:before="100" w:beforeAutospacing="1" w:after="100" w:afterAutospacing="1" w:line="293" w:lineRule="atLeast"/>
              <w:jc w:val="center"/>
              <w:rPr>
                <w:rFonts w:ascii="Times New Roman" w:eastAsia="Times New Roman" w:hAnsi="Times New Roman" w:cs="Times New Roman"/>
                <w:b/>
                <w:bCs/>
                <w:sz w:val="24"/>
                <w:szCs w:val="24"/>
              </w:rPr>
            </w:pPr>
            <w:r w:rsidRPr="001C2B53">
              <w:rPr>
                <w:rFonts w:ascii="Times New Roman" w:eastAsia="Times New Roman" w:hAnsi="Times New Roman" w:cs="Times New Roman"/>
                <w:b/>
                <w:bCs/>
                <w:sz w:val="24"/>
                <w:szCs w:val="24"/>
              </w:rPr>
              <w:t>I. Tiesību akta projekta izstrādes nepieciešamība</w:t>
            </w:r>
          </w:p>
        </w:tc>
      </w:tr>
      <w:tr w:rsidR="00A62BEF" w14:paraId="7EA3EA52" w14:textId="77777777" w:rsidTr="00B62557">
        <w:tc>
          <w:tcPr>
            <w:tcW w:w="300" w:type="pct"/>
            <w:tcBorders>
              <w:top w:val="outset" w:sz="6" w:space="0" w:color="414142"/>
              <w:left w:val="outset" w:sz="6" w:space="0" w:color="414142"/>
              <w:bottom w:val="outset" w:sz="6" w:space="0" w:color="414142"/>
              <w:right w:val="outset" w:sz="6" w:space="0" w:color="414142"/>
            </w:tcBorders>
            <w:hideMark/>
          </w:tcPr>
          <w:p w14:paraId="7AFF7089" w14:textId="77777777" w:rsidR="00D47815" w:rsidRPr="001C2B53" w:rsidRDefault="006531BC" w:rsidP="00D47815">
            <w:pPr>
              <w:spacing w:before="100" w:beforeAutospacing="1" w:after="100" w:afterAutospacing="1" w:line="293" w:lineRule="atLeast"/>
              <w:jc w:val="center"/>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1.</w:t>
            </w:r>
          </w:p>
        </w:tc>
        <w:tc>
          <w:tcPr>
            <w:tcW w:w="1205" w:type="pct"/>
            <w:tcBorders>
              <w:top w:val="outset" w:sz="6" w:space="0" w:color="414142"/>
              <w:left w:val="outset" w:sz="6" w:space="0" w:color="414142"/>
              <w:bottom w:val="outset" w:sz="6" w:space="0" w:color="414142"/>
              <w:right w:val="outset" w:sz="6" w:space="0" w:color="414142"/>
            </w:tcBorders>
            <w:hideMark/>
          </w:tcPr>
          <w:p w14:paraId="348D246B" w14:textId="77777777" w:rsidR="00D47815" w:rsidRPr="001C2B53" w:rsidRDefault="006531BC" w:rsidP="00D47815">
            <w:pPr>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Pamatojums</w:t>
            </w:r>
          </w:p>
        </w:tc>
        <w:tc>
          <w:tcPr>
            <w:tcW w:w="3495" w:type="pct"/>
            <w:tcBorders>
              <w:top w:val="outset" w:sz="6" w:space="0" w:color="414142"/>
              <w:left w:val="outset" w:sz="6" w:space="0" w:color="414142"/>
              <w:bottom w:val="outset" w:sz="6" w:space="0" w:color="414142"/>
              <w:right w:val="outset" w:sz="6" w:space="0" w:color="414142"/>
            </w:tcBorders>
            <w:hideMark/>
          </w:tcPr>
          <w:p w14:paraId="25BADF09" w14:textId="77777777" w:rsidR="00D01033" w:rsidRDefault="000110E4" w:rsidP="00D01033">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1) </w:t>
            </w:r>
            <w:r w:rsidR="006531BC" w:rsidRPr="00D01033">
              <w:rPr>
                <w:rFonts w:ascii="Times New Roman" w:eastAsia="Times New Roman" w:hAnsi="Times New Roman" w:cs="Times New Roman"/>
                <w:bCs/>
                <w:sz w:val="24"/>
                <w:szCs w:val="24"/>
              </w:rPr>
              <w:t>Veterinārmedicīnas likuma</w:t>
            </w:r>
            <w:r w:rsidR="006531BC">
              <w:rPr>
                <w:rFonts w:ascii="Times New Roman" w:eastAsia="Times New Roman" w:hAnsi="Times New Roman" w:cs="Times New Roman"/>
                <w:bCs/>
                <w:sz w:val="24"/>
                <w:szCs w:val="24"/>
              </w:rPr>
              <w:t xml:space="preserve"> </w:t>
            </w:r>
            <w:r w:rsidR="006531BC" w:rsidRPr="00D01033">
              <w:rPr>
                <w:rFonts w:ascii="Times New Roman" w:eastAsia="Times New Roman" w:hAnsi="Times New Roman" w:cs="Times New Roman"/>
                <w:bCs/>
                <w:sz w:val="24"/>
                <w:szCs w:val="24"/>
              </w:rPr>
              <w:t>26. p</w:t>
            </w:r>
            <w:r w:rsidR="006531BC">
              <w:rPr>
                <w:rFonts w:ascii="Times New Roman" w:eastAsia="Times New Roman" w:hAnsi="Times New Roman" w:cs="Times New Roman"/>
                <w:bCs/>
                <w:sz w:val="24"/>
                <w:szCs w:val="24"/>
              </w:rPr>
              <w:t>anta pirmā daļa</w:t>
            </w:r>
            <w:r w:rsidR="006531BC" w:rsidRPr="00D01033">
              <w:rPr>
                <w:rFonts w:ascii="Times New Roman" w:eastAsia="Times New Roman" w:hAnsi="Times New Roman" w:cs="Times New Roman"/>
                <w:bCs/>
                <w:sz w:val="24"/>
                <w:szCs w:val="24"/>
              </w:rPr>
              <w:t xml:space="preserve"> un</w:t>
            </w:r>
            <w:r w:rsidR="000E1629">
              <w:rPr>
                <w:rFonts w:ascii="Times New Roman" w:eastAsia="Times New Roman" w:hAnsi="Times New Roman" w:cs="Times New Roman"/>
                <w:bCs/>
                <w:sz w:val="24"/>
                <w:szCs w:val="24"/>
              </w:rPr>
              <w:t xml:space="preserve"> 27. panta trešā daļa</w:t>
            </w:r>
            <w:r>
              <w:rPr>
                <w:rFonts w:ascii="Times New Roman" w:eastAsia="Times New Roman" w:hAnsi="Times New Roman" w:cs="Times New Roman"/>
                <w:bCs/>
                <w:sz w:val="24"/>
                <w:szCs w:val="24"/>
              </w:rPr>
              <w:t>;</w:t>
            </w:r>
          </w:p>
          <w:p w14:paraId="0D0B1EA9" w14:textId="31914DD2" w:rsidR="00442A36" w:rsidRPr="000727E7" w:rsidRDefault="000110E4" w:rsidP="00467F63">
            <w:pPr>
              <w:spacing w:after="0" w:line="240" w:lineRule="auto"/>
              <w:jc w:val="both"/>
              <w:rPr>
                <w:rFonts w:ascii="Times New Roman" w:eastAsia="Times New Roman" w:hAnsi="Times New Roman" w:cs="Times New Roman"/>
                <w:bCs/>
                <w:color w:val="444444"/>
                <w:sz w:val="24"/>
                <w:szCs w:val="24"/>
                <w:lang w:eastAsia="lv-LV"/>
              </w:rPr>
            </w:pPr>
            <w:r w:rsidRPr="0041461B">
              <w:rPr>
                <w:rFonts w:ascii="Times New Roman" w:eastAsia="Times New Roman" w:hAnsi="Times New Roman" w:cs="Times New Roman"/>
                <w:bCs/>
                <w:sz w:val="24"/>
                <w:szCs w:val="24"/>
              </w:rPr>
              <w:t>2)</w:t>
            </w:r>
            <w:r w:rsidR="0041461B" w:rsidRPr="0041461B">
              <w:rPr>
                <w:rFonts w:ascii="Times New Roman" w:eastAsia="Times New Roman" w:hAnsi="Times New Roman" w:cs="Times New Roman"/>
                <w:b/>
                <w:bCs/>
                <w:color w:val="444444"/>
                <w:sz w:val="24"/>
                <w:szCs w:val="24"/>
                <w:lang w:eastAsia="lv-LV"/>
              </w:rPr>
              <w:t xml:space="preserve"> </w:t>
            </w:r>
            <w:r w:rsidR="000727E7" w:rsidRPr="000727E7">
              <w:rPr>
                <w:rFonts w:ascii="Times New Roman" w:eastAsia="Times New Roman" w:hAnsi="Times New Roman" w:cs="Times New Roman"/>
                <w:bCs/>
                <w:sz w:val="24"/>
                <w:szCs w:val="24"/>
                <w:lang w:eastAsia="lv-LV"/>
              </w:rPr>
              <w:t>Komisijas 2019. gada 19. augusta Īstenošanas lēmums (ES) 2019/1351, ar ko nosaka īpašus nosacījumus tādu gaļas produktu un apstrādātu kuņģu, pūšļu un zarnu importam Savienībā un tranzītam caur Savienību, kas iegūti no cūkām, kuru izcelsme ir Serbijas Republikā pēc Āfrikas cūku mēra konstatēšanas minētajā valstī, un ar ko groza Īstenošanas lēmumu 2013/426/ES (turpmāk – Īstenošanas lēmums (ES) 2019/1351).</w:t>
            </w:r>
          </w:p>
        </w:tc>
      </w:tr>
      <w:tr w:rsidR="00A62BEF" w14:paraId="73E0BD2F" w14:textId="77777777" w:rsidTr="000727E7">
        <w:trPr>
          <w:trHeight w:val="381"/>
        </w:trPr>
        <w:tc>
          <w:tcPr>
            <w:tcW w:w="300" w:type="pct"/>
            <w:tcBorders>
              <w:top w:val="outset" w:sz="6" w:space="0" w:color="414142"/>
              <w:left w:val="outset" w:sz="6" w:space="0" w:color="414142"/>
              <w:bottom w:val="outset" w:sz="6" w:space="0" w:color="414142"/>
              <w:right w:val="outset" w:sz="6" w:space="0" w:color="414142"/>
            </w:tcBorders>
            <w:hideMark/>
          </w:tcPr>
          <w:p w14:paraId="71613D14" w14:textId="77777777" w:rsidR="00D47815" w:rsidRPr="001C2B53" w:rsidRDefault="006531BC" w:rsidP="00D47815">
            <w:pPr>
              <w:spacing w:before="100" w:beforeAutospacing="1" w:after="100" w:afterAutospacing="1" w:line="293" w:lineRule="atLeast"/>
              <w:jc w:val="center"/>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2.</w:t>
            </w:r>
          </w:p>
        </w:tc>
        <w:tc>
          <w:tcPr>
            <w:tcW w:w="1205" w:type="pct"/>
            <w:tcBorders>
              <w:top w:val="outset" w:sz="6" w:space="0" w:color="414142"/>
              <w:left w:val="outset" w:sz="6" w:space="0" w:color="414142"/>
              <w:bottom w:val="outset" w:sz="6" w:space="0" w:color="414142"/>
              <w:right w:val="outset" w:sz="6" w:space="0" w:color="414142"/>
            </w:tcBorders>
            <w:hideMark/>
          </w:tcPr>
          <w:p w14:paraId="3A711AAF" w14:textId="77777777" w:rsidR="006D77FB" w:rsidRPr="006D77FB" w:rsidRDefault="006531BC" w:rsidP="00D630FC">
            <w:pPr>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Pašreizējā situācija un problēmas, kuru risināšanai tiesību akta projekts izstrādāts, tiesiskā regulējuma mērķis un būtība</w:t>
            </w:r>
          </w:p>
          <w:p w14:paraId="20196D24" w14:textId="77777777" w:rsidR="006D77FB" w:rsidRPr="006D77FB" w:rsidRDefault="006D77FB" w:rsidP="006D77FB">
            <w:pPr>
              <w:rPr>
                <w:rFonts w:ascii="Times New Roman" w:eastAsia="Times New Roman" w:hAnsi="Times New Roman" w:cs="Times New Roman"/>
                <w:sz w:val="24"/>
                <w:szCs w:val="24"/>
              </w:rPr>
            </w:pPr>
          </w:p>
          <w:p w14:paraId="0A7CAF16" w14:textId="77777777" w:rsidR="00C55AAF" w:rsidRPr="00C55AAF" w:rsidRDefault="00C55AAF" w:rsidP="00C55AAF">
            <w:pPr>
              <w:rPr>
                <w:rFonts w:ascii="Times New Roman" w:eastAsia="Times New Roman" w:hAnsi="Times New Roman" w:cs="Times New Roman"/>
                <w:sz w:val="24"/>
                <w:szCs w:val="24"/>
              </w:rPr>
            </w:pPr>
          </w:p>
          <w:p w14:paraId="6C558A86" w14:textId="77777777" w:rsidR="00D47815" w:rsidRPr="00C55AAF" w:rsidRDefault="00C55AAF" w:rsidP="00C55AAF">
            <w:pPr>
              <w:tabs>
                <w:tab w:val="left" w:pos="459"/>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tc>
        <w:tc>
          <w:tcPr>
            <w:tcW w:w="3495" w:type="pct"/>
            <w:tcBorders>
              <w:top w:val="outset" w:sz="6" w:space="0" w:color="414142"/>
              <w:left w:val="outset" w:sz="6" w:space="0" w:color="414142"/>
              <w:bottom w:val="outset" w:sz="6" w:space="0" w:color="414142"/>
              <w:right w:val="outset" w:sz="6" w:space="0" w:color="414142"/>
            </w:tcBorders>
            <w:hideMark/>
          </w:tcPr>
          <w:p w14:paraId="28B024FA" w14:textId="77777777" w:rsidR="00217B81" w:rsidRDefault="00217B81" w:rsidP="000727E7">
            <w:pPr>
              <w:spacing w:after="0" w:line="240" w:lineRule="auto"/>
              <w:jc w:val="both"/>
              <w:rPr>
                <w:rFonts w:ascii="Times New Roman" w:hAnsi="Times New Roman" w:cs="Times New Roman"/>
                <w:bCs/>
                <w:sz w:val="24"/>
                <w:szCs w:val="24"/>
              </w:rPr>
            </w:pPr>
            <w:r w:rsidRPr="00217B81">
              <w:rPr>
                <w:rFonts w:ascii="Times New Roman" w:hAnsi="Times New Roman" w:cs="Times New Roman"/>
                <w:bCs/>
                <w:sz w:val="24"/>
                <w:szCs w:val="24"/>
              </w:rPr>
              <w:t>Īstenošanas lēmuma (ES) 2019/1351</w:t>
            </w:r>
            <w:r>
              <w:rPr>
                <w:rFonts w:ascii="Times New Roman" w:hAnsi="Times New Roman" w:cs="Times New Roman"/>
                <w:bCs/>
                <w:sz w:val="24"/>
                <w:szCs w:val="24"/>
              </w:rPr>
              <w:t xml:space="preserve"> 2. pants paredz grozījumus </w:t>
            </w:r>
          </w:p>
          <w:tbl>
            <w:tblPr>
              <w:tblW w:w="5000" w:type="pct"/>
              <w:tblCellMar>
                <w:left w:w="0" w:type="dxa"/>
                <w:right w:w="0" w:type="dxa"/>
              </w:tblCellMar>
              <w:tblLook w:val="04A0" w:firstRow="1" w:lastRow="0" w:firstColumn="1" w:lastColumn="0" w:noHBand="0" w:noVBand="1"/>
            </w:tblPr>
            <w:tblGrid>
              <w:gridCol w:w="6556"/>
            </w:tblGrid>
            <w:tr w:rsidR="00217B81" w:rsidRPr="00217B81" w14:paraId="04AA9F68" w14:textId="77777777" w:rsidTr="00217B81">
              <w:tc>
                <w:tcPr>
                  <w:tcW w:w="0" w:type="auto"/>
                  <w:shd w:val="clear" w:color="auto" w:fill="auto"/>
                  <w:hideMark/>
                </w:tcPr>
                <w:p w14:paraId="08874CB0" w14:textId="77777777" w:rsidR="00217B81" w:rsidRPr="00217B81" w:rsidRDefault="00217B81" w:rsidP="00217B81">
                  <w:pPr>
                    <w:spacing w:after="0" w:line="240" w:lineRule="auto"/>
                    <w:jc w:val="both"/>
                    <w:rPr>
                      <w:rFonts w:ascii="Times New Roman" w:eastAsia="Times New Roman" w:hAnsi="Times New Roman" w:cs="Times New Roman"/>
                      <w:bCs/>
                      <w:sz w:val="24"/>
                      <w:szCs w:val="24"/>
                    </w:rPr>
                  </w:pPr>
                  <w:r w:rsidRPr="00217B81">
                    <w:rPr>
                      <w:rFonts w:ascii="Times New Roman" w:eastAsia="Times New Roman" w:hAnsi="Times New Roman" w:cs="Times New Roman"/>
                      <w:bCs/>
                      <w:sz w:val="24"/>
                      <w:szCs w:val="24"/>
                    </w:rPr>
                    <w:t xml:space="preserve">Komisijas 2013. </w:t>
                  </w:r>
                  <w:r w:rsidR="00CF0160">
                    <w:rPr>
                      <w:rFonts w:ascii="Times New Roman" w:eastAsia="Times New Roman" w:hAnsi="Times New Roman" w:cs="Times New Roman"/>
                      <w:bCs/>
                      <w:sz w:val="24"/>
                      <w:szCs w:val="24"/>
                    </w:rPr>
                    <w:t>gada 5. augusta Ī</w:t>
                  </w:r>
                  <w:r w:rsidRPr="00217B81">
                    <w:rPr>
                      <w:rFonts w:ascii="Times New Roman" w:eastAsia="Times New Roman" w:hAnsi="Times New Roman" w:cs="Times New Roman"/>
                      <w:bCs/>
                      <w:sz w:val="24"/>
                      <w:szCs w:val="24"/>
                    </w:rPr>
                    <w:t xml:space="preserve">stenošanas lēmumā 2013/426/ES par pasākumiem, lai nepieļautu Āfrikas cūku mērā vīrusa ienešanu Savienībā no dažām </w:t>
                  </w:r>
                  <w:proofErr w:type="spellStart"/>
                  <w:r w:rsidRPr="00217B81">
                    <w:rPr>
                      <w:rFonts w:ascii="Times New Roman" w:eastAsia="Times New Roman" w:hAnsi="Times New Roman" w:cs="Times New Roman"/>
                      <w:bCs/>
                      <w:sz w:val="24"/>
                      <w:szCs w:val="24"/>
                    </w:rPr>
                    <w:t>trešām</w:t>
                  </w:r>
                  <w:proofErr w:type="spellEnd"/>
                  <w:r w:rsidRPr="00217B81">
                    <w:rPr>
                      <w:rFonts w:ascii="Times New Roman" w:eastAsia="Times New Roman" w:hAnsi="Times New Roman" w:cs="Times New Roman"/>
                      <w:bCs/>
                      <w:sz w:val="24"/>
                      <w:szCs w:val="24"/>
                    </w:rPr>
                    <w:t xml:space="preserve"> valstīm vai trešo valstu teritoriju daļām, kurās ir apstiprināta minētās slimības klātbūtne, un ar kuru atceļ Lēmumu 2011/78/ES</w:t>
                  </w:r>
                  <w:r w:rsidR="00CF0160">
                    <w:rPr>
                      <w:rFonts w:ascii="Times New Roman" w:eastAsia="Times New Roman" w:hAnsi="Times New Roman" w:cs="Times New Roman"/>
                      <w:bCs/>
                      <w:sz w:val="24"/>
                      <w:szCs w:val="24"/>
                    </w:rPr>
                    <w:t xml:space="preserve"> (turpmāk – Īstenošanas lēmums 2013/426/ES)</w:t>
                  </w:r>
                  <w:r>
                    <w:rPr>
                      <w:rFonts w:ascii="Times New Roman" w:eastAsia="Times New Roman" w:hAnsi="Times New Roman" w:cs="Times New Roman"/>
                      <w:bCs/>
                      <w:sz w:val="24"/>
                      <w:szCs w:val="24"/>
                    </w:rPr>
                    <w:t>, nosakot obligātu prasību veikt transportlīdzekļu dezinfekciju un tās kontroli uz robežas, ja transportlīdzekļi, kas pārvadāja nagaiņus</w:t>
                  </w:r>
                  <w:r w:rsidR="00CF0160">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atgriežas izcelsmes dalībvalsts teritorijā no Āfrikas cūku mēra skartajām trešajām valstīm. </w:t>
                  </w:r>
                </w:p>
                <w:p w14:paraId="4995A273" w14:textId="2E634A3B" w:rsidR="00217B81" w:rsidRDefault="00CF0160" w:rsidP="00217B81">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Grozījumi </w:t>
                  </w:r>
                  <w:r w:rsidRPr="00CF0160">
                    <w:rPr>
                      <w:rFonts w:ascii="Times New Roman" w:eastAsia="Times New Roman" w:hAnsi="Times New Roman" w:cs="Times New Roman"/>
                      <w:bCs/>
                      <w:sz w:val="24"/>
                      <w:szCs w:val="24"/>
                    </w:rPr>
                    <w:t>Īstenošanas l</w:t>
                  </w:r>
                  <w:r>
                    <w:rPr>
                      <w:rFonts w:ascii="Times New Roman" w:eastAsia="Times New Roman" w:hAnsi="Times New Roman" w:cs="Times New Roman"/>
                      <w:bCs/>
                      <w:sz w:val="24"/>
                      <w:szCs w:val="24"/>
                    </w:rPr>
                    <w:t>ēmumā</w:t>
                  </w:r>
                  <w:r w:rsidRPr="00CF0160">
                    <w:rPr>
                      <w:rFonts w:ascii="Times New Roman" w:eastAsia="Times New Roman" w:hAnsi="Times New Roman" w:cs="Times New Roman"/>
                      <w:bCs/>
                      <w:sz w:val="24"/>
                      <w:szCs w:val="24"/>
                    </w:rPr>
                    <w:t xml:space="preserve"> 2013/426/ES</w:t>
                  </w:r>
                  <w:r>
                    <w:rPr>
                      <w:rFonts w:ascii="Times New Roman" w:eastAsia="Times New Roman" w:hAnsi="Times New Roman" w:cs="Times New Roman"/>
                      <w:bCs/>
                      <w:sz w:val="24"/>
                      <w:szCs w:val="24"/>
                    </w:rPr>
                    <w:t xml:space="preserve"> tika izdarīti </w:t>
                  </w:r>
                  <w:r w:rsidR="00173168">
                    <w:rPr>
                      <w:rFonts w:ascii="Times New Roman" w:eastAsia="Times New Roman" w:hAnsi="Times New Roman" w:cs="Times New Roman"/>
                      <w:bCs/>
                      <w:sz w:val="24"/>
                      <w:szCs w:val="24"/>
                    </w:rPr>
                    <w:t>šādu</w:t>
                  </w:r>
                  <w:r>
                    <w:rPr>
                      <w:rFonts w:ascii="Times New Roman" w:eastAsia="Times New Roman" w:hAnsi="Times New Roman" w:cs="Times New Roman"/>
                      <w:bCs/>
                      <w:sz w:val="24"/>
                      <w:szCs w:val="24"/>
                    </w:rPr>
                    <w:t xml:space="preserve"> apsvērumu dēļ:</w:t>
                  </w:r>
                </w:p>
                <w:p w14:paraId="0C85FD8E" w14:textId="2A360396" w:rsidR="00CF0160" w:rsidRDefault="00CF0160" w:rsidP="00217B8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17316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Serbijas kompetent</w:t>
                  </w:r>
                  <w:r w:rsidR="00AB4628">
                    <w:rPr>
                      <w:rFonts w:ascii="Times New Roman" w:eastAsia="Times New Roman" w:hAnsi="Times New Roman" w:cs="Times New Roman"/>
                      <w:sz w:val="24"/>
                      <w:szCs w:val="24"/>
                    </w:rPr>
                    <w:t>ā</w:t>
                  </w:r>
                  <w:r>
                    <w:rPr>
                      <w:rFonts w:ascii="Times New Roman" w:eastAsia="Times New Roman" w:hAnsi="Times New Roman" w:cs="Times New Roman"/>
                      <w:sz w:val="24"/>
                      <w:szCs w:val="24"/>
                    </w:rPr>
                    <w:t xml:space="preserve"> iest</w:t>
                  </w:r>
                  <w:r w:rsidR="00AB4628">
                    <w:rPr>
                      <w:rFonts w:ascii="Times New Roman" w:eastAsia="Times New Roman" w:hAnsi="Times New Roman" w:cs="Times New Roman"/>
                      <w:sz w:val="24"/>
                      <w:szCs w:val="24"/>
                    </w:rPr>
                    <w:t>āde</w:t>
                  </w:r>
                  <w:r>
                    <w:rPr>
                      <w:rFonts w:ascii="Times New Roman" w:eastAsia="Times New Roman" w:hAnsi="Times New Roman" w:cs="Times New Roman"/>
                      <w:sz w:val="24"/>
                      <w:szCs w:val="24"/>
                    </w:rPr>
                    <w:t xml:space="preserve"> š.g. 13. augustā Eiropas Komisijai ir ziņojus</w:t>
                  </w:r>
                  <w:r w:rsidR="00AB4628">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 par Āfrikas cūku mēra uzliesmojumu mājas cūku populācijā</w:t>
                  </w:r>
                  <w:r w:rsidR="00C56856">
                    <w:rPr>
                      <w:rFonts w:ascii="Times New Roman" w:eastAsia="Times New Roman" w:hAnsi="Times New Roman" w:cs="Times New Roman"/>
                      <w:sz w:val="24"/>
                      <w:szCs w:val="24"/>
                    </w:rPr>
                    <w:t>, tāpēc</w:t>
                  </w:r>
                  <w:r>
                    <w:rPr>
                      <w:rFonts w:ascii="Times New Roman" w:eastAsia="Times New Roman" w:hAnsi="Times New Roman" w:cs="Times New Roman"/>
                      <w:sz w:val="24"/>
                      <w:szCs w:val="24"/>
                    </w:rPr>
                    <w:t xml:space="preserve"> Serbijas Republiku </w:t>
                  </w:r>
                  <w:r w:rsidRPr="00217B81">
                    <w:rPr>
                      <w:rFonts w:ascii="Times New Roman" w:eastAsia="Times New Roman" w:hAnsi="Times New Roman" w:cs="Times New Roman"/>
                      <w:sz w:val="24"/>
                      <w:szCs w:val="24"/>
                    </w:rPr>
                    <w:t>ir nepieciešams iekļaut Īstenošanas lēmuma 2013/426/ES I pielikum</w:t>
                  </w:r>
                  <w:r w:rsidR="00173168">
                    <w:rPr>
                      <w:rFonts w:ascii="Times New Roman" w:eastAsia="Times New Roman" w:hAnsi="Times New Roman" w:cs="Times New Roman"/>
                      <w:sz w:val="24"/>
                      <w:szCs w:val="24"/>
                    </w:rPr>
                    <w:t>ā</w:t>
                  </w:r>
                  <w:r w:rsidRPr="00217B81">
                    <w:rPr>
                      <w:rFonts w:ascii="Times New Roman" w:eastAsia="Times New Roman" w:hAnsi="Times New Roman" w:cs="Times New Roman"/>
                      <w:sz w:val="24"/>
                      <w:szCs w:val="24"/>
                    </w:rPr>
                    <w:t xml:space="preserve"> </w:t>
                  </w:r>
                  <w:r w:rsidR="00173168">
                    <w:rPr>
                      <w:rFonts w:ascii="Times New Roman" w:eastAsia="Times New Roman" w:hAnsi="Times New Roman" w:cs="Times New Roman"/>
                      <w:sz w:val="24"/>
                      <w:szCs w:val="24"/>
                    </w:rPr>
                    <w:t xml:space="preserve">noteiktajā </w:t>
                  </w:r>
                  <w:r w:rsidRPr="00217B81">
                    <w:rPr>
                      <w:rFonts w:ascii="Times New Roman" w:eastAsia="Times New Roman" w:hAnsi="Times New Roman" w:cs="Times New Roman"/>
                      <w:sz w:val="24"/>
                      <w:szCs w:val="24"/>
                    </w:rPr>
                    <w:t>trešo valstu un to reģionu sarakstā</w:t>
                  </w:r>
                  <w:r w:rsidR="00AB4628">
                    <w:rPr>
                      <w:rFonts w:ascii="Times New Roman" w:eastAsia="Times New Roman" w:hAnsi="Times New Roman" w:cs="Times New Roman"/>
                      <w:sz w:val="24"/>
                      <w:szCs w:val="24"/>
                    </w:rPr>
                    <w:t>, kuras ir Āfrikas cūku mēra skart</w:t>
                  </w:r>
                  <w:r w:rsidR="00C56856">
                    <w:rPr>
                      <w:rFonts w:ascii="Times New Roman" w:eastAsia="Times New Roman" w:hAnsi="Times New Roman" w:cs="Times New Roman"/>
                      <w:sz w:val="24"/>
                      <w:szCs w:val="24"/>
                    </w:rPr>
                    <w:t>i</w:t>
                  </w:r>
                  <w:r w:rsidR="00173168">
                    <w:rPr>
                      <w:rFonts w:ascii="Times New Roman" w:eastAsia="Times New Roman" w:hAnsi="Times New Roman" w:cs="Times New Roman"/>
                      <w:sz w:val="24"/>
                      <w:szCs w:val="24"/>
                    </w:rPr>
                    <w:t>;</w:t>
                  </w:r>
                </w:p>
                <w:p w14:paraId="0B5CFA05" w14:textId="75345E5E" w:rsidR="00AB4628" w:rsidRDefault="00AB4628" w:rsidP="00AB462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173168">
                    <w:rPr>
                      <w:rFonts w:ascii="Times New Roman" w:eastAsia="Times New Roman" w:hAnsi="Times New Roman" w:cs="Times New Roman"/>
                      <w:sz w:val="24"/>
                      <w:szCs w:val="24"/>
                    </w:rPr>
                    <w:t>ņ</w:t>
                  </w:r>
                  <w:r>
                    <w:rPr>
                      <w:rFonts w:ascii="Times New Roman" w:eastAsia="Times New Roman" w:hAnsi="Times New Roman" w:cs="Times New Roman"/>
                      <w:sz w:val="24"/>
                      <w:szCs w:val="24"/>
                    </w:rPr>
                    <w:t xml:space="preserve">emot vērā Āfrikas cūku mēra bīstamību, nepieciešams </w:t>
                  </w:r>
                  <w:r w:rsidR="00C56856">
                    <w:rPr>
                      <w:rFonts w:ascii="Times New Roman" w:eastAsia="Times New Roman" w:hAnsi="Times New Roman" w:cs="Times New Roman"/>
                      <w:sz w:val="24"/>
                      <w:szCs w:val="24"/>
                    </w:rPr>
                    <w:t>īsteno</w:t>
                  </w:r>
                  <w:r>
                    <w:rPr>
                      <w:rFonts w:ascii="Times New Roman" w:eastAsia="Times New Roman" w:hAnsi="Times New Roman" w:cs="Times New Roman"/>
                      <w:sz w:val="24"/>
                      <w:szCs w:val="24"/>
                    </w:rPr>
                    <w:t>t preventīvus pasākumus, lai nepieļautu Āfrikas cūku mēra izplatīšanos Eiropas Savienības dalībvalstu vēl šīs slimības neskartajās teritorijās</w:t>
                  </w:r>
                  <w:r w:rsidR="00173168">
                    <w:rPr>
                      <w:rFonts w:ascii="Times New Roman" w:eastAsia="Times New Roman" w:hAnsi="Times New Roman" w:cs="Times New Roman"/>
                      <w:sz w:val="24"/>
                      <w:szCs w:val="24"/>
                    </w:rPr>
                    <w:t>;</w:t>
                  </w:r>
                </w:p>
                <w:p w14:paraId="08F04598" w14:textId="6AF341F9" w:rsidR="00AB4628" w:rsidRPr="00217B81" w:rsidRDefault="00AB4628" w:rsidP="00AB462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Pr="00217B81">
                    <w:rPr>
                      <w:rFonts w:ascii="Times New Roman" w:eastAsia="Times New Roman" w:hAnsi="Times New Roman" w:cs="Times New Roman"/>
                      <w:sz w:val="24"/>
                      <w:szCs w:val="24"/>
                    </w:rPr>
                    <w:t>Īstenošanas lēmumu 2013/426/ES piemēro līdz 2019. gada 31. decembrim</w:t>
                  </w:r>
                  <w:r w:rsidR="00C56856">
                    <w:rPr>
                      <w:rFonts w:ascii="Times New Roman" w:eastAsia="Times New Roman" w:hAnsi="Times New Roman" w:cs="Times New Roman"/>
                      <w:sz w:val="24"/>
                      <w:szCs w:val="24"/>
                    </w:rPr>
                    <w:t>, t</w:t>
                  </w:r>
                  <w:r w:rsidRPr="00217B81">
                    <w:rPr>
                      <w:rFonts w:ascii="Times New Roman" w:eastAsia="Times New Roman" w:hAnsi="Times New Roman" w:cs="Times New Roman"/>
                      <w:sz w:val="24"/>
                      <w:szCs w:val="24"/>
                    </w:rPr>
                    <w:t xml:space="preserve">omēr, ņemot vērā nelabvēlīgo Āfrikas cūku mēra radīto situāciju </w:t>
                  </w:r>
                  <w:r w:rsidR="00C56856">
                    <w:rPr>
                      <w:rFonts w:ascii="Times New Roman" w:eastAsia="Times New Roman" w:hAnsi="Times New Roman" w:cs="Times New Roman"/>
                      <w:sz w:val="24"/>
                      <w:szCs w:val="24"/>
                    </w:rPr>
                    <w:t xml:space="preserve">šajā </w:t>
                  </w:r>
                  <w:r w:rsidR="00C56856" w:rsidRPr="00217B81">
                    <w:rPr>
                      <w:rFonts w:ascii="Times New Roman" w:eastAsia="Times New Roman" w:hAnsi="Times New Roman" w:cs="Times New Roman"/>
                      <w:sz w:val="24"/>
                      <w:szCs w:val="24"/>
                    </w:rPr>
                    <w:t>lēmumā minēta</w:t>
                  </w:r>
                  <w:r w:rsidR="00C56856">
                    <w:rPr>
                      <w:rFonts w:ascii="Times New Roman" w:eastAsia="Times New Roman" w:hAnsi="Times New Roman" w:cs="Times New Roman"/>
                      <w:sz w:val="24"/>
                      <w:szCs w:val="24"/>
                    </w:rPr>
                    <w:t>jā</w:t>
                  </w:r>
                  <w:r w:rsidR="00C56856" w:rsidRPr="00217B81">
                    <w:rPr>
                      <w:rFonts w:ascii="Times New Roman" w:eastAsia="Times New Roman" w:hAnsi="Times New Roman" w:cs="Times New Roman"/>
                      <w:sz w:val="24"/>
                      <w:szCs w:val="24"/>
                    </w:rPr>
                    <w:t xml:space="preserve">s </w:t>
                  </w:r>
                  <w:r w:rsidRPr="00217B81">
                    <w:rPr>
                      <w:rFonts w:ascii="Times New Roman" w:eastAsia="Times New Roman" w:hAnsi="Times New Roman" w:cs="Times New Roman"/>
                      <w:sz w:val="24"/>
                      <w:szCs w:val="24"/>
                    </w:rPr>
                    <w:t xml:space="preserve">valstīs, </w:t>
                  </w:r>
                  <w:r w:rsidR="00C56856">
                    <w:rPr>
                      <w:rFonts w:ascii="Times New Roman" w:eastAsia="Times New Roman" w:hAnsi="Times New Roman" w:cs="Times New Roman"/>
                      <w:sz w:val="24"/>
                      <w:szCs w:val="24"/>
                    </w:rPr>
                    <w:t>kā arī</w:t>
                  </w:r>
                  <w:r w:rsidRPr="00217B81">
                    <w:rPr>
                      <w:rFonts w:ascii="Times New Roman" w:eastAsia="Times New Roman" w:hAnsi="Times New Roman" w:cs="Times New Roman"/>
                      <w:sz w:val="24"/>
                      <w:szCs w:val="24"/>
                    </w:rPr>
                    <w:t xml:space="preserve"> Āfrikas cūku mēra epidemioloģiju un pasākumus, kas </w:t>
                  </w:r>
                  <w:r>
                    <w:rPr>
                      <w:rFonts w:ascii="Times New Roman" w:eastAsia="Times New Roman" w:hAnsi="Times New Roman" w:cs="Times New Roman"/>
                      <w:sz w:val="24"/>
                      <w:szCs w:val="24"/>
                    </w:rPr>
                    <w:t xml:space="preserve">Eiropas </w:t>
                  </w:r>
                  <w:r w:rsidRPr="00217B81">
                    <w:rPr>
                      <w:rFonts w:ascii="Times New Roman" w:eastAsia="Times New Roman" w:hAnsi="Times New Roman" w:cs="Times New Roman"/>
                      <w:sz w:val="24"/>
                      <w:szCs w:val="24"/>
                    </w:rPr>
                    <w:lastRenderedPageBreak/>
                    <w:t xml:space="preserve">Savienībā piemērojami attiecībā uz minēto slimību, ir nepieciešams piemērošanas termiņu pagarināt līdz 2021. gada 31. decembrim. </w:t>
                  </w:r>
                </w:p>
              </w:tc>
            </w:tr>
          </w:tbl>
          <w:p w14:paraId="67036EE0" w14:textId="77777777" w:rsidR="00217B81" w:rsidRDefault="00217B81" w:rsidP="000727E7">
            <w:pPr>
              <w:spacing w:after="0" w:line="240" w:lineRule="auto"/>
              <w:jc w:val="both"/>
              <w:rPr>
                <w:rFonts w:ascii="Times New Roman" w:eastAsia="Times New Roman" w:hAnsi="Times New Roman" w:cs="Times New Roman"/>
                <w:sz w:val="24"/>
                <w:szCs w:val="24"/>
              </w:rPr>
            </w:pPr>
          </w:p>
          <w:p w14:paraId="5C423B10" w14:textId="46D874A9" w:rsidR="00467F63" w:rsidRPr="009002F3" w:rsidRDefault="00FB5C1C" w:rsidP="000727E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Ie</w:t>
            </w:r>
            <w:r w:rsidR="00467F63">
              <w:rPr>
                <w:rFonts w:ascii="Times New Roman" w:eastAsia="Times New Roman" w:hAnsi="Times New Roman" w:cs="Times New Roman"/>
                <w:sz w:val="24"/>
                <w:szCs w:val="24"/>
              </w:rPr>
              <w:t>vēr</w:t>
            </w:r>
            <w:r>
              <w:rPr>
                <w:rFonts w:ascii="Times New Roman" w:eastAsia="Times New Roman" w:hAnsi="Times New Roman" w:cs="Times New Roman"/>
                <w:sz w:val="24"/>
                <w:szCs w:val="24"/>
              </w:rPr>
              <w:t>ojot</w:t>
            </w:r>
            <w:r w:rsidR="00467F63">
              <w:rPr>
                <w:rFonts w:ascii="Times New Roman" w:eastAsia="Times New Roman" w:hAnsi="Times New Roman" w:cs="Times New Roman"/>
                <w:sz w:val="24"/>
                <w:szCs w:val="24"/>
              </w:rPr>
              <w:t xml:space="preserve"> minēto, ir sagatavots Ministru kabineta noteikumu projekts</w:t>
            </w:r>
            <w:r w:rsidR="00467F63" w:rsidRPr="001C2B53">
              <w:rPr>
                <w:rFonts w:ascii="Times New Roman" w:hAnsi="Times New Roman" w:cs="Times New Roman"/>
                <w:bCs/>
                <w:sz w:val="24"/>
                <w:szCs w:val="24"/>
              </w:rPr>
              <w:t xml:space="preserve"> </w:t>
            </w:r>
            <w:r w:rsidR="00467F63">
              <w:rPr>
                <w:rFonts w:ascii="Times New Roman" w:hAnsi="Times New Roman" w:cs="Times New Roman"/>
                <w:bCs/>
                <w:sz w:val="24"/>
                <w:szCs w:val="24"/>
              </w:rPr>
              <w:t xml:space="preserve">„Grozījumi </w:t>
            </w:r>
            <w:r w:rsidR="00467F63" w:rsidRPr="001C2B53">
              <w:rPr>
                <w:rFonts w:ascii="Times New Roman" w:hAnsi="Times New Roman" w:cs="Times New Roman"/>
                <w:bCs/>
                <w:sz w:val="24"/>
                <w:szCs w:val="24"/>
              </w:rPr>
              <w:t>Ministru kabineta 2004. gada 17. februāra noteikumos Nr.83 „Āfrikas cūku mēra likvidēšanas un draudu novēršanas kārtība”</w:t>
            </w:r>
            <w:r w:rsidR="00467F63">
              <w:rPr>
                <w:rFonts w:ascii="Times New Roman" w:hAnsi="Times New Roman" w:cs="Times New Roman"/>
                <w:bCs/>
                <w:sz w:val="24"/>
                <w:szCs w:val="24"/>
              </w:rPr>
              <w:t>”</w:t>
            </w:r>
            <w:r w:rsidR="00467F63" w:rsidRPr="001C2B53">
              <w:rPr>
                <w:rFonts w:ascii="Times New Roman" w:hAnsi="Times New Roman" w:cs="Times New Roman"/>
                <w:bCs/>
                <w:sz w:val="24"/>
                <w:szCs w:val="24"/>
              </w:rPr>
              <w:t xml:space="preserve"> (turpmāk – noteikum</w:t>
            </w:r>
            <w:r w:rsidR="00467F63">
              <w:rPr>
                <w:rFonts w:ascii="Times New Roman" w:hAnsi="Times New Roman" w:cs="Times New Roman"/>
                <w:bCs/>
                <w:sz w:val="24"/>
                <w:szCs w:val="24"/>
              </w:rPr>
              <w:t>u</w:t>
            </w:r>
            <w:r w:rsidR="00467F63" w:rsidRPr="001C2B53">
              <w:rPr>
                <w:rFonts w:ascii="Times New Roman" w:hAnsi="Times New Roman" w:cs="Times New Roman"/>
                <w:bCs/>
                <w:sz w:val="24"/>
                <w:szCs w:val="24"/>
              </w:rPr>
              <w:t xml:space="preserve"> </w:t>
            </w:r>
            <w:r w:rsidR="00467F63">
              <w:rPr>
                <w:rFonts w:ascii="Times New Roman" w:hAnsi="Times New Roman" w:cs="Times New Roman"/>
                <w:bCs/>
                <w:sz w:val="24"/>
                <w:szCs w:val="24"/>
              </w:rPr>
              <w:t>projekts</w:t>
            </w:r>
            <w:r w:rsidR="00467F63" w:rsidRPr="001C2B53">
              <w:rPr>
                <w:rFonts w:ascii="Times New Roman" w:hAnsi="Times New Roman" w:cs="Times New Roman"/>
                <w:bCs/>
                <w:sz w:val="24"/>
                <w:szCs w:val="24"/>
              </w:rPr>
              <w:t>),</w:t>
            </w:r>
            <w:r w:rsidR="00D119FA">
              <w:rPr>
                <w:rFonts w:ascii="Times New Roman" w:hAnsi="Times New Roman" w:cs="Times New Roman"/>
                <w:bCs/>
                <w:sz w:val="24"/>
                <w:szCs w:val="24"/>
              </w:rPr>
              <w:t xml:space="preserve"> </w:t>
            </w:r>
            <w:r w:rsidR="00CF0160">
              <w:rPr>
                <w:rFonts w:ascii="Times New Roman" w:hAnsi="Times New Roman" w:cs="Times New Roman"/>
                <w:bCs/>
                <w:sz w:val="24"/>
                <w:szCs w:val="24"/>
              </w:rPr>
              <w:t>kurā ir</w:t>
            </w:r>
            <w:r w:rsidR="00CF0160" w:rsidRPr="00CF0160">
              <w:rPr>
                <w:rFonts w:ascii="Times New Roman" w:hAnsi="Times New Roman" w:cs="Times New Roman"/>
                <w:bCs/>
                <w:sz w:val="24"/>
                <w:szCs w:val="24"/>
              </w:rPr>
              <w:t xml:space="preserve"> ietvert</w:t>
            </w:r>
            <w:r w:rsidR="00CF0160">
              <w:rPr>
                <w:rFonts w:ascii="Times New Roman" w:hAnsi="Times New Roman" w:cs="Times New Roman"/>
                <w:bCs/>
                <w:sz w:val="24"/>
                <w:szCs w:val="24"/>
              </w:rPr>
              <w:t>as</w:t>
            </w:r>
            <w:r w:rsidR="00CF0160" w:rsidRPr="00CF0160">
              <w:rPr>
                <w:rFonts w:ascii="Times New Roman" w:hAnsi="Times New Roman" w:cs="Times New Roman"/>
                <w:bCs/>
                <w:sz w:val="24"/>
                <w:szCs w:val="24"/>
              </w:rPr>
              <w:t xml:space="preserve"> Īstenošanas lēmuma (ES) 2019/1351 normas, kas attiecas uz prasību veikt transportlīdzekļu dezinfekciju pirms iebraukšanas Eiropas Savienības dalībvalstu teritorijā, ja tie atgriežas no Serbijas Republikas un ar tiem tik</w:t>
            </w:r>
            <w:r w:rsidR="00C56856">
              <w:rPr>
                <w:rFonts w:ascii="Times New Roman" w:hAnsi="Times New Roman" w:cs="Times New Roman"/>
                <w:bCs/>
                <w:sz w:val="24"/>
                <w:szCs w:val="24"/>
              </w:rPr>
              <w:t>uši</w:t>
            </w:r>
            <w:r w:rsidR="00CF0160" w:rsidRPr="00CF0160">
              <w:rPr>
                <w:rFonts w:ascii="Times New Roman" w:hAnsi="Times New Roman" w:cs="Times New Roman"/>
                <w:bCs/>
                <w:sz w:val="24"/>
                <w:szCs w:val="24"/>
              </w:rPr>
              <w:t xml:space="preserve"> pārvadāti nagaiņi.</w:t>
            </w:r>
            <w:r w:rsidR="00CF0160">
              <w:rPr>
                <w:rFonts w:ascii="Times New Roman" w:hAnsi="Times New Roman" w:cs="Times New Roman"/>
                <w:bCs/>
                <w:sz w:val="24"/>
                <w:szCs w:val="24"/>
              </w:rPr>
              <w:t xml:space="preserve"> Tāpat noteikumu projektā noteikts nosacījums piemērot šo prasību par transportlīdzekļu dezinfekciju un tās kontroli uz robežas līdz 2021.</w:t>
            </w:r>
            <w:r w:rsidR="00C56856">
              <w:rPr>
                <w:rFonts w:ascii="Times New Roman" w:hAnsi="Times New Roman" w:cs="Times New Roman"/>
                <w:bCs/>
                <w:sz w:val="24"/>
                <w:szCs w:val="24"/>
              </w:rPr>
              <w:t> </w:t>
            </w:r>
            <w:r w:rsidR="00CF0160">
              <w:rPr>
                <w:rFonts w:ascii="Times New Roman" w:hAnsi="Times New Roman" w:cs="Times New Roman"/>
                <w:bCs/>
                <w:sz w:val="24"/>
                <w:szCs w:val="24"/>
              </w:rPr>
              <w:t>gada 31. decembrim.</w:t>
            </w:r>
          </w:p>
        </w:tc>
      </w:tr>
      <w:tr w:rsidR="00A62BEF" w14:paraId="774B4B9F" w14:textId="77777777" w:rsidTr="00B62557">
        <w:tc>
          <w:tcPr>
            <w:tcW w:w="300" w:type="pct"/>
            <w:tcBorders>
              <w:top w:val="outset" w:sz="6" w:space="0" w:color="414142"/>
              <w:left w:val="outset" w:sz="6" w:space="0" w:color="414142"/>
              <w:bottom w:val="outset" w:sz="6" w:space="0" w:color="414142"/>
              <w:right w:val="outset" w:sz="6" w:space="0" w:color="414142"/>
            </w:tcBorders>
            <w:hideMark/>
          </w:tcPr>
          <w:p w14:paraId="0FC6B541" w14:textId="77777777" w:rsidR="00D47815" w:rsidRPr="001C2B53" w:rsidRDefault="006531BC" w:rsidP="00D47815">
            <w:pPr>
              <w:spacing w:before="100" w:beforeAutospacing="1" w:after="100" w:afterAutospacing="1" w:line="293" w:lineRule="atLeast"/>
              <w:jc w:val="center"/>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lastRenderedPageBreak/>
              <w:t>3.</w:t>
            </w:r>
          </w:p>
        </w:tc>
        <w:tc>
          <w:tcPr>
            <w:tcW w:w="1205" w:type="pct"/>
            <w:tcBorders>
              <w:top w:val="outset" w:sz="6" w:space="0" w:color="414142"/>
              <w:left w:val="outset" w:sz="6" w:space="0" w:color="414142"/>
              <w:bottom w:val="outset" w:sz="6" w:space="0" w:color="414142"/>
              <w:right w:val="outset" w:sz="6" w:space="0" w:color="414142"/>
            </w:tcBorders>
            <w:hideMark/>
          </w:tcPr>
          <w:p w14:paraId="552437C8" w14:textId="77777777" w:rsidR="00D47815" w:rsidRPr="001C2B53" w:rsidRDefault="006531BC" w:rsidP="00D47815">
            <w:pPr>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Projekta izstrādē iesaistītās institūcijas un publiskas personas kapitālsabiedrības</w:t>
            </w:r>
          </w:p>
        </w:tc>
        <w:tc>
          <w:tcPr>
            <w:tcW w:w="3495" w:type="pct"/>
            <w:tcBorders>
              <w:top w:val="outset" w:sz="6" w:space="0" w:color="414142"/>
              <w:left w:val="outset" w:sz="6" w:space="0" w:color="414142"/>
              <w:bottom w:val="outset" w:sz="6" w:space="0" w:color="414142"/>
              <w:right w:val="outset" w:sz="6" w:space="0" w:color="414142"/>
            </w:tcBorders>
            <w:hideMark/>
          </w:tcPr>
          <w:p w14:paraId="697CE432" w14:textId="77777777" w:rsidR="00D47815" w:rsidRPr="001C2B53" w:rsidRDefault="006531BC" w:rsidP="00D47815">
            <w:pPr>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Pārtikas un veterinārais dienests</w:t>
            </w:r>
          </w:p>
        </w:tc>
      </w:tr>
      <w:tr w:rsidR="00A62BEF" w14:paraId="0484B874" w14:textId="77777777" w:rsidTr="00B62557">
        <w:tc>
          <w:tcPr>
            <w:tcW w:w="300" w:type="pct"/>
            <w:tcBorders>
              <w:top w:val="outset" w:sz="6" w:space="0" w:color="414142"/>
              <w:left w:val="outset" w:sz="6" w:space="0" w:color="414142"/>
              <w:bottom w:val="outset" w:sz="6" w:space="0" w:color="414142"/>
              <w:right w:val="outset" w:sz="6" w:space="0" w:color="414142"/>
            </w:tcBorders>
            <w:hideMark/>
          </w:tcPr>
          <w:p w14:paraId="1EA0FD76" w14:textId="77777777" w:rsidR="00D47815" w:rsidRPr="001C2B53" w:rsidRDefault="006531BC" w:rsidP="00D47815">
            <w:pPr>
              <w:spacing w:before="100" w:beforeAutospacing="1" w:after="100" w:afterAutospacing="1" w:line="293" w:lineRule="atLeast"/>
              <w:jc w:val="center"/>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4.</w:t>
            </w:r>
          </w:p>
        </w:tc>
        <w:tc>
          <w:tcPr>
            <w:tcW w:w="1205" w:type="pct"/>
            <w:tcBorders>
              <w:top w:val="outset" w:sz="6" w:space="0" w:color="414142"/>
              <w:left w:val="outset" w:sz="6" w:space="0" w:color="414142"/>
              <w:bottom w:val="outset" w:sz="6" w:space="0" w:color="414142"/>
              <w:right w:val="outset" w:sz="6" w:space="0" w:color="414142"/>
            </w:tcBorders>
            <w:hideMark/>
          </w:tcPr>
          <w:p w14:paraId="21286485" w14:textId="77777777" w:rsidR="00D47815" w:rsidRPr="001C2B53" w:rsidRDefault="006531BC" w:rsidP="00D47815">
            <w:pPr>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Cita informācija</w:t>
            </w:r>
          </w:p>
        </w:tc>
        <w:tc>
          <w:tcPr>
            <w:tcW w:w="3495" w:type="pct"/>
            <w:tcBorders>
              <w:top w:val="outset" w:sz="6" w:space="0" w:color="414142"/>
              <w:left w:val="outset" w:sz="6" w:space="0" w:color="414142"/>
              <w:bottom w:val="outset" w:sz="6" w:space="0" w:color="414142"/>
              <w:right w:val="outset" w:sz="6" w:space="0" w:color="414142"/>
            </w:tcBorders>
            <w:hideMark/>
          </w:tcPr>
          <w:p w14:paraId="492AA83B" w14:textId="7C44654A" w:rsidR="00D47815" w:rsidRPr="00BF0CFD" w:rsidRDefault="00D04575" w:rsidP="006D3FD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Nav.</w:t>
            </w:r>
          </w:p>
        </w:tc>
      </w:tr>
    </w:tbl>
    <w:p w14:paraId="72A4E585" w14:textId="77777777" w:rsidR="00060A68" w:rsidRPr="001C2B53" w:rsidRDefault="00060A68" w:rsidP="00D47815">
      <w:pPr>
        <w:shd w:val="clear" w:color="auto" w:fill="FFFFFF"/>
        <w:spacing w:after="0" w:line="240" w:lineRule="auto"/>
        <w:rPr>
          <w:rFonts w:ascii="Times New Roman" w:eastAsia="Times New Roman" w:hAnsi="Times New Roman" w:cs="Times New Roman"/>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68"/>
        <w:gridCol w:w="2281"/>
        <w:gridCol w:w="6616"/>
      </w:tblGrid>
      <w:tr w:rsidR="00A62BEF" w14:paraId="75EE17E2" w14:textId="77777777" w:rsidTr="00D47815">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B06260A" w14:textId="77777777" w:rsidR="00D47815" w:rsidRPr="001C2B53" w:rsidRDefault="006531BC" w:rsidP="00D47815">
            <w:pPr>
              <w:spacing w:before="100" w:beforeAutospacing="1" w:after="100" w:afterAutospacing="1" w:line="293" w:lineRule="atLeast"/>
              <w:jc w:val="center"/>
              <w:rPr>
                <w:rFonts w:ascii="Times New Roman" w:eastAsia="Times New Roman" w:hAnsi="Times New Roman" w:cs="Times New Roman"/>
                <w:b/>
                <w:bCs/>
                <w:sz w:val="24"/>
                <w:szCs w:val="24"/>
              </w:rPr>
            </w:pPr>
            <w:r w:rsidRPr="001C2B53">
              <w:rPr>
                <w:rFonts w:ascii="Times New Roman" w:eastAsia="Times New Roman" w:hAnsi="Times New Roman" w:cs="Times New Roman"/>
                <w:b/>
                <w:bCs/>
                <w:sz w:val="24"/>
                <w:szCs w:val="24"/>
              </w:rPr>
              <w:t>II. Tiesību akta projekta ietekme uz sabiedrību, tautsaimniecības attīstību un administratīvo slogu</w:t>
            </w:r>
          </w:p>
        </w:tc>
      </w:tr>
      <w:tr w:rsidR="00A62BEF" w14:paraId="37220EAA" w14:textId="77777777" w:rsidTr="001E03AC">
        <w:tc>
          <w:tcPr>
            <w:tcW w:w="300" w:type="pct"/>
            <w:tcBorders>
              <w:top w:val="outset" w:sz="6" w:space="0" w:color="414142"/>
              <w:left w:val="outset" w:sz="6" w:space="0" w:color="414142"/>
              <w:bottom w:val="outset" w:sz="6" w:space="0" w:color="414142"/>
              <w:right w:val="outset" w:sz="6" w:space="0" w:color="414142"/>
            </w:tcBorders>
            <w:hideMark/>
          </w:tcPr>
          <w:p w14:paraId="4A173987" w14:textId="77777777" w:rsidR="00D47815" w:rsidRPr="001C2B53" w:rsidRDefault="006531BC" w:rsidP="00D47815">
            <w:pPr>
              <w:spacing w:before="100" w:beforeAutospacing="1" w:after="100" w:afterAutospacing="1" w:line="293" w:lineRule="atLeast"/>
              <w:jc w:val="center"/>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1.</w:t>
            </w:r>
          </w:p>
        </w:tc>
        <w:tc>
          <w:tcPr>
            <w:tcW w:w="1205" w:type="pct"/>
            <w:tcBorders>
              <w:top w:val="outset" w:sz="6" w:space="0" w:color="414142"/>
              <w:left w:val="outset" w:sz="6" w:space="0" w:color="414142"/>
              <w:bottom w:val="outset" w:sz="6" w:space="0" w:color="414142"/>
              <w:right w:val="outset" w:sz="6" w:space="0" w:color="414142"/>
            </w:tcBorders>
            <w:hideMark/>
          </w:tcPr>
          <w:p w14:paraId="7806D6C4" w14:textId="77777777" w:rsidR="00D47815" w:rsidRPr="001C2B53" w:rsidRDefault="006531BC" w:rsidP="00D47815">
            <w:pPr>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Sabiedrības mērķgrupas, kuras tiesiskais regulējums ietekmē vai varētu ietekmēt</w:t>
            </w:r>
          </w:p>
        </w:tc>
        <w:tc>
          <w:tcPr>
            <w:tcW w:w="3495" w:type="pct"/>
            <w:tcBorders>
              <w:top w:val="outset" w:sz="6" w:space="0" w:color="414142"/>
              <w:left w:val="outset" w:sz="6" w:space="0" w:color="414142"/>
              <w:bottom w:val="outset" w:sz="6" w:space="0" w:color="414142"/>
              <w:right w:val="outset" w:sz="6" w:space="0" w:color="414142"/>
            </w:tcBorders>
            <w:hideMark/>
          </w:tcPr>
          <w:p w14:paraId="396A1E88" w14:textId="790047CA" w:rsidR="00DD0087" w:rsidRPr="001C2B53" w:rsidRDefault="006531BC" w:rsidP="000727E7">
            <w:pPr>
              <w:spacing w:after="0" w:line="240" w:lineRule="auto"/>
              <w:jc w:val="both"/>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 xml:space="preserve">Noteikumu projekta tiesiskais regulējums attiecas uz </w:t>
            </w:r>
            <w:r w:rsidR="00585D0B">
              <w:rPr>
                <w:rFonts w:ascii="Times New Roman" w:eastAsia="Times New Roman" w:hAnsi="Times New Roman" w:cs="Times New Roman"/>
                <w:sz w:val="24"/>
                <w:szCs w:val="24"/>
              </w:rPr>
              <w:t xml:space="preserve">dzīvu dzīvnieku (nagaiņu) pārvadātājiem, ja to transportlīdzekļi atgriežas Eiropas Savienības dalībvalstu teritorijā no Serbijas Republikas caur Latvijas robežšķērsošanas vietām. Pārtikas un veterinārajam dienestam nav informācijas par </w:t>
            </w:r>
            <w:r w:rsidR="007B581B">
              <w:rPr>
                <w:rFonts w:ascii="Times New Roman" w:eastAsia="Times New Roman" w:hAnsi="Times New Roman" w:cs="Times New Roman"/>
                <w:sz w:val="24"/>
                <w:szCs w:val="24"/>
              </w:rPr>
              <w:t xml:space="preserve">to </w:t>
            </w:r>
            <w:r w:rsidR="00585D0B">
              <w:rPr>
                <w:rFonts w:ascii="Times New Roman" w:eastAsia="Times New Roman" w:hAnsi="Times New Roman" w:cs="Times New Roman"/>
                <w:sz w:val="24"/>
                <w:szCs w:val="24"/>
              </w:rPr>
              <w:t>transportlīdzekļu</w:t>
            </w:r>
            <w:r w:rsidR="007B581B">
              <w:rPr>
                <w:rFonts w:ascii="Times New Roman" w:eastAsia="Times New Roman" w:hAnsi="Times New Roman" w:cs="Times New Roman"/>
                <w:sz w:val="24"/>
                <w:szCs w:val="24"/>
              </w:rPr>
              <w:t xml:space="preserve"> skaitu</w:t>
            </w:r>
            <w:r w:rsidR="00585D0B">
              <w:rPr>
                <w:rFonts w:ascii="Times New Roman" w:eastAsia="Times New Roman" w:hAnsi="Times New Roman" w:cs="Times New Roman"/>
                <w:sz w:val="24"/>
                <w:szCs w:val="24"/>
              </w:rPr>
              <w:t>, kuri pārvadā nagaiņu</w:t>
            </w:r>
            <w:r w:rsidR="007B581B">
              <w:rPr>
                <w:rFonts w:ascii="Times New Roman" w:eastAsia="Times New Roman" w:hAnsi="Times New Roman" w:cs="Times New Roman"/>
                <w:sz w:val="24"/>
                <w:szCs w:val="24"/>
              </w:rPr>
              <w:t>s un</w:t>
            </w:r>
            <w:r w:rsidR="00585D0B">
              <w:rPr>
                <w:rFonts w:ascii="Times New Roman" w:eastAsia="Times New Roman" w:hAnsi="Times New Roman" w:cs="Times New Roman"/>
                <w:sz w:val="24"/>
                <w:szCs w:val="24"/>
              </w:rPr>
              <w:t xml:space="preserve"> gada laikā iebrauc caur Latvijas robežšķērsošanas vietām no Serbijas Republikas.</w:t>
            </w:r>
          </w:p>
        </w:tc>
      </w:tr>
      <w:tr w:rsidR="00A62BEF" w14:paraId="2221289F" w14:textId="77777777" w:rsidTr="001E03AC">
        <w:tc>
          <w:tcPr>
            <w:tcW w:w="300" w:type="pct"/>
            <w:tcBorders>
              <w:top w:val="outset" w:sz="6" w:space="0" w:color="414142"/>
              <w:left w:val="outset" w:sz="6" w:space="0" w:color="414142"/>
              <w:bottom w:val="outset" w:sz="6" w:space="0" w:color="414142"/>
              <w:right w:val="outset" w:sz="6" w:space="0" w:color="414142"/>
            </w:tcBorders>
            <w:hideMark/>
          </w:tcPr>
          <w:p w14:paraId="30995FA2" w14:textId="77777777" w:rsidR="00D47815" w:rsidRPr="001C2B53" w:rsidRDefault="006531BC" w:rsidP="00D47815">
            <w:pPr>
              <w:spacing w:before="100" w:beforeAutospacing="1" w:after="100" w:afterAutospacing="1" w:line="293" w:lineRule="atLeast"/>
              <w:jc w:val="center"/>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2.</w:t>
            </w:r>
          </w:p>
        </w:tc>
        <w:tc>
          <w:tcPr>
            <w:tcW w:w="1205" w:type="pct"/>
            <w:tcBorders>
              <w:top w:val="outset" w:sz="6" w:space="0" w:color="414142"/>
              <w:left w:val="outset" w:sz="6" w:space="0" w:color="414142"/>
              <w:bottom w:val="outset" w:sz="6" w:space="0" w:color="414142"/>
              <w:right w:val="outset" w:sz="6" w:space="0" w:color="414142"/>
            </w:tcBorders>
            <w:hideMark/>
          </w:tcPr>
          <w:p w14:paraId="06F69575" w14:textId="77777777" w:rsidR="00D47815" w:rsidRPr="001C2B53" w:rsidRDefault="006531BC" w:rsidP="00D47815">
            <w:pPr>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Tiesiskā regulējuma ietekme uz tautsaimniecību un administratīvo slogu</w:t>
            </w:r>
          </w:p>
        </w:tc>
        <w:tc>
          <w:tcPr>
            <w:tcW w:w="3495" w:type="pct"/>
            <w:tcBorders>
              <w:top w:val="outset" w:sz="6" w:space="0" w:color="414142"/>
              <w:left w:val="outset" w:sz="6" w:space="0" w:color="414142"/>
              <w:bottom w:val="outset" w:sz="6" w:space="0" w:color="414142"/>
              <w:right w:val="outset" w:sz="6" w:space="0" w:color="414142"/>
            </w:tcBorders>
            <w:hideMark/>
          </w:tcPr>
          <w:p w14:paraId="3CD0678C" w14:textId="77777777" w:rsidR="00561F23" w:rsidRPr="001C2B53" w:rsidRDefault="00585D0B">
            <w:pPr>
              <w:spacing w:after="0" w:line="240" w:lineRule="auto"/>
              <w:jc w:val="both"/>
              <w:rPr>
                <w:rFonts w:ascii="Times New Roman" w:eastAsia="Times New Roman" w:hAnsi="Times New Roman" w:cs="Times New Roman"/>
                <w:sz w:val="24"/>
                <w:szCs w:val="24"/>
              </w:rPr>
            </w:pPr>
            <w:r w:rsidRPr="00585D0B">
              <w:rPr>
                <w:rFonts w:ascii="Times New Roman" w:eastAsia="Times New Roman" w:hAnsi="Times New Roman" w:cs="Times New Roman"/>
                <w:sz w:val="24"/>
                <w:szCs w:val="24"/>
              </w:rPr>
              <w:t xml:space="preserve">Projekts palielinās administratīvo slogu, jo turpmāk dzīvnieku pārvadāšanas transportlīdzekļi, kas iebrauks Latvijas teritorijā no </w:t>
            </w:r>
            <w:r>
              <w:rPr>
                <w:rFonts w:ascii="Times New Roman" w:eastAsia="Times New Roman" w:hAnsi="Times New Roman" w:cs="Times New Roman"/>
                <w:sz w:val="24"/>
                <w:szCs w:val="24"/>
              </w:rPr>
              <w:t>Serbijas</w:t>
            </w:r>
            <w:r w:rsidRPr="00585D0B">
              <w:rPr>
                <w:rFonts w:ascii="Times New Roman" w:eastAsia="Times New Roman" w:hAnsi="Times New Roman" w:cs="Times New Roman"/>
                <w:sz w:val="24"/>
                <w:szCs w:val="24"/>
              </w:rPr>
              <w:t xml:space="preserve"> Republikas, tiks pakļauti kontrolei, lai izvērtētu to mazgāšanas un dezinfekcijas efektivitāti, kā arī pēc nepieciešamības tos mazgātu un dezinficētu un izsniegtu sertifikātu par to, ka mazgāšana un dezinfekcija ir veikta atbilstoši. </w:t>
            </w:r>
          </w:p>
        </w:tc>
      </w:tr>
      <w:tr w:rsidR="00A62BEF" w14:paraId="7C7A170D" w14:textId="77777777" w:rsidTr="001E03AC">
        <w:tc>
          <w:tcPr>
            <w:tcW w:w="300" w:type="pct"/>
            <w:tcBorders>
              <w:top w:val="outset" w:sz="6" w:space="0" w:color="414142"/>
              <w:left w:val="outset" w:sz="6" w:space="0" w:color="414142"/>
              <w:bottom w:val="outset" w:sz="6" w:space="0" w:color="414142"/>
              <w:right w:val="outset" w:sz="6" w:space="0" w:color="414142"/>
            </w:tcBorders>
            <w:hideMark/>
          </w:tcPr>
          <w:p w14:paraId="6D202F87" w14:textId="77777777" w:rsidR="00D47815" w:rsidRPr="001C2B53" w:rsidRDefault="006531BC" w:rsidP="00D47815">
            <w:pPr>
              <w:spacing w:before="100" w:beforeAutospacing="1" w:after="100" w:afterAutospacing="1" w:line="293" w:lineRule="atLeast"/>
              <w:jc w:val="center"/>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3.</w:t>
            </w:r>
          </w:p>
        </w:tc>
        <w:tc>
          <w:tcPr>
            <w:tcW w:w="1205" w:type="pct"/>
            <w:tcBorders>
              <w:top w:val="outset" w:sz="6" w:space="0" w:color="414142"/>
              <w:left w:val="outset" w:sz="6" w:space="0" w:color="414142"/>
              <w:bottom w:val="outset" w:sz="6" w:space="0" w:color="414142"/>
              <w:right w:val="outset" w:sz="6" w:space="0" w:color="414142"/>
            </w:tcBorders>
            <w:hideMark/>
          </w:tcPr>
          <w:p w14:paraId="06CC5119" w14:textId="77777777" w:rsidR="00D47815" w:rsidRPr="001C2B53" w:rsidRDefault="006531BC" w:rsidP="00D47815">
            <w:pPr>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Administratīvo izmaksu monetārs novērtējums</w:t>
            </w:r>
          </w:p>
        </w:tc>
        <w:tc>
          <w:tcPr>
            <w:tcW w:w="3495" w:type="pct"/>
            <w:tcBorders>
              <w:top w:val="outset" w:sz="6" w:space="0" w:color="414142"/>
              <w:left w:val="outset" w:sz="6" w:space="0" w:color="414142"/>
              <w:bottom w:val="outset" w:sz="6" w:space="0" w:color="414142"/>
              <w:right w:val="outset" w:sz="6" w:space="0" w:color="414142"/>
            </w:tcBorders>
            <w:hideMark/>
          </w:tcPr>
          <w:p w14:paraId="674FD3B8" w14:textId="77777777" w:rsidR="00D47815" w:rsidRPr="001C2B53" w:rsidRDefault="006531BC" w:rsidP="00EA1363">
            <w:pPr>
              <w:spacing w:after="0" w:line="240" w:lineRule="auto"/>
              <w:jc w:val="both"/>
              <w:rPr>
                <w:rFonts w:ascii="Times New Roman" w:eastAsia="Times New Roman" w:hAnsi="Times New Roman" w:cs="Times New Roman"/>
                <w:sz w:val="24"/>
                <w:szCs w:val="24"/>
              </w:rPr>
            </w:pPr>
            <w:r w:rsidRPr="00DF2866">
              <w:rPr>
                <w:rFonts w:ascii="Times New Roman" w:eastAsia="Times New Roman" w:hAnsi="Times New Roman" w:cs="Times New Roman"/>
                <w:sz w:val="24"/>
                <w:szCs w:val="24"/>
              </w:rPr>
              <w:t>Projekts šo jomu neskar.</w:t>
            </w:r>
          </w:p>
        </w:tc>
      </w:tr>
      <w:tr w:rsidR="00A62BEF" w14:paraId="2BD8EEF0" w14:textId="77777777" w:rsidTr="001E03AC">
        <w:tc>
          <w:tcPr>
            <w:tcW w:w="300" w:type="pct"/>
            <w:tcBorders>
              <w:top w:val="outset" w:sz="6" w:space="0" w:color="414142"/>
              <w:left w:val="outset" w:sz="6" w:space="0" w:color="414142"/>
              <w:bottom w:val="outset" w:sz="6" w:space="0" w:color="414142"/>
              <w:right w:val="outset" w:sz="6" w:space="0" w:color="414142"/>
            </w:tcBorders>
            <w:hideMark/>
          </w:tcPr>
          <w:p w14:paraId="72D34C6C" w14:textId="77777777" w:rsidR="00D47815" w:rsidRPr="001C2B53" w:rsidRDefault="006531BC" w:rsidP="00D47815">
            <w:pPr>
              <w:spacing w:before="100" w:beforeAutospacing="1" w:after="100" w:afterAutospacing="1" w:line="293" w:lineRule="atLeast"/>
              <w:jc w:val="center"/>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4.</w:t>
            </w:r>
          </w:p>
        </w:tc>
        <w:tc>
          <w:tcPr>
            <w:tcW w:w="1205" w:type="pct"/>
            <w:tcBorders>
              <w:top w:val="outset" w:sz="6" w:space="0" w:color="414142"/>
              <w:left w:val="outset" w:sz="6" w:space="0" w:color="414142"/>
              <w:bottom w:val="outset" w:sz="6" w:space="0" w:color="414142"/>
              <w:right w:val="outset" w:sz="6" w:space="0" w:color="414142"/>
            </w:tcBorders>
            <w:hideMark/>
          </w:tcPr>
          <w:p w14:paraId="2F27D16F" w14:textId="77777777" w:rsidR="00060A68" w:rsidRPr="001C2B53" w:rsidRDefault="006531BC" w:rsidP="00D47815">
            <w:pPr>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Atbilstības izmaksu monetārs novērtējums</w:t>
            </w:r>
          </w:p>
        </w:tc>
        <w:tc>
          <w:tcPr>
            <w:tcW w:w="3495" w:type="pct"/>
            <w:tcBorders>
              <w:top w:val="outset" w:sz="6" w:space="0" w:color="414142"/>
              <w:left w:val="outset" w:sz="6" w:space="0" w:color="414142"/>
              <w:bottom w:val="outset" w:sz="6" w:space="0" w:color="414142"/>
              <w:right w:val="outset" w:sz="6" w:space="0" w:color="414142"/>
            </w:tcBorders>
            <w:hideMark/>
          </w:tcPr>
          <w:p w14:paraId="259A4F17" w14:textId="77777777" w:rsidR="008F7823" w:rsidRPr="001C2B53" w:rsidRDefault="006531BC" w:rsidP="00431D71">
            <w:pPr>
              <w:spacing w:after="0" w:line="240" w:lineRule="auto"/>
              <w:jc w:val="both"/>
              <w:rPr>
                <w:rFonts w:ascii="Times New Roman" w:eastAsia="Times New Roman" w:hAnsi="Times New Roman" w:cs="Times New Roman"/>
                <w:sz w:val="24"/>
                <w:szCs w:val="24"/>
              </w:rPr>
            </w:pPr>
            <w:r w:rsidRPr="00DF2866">
              <w:rPr>
                <w:rFonts w:ascii="Times New Roman" w:eastAsia="Times New Roman" w:hAnsi="Times New Roman" w:cs="Times New Roman"/>
                <w:sz w:val="24"/>
                <w:szCs w:val="24"/>
              </w:rPr>
              <w:t>Projekts šo jomu neskar.</w:t>
            </w:r>
          </w:p>
        </w:tc>
      </w:tr>
      <w:tr w:rsidR="00A62BEF" w14:paraId="4C133572" w14:textId="77777777" w:rsidTr="001E03AC">
        <w:tc>
          <w:tcPr>
            <w:tcW w:w="300" w:type="pct"/>
            <w:tcBorders>
              <w:top w:val="outset" w:sz="6" w:space="0" w:color="414142"/>
              <w:left w:val="outset" w:sz="6" w:space="0" w:color="414142"/>
              <w:bottom w:val="outset" w:sz="6" w:space="0" w:color="414142"/>
              <w:right w:val="outset" w:sz="6" w:space="0" w:color="414142"/>
            </w:tcBorders>
            <w:hideMark/>
          </w:tcPr>
          <w:p w14:paraId="3C532EE6" w14:textId="77777777" w:rsidR="00D47815" w:rsidRPr="001C2B53" w:rsidRDefault="006531BC" w:rsidP="00D47815">
            <w:pPr>
              <w:spacing w:before="100" w:beforeAutospacing="1" w:after="100" w:afterAutospacing="1" w:line="293" w:lineRule="atLeast"/>
              <w:jc w:val="center"/>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5.</w:t>
            </w:r>
          </w:p>
        </w:tc>
        <w:tc>
          <w:tcPr>
            <w:tcW w:w="1205" w:type="pct"/>
            <w:tcBorders>
              <w:top w:val="outset" w:sz="6" w:space="0" w:color="414142"/>
              <w:left w:val="outset" w:sz="6" w:space="0" w:color="414142"/>
              <w:bottom w:val="outset" w:sz="6" w:space="0" w:color="414142"/>
              <w:right w:val="outset" w:sz="6" w:space="0" w:color="414142"/>
            </w:tcBorders>
            <w:hideMark/>
          </w:tcPr>
          <w:p w14:paraId="5E3B12DB" w14:textId="77777777" w:rsidR="00E61979" w:rsidRPr="001C2B53" w:rsidRDefault="006531BC" w:rsidP="00D47815">
            <w:pPr>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Cita informācija</w:t>
            </w:r>
          </w:p>
        </w:tc>
        <w:tc>
          <w:tcPr>
            <w:tcW w:w="3495" w:type="pct"/>
            <w:tcBorders>
              <w:top w:val="outset" w:sz="6" w:space="0" w:color="414142"/>
              <w:left w:val="outset" w:sz="6" w:space="0" w:color="414142"/>
              <w:bottom w:val="outset" w:sz="6" w:space="0" w:color="414142"/>
              <w:right w:val="outset" w:sz="6" w:space="0" w:color="414142"/>
            </w:tcBorders>
            <w:hideMark/>
          </w:tcPr>
          <w:p w14:paraId="1B4F4B94" w14:textId="77777777" w:rsidR="00D47815" w:rsidRPr="001C2B53" w:rsidRDefault="006531BC" w:rsidP="00D47815">
            <w:pPr>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Nav.</w:t>
            </w:r>
          </w:p>
        </w:tc>
      </w:tr>
    </w:tbl>
    <w:p w14:paraId="17F63799" w14:textId="77777777" w:rsidR="00A468CE" w:rsidRDefault="00A468CE" w:rsidP="00D47815">
      <w:pPr>
        <w:shd w:val="clear" w:color="auto" w:fill="FFFFFF"/>
        <w:spacing w:after="0" w:line="240" w:lineRule="auto"/>
        <w:rPr>
          <w:rFonts w:ascii="Times New Roman" w:eastAsia="Times New Roman" w:hAnsi="Times New Roman" w:cs="Times New Roman"/>
          <w:sz w:val="24"/>
          <w:szCs w:val="24"/>
        </w:rPr>
      </w:pPr>
    </w:p>
    <w:tbl>
      <w:tblPr>
        <w:tblW w:w="5005" w:type="pct"/>
        <w:tblInd w:w="-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9474"/>
      </w:tblGrid>
      <w:tr w:rsidR="00A62BEF" w14:paraId="6433F631" w14:textId="77777777" w:rsidTr="006C6216">
        <w:tc>
          <w:tcPr>
            <w:tcW w:w="5000" w:type="pct"/>
            <w:tcBorders>
              <w:top w:val="outset" w:sz="6" w:space="0" w:color="000000"/>
              <w:left w:val="outset" w:sz="6" w:space="0" w:color="000000"/>
              <w:bottom w:val="outset" w:sz="6" w:space="0" w:color="000000"/>
              <w:right w:val="outset" w:sz="6" w:space="0" w:color="000000"/>
            </w:tcBorders>
          </w:tcPr>
          <w:p w14:paraId="5BBFB29C" w14:textId="77777777" w:rsidR="00A468CE" w:rsidRPr="001C2B53" w:rsidRDefault="006531BC" w:rsidP="00A468CE">
            <w:pPr>
              <w:shd w:val="clear" w:color="auto" w:fill="FFFFFF"/>
              <w:spacing w:after="0" w:line="240" w:lineRule="auto"/>
              <w:jc w:val="center"/>
              <w:rPr>
                <w:rFonts w:ascii="Times New Roman" w:eastAsia="Times New Roman" w:hAnsi="Times New Roman" w:cs="Times New Roman"/>
                <w:b/>
                <w:bCs/>
                <w:sz w:val="24"/>
                <w:szCs w:val="24"/>
              </w:rPr>
            </w:pPr>
            <w:r w:rsidRPr="001C2B53">
              <w:rPr>
                <w:rFonts w:ascii="Times New Roman" w:eastAsia="Times New Roman" w:hAnsi="Times New Roman" w:cs="Times New Roman"/>
                <w:b/>
                <w:bCs/>
                <w:sz w:val="24"/>
                <w:szCs w:val="24"/>
              </w:rPr>
              <w:t>III. Tiesību akta projekta ietekme uz valsts budžetu un pašvaldību budžetiem</w:t>
            </w:r>
          </w:p>
        </w:tc>
      </w:tr>
      <w:tr w:rsidR="00A62BEF" w14:paraId="07EE4CEE" w14:textId="77777777" w:rsidTr="006C6216">
        <w:tc>
          <w:tcPr>
            <w:tcW w:w="5000" w:type="pct"/>
            <w:tcBorders>
              <w:top w:val="outset" w:sz="6" w:space="0" w:color="000000"/>
              <w:left w:val="outset" w:sz="6" w:space="0" w:color="000000"/>
              <w:bottom w:val="outset" w:sz="6" w:space="0" w:color="000000"/>
              <w:right w:val="outset" w:sz="6" w:space="0" w:color="000000"/>
            </w:tcBorders>
          </w:tcPr>
          <w:p w14:paraId="3878A8BE" w14:textId="77777777" w:rsidR="00A468CE" w:rsidRPr="001C2B53" w:rsidRDefault="006531BC" w:rsidP="00A468CE">
            <w:pPr>
              <w:shd w:val="clear" w:color="auto" w:fill="FFFFFF"/>
              <w:spacing w:after="0" w:line="240" w:lineRule="auto"/>
              <w:jc w:val="center"/>
              <w:rPr>
                <w:rFonts w:ascii="Times New Roman" w:eastAsia="Times New Roman" w:hAnsi="Times New Roman" w:cs="Times New Roman"/>
                <w:bCs/>
                <w:sz w:val="24"/>
                <w:szCs w:val="24"/>
              </w:rPr>
            </w:pPr>
            <w:r w:rsidRPr="001C2B53">
              <w:rPr>
                <w:rFonts w:ascii="Times New Roman" w:eastAsia="Times New Roman" w:hAnsi="Times New Roman" w:cs="Times New Roman"/>
                <w:bCs/>
                <w:sz w:val="24"/>
                <w:szCs w:val="24"/>
              </w:rPr>
              <w:t>Projekts šo jomu neskar.</w:t>
            </w:r>
          </w:p>
        </w:tc>
      </w:tr>
    </w:tbl>
    <w:tbl>
      <w:tblPr>
        <w:tblpPr w:leftFromText="180" w:rightFromText="180" w:vertAnchor="text" w:horzAnchor="margin" w:tblpXSpec="center" w:tblpY="149"/>
        <w:tblW w:w="9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366"/>
      </w:tblGrid>
      <w:tr w:rsidR="00A62BEF" w14:paraId="05C91DBC" w14:textId="77777777" w:rsidTr="00A468CE">
        <w:tc>
          <w:tcPr>
            <w:tcW w:w="9366" w:type="dxa"/>
            <w:vAlign w:val="center"/>
          </w:tcPr>
          <w:p w14:paraId="5C09FA03" w14:textId="77777777" w:rsidR="00A468CE" w:rsidRPr="001C2B53" w:rsidRDefault="006531BC" w:rsidP="00A468CE">
            <w:pPr>
              <w:shd w:val="clear" w:color="auto" w:fill="FFFFFF"/>
              <w:spacing w:after="0" w:line="240" w:lineRule="auto"/>
              <w:jc w:val="center"/>
              <w:rPr>
                <w:rFonts w:ascii="Times New Roman" w:eastAsia="Times New Roman" w:hAnsi="Times New Roman" w:cs="Times New Roman"/>
                <w:b/>
                <w:bCs/>
                <w:sz w:val="24"/>
                <w:szCs w:val="24"/>
              </w:rPr>
            </w:pPr>
            <w:r w:rsidRPr="001C2B53">
              <w:rPr>
                <w:rFonts w:ascii="Times New Roman" w:eastAsia="Times New Roman" w:hAnsi="Times New Roman" w:cs="Times New Roman"/>
                <w:b/>
                <w:sz w:val="24"/>
                <w:szCs w:val="24"/>
              </w:rPr>
              <w:lastRenderedPageBreak/>
              <w:t>IV. Tiesību akta projekta ietekme uz spēkā esošo tiesību normu sistēmu</w:t>
            </w:r>
          </w:p>
        </w:tc>
      </w:tr>
      <w:tr w:rsidR="00A62BEF" w14:paraId="31BEED7E" w14:textId="77777777" w:rsidTr="00A468CE">
        <w:tc>
          <w:tcPr>
            <w:tcW w:w="9366" w:type="dxa"/>
            <w:vAlign w:val="center"/>
          </w:tcPr>
          <w:p w14:paraId="0F866435" w14:textId="77777777" w:rsidR="00A468CE" w:rsidRPr="001C2B53" w:rsidRDefault="006531BC" w:rsidP="00A468CE">
            <w:pPr>
              <w:shd w:val="clear" w:color="auto" w:fill="FFFFFF"/>
              <w:spacing w:after="0" w:line="240" w:lineRule="auto"/>
              <w:jc w:val="center"/>
              <w:rPr>
                <w:rFonts w:ascii="Times New Roman" w:eastAsia="Times New Roman" w:hAnsi="Times New Roman" w:cs="Times New Roman"/>
                <w:sz w:val="24"/>
                <w:szCs w:val="24"/>
              </w:rPr>
            </w:pPr>
            <w:r w:rsidRPr="001C2B53">
              <w:rPr>
                <w:rFonts w:ascii="Times New Roman" w:eastAsia="Times New Roman" w:hAnsi="Times New Roman" w:cs="Times New Roman"/>
                <w:bCs/>
                <w:sz w:val="24"/>
                <w:szCs w:val="24"/>
              </w:rPr>
              <w:t>Projekts šo jomu neskar.</w:t>
            </w:r>
          </w:p>
        </w:tc>
      </w:tr>
    </w:tbl>
    <w:p w14:paraId="04A9C302" w14:textId="77777777" w:rsidR="00D47815" w:rsidRPr="001C2B53" w:rsidRDefault="00D47815" w:rsidP="00D47815">
      <w:pPr>
        <w:shd w:val="clear" w:color="auto" w:fill="FFFFFF"/>
        <w:spacing w:after="0" w:line="240" w:lineRule="auto"/>
        <w:rPr>
          <w:rFonts w:ascii="Times New Roman" w:eastAsia="Times New Roman" w:hAnsi="Times New Roman" w:cs="Times New Roman"/>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68"/>
        <w:gridCol w:w="3218"/>
        <w:gridCol w:w="5679"/>
      </w:tblGrid>
      <w:tr w:rsidR="00A62BEF" w14:paraId="2DF26B2B" w14:textId="77777777" w:rsidTr="00D47815">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FAADB18" w14:textId="77777777" w:rsidR="00D47815" w:rsidRDefault="006531BC" w:rsidP="001E03AC">
            <w:pPr>
              <w:spacing w:after="0" w:line="240" w:lineRule="auto"/>
              <w:jc w:val="center"/>
              <w:rPr>
                <w:rFonts w:ascii="Times New Roman" w:eastAsia="Times New Roman" w:hAnsi="Times New Roman" w:cs="Times New Roman"/>
                <w:b/>
                <w:bCs/>
                <w:sz w:val="24"/>
                <w:szCs w:val="24"/>
              </w:rPr>
            </w:pPr>
            <w:r w:rsidRPr="001C2B53">
              <w:rPr>
                <w:rFonts w:ascii="Times New Roman" w:eastAsia="Times New Roman" w:hAnsi="Times New Roman" w:cs="Times New Roman"/>
                <w:b/>
                <w:bCs/>
                <w:sz w:val="24"/>
                <w:szCs w:val="24"/>
              </w:rPr>
              <w:t>V. Tiesību akta projekta atbilstība Latvijas Republikas starptautiskajām saistībām</w:t>
            </w:r>
          </w:p>
          <w:p w14:paraId="58A430D6" w14:textId="77777777" w:rsidR="009A5D77" w:rsidRPr="001C2B53" w:rsidRDefault="009A5D77" w:rsidP="001E03AC">
            <w:pPr>
              <w:spacing w:after="0" w:line="240" w:lineRule="auto"/>
              <w:jc w:val="center"/>
              <w:rPr>
                <w:rFonts w:ascii="Times New Roman" w:eastAsia="Times New Roman" w:hAnsi="Times New Roman" w:cs="Times New Roman"/>
                <w:b/>
                <w:bCs/>
                <w:sz w:val="24"/>
                <w:szCs w:val="24"/>
              </w:rPr>
            </w:pPr>
          </w:p>
        </w:tc>
      </w:tr>
      <w:tr w:rsidR="00A62BEF" w14:paraId="3DD90318" w14:textId="77777777" w:rsidTr="00D47815">
        <w:tc>
          <w:tcPr>
            <w:tcW w:w="300" w:type="pct"/>
            <w:tcBorders>
              <w:top w:val="outset" w:sz="6" w:space="0" w:color="414142"/>
              <w:left w:val="outset" w:sz="6" w:space="0" w:color="414142"/>
              <w:bottom w:val="outset" w:sz="6" w:space="0" w:color="414142"/>
              <w:right w:val="outset" w:sz="6" w:space="0" w:color="414142"/>
            </w:tcBorders>
            <w:hideMark/>
          </w:tcPr>
          <w:p w14:paraId="480619E7" w14:textId="77777777" w:rsidR="00D47815" w:rsidRPr="001C2B53" w:rsidRDefault="006531BC" w:rsidP="00D47815">
            <w:pPr>
              <w:spacing w:before="100" w:beforeAutospacing="1" w:after="100" w:afterAutospacing="1" w:line="293" w:lineRule="atLeast"/>
              <w:jc w:val="center"/>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1.</w:t>
            </w:r>
          </w:p>
        </w:tc>
        <w:tc>
          <w:tcPr>
            <w:tcW w:w="1700" w:type="pct"/>
            <w:tcBorders>
              <w:top w:val="outset" w:sz="6" w:space="0" w:color="414142"/>
              <w:left w:val="outset" w:sz="6" w:space="0" w:color="414142"/>
              <w:bottom w:val="outset" w:sz="6" w:space="0" w:color="414142"/>
              <w:right w:val="outset" w:sz="6" w:space="0" w:color="414142"/>
            </w:tcBorders>
            <w:hideMark/>
          </w:tcPr>
          <w:p w14:paraId="2D1C7F1F" w14:textId="77777777" w:rsidR="00D47815" w:rsidRPr="001C2B53" w:rsidRDefault="006531BC" w:rsidP="00D47815">
            <w:pPr>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Saistības pret Eiropas Savienību</w:t>
            </w:r>
          </w:p>
        </w:tc>
        <w:tc>
          <w:tcPr>
            <w:tcW w:w="3000" w:type="pct"/>
            <w:tcBorders>
              <w:top w:val="outset" w:sz="6" w:space="0" w:color="414142"/>
              <w:left w:val="outset" w:sz="6" w:space="0" w:color="414142"/>
              <w:bottom w:val="outset" w:sz="6" w:space="0" w:color="414142"/>
              <w:right w:val="outset" w:sz="6" w:space="0" w:color="414142"/>
            </w:tcBorders>
            <w:hideMark/>
          </w:tcPr>
          <w:p w14:paraId="394597B0" w14:textId="77777777" w:rsidR="00122B34" w:rsidRPr="00E12717" w:rsidRDefault="000727E7" w:rsidP="000727E7">
            <w:pPr>
              <w:spacing w:after="0" w:line="240" w:lineRule="auto"/>
              <w:jc w:val="both"/>
              <w:rPr>
                <w:rFonts w:ascii="Times New Roman" w:eastAsia="Times New Roman" w:hAnsi="Times New Roman" w:cs="Times New Roman"/>
                <w:bCs/>
                <w:sz w:val="24"/>
                <w:szCs w:val="24"/>
              </w:rPr>
            </w:pPr>
            <w:r w:rsidRPr="000727E7">
              <w:rPr>
                <w:rFonts w:ascii="Times New Roman" w:eastAsia="Times New Roman" w:hAnsi="Times New Roman" w:cs="Times New Roman"/>
                <w:bCs/>
                <w:sz w:val="24"/>
                <w:szCs w:val="24"/>
                <w:lang w:eastAsia="lv-LV"/>
              </w:rPr>
              <w:t>Komisijas  2019. gada 19. augusta Īstenošanas lēmums (ES) 2019/1351, ar ko nosaka īpašus nosacījumus tādu gaļas produktu un apstrādātu kuņģu, pūšļu un zarnu importam Savienībā un tranzītam caur Savienību, kas iegūti no cūkām, kuru izcelsme ir Serbijas Republikā pēc Āfrikas cūku mēra konstatēšanas minētajā valstī, un ar ko groza Īstenošanas lēmumu 2013/426/ES.</w:t>
            </w:r>
          </w:p>
        </w:tc>
      </w:tr>
      <w:tr w:rsidR="00A62BEF" w14:paraId="7E03CB14" w14:textId="77777777" w:rsidTr="00D47815">
        <w:tc>
          <w:tcPr>
            <w:tcW w:w="300" w:type="pct"/>
            <w:tcBorders>
              <w:top w:val="outset" w:sz="6" w:space="0" w:color="414142"/>
              <w:left w:val="outset" w:sz="6" w:space="0" w:color="414142"/>
              <w:bottom w:val="outset" w:sz="6" w:space="0" w:color="414142"/>
              <w:right w:val="outset" w:sz="6" w:space="0" w:color="414142"/>
            </w:tcBorders>
            <w:hideMark/>
          </w:tcPr>
          <w:p w14:paraId="4958867C" w14:textId="77777777" w:rsidR="00D47815" w:rsidRPr="001C2B53" w:rsidRDefault="006531BC" w:rsidP="00D47815">
            <w:pPr>
              <w:spacing w:before="100" w:beforeAutospacing="1" w:after="100" w:afterAutospacing="1" w:line="293" w:lineRule="atLeast"/>
              <w:jc w:val="center"/>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2.</w:t>
            </w:r>
          </w:p>
        </w:tc>
        <w:tc>
          <w:tcPr>
            <w:tcW w:w="1700" w:type="pct"/>
            <w:tcBorders>
              <w:top w:val="outset" w:sz="6" w:space="0" w:color="414142"/>
              <w:left w:val="outset" w:sz="6" w:space="0" w:color="414142"/>
              <w:bottom w:val="outset" w:sz="6" w:space="0" w:color="414142"/>
              <w:right w:val="outset" w:sz="6" w:space="0" w:color="414142"/>
            </w:tcBorders>
            <w:hideMark/>
          </w:tcPr>
          <w:p w14:paraId="642C29EC" w14:textId="77777777" w:rsidR="00D47815" w:rsidRPr="001C2B53" w:rsidRDefault="006531BC" w:rsidP="00D47815">
            <w:pPr>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Citas starptautiskās saistības</w:t>
            </w:r>
          </w:p>
        </w:tc>
        <w:tc>
          <w:tcPr>
            <w:tcW w:w="3000" w:type="pct"/>
            <w:tcBorders>
              <w:top w:val="outset" w:sz="6" w:space="0" w:color="414142"/>
              <w:left w:val="outset" w:sz="6" w:space="0" w:color="414142"/>
              <w:bottom w:val="outset" w:sz="6" w:space="0" w:color="414142"/>
              <w:right w:val="outset" w:sz="6" w:space="0" w:color="414142"/>
            </w:tcBorders>
            <w:hideMark/>
          </w:tcPr>
          <w:p w14:paraId="0D512BA3" w14:textId="77777777" w:rsidR="00D67D33" w:rsidRPr="001C2B53" w:rsidRDefault="006531BC" w:rsidP="00D47815">
            <w:pPr>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Projekts šo jomu neskar.</w:t>
            </w:r>
          </w:p>
        </w:tc>
      </w:tr>
      <w:tr w:rsidR="00A62BEF" w14:paraId="36339904" w14:textId="77777777" w:rsidTr="00D47815">
        <w:tc>
          <w:tcPr>
            <w:tcW w:w="300" w:type="pct"/>
            <w:tcBorders>
              <w:top w:val="outset" w:sz="6" w:space="0" w:color="414142"/>
              <w:left w:val="outset" w:sz="6" w:space="0" w:color="414142"/>
              <w:bottom w:val="outset" w:sz="6" w:space="0" w:color="414142"/>
              <w:right w:val="outset" w:sz="6" w:space="0" w:color="414142"/>
            </w:tcBorders>
            <w:hideMark/>
          </w:tcPr>
          <w:p w14:paraId="7292A750" w14:textId="77777777" w:rsidR="00D47815" w:rsidRPr="001C2B53" w:rsidRDefault="006531BC" w:rsidP="00D47815">
            <w:pPr>
              <w:spacing w:before="100" w:beforeAutospacing="1" w:after="100" w:afterAutospacing="1" w:line="293" w:lineRule="atLeast"/>
              <w:jc w:val="center"/>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3.</w:t>
            </w:r>
          </w:p>
        </w:tc>
        <w:tc>
          <w:tcPr>
            <w:tcW w:w="1700" w:type="pct"/>
            <w:tcBorders>
              <w:top w:val="outset" w:sz="6" w:space="0" w:color="414142"/>
              <w:left w:val="outset" w:sz="6" w:space="0" w:color="414142"/>
              <w:bottom w:val="outset" w:sz="6" w:space="0" w:color="414142"/>
              <w:right w:val="outset" w:sz="6" w:space="0" w:color="414142"/>
            </w:tcBorders>
            <w:hideMark/>
          </w:tcPr>
          <w:p w14:paraId="7F299B60" w14:textId="77777777" w:rsidR="00D47815" w:rsidRPr="001C2B53" w:rsidRDefault="006531BC" w:rsidP="00D47815">
            <w:pPr>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14:paraId="7A3AA0B1" w14:textId="77777777" w:rsidR="00D47815" w:rsidRPr="001C2B53" w:rsidRDefault="006531BC" w:rsidP="00D47815">
            <w:pPr>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Nav.</w:t>
            </w:r>
          </w:p>
        </w:tc>
      </w:tr>
    </w:tbl>
    <w:p w14:paraId="74820BE3" w14:textId="77777777" w:rsidR="00D47815" w:rsidRPr="001C2B53" w:rsidRDefault="006531BC" w:rsidP="00D47815">
      <w:pPr>
        <w:shd w:val="clear" w:color="auto" w:fill="FFFFFF"/>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566"/>
        <w:gridCol w:w="2167"/>
        <w:gridCol w:w="2366"/>
        <w:gridCol w:w="2366"/>
      </w:tblGrid>
      <w:tr w:rsidR="00A62BEF" w14:paraId="243549AA" w14:textId="77777777" w:rsidTr="00D47815">
        <w:tc>
          <w:tcPr>
            <w:tcW w:w="0" w:type="auto"/>
            <w:gridSpan w:val="4"/>
            <w:tcBorders>
              <w:top w:val="outset" w:sz="6" w:space="0" w:color="414142"/>
              <w:left w:val="outset" w:sz="6" w:space="0" w:color="414142"/>
              <w:bottom w:val="outset" w:sz="6" w:space="0" w:color="414142"/>
              <w:right w:val="outset" w:sz="6" w:space="0" w:color="414142"/>
            </w:tcBorders>
            <w:vAlign w:val="center"/>
            <w:hideMark/>
          </w:tcPr>
          <w:p w14:paraId="3C0EF0B6" w14:textId="77777777" w:rsidR="00D47815" w:rsidRPr="001C2B53" w:rsidRDefault="006531BC" w:rsidP="00D47815">
            <w:pPr>
              <w:spacing w:before="100" w:beforeAutospacing="1" w:after="100" w:afterAutospacing="1" w:line="293" w:lineRule="atLeast"/>
              <w:jc w:val="center"/>
              <w:rPr>
                <w:rFonts w:ascii="Times New Roman" w:eastAsia="Times New Roman" w:hAnsi="Times New Roman" w:cs="Times New Roman"/>
                <w:b/>
                <w:bCs/>
                <w:sz w:val="24"/>
                <w:szCs w:val="24"/>
              </w:rPr>
            </w:pPr>
            <w:r w:rsidRPr="001C2B53">
              <w:rPr>
                <w:rFonts w:ascii="Times New Roman" w:eastAsia="Times New Roman" w:hAnsi="Times New Roman" w:cs="Times New Roman"/>
                <w:b/>
                <w:bCs/>
                <w:sz w:val="24"/>
                <w:szCs w:val="24"/>
              </w:rPr>
              <w:t>1. tabula</w:t>
            </w:r>
            <w:r w:rsidRPr="001C2B53">
              <w:rPr>
                <w:rFonts w:ascii="Times New Roman" w:eastAsia="Times New Roman" w:hAnsi="Times New Roman" w:cs="Times New Roman"/>
                <w:b/>
                <w:bCs/>
                <w:sz w:val="24"/>
                <w:szCs w:val="24"/>
              </w:rPr>
              <w:br/>
              <w:t>Tiesību akta projekta atbilstība ES tiesību aktiem</w:t>
            </w:r>
          </w:p>
        </w:tc>
      </w:tr>
      <w:tr w:rsidR="00A62BEF" w14:paraId="7F93E259" w14:textId="77777777" w:rsidTr="001E03AC">
        <w:tc>
          <w:tcPr>
            <w:tcW w:w="1355" w:type="pct"/>
            <w:tcBorders>
              <w:top w:val="outset" w:sz="6" w:space="0" w:color="414142"/>
              <w:left w:val="outset" w:sz="6" w:space="0" w:color="414142"/>
              <w:bottom w:val="outset" w:sz="6" w:space="0" w:color="414142"/>
              <w:right w:val="outset" w:sz="6" w:space="0" w:color="414142"/>
            </w:tcBorders>
            <w:hideMark/>
          </w:tcPr>
          <w:p w14:paraId="2B57C68A" w14:textId="77777777" w:rsidR="00D47815" w:rsidRPr="001C2B53" w:rsidRDefault="006531BC" w:rsidP="00D47815">
            <w:pPr>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Attiecīgā ES tiesību akta datums, numurs un nosaukums</w:t>
            </w:r>
          </w:p>
        </w:tc>
        <w:tc>
          <w:tcPr>
            <w:tcW w:w="3645" w:type="pct"/>
            <w:gridSpan w:val="3"/>
            <w:tcBorders>
              <w:top w:val="outset" w:sz="6" w:space="0" w:color="414142"/>
              <w:left w:val="outset" w:sz="6" w:space="0" w:color="414142"/>
              <w:bottom w:val="outset" w:sz="6" w:space="0" w:color="414142"/>
              <w:right w:val="outset" w:sz="6" w:space="0" w:color="414142"/>
            </w:tcBorders>
            <w:hideMark/>
          </w:tcPr>
          <w:p w14:paraId="6168766B" w14:textId="1ACF183B" w:rsidR="00122B34" w:rsidRPr="001C2B53" w:rsidRDefault="000727E7" w:rsidP="00467F63">
            <w:pPr>
              <w:spacing w:after="0" w:line="240" w:lineRule="auto"/>
              <w:jc w:val="both"/>
              <w:rPr>
                <w:rFonts w:ascii="Times New Roman" w:eastAsia="Times New Roman" w:hAnsi="Times New Roman" w:cs="Times New Roman"/>
                <w:sz w:val="24"/>
                <w:szCs w:val="24"/>
              </w:rPr>
            </w:pPr>
            <w:r w:rsidRPr="000727E7">
              <w:rPr>
                <w:rFonts w:ascii="Times New Roman" w:eastAsia="Times New Roman" w:hAnsi="Times New Roman" w:cs="Times New Roman"/>
                <w:bCs/>
                <w:sz w:val="24"/>
                <w:szCs w:val="24"/>
                <w:lang w:eastAsia="lv-LV"/>
              </w:rPr>
              <w:t>Komisijas 2019. gada 19. augusta Īstenošanas lēmums (ES) 2019/1351, ar ko nosaka īpašus nosacījumus tādu gaļas produktu un apstrādātu kuņģu, pūšļu un zarnu importam Savienībā un tranzītam caur Savienību, kas iegūti no cūkām, kuru izcelsme ir Serbijas Republikā pēc Āfrikas cūku mēra konstatēšanas minētajā valstī, un ar ko groza Īstenošanas lēmumu 2013/426/ES (turpmāk – Īstenošanas lēmums (ES) 2019/1351).</w:t>
            </w:r>
          </w:p>
        </w:tc>
      </w:tr>
      <w:tr w:rsidR="00A62BEF" w14:paraId="2B06AEB1" w14:textId="77777777" w:rsidTr="001E03AC">
        <w:tc>
          <w:tcPr>
            <w:tcW w:w="1355" w:type="pct"/>
            <w:tcBorders>
              <w:top w:val="outset" w:sz="6" w:space="0" w:color="414142"/>
              <w:left w:val="outset" w:sz="6" w:space="0" w:color="414142"/>
              <w:bottom w:val="outset" w:sz="6" w:space="0" w:color="414142"/>
              <w:right w:val="outset" w:sz="6" w:space="0" w:color="414142"/>
            </w:tcBorders>
            <w:vAlign w:val="center"/>
            <w:hideMark/>
          </w:tcPr>
          <w:p w14:paraId="675F7DB8" w14:textId="77777777" w:rsidR="00D47815" w:rsidRPr="001C2B53" w:rsidRDefault="006531BC" w:rsidP="00D47815">
            <w:pPr>
              <w:spacing w:before="100" w:beforeAutospacing="1" w:after="100" w:afterAutospacing="1" w:line="293" w:lineRule="atLeast"/>
              <w:jc w:val="center"/>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A</w:t>
            </w:r>
          </w:p>
        </w:tc>
        <w:tc>
          <w:tcPr>
            <w:tcW w:w="1145" w:type="pct"/>
            <w:tcBorders>
              <w:top w:val="outset" w:sz="6" w:space="0" w:color="414142"/>
              <w:left w:val="outset" w:sz="6" w:space="0" w:color="414142"/>
              <w:bottom w:val="outset" w:sz="6" w:space="0" w:color="414142"/>
              <w:right w:val="outset" w:sz="6" w:space="0" w:color="414142"/>
            </w:tcBorders>
            <w:vAlign w:val="center"/>
            <w:hideMark/>
          </w:tcPr>
          <w:p w14:paraId="5566F2C1" w14:textId="77777777" w:rsidR="00D47815" w:rsidRPr="001C2B53" w:rsidRDefault="006531BC" w:rsidP="00D47815">
            <w:pPr>
              <w:spacing w:before="100" w:beforeAutospacing="1" w:after="100" w:afterAutospacing="1" w:line="293" w:lineRule="atLeast"/>
              <w:jc w:val="center"/>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B</w:t>
            </w:r>
          </w:p>
        </w:tc>
        <w:tc>
          <w:tcPr>
            <w:tcW w:w="1250" w:type="pct"/>
            <w:tcBorders>
              <w:top w:val="outset" w:sz="6" w:space="0" w:color="414142"/>
              <w:left w:val="outset" w:sz="6" w:space="0" w:color="414142"/>
              <w:bottom w:val="outset" w:sz="6" w:space="0" w:color="414142"/>
              <w:right w:val="outset" w:sz="6" w:space="0" w:color="414142"/>
            </w:tcBorders>
            <w:vAlign w:val="center"/>
            <w:hideMark/>
          </w:tcPr>
          <w:p w14:paraId="697BBA11" w14:textId="77777777" w:rsidR="00D47815" w:rsidRPr="001C2B53" w:rsidRDefault="006531BC" w:rsidP="00D47815">
            <w:pPr>
              <w:spacing w:before="100" w:beforeAutospacing="1" w:after="100" w:afterAutospacing="1" w:line="293" w:lineRule="atLeast"/>
              <w:jc w:val="center"/>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C</w:t>
            </w:r>
          </w:p>
        </w:tc>
        <w:tc>
          <w:tcPr>
            <w:tcW w:w="1250" w:type="pct"/>
            <w:tcBorders>
              <w:top w:val="outset" w:sz="6" w:space="0" w:color="414142"/>
              <w:left w:val="outset" w:sz="6" w:space="0" w:color="414142"/>
              <w:bottom w:val="outset" w:sz="6" w:space="0" w:color="414142"/>
              <w:right w:val="outset" w:sz="6" w:space="0" w:color="414142"/>
            </w:tcBorders>
            <w:vAlign w:val="center"/>
            <w:hideMark/>
          </w:tcPr>
          <w:p w14:paraId="4A9E03DA" w14:textId="77777777" w:rsidR="00D47815" w:rsidRPr="001C2B53" w:rsidRDefault="006531BC" w:rsidP="00D47815">
            <w:pPr>
              <w:spacing w:before="100" w:beforeAutospacing="1" w:after="100" w:afterAutospacing="1" w:line="293" w:lineRule="atLeast"/>
              <w:jc w:val="center"/>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D</w:t>
            </w:r>
          </w:p>
        </w:tc>
      </w:tr>
      <w:tr w:rsidR="00A62BEF" w:rsidRPr="00F15332" w14:paraId="4FA6190A" w14:textId="77777777" w:rsidTr="001E03AC">
        <w:tc>
          <w:tcPr>
            <w:tcW w:w="1355" w:type="pct"/>
            <w:tcBorders>
              <w:top w:val="outset" w:sz="6" w:space="0" w:color="414142"/>
              <w:left w:val="outset" w:sz="6" w:space="0" w:color="414142"/>
              <w:bottom w:val="outset" w:sz="6" w:space="0" w:color="414142"/>
              <w:right w:val="outset" w:sz="6" w:space="0" w:color="414142"/>
            </w:tcBorders>
            <w:hideMark/>
          </w:tcPr>
          <w:p w14:paraId="3A6896BD" w14:textId="77777777" w:rsidR="00D47815" w:rsidRPr="001C2B53" w:rsidRDefault="006531BC" w:rsidP="00D47815">
            <w:pPr>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Attiecīgā ES tiesību akta panta numurs (uzskaitot katru tiesību akta vienību – pantu, daļu, punktu, apakšpunktu)</w:t>
            </w:r>
          </w:p>
        </w:tc>
        <w:tc>
          <w:tcPr>
            <w:tcW w:w="1145" w:type="pct"/>
            <w:tcBorders>
              <w:top w:val="outset" w:sz="6" w:space="0" w:color="414142"/>
              <w:left w:val="outset" w:sz="6" w:space="0" w:color="414142"/>
              <w:bottom w:val="outset" w:sz="6" w:space="0" w:color="414142"/>
              <w:right w:val="outset" w:sz="6" w:space="0" w:color="414142"/>
            </w:tcBorders>
            <w:hideMark/>
          </w:tcPr>
          <w:p w14:paraId="596BB3B7" w14:textId="77777777" w:rsidR="00D47815" w:rsidRPr="001C2B53" w:rsidRDefault="006531BC" w:rsidP="00D47815">
            <w:pPr>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Projekta vienība, kas pārņem vai ievieš katru šīs tabulas A ailē minēto ES tiesību akta vienību, vai tiesību akts, kur attiecīgā ES tiesību akta vienība pārņemta vai ieviesta</w:t>
            </w:r>
          </w:p>
        </w:tc>
        <w:tc>
          <w:tcPr>
            <w:tcW w:w="1250" w:type="pct"/>
            <w:tcBorders>
              <w:top w:val="outset" w:sz="6" w:space="0" w:color="414142"/>
              <w:left w:val="outset" w:sz="6" w:space="0" w:color="414142"/>
              <w:bottom w:val="outset" w:sz="6" w:space="0" w:color="414142"/>
              <w:right w:val="outset" w:sz="6" w:space="0" w:color="414142"/>
            </w:tcBorders>
            <w:hideMark/>
          </w:tcPr>
          <w:p w14:paraId="13DA5245" w14:textId="77777777" w:rsidR="00D47815" w:rsidRPr="001C2B53" w:rsidRDefault="006531BC" w:rsidP="00D47815">
            <w:pPr>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Informācija par to, vai šīs tabulas A ailē minētās ES tiesību akta vienības tiek pārņemtas vai ieviestas pilnībā vai daļēji.</w:t>
            </w:r>
            <w:r w:rsidRPr="001C2B53">
              <w:rPr>
                <w:rFonts w:ascii="Times New Roman" w:eastAsia="Times New Roman" w:hAnsi="Times New Roman" w:cs="Times New Roman"/>
                <w:sz w:val="24"/>
                <w:szCs w:val="24"/>
              </w:rPr>
              <w:br/>
              <w:t>Ja attiecīgā ES tiesību akta vienība tiek pārņemta vai ieviesta daļēji, sniedz attiecīgu skaidrojumu, kā arī precīzi norāda, kad un kādā veidā ES tiesību akta vienība tiks pārņemta vai ieviesta pilnībā.</w:t>
            </w:r>
            <w:r w:rsidRPr="001C2B53">
              <w:rPr>
                <w:rFonts w:ascii="Times New Roman" w:eastAsia="Times New Roman" w:hAnsi="Times New Roman" w:cs="Times New Roman"/>
                <w:sz w:val="24"/>
                <w:szCs w:val="24"/>
              </w:rPr>
              <w:br/>
              <w:t>Norāda institūciju, kas ir atbildīga par šo saistību izpildi pilnībā</w:t>
            </w:r>
          </w:p>
        </w:tc>
        <w:tc>
          <w:tcPr>
            <w:tcW w:w="1250" w:type="pct"/>
            <w:tcBorders>
              <w:top w:val="outset" w:sz="6" w:space="0" w:color="414142"/>
              <w:left w:val="outset" w:sz="6" w:space="0" w:color="414142"/>
              <w:bottom w:val="outset" w:sz="6" w:space="0" w:color="414142"/>
              <w:right w:val="outset" w:sz="6" w:space="0" w:color="414142"/>
            </w:tcBorders>
            <w:hideMark/>
          </w:tcPr>
          <w:p w14:paraId="3992CBED" w14:textId="77777777" w:rsidR="009A5D77" w:rsidRPr="001C2B53" w:rsidRDefault="006531BC" w:rsidP="00D47815">
            <w:pPr>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Informācija par to, vai šīs tabulas B ailē minētās projekta vienības paredz stingrākas prasības nekā šīs tabulas A ailē minētās ES tiesību akta vienības.</w:t>
            </w:r>
            <w:r w:rsidRPr="001C2B53">
              <w:rPr>
                <w:rFonts w:ascii="Times New Roman" w:eastAsia="Times New Roman" w:hAnsi="Times New Roman" w:cs="Times New Roman"/>
                <w:sz w:val="24"/>
                <w:szCs w:val="24"/>
              </w:rPr>
              <w:br/>
              <w:t>Ja projekts satur stingrākas prasības nekā attiecīgais ES tiesību akts, norāda pamatojumu un samērīgumu.</w:t>
            </w:r>
            <w:r w:rsidRPr="001C2B53">
              <w:rPr>
                <w:rFonts w:ascii="Times New Roman" w:eastAsia="Times New Roman" w:hAnsi="Times New Roman" w:cs="Times New Roman"/>
                <w:sz w:val="24"/>
                <w:szCs w:val="24"/>
              </w:rPr>
              <w:br/>
              <w:t xml:space="preserve">Norāda iespējamās alternatīvas (t. sk. alternatīvas, kas neparedz tiesiskā regulējuma izstrādi) – </w:t>
            </w:r>
            <w:r w:rsidRPr="001C2B53">
              <w:rPr>
                <w:rFonts w:ascii="Times New Roman" w:eastAsia="Times New Roman" w:hAnsi="Times New Roman" w:cs="Times New Roman"/>
                <w:sz w:val="24"/>
                <w:szCs w:val="24"/>
              </w:rPr>
              <w:lastRenderedPageBreak/>
              <w:t>kādos gadījumos būtu iespējams izvairīties no stingrāku prasību noteikšanas, nekā paredzēts attiecīgajos ES tiesību aktos</w:t>
            </w:r>
          </w:p>
        </w:tc>
      </w:tr>
      <w:tr w:rsidR="00D04575" w:rsidRPr="00F15332" w14:paraId="195701BF" w14:textId="77777777" w:rsidTr="00D04575">
        <w:tc>
          <w:tcPr>
            <w:tcW w:w="1355" w:type="pct"/>
            <w:tcBorders>
              <w:top w:val="outset" w:sz="6" w:space="0" w:color="414142"/>
              <w:left w:val="outset" w:sz="6" w:space="0" w:color="414142"/>
              <w:bottom w:val="outset" w:sz="6" w:space="0" w:color="414142"/>
              <w:right w:val="outset" w:sz="6" w:space="0" w:color="414142"/>
            </w:tcBorders>
          </w:tcPr>
          <w:p w14:paraId="321B7B96" w14:textId="77777777" w:rsidR="00D04575" w:rsidRPr="001C2B53" w:rsidRDefault="00FF4D86" w:rsidP="00D4781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lastRenderedPageBreak/>
              <w:t>Īstenošanas lēmuma</w:t>
            </w:r>
            <w:r w:rsidRPr="004A0B93">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(ES) 2019/</w:t>
            </w:r>
            <w:r w:rsidRPr="00F9287A">
              <w:rPr>
                <w:rFonts w:ascii="Times New Roman" w:eastAsia="Times New Roman" w:hAnsi="Times New Roman" w:cs="Times New Roman"/>
                <w:bCs/>
                <w:sz w:val="24"/>
                <w:szCs w:val="24"/>
              </w:rPr>
              <w:t>1351</w:t>
            </w:r>
            <w:r>
              <w:rPr>
                <w:rFonts w:ascii="Times New Roman" w:eastAsia="Times New Roman" w:hAnsi="Times New Roman" w:cs="Times New Roman"/>
                <w:bCs/>
                <w:sz w:val="24"/>
                <w:szCs w:val="24"/>
              </w:rPr>
              <w:t xml:space="preserve"> 1. pants</w:t>
            </w:r>
          </w:p>
        </w:tc>
        <w:tc>
          <w:tcPr>
            <w:tcW w:w="3645" w:type="pct"/>
            <w:gridSpan w:val="3"/>
            <w:tcBorders>
              <w:top w:val="outset" w:sz="6" w:space="0" w:color="414142"/>
              <w:left w:val="outset" w:sz="6" w:space="0" w:color="414142"/>
              <w:bottom w:val="outset" w:sz="6" w:space="0" w:color="414142"/>
              <w:right w:val="outset" w:sz="6" w:space="0" w:color="414142"/>
            </w:tcBorders>
          </w:tcPr>
          <w:p w14:paraId="6360F2FF" w14:textId="682F5312" w:rsidR="00D04575" w:rsidRPr="001C2B53" w:rsidRDefault="00E0470C" w:rsidP="00FF4D8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Tiesību norma ieviesta ar </w:t>
            </w:r>
            <w:r w:rsidR="00D04575" w:rsidRPr="006D3FD1">
              <w:rPr>
                <w:rFonts w:ascii="Times New Roman" w:eastAsia="Times New Roman" w:hAnsi="Times New Roman" w:cs="Times New Roman"/>
                <w:bCs/>
                <w:sz w:val="24"/>
                <w:szCs w:val="24"/>
              </w:rPr>
              <w:t>Ministru kabineta 2010.gada 14.decembra noteikum</w:t>
            </w:r>
            <w:r>
              <w:rPr>
                <w:rFonts w:ascii="Times New Roman" w:eastAsia="Times New Roman" w:hAnsi="Times New Roman" w:cs="Times New Roman"/>
                <w:bCs/>
                <w:sz w:val="24"/>
                <w:szCs w:val="24"/>
              </w:rPr>
              <w:t>iem</w:t>
            </w:r>
            <w:r w:rsidR="00D04575" w:rsidRPr="006D3FD1">
              <w:rPr>
                <w:rFonts w:ascii="Times New Roman" w:eastAsia="Times New Roman" w:hAnsi="Times New Roman" w:cs="Times New Roman"/>
                <w:bCs/>
                <w:sz w:val="24"/>
                <w:szCs w:val="24"/>
              </w:rPr>
              <w:t xml:space="preserve"> Nr.1121 “Noteikumi par kārtību, kādā izsniedz dzīvnieku un dzīvnieku izcelsmes produktu veterināros (veselības) sertifikātus, un vispārīgajām veterinārajām prasībām dzīvnieku izcelsmes pārtikas produktu apritei”</w:t>
            </w:r>
            <w:r>
              <w:rPr>
                <w:rFonts w:ascii="Times New Roman" w:eastAsia="Times New Roman" w:hAnsi="Times New Roman" w:cs="Times New Roman"/>
                <w:bCs/>
                <w:sz w:val="24"/>
                <w:szCs w:val="24"/>
              </w:rPr>
              <w:t xml:space="preserve">, </w:t>
            </w:r>
            <w:r w:rsidR="00D04575" w:rsidRPr="006D3FD1">
              <w:rPr>
                <w:rFonts w:ascii="Times New Roman" w:eastAsia="Times New Roman" w:hAnsi="Times New Roman" w:cs="Times New Roman"/>
                <w:bCs/>
                <w:sz w:val="24"/>
                <w:szCs w:val="24"/>
              </w:rPr>
              <w:t xml:space="preserve">6.3. </w:t>
            </w:r>
            <w:r>
              <w:rPr>
                <w:rFonts w:ascii="Times New Roman" w:eastAsia="Times New Roman" w:hAnsi="Times New Roman" w:cs="Times New Roman"/>
                <w:bCs/>
                <w:sz w:val="24"/>
                <w:szCs w:val="24"/>
              </w:rPr>
              <w:t>apakš</w:t>
            </w:r>
            <w:r w:rsidR="00D04575" w:rsidRPr="006D3FD1">
              <w:rPr>
                <w:rFonts w:ascii="Times New Roman" w:eastAsia="Times New Roman" w:hAnsi="Times New Roman" w:cs="Times New Roman"/>
                <w:bCs/>
                <w:sz w:val="24"/>
                <w:szCs w:val="24"/>
              </w:rPr>
              <w:t>punkt</w:t>
            </w:r>
            <w:r>
              <w:rPr>
                <w:rFonts w:ascii="Times New Roman" w:eastAsia="Times New Roman" w:hAnsi="Times New Roman" w:cs="Times New Roman"/>
                <w:bCs/>
                <w:sz w:val="24"/>
                <w:szCs w:val="24"/>
              </w:rPr>
              <w:t>ā</w:t>
            </w:r>
            <w:r w:rsidR="00D04575" w:rsidRPr="006D3FD1">
              <w:rPr>
                <w:rFonts w:ascii="Times New Roman" w:eastAsia="Times New Roman" w:hAnsi="Times New Roman" w:cs="Times New Roman"/>
                <w:bCs/>
                <w:sz w:val="24"/>
                <w:szCs w:val="24"/>
              </w:rPr>
              <w:t xml:space="preserve"> nosak</w:t>
            </w:r>
            <w:r>
              <w:rPr>
                <w:rFonts w:ascii="Times New Roman" w:eastAsia="Times New Roman" w:hAnsi="Times New Roman" w:cs="Times New Roman"/>
                <w:bCs/>
                <w:sz w:val="24"/>
                <w:szCs w:val="24"/>
              </w:rPr>
              <w:t>ot</w:t>
            </w:r>
            <w:r w:rsidR="00D04575" w:rsidRPr="006D3FD1">
              <w:rPr>
                <w:rFonts w:ascii="Times New Roman" w:eastAsia="Times New Roman" w:hAnsi="Times New Roman" w:cs="Times New Roman"/>
                <w:bCs/>
                <w:sz w:val="24"/>
                <w:szCs w:val="24"/>
              </w:rPr>
              <w:t>, ka</w:t>
            </w:r>
            <w:r w:rsidR="007B581B">
              <w:rPr>
                <w:rFonts w:ascii="Times New Roman" w:eastAsia="Times New Roman" w:hAnsi="Times New Roman" w:cs="Times New Roman"/>
                <w:bCs/>
                <w:sz w:val="24"/>
                <w:szCs w:val="24"/>
              </w:rPr>
              <w:t>,</w:t>
            </w:r>
            <w:r w:rsidR="00D04575" w:rsidRPr="006D3FD1">
              <w:rPr>
                <w:rFonts w:ascii="Times New Roman" w:eastAsia="Times New Roman" w:hAnsi="Times New Roman" w:cs="Times New Roman"/>
                <w:bCs/>
                <w:sz w:val="24"/>
                <w:szCs w:val="24"/>
              </w:rPr>
              <w:t xml:space="preserve"> ievedot Latvijā kravu no trešās valsts, veterinārais (veselības) sertifikāts apliecina, ka produkti atbilst prasībām, kas noteiktas šajos noteikumos un Eiropas Savienības tiesību aktos attiecīgo produktu ievešanai Eiropas Savienībā. </w:t>
            </w:r>
            <w:r w:rsidR="007B581B">
              <w:rPr>
                <w:rFonts w:ascii="Times New Roman" w:eastAsia="Times New Roman" w:hAnsi="Times New Roman" w:cs="Times New Roman"/>
                <w:bCs/>
                <w:sz w:val="24"/>
                <w:szCs w:val="24"/>
              </w:rPr>
              <w:t>Tādējādi</w:t>
            </w:r>
            <w:r w:rsidR="00D04575" w:rsidRPr="006D3FD1">
              <w:rPr>
                <w:rFonts w:ascii="Times New Roman" w:eastAsia="Times New Roman" w:hAnsi="Times New Roman" w:cs="Times New Roman"/>
                <w:bCs/>
                <w:sz w:val="24"/>
                <w:szCs w:val="24"/>
              </w:rPr>
              <w:t xml:space="preserve"> Īstenošanas lēmuma (ES) 2019/1351 1.pants n</w:t>
            </w:r>
            <w:r w:rsidR="00D04575">
              <w:rPr>
                <w:rFonts w:ascii="Times New Roman" w:eastAsia="Times New Roman" w:hAnsi="Times New Roman" w:cs="Times New Roman"/>
                <w:bCs/>
                <w:sz w:val="24"/>
                <w:szCs w:val="24"/>
              </w:rPr>
              <w:t xml:space="preserve">etiek pārņemts atsevišķi, jo tajā noteiktās prasības atteicas uz </w:t>
            </w:r>
            <w:r w:rsidR="00D04575" w:rsidRPr="006D3FD1">
              <w:rPr>
                <w:rFonts w:ascii="Times New Roman" w:eastAsia="Times New Roman" w:hAnsi="Times New Roman" w:cs="Times New Roman"/>
                <w:bCs/>
                <w:sz w:val="24"/>
                <w:szCs w:val="24"/>
              </w:rPr>
              <w:t>vispārīgajām veterinārajām prasībām</w:t>
            </w:r>
            <w:r w:rsidR="00D04575">
              <w:rPr>
                <w:rFonts w:ascii="Times New Roman" w:eastAsia="Times New Roman" w:hAnsi="Times New Roman" w:cs="Times New Roman"/>
                <w:bCs/>
                <w:sz w:val="24"/>
                <w:szCs w:val="24"/>
              </w:rPr>
              <w:t xml:space="preserve"> dzīvnieku izcelsmes produktu </w:t>
            </w:r>
            <w:r w:rsidR="007B581B">
              <w:rPr>
                <w:rFonts w:ascii="Times New Roman" w:eastAsia="Times New Roman" w:hAnsi="Times New Roman" w:cs="Times New Roman"/>
                <w:bCs/>
                <w:sz w:val="24"/>
                <w:szCs w:val="24"/>
              </w:rPr>
              <w:t xml:space="preserve">ievešanai Latvijā </w:t>
            </w:r>
            <w:r w:rsidR="00D04575">
              <w:rPr>
                <w:rFonts w:ascii="Times New Roman" w:eastAsia="Times New Roman" w:hAnsi="Times New Roman" w:cs="Times New Roman"/>
                <w:bCs/>
                <w:sz w:val="24"/>
                <w:szCs w:val="24"/>
              </w:rPr>
              <w:t>no trešajām valstīm</w:t>
            </w:r>
            <w:r w:rsidR="00D04575" w:rsidRPr="006D3FD1">
              <w:rPr>
                <w:rFonts w:ascii="Times New Roman" w:eastAsia="Times New Roman" w:hAnsi="Times New Roman" w:cs="Times New Roman"/>
                <w:bCs/>
                <w:sz w:val="24"/>
                <w:szCs w:val="24"/>
              </w:rPr>
              <w:t>.</w:t>
            </w:r>
          </w:p>
        </w:tc>
      </w:tr>
      <w:tr w:rsidR="004A0B93" w:rsidRPr="00F15332" w14:paraId="5A81A9BE" w14:textId="77777777" w:rsidTr="001E03AC">
        <w:tc>
          <w:tcPr>
            <w:tcW w:w="1355" w:type="pct"/>
            <w:tcBorders>
              <w:top w:val="outset" w:sz="6" w:space="0" w:color="414142"/>
              <w:left w:val="outset" w:sz="6" w:space="0" w:color="414142"/>
              <w:bottom w:val="outset" w:sz="6" w:space="0" w:color="414142"/>
              <w:right w:val="outset" w:sz="6" w:space="0" w:color="414142"/>
            </w:tcBorders>
          </w:tcPr>
          <w:p w14:paraId="39EABF73" w14:textId="77777777" w:rsidR="004A0B93" w:rsidRPr="001C2B53" w:rsidRDefault="004A0B93" w:rsidP="00D4781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t>Īstenošanas lēmuma</w:t>
            </w:r>
            <w:r w:rsidRPr="004A0B93">
              <w:rPr>
                <w:rFonts w:ascii="Times New Roman" w:eastAsia="Times New Roman" w:hAnsi="Times New Roman" w:cs="Times New Roman"/>
                <w:bCs/>
                <w:sz w:val="24"/>
                <w:szCs w:val="24"/>
              </w:rPr>
              <w:t xml:space="preserve"> </w:t>
            </w:r>
            <w:r w:rsidR="00F9287A">
              <w:rPr>
                <w:rFonts w:ascii="Times New Roman" w:eastAsia="Times New Roman" w:hAnsi="Times New Roman" w:cs="Times New Roman"/>
                <w:bCs/>
                <w:sz w:val="24"/>
                <w:szCs w:val="24"/>
              </w:rPr>
              <w:t>(ES) 2019/</w:t>
            </w:r>
            <w:r w:rsidR="00F9287A" w:rsidRPr="00F9287A">
              <w:rPr>
                <w:rFonts w:ascii="Times New Roman" w:eastAsia="Times New Roman" w:hAnsi="Times New Roman" w:cs="Times New Roman"/>
                <w:bCs/>
                <w:sz w:val="24"/>
                <w:szCs w:val="24"/>
              </w:rPr>
              <w:t>1351</w:t>
            </w:r>
            <w:r w:rsidR="00F9287A">
              <w:rPr>
                <w:rFonts w:ascii="Times New Roman" w:eastAsia="Times New Roman" w:hAnsi="Times New Roman" w:cs="Times New Roman"/>
                <w:bCs/>
                <w:sz w:val="24"/>
                <w:szCs w:val="24"/>
              </w:rPr>
              <w:t xml:space="preserve"> 2</w:t>
            </w:r>
            <w:r>
              <w:rPr>
                <w:rFonts w:ascii="Times New Roman" w:eastAsia="Times New Roman" w:hAnsi="Times New Roman" w:cs="Times New Roman"/>
                <w:bCs/>
                <w:sz w:val="24"/>
                <w:szCs w:val="24"/>
              </w:rPr>
              <w:t>. pants</w:t>
            </w:r>
          </w:p>
        </w:tc>
        <w:tc>
          <w:tcPr>
            <w:tcW w:w="1145" w:type="pct"/>
            <w:tcBorders>
              <w:top w:val="outset" w:sz="6" w:space="0" w:color="414142"/>
              <w:left w:val="outset" w:sz="6" w:space="0" w:color="414142"/>
              <w:bottom w:val="outset" w:sz="6" w:space="0" w:color="414142"/>
              <w:right w:val="outset" w:sz="6" w:space="0" w:color="414142"/>
            </w:tcBorders>
          </w:tcPr>
          <w:p w14:paraId="7DBF680E" w14:textId="7A92D791" w:rsidR="004A0B93" w:rsidRPr="001C2B53" w:rsidRDefault="004A0B93" w:rsidP="00D47815">
            <w:pPr>
              <w:spacing w:after="0" w:line="240" w:lineRule="auto"/>
              <w:rPr>
                <w:rFonts w:ascii="Times New Roman" w:eastAsia="Times New Roman" w:hAnsi="Times New Roman" w:cs="Times New Roman"/>
                <w:sz w:val="24"/>
                <w:szCs w:val="24"/>
              </w:rPr>
            </w:pPr>
            <w:r w:rsidRPr="004A0B93">
              <w:rPr>
                <w:rFonts w:ascii="Times New Roman" w:eastAsia="Times New Roman" w:hAnsi="Times New Roman" w:cs="Times New Roman"/>
                <w:sz w:val="24"/>
                <w:szCs w:val="24"/>
              </w:rPr>
              <w:t xml:space="preserve">Noteikumu projekta </w:t>
            </w:r>
            <w:r>
              <w:rPr>
                <w:rFonts w:ascii="Times New Roman" w:eastAsia="Times New Roman" w:hAnsi="Times New Roman" w:cs="Times New Roman"/>
                <w:sz w:val="24"/>
                <w:szCs w:val="24"/>
              </w:rPr>
              <w:t>1</w:t>
            </w:r>
            <w:r w:rsidRPr="004A0B93">
              <w:rPr>
                <w:rFonts w:ascii="Times New Roman" w:eastAsia="Times New Roman" w:hAnsi="Times New Roman" w:cs="Times New Roman"/>
                <w:sz w:val="24"/>
                <w:szCs w:val="24"/>
              </w:rPr>
              <w:t>.</w:t>
            </w:r>
            <w:r w:rsidR="006B19E9">
              <w:rPr>
                <w:rFonts w:ascii="Times New Roman" w:eastAsia="Times New Roman" w:hAnsi="Times New Roman" w:cs="Times New Roman"/>
                <w:sz w:val="24"/>
                <w:szCs w:val="24"/>
              </w:rPr>
              <w:t xml:space="preserve">, </w:t>
            </w:r>
            <w:r w:rsidR="000D5BFC">
              <w:rPr>
                <w:rFonts w:ascii="Times New Roman" w:eastAsia="Times New Roman" w:hAnsi="Times New Roman" w:cs="Times New Roman"/>
                <w:sz w:val="24"/>
                <w:szCs w:val="24"/>
              </w:rPr>
              <w:t>2.</w:t>
            </w:r>
            <w:r w:rsidR="006B19E9">
              <w:rPr>
                <w:rFonts w:ascii="Times New Roman" w:eastAsia="Times New Roman" w:hAnsi="Times New Roman" w:cs="Times New Roman"/>
                <w:sz w:val="24"/>
                <w:szCs w:val="24"/>
              </w:rPr>
              <w:t>, 3. un 5.</w:t>
            </w:r>
            <w:r w:rsidRPr="004A0B93">
              <w:rPr>
                <w:rFonts w:ascii="Times New Roman" w:eastAsia="Times New Roman" w:hAnsi="Times New Roman" w:cs="Times New Roman"/>
                <w:sz w:val="24"/>
                <w:szCs w:val="24"/>
              </w:rPr>
              <w:t xml:space="preserve"> punkts</w:t>
            </w:r>
          </w:p>
        </w:tc>
        <w:tc>
          <w:tcPr>
            <w:tcW w:w="1250" w:type="pct"/>
            <w:tcBorders>
              <w:top w:val="outset" w:sz="6" w:space="0" w:color="414142"/>
              <w:left w:val="outset" w:sz="6" w:space="0" w:color="414142"/>
              <w:bottom w:val="outset" w:sz="6" w:space="0" w:color="414142"/>
              <w:right w:val="outset" w:sz="6" w:space="0" w:color="414142"/>
            </w:tcBorders>
          </w:tcPr>
          <w:p w14:paraId="3307D3A7" w14:textId="77777777" w:rsidR="004A0B93" w:rsidRPr="001C2B53" w:rsidRDefault="004A0B93" w:rsidP="00D47815">
            <w:pPr>
              <w:spacing w:after="0" w:line="240" w:lineRule="auto"/>
              <w:rPr>
                <w:rFonts w:ascii="Times New Roman" w:eastAsia="Times New Roman" w:hAnsi="Times New Roman" w:cs="Times New Roman"/>
                <w:sz w:val="24"/>
                <w:szCs w:val="24"/>
              </w:rPr>
            </w:pPr>
            <w:r w:rsidRPr="004A0B93">
              <w:rPr>
                <w:rFonts w:ascii="Times New Roman" w:eastAsia="Times New Roman" w:hAnsi="Times New Roman" w:cs="Times New Roman"/>
                <w:sz w:val="24"/>
                <w:szCs w:val="24"/>
                <w:lang w:val="en-GB"/>
              </w:rPr>
              <w:t xml:space="preserve">ES </w:t>
            </w:r>
            <w:proofErr w:type="spellStart"/>
            <w:r w:rsidRPr="004A0B93">
              <w:rPr>
                <w:rFonts w:ascii="Times New Roman" w:eastAsia="Times New Roman" w:hAnsi="Times New Roman" w:cs="Times New Roman"/>
                <w:sz w:val="24"/>
                <w:szCs w:val="24"/>
                <w:lang w:val="en-GB"/>
              </w:rPr>
              <w:t>tiesību</w:t>
            </w:r>
            <w:proofErr w:type="spellEnd"/>
            <w:r w:rsidRPr="004A0B93">
              <w:rPr>
                <w:rFonts w:ascii="Times New Roman" w:eastAsia="Times New Roman" w:hAnsi="Times New Roman" w:cs="Times New Roman"/>
                <w:sz w:val="24"/>
                <w:szCs w:val="24"/>
                <w:lang w:val="en-GB"/>
              </w:rPr>
              <w:t xml:space="preserve"> </w:t>
            </w:r>
            <w:proofErr w:type="spellStart"/>
            <w:r w:rsidRPr="004A0B93">
              <w:rPr>
                <w:rFonts w:ascii="Times New Roman" w:eastAsia="Times New Roman" w:hAnsi="Times New Roman" w:cs="Times New Roman"/>
                <w:sz w:val="24"/>
                <w:szCs w:val="24"/>
                <w:lang w:val="en-GB"/>
              </w:rPr>
              <w:t>akta</w:t>
            </w:r>
            <w:proofErr w:type="spellEnd"/>
            <w:r w:rsidRPr="004A0B93">
              <w:rPr>
                <w:rFonts w:ascii="Times New Roman" w:eastAsia="Times New Roman" w:hAnsi="Times New Roman" w:cs="Times New Roman"/>
                <w:sz w:val="24"/>
                <w:szCs w:val="24"/>
                <w:lang w:val="en-GB"/>
              </w:rPr>
              <w:t xml:space="preserve"> </w:t>
            </w:r>
            <w:proofErr w:type="spellStart"/>
            <w:r w:rsidRPr="004A0B93">
              <w:rPr>
                <w:rFonts w:ascii="Times New Roman" w:eastAsia="Times New Roman" w:hAnsi="Times New Roman" w:cs="Times New Roman"/>
                <w:sz w:val="24"/>
                <w:szCs w:val="24"/>
                <w:lang w:val="en-GB"/>
              </w:rPr>
              <w:t>vienība</w:t>
            </w:r>
            <w:proofErr w:type="spellEnd"/>
            <w:r w:rsidRPr="004A0B93">
              <w:rPr>
                <w:rFonts w:ascii="Times New Roman" w:eastAsia="Times New Roman" w:hAnsi="Times New Roman" w:cs="Times New Roman"/>
                <w:sz w:val="24"/>
                <w:szCs w:val="24"/>
                <w:lang w:val="en-GB"/>
              </w:rPr>
              <w:t xml:space="preserve"> </w:t>
            </w:r>
            <w:proofErr w:type="spellStart"/>
            <w:r w:rsidRPr="004A0B93">
              <w:rPr>
                <w:rFonts w:ascii="Times New Roman" w:eastAsia="Times New Roman" w:hAnsi="Times New Roman" w:cs="Times New Roman"/>
                <w:sz w:val="24"/>
                <w:szCs w:val="24"/>
                <w:lang w:val="en-GB"/>
              </w:rPr>
              <w:t>tiek</w:t>
            </w:r>
            <w:proofErr w:type="spellEnd"/>
            <w:r w:rsidRPr="004A0B93">
              <w:rPr>
                <w:rFonts w:ascii="Times New Roman" w:eastAsia="Times New Roman" w:hAnsi="Times New Roman" w:cs="Times New Roman"/>
                <w:sz w:val="24"/>
                <w:szCs w:val="24"/>
                <w:lang w:val="en-GB"/>
              </w:rPr>
              <w:t xml:space="preserve"> </w:t>
            </w:r>
            <w:proofErr w:type="spellStart"/>
            <w:r w:rsidRPr="004A0B93">
              <w:rPr>
                <w:rFonts w:ascii="Times New Roman" w:eastAsia="Times New Roman" w:hAnsi="Times New Roman" w:cs="Times New Roman"/>
                <w:sz w:val="24"/>
                <w:szCs w:val="24"/>
                <w:lang w:val="en-GB"/>
              </w:rPr>
              <w:t>ieviesta</w:t>
            </w:r>
            <w:proofErr w:type="spellEnd"/>
            <w:r w:rsidRPr="004A0B93">
              <w:rPr>
                <w:rFonts w:ascii="Times New Roman" w:eastAsia="Times New Roman" w:hAnsi="Times New Roman" w:cs="Times New Roman"/>
                <w:sz w:val="24"/>
                <w:szCs w:val="24"/>
                <w:lang w:val="en-GB"/>
              </w:rPr>
              <w:t xml:space="preserve"> </w:t>
            </w:r>
            <w:proofErr w:type="spellStart"/>
            <w:r w:rsidRPr="004A0B93">
              <w:rPr>
                <w:rFonts w:ascii="Times New Roman" w:eastAsia="Times New Roman" w:hAnsi="Times New Roman" w:cs="Times New Roman"/>
                <w:sz w:val="24"/>
                <w:szCs w:val="24"/>
                <w:lang w:val="en-GB"/>
              </w:rPr>
              <w:t>pilnībā</w:t>
            </w:r>
            <w:proofErr w:type="spellEnd"/>
            <w:r w:rsidRPr="004A0B93">
              <w:rPr>
                <w:rFonts w:ascii="Times New Roman" w:eastAsia="Times New Roman" w:hAnsi="Times New Roman" w:cs="Times New Roman"/>
                <w:sz w:val="24"/>
                <w:szCs w:val="24"/>
                <w:lang w:val="en-GB"/>
              </w:rPr>
              <w:t>.</w:t>
            </w:r>
          </w:p>
        </w:tc>
        <w:tc>
          <w:tcPr>
            <w:tcW w:w="1250" w:type="pct"/>
            <w:tcBorders>
              <w:top w:val="outset" w:sz="6" w:space="0" w:color="414142"/>
              <w:left w:val="outset" w:sz="6" w:space="0" w:color="414142"/>
              <w:bottom w:val="outset" w:sz="6" w:space="0" w:color="414142"/>
              <w:right w:val="outset" w:sz="6" w:space="0" w:color="414142"/>
            </w:tcBorders>
          </w:tcPr>
          <w:p w14:paraId="4E4F7D2B" w14:textId="77777777" w:rsidR="004A0B93" w:rsidRPr="001C2B53" w:rsidRDefault="004A0B93" w:rsidP="00D47815">
            <w:pPr>
              <w:spacing w:after="0" w:line="240" w:lineRule="auto"/>
              <w:rPr>
                <w:rFonts w:ascii="Times New Roman" w:eastAsia="Times New Roman" w:hAnsi="Times New Roman" w:cs="Times New Roman"/>
                <w:sz w:val="24"/>
                <w:szCs w:val="24"/>
              </w:rPr>
            </w:pPr>
            <w:r w:rsidRPr="004A0B93">
              <w:rPr>
                <w:rFonts w:ascii="Times New Roman" w:eastAsia="Times New Roman" w:hAnsi="Times New Roman" w:cs="Times New Roman"/>
                <w:sz w:val="24"/>
                <w:szCs w:val="24"/>
              </w:rPr>
              <w:t>Attiecīgais noteikumu projekta punkts neparedz stingrākas prasības kā ES tiesību aktā.</w:t>
            </w:r>
          </w:p>
        </w:tc>
      </w:tr>
      <w:tr w:rsidR="00AF5C95" w14:paraId="150B5A18" w14:textId="77777777" w:rsidTr="001E03AC">
        <w:tc>
          <w:tcPr>
            <w:tcW w:w="1355" w:type="pct"/>
            <w:tcBorders>
              <w:top w:val="outset" w:sz="6" w:space="0" w:color="414142"/>
              <w:left w:val="outset" w:sz="6" w:space="0" w:color="414142"/>
              <w:bottom w:val="outset" w:sz="6" w:space="0" w:color="414142"/>
              <w:right w:val="outset" w:sz="6" w:space="0" w:color="414142"/>
            </w:tcBorders>
          </w:tcPr>
          <w:p w14:paraId="3B59D709" w14:textId="77777777" w:rsidR="00AF5C95" w:rsidRDefault="00590C86" w:rsidP="00F9287A">
            <w:pPr>
              <w:spacing w:after="0" w:line="240" w:lineRule="auto"/>
              <w:rPr>
                <w:rFonts w:ascii="Times New Roman" w:eastAsia="Times New Roman" w:hAnsi="Times New Roman" w:cs="Times New Roman"/>
                <w:sz w:val="24"/>
                <w:szCs w:val="24"/>
              </w:rPr>
            </w:pPr>
            <w:r w:rsidRPr="00590C86">
              <w:rPr>
                <w:rFonts w:ascii="Times New Roman" w:eastAsia="Times New Roman" w:hAnsi="Times New Roman" w:cs="Times New Roman"/>
                <w:bCs/>
                <w:sz w:val="24"/>
                <w:szCs w:val="24"/>
              </w:rPr>
              <w:t>Īstenošanas l</w:t>
            </w:r>
            <w:r>
              <w:rPr>
                <w:rFonts w:ascii="Times New Roman" w:eastAsia="Times New Roman" w:hAnsi="Times New Roman" w:cs="Times New Roman"/>
                <w:bCs/>
                <w:sz w:val="24"/>
                <w:szCs w:val="24"/>
              </w:rPr>
              <w:t>ēmuma</w:t>
            </w:r>
            <w:r w:rsidR="00F9287A">
              <w:rPr>
                <w:rFonts w:ascii="Times New Roman" w:eastAsia="Times New Roman" w:hAnsi="Times New Roman" w:cs="Times New Roman"/>
                <w:bCs/>
                <w:sz w:val="24"/>
                <w:szCs w:val="24"/>
              </w:rPr>
              <w:t xml:space="preserve"> (ES) 2019/</w:t>
            </w:r>
            <w:r w:rsidR="00F9287A" w:rsidRPr="00F9287A">
              <w:rPr>
                <w:rFonts w:ascii="Times New Roman" w:eastAsia="Times New Roman" w:hAnsi="Times New Roman" w:cs="Times New Roman"/>
                <w:bCs/>
                <w:sz w:val="24"/>
                <w:szCs w:val="24"/>
              </w:rPr>
              <w:t>1351</w:t>
            </w:r>
            <w:r w:rsidR="00F9287A">
              <w:rPr>
                <w:rFonts w:ascii="Times New Roman" w:eastAsia="Times New Roman" w:hAnsi="Times New Roman" w:cs="Times New Roman"/>
                <w:bCs/>
                <w:sz w:val="24"/>
                <w:szCs w:val="24"/>
              </w:rPr>
              <w:t xml:space="preserve"> 3. pants</w:t>
            </w:r>
            <w:r>
              <w:rPr>
                <w:rFonts w:ascii="Times New Roman" w:eastAsia="Times New Roman" w:hAnsi="Times New Roman" w:cs="Times New Roman"/>
                <w:bCs/>
                <w:sz w:val="24"/>
                <w:szCs w:val="24"/>
              </w:rPr>
              <w:t xml:space="preserve"> </w:t>
            </w:r>
          </w:p>
        </w:tc>
        <w:tc>
          <w:tcPr>
            <w:tcW w:w="1145" w:type="pct"/>
            <w:tcBorders>
              <w:top w:val="outset" w:sz="6" w:space="0" w:color="414142"/>
              <w:left w:val="outset" w:sz="6" w:space="0" w:color="414142"/>
              <w:bottom w:val="outset" w:sz="6" w:space="0" w:color="414142"/>
              <w:right w:val="outset" w:sz="6" w:space="0" w:color="414142"/>
            </w:tcBorders>
          </w:tcPr>
          <w:p w14:paraId="009B3529" w14:textId="6E64C371" w:rsidR="00AF5C95" w:rsidRPr="00AD508C" w:rsidRDefault="00590C86" w:rsidP="00D47815">
            <w:pPr>
              <w:spacing w:after="0" w:line="240" w:lineRule="auto"/>
              <w:rPr>
                <w:rFonts w:ascii="Times New Roman" w:eastAsia="Times New Roman" w:hAnsi="Times New Roman" w:cs="Times New Roman"/>
                <w:sz w:val="24"/>
                <w:szCs w:val="24"/>
              </w:rPr>
            </w:pPr>
            <w:r w:rsidRPr="00590C86">
              <w:rPr>
                <w:rFonts w:ascii="Times New Roman" w:eastAsia="Times New Roman" w:hAnsi="Times New Roman" w:cs="Times New Roman"/>
                <w:sz w:val="24"/>
                <w:szCs w:val="24"/>
              </w:rPr>
              <w:t xml:space="preserve">Noteikumu </w:t>
            </w:r>
            <w:r w:rsidR="00DE2305">
              <w:rPr>
                <w:rFonts w:ascii="Times New Roman" w:eastAsia="Times New Roman" w:hAnsi="Times New Roman" w:cs="Times New Roman"/>
                <w:sz w:val="24"/>
                <w:szCs w:val="24"/>
              </w:rPr>
              <w:t xml:space="preserve">projekta </w:t>
            </w:r>
            <w:r w:rsidR="006B19E9">
              <w:rPr>
                <w:rFonts w:ascii="Times New Roman" w:eastAsia="Times New Roman" w:hAnsi="Times New Roman" w:cs="Times New Roman"/>
                <w:sz w:val="24"/>
                <w:szCs w:val="24"/>
              </w:rPr>
              <w:t>4</w:t>
            </w:r>
            <w:r w:rsidRPr="00590C86">
              <w:rPr>
                <w:rFonts w:ascii="Times New Roman" w:eastAsia="Times New Roman" w:hAnsi="Times New Roman" w:cs="Times New Roman"/>
                <w:sz w:val="24"/>
                <w:szCs w:val="24"/>
              </w:rPr>
              <w:t>. punkts</w:t>
            </w:r>
          </w:p>
        </w:tc>
        <w:tc>
          <w:tcPr>
            <w:tcW w:w="1250" w:type="pct"/>
            <w:tcBorders>
              <w:top w:val="outset" w:sz="6" w:space="0" w:color="414142"/>
              <w:left w:val="outset" w:sz="6" w:space="0" w:color="414142"/>
              <w:bottom w:val="outset" w:sz="6" w:space="0" w:color="414142"/>
              <w:right w:val="outset" w:sz="6" w:space="0" w:color="414142"/>
            </w:tcBorders>
          </w:tcPr>
          <w:p w14:paraId="5D5324E8" w14:textId="77777777" w:rsidR="00AF5C95" w:rsidRPr="0077127B" w:rsidRDefault="00AF5C95" w:rsidP="00D47815">
            <w:pPr>
              <w:spacing w:after="0" w:line="240" w:lineRule="auto"/>
              <w:rPr>
                <w:rFonts w:ascii="Times New Roman" w:eastAsia="Times New Roman" w:hAnsi="Times New Roman" w:cs="Times New Roman"/>
                <w:sz w:val="24"/>
                <w:szCs w:val="24"/>
              </w:rPr>
            </w:pPr>
            <w:r w:rsidRPr="00AF5C95">
              <w:rPr>
                <w:rFonts w:ascii="Times New Roman" w:eastAsia="Times New Roman" w:hAnsi="Times New Roman" w:cs="Times New Roman"/>
                <w:sz w:val="24"/>
                <w:szCs w:val="24"/>
                <w:lang w:val="en-GB"/>
              </w:rPr>
              <w:t xml:space="preserve">ES </w:t>
            </w:r>
            <w:proofErr w:type="spellStart"/>
            <w:r w:rsidRPr="00AF5C95">
              <w:rPr>
                <w:rFonts w:ascii="Times New Roman" w:eastAsia="Times New Roman" w:hAnsi="Times New Roman" w:cs="Times New Roman"/>
                <w:sz w:val="24"/>
                <w:szCs w:val="24"/>
                <w:lang w:val="en-GB"/>
              </w:rPr>
              <w:t>tiesību</w:t>
            </w:r>
            <w:proofErr w:type="spellEnd"/>
            <w:r w:rsidRPr="00AF5C95">
              <w:rPr>
                <w:rFonts w:ascii="Times New Roman" w:eastAsia="Times New Roman" w:hAnsi="Times New Roman" w:cs="Times New Roman"/>
                <w:sz w:val="24"/>
                <w:szCs w:val="24"/>
                <w:lang w:val="en-GB"/>
              </w:rPr>
              <w:t xml:space="preserve"> </w:t>
            </w:r>
            <w:proofErr w:type="spellStart"/>
            <w:r w:rsidRPr="00AF5C95">
              <w:rPr>
                <w:rFonts w:ascii="Times New Roman" w:eastAsia="Times New Roman" w:hAnsi="Times New Roman" w:cs="Times New Roman"/>
                <w:sz w:val="24"/>
                <w:szCs w:val="24"/>
                <w:lang w:val="en-GB"/>
              </w:rPr>
              <w:t>akta</w:t>
            </w:r>
            <w:proofErr w:type="spellEnd"/>
            <w:r w:rsidRPr="00AF5C95">
              <w:rPr>
                <w:rFonts w:ascii="Times New Roman" w:eastAsia="Times New Roman" w:hAnsi="Times New Roman" w:cs="Times New Roman"/>
                <w:sz w:val="24"/>
                <w:szCs w:val="24"/>
                <w:lang w:val="en-GB"/>
              </w:rPr>
              <w:t xml:space="preserve"> </w:t>
            </w:r>
            <w:proofErr w:type="spellStart"/>
            <w:r w:rsidRPr="00AF5C95">
              <w:rPr>
                <w:rFonts w:ascii="Times New Roman" w:eastAsia="Times New Roman" w:hAnsi="Times New Roman" w:cs="Times New Roman"/>
                <w:sz w:val="24"/>
                <w:szCs w:val="24"/>
                <w:lang w:val="en-GB"/>
              </w:rPr>
              <w:t>vienība</w:t>
            </w:r>
            <w:proofErr w:type="spellEnd"/>
            <w:r w:rsidRPr="00AF5C95">
              <w:rPr>
                <w:rFonts w:ascii="Times New Roman" w:eastAsia="Times New Roman" w:hAnsi="Times New Roman" w:cs="Times New Roman"/>
                <w:sz w:val="24"/>
                <w:szCs w:val="24"/>
                <w:lang w:val="en-GB"/>
              </w:rPr>
              <w:t xml:space="preserve"> </w:t>
            </w:r>
            <w:proofErr w:type="spellStart"/>
            <w:r w:rsidRPr="00AF5C95">
              <w:rPr>
                <w:rFonts w:ascii="Times New Roman" w:eastAsia="Times New Roman" w:hAnsi="Times New Roman" w:cs="Times New Roman"/>
                <w:sz w:val="24"/>
                <w:szCs w:val="24"/>
                <w:lang w:val="en-GB"/>
              </w:rPr>
              <w:t>tiek</w:t>
            </w:r>
            <w:proofErr w:type="spellEnd"/>
            <w:r w:rsidRPr="00AF5C95">
              <w:rPr>
                <w:rFonts w:ascii="Times New Roman" w:eastAsia="Times New Roman" w:hAnsi="Times New Roman" w:cs="Times New Roman"/>
                <w:sz w:val="24"/>
                <w:szCs w:val="24"/>
                <w:lang w:val="en-GB"/>
              </w:rPr>
              <w:t xml:space="preserve"> </w:t>
            </w:r>
            <w:proofErr w:type="spellStart"/>
            <w:r w:rsidRPr="00AF5C95">
              <w:rPr>
                <w:rFonts w:ascii="Times New Roman" w:eastAsia="Times New Roman" w:hAnsi="Times New Roman" w:cs="Times New Roman"/>
                <w:sz w:val="24"/>
                <w:szCs w:val="24"/>
                <w:lang w:val="en-GB"/>
              </w:rPr>
              <w:t>ieviesta</w:t>
            </w:r>
            <w:proofErr w:type="spellEnd"/>
            <w:r w:rsidRPr="00AF5C95">
              <w:rPr>
                <w:rFonts w:ascii="Times New Roman" w:eastAsia="Times New Roman" w:hAnsi="Times New Roman" w:cs="Times New Roman"/>
                <w:sz w:val="24"/>
                <w:szCs w:val="24"/>
                <w:lang w:val="en-GB"/>
              </w:rPr>
              <w:t xml:space="preserve"> </w:t>
            </w:r>
            <w:proofErr w:type="spellStart"/>
            <w:r w:rsidRPr="00AF5C95">
              <w:rPr>
                <w:rFonts w:ascii="Times New Roman" w:eastAsia="Times New Roman" w:hAnsi="Times New Roman" w:cs="Times New Roman"/>
                <w:sz w:val="24"/>
                <w:szCs w:val="24"/>
                <w:lang w:val="en-GB"/>
              </w:rPr>
              <w:t>pilnībā</w:t>
            </w:r>
            <w:proofErr w:type="spellEnd"/>
            <w:r w:rsidRPr="00AF5C95">
              <w:rPr>
                <w:rFonts w:ascii="Times New Roman" w:eastAsia="Times New Roman" w:hAnsi="Times New Roman" w:cs="Times New Roman"/>
                <w:sz w:val="24"/>
                <w:szCs w:val="24"/>
                <w:lang w:val="en-GB"/>
              </w:rPr>
              <w:t>.</w:t>
            </w:r>
          </w:p>
        </w:tc>
        <w:tc>
          <w:tcPr>
            <w:tcW w:w="1250" w:type="pct"/>
            <w:tcBorders>
              <w:top w:val="outset" w:sz="6" w:space="0" w:color="414142"/>
              <w:left w:val="outset" w:sz="6" w:space="0" w:color="414142"/>
              <w:bottom w:val="outset" w:sz="6" w:space="0" w:color="414142"/>
              <w:right w:val="outset" w:sz="6" w:space="0" w:color="414142"/>
            </w:tcBorders>
          </w:tcPr>
          <w:p w14:paraId="59BBCF44" w14:textId="77777777" w:rsidR="00AF5C95" w:rsidRPr="0077127B" w:rsidRDefault="00AF5C95" w:rsidP="00D47815">
            <w:pPr>
              <w:spacing w:after="0" w:line="240" w:lineRule="auto"/>
              <w:rPr>
                <w:rFonts w:ascii="Times New Roman" w:eastAsia="Times New Roman" w:hAnsi="Times New Roman" w:cs="Times New Roman"/>
                <w:sz w:val="24"/>
                <w:szCs w:val="24"/>
              </w:rPr>
            </w:pPr>
            <w:r w:rsidRPr="00AF5C95">
              <w:rPr>
                <w:rFonts w:ascii="Times New Roman" w:eastAsia="Times New Roman" w:hAnsi="Times New Roman" w:cs="Times New Roman"/>
                <w:sz w:val="24"/>
                <w:szCs w:val="24"/>
              </w:rPr>
              <w:t>Attiecīgais noteikumu projekta punkts neparedz stingrākas prasības kā ES tiesību aktā.</w:t>
            </w:r>
          </w:p>
        </w:tc>
      </w:tr>
      <w:tr w:rsidR="00A62BEF" w14:paraId="2D9E64B8" w14:textId="77777777" w:rsidTr="001E03AC">
        <w:tc>
          <w:tcPr>
            <w:tcW w:w="1355" w:type="pct"/>
            <w:tcBorders>
              <w:top w:val="outset" w:sz="6" w:space="0" w:color="414142"/>
              <w:left w:val="outset" w:sz="6" w:space="0" w:color="414142"/>
              <w:bottom w:val="outset" w:sz="6" w:space="0" w:color="414142"/>
              <w:right w:val="outset" w:sz="6" w:space="0" w:color="414142"/>
            </w:tcBorders>
            <w:hideMark/>
          </w:tcPr>
          <w:p w14:paraId="6F8BFDE4" w14:textId="77777777" w:rsidR="00D47815" w:rsidRPr="001C2B53" w:rsidRDefault="006531BC" w:rsidP="00D47815">
            <w:pPr>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Kā ir izmantota ES tiesību aktā paredzētā rīcības brīvība dalībvalstij pārņemt vai ieviest noteiktas ES tiesību akta normas? Kādēļ?</w:t>
            </w:r>
          </w:p>
        </w:tc>
        <w:tc>
          <w:tcPr>
            <w:tcW w:w="3645" w:type="pct"/>
            <w:gridSpan w:val="3"/>
            <w:tcBorders>
              <w:top w:val="outset" w:sz="6" w:space="0" w:color="414142"/>
              <w:left w:val="outset" w:sz="6" w:space="0" w:color="414142"/>
              <w:bottom w:val="outset" w:sz="6" w:space="0" w:color="414142"/>
              <w:right w:val="outset" w:sz="6" w:space="0" w:color="414142"/>
            </w:tcBorders>
            <w:hideMark/>
          </w:tcPr>
          <w:p w14:paraId="6898165A" w14:textId="77777777" w:rsidR="00D47815" w:rsidRPr="00E61979" w:rsidRDefault="000727E7" w:rsidP="00786803">
            <w:pPr>
              <w:spacing w:after="0" w:line="240" w:lineRule="auto"/>
              <w:jc w:val="both"/>
              <w:rPr>
                <w:rFonts w:ascii="Times New Roman" w:eastAsia="Times New Roman" w:hAnsi="Times New Roman" w:cs="Times New Roman"/>
                <w:bCs/>
                <w:sz w:val="24"/>
                <w:szCs w:val="24"/>
              </w:rPr>
            </w:pPr>
            <w:r w:rsidRPr="000727E7">
              <w:rPr>
                <w:rFonts w:ascii="Times New Roman" w:eastAsia="Times New Roman" w:hAnsi="Times New Roman" w:cs="Times New Roman"/>
                <w:bCs/>
                <w:sz w:val="24"/>
                <w:szCs w:val="24"/>
              </w:rPr>
              <w:t>Īstenošanas l</w:t>
            </w:r>
            <w:r>
              <w:rPr>
                <w:rFonts w:ascii="Times New Roman" w:eastAsia="Times New Roman" w:hAnsi="Times New Roman" w:cs="Times New Roman"/>
                <w:bCs/>
                <w:sz w:val="24"/>
                <w:szCs w:val="24"/>
              </w:rPr>
              <w:t>ēmumā</w:t>
            </w:r>
            <w:r w:rsidRPr="000727E7">
              <w:rPr>
                <w:rFonts w:ascii="Times New Roman" w:eastAsia="Times New Roman" w:hAnsi="Times New Roman" w:cs="Times New Roman"/>
                <w:bCs/>
                <w:sz w:val="24"/>
                <w:szCs w:val="24"/>
              </w:rPr>
              <w:t xml:space="preserve"> (ES) 2019/1351</w:t>
            </w:r>
            <w:r>
              <w:rPr>
                <w:rFonts w:ascii="Times New Roman" w:eastAsia="Times New Roman" w:hAnsi="Times New Roman" w:cs="Times New Roman"/>
                <w:bCs/>
                <w:sz w:val="24"/>
                <w:szCs w:val="24"/>
              </w:rPr>
              <w:t xml:space="preserve"> </w:t>
            </w:r>
            <w:r w:rsidR="006531BC" w:rsidRPr="001C2B53">
              <w:rPr>
                <w:rFonts w:ascii="Times New Roman" w:eastAsia="Times New Roman" w:hAnsi="Times New Roman" w:cs="Times New Roman"/>
                <w:bCs/>
                <w:sz w:val="24"/>
                <w:szCs w:val="24"/>
              </w:rPr>
              <w:t>nav dota rīcības brīvība dalībvalstij ieviest tiesību normas.</w:t>
            </w:r>
          </w:p>
        </w:tc>
      </w:tr>
      <w:tr w:rsidR="00A62BEF" w14:paraId="4D9E9613" w14:textId="77777777" w:rsidTr="001E03AC">
        <w:tc>
          <w:tcPr>
            <w:tcW w:w="1355" w:type="pct"/>
            <w:tcBorders>
              <w:top w:val="outset" w:sz="6" w:space="0" w:color="414142"/>
              <w:left w:val="outset" w:sz="6" w:space="0" w:color="414142"/>
              <w:bottom w:val="outset" w:sz="6" w:space="0" w:color="414142"/>
              <w:right w:val="outset" w:sz="6" w:space="0" w:color="414142"/>
            </w:tcBorders>
            <w:hideMark/>
          </w:tcPr>
          <w:p w14:paraId="308AC182" w14:textId="77777777" w:rsidR="00D47815" w:rsidRPr="001C2B53" w:rsidRDefault="006531BC" w:rsidP="00D47815">
            <w:pPr>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 xml:space="preserve">Saistības sniegt paziņojumu ES institūcijām un ES dalībvalstīm atbilstoši normatīvajiem aktiem, kas regulē informācijas sniegšanu par tehnisko noteikumu, valsts atbalsta piešķiršanas un finanšu noteikumu (attiecībā uz monetāro politiku) </w:t>
            </w:r>
            <w:r w:rsidRPr="001C2B53">
              <w:rPr>
                <w:rFonts w:ascii="Times New Roman" w:eastAsia="Times New Roman" w:hAnsi="Times New Roman" w:cs="Times New Roman"/>
                <w:sz w:val="24"/>
                <w:szCs w:val="24"/>
              </w:rPr>
              <w:lastRenderedPageBreak/>
              <w:t>projektiem</w:t>
            </w:r>
          </w:p>
        </w:tc>
        <w:tc>
          <w:tcPr>
            <w:tcW w:w="3645" w:type="pct"/>
            <w:gridSpan w:val="3"/>
            <w:tcBorders>
              <w:top w:val="outset" w:sz="6" w:space="0" w:color="414142"/>
              <w:left w:val="outset" w:sz="6" w:space="0" w:color="414142"/>
              <w:bottom w:val="outset" w:sz="6" w:space="0" w:color="414142"/>
              <w:right w:val="outset" w:sz="6" w:space="0" w:color="414142"/>
            </w:tcBorders>
            <w:hideMark/>
          </w:tcPr>
          <w:p w14:paraId="562E69D3" w14:textId="77777777" w:rsidR="00D47815" w:rsidRPr="001C2B53" w:rsidRDefault="006531BC" w:rsidP="00D47815">
            <w:pPr>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lastRenderedPageBreak/>
              <w:t>Projekts šo jomu neskar.</w:t>
            </w:r>
          </w:p>
        </w:tc>
      </w:tr>
      <w:tr w:rsidR="00A62BEF" w14:paraId="35A7BAFD" w14:textId="77777777" w:rsidTr="001E03AC">
        <w:tc>
          <w:tcPr>
            <w:tcW w:w="1355" w:type="pct"/>
            <w:tcBorders>
              <w:top w:val="outset" w:sz="6" w:space="0" w:color="414142"/>
              <w:left w:val="outset" w:sz="6" w:space="0" w:color="414142"/>
              <w:bottom w:val="outset" w:sz="6" w:space="0" w:color="414142"/>
              <w:right w:val="outset" w:sz="6" w:space="0" w:color="414142"/>
            </w:tcBorders>
            <w:hideMark/>
          </w:tcPr>
          <w:p w14:paraId="57F0293F" w14:textId="77777777" w:rsidR="00D47815" w:rsidRPr="001C2B53" w:rsidRDefault="006531BC" w:rsidP="00D47815">
            <w:pPr>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Cita informācija</w:t>
            </w:r>
          </w:p>
        </w:tc>
        <w:tc>
          <w:tcPr>
            <w:tcW w:w="3645" w:type="pct"/>
            <w:gridSpan w:val="3"/>
            <w:tcBorders>
              <w:top w:val="outset" w:sz="6" w:space="0" w:color="414142"/>
              <w:left w:val="outset" w:sz="6" w:space="0" w:color="414142"/>
              <w:bottom w:val="outset" w:sz="6" w:space="0" w:color="414142"/>
              <w:right w:val="outset" w:sz="6" w:space="0" w:color="414142"/>
            </w:tcBorders>
            <w:hideMark/>
          </w:tcPr>
          <w:p w14:paraId="336B47A1" w14:textId="77777777" w:rsidR="00D47815" w:rsidRPr="001C2B53" w:rsidRDefault="006531BC" w:rsidP="00D47815">
            <w:pPr>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Nav.</w:t>
            </w:r>
          </w:p>
        </w:tc>
      </w:tr>
    </w:tbl>
    <w:p w14:paraId="7EBD4B08" w14:textId="77777777" w:rsidR="00D67D33" w:rsidRPr="001C2B53" w:rsidRDefault="006531BC" w:rsidP="00D47815">
      <w:pPr>
        <w:shd w:val="clear" w:color="auto" w:fill="FFFFFF"/>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68"/>
        <w:gridCol w:w="3218"/>
        <w:gridCol w:w="5679"/>
      </w:tblGrid>
      <w:tr w:rsidR="00A62BEF" w14:paraId="41B67A56" w14:textId="77777777" w:rsidTr="00D67D33">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EF46AEA" w14:textId="77777777" w:rsidR="00D67D33" w:rsidRPr="001C2B53" w:rsidRDefault="006531BC" w:rsidP="00D67D33">
            <w:pPr>
              <w:spacing w:before="100" w:beforeAutospacing="1" w:after="100" w:afterAutospacing="1" w:line="293" w:lineRule="atLeast"/>
              <w:jc w:val="center"/>
              <w:rPr>
                <w:rFonts w:ascii="Times New Roman" w:eastAsia="Times New Roman" w:hAnsi="Times New Roman" w:cs="Times New Roman"/>
                <w:b/>
                <w:bCs/>
                <w:sz w:val="24"/>
                <w:szCs w:val="24"/>
              </w:rPr>
            </w:pPr>
            <w:r w:rsidRPr="001C2B53">
              <w:rPr>
                <w:rFonts w:ascii="Times New Roman" w:eastAsia="Times New Roman" w:hAnsi="Times New Roman" w:cs="Times New Roman"/>
                <w:b/>
                <w:bCs/>
                <w:sz w:val="24"/>
                <w:szCs w:val="24"/>
              </w:rPr>
              <w:t>2.tabula</w:t>
            </w:r>
            <w:r w:rsidRPr="001C2B53">
              <w:rPr>
                <w:rFonts w:ascii="Times New Roman" w:eastAsia="Times New Roman" w:hAnsi="Times New Roman" w:cs="Times New Roman"/>
                <w:b/>
                <w:bCs/>
                <w:sz w:val="24"/>
                <w:szCs w:val="24"/>
              </w:rPr>
              <w:br/>
              <w:t>Ar tiesību akta projektu izpildītās vai uzņemtās saistības, kas izriet no starptautiskajiem tiesību aktiem vai starptautiskas institūcijas vai organizācijas dokumentiem.</w:t>
            </w:r>
            <w:r w:rsidRPr="001C2B53">
              <w:rPr>
                <w:rFonts w:ascii="Times New Roman" w:eastAsia="Times New Roman" w:hAnsi="Times New Roman" w:cs="Times New Roman"/>
                <w:b/>
                <w:bCs/>
                <w:sz w:val="24"/>
                <w:szCs w:val="24"/>
              </w:rPr>
              <w:br/>
              <w:t>Pasākumi šo saistību izpildei</w:t>
            </w:r>
          </w:p>
        </w:tc>
      </w:tr>
      <w:tr w:rsidR="00A62BEF" w14:paraId="18D5AC93" w14:textId="77777777" w:rsidTr="00D67D33">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107FFB3A" w14:textId="77777777" w:rsidR="00D67D33" w:rsidRPr="001C2B53" w:rsidRDefault="006531BC" w:rsidP="00D67D33">
            <w:pPr>
              <w:spacing w:before="100" w:beforeAutospacing="1" w:after="100" w:afterAutospacing="1" w:line="293" w:lineRule="atLeast"/>
              <w:jc w:val="center"/>
              <w:rPr>
                <w:rFonts w:ascii="Times New Roman" w:eastAsia="Times New Roman" w:hAnsi="Times New Roman" w:cs="Times New Roman"/>
                <w:bCs/>
                <w:sz w:val="24"/>
                <w:szCs w:val="24"/>
              </w:rPr>
            </w:pPr>
            <w:r w:rsidRPr="001C2B53">
              <w:rPr>
                <w:rFonts w:ascii="Times New Roman" w:eastAsia="Times New Roman" w:hAnsi="Times New Roman" w:cs="Times New Roman"/>
                <w:bCs/>
                <w:sz w:val="24"/>
                <w:szCs w:val="24"/>
              </w:rPr>
              <w:t>Projekts šo jomu neskar.</w:t>
            </w:r>
          </w:p>
        </w:tc>
      </w:tr>
      <w:tr w:rsidR="00A62BEF" w14:paraId="34C5E947" w14:textId="77777777" w:rsidTr="00D67D33">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84A4856" w14:textId="77777777" w:rsidR="00D47815" w:rsidRPr="001C2B53" w:rsidRDefault="006531BC" w:rsidP="00D47815">
            <w:pPr>
              <w:spacing w:before="100" w:beforeAutospacing="1" w:after="100" w:afterAutospacing="1" w:line="293" w:lineRule="atLeast"/>
              <w:jc w:val="center"/>
              <w:rPr>
                <w:rFonts w:ascii="Times New Roman" w:eastAsia="Times New Roman" w:hAnsi="Times New Roman" w:cs="Times New Roman"/>
                <w:b/>
                <w:bCs/>
                <w:sz w:val="24"/>
                <w:szCs w:val="24"/>
              </w:rPr>
            </w:pPr>
            <w:r w:rsidRPr="001C2B53">
              <w:rPr>
                <w:rFonts w:ascii="Times New Roman" w:eastAsia="Times New Roman" w:hAnsi="Times New Roman" w:cs="Times New Roman"/>
                <w:b/>
                <w:bCs/>
                <w:sz w:val="24"/>
                <w:szCs w:val="24"/>
              </w:rPr>
              <w:t>VI. Sabiedrības līdzdalība un komunikācijas aktivitātes</w:t>
            </w:r>
          </w:p>
        </w:tc>
      </w:tr>
      <w:tr w:rsidR="00A62BEF" w14:paraId="6D5EE481" w14:textId="77777777" w:rsidTr="00D67D33">
        <w:tc>
          <w:tcPr>
            <w:tcW w:w="300" w:type="pct"/>
            <w:tcBorders>
              <w:top w:val="outset" w:sz="6" w:space="0" w:color="414142"/>
              <w:left w:val="outset" w:sz="6" w:space="0" w:color="414142"/>
              <w:bottom w:val="outset" w:sz="6" w:space="0" w:color="414142"/>
              <w:right w:val="outset" w:sz="6" w:space="0" w:color="414142"/>
            </w:tcBorders>
            <w:hideMark/>
          </w:tcPr>
          <w:p w14:paraId="2793210F" w14:textId="77777777" w:rsidR="00D47815" w:rsidRPr="001C2B53" w:rsidRDefault="006531BC" w:rsidP="00D47815">
            <w:pPr>
              <w:spacing w:before="100" w:beforeAutospacing="1" w:after="100" w:afterAutospacing="1" w:line="293" w:lineRule="atLeast"/>
              <w:jc w:val="center"/>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1.</w:t>
            </w:r>
          </w:p>
        </w:tc>
        <w:tc>
          <w:tcPr>
            <w:tcW w:w="1700" w:type="pct"/>
            <w:tcBorders>
              <w:top w:val="outset" w:sz="6" w:space="0" w:color="414142"/>
              <w:left w:val="outset" w:sz="6" w:space="0" w:color="414142"/>
              <w:bottom w:val="outset" w:sz="6" w:space="0" w:color="414142"/>
              <w:right w:val="outset" w:sz="6" w:space="0" w:color="414142"/>
            </w:tcBorders>
            <w:hideMark/>
          </w:tcPr>
          <w:p w14:paraId="5268153D" w14:textId="77777777" w:rsidR="00D47815" w:rsidRPr="001C2B53" w:rsidRDefault="006531BC" w:rsidP="00D47815">
            <w:pPr>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Plānotās sabiedrības līdzdalības un komunikācijas aktivitātes saistībā ar projektu</w:t>
            </w:r>
          </w:p>
        </w:tc>
        <w:tc>
          <w:tcPr>
            <w:tcW w:w="3000" w:type="pct"/>
            <w:tcBorders>
              <w:top w:val="outset" w:sz="6" w:space="0" w:color="414142"/>
              <w:left w:val="outset" w:sz="6" w:space="0" w:color="414142"/>
              <w:bottom w:val="outset" w:sz="6" w:space="0" w:color="414142"/>
              <w:right w:val="outset" w:sz="6" w:space="0" w:color="414142"/>
            </w:tcBorders>
            <w:hideMark/>
          </w:tcPr>
          <w:p w14:paraId="7E03A85D" w14:textId="77777777" w:rsidR="00E829BB" w:rsidRPr="001C2B53" w:rsidRDefault="006531BC" w:rsidP="000727E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Diskusijas sabiedrībā par </w:t>
            </w:r>
            <w:r w:rsidR="000727E7" w:rsidRPr="000727E7">
              <w:rPr>
                <w:rFonts w:ascii="Times New Roman" w:eastAsia="Times New Roman" w:hAnsi="Times New Roman" w:cs="Times New Roman"/>
                <w:bCs/>
                <w:sz w:val="24"/>
                <w:szCs w:val="24"/>
              </w:rPr>
              <w:t>Īstenošanas l</w:t>
            </w:r>
            <w:r w:rsidR="000727E7">
              <w:rPr>
                <w:rFonts w:ascii="Times New Roman" w:eastAsia="Times New Roman" w:hAnsi="Times New Roman" w:cs="Times New Roman"/>
                <w:bCs/>
                <w:sz w:val="24"/>
                <w:szCs w:val="24"/>
              </w:rPr>
              <w:t>ēmumā</w:t>
            </w:r>
            <w:r w:rsidR="000727E7" w:rsidRPr="000727E7">
              <w:rPr>
                <w:rFonts w:ascii="Times New Roman" w:eastAsia="Times New Roman" w:hAnsi="Times New Roman" w:cs="Times New Roman"/>
                <w:bCs/>
                <w:sz w:val="24"/>
                <w:szCs w:val="24"/>
              </w:rPr>
              <w:t xml:space="preserve"> (ES) 2019/1351</w:t>
            </w:r>
            <w:r w:rsidR="000727E7">
              <w:rPr>
                <w:rFonts w:ascii="Times New Roman" w:eastAsia="Times New Roman" w:hAnsi="Times New Roman" w:cs="Times New Roman"/>
                <w:bCs/>
                <w:sz w:val="24"/>
                <w:szCs w:val="24"/>
              </w:rPr>
              <w:t xml:space="preserve"> </w:t>
            </w:r>
            <w:r>
              <w:rPr>
                <w:rFonts w:ascii="Times New Roman" w:eastAsia="Times New Roman" w:hAnsi="Times New Roman" w:cs="Times New Roman"/>
                <w:sz w:val="24"/>
                <w:szCs w:val="24"/>
              </w:rPr>
              <w:t>iekļautajām normām nav nepieciešamas, jo</w:t>
            </w:r>
            <w:r w:rsidRPr="001C2B53">
              <w:rPr>
                <w:rFonts w:ascii="Times New Roman" w:eastAsia="Times New Roman" w:hAnsi="Times New Roman" w:cs="Times New Roman"/>
                <w:sz w:val="24"/>
                <w:szCs w:val="24"/>
              </w:rPr>
              <w:t xml:space="preserve"> </w:t>
            </w:r>
            <w:r w:rsidR="00060A68">
              <w:rPr>
                <w:rFonts w:ascii="Times New Roman" w:eastAsia="Times New Roman" w:hAnsi="Times New Roman" w:cs="Times New Roman"/>
                <w:sz w:val="24"/>
                <w:szCs w:val="24"/>
              </w:rPr>
              <w:t>ar noteikumu projekt</w:t>
            </w:r>
            <w:r w:rsidR="00DE2305">
              <w:rPr>
                <w:rFonts w:ascii="Times New Roman" w:eastAsia="Times New Roman" w:hAnsi="Times New Roman" w:cs="Times New Roman"/>
                <w:sz w:val="24"/>
                <w:szCs w:val="24"/>
              </w:rPr>
              <w:t>u</w:t>
            </w:r>
            <w:r w:rsidR="001C2B53" w:rsidRPr="001C2B53">
              <w:rPr>
                <w:rFonts w:ascii="Times New Roman" w:eastAsia="Times New Roman" w:hAnsi="Times New Roman" w:cs="Times New Roman"/>
                <w:sz w:val="24"/>
                <w:szCs w:val="24"/>
              </w:rPr>
              <w:t xml:space="preserve"> tehniski tiek pārņemtas</w:t>
            </w:r>
            <w:r>
              <w:rPr>
                <w:rFonts w:ascii="Times New Roman" w:eastAsia="Times New Roman" w:hAnsi="Times New Roman" w:cs="Times New Roman"/>
                <w:sz w:val="24"/>
                <w:szCs w:val="24"/>
              </w:rPr>
              <w:t xml:space="preserve"> </w:t>
            </w:r>
            <w:r w:rsidR="00E61979" w:rsidRPr="00E61979">
              <w:rPr>
                <w:rFonts w:ascii="Times New Roman" w:eastAsia="Times New Roman" w:hAnsi="Times New Roman" w:cs="Times New Roman"/>
                <w:bCs/>
                <w:sz w:val="24"/>
                <w:szCs w:val="24"/>
              </w:rPr>
              <w:t xml:space="preserve">Īstenošanas lēmuma </w:t>
            </w:r>
            <w:r w:rsidR="000727E7">
              <w:rPr>
                <w:rFonts w:ascii="Times New Roman" w:eastAsia="Times New Roman" w:hAnsi="Times New Roman" w:cs="Times New Roman"/>
                <w:bCs/>
                <w:sz w:val="24"/>
                <w:szCs w:val="24"/>
              </w:rPr>
              <w:t>(ES) 2019/1351</w:t>
            </w:r>
            <w:r w:rsidR="0041461B">
              <w:rPr>
                <w:rFonts w:ascii="Times New Roman" w:eastAsia="Times New Roman" w:hAnsi="Times New Roman" w:cs="Times New Roman"/>
                <w:bCs/>
                <w:sz w:val="24"/>
                <w:szCs w:val="24"/>
              </w:rPr>
              <w:t xml:space="preserve"> </w:t>
            </w:r>
            <w:r w:rsidR="009002F3">
              <w:rPr>
                <w:rFonts w:ascii="Times New Roman" w:eastAsia="Times New Roman" w:hAnsi="Times New Roman" w:cs="Times New Roman"/>
                <w:bCs/>
                <w:sz w:val="24"/>
                <w:szCs w:val="24"/>
              </w:rPr>
              <w:t>normas</w:t>
            </w:r>
            <w:r w:rsidR="001C2B53" w:rsidRPr="001C2B53">
              <w:rPr>
                <w:rFonts w:ascii="Times New Roman" w:eastAsia="Times New Roman" w:hAnsi="Times New Roman" w:cs="Times New Roman"/>
                <w:sz w:val="24"/>
                <w:szCs w:val="24"/>
              </w:rPr>
              <w:t>.</w:t>
            </w:r>
          </w:p>
        </w:tc>
      </w:tr>
      <w:tr w:rsidR="00A62BEF" w14:paraId="0CFE6D47" w14:textId="77777777" w:rsidTr="00D67D33">
        <w:tc>
          <w:tcPr>
            <w:tcW w:w="300" w:type="pct"/>
            <w:tcBorders>
              <w:top w:val="outset" w:sz="6" w:space="0" w:color="414142"/>
              <w:left w:val="outset" w:sz="6" w:space="0" w:color="414142"/>
              <w:bottom w:val="outset" w:sz="6" w:space="0" w:color="414142"/>
              <w:right w:val="outset" w:sz="6" w:space="0" w:color="414142"/>
            </w:tcBorders>
            <w:hideMark/>
          </w:tcPr>
          <w:p w14:paraId="6C711847" w14:textId="77777777" w:rsidR="00D47815" w:rsidRPr="001C2B53" w:rsidRDefault="006531BC" w:rsidP="00D47815">
            <w:pPr>
              <w:spacing w:before="100" w:beforeAutospacing="1" w:after="100" w:afterAutospacing="1" w:line="293" w:lineRule="atLeast"/>
              <w:jc w:val="center"/>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2.</w:t>
            </w:r>
          </w:p>
        </w:tc>
        <w:tc>
          <w:tcPr>
            <w:tcW w:w="1700" w:type="pct"/>
            <w:tcBorders>
              <w:top w:val="outset" w:sz="6" w:space="0" w:color="414142"/>
              <w:left w:val="outset" w:sz="6" w:space="0" w:color="414142"/>
              <w:bottom w:val="outset" w:sz="6" w:space="0" w:color="414142"/>
              <w:right w:val="outset" w:sz="6" w:space="0" w:color="414142"/>
            </w:tcBorders>
            <w:hideMark/>
          </w:tcPr>
          <w:p w14:paraId="49BD5FE4" w14:textId="77777777" w:rsidR="00D47815" w:rsidRPr="001C2B53" w:rsidRDefault="006531BC" w:rsidP="00D47815">
            <w:pPr>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Sabiedrības līdzdalība projekta izstrādē</w:t>
            </w:r>
          </w:p>
        </w:tc>
        <w:tc>
          <w:tcPr>
            <w:tcW w:w="3000" w:type="pct"/>
            <w:tcBorders>
              <w:top w:val="outset" w:sz="6" w:space="0" w:color="414142"/>
              <w:left w:val="outset" w:sz="6" w:space="0" w:color="414142"/>
              <w:bottom w:val="outset" w:sz="6" w:space="0" w:color="414142"/>
              <w:right w:val="outset" w:sz="6" w:space="0" w:color="414142"/>
            </w:tcBorders>
            <w:hideMark/>
          </w:tcPr>
          <w:p w14:paraId="011490AA" w14:textId="77777777" w:rsidR="00D47815" w:rsidRPr="001C2B53" w:rsidRDefault="0041461B" w:rsidP="006F305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Projekts šo jomu neskar.</w:t>
            </w:r>
          </w:p>
        </w:tc>
      </w:tr>
      <w:tr w:rsidR="00A62BEF" w14:paraId="2160FD58" w14:textId="77777777" w:rsidTr="00D67D33">
        <w:tc>
          <w:tcPr>
            <w:tcW w:w="300" w:type="pct"/>
            <w:tcBorders>
              <w:top w:val="outset" w:sz="6" w:space="0" w:color="414142"/>
              <w:left w:val="outset" w:sz="6" w:space="0" w:color="414142"/>
              <w:bottom w:val="outset" w:sz="6" w:space="0" w:color="414142"/>
              <w:right w:val="outset" w:sz="6" w:space="0" w:color="414142"/>
            </w:tcBorders>
            <w:hideMark/>
          </w:tcPr>
          <w:p w14:paraId="17B2F405" w14:textId="77777777" w:rsidR="00D47815" w:rsidRPr="001C2B53" w:rsidRDefault="006531BC" w:rsidP="00D47815">
            <w:pPr>
              <w:spacing w:before="100" w:beforeAutospacing="1" w:after="100" w:afterAutospacing="1" w:line="293" w:lineRule="atLeast"/>
              <w:jc w:val="center"/>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3.</w:t>
            </w:r>
          </w:p>
        </w:tc>
        <w:tc>
          <w:tcPr>
            <w:tcW w:w="1700" w:type="pct"/>
            <w:tcBorders>
              <w:top w:val="outset" w:sz="6" w:space="0" w:color="414142"/>
              <w:left w:val="outset" w:sz="6" w:space="0" w:color="414142"/>
              <w:bottom w:val="outset" w:sz="6" w:space="0" w:color="414142"/>
              <w:right w:val="outset" w:sz="6" w:space="0" w:color="414142"/>
            </w:tcBorders>
            <w:hideMark/>
          </w:tcPr>
          <w:p w14:paraId="47481DC6" w14:textId="77777777" w:rsidR="00D47815" w:rsidRPr="001C2B53" w:rsidRDefault="006531BC" w:rsidP="00D47815">
            <w:pPr>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Sabiedrības līdzdalības rezultāti</w:t>
            </w:r>
          </w:p>
        </w:tc>
        <w:tc>
          <w:tcPr>
            <w:tcW w:w="3000" w:type="pct"/>
            <w:tcBorders>
              <w:top w:val="outset" w:sz="6" w:space="0" w:color="414142"/>
              <w:left w:val="outset" w:sz="6" w:space="0" w:color="414142"/>
              <w:bottom w:val="outset" w:sz="6" w:space="0" w:color="414142"/>
              <w:right w:val="outset" w:sz="6" w:space="0" w:color="414142"/>
            </w:tcBorders>
            <w:hideMark/>
          </w:tcPr>
          <w:p w14:paraId="34AB0EBB" w14:textId="77777777" w:rsidR="00D47815" w:rsidRPr="001C2B53" w:rsidRDefault="0041461B" w:rsidP="006F305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Projekts šo jomu neskar.</w:t>
            </w:r>
          </w:p>
        </w:tc>
      </w:tr>
      <w:tr w:rsidR="00A62BEF" w14:paraId="2C94979E" w14:textId="77777777" w:rsidTr="00D67D33">
        <w:tc>
          <w:tcPr>
            <w:tcW w:w="300" w:type="pct"/>
            <w:tcBorders>
              <w:top w:val="outset" w:sz="6" w:space="0" w:color="414142"/>
              <w:left w:val="outset" w:sz="6" w:space="0" w:color="414142"/>
              <w:bottom w:val="outset" w:sz="6" w:space="0" w:color="414142"/>
              <w:right w:val="outset" w:sz="6" w:space="0" w:color="414142"/>
            </w:tcBorders>
            <w:hideMark/>
          </w:tcPr>
          <w:p w14:paraId="20E3D18B" w14:textId="77777777" w:rsidR="00D47815" w:rsidRPr="001C2B53" w:rsidRDefault="006531BC" w:rsidP="00D47815">
            <w:pPr>
              <w:spacing w:before="100" w:beforeAutospacing="1" w:after="100" w:afterAutospacing="1" w:line="293" w:lineRule="atLeast"/>
              <w:jc w:val="center"/>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4.</w:t>
            </w:r>
          </w:p>
        </w:tc>
        <w:tc>
          <w:tcPr>
            <w:tcW w:w="1700" w:type="pct"/>
            <w:tcBorders>
              <w:top w:val="outset" w:sz="6" w:space="0" w:color="414142"/>
              <w:left w:val="outset" w:sz="6" w:space="0" w:color="414142"/>
              <w:bottom w:val="outset" w:sz="6" w:space="0" w:color="414142"/>
              <w:right w:val="outset" w:sz="6" w:space="0" w:color="414142"/>
            </w:tcBorders>
            <w:hideMark/>
          </w:tcPr>
          <w:p w14:paraId="5EEA7A4A" w14:textId="77777777" w:rsidR="00D47815" w:rsidRPr="001C2B53" w:rsidRDefault="006531BC" w:rsidP="00D47815">
            <w:pPr>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14:paraId="64625CF2" w14:textId="77777777" w:rsidR="00D47815" w:rsidRPr="001C2B53" w:rsidRDefault="006531BC" w:rsidP="00D47815">
            <w:pPr>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Nav.</w:t>
            </w:r>
          </w:p>
        </w:tc>
      </w:tr>
    </w:tbl>
    <w:p w14:paraId="5B894ADC" w14:textId="77777777" w:rsidR="00D47815" w:rsidRPr="001C2B53" w:rsidRDefault="006531BC" w:rsidP="00D47815">
      <w:pPr>
        <w:shd w:val="clear" w:color="auto" w:fill="FFFFFF"/>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69"/>
        <w:gridCol w:w="4283"/>
        <w:gridCol w:w="4613"/>
      </w:tblGrid>
      <w:tr w:rsidR="00A62BEF" w14:paraId="38EBA9E2" w14:textId="77777777" w:rsidTr="00D47815">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D09B82F" w14:textId="77777777" w:rsidR="00D47815" w:rsidRPr="001C2B53" w:rsidRDefault="006531BC" w:rsidP="00D47815">
            <w:pPr>
              <w:spacing w:before="100" w:beforeAutospacing="1" w:after="100" w:afterAutospacing="1" w:line="293" w:lineRule="atLeast"/>
              <w:jc w:val="center"/>
              <w:rPr>
                <w:rFonts w:ascii="Times New Roman" w:eastAsia="Times New Roman" w:hAnsi="Times New Roman" w:cs="Times New Roman"/>
                <w:b/>
                <w:bCs/>
                <w:sz w:val="24"/>
                <w:szCs w:val="24"/>
              </w:rPr>
            </w:pPr>
            <w:r w:rsidRPr="001C2B53">
              <w:rPr>
                <w:rFonts w:ascii="Times New Roman" w:eastAsia="Times New Roman" w:hAnsi="Times New Roman" w:cs="Times New Roman"/>
                <w:b/>
                <w:bCs/>
                <w:sz w:val="24"/>
                <w:szCs w:val="24"/>
              </w:rPr>
              <w:t>VII. Tiesību akta projekta izpildes nodrošināšana un tās ietekme uz institūcijām</w:t>
            </w:r>
          </w:p>
        </w:tc>
      </w:tr>
      <w:tr w:rsidR="00A62BEF" w14:paraId="60760003" w14:textId="77777777" w:rsidTr="001E03AC">
        <w:tc>
          <w:tcPr>
            <w:tcW w:w="300" w:type="pct"/>
            <w:tcBorders>
              <w:top w:val="outset" w:sz="6" w:space="0" w:color="414142"/>
              <w:left w:val="outset" w:sz="6" w:space="0" w:color="414142"/>
              <w:bottom w:val="outset" w:sz="6" w:space="0" w:color="414142"/>
              <w:right w:val="outset" w:sz="6" w:space="0" w:color="414142"/>
            </w:tcBorders>
            <w:hideMark/>
          </w:tcPr>
          <w:p w14:paraId="43E10F87" w14:textId="77777777" w:rsidR="00D47815" w:rsidRPr="001C2B53" w:rsidRDefault="006531BC" w:rsidP="00D47815">
            <w:pPr>
              <w:spacing w:before="100" w:beforeAutospacing="1" w:after="100" w:afterAutospacing="1" w:line="293" w:lineRule="atLeast"/>
              <w:jc w:val="center"/>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1.</w:t>
            </w:r>
          </w:p>
        </w:tc>
        <w:tc>
          <w:tcPr>
            <w:tcW w:w="2262" w:type="pct"/>
            <w:tcBorders>
              <w:top w:val="outset" w:sz="6" w:space="0" w:color="414142"/>
              <w:left w:val="outset" w:sz="6" w:space="0" w:color="414142"/>
              <w:bottom w:val="outset" w:sz="6" w:space="0" w:color="414142"/>
              <w:right w:val="outset" w:sz="6" w:space="0" w:color="414142"/>
            </w:tcBorders>
            <w:hideMark/>
          </w:tcPr>
          <w:p w14:paraId="2C1D9260" w14:textId="77777777" w:rsidR="00D47815" w:rsidRPr="001C2B53" w:rsidRDefault="006531BC" w:rsidP="00D47815">
            <w:pPr>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Projekta izpildē iesaistītās institūcijas</w:t>
            </w:r>
          </w:p>
        </w:tc>
        <w:tc>
          <w:tcPr>
            <w:tcW w:w="2437" w:type="pct"/>
            <w:tcBorders>
              <w:top w:val="outset" w:sz="6" w:space="0" w:color="414142"/>
              <w:left w:val="outset" w:sz="6" w:space="0" w:color="414142"/>
              <w:bottom w:val="outset" w:sz="6" w:space="0" w:color="414142"/>
              <w:right w:val="outset" w:sz="6" w:space="0" w:color="414142"/>
            </w:tcBorders>
            <w:hideMark/>
          </w:tcPr>
          <w:p w14:paraId="058528AC" w14:textId="77777777" w:rsidR="00D47815" w:rsidRPr="001C2B53" w:rsidRDefault="006531BC" w:rsidP="00F94C47">
            <w:pPr>
              <w:spacing w:after="0" w:line="240" w:lineRule="auto"/>
              <w:jc w:val="both"/>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 xml:space="preserve">Pārtikas un veterinārais </w:t>
            </w:r>
            <w:r w:rsidRPr="0001121B">
              <w:rPr>
                <w:rFonts w:ascii="Times New Roman" w:eastAsia="Times New Roman" w:hAnsi="Times New Roman" w:cs="Times New Roman"/>
                <w:sz w:val="24"/>
                <w:szCs w:val="24"/>
              </w:rPr>
              <w:t>dienests</w:t>
            </w:r>
            <w:r w:rsidR="00F72FCB">
              <w:rPr>
                <w:rFonts w:ascii="Times New Roman" w:eastAsia="Times New Roman" w:hAnsi="Times New Roman" w:cs="Times New Roman"/>
                <w:sz w:val="24"/>
                <w:szCs w:val="24"/>
              </w:rPr>
              <w:t xml:space="preserve"> </w:t>
            </w:r>
          </w:p>
        </w:tc>
      </w:tr>
      <w:tr w:rsidR="00A62BEF" w14:paraId="78E002F0" w14:textId="77777777" w:rsidTr="001E03AC">
        <w:tc>
          <w:tcPr>
            <w:tcW w:w="300" w:type="pct"/>
            <w:tcBorders>
              <w:top w:val="outset" w:sz="6" w:space="0" w:color="414142"/>
              <w:left w:val="outset" w:sz="6" w:space="0" w:color="414142"/>
              <w:bottom w:val="outset" w:sz="6" w:space="0" w:color="414142"/>
              <w:right w:val="outset" w:sz="6" w:space="0" w:color="414142"/>
            </w:tcBorders>
            <w:hideMark/>
          </w:tcPr>
          <w:p w14:paraId="29EB4F67" w14:textId="77777777" w:rsidR="00D47815" w:rsidRPr="001C2B53" w:rsidRDefault="006531BC" w:rsidP="00D47815">
            <w:pPr>
              <w:spacing w:before="100" w:beforeAutospacing="1" w:after="100" w:afterAutospacing="1" w:line="293" w:lineRule="atLeast"/>
              <w:jc w:val="center"/>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2.</w:t>
            </w:r>
          </w:p>
        </w:tc>
        <w:tc>
          <w:tcPr>
            <w:tcW w:w="2262" w:type="pct"/>
            <w:tcBorders>
              <w:top w:val="outset" w:sz="6" w:space="0" w:color="414142"/>
              <w:left w:val="outset" w:sz="6" w:space="0" w:color="414142"/>
              <w:bottom w:val="outset" w:sz="6" w:space="0" w:color="414142"/>
              <w:right w:val="outset" w:sz="6" w:space="0" w:color="414142"/>
            </w:tcBorders>
            <w:hideMark/>
          </w:tcPr>
          <w:p w14:paraId="4351F3DD" w14:textId="77777777" w:rsidR="00D47815" w:rsidRPr="001C2B53" w:rsidRDefault="006531BC" w:rsidP="00D47815">
            <w:pPr>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Projekta izpildes ietekme uz pārvaldes funkcijām un institucionālo struktūru.</w:t>
            </w:r>
            <w:r w:rsidRPr="001C2B53">
              <w:rPr>
                <w:rFonts w:ascii="Times New Roman" w:eastAsia="Times New Roman" w:hAnsi="Times New Roman" w:cs="Times New Roman"/>
                <w:sz w:val="24"/>
                <w:szCs w:val="24"/>
              </w:rPr>
              <w:br/>
              <w:t>Jaunu institūciju izveide, esošu institūciju likvidācija vai reorganizācija, to ietekme uz institūcijas cilvēkresursiem</w:t>
            </w:r>
          </w:p>
        </w:tc>
        <w:tc>
          <w:tcPr>
            <w:tcW w:w="2437" w:type="pct"/>
            <w:tcBorders>
              <w:top w:val="outset" w:sz="6" w:space="0" w:color="414142"/>
              <w:left w:val="outset" w:sz="6" w:space="0" w:color="414142"/>
              <w:bottom w:val="outset" w:sz="6" w:space="0" w:color="414142"/>
              <w:right w:val="outset" w:sz="6" w:space="0" w:color="414142"/>
            </w:tcBorders>
            <w:hideMark/>
          </w:tcPr>
          <w:p w14:paraId="3A055022" w14:textId="77777777" w:rsidR="00D47815" w:rsidRPr="001C2B53" w:rsidRDefault="006531BC" w:rsidP="00D4781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Projekts šo jomu neskar.</w:t>
            </w:r>
          </w:p>
        </w:tc>
      </w:tr>
      <w:tr w:rsidR="00A62BEF" w14:paraId="29003965" w14:textId="77777777" w:rsidTr="001E03AC">
        <w:tc>
          <w:tcPr>
            <w:tcW w:w="300" w:type="pct"/>
            <w:tcBorders>
              <w:top w:val="outset" w:sz="6" w:space="0" w:color="414142"/>
              <w:left w:val="outset" w:sz="6" w:space="0" w:color="414142"/>
              <w:bottom w:val="outset" w:sz="6" w:space="0" w:color="414142"/>
              <w:right w:val="outset" w:sz="6" w:space="0" w:color="414142"/>
            </w:tcBorders>
            <w:hideMark/>
          </w:tcPr>
          <w:p w14:paraId="44DDA22E" w14:textId="77777777" w:rsidR="00D47815" w:rsidRPr="001C2B53" w:rsidRDefault="006531BC" w:rsidP="00D47815">
            <w:pPr>
              <w:spacing w:before="100" w:beforeAutospacing="1" w:after="100" w:afterAutospacing="1" w:line="293" w:lineRule="atLeast"/>
              <w:jc w:val="center"/>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3.</w:t>
            </w:r>
          </w:p>
        </w:tc>
        <w:tc>
          <w:tcPr>
            <w:tcW w:w="2262" w:type="pct"/>
            <w:tcBorders>
              <w:top w:val="outset" w:sz="6" w:space="0" w:color="414142"/>
              <w:left w:val="outset" w:sz="6" w:space="0" w:color="414142"/>
              <w:bottom w:val="outset" w:sz="6" w:space="0" w:color="414142"/>
              <w:right w:val="outset" w:sz="6" w:space="0" w:color="414142"/>
            </w:tcBorders>
            <w:hideMark/>
          </w:tcPr>
          <w:p w14:paraId="05A39542" w14:textId="77777777" w:rsidR="00D47815" w:rsidRPr="001C2B53" w:rsidRDefault="006531BC" w:rsidP="00D47815">
            <w:pPr>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Cita informācija</w:t>
            </w:r>
          </w:p>
        </w:tc>
        <w:tc>
          <w:tcPr>
            <w:tcW w:w="2437" w:type="pct"/>
            <w:tcBorders>
              <w:top w:val="outset" w:sz="6" w:space="0" w:color="414142"/>
              <w:left w:val="outset" w:sz="6" w:space="0" w:color="414142"/>
              <w:bottom w:val="outset" w:sz="6" w:space="0" w:color="414142"/>
              <w:right w:val="outset" w:sz="6" w:space="0" w:color="414142"/>
            </w:tcBorders>
            <w:hideMark/>
          </w:tcPr>
          <w:p w14:paraId="6FA1B095" w14:textId="77777777" w:rsidR="00D47815" w:rsidRPr="001C2B53" w:rsidRDefault="006531BC" w:rsidP="00AB019B">
            <w:pPr>
              <w:spacing w:after="0" w:line="240" w:lineRule="auto"/>
              <w:jc w:val="both"/>
              <w:rPr>
                <w:rFonts w:ascii="Times New Roman" w:eastAsia="Times New Roman" w:hAnsi="Times New Roman" w:cs="Times New Roman"/>
                <w:sz w:val="24"/>
                <w:szCs w:val="24"/>
              </w:rPr>
            </w:pPr>
            <w:r w:rsidRPr="00226BDE">
              <w:rPr>
                <w:rFonts w:ascii="Times New Roman" w:eastAsia="Times New Roman" w:hAnsi="Times New Roman" w:cs="Times New Roman"/>
                <w:sz w:val="24"/>
                <w:szCs w:val="24"/>
              </w:rPr>
              <w:t>Noteikumu projekta īstenošanā iesaistītās institūcijas noteikumu projekta īstenošanu nodrošinās par to budžetā esošajiem resursiem.</w:t>
            </w:r>
          </w:p>
        </w:tc>
      </w:tr>
    </w:tbl>
    <w:p w14:paraId="08A69583" w14:textId="27728802" w:rsidR="00AB3F62" w:rsidRDefault="00AB3F62" w:rsidP="001C2B53">
      <w:pPr>
        <w:spacing w:after="0" w:line="240" w:lineRule="auto"/>
        <w:jc w:val="both"/>
        <w:rPr>
          <w:rFonts w:ascii="Times New Roman" w:hAnsi="Times New Roman" w:cs="Times New Roman"/>
          <w:sz w:val="24"/>
          <w:szCs w:val="24"/>
        </w:rPr>
      </w:pPr>
    </w:p>
    <w:p w14:paraId="6FD88845" w14:textId="60F0AD36" w:rsidR="00CD6425" w:rsidRDefault="00CD6425" w:rsidP="001C2B53">
      <w:pPr>
        <w:spacing w:after="0" w:line="240" w:lineRule="auto"/>
        <w:jc w:val="both"/>
        <w:rPr>
          <w:rFonts w:ascii="Times New Roman" w:hAnsi="Times New Roman" w:cs="Times New Roman"/>
          <w:sz w:val="24"/>
          <w:szCs w:val="24"/>
        </w:rPr>
      </w:pPr>
    </w:p>
    <w:p w14:paraId="0C31CB0F" w14:textId="77777777" w:rsidR="00CD6425" w:rsidRDefault="00CD6425" w:rsidP="001C2B53">
      <w:pPr>
        <w:spacing w:after="0" w:line="240" w:lineRule="auto"/>
        <w:jc w:val="both"/>
        <w:rPr>
          <w:rFonts w:ascii="Times New Roman" w:hAnsi="Times New Roman" w:cs="Times New Roman"/>
          <w:sz w:val="24"/>
          <w:szCs w:val="24"/>
        </w:rPr>
      </w:pPr>
    </w:p>
    <w:p w14:paraId="79C27071" w14:textId="6D47BB24" w:rsidR="001C2B53" w:rsidRPr="006F305D" w:rsidRDefault="006531BC" w:rsidP="001C2B53">
      <w:pPr>
        <w:spacing w:after="0" w:line="240" w:lineRule="auto"/>
        <w:jc w:val="both"/>
        <w:rPr>
          <w:rFonts w:ascii="Times New Roman" w:hAnsi="Times New Roman" w:cs="Times New Roman"/>
          <w:bCs/>
          <w:sz w:val="28"/>
          <w:szCs w:val="24"/>
        </w:rPr>
      </w:pPr>
      <w:r w:rsidRPr="006F305D">
        <w:rPr>
          <w:rFonts w:ascii="Times New Roman" w:hAnsi="Times New Roman" w:cs="Times New Roman"/>
          <w:bCs/>
          <w:sz w:val="28"/>
          <w:szCs w:val="24"/>
        </w:rPr>
        <w:tab/>
        <w:t>Zemkopības ministrs</w:t>
      </w:r>
      <w:r w:rsidRPr="006F305D">
        <w:rPr>
          <w:rFonts w:ascii="Times New Roman" w:hAnsi="Times New Roman" w:cs="Times New Roman"/>
          <w:bCs/>
          <w:sz w:val="28"/>
          <w:szCs w:val="24"/>
        </w:rPr>
        <w:tab/>
      </w:r>
      <w:r w:rsidRPr="006F305D">
        <w:rPr>
          <w:rFonts w:ascii="Times New Roman" w:hAnsi="Times New Roman" w:cs="Times New Roman"/>
          <w:bCs/>
          <w:sz w:val="28"/>
          <w:szCs w:val="24"/>
        </w:rPr>
        <w:tab/>
      </w:r>
      <w:r w:rsidRPr="006F305D">
        <w:rPr>
          <w:rFonts w:ascii="Times New Roman" w:hAnsi="Times New Roman" w:cs="Times New Roman"/>
          <w:bCs/>
          <w:sz w:val="28"/>
          <w:szCs w:val="24"/>
        </w:rPr>
        <w:tab/>
      </w:r>
      <w:r w:rsidRPr="006F305D">
        <w:rPr>
          <w:rFonts w:ascii="Times New Roman" w:hAnsi="Times New Roman" w:cs="Times New Roman"/>
          <w:bCs/>
          <w:sz w:val="28"/>
          <w:szCs w:val="24"/>
        </w:rPr>
        <w:tab/>
      </w:r>
      <w:r w:rsidRPr="006F305D">
        <w:rPr>
          <w:rFonts w:ascii="Times New Roman" w:hAnsi="Times New Roman" w:cs="Times New Roman"/>
          <w:bCs/>
          <w:sz w:val="28"/>
          <w:szCs w:val="24"/>
        </w:rPr>
        <w:tab/>
      </w:r>
      <w:r w:rsidRPr="006F305D">
        <w:rPr>
          <w:rFonts w:ascii="Times New Roman" w:hAnsi="Times New Roman" w:cs="Times New Roman"/>
          <w:bCs/>
          <w:sz w:val="28"/>
          <w:szCs w:val="24"/>
        </w:rPr>
        <w:tab/>
      </w:r>
      <w:r w:rsidR="00CD6425">
        <w:rPr>
          <w:rFonts w:ascii="Times New Roman" w:hAnsi="Times New Roman" w:cs="Times New Roman"/>
          <w:bCs/>
          <w:sz w:val="28"/>
          <w:szCs w:val="24"/>
        </w:rPr>
        <w:tab/>
      </w:r>
      <w:r w:rsidR="001E03AC">
        <w:rPr>
          <w:rFonts w:ascii="Times New Roman" w:hAnsi="Times New Roman" w:cs="Times New Roman"/>
          <w:bCs/>
          <w:sz w:val="28"/>
          <w:szCs w:val="24"/>
        </w:rPr>
        <w:t>K</w:t>
      </w:r>
      <w:r w:rsidR="0075648C">
        <w:rPr>
          <w:rFonts w:ascii="Times New Roman" w:hAnsi="Times New Roman" w:cs="Times New Roman"/>
          <w:bCs/>
          <w:sz w:val="28"/>
          <w:szCs w:val="24"/>
        </w:rPr>
        <w:t>.</w:t>
      </w:r>
      <w:r w:rsidR="00F92958">
        <w:rPr>
          <w:rFonts w:ascii="Times New Roman" w:hAnsi="Times New Roman" w:cs="Times New Roman"/>
          <w:bCs/>
          <w:sz w:val="28"/>
          <w:szCs w:val="24"/>
        </w:rPr>
        <w:t xml:space="preserve"> </w:t>
      </w:r>
      <w:r w:rsidR="001E03AC">
        <w:rPr>
          <w:rFonts w:ascii="Times New Roman" w:hAnsi="Times New Roman" w:cs="Times New Roman"/>
          <w:bCs/>
          <w:sz w:val="28"/>
          <w:szCs w:val="24"/>
        </w:rPr>
        <w:t>Gerhards</w:t>
      </w:r>
    </w:p>
    <w:p w14:paraId="3360A58C" w14:textId="77777777" w:rsidR="001C2B53" w:rsidRPr="001C2B53" w:rsidRDefault="001C2B53" w:rsidP="001C2B53">
      <w:pPr>
        <w:spacing w:after="0" w:line="240" w:lineRule="auto"/>
        <w:jc w:val="both"/>
        <w:rPr>
          <w:rFonts w:ascii="Times New Roman" w:hAnsi="Times New Roman" w:cs="Times New Roman"/>
          <w:sz w:val="24"/>
          <w:szCs w:val="24"/>
        </w:rPr>
      </w:pPr>
    </w:p>
    <w:p w14:paraId="1DBBC780" w14:textId="77777777" w:rsidR="001C2B53" w:rsidRPr="001C2B53" w:rsidRDefault="001C2B53" w:rsidP="00E829BB">
      <w:pPr>
        <w:spacing w:after="0" w:line="240" w:lineRule="auto"/>
        <w:jc w:val="both"/>
        <w:rPr>
          <w:rFonts w:ascii="Times New Roman" w:hAnsi="Times New Roman" w:cs="Times New Roman"/>
          <w:sz w:val="24"/>
          <w:szCs w:val="24"/>
        </w:rPr>
      </w:pPr>
    </w:p>
    <w:p w14:paraId="47E13298" w14:textId="77777777" w:rsidR="001C2B53" w:rsidRPr="001C2B53" w:rsidRDefault="001C2B53" w:rsidP="001C2B53">
      <w:pPr>
        <w:rPr>
          <w:rFonts w:ascii="Times New Roman" w:hAnsi="Times New Roman" w:cs="Times New Roman"/>
          <w:sz w:val="24"/>
          <w:szCs w:val="24"/>
        </w:rPr>
      </w:pPr>
    </w:p>
    <w:p w14:paraId="5A0D6845" w14:textId="77777777" w:rsidR="00CD6425" w:rsidRDefault="00CD6425" w:rsidP="001C2B53">
      <w:pPr>
        <w:spacing w:after="0" w:line="240" w:lineRule="auto"/>
        <w:rPr>
          <w:rFonts w:ascii="Times New Roman" w:hAnsi="Times New Roman" w:cs="Times New Roman"/>
          <w:sz w:val="24"/>
          <w:szCs w:val="24"/>
        </w:rPr>
      </w:pPr>
    </w:p>
    <w:p w14:paraId="1A93F9B5" w14:textId="77777777" w:rsidR="00CD6425" w:rsidRDefault="00CD6425" w:rsidP="001C2B53">
      <w:pPr>
        <w:spacing w:after="0" w:line="240" w:lineRule="auto"/>
        <w:rPr>
          <w:rFonts w:ascii="Times New Roman" w:hAnsi="Times New Roman" w:cs="Times New Roman"/>
          <w:sz w:val="24"/>
          <w:szCs w:val="24"/>
        </w:rPr>
      </w:pPr>
    </w:p>
    <w:p w14:paraId="4946EA0C" w14:textId="77777777" w:rsidR="00CD6425" w:rsidRDefault="00CD6425" w:rsidP="001C2B53">
      <w:pPr>
        <w:spacing w:after="0" w:line="240" w:lineRule="auto"/>
        <w:rPr>
          <w:rFonts w:ascii="Times New Roman" w:hAnsi="Times New Roman" w:cs="Times New Roman"/>
          <w:sz w:val="24"/>
          <w:szCs w:val="24"/>
        </w:rPr>
      </w:pPr>
    </w:p>
    <w:p w14:paraId="255EDACB" w14:textId="39DF5EDC" w:rsidR="001C2B53" w:rsidRPr="00CD6425" w:rsidRDefault="006531BC" w:rsidP="001C2B53">
      <w:pPr>
        <w:spacing w:after="0" w:line="240" w:lineRule="auto"/>
        <w:rPr>
          <w:rFonts w:ascii="Times New Roman" w:hAnsi="Times New Roman" w:cs="Times New Roman"/>
          <w:sz w:val="24"/>
          <w:szCs w:val="24"/>
        </w:rPr>
      </w:pPr>
      <w:r w:rsidRPr="00CD6425">
        <w:rPr>
          <w:rFonts w:ascii="Times New Roman" w:hAnsi="Times New Roman" w:cs="Times New Roman"/>
          <w:sz w:val="24"/>
          <w:szCs w:val="24"/>
        </w:rPr>
        <w:t>Vecuma-Veco 67027551</w:t>
      </w:r>
    </w:p>
    <w:p w14:paraId="42FC74F6" w14:textId="77777777" w:rsidR="001C2B53" w:rsidRPr="00CD6425" w:rsidRDefault="00CD6425" w:rsidP="001C2B53">
      <w:pPr>
        <w:spacing w:after="0" w:line="240" w:lineRule="auto"/>
        <w:rPr>
          <w:rFonts w:ascii="Times New Roman" w:hAnsi="Times New Roman" w:cs="Times New Roman"/>
          <w:sz w:val="24"/>
          <w:szCs w:val="24"/>
        </w:rPr>
      </w:pPr>
      <w:hyperlink r:id="rId7" w:history="1">
        <w:r w:rsidR="006531BC" w:rsidRPr="00CD6425">
          <w:rPr>
            <w:rStyle w:val="Hipersaite"/>
            <w:rFonts w:ascii="Times New Roman" w:hAnsi="Times New Roman" w:cs="Times New Roman"/>
            <w:sz w:val="24"/>
            <w:szCs w:val="24"/>
          </w:rPr>
          <w:t>Olita.Vecuma-Veco@zm.gov.lv</w:t>
        </w:r>
      </w:hyperlink>
    </w:p>
    <w:p w14:paraId="6A1FEBB0" w14:textId="77777777" w:rsidR="00561F23" w:rsidRDefault="00561F23" w:rsidP="001C2B53">
      <w:pPr>
        <w:spacing w:after="0" w:line="240" w:lineRule="auto"/>
        <w:rPr>
          <w:rFonts w:ascii="Times New Roman" w:hAnsi="Times New Roman" w:cs="Times New Roman"/>
          <w:sz w:val="24"/>
          <w:szCs w:val="24"/>
        </w:rPr>
      </w:pPr>
    </w:p>
    <w:p w14:paraId="65A1B579" w14:textId="02C8C667" w:rsidR="001C2B53" w:rsidRPr="00561F23" w:rsidRDefault="00561F23" w:rsidP="00561F23">
      <w:pPr>
        <w:tabs>
          <w:tab w:val="left" w:pos="1245"/>
        </w:tabs>
        <w:rPr>
          <w:rFonts w:ascii="Times New Roman" w:hAnsi="Times New Roman" w:cs="Times New Roman"/>
          <w:sz w:val="24"/>
          <w:szCs w:val="24"/>
        </w:rPr>
      </w:pPr>
      <w:r>
        <w:rPr>
          <w:rFonts w:ascii="Times New Roman" w:hAnsi="Times New Roman" w:cs="Times New Roman"/>
          <w:sz w:val="24"/>
          <w:szCs w:val="24"/>
        </w:rPr>
        <w:tab/>
      </w:r>
    </w:p>
    <w:sectPr w:rsidR="001C2B53" w:rsidRPr="00561F23" w:rsidSect="00CD6425">
      <w:headerReference w:type="default" r:id="rId8"/>
      <w:footerReference w:type="default" r:id="rId9"/>
      <w:footerReference w:type="first" r:id="rId10"/>
      <w:pgSz w:w="12240" w:h="15840"/>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160881" w14:textId="77777777" w:rsidR="00C0420B" w:rsidRDefault="00C0420B">
      <w:pPr>
        <w:spacing w:after="0" w:line="240" w:lineRule="auto"/>
      </w:pPr>
      <w:r>
        <w:separator/>
      </w:r>
    </w:p>
  </w:endnote>
  <w:endnote w:type="continuationSeparator" w:id="0">
    <w:p w14:paraId="379DD27D" w14:textId="77777777" w:rsidR="00C0420B" w:rsidRDefault="00C042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606A0" w14:textId="188E557E" w:rsidR="0064398A" w:rsidRPr="003C61DE" w:rsidRDefault="00CD6425">
    <w:pPr>
      <w:pStyle w:val="Kjene"/>
      <w:rPr>
        <w:rFonts w:ascii="Times New Roman" w:hAnsi="Times New Roman" w:cs="Times New Roman"/>
        <w:sz w:val="20"/>
        <w:szCs w:val="20"/>
      </w:rPr>
    </w:pPr>
    <w:r w:rsidRPr="00CD6425">
      <w:rPr>
        <w:rFonts w:ascii="Times New Roman" w:hAnsi="Times New Roman" w:cs="Times New Roman"/>
        <w:sz w:val="20"/>
        <w:szCs w:val="20"/>
      </w:rPr>
      <w:t>ZMAnot_300919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4BBD44" w14:textId="368B1EA3" w:rsidR="0064398A" w:rsidRPr="00CD6425" w:rsidRDefault="00CD6425" w:rsidP="00CD6425">
    <w:pPr>
      <w:pStyle w:val="Kjene"/>
    </w:pPr>
    <w:r w:rsidRPr="00CD6425">
      <w:rPr>
        <w:rFonts w:ascii="Times New Roman" w:hAnsi="Times New Roman" w:cs="Times New Roman"/>
        <w:sz w:val="20"/>
        <w:szCs w:val="20"/>
      </w:rPr>
      <w:t>ZMAnot_300919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989FB9" w14:textId="77777777" w:rsidR="00C0420B" w:rsidRDefault="00C0420B">
      <w:pPr>
        <w:spacing w:after="0" w:line="240" w:lineRule="auto"/>
      </w:pPr>
      <w:r>
        <w:separator/>
      </w:r>
    </w:p>
  </w:footnote>
  <w:footnote w:type="continuationSeparator" w:id="0">
    <w:p w14:paraId="5DA7B297" w14:textId="77777777" w:rsidR="00C0420B" w:rsidRDefault="00C042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1444342"/>
      <w:docPartObj>
        <w:docPartGallery w:val="Page Numbers (Top of Page)"/>
        <w:docPartUnique/>
      </w:docPartObj>
    </w:sdtPr>
    <w:sdtEndPr>
      <w:rPr>
        <w:rFonts w:ascii="Times New Roman" w:hAnsi="Times New Roman" w:cs="Times New Roman"/>
        <w:sz w:val="24"/>
        <w:szCs w:val="24"/>
      </w:rPr>
    </w:sdtEndPr>
    <w:sdtContent>
      <w:p w14:paraId="096058E2" w14:textId="5D7B4467" w:rsidR="0064398A" w:rsidRPr="00E13AEC" w:rsidRDefault="0064398A">
        <w:pPr>
          <w:pStyle w:val="Galvene"/>
          <w:jc w:val="center"/>
          <w:rPr>
            <w:rFonts w:ascii="Times New Roman" w:hAnsi="Times New Roman" w:cs="Times New Roman"/>
            <w:sz w:val="24"/>
            <w:szCs w:val="24"/>
          </w:rPr>
        </w:pPr>
        <w:r w:rsidRPr="00E13AEC">
          <w:rPr>
            <w:rFonts w:ascii="Times New Roman" w:hAnsi="Times New Roman" w:cs="Times New Roman"/>
            <w:sz w:val="24"/>
            <w:szCs w:val="24"/>
          </w:rPr>
          <w:fldChar w:fldCharType="begin"/>
        </w:r>
        <w:r w:rsidRPr="00E13AEC">
          <w:rPr>
            <w:rFonts w:ascii="Times New Roman" w:hAnsi="Times New Roman" w:cs="Times New Roman"/>
            <w:sz w:val="24"/>
            <w:szCs w:val="24"/>
          </w:rPr>
          <w:instrText>PAGE   \* MERGEFORMAT</w:instrText>
        </w:r>
        <w:r w:rsidRPr="00E13AEC">
          <w:rPr>
            <w:rFonts w:ascii="Times New Roman" w:hAnsi="Times New Roman" w:cs="Times New Roman"/>
            <w:sz w:val="24"/>
            <w:szCs w:val="24"/>
          </w:rPr>
          <w:fldChar w:fldCharType="separate"/>
        </w:r>
        <w:r w:rsidR="00C84874">
          <w:rPr>
            <w:rFonts w:ascii="Times New Roman" w:hAnsi="Times New Roman" w:cs="Times New Roman"/>
            <w:noProof/>
            <w:sz w:val="24"/>
            <w:szCs w:val="24"/>
          </w:rPr>
          <w:t>5</w:t>
        </w:r>
        <w:r w:rsidRPr="00E13AEC">
          <w:rPr>
            <w:rFonts w:ascii="Times New Roman" w:hAnsi="Times New Roman" w:cs="Times New Roman"/>
            <w:sz w:val="24"/>
            <w:szCs w:val="24"/>
          </w:rPr>
          <w:fldChar w:fldCharType="end"/>
        </w:r>
      </w:p>
    </w:sdtContent>
  </w:sdt>
  <w:p w14:paraId="503E87C7" w14:textId="77777777" w:rsidR="0064398A" w:rsidRDefault="0064398A">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5333A"/>
    <w:multiLevelType w:val="hybridMultilevel"/>
    <w:tmpl w:val="EED88604"/>
    <w:lvl w:ilvl="0" w:tplc="BBFC57EC">
      <w:start w:val="1"/>
      <w:numFmt w:val="decimal"/>
      <w:lvlText w:val="%1)"/>
      <w:lvlJc w:val="left"/>
      <w:pPr>
        <w:ind w:left="720" w:hanging="360"/>
      </w:pPr>
      <w:rPr>
        <w:rFonts w:hint="default"/>
      </w:rPr>
    </w:lvl>
    <w:lvl w:ilvl="1" w:tplc="89F01F56" w:tentative="1">
      <w:start w:val="1"/>
      <w:numFmt w:val="lowerLetter"/>
      <w:lvlText w:val="%2."/>
      <w:lvlJc w:val="left"/>
      <w:pPr>
        <w:ind w:left="1440" w:hanging="360"/>
      </w:pPr>
    </w:lvl>
    <w:lvl w:ilvl="2" w:tplc="70E80562" w:tentative="1">
      <w:start w:val="1"/>
      <w:numFmt w:val="lowerRoman"/>
      <w:lvlText w:val="%3."/>
      <w:lvlJc w:val="right"/>
      <w:pPr>
        <w:ind w:left="2160" w:hanging="180"/>
      </w:pPr>
    </w:lvl>
    <w:lvl w:ilvl="3" w:tplc="031EE8CC" w:tentative="1">
      <w:start w:val="1"/>
      <w:numFmt w:val="decimal"/>
      <w:lvlText w:val="%4."/>
      <w:lvlJc w:val="left"/>
      <w:pPr>
        <w:ind w:left="2880" w:hanging="360"/>
      </w:pPr>
    </w:lvl>
    <w:lvl w:ilvl="4" w:tplc="5D4C8ECE" w:tentative="1">
      <w:start w:val="1"/>
      <w:numFmt w:val="lowerLetter"/>
      <w:lvlText w:val="%5."/>
      <w:lvlJc w:val="left"/>
      <w:pPr>
        <w:ind w:left="3600" w:hanging="360"/>
      </w:pPr>
    </w:lvl>
    <w:lvl w:ilvl="5" w:tplc="147C59A2" w:tentative="1">
      <w:start w:val="1"/>
      <w:numFmt w:val="lowerRoman"/>
      <w:lvlText w:val="%6."/>
      <w:lvlJc w:val="right"/>
      <w:pPr>
        <w:ind w:left="4320" w:hanging="180"/>
      </w:pPr>
    </w:lvl>
    <w:lvl w:ilvl="6" w:tplc="012C70FE" w:tentative="1">
      <w:start w:val="1"/>
      <w:numFmt w:val="decimal"/>
      <w:lvlText w:val="%7."/>
      <w:lvlJc w:val="left"/>
      <w:pPr>
        <w:ind w:left="5040" w:hanging="360"/>
      </w:pPr>
    </w:lvl>
    <w:lvl w:ilvl="7" w:tplc="2FE01CB4" w:tentative="1">
      <w:start w:val="1"/>
      <w:numFmt w:val="lowerLetter"/>
      <w:lvlText w:val="%8."/>
      <w:lvlJc w:val="left"/>
      <w:pPr>
        <w:ind w:left="5760" w:hanging="360"/>
      </w:pPr>
    </w:lvl>
    <w:lvl w:ilvl="8" w:tplc="6C28D83E" w:tentative="1">
      <w:start w:val="1"/>
      <w:numFmt w:val="lowerRoman"/>
      <w:lvlText w:val="%9."/>
      <w:lvlJc w:val="right"/>
      <w:pPr>
        <w:ind w:left="6480" w:hanging="180"/>
      </w:pPr>
    </w:lvl>
  </w:abstractNum>
  <w:abstractNum w:abstractNumId="1" w15:restartNumberingAfterBreak="0">
    <w:nsid w:val="203A1444"/>
    <w:multiLevelType w:val="hybridMultilevel"/>
    <w:tmpl w:val="12A0CD84"/>
    <w:lvl w:ilvl="0" w:tplc="04260011">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1091C1F"/>
    <w:multiLevelType w:val="hybridMultilevel"/>
    <w:tmpl w:val="48DC731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F2C3E6A"/>
    <w:multiLevelType w:val="hybridMultilevel"/>
    <w:tmpl w:val="F912BEE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17F6DA1"/>
    <w:multiLevelType w:val="hybridMultilevel"/>
    <w:tmpl w:val="616AA8F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0142A74"/>
    <w:multiLevelType w:val="hybridMultilevel"/>
    <w:tmpl w:val="4E462F5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ocumentProtection w:edit="trackedChange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7815"/>
    <w:rsid w:val="00000321"/>
    <w:rsid w:val="00000548"/>
    <w:rsid w:val="00001E15"/>
    <w:rsid w:val="00003198"/>
    <w:rsid w:val="00006A37"/>
    <w:rsid w:val="000110E4"/>
    <w:rsid w:val="0001121B"/>
    <w:rsid w:val="00011DE3"/>
    <w:rsid w:val="000139B8"/>
    <w:rsid w:val="00016550"/>
    <w:rsid w:val="00021F0A"/>
    <w:rsid w:val="00026E3F"/>
    <w:rsid w:val="00027603"/>
    <w:rsid w:val="0003238C"/>
    <w:rsid w:val="00040C93"/>
    <w:rsid w:val="000427C5"/>
    <w:rsid w:val="00042FB7"/>
    <w:rsid w:val="000463E3"/>
    <w:rsid w:val="00046D0A"/>
    <w:rsid w:val="0004749E"/>
    <w:rsid w:val="00050BDE"/>
    <w:rsid w:val="00051AEB"/>
    <w:rsid w:val="00052A33"/>
    <w:rsid w:val="00052FC5"/>
    <w:rsid w:val="00053C35"/>
    <w:rsid w:val="00060A68"/>
    <w:rsid w:val="00063C20"/>
    <w:rsid w:val="00066DA8"/>
    <w:rsid w:val="000727E7"/>
    <w:rsid w:val="00073289"/>
    <w:rsid w:val="00076003"/>
    <w:rsid w:val="00077104"/>
    <w:rsid w:val="00081884"/>
    <w:rsid w:val="00087679"/>
    <w:rsid w:val="0008794D"/>
    <w:rsid w:val="00090A7E"/>
    <w:rsid w:val="00090B22"/>
    <w:rsid w:val="00090C2F"/>
    <w:rsid w:val="00093537"/>
    <w:rsid w:val="00096E75"/>
    <w:rsid w:val="000A0664"/>
    <w:rsid w:val="000A0AA7"/>
    <w:rsid w:val="000A0B02"/>
    <w:rsid w:val="000A211C"/>
    <w:rsid w:val="000A25A1"/>
    <w:rsid w:val="000A3B36"/>
    <w:rsid w:val="000A6A26"/>
    <w:rsid w:val="000A7127"/>
    <w:rsid w:val="000A7C26"/>
    <w:rsid w:val="000B46A1"/>
    <w:rsid w:val="000B4A6F"/>
    <w:rsid w:val="000B61C7"/>
    <w:rsid w:val="000C7475"/>
    <w:rsid w:val="000C7FDA"/>
    <w:rsid w:val="000D19AD"/>
    <w:rsid w:val="000D5BFC"/>
    <w:rsid w:val="000D5CDC"/>
    <w:rsid w:val="000D6DC2"/>
    <w:rsid w:val="000E0E57"/>
    <w:rsid w:val="000E1629"/>
    <w:rsid w:val="000E5EC2"/>
    <w:rsid w:val="000E6460"/>
    <w:rsid w:val="000F1637"/>
    <w:rsid w:val="000F3927"/>
    <w:rsid w:val="000F3A77"/>
    <w:rsid w:val="000F45D3"/>
    <w:rsid w:val="000F5720"/>
    <w:rsid w:val="000F6BD7"/>
    <w:rsid w:val="000F7AB0"/>
    <w:rsid w:val="001011F5"/>
    <w:rsid w:val="00101860"/>
    <w:rsid w:val="00102323"/>
    <w:rsid w:val="001046BF"/>
    <w:rsid w:val="0010601E"/>
    <w:rsid w:val="001114BD"/>
    <w:rsid w:val="0011162C"/>
    <w:rsid w:val="00115B24"/>
    <w:rsid w:val="00115C10"/>
    <w:rsid w:val="0011614E"/>
    <w:rsid w:val="00122B34"/>
    <w:rsid w:val="001249A6"/>
    <w:rsid w:val="001304DB"/>
    <w:rsid w:val="00130921"/>
    <w:rsid w:val="00131431"/>
    <w:rsid w:val="00134730"/>
    <w:rsid w:val="0014219F"/>
    <w:rsid w:val="00142BA3"/>
    <w:rsid w:val="00142F92"/>
    <w:rsid w:val="00146237"/>
    <w:rsid w:val="00150364"/>
    <w:rsid w:val="001516D1"/>
    <w:rsid w:val="0015233F"/>
    <w:rsid w:val="0015338C"/>
    <w:rsid w:val="00153CC4"/>
    <w:rsid w:val="00153D2B"/>
    <w:rsid w:val="00154D56"/>
    <w:rsid w:val="00154E45"/>
    <w:rsid w:val="0015541F"/>
    <w:rsid w:val="00156290"/>
    <w:rsid w:val="001641AF"/>
    <w:rsid w:val="00164A41"/>
    <w:rsid w:val="0016539A"/>
    <w:rsid w:val="00165CA0"/>
    <w:rsid w:val="00167E9F"/>
    <w:rsid w:val="001702D1"/>
    <w:rsid w:val="00171DE1"/>
    <w:rsid w:val="00173168"/>
    <w:rsid w:val="00173B8A"/>
    <w:rsid w:val="00181154"/>
    <w:rsid w:val="00183E32"/>
    <w:rsid w:val="00183F45"/>
    <w:rsid w:val="00184FFB"/>
    <w:rsid w:val="00186995"/>
    <w:rsid w:val="001900E0"/>
    <w:rsid w:val="00191E09"/>
    <w:rsid w:val="001935B1"/>
    <w:rsid w:val="00193990"/>
    <w:rsid w:val="001939C5"/>
    <w:rsid w:val="00193DAC"/>
    <w:rsid w:val="00193E9E"/>
    <w:rsid w:val="00194860"/>
    <w:rsid w:val="001A28C3"/>
    <w:rsid w:val="001A7CCD"/>
    <w:rsid w:val="001B1142"/>
    <w:rsid w:val="001B1342"/>
    <w:rsid w:val="001B5788"/>
    <w:rsid w:val="001B6561"/>
    <w:rsid w:val="001B76A7"/>
    <w:rsid w:val="001C01E7"/>
    <w:rsid w:val="001C0339"/>
    <w:rsid w:val="001C1B31"/>
    <w:rsid w:val="001C2B53"/>
    <w:rsid w:val="001C2FEA"/>
    <w:rsid w:val="001C45CF"/>
    <w:rsid w:val="001C57DB"/>
    <w:rsid w:val="001D30F6"/>
    <w:rsid w:val="001D48A3"/>
    <w:rsid w:val="001D6484"/>
    <w:rsid w:val="001E03AC"/>
    <w:rsid w:val="001E0BCE"/>
    <w:rsid w:val="001E0C67"/>
    <w:rsid w:val="001E1A5F"/>
    <w:rsid w:val="001E287E"/>
    <w:rsid w:val="001E488C"/>
    <w:rsid w:val="001E5408"/>
    <w:rsid w:val="001E67D7"/>
    <w:rsid w:val="001E7967"/>
    <w:rsid w:val="001F23F0"/>
    <w:rsid w:val="001F3A1E"/>
    <w:rsid w:val="00200757"/>
    <w:rsid w:val="0020203F"/>
    <w:rsid w:val="002068A7"/>
    <w:rsid w:val="00206C9B"/>
    <w:rsid w:val="00207755"/>
    <w:rsid w:val="0021524A"/>
    <w:rsid w:val="00217B81"/>
    <w:rsid w:val="00220CA7"/>
    <w:rsid w:val="0022127C"/>
    <w:rsid w:val="00221EE3"/>
    <w:rsid w:val="00224457"/>
    <w:rsid w:val="002247D8"/>
    <w:rsid w:val="00225C23"/>
    <w:rsid w:val="00226BDE"/>
    <w:rsid w:val="00227650"/>
    <w:rsid w:val="00227BFE"/>
    <w:rsid w:val="00230F54"/>
    <w:rsid w:val="00231346"/>
    <w:rsid w:val="002327F5"/>
    <w:rsid w:val="00233406"/>
    <w:rsid w:val="002335B2"/>
    <w:rsid w:val="00234D2D"/>
    <w:rsid w:val="0024011C"/>
    <w:rsid w:val="002405AE"/>
    <w:rsid w:val="00254531"/>
    <w:rsid w:val="0026780B"/>
    <w:rsid w:val="00272D42"/>
    <w:rsid w:val="002748E2"/>
    <w:rsid w:val="00281449"/>
    <w:rsid w:val="002817BB"/>
    <w:rsid w:val="00286293"/>
    <w:rsid w:val="00293B2E"/>
    <w:rsid w:val="00295DDA"/>
    <w:rsid w:val="002A5FA8"/>
    <w:rsid w:val="002B4544"/>
    <w:rsid w:val="002B5A97"/>
    <w:rsid w:val="002B6EFB"/>
    <w:rsid w:val="002B7464"/>
    <w:rsid w:val="002C3FBC"/>
    <w:rsid w:val="002C49CB"/>
    <w:rsid w:val="002C5A86"/>
    <w:rsid w:val="002C7884"/>
    <w:rsid w:val="002D171F"/>
    <w:rsid w:val="002D2A7C"/>
    <w:rsid w:val="002D565E"/>
    <w:rsid w:val="002D6529"/>
    <w:rsid w:val="002E03A3"/>
    <w:rsid w:val="002E0434"/>
    <w:rsid w:val="002E15BD"/>
    <w:rsid w:val="002E233F"/>
    <w:rsid w:val="002E2538"/>
    <w:rsid w:val="002E4388"/>
    <w:rsid w:val="002E4955"/>
    <w:rsid w:val="002F2056"/>
    <w:rsid w:val="002F347D"/>
    <w:rsid w:val="002F356E"/>
    <w:rsid w:val="002F4FD7"/>
    <w:rsid w:val="00303110"/>
    <w:rsid w:val="00305201"/>
    <w:rsid w:val="0030668D"/>
    <w:rsid w:val="0030726C"/>
    <w:rsid w:val="003116C6"/>
    <w:rsid w:val="00312D58"/>
    <w:rsid w:val="003153D4"/>
    <w:rsid w:val="0031731C"/>
    <w:rsid w:val="0032194E"/>
    <w:rsid w:val="00324E1A"/>
    <w:rsid w:val="00326EFB"/>
    <w:rsid w:val="00330CF3"/>
    <w:rsid w:val="00333E97"/>
    <w:rsid w:val="00335881"/>
    <w:rsid w:val="00335A90"/>
    <w:rsid w:val="00340865"/>
    <w:rsid w:val="00341A9B"/>
    <w:rsid w:val="00343629"/>
    <w:rsid w:val="00347C21"/>
    <w:rsid w:val="00350B49"/>
    <w:rsid w:val="003511D9"/>
    <w:rsid w:val="00352588"/>
    <w:rsid w:val="0035496B"/>
    <w:rsid w:val="00355642"/>
    <w:rsid w:val="003575F1"/>
    <w:rsid w:val="00360FE1"/>
    <w:rsid w:val="0036590A"/>
    <w:rsid w:val="00365DE8"/>
    <w:rsid w:val="00365EF5"/>
    <w:rsid w:val="00370BD3"/>
    <w:rsid w:val="00375697"/>
    <w:rsid w:val="00376F20"/>
    <w:rsid w:val="00384234"/>
    <w:rsid w:val="00386352"/>
    <w:rsid w:val="0038711F"/>
    <w:rsid w:val="0039138F"/>
    <w:rsid w:val="003932E6"/>
    <w:rsid w:val="0039391D"/>
    <w:rsid w:val="003A732B"/>
    <w:rsid w:val="003B411B"/>
    <w:rsid w:val="003B5FDC"/>
    <w:rsid w:val="003B69E9"/>
    <w:rsid w:val="003B6D0E"/>
    <w:rsid w:val="003B715C"/>
    <w:rsid w:val="003C3632"/>
    <w:rsid w:val="003C36AE"/>
    <w:rsid w:val="003C5DE6"/>
    <w:rsid w:val="003C61DE"/>
    <w:rsid w:val="003C64FE"/>
    <w:rsid w:val="003C6BFE"/>
    <w:rsid w:val="003D0E01"/>
    <w:rsid w:val="003D0FF1"/>
    <w:rsid w:val="003D1A10"/>
    <w:rsid w:val="003D4298"/>
    <w:rsid w:val="003E673A"/>
    <w:rsid w:val="003F2572"/>
    <w:rsid w:val="003F426A"/>
    <w:rsid w:val="003F68E8"/>
    <w:rsid w:val="003F6E97"/>
    <w:rsid w:val="0040098E"/>
    <w:rsid w:val="00403916"/>
    <w:rsid w:val="00405AB8"/>
    <w:rsid w:val="00405AFB"/>
    <w:rsid w:val="00406FAF"/>
    <w:rsid w:val="004105A7"/>
    <w:rsid w:val="004136E3"/>
    <w:rsid w:val="0041461B"/>
    <w:rsid w:val="00414EAE"/>
    <w:rsid w:val="00415FEE"/>
    <w:rsid w:val="0041788F"/>
    <w:rsid w:val="00420331"/>
    <w:rsid w:val="00423A13"/>
    <w:rsid w:val="004256DC"/>
    <w:rsid w:val="004272B9"/>
    <w:rsid w:val="0042772A"/>
    <w:rsid w:val="00431D71"/>
    <w:rsid w:val="004341A5"/>
    <w:rsid w:val="00435F6A"/>
    <w:rsid w:val="004419F6"/>
    <w:rsid w:val="00442A36"/>
    <w:rsid w:val="004443DC"/>
    <w:rsid w:val="00446396"/>
    <w:rsid w:val="00447BC6"/>
    <w:rsid w:val="00447DE3"/>
    <w:rsid w:val="004603B9"/>
    <w:rsid w:val="00460889"/>
    <w:rsid w:val="00461D6B"/>
    <w:rsid w:val="0046260B"/>
    <w:rsid w:val="00462CDC"/>
    <w:rsid w:val="004637DD"/>
    <w:rsid w:val="00464789"/>
    <w:rsid w:val="00466493"/>
    <w:rsid w:val="00467F63"/>
    <w:rsid w:val="004720CA"/>
    <w:rsid w:val="00473BAE"/>
    <w:rsid w:val="00475C57"/>
    <w:rsid w:val="004762F0"/>
    <w:rsid w:val="004777E7"/>
    <w:rsid w:val="00480476"/>
    <w:rsid w:val="00487FA5"/>
    <w:rsid w:val="00490B39"/>
    <w:rsid w:val="004921AC"/>
    <w:rsid w:val="004929BD"/>
    <w:rsid w:val="00495E79"/>
    <w:rsid w:val="004A010C"/>
    <w:rsid w:val="004A0B93"/>
    <w:rsid w:val="004A16E8"/>
    <w:rsid w:val="004A2DA0"/>
    <w:rsid w:val="004A3EF5"/>
    <w:rsid w:val="004B42D3"/>
    <w:rsid w:val="004C0509"/>
    <w:rsid w:val="004C108E"/>
    <w:rsid w:val="004C1784"/>
    <w:rsid w:val="004C651A"/>
    <w:rsid w:val="004C686E"/>
    <w:rsid w:val="004D0FB9"/>
    <w:rsid w:val="004D4303"/>
    <w:rsid w:val="004D4C78"/>
    <w:rsid w:val="004E14F8"/>
    <w:rsid w:val="004E28A5"/>
    <w:rsid w:val="004E39FC"/>
    <w:rsid w:val="004E4C19"/>
    <w:rsid w:val="004E4F63"/>
    <w:rsid w:val="004E532F"/>
    <w:rsid w:val="004E6FDA"/>
    <w:rsid w:val="004F16AA"/>
    <w:rsid w:val="004F32D7"/>
    <w:rsid w:val="004F4CA3"/>
    <w:rsid w:val="004F7D62"/>
    <w:rsid w:val="005020FD"/>
    <w:rsid w:val="00502DCF"/>
    <w:rsid w:val="005040AD"/>
    <w:rsid w:val="00510F37"/>
    <w:rsid w:val="00515AD4"/>
    <w:rsid w:val="00520238"/>
    <w:rsid w:val="0052493E"/>
    <w:rsid w:val="00526527"/>
    <w:rsid w:val="00526733"/>
    <w:rsid w:val="00526CB5"/>
    <w:rsid w:val="0052764B"/>
    <w:rsid w:val="0053082A"/>
    <w:rsid w:val="00535401"/>
    <w:rsid w:val="00537976"/>
    <w:rsid w:val="0054082E"/>
    <w:rsid w:val="005415F8"/>
    <w:rsid w:val="0054355B"/>
    <w:rsid w:val="00545FB3"/>
    <w:rsid w:val="0054668D"/>
    <w:rsid w:val="005536E9"/>
    <w:rsid w:val="00561F23"/>
    <w:rsid w:val="00564E1B"/>
    <w:rsid w:val="00565F6E"/>
    <w:rsid w:val="00565FD6"/>
    <w:rsid w:val="0056716E"/>
    <w:rsid w:val="005701B1"/>
    <w:rsid w:val="005704E0"/>
    <w:rsid w:val="00571FD2"/>
    <w:rsid w:val="00573F61"/>
    <w:rsid w:val="00577DC4"/>
    <w:rsid w:val="005821A4"/>
    <w:rsid w:val="005824EF"/>
    <w:rsid w:val="00583390"/>
    <w:rsid w:val="00584F95"/>
    <w:rsid w:val="00585D0B"/>
    <w:rsid w:val="0059003F"/>
    <w:rsid w:val="00590C86"/>
    <w:rsid w:val="00591BC1"/>
    <w:rsid w:val="00597293"/>
    <w:rsid w:val="005973AB"/>
    <w:rsid w:val="005A5578"/>
    <w:rsid w:val="005B20A2"/>
    <w:rsid w:val="005B4C1A"/>
    <w:rsid w:val="005C3295"/>
    <w:rsid w:val="005C7BA2"/>
    <w:rsid w:val="005C7D5B"/>
    <w:rsid w:val="005D0607"/>
    <w:rsid w:val="005D2006"/>
    <w:rsid w:val="005D23AC"/>
    <w:rsid w:val="005D63B2"/>
    <w:rsid w:val="005E0DB5"/>
    <w:rsid w:val="005E1A6A"/>
    <w:rsid w:val="005E6BC6"/>
    <w:rsid w:val="005E72F6"/>
    <w:rsid w:val="005F1523"/>
    <w:rsid w:val="005F227C"/>
    <w:rsid w:val="005F4CA8"/>
    <w:rsid w:val="00601B2D"/>
    <w:rsid w:val="006020FE"/>
    <w:rsid w:val="00603C06"/>
    <w:rsid w:val="0060569B"/>
    <w:rsid w:val="00605834"/>
    <w:rsid w:val="00605838"/>
    <w:rsid w:val="00611203"/>
    <w:rsid w:val="006211AF"/>
    <w:rsid w:val="00622FD4"/>
    <w:rsid w:val="0062462E"/>
    <w:rsid w:val="0062590D"/>
    <w:rsid w:val="0062635D"/>
    <w:rsid w:val="00630008"/>
    <w:rsid w:val="0063136C"/>
    <w:rsid w:val="006332D8"/>
    <w:rsid w:val="00633A3D"/>
    <w:rsid w:val="00635B00"/>
    <w:rsid w:val="0063774E"/>
    <w:rsid w:val="0064398A"/>
    <w:rsid w:val="00644490"/>
    <w:rsid w:val="00650F4A"/>
    <w:rsid w:val="00651CBE"/>
    <w:rsid w:val="006531BC"/>
    <w:rsid w:val="00656638"/>
    <w:rsid w:val="00657D13"/>
    <w:rsid w:val="00657E9C"/>
    <w:rsid w:val="0066433B"/>
    <w:rsid w:val="00673E22"/>
    <w:rsid w:val="006740DA"/>
    <w:rsid w:val="0067474C"/>
    <w:rsid w:val="00677215"/>
    <w:rsid w:val="00677CD3"/>
    <w:rsid w:val="0068142C"/>
    <w:rsid w:val="0068318F"/>
    <w:rsid w:val="00683597"/>
    <w:rsid w:val="00685114"/>
    <w:rsid w:val="0068647E"/>
    <w:rsid w:val="00687AD1"/>
    <w:rsid w:val="0069111F"/>
    <w:rsid w:val="006A09EC"/>
    <w:rsid w:val="006A5E52"/>
    <w:rsid w:val="006B03BF"/>
    <w:rsid w:val="006B19E9"/>
    <w:rsid w:val="006B471D"/>
    <w:rsid w:val="006C00E3"/>
    <w:rsid w:val="006C0A09"/>
    <w:rsid w:val="006C2DA9"/>
    <w:rsid w:val="006C433D"/>
    <w:rsid w:val="006C4AF3"/>
    <w:rsid w:val="006C6216"/>
    <w:rsid w:val="006C7794"/>
    <w:rsid w:val="006C7C96"/>
    <w:rsid w:val="006D0CFB"/>
    <w:rsid w:val="006D3FD1"/>
    <w:rsid w:val="006D6E3F"/>
    <w:rsid w:val="006D7551"/>
    <w:rsid w:val="006D77FB"/>
    <w:rsid w:val="006E0CA8"/>
    <w:rsid w:val="006E11D3"/>
    <w:rsid w:val="006E6E4F"/>
    <w:rsid w:val="006E7F63"/>
    <w:rsid w:val="006F16EC"/>
    <w:rsid w:val="006F299D"/>
    <w:rsid w:val="006F305D"/>
    <w:rsid w:val="006F31C7"/>
    <w:rsid w:val="006F3BA0"/>
    <w:rsid w:val="006F401E"/>
    <w:rsid w:val="006F5301"/>
    <w:rsid w:val="006F678E"/>
    <w:rsid w:val="006F7E99"/>
    <w:rsid w:val="006F7F89"/>
    <w:rsid w:val="0070799E"/>
    <w:rsid w:val="00712B8E"/>
    <w:rsid w:val="00712C4A"/>
    <w:rsid w:val="007139EE"/>
    <w:rsid w:val="00714BD1"/>
    <w:rsid w:val="0071739D"/>
    <w:rsid w:val="00731A60"/>
    <w:rsid w:val="00732DB4"/>
    <w:rsid w:val="0073573A"/>
    <w:rsid w:val="00737BA5"/>
    <w:rsid w:val="00742761"/>
    <w:rsid w:val="00743017"/>
    <w:rsid w:val="00744947"/>
    <w:rsid w:val="00744EE4"/>
    <w:rsid w:val="00751045"/>
    <w:rsid w:val="00752018"/>
    <w:rsid w:val="00755164"/>
    <w:rsid w:val="0075648C"/>
    <w:rsid w:val="007569FF"/>
    <w:rsid w:val="00765BB4"/>
    <w:rsid w:val="00765F6B"/>
    <w:rsid w:val="00770C50"/>
    <w:rsid w:val="0077127B"/>
    <w:rsid w:val="00772EA7"/>
    <w:rsid w:val="00773835"/>
    <w:rsid w:val="00773B32"/>
    <w:rsid w:val="00775A15"/>
    <w:rsid w:val="0078159F"/>
    <w:rsid w:val="00781F49"/>
    <w:rsid w:val="00782150"/>
    <w:rsid w:val="00782B10"/>
    <w:rsid w:val="00783A96"/>
    <w:rsid w:val="00783DD4"/>
    <w:rsid w:val="0078570F"/>
    <w:rsid w:val="007866BB"/>
    <w:rsid w:val="00786803"/>
    <w:rsid w:val="007872F1"/>
    <w:rsid w:val="007874DB"/>
    <w:rsid w:val="00787507"/>
    <w:rsid w:val="00791F83"/>
    <w:rsid w:val="00795518"/>
    <w:rsid w:val="0079620D"/>
    <w:rsid w:val="00796623"/>
    <w:rsid w:val="007A36AA"/>
    <w:rsid w:val="007A3D08"/>
    <w:rsid w:val="007A412C"/>
    <w:rsid w:val="007A41F1"/>
    <w:rsid w:val="007A5D9F"/>
    <w:rsid w:val="007B05D7"/>
    <w:rsid w:val="007B0AFD"/>
    <w:rsid w:val="007B2350"/>
    <w:rsid w:val="007B2AD1"/>
    <w:rsid w:val="007B2C23"/>
    <w:rsid w:val="007B307E"/>
    <w:rsid w:val="007B427A"/>
    <w:rsid w:val="007B581B"/>
    <w:rsid w:val="007B5BCD"/>
    <w:rsid w:val="007B5E78"/>
    <w:rsid w:val="007B65C3"/>
    <w:rsid w:val="007B7977"/>
    <w:rsid w:val="007C1BAC"/>
    <w:rsid w:val="007C2891"/>
    <w:rsid w:val="007C47BB"/>
    <w:rsid w:val="007D0282"/>
    <w:rsid w:val="007D1056"/>
    <w:rsid w:val="007D1390"/>
    <w:rsid w:val="007D4C13"/>
    <w:rsid w:val="007D539F"/>
    <w:rsid w:val="007D59ED"/>
    <w:rsid w:val="007D7F87"/>
    <w:rsid w:val="007E041F"/>
    <w:rsid w:val="007E32B5"/>
    <w:rsid w:val="007E3967"/>
    <w:rsid w:val="007F05B6"/>
    <w:rsid w:val="007F135A"/>
    <w:rsid w:val="007F17FD"/>
    <w:rsid w:val="007F2796"/>
    <w:rsid w:val="007F3195"/>
    <w:rsid w:val="007F341C"/>
    <w:rsid w:val="007F4F8F"/>
    <w:rsid w:val="007F5AC5"/>
    <w:rsid w:val="007F7ED4"/>
    <w:rsid w:val="00800A56"/>
    <w:rsid w:val="00801EC9"/>
    <w:rsid w:val="00801FD0"/>
    <w:rsid w:val="00804A48"/>
    <w:rsid w:val="0080505F"/>
    <w:rsid w:val="00806986"/>
    <w:rsid w:val="00806F2B"/>
    <w:rsid w:val="0081008A"/>
    <w:rsid w:val="00810AF8"/>
    <w:rsid w:val="00820AFA"/>
    <w:rsid w:val="0082397C"/>
    <w:rsid w:val="00823B7A"/>
    <w:rsid w:val="00823CAC"/>
    <w:rsid w:val="008257B2"/>
    <w:rsid w:val="0082651B"/>
    <w:rsid w:val="00827D4E"/>
    <w:rsid w:val="00833013"/>
    <w:rsid w:val="00833A0E"/>
    <w:rsid w:val="008347AC"/>
    <w:rsid w:val="00834CB1"/>
    <w:rsid w:val="00837A68"/>
    <w:rsid w:val="00837E02"/>
    <w:rsid w:val="00840BAF"/>
    <w:rsid w:val="0084105E"/>
    <w:rsid w:val="008466C5"/>
    <w:rsid w:val="00846768"/>
    <w:rsid w:val="0084676B"/>
    <w:rsid w:val="008500FB"/>
    <w:rsid w:val="00851F78"/>
    <w:rsid w:val="008521B2"/>
    <w:rsid w:val="00854651"/>
    <w:rsid w:val="00856D97"/>
    <w:rsid w:val="0086085C"/>
    <w:rsid w:val="00862B2A"/>
    <w:rsid w:val="00862B6B"/>
    <w:rsid w:val="00862D19"/>
    <w:rsid w:val="0086506D"/>
    <w:rsid w:val="008741E7"/>
    <w:rsid w:val="008776BB"/>
    <w:rsid w:val="008819E1"/>
    <w:rsid w:val="00885DC9"/>
    <w:rsid w:val="008864F4"/>
    <w:rsid w:val="00890A7D"/>
    <w:rsid w:val="00890B2D"/>
    <w:rsid w:val="00892488"/>
    <w:rsid w:val="00893ADE"/>
    <w:rsid w:val="008A01BC"/>
    <w:rsid w:val="008A3211"/>
    <w:rsid w:val="008A5A81"/>
    <w:rsid w:val="008A65CC"/>
    <w:rsid w:val="008B3300"/>
    <w:rsid w:val="008B6E02"/>
    <w:rsid w:val="008C018D"/>
    <w:rsid w:val="008C2AAF"/>
    <w:rsid w:val="008C34E6"/>
    <w:rsid w:val="008C3E45"/>
    <w:rsid w:val="008C5448"/>
    <w:rsid w:val="008C78C0"/>
    <w:rsid w:val="008D3CC3"/>
    <w:rsid w:val="008E0490"/>
    <w:rsid w:val="008E3CE4"/>
    <w:rsid w:val="008E3D73"/>
    <w:rsid w:val="008E4323"/>
    <w:rsid w:val="008E71F4"/>
    <w:rsid w:val="008E7CD5"/>
    <w:rsid w:val="008F30A5"/>
    <w:rsid w:val="008F339B"/>
    <w:rsid w:val="008F6A13"/>
    <w:rsid w:val="008F7823"/>
    <w:rsid w:val="009002F3"/>
    <w:rsid w:val="00902D96"/>
    <w:rsid w:val="0090318F"/>
    <w:rsid w:val="0090398E"/>
    <w:rsid w:val="00903A00"/>
    <w:rsid w:val="00903C8F"/>
    <w:rsid w:val="00904261"/>
    <w:rsid w:val="0091083E"/>
    <w:rsid w:val="00910B9D"/>
    <w:rsid w:val="00910BBB"/>
    <w:rsid w:val="00917512"/>
    <w:rsid w:val="00917D81"/>
    <w:rsid w:val="00923C60"/>
    <w:rsid w:val="00923CEA"/>
    <w:rsid w:val="0092689E"/>
    <w:rsid w:val="009268E3"/>
    <w:rsid w:val="00926C1D"/>
    <w:rsid w:val="00927C65"/>
    <w:rsid w:val="00930A5D"/>
    <w:rsid w:val="00931C3F"/>
    <w:rsid w:val="00936D0B"/>
    <w:rsid w:val="00936D7E"/>
    <w:rsid w:val="00944702"/>
    <w:rsid w:val="00947054"/>
    <w:rsid w:val="00950EEB"/>
    <w:rsid w:val="00950FED"/>
    <w:rsid w:val="00966D8F"/>
    <w:rsid w:val="00970510"/>
    <w:rsid w:val="0097112E"/>
    <w:rsid w:val="00972562"/>
    <w:rsid w:val="009738C2"/>
    <w:rsid w:val="00982740"/>
    <w:rsid w:val="00985520"/>
    <w:rsid w:val="009907F6"/>
    <w:rsid w:val="00993448"/>
    <w:rsid w:val="009949F9"/>
    <w:rsid w:val="009A1647"/>
    <w:rsid w:val="009A5D77"/>
    <w:rsid w:val="009B6A74"/>
    <w:rsid w:val="009C12D1"/>
    <w:rsid w:val="009C6C59"/>
    <w:rsid w:val="009C7187"/>
    <w:rsid w:val="009C76E3"/>
    <w:rsid w:val="009D1091"/>
    <w:rsid w:val="009D1F9A"/>
    <w:rsid w:val="009D4F48"/>
    <w:rsid w:val="009D551C"/>
    <w:rsid w:val="009E1ED1"/>
    <w:rsid w:val="009E375A"/>
    <w:rsid w:val="009E4896"/>
    <w:rsid w:val="009E4985"/>
    <w:rsid w:val="009E597C"/>
    <w:rsid w:val="009F06F7"/>
    <w:rsid w:val="009F481E"/>
    <w:rsid w:val="009F54BC"/>
    <w:rsid w:val="00A10558"/>
    <w:rsid w:val="00A11F4F"/>
    <w:rsid w:val="00A1557F"/>
    <w:rsid w:val="00A16614"/>
    <w:rsid w:val="00A179A8"/>
    <w:rsid w:val="00A26A7D"/>
    <w:rsid w:val="00A26BFE"/>
    <w:rsid w:val="00A306DD"/>
    <w:rsid w:val="00A3091C"/>
    <w:rsid w:val="00A332A8"/>
    <w:rsid w:val="00A33BA1"/>
    <w:rsid w:val="00A34AA7"/>
    <w:rsid w:val="00A34DFF"/>
    <w:rsid w:val="00A36A83"/>
    <w:rsid w:val="00A37238"/>
    <w:rsid w:val="00A4011E"/>
    <w:rsid w:val="00A4084F"/>
    <w:rsid w:val="00A413F0"/>
    <w:rsid w:val="00A4554C"/>
    <w:rsid w:val="00A45952"/>
    <w:rsid w:val="00A468CE"/>
    <w:rsid w:val="00A50E47"/>
    <w:rsid w:val="00A514F5"/>
    <w:rsid w:val="00A52813"/>
    <w:rsid w:val="00A52F04"/>
    <w:rsid w:val="00A5556F"/>
    <w:rsid w:val="00A56921"/>
    <w:rsid w:val="00A6045F"/>
    <w:rsid w:val="00A60618"/>
    <w:rsid w:val="00A61945"/>
    <w:rsid w:val="00A61989"/>
    <w:rsid w:val="00A62BEF"/>
    <w:rsid w:val="00A638E3"/>
    <w:rsid w:val="00A6472D"/>
    <w:rsid w:val="00A6594B"/>
    <w:rsid w:val="00A673C2"/>
    <w:rsid w:val="00A72E58"/>
    <w:rsid w:val="00A75693"/>
    <w:rsid w:val="00A81610"/>
    <w:rsid w:val="00A81A8A"/>
    <w:rsid w:val="00A820FA"/>
    <w:rsid w:val="00A847E5"/>
    <w:rsid w:val="00A93050"/>
    <w:rsid w:val="00A96228"/>
    <w:rsid w:val="00A9639B"/>
    <w:rsid w:val="00AA05C1"/>
    <w:rsid w:val="00AA0CA1"/>
    <w:rsid w:val="00AA14E0"/>
    <w:rsid w:val="00AA210C"/>
    <w:rsid w:val="00AA5FD7"/>
    <w:rsid w:val="00AA63E1"/>
    <w:rsid w:val="00AB019B"/>
    <w:rsid w:val="00AB229E"/>
    <w:rsid w:val="00AB232A"/>
    <w:rsid w:val="00AB2F46"/>
    <w:rsid w:val="00AB3253"/>
    <w:rsid w:val="00AB3F62"/>
    <w:rsid w:val="00AB41F9"/>
    <w:rsid w:val="00AB43F2"/>
    <w:rsid w:val="00AB4628"/>
    <w:rsid w:val="00AB5836"/>
    <w:rsid w:val="00AB7DDB"/>
    <w:rsid w:val="00AC1CAF"/>
    <w:rsid w:val="00AC1FC1"/>
    <w:rsid w:val="00AC2661"/>
    <w:rsid w:val="00AC4641"/>
    <w:rsid w:val="00AC4DF1"/>
    <w:rsid w:val="00AD293E"/>
    <w:rsid w:val="00AD37D9"/>
    <w:rsid w:val="00AD4FAF"/>
    <w:rsid w:val="00AD508C"/>
    <w:rsid w:val="00AD56CA"/>
    <w:rsid w:val="00AD654E"/>
    <w:rsid w:val="00AE2594"/>
    <w:rsid w:val="00AE2CDF"/>
    <w:rsid w:val="00AE37BC"/>
    <w:rsid w:val="00AE3E01"/>
    <w:rsid w:val="00AE4048"/>
    <w:rsid w:val="00AF0BB1"/>
    <w:rsid w:val="00AF20F0"/>
    <w:rsid w:val="00AF2123"/>
    <w:rsid w:val="00AF55C1"/>
    <w:rsid w:val="00AF5C95"/>
    <w:rsid w:val="00B0019E"/>
    <w:rsid w:val="00B025D1"/>
    <w:rsid w:val="00B0346B"/>
    <w:rsid w:val="00B03B53"/>
    <w:rsid w:val="00B06A12"/>
    <w:rsid w:val="00B11107"/>
    <w:rsid w:val="00B1187F"/>
    <w:rsid w:val="00B12510"/>
    <w:rsid w:val="00B14051"/>
    <w:rsid w:val="00B161E8"/>
    <w:rsid w:val="00B16D95"/>
    <w:rsid w:val="00B20AC5"/>
    <w:rsid w:val="00B232D7"/>
    <w:rsid w:val="00B253F6"/>
    <w:rsid w:val="00B25F7E"/>
    <w:rsid w:val="00B30C78"/>
    <w:rsid w:val="00B32DD8"/>
    <w:rsid w:val="00B36466"/>
    <w:rsid w:val="00B3647B"/>
    <w:rsid w:val="00B40551"/>
    <w:rsid w:val="00B4522C"/>
    <w:rsid w:val="00B464D4"/>
    <w:rsid w:val="00B46758"/>
    <w:rsid w:val="00B46A5D"/>
    <w:rsid w:val="00B506E8"/>
    <w:rsid w:val="00B50725"/>
    <w:rsid w:val="00B57051"/>
    <w:rsid w:val="00B62557"/>
    <w:rsid w:val="00B65B4D"/>
    <w:rsid w:val="00B7105D"/>
    <w:rsid w:val="00B71CEE"/>
    <w:rsid w:val="00B742D4"/>
    <w:rsid w:val="00B76A92"/>
    <w:rsid w:val="00B80643"/>
    <w:rsid w:val="00B818E6"/>
    <w:rsid w:val="00B825BB"/>
    <w:rsid w:val="00B83C00"/>
    <w:rsid w:val="00B83C3D"/>
    <w:rsid w:val="00B84138"/>
    <w:rsid w:val="00B846E4"/>
    <w:rsid w:val="00B86790"/>
    <w:rsid w:val="00B872C2"/>
    <w:rsid w:val="00B90109"/>
    <w:rsid w:val="00B925DA"/>
    <w:rsid w:val="00B92623"/>
    <w:rsid w:val="00B9305D"/>
    <w:rsid w:val="00B96921"/>
    <w:rsid w:val="00B9776C"/>
    <w:rsid w:val="00BA043E"/>
    <w:rsid w:val="00BA469C"/>
    <w:rsid w:val="00BA7AB9"/>
    <w:rsid w:val="00BB002F"/>
    <w:rsid w:val="00BB0D5E"/>
    <w:rsid w:val="00BB1B24"/>
    <w:rsid w:val="00BB2688"/>
    <w:rsid w:val="00BB605C"/>
    <w:rsid w:val="00BB6426"/>
    <w:rsid w:val="00BB7E3A"/>
    <w:rsid w:val="00BC193A"/>
    <w:rsid w:val="00BC1D5F"/>
    <w:rsid w:val="00BC3A46"/>
    <w:rsid w:val="00BC63B9"/>
    <w:rsid w:val="00BC7899"/>
    <w:rsid w:val="00BD0F96"/>
    <w:rsid w:val="00BD143B"/>
    <w:rsid w:val="00BD1B46"/>
    <w:rsid w:val="00BD2342"/>
    <w:rsid w:val="00BD3AB4"/>
    <w:rsid w:val="00BD5EC3"/>
    <w:rsid w:val="00BD6744"/>
    <w:rsid w:val="00BE117E"/>
    <w:rsid w:val="00BE23A8"/>
    <w:rsid w:val="00BE2662"/>
    <w:rsid w:val="00BE39B1"/>
    <w:rsid w:val="00BF0CFD"/>
    <w:rsid w:val="00BF1C36"/>
    <w:rsid w:val="00BF4818"/>
    <w:rsid w:val="00BF5D09"/>
    <w:rsid w:val="00C0089E"/>
    <w:rsid w:val="00C00FC5"/>
    <w:rsid w:val="00C01D2F"/>
    <w:rsid w:val="00C030DE"/>
    <w:rsid w:val="00C0420B"/>
    <w:rsid w:val="00C11187"/>
    <w:rsid w:val="00C118BD"/>
    <w:rsid w:val="00C16EE4"/>
    <w:rsid w:val="00C21992"/>
    <w:rsid w:val="00C21CBA"/>
    <w:rsid w:val="00C23BE0"/>
    <w:rsid w:val="00C23CB0"/>
    <w:rsid w:val="00C264FA"/>
    <w:rsid w:val="00C26B20"/>
    <w:rsid w:val="00C2735C"/>
    <w:rsid w:val="00C304B9"/>
    <w:rsid w:val="00C334BA"/>
    <w:rsid w:val="00C34360"/>
    <w:rsid w:val="00C358ED"/>
    <w:rsid w:val="00C35F5A"/>
    <w:rsid w:val="00C40218"/>
    <w:rsid w:val="00C40727"/>
    <w:rsid w:val="00C53204"/>
    <w:rsid w:val="00C55AAF"/>
    <w:rsid w:val="00C55C9D"/>
    <w:rsid w:val="00C56856"/>
    <w:rsid w:val="00C608A5"/>
    <w:rsid w:val="00C62195"/>
    <w:rsid w:val="00C62695"/>
    <w:rsid w:val="00C63158"/>
    <w:rsid w:val="00C634F1"/>
    <w:rsid w:val="00C7027D"/>
    <w:rsid w:val="00C70858"/>
    <w:rsid w:val="00C717FF"/>
    <w:rsid w:val="00C739BD"/>
    <w:rsid w:val="00C73F09"/>
    <w:rsid w:val="00C771CA"/>
    <w:rsid w:val="00C80762"/>
    <w:rsid w:val="00C81E17"/>
    <w:rsid w:val="00C821B1"/>
    <w:rsid w:val="00C82D98"/>
    <w:rsid w:val="00C84874"/>
    <w:rsid w:val="00C860A8"/>
    <w:rsid w:val="00C87137"/>
    <w:rsid w:val="00C91F3C"/>
    <w:rsid w:val="00C96B67"/>
    <w:rsid w:val="00C9716E"/>
    <w:rsid w:val="00CA0523"/>
    <w:rsid w:val="00CA2484"/>
    <w:rsid w:val="00CA35BD"/>
    <w:rsid w:val="00CA388B"/>
    <w:rsid w:val="00CA58E2"/>
    <w:rsid w:val="00CA6B3B"/>
    <w:rsid w:val="00CB2415"/>
    <w:rsid w:val="00CC1650"/>
    <w:rsid w:val="00CC1AD3"/>
    <w:rsid w:val="00CC4860"/>
    <w:rsid w:val="00CC5C47"/>
    <w:rsid w:val="00CD0EC5"/>
    <w:rsid w:val="00CD11A0"/>
    <w:rsid w:val="00CD3365"/>
    <w:rsid w:val="00CD3868"/>
    <w:rsid w:val="00CD5872"/>
    <w:rsid w:val="00CD5DD7"/>
    <w:rsid w:val="00CD6425"/>
    <w:rsid w:val="00CE27C8"/>
    <w:rsid w:val="00CE6B96"/>
    <w:rsid w:val="00CF0160"/>
    <w:rsid w:val="00CF24F5"/>
    <w:rsid w:val="00CF2EDB"/>
    <w:rsid w:val="00CF354B"/>
    <w:rsid w:val="00CF72CD"/>
    <w:rsid w:val="00D01033"/>
    <w:rsid w:val="00D0288B"/>
    <w:rsid w:val="00D04575"/>
    <w:rsid w:val="00D047E0"/>
    <w:rsid w:val="00D06369"/>
    <w:rsid w:val="00D06607"/>
    <w:rsid w:val="00D100EC"/>
    <w:rsid w:val="00D10E18"/>
    <w:rsid w:val="00D1153D"/>
    <w:rsid w:val="00D1188F"/>
    <w:rsid w:val="00D119FA"/>
    <w:rsid w:val="00D1229A"/>
    <w:rsid w:val="00D13E5F"/>
    <w:rsid w:val="00D145A0"/>
    <w:rsid w:val="00D16191"/>
    <w:rsid w:val="00D17308"/>
    <w:rsid w:val="00D173C3"/>
    <w:rsid w:val="00D2196A"/>
    <w:rsid w:val="00D22122"/>
    <w:rsid w:val="00D226C6"/>
    <w:rsid w:val="00D25DF5"/>
    <w:rsid w:val="00D26EF0"/>
    <w:rsid w:val="00D2737B"/>
    <w:rsid w:val="00D302B7"/>
    <w:rsid w:val="00D3143C"/>
    <w:rsid w:val="00D31EB6"/>
    <w:rsid w:val="00D35A84"/>
    <w:rsid w:val="00D35C9A"/>
    <w:rsid w:val="00D40AC0"/>
    <w:rsid w:val="00D40DD0"/>
    <w:rsid w:val="00D43D10"/>
    <w:rsid w:val="00D43EE8"/>
    <w:rsid w:val="00D45375"/>
    <w:rsid w:val="00D46C6A"/>
    <w:rsid w:val="00D47815"/>
    <w:rsid w:val="00D47AE7"/>
    <w:rsid w:val="00D50AAF"/>
    <w:rsid w:val="00D50DB2"/>
    <w:rsid w:val="00D51A76"/>
    <w:rsid w:val="00D52344"/>
    <w:rsid w:val="00D56880"/>
    <w:rsid w:val="00D569D2"/>
    <w:rsid w:val="00D5745D"/>
    <w:rsid w:val="00D60679"/>
    <w:rsid w:val="00D60787"/>
    <w:rsid w:val="00D630FC"/>
    <w:rsid w:val="00D64431"/>
    <w:rsid w:val="00D644AD"/>
    <w:rsid w:val="00D66513"/>
    <w:rsid w:val="00D67D33"/>
    <w:rsid w:val="00D7040E"/>
    <w:rsid w:val="00D72BAB"/>
    <w:rsid w:val="00D73D0A"/>
    <w:rsid w:val="00D75549"/>
    <w:rsid w:val="00D76B41"/>
    <w:rsid w:val="00D8602B"/>
    <w:rsid w:val="00D8751C"/>
    <w:rsid w:val="00D9262F"/>
    <w:rsid w:val="00D949A6"/>
    <w:rsid w:val="00D958E0"/>
    <w:rsid w:val="00D9640A"/>
    <w:rsid w:val="00DA0D38"/>
    <w:rsid w:val="00DA60CA"/>
    <w:rsid w:val="00DA6C36"/>
    <w:rsid w:val="00DB06F1"/>
    <w:rsid w:val="00DB16AF"/>
    <w:rsid w:val="00DB23F5"/>
    <w:rsid w:val="00DB4925"/>
    <w:rsid w:val="00DB4E97"/>
    <w:rsid w:val="00DB51BE"/>
    <w:rsid w:val="00DB5D77"/>
    <w:rsid w:val="00DC02FE"/>
    <w:rsid w:val="00DC107E"/>
    <w:rsid w:val="00DC4BB6"/>
    <w:rsid w:val="00DC5D53"/>
    <w:rsid w:val="00DC5D55"/>
    <w:rsid w:val="00DC6D98"/>
    <w:rsid w:val="00DC75C4"/>
    <w:rsid w:val="00DD0087"/>
    <w:rsid w:val="00DE2305"/>
    <w:rsid w:val="00DE3315"/>
    <w:rsid w:val="00DE511C"/>
    <w:rsid w:val="00DF0358"/>
    <w:rsid w:val="00DF0B18"/>
    <w:rsid w:val="00DF21A8"/>
    <w:rsid w:val="00DF2866"/>
    <w:rsid w:val="00DF361E"/>
    <w:rsid w:val="00DF374B"/>
    <w:rsid w:val="00DF3F5F"/>
    <w:rsid w:val="00E00263"/>
    <w:rsid w:val="00E00A67"/>
    <w:rsid w:val="00E02180"/>
    <w:rsid w:val="00E02A3F"/>
    <w:rsid w:val="00E04251"/>
    <w:rsid w:val="00E0470C"/>
    <w:rsid w:val="00E11DD2"/>
    <w:rsid w:val="00E12717"/>
    <w:rsid w:val="00E13340"/>
    <w:rsid w:val="00E13AEC"/>
    <w:rsid w:val="00E164C5"/>
    <w:rsid w:val="00E1768C"/>
    <w:rsid w:val="00E17A2B"/>
    <w:rsid w:val="00E20E08"/>
    <w:rsid w:val="00E2448A"/>
    <w:rsid w:val="00E301DB"/>
    <w:rsid w:val="00E34F90"/>
    <w:rsid w:val="00E358AB"/>
    <w:rsid w:val="00E402C1"/>
    <w:rsid w:val="00E40AF4"/>
    <w:rsid w:val="00E421BB"/>
    <w:rsid w:val="00E45E05"/>
    <w:rsid w:val="00E47553"/>
    <w:rsid w:val="00E4755D"/>
    <w:rsid w:val="00E51C41"/>
    <w:rsid w:val="00E53A6D"/>
    <w:rsid w:val="00E567D1"/>
    <w:rsid w:val="00E5682B"/>
    <w:rsid w:val="00E576D9"/>
    <w:rsid w:val="00E57D86"/>
    <w:rsid w:val="00E60384"/>
    <w:rsid w:val="00E61979"/>
    <w:rsid w:val="00E6300F"/>
    <w:rsid w:val="00E67F56"/>
    <w:rsid w:val="00E72367"/>
    <w:rsid w:val="00E7693C"/>
    <w:rsid w:val="00E8053B"/>
    <w:rsid w:val="00E829BB"/>
    <w:rsid w:val="00E8450A"/>
    <w:rsid w:val="00E85A45"/>
    <w:rsid w:val="00E87196"/>
    <w:rsid w:val="00E87692"/>
    <w:rsid w:val="00E90C70"/>
    <w:rsid w:val="00E925A2"/>
    <w:rsid w:val="00E9267F"/>
    <w:rsid w:val="00E93BA5"/>
    <w:rsid w:val="00EA1363"/>
    <w:rsid w:val="00EA1EAF"/>
    <w:rsid w:val="00EA5F89"/>
    <w:rsid w:val="00EA7899"/>
    <w:rsid w:val="00EA7F55"/>
    <w:rsid w:val="00EB49FC"/>
    <w:rsid w:val="00EB4C39"/>
    <w:rsid w:val="00EB4DA7"/>
    <w:rsid w:val="00EB4F15"/>
    <w:rsid w:val="00EC0AE3"/>
    <w:rsid w:val="00EC0FA4"/>
    <w:rsid w:val="00EC1220"/>
    <w:rsid w:val="00EC35B7"/>
    <w:rsid w:val="00EC462F"/>
    <w:rsid w:val="00ED3028"/>
    <w:rsid w:val="00ED57CA"/>
    <w:rsid w:val="00ED7A1C"/>
    <w:rsid w:val="00EE0672"/>
    <w:rsid w:val="00EE2BAB"/>
    <w:rsid w:val="00EE3E79"/>
    <w:rsid w:val="00EF218C"/>
    <w:rsid w:val="00EF4435"/>
    <w:rsid w:val="00EF5635"/>
    <w:rsid w:val="00EF5B24"/>
    <w:rsid w:val="00EF5E5A"/>
    <w:rsid w:val="00EF64C1"/>
    <w:rsid w:val="00EF742E"/>
    <w:rsid w:val="00EF7781"/>
    <w:rsid w:val="00F04052"/>
    <w:rsid w:val="00F0512C"/>
    <w:rsid w:val="00F10DFC"/>
    <w:rsid w:val="00F15332"/>
    <w:rsid w:val="00F2108B"/>
    <w:rsid w:val="00F23FEF"/>
    <w:rsid w:val="00F27A67"/>
    <w:rsid w:val="00F30B8F"/>
    <w:rsid w:val="00F315C9"/>
    <w:rsid w:val="00F328A5"/>
    <w:rsid w:val="00F3351D"/>
    <w:rsid w:val="00F34E19"/>
    <w:rsid w:val="00F356FA"/>
    <w:rsid w:val="00F36EB5"/>
    <w:rsid w:val="00F409F7"/>
    <w:rsid w:val="00F40A91"/>
    <w:rsid w:val="00F42D22"/>
    <w:rsid w:val="00F4405D"/>
    <w:rsid w:val="00F44705"/>
    <w:rsid w:val="00F448E6"/>
    <w:rsid w:val="00F4648D"/>
    <w:rsid w:val="00F5192C"/>
    <w:rsid w:val="00F5263D"/>
    <w:rsid w:val="00F53A07"/>
    <w:rsid w:val="00F54D4A"/>
    <w:rsid w:val="00F60596"/>
    <w:rsid w:val="00F67DBD"/>
    <w:rsid w:val="00F7012F"/>
    <w:rsid w:val="00F71F05"/>
    <w:rsid w:val="00F72FCB"/>
    <w:rsid w:val="00F80E6C"/>
    <w:rsid w:val="00F8362D"/>
    <w:rsid w:val="00F87B17"/>
    <w:rsid w:val="00F90A6B"/>
    <w:rsid w:val="00F90DF7"/>
    <w:rsid w:val="00F9287A"/>
    <w:rsid w:val="00F92958"/>
    <w:rsid w:val="00F9413E"/>
    <w:rsid w:val="00F94C47"/>
    <w:rsid w:val="00F96499"/>
    <w:rsid w:val="00F97BB1"/>
    <w:rsid w:val="00FA1055"/>
    <w:rsid w:val="00FA144A"/>
    <w:rsid w:val="00FA2450"/>
    <w:rsid w:val="00FA2724"/>
    <w:rsid w:val="00FA30AB"/>
    <w:rsid w:val="00FA56D5"/>
    <w:rsid w:val="00FA7E58"/>
    <w:rsid w:val="00FB200C"/>
    <w:rsid w:val="00FB202C"/>
    <w:rsid w:val="00FB5068"/>
    <w:rsid w:val="00FB5C1C"/>
    <w:rsid w:val="00FC2ED7"/>
    <w:rsid w:val="00FC31E9"/>
    <w:rsid w:val="00FC47F6"/>
    <w:rsid w:val="00FC688F"/>
    <w:rsid w:val="00FD5CAC"/>
    <w:rsid w:val="00FE3723"/>
    <w:rsid w:val="00FE636F"/>
    <w:rsid w:val="00FF2321"/>
    <w:rsid w:val="00FF483A"/>
    <w:rsid w:val="00FF4D86"/>
    <w:rsid w:val="00FF64FD"/>
    <w:rsid w:val="00FF6FA3"/>
    <w:rsid w:val="00FF7C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83688"/>
  <w15:docId w15:val="{361E1CEC-24DD-4559-A1B7-B0BF4096B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Pr>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79620D"/>
    <w:rPr>
      <w:color w:val="0563C1" w:themeColor="hyperlink"/>
      <w:u w:val="single"/>
    </w:rPr>
  </w:style>
  <w:style w:type="paragraph" w:customStyle="1" w:styleId="naiskr">
    <w:name w:val="naiskr"/>
    <w:basedOn w:val="Parasts"/>
    <w:rsid w:val="00D67D3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3C61DE"/>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3C61DE"/>
    <w:rPr>
      <w:lang w:val="lv-LV"/>
    </w:rPr>
  </w:style>
  <w:style w:type="paragraph" w:styleId="Kjene">
    <w:name w:val="footer"/>
    <w:basedOn w:val="Parasts"/>
    <w:link w:val="KjeneRakstz"/>
    <w:uiPriority w:val="99"/>
    <w:unhideWhenUsed/>
    <w:rsid w:val="003C61DE"/>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3C61DE"/>
    <w:rPr>
      <w:lang w:val="lv-LV"/>
    </w:rPr>
  </w:style>
  <w:style w:type="paragraph" w:styleId="Balonteksts">
    <w:name w:val="Balloon Text"/>
    <w:basedOn w:val="Parasts"/>
    <w:link w:val="BalontekstsRakstz"/>
    <w:uiPriority w:val="99"/>
    <w:semiHidden/>
    <w:unhideWhenUsed/>
    <w:rsid w:val="002D171F"/>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D171F"/>
    <w:rPr>
      <w:rFonts w:ascii="Segoe UI" w:hAnsi="Segoe UI" w:cs="Segoe UI"/>
      <w:sz w:val="18"/>
      <w:szCs w:val="18"/>
      <w:lang w:val="lv-LV"/>
    </w:rPr>
  </w:style>
  <w:style w:type="character" w:styleId="Komentraatsauce">
    <w:name w:val="annotation reference"/>
    <w:basedOn w:val="Noklusjumarindkopasfonts"/>
    <w:uiPriority w:val="99"/>
    <w:semiHidden/>
    <w:unhideWhenUsed/>
    <w:rsid w:val="002E4955"/>
    <w:rPr>
      <w:sz w:val="16"/>
      <w:szCs w:val="16"/>
    </w:rPr>
  </w:style>
  <w:style w:type="paragraph" w:styleId="Komentrateksts">
    <w:name w:val="annotation text"/>
    <w:basedOn w:val="Parasts"/>
    <w:link w:val="KomentratekstsRakstz"/>
    <w:uiPriority w:val="99"/>
    <w:semiHidden/>
    <w:unhideWhenUsed/>
    <w:rsid w:val="002E4955"/>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2E4955"/>
    <w:rPr>
      <w:sz w:val="20"/>
      <w:szCs w:val="20"/>
      <w:lang w:val="lv-LV"/>
    </w:rPr>
  </w:style>
  <w:style w:type="paragraph" w:styleId="Komentratma">
    <w:name w:val="annotation subject"/>
    <w:basedOn w:val="Komentrateksts"/>
    <w:next w:val="Komentrateksts"/>
    <w:link w:val="KomentratmaRakstz"/>
    <w:uiPriority w:val="99"/>
    <w:semiHidden/>
    <w:unhideWhenUsed/>
    <w:rsid w:val="002E4955"/>
    <w:rPr>
      <w:b/>
      <w:bCs/>
    </w:rPr>
  </w:style>
  <w:style w:type="character" w:customStyle="1" w:styleId="KomentratmaRakstz">
    <w:name w:val="Komentāra tēma Rakstz."/>
    <w:basedOn w:val="KomentratekstsRakstz"/>
    <w:link w:val="Komentratma"/>
    <w:uiPriority w:val="99"/>
    <w:semiHidden/>
    <w:rsid w:val="002E4955"/>
    <w:rPr>
      <w:b/>
      <w:bCs/>
      <w:sz w:val="20"/>
      <w:szCs w:val="20"/>
      <w:lang w:val="lv-LV"/>
    </w:rPr>
  </w:style>
  <w:style w:type="paragraph" w:styleId="Sarakstarindkopa">
    <w:name w:val="List Paragraph"/>
    <w:basedOn w:val="Parasts"/>
    <w:uiPriority w:val="34"/>
    <w:qFormat/>
    <w:rsid w:val="00605834"/>
    <w:pPr>
      <w:ind w:left="720"/>
      <w:contextualSpacing/>
    </w:pPr>
  </w:style>
  <w:style w:type="paragraph" w:styleId="Bezatstarpm">
    <w:name w:val="No Spacing"/>
    <w:basedOn w:val="Parasts"/>
    <w:uiPriority w:val="1"/>
    <w:qFormat/>
    <w:rsid w:val="006D3FD1"/>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014730">
      <w:bodyDiv w:val="1"/>
      <w:marLeft w:val="0"/>
      <w:marRight w:val="0"/>
      <w:marTop w:val="0"/>
      <w:marBottom w:val="0"/>
      <w:divBdr>
        <w:top w:val="none" w:sz="0" w:space="0" w:color="auto"/>
        <w:left w:val="none" w:sz="0" w:space="0" w:color="auto"/>
        <w:bottom w:val="none" w:sz="0" w:space="0" w:color="auto"/>
        <w:right w:val="none" w:sz="0" w:space="0" w:color="auto"/>
      </w:divBdr>
      <w:divsChild>
        <w:div w:id="311056717">
          <w:marLeft w:val="0"/>
          <w:marRight w:val="0"/>
          <w:marTop w:val="0"/>
          <w:marBottom w:val="0"/>
          <w:divBdr>
            <w:top w:val="none" w:sz="0" w:space="0" w:color="auto"/>
            <w:left w:val="none" w:sz="0" w:space="0" w:color="auto"/>
            <w:bottom w:val="none" w:sz="0" w:space="0" w:color="auto"/>
            <w:right w:val="none" w:sz="0" w:space="0" w:color="auto"/>
          </w:divBdr>
          <w:divsChild>
            <w:div w:id="1103302884">
              <w:marLeft w:val="0"/>
              <w:marRight w:val="0"/>
              <w:marTop w:val="0"/>
              <w:marBottom w:val="0"/>
              <w:divBdr>
                <w:top w:val="none" w:sz="0" w:space="0" w:color="auto"/>
                <w:left w:val="none" w:sz="0" w:space="0" w:color="auto"/>
                <w:bottom w:val="none" w:sz="0" w:space="0" w:color="auto"/>
                <w:right w:val="none" w:sz="0" w:space="0" w:color="auto"/>
              </w:divBdr>
              <w:divsChild>
                <w:div w:id="1518542395">
                  <w:marLeft w:val="0"/>
                  <w:marRight w:val="0"/>
                  <w:marTop w:val="0"/>
                  <w:marBottom w:val="0"/>
                  <w:divBdr>
                    <w:top w:val="none" w:sz="0" w:space="0" w:color="auto"/>
                    <w:left w:val="none" w:sz="0" w:space="0" w:color="auto"/>
                    <w:bottom w:val="none" w:sz="0" w:space="0" w:color="auto"/>
                    <w:right w:val="none" w:sz="0" w:space="0" w:color="auto"/>
                  </w:divBdr>
                  <w:divsChild>
                    <w:div w:id="1097478547">
                      <w:marLeft w:val="1"/>
                      <w:marRight w:val="1"/>
                      <w:marTop w:val="0"/>
                      <w:marBottom w:val="0"/>
                      <w:divBdr>
                        <w:top w:val="none" w:sz="0" w:space="0" w:color="auto"/>
                        <w:left w:val="none" w:sz="0" w:space="0" w:color="auto"/>
                        <w:bottom w:val="none" w:sz="0" w:space="0" w:color="auto"/>
                        <w:right w:val="none" w:sz="0" w:space="0" w:color="auto"/>
                      </w:divBdr>
                      <w:divsChild>
                        <w:div w:id="1727530259">
                          <w:marLeft w:val="0"/>
                          <w:marRight w:val="0"/>
                          <w:marTop w:val="0"/>
                          <w:marBottom w:val="0"/>
                          <w:divBdr>
                            <w:top w:val="none" w:sz="0" w:space="0" w:color="auto"/>
                            <w:left w:val="none" w:sz="0" w:space="0" w:color="auto"/>
                            <w:bottom w:val="none" w:sz="0" w:space="0" w:color="auto"/>
                            <w:right w:val="none" w:sz="0" w:space="0" w:color="auto"/>
                          </w:divBdr>
                          <w:divsChild>
                            <w:div w:id="124085504">
                              <w:marLeft w:val="0"/>
                              <w:marRight w:val="0"/>
                              <w:marTop w:val="0"/>
                              <w:marBottom w:val="360"/>
                              <w:divBdr>
                                <w:top w:val="none" w:sz="0" w:space="0" w:color="auto"/>
                                <w:left w:val="none" w:sz="0" w:space="0" w:color="auto"/>
                                <w:bottom w:val="none" w:sz="0" w:space="0" w:color="auto"/>
                                <w:right w:val="none" w:sz="0" w:space="0" w:color="auto"/>
                              </w:divBdr>
                              <w:divsChild>
                                <w:div w:id="1595673808">
                                  <w:marLeft w:val="0"/>
                                  <w:marRight w:val="0"/>
                                  <w:marTop w:val="0"/>
                                  <w:marBottom w:val="0"/>
                                  <w:divBdr>
                                    <w:top w:val="none" w:sz="0" w:space="0" w:color="auto"/>
                                    <w:left w:val="none" w:sz="0" w:space="0" w:color="auto"/>
                                    <w:bottom w:val="none" w:sz="0" w:space="0" w:color="auto"/>
                                    <w:right w:val="none" w:sz="0" w:space="0" w:color="auto"/>
                                  </w:divBdr>
                                  <w:divsChild>
                                    <w:div w:id="774641064">
                                      <w:marLeft w:val="0"/>
                                      <w:marRight w:val="0"/>
                                      <w:marTop w:val="0"/>
                                      <w:marBottom w:val="0"/>
                                      <w:divBdr>
                                        <w:top w:val="none" w:sz="0" w:space="0" w:color="auto"/>
                                        <w:left w:val="none" w:sz="0" w:space="0" w:color="auto"/>
                                        <w:bottom w:val="none" w:sz="0" w:space="0" w:color="auto"/>
                                        <w:right w:val="none" w:sz="0" w:space="0" w:color="auto"/>
                                      </w:divBdr>
                                      <w:divsChild>
                                        <w:div w:id="19935190">
                                          <w:marLeft w:val="0"/>
                                          <w:marRight w:val="0"/>
                                          <w:marTop w:val="0"/>
                                          <w:marBottom w:val="0"/>
                                          <w:divBdr>
                                            <w:top w:val="none" w:sz="0" w:space="0" w:color="auto"/>
                                            <w:left w:val="none" w:sz="0" w:space="0" w:color="auto"/>
                                            <w:bottom w:val="none" w:sz="0" w:space="0" w:color="auto"/>
                                            <w:right w:val="none" w:sz="0" w:space="0" w:color="auto"/>
                                          </w:divBdr>
                                          <w:divsChild>
                                            <w:div w:id="587734655">
                                              <w:marLeft w:val="0"/>
                                              <w:marRight w:val="0"/>
                                              <w:marTop w:val="0"/>
                                              <w:marBottom w:val="0"/>
                                              <w:divBdr>
                                                <w:top w:val="none" w:sz="0" w:space="0" w:color="auto"/>
                                                <w:left w:val="none" w:sz="0" w:space="0" w:color="auto"/>
                                                <w:bottom w:val="none" w:sz="0" w:space="0" w:color="auto"/>
                                                <w:right w:val="none" w:sz="0" w:space="0" w:color="auto"/>
                                              </w:divBdr>
                                              <w:divsChild>
                                                <w:div w:id="25220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0848526">
      <w:bodyDiv w:val="1"/>
      <w:marLeft w:val="0"/>
      <w:marRight w:val="0"/>
      <w:marTop w:val="0"/>
      <w:marBottom w:val="0"/>
      <w:divBdr>
        <w:top w:val="none" w:sz="0" w:space="0" w:color="auto"/>
        <w:left w:val="none" w:sz="0" w:space="0" w:color="auto"/>
        <w:bottom w:val="none" w:sz="0" w:space="0" w:color="auto"/>
        <w:right w:val="none" w:sz="0" w:space="0" w:color="auto"/>
      </w:divBdr>
    </w:div>
    <w:div w:id="257913343">
      <w:bodyDiv w:val="1"/>
      <w:marLeft w:val="0"/>
      <w:marRight w:val="0"/>
      <w:marTop w:val="0"/>
      <w:marBottom w:val="0"/>
      <w:divBdr>
        <w:top w:val="none" w:sz="0" w:space="0" w:color="auto"/>
        <w:left w:val="none" w:sz="0" w:space="0" w:color="auto"/>
        <w:bottom w:val="none" w:sz="0" w:space="0" w:color="auto"/>
        <w:right w:val="none" w:sz="0" w:space="0" w:color="auto"/>
      </w:divBdr>
      <w:divsChild>
        <w:div w:id="852492445">
          <w:marLeft w:val="0"/>
          <w:marRight w:val="0"/>
          <w:marTop w:val="0"/>
          <w:marBottom w:val="0"/>
          <w:divBdr>
            <w:top w:val="none" w:sz="0" w:space="0" w:color="auto"/>
            <w:left w:val="none" w:sz="0" w:space="0" w:color="auto"/>
            <w:bottom w:val="none" w:sz="0" w:space="0" w:color="auto"/>
            <w:right w:val="none" w:sz="0" w:space="0" w:color="auto"/>
          </w:divBdr>
          <w:divsChild>
            <w:div w:id="451824183">
              <w:marLeft w:val="0"/>
              <w:marRight w:val="0"/>
              <w:marTop w:val="0"/>
              <w:marBottom w:val="0"/>
              <w:divBdr>
                <w:top w:val="none" w:sz="0" w:space="0" w:color="auto"/>
                <w:left w:val="none" w:sz="0" w:space="0" w:color="auto"/>
                <w:bottom w:val="none" w:sz="0" w:space="0" w:color="auto"/>
                <w:right w:val="none" w:sz="0" w:space="0" w:color="auto"/>
              </w:divBdr>
              <w:divsChild>
                <w:div w:id="1030909203">
                  <w:marLeft w:val="0"/>
                  <w:marRight w:val="0"/>
                  <w:marTop w:val="0"/>
                  <w:marBottom w:val="0"/>
                  <w:divBdr>
                    <w:top w:val="none" w:sz="0" w:space="0" w:color="auto"/>
                    <w:left w:val="none" w:sz="0" w:space="0" w:color="auto"/>
                    <w:bottom w:val="none" w:sz="0" w:space="0" w:color="auto"/>
                    <w:right w:val="none" w:sz="0" w:space="0" w:color="auto"/>
                  </w:divBdr>
                  <w:divsChild>
                    <w:div w:id="849182560">
                      <w:marLeft w:val="1"/>
                      <w:marRight w:val="1"/>
                      <w:marTop w:val="0"/>
                      <w:marBottom w:val="0"/>
                      <w:divBdr>
                        <w:top w:val="none" w:sz="0" w:space="0" w:color="auto"/>
                        <w:left w:val="none" w:sz="0" w:space="0" w:color="auto"/>
                        <w:bottom w:val="none" w:sz="0" w:space="0" w:color="auto"/>
                        <w:right w:val="none" w:sz="0" w:space="0" w:color="auto"/>
                      </w:divBdr>
                      <w:divsChild>
                        <w:div w:id="415711194">
                          <w:marLeft w:val="0"/>
                          <w:marRight w:val="0"/>
                          <w:marTop w:val="0"/>
                          <w:marBottom w:val="0"/>
                          <w:divBdr>
                            <w:top w:val="none" w:sz="0" w:space="0" w:color="auto"/>
                            <w:left w:val="none" w:sz="0" w:space="0" w:color="auto"/>
                            <w:bottom w:val="none" w:sz="0" w:space="0" w:color="auto"/>
                            <w:right w:val="none" w:sz="0" w:space="0" w:color="auto"/>
                          </w:divBdr>
                          <w:divsChild>
                            <w:div w:id="1111245129">
                              <w:marLeft w:val="0"/>
                              <w:marRight w:val="0"/>
                              <w:marTop w:val="0"/>
                              <w:marBottom w:val="360"/>
                              <w:divBdr>
                                <w:top w:val="none" w:sz="0" w:space="0" w:color="auto"/>
                                <w:left w:val="none" w:sz="0" w:space="0" w:color="auto"/>
                                <w:bottom w:val="none" w:sz="0" w:space="0" w:color="auto"/>
                                <w:right w:val="none" w:sz="0" w:space="0" w:color="auto"/>
                              </w:divBdr>
                              <w:divsChild>
                                <w:div w:id="931821905">
                                  <w:marLeft w:val="0"/>
                                  <w:marRight w:val="0"/>
                                  <w:marTop w:val="0"/>
                                  <w:marBottom w:val="0"/>
                                  <w:divBdr>
                                    <w:top w:val="none" w:sz="0" w:space="0" w:color="auto"/>
                                    <w:left w:val="none" w:sz="0" w:space="0" w:color="auto"/>
                                    <w:bottom w:val="none" w:sz="0" w:space="0" w:color="auto"/>
                                    <w:right w:val="none" w:sz="0" w:space="0" w:color="auto"/>
                                  </w:divBdr>
                                  <w:divsChild>
                                    <w:div w:id="1770735402">
                                      <w:marLeft w:val="0"/>
                                      <w:marRight w:val="0"/>
                                      <w:marTop w:val="0"/>
                                      <w:marBottom w:val="0"/>
                                      <w:divBdr>
                                        <w:top w:val="none" w:sz="0" w:space="0" w:color="auto"/>
                                        <w:left w:val="none" w:sz="0" w:space="0" w:color="auto"/>
                                        <w:bottom w:val="none" w:sz="0" w:space="0" w:color="auto"/>
                                        <w:right w:val="none" w:sz="0" w:space="0" w:color="auto"/>
                                      </w:divBdr>
                                      <w:divsChild>
                                        <w:div w:id="1833333300">
                                          <w:marLeft w:val="0"/>
                                          <w:marRight w:val="0"/>
                                          <w:marTop w:val="0"/>
                                          <w:marBottom w:val="0"/>
                                          <w:divBdr>
                                            <w:top w:val="none" w:sz="0" w:space="0" w:color="auto"/>
                                            <w:left w:val="none" w:sz="0" w:space="0" w:color="auto"/>
                                            <w:bottom w:val="none" w:sz="0" w:space="0" w:color="auto"/>
                                            <w:right w:val="none" w:sz="0" w:space="0" w:color="auto"/>
                                          </w:divBdr>
                                          <w:divsChild>
                                            <w:div w:id="20598545">
                                              <w:marLeft w:val="0"/>
                                              <w:marRight w:val="0"/>
                                              <w:marTop w:val="0"/>
                                              <w:marBottom w:val="0"/>
                                              <w:divBdr>
                                                <w:top w:val="none" w:sz="0" w:space="0" w:color="auto"/>
                                                <w:left w:val="none" w:sz="0" w:space="0" w:color="auto"/>
                                                <w:bottom w:val="none" w:sz="0" w:space="0" w:color="auto"/>
                                                <w:right w:val="none" w:sz="0" w:space="0" w:color="auto"/>
                                              </w:divBdr>
                                              <w:divsChild>
                                                <w:div w:id="162295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6607907">
      <w:bodyDiv w:val="1"/>
      <w:marLeft w:val="0"/>
      <w:marRight w:val="0"/>
      <w:marTop w:val="0"/>
      <w:marBottom w:val="0"/>
      <w:divBdr>
        <w:top w:val="none" w:sz="0" w:space="0" w:color="auto"/>
        <w:left w:val="none" w:sz="0" w:space="0" w:color="auto"/>
        <w:bottom w:val="none" w:sz="0" w:space="0" w:color="auto"/>
        <w:right w:val="none" w:sz="0" w:space="0" w:color="auto"/>
      </w:divBdr>
      <w:divsChild>
        <w:div w:id="769812401">
          <w:marLeft w:val="0"/>
          <w:marRight w:val="0"/>
          <w:marTop w:val="0"/>
          <w:marBottom w:val="0"/>
          <w:divBdr>
            <w:top w:val="none" w:sz="0" w:space="0" w:color="auto"/>
            <w:left w:val="none" w:sz="0" w:space="0" w:color="auto"/>
            <w:bottom w:val="none" w:sz="0" w:space="0" w:color="auto"/>
            <w:right w:val="none" w:sz="0" w:space="0" w:color="auto"/>
          </w:divBdr>
          <w:divsChild>
            <w:div w:id="1871146476">
              <w:marLeft w:val="0"/>
              <w:marRight w:val="0"/>
              <w:marTop w:val="0"/>
              <w:marBottom w:val="0"/>
              <w:divBdr>
                <w:top w:val="none" w:sz="0" w:space="0" w:color="auto"/>
                <w:left w:val="none" w:sz="0" w:space="0" w:color="auto"/>
                <w:bottom w:val="none" w:sz="0" w:space="0" w:color="auto"/>
                <w:right w:val="none" w:sz="0" w:space="0" w:color="auto"/>
              </w:divBdr>
              <w:divsChild>
                <w:div w:id="1318993287">
                  <w:marLeft w:val="0"/>
                  <w:marRight w:val="0"/>
                  <w:marTop w:val="0"/>
                  <w:marBottom w:val="0"/>
                  <w:divBdr>
                    <w:top w:val="none" w:sz="0" w:space="0" w:color="auto"/>
                    <w:left w:val="none" w:sz="0" w:space="0" w:color="auto"/>
                    <w:bottom w:val="none" w:sz="0" w:space="0" w:color="auto"/>
                    <w:right w:val="none" w:sz="0" w:space="0" w:color="auto"/>
                  </w:divBdr>
                  <w:divsChild>
                    <w:div w:id="70007140">
                      <w:marLeft w:val="1"/>
                      <w:marRight w:val="1"/>
                      <w:marTop w:val="0"/>
                      <w:marBottom w:val="0"/>
                      <w:divBdr>
                        <w:top w:val="none" w:sz="0" w:space="0" w:color="auto"/>
                        <w:left w:val="none" w:sz="0" w:space="0" w:color="auto"/>
                        <w:bottom w:val="none" w:sz="0" w:space="0" w:color="auto"/>
                        <w:right w:val="none" w:sz="0" w:space="0" w:color="auto"/>
                      </w:divBdr>
                      <w:divsChild>
                        <w:div w:id="1710109323">
                          <w:marLeft w:val="0"/>
                          <w:marRight w:val="0"/>
                          <w:marTop w:val="0"/>
                          <w:marBottom w:val="0"/>
                          <w:divBdr>
                            <w:top w:val="none" w:sz="0" w:space="0" w:color="auto"/>
                            <w:left w:val="none" w:sz="0" w:space="0" w:color="auto"/>
                            <w:bottom w:val="none" w:sz="0" w:space="0" w:color="auto"/>
                            <w:right w:val="none" w:sz="0" w:space="0" w:color="auto"/>
                          </w:divBdr>
                          <w:divsChild>
                            <w:div w:id="1518501646">
                              <w:marLeft w:val="0"/>
                              <w:marRight w:val="0"/>
                              <w:marTop w:val="0"/>
                              <w:marBottom w:val="360"/>
                              <w:divBdr>
                                <w:top w:val="none" w:sz="0" w:space="0" w:color="auto"/>
                                <w:left w:val="none" w:sz="0" w:space="0" w:color="auto"/>
                                <w:bottom w:val="none" w:sz="0" w:space="0" w:color="auto"/>
                                <w:right w:val="none" w:sz="0" w:space="0" w:color="auto"/>
                              </w:divBdr>
                              <w:divsChild>
                                <w:div w:id="1321076228">
                                  <w:marLeft w:val="0"/>
                                  <w:marRight w:val="0"/>
                                  <w:marTop w:val="0"/>
                                  <w:marBottom w:val="0"/>
                                  <w:divBdr>
                                    <w:top w:val="none" w:sz="0" w:space="0" w:color="auto"/>
                                    <w:left w:val="none" w:sz="0" w:space="0" w:color="auto"/>
                                    <w:bottom w:val="none" w:sz="0" w:space="0" w:color="auto"/>
                                    <w:right w:val="none" w:sz="0" w:space="0" w:color="auto"/>
                                  </w:divBdr>
                                  <w:divsChild>
                                    <w:div w:id="1222985415">
                                      <w:marLeft w:val="0"/>
                                      <w:marRight w:val="0"/>
                                      <w:marTop w:val="0"/>
                                      <w:marBottom w:val="0"/>
                                      <w:divBdr>
                                        <w:top w:val="none" w:sz="0" w:space="0" w:color="auto"/>
                                        <w:left w:val="none" w:sz="0" w:space="0" w:color="auto"/>
                                        <w:bottom w:val="none" w:sz="0" w:space="0" w:color="auto"/>
                                        <w:right w:val="none" w:sz="0" w:space="0" w:color="auto"/>
                                      </w:divBdr>
                                      <w:divsChild>
                                        <w:div w:id="1434473710">
                                          <w:marLeft w:val="0"/>
                                          <w:marRight w:val="0"/>
                                          <w:marTop w:val="0"/>
                                          <w:marBottom w:val="0"/>
                                          <w:divBdr>
                                            <w:top w:val="none" w:sz="0" w:space="0" w:color="auto"/>
                                            <w:left w:val="none" w:sz="0" w:space="0" w:color="auto"/>
                                            <w:bottom w:val="none" w:sz="0" w:space="0" w:color="auto"/>
                                            <w:right w:val="none" w:sz="0" w:space="0" w:color="auto"/>
                                          </w:divBdr>
                                          <w:divsChild>
                                            <w:div w:id="691027471">
                                              <w:marLeft w:val="0"/>
                                              <w:marRight w:val="0"/>
                                              <w:marTop w:val="0"/>
                                              <w:marBottom w:val="0"/>
                                              <w:divBdr>
                                                <w:top w:val="none" w:sz="0" w:space="0" w:color="auto"/>
                                                <w:left w:val="none" w:sz="0" w:space="0" w:color="auto"/>
                                                <w:bottom w:val="none" w:sz="0" w:space="0" w:color="auto"/>
                                                <w:right w:val="none" w:sz="0" w:space="0" w:color="auto"/>
                                              </w:divBdr>
                                              <w:divsChild>
                                                <w:div w:id="122637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3542687">
      <w:bodyDiv w:val="1"/>
      <w:marLeft w:val="0"/>
      <w:marRight w:val="0"/>
      <w:marTop w:val="0"/>
      <w:marBottom w:val="0"/>
      <w:divBdr>
        <w:top w:val="none" w:sz="0" w:space="0" w:color="auto"/>
        <w:left w:val="none" w:sz="0" w:space="0" w:color="auto"/>
        <w:bottom w:val="none" w:sz="0" w:space="0" w:color="auto"/>
        <w:right w:val="none" w:sz="0" w:space="0" w:color="auto"/>
      </w:divBdr>
      <w:divsChild>
        <w:div w:id="1322081557">
          <w:marLeft w:val="0"/>
          <w:marRight w:val="0"/>
          <w:marTop w:val="0"/>
          <w:marBottom w:val="0"/>
          <w:divBdr>
            <w:top w:val="none" w:sz="0" w:space="0" w:color="auto"/>
            <w:left w:val="none" w:sz="0" w:space="0" w:color="auto"/>
            <w:bottom w:val="none" w:sz="0" w:space="0" w:color="auto"/>
            <w:right w:val="none" w:sz="0" w:space="0" w:color="auto"/>
          </w:divBdr>
          <w:divsChild>
            <w:div w:id="963119704">
              <w:marLeft w:val="0"/>
              <w:marRight w:val="0"/>
              <w:marTop w:val="0"/>
              <w:marBottom w:val="0"/>
              <w:divBdr>
                <w:top w:val="none" w:sz="0" w:space="0" w:color="auto"/>
                <w:left w:val="none" w:sz="0" w:space="0" w:color="auto"/>
                <w:bottom w:val="none" w:sz="0" w:space="0" w:color="auto"/>
                <w:right w:val="none" w:sz="0" w:space="0" w:color="auto"/>
              </w:divBdr>
              <w:divsChild>
                <w:div w:id="838345698">
                  <w:marLeft w:val="0"/>
                  <w:marRight w:val="0"/>
                  <w:marTop w:val="0"/>
                  <w:marBottom w:val="0"/>
                  <w:divBdr>
                    <w:top w:val="none" w:sz="0" w:space="0" w:color="auto"/>
                    <w:left w:val="none" w:sz="0" w:space="0" w:color="auto"/>
                    <w:bottom w:val="none" w:sz="0" w:space="0" w:color="auto"/>
                    <w:right w:val="none" w:sz="0" w:space="0" w:color="auto"/>
                  </w:divBdr>
                  <w:divsChild>
                    <w:div w:id="2113041254">
                      <w:marLeft w:val="1"/>
                      <w:marRight w:val="1"/>
                      <w:marTop w:val="0"/>
                      <w:marBottom w:val="0"/>
                      <w:divBdr>
                        <w:top w:val="none" w:sz="0" w:space="0" w:color="auto"/>
                        <w:left w:val="none" w:sz="0" w:space="0" w:color="auto"/>
                        <w:bottom w:val="none" w:sz="0" w:space="0" w:color="auto"/>
                        <w:right w:val="none" w:sz="0" w:space="0" w:color="auto"/>
                      </w:divBdr>
                      <w:divsChild>
                        <w:div w:id="1314605798">
                          <w:marLeft w:val="0"/>
                          <w:marRight w:val="0"/>
                          <w:marTop w:val="0"/>
                          <w:marBottom w:val="0"/>
                          <w:divBdr>
                            <w:top w:val="none" w:sz="0" w:space="0" w:color="auto"/>
                            <w:left w:val="none" w:sz="0" w:space="0" w:color="auto"/>
                            <w:bottom w:val="none" w:sz="0" w:space="0" w:color="auto"/>
                            <w:right w:val="none" w:sz="0" w:space="0" w:color="auto"/>
                          </w:divBdr>
                          <w:divsChild>
                            <w:div w:id="1364092250">
                              <w:marLeft w:val="0"/>
                              <w:marRight w:val="0"/>
                              <w:marTop w:val="0"/>
                              <w:marBottom w:val="360"/>
                              <w:divBdr>
                                <w:top w:val="none" w:sz="0" w:space="0" w:color="auto"/>
                                <w:left w:val="none" w:sz="0" w:space="0" w:color="auto"/>
                                <w:bottom w:val="none" w:sz="0" w:space="0" w:color="auto"/>
                                <w:right w:val="none" w:sz="0" w:space="0" w:color="auto"/>
                              </w:divBdr>
                              <w:divsChild>
                                <w:div w:id="1123579798">
                                  <w:marLeft w:val="0"/>
                                  <w:marRight w:val="0"/>
                                  <w:marTop w:val="0"/>
                                  <w:marBottom w:val="0"/>
                                  <w:divBdr>
                                    <w:top w:val="none" w:sz="0" w:space="0" w:color="auto"/>
                                    <w:left w:val="none" w:sz="0" w:space="0" w:color="auto"/>
                                    <w:bottom w:val="none" w:sz="0" w:space="0" w:color="auto"/>
                                    <w:right w:val="none" w:sz="0" w:space="0" w:color="auto"/>
                                  </w:divBdr>
                                  <w:divsChild>
                                    <w:div w:id="1349218283">
                                      <w:marLeft w:val="0"/>
                                      <w:marRight w:val="0"/>
                                      <w:marTop w:val="0"/>
                                      <w:marBottom w:val="0"/>
                                      <w:divBdr>
                                        <w:top w:val="none" w:sz="0" w:space="0" w:color="auto"/>
                                        <w:left w:val="none" w:sz="0" w:space="0" w:color="auto"/>
                                        <w:bottom w:val="none" w:sz="0" w:space="0" w:color="auto"/>
                                        <w:right w:val="none" w:sz="0" w:space="0" w:color="auto"/>
                                      </w:divBdr>
                                      <w:divsChild>
                                        <w:div w:id="160438522">
                                          <w:marLeft w:val="0"/>
                                          <w:marRight w:val="0"/>
                                          <w:marTop w:val="0"/>
                                          <w:marBottom w:val="0"/>
                                          <w:divBdr>
                                            <w:top w:val="none" w:sz="0" w:space="0" w:color="auto"/>
                                            <w:left w:val="none" w:sz="0" w:space="0" w:color="auto"/>
                                            <w:bottom w:val="none" w:sz="0" w:space="0" w:color="auto"/>
                                            <w:right w:val="none" w:sz="0" w:space="0" w:color="auto"/>
                                          </w:divBdr>
                                          <w:divsChild>
                                            <w:div w:id="1322152481">
                                              <w:marLeft w:val="0"/>
                                              <w:marRight w:val="0"/>
                                              <w:marTop w:val="0"/>
                                              <w:marBottom w:val="0"/>
                                              <w:divBdr>
                                                <w:top w:val="none" w:sz="0" w:space="0" w:color="auto"/>
                                                <w:left w:val="none" w:sz="0" w:space="0" w:color="auto"/>
                                                <w:bottom w:val="none" w:sz="0" w:space="0" w:color="auto"/>
                                                <w:right w:val="none" w:sz="0" w:space="0" w:color="auto"/>
                                              </w:divBdr>
                                              <w:divsChild>
                                                <w:div w:id="20776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3927192">
      <w:bodyDiv w:val="1"/>
      <w:marLeft w:val="0"/>
      <w:marRight w:val="0"/>
      <w:marTop w:val="0"/>
      <w:marBottom w:val="0"/>
      <w:divBdr>
        <w:top w:val="none" w:sz="0" w:space="0" w:color="auto"/>
        <w:left w:val="none" w:sz="0" w:space="0" w:color="auto"/>
        <w:bottom w:val="none" w:sz="0" w:space="0" w:color="auto"/>
        <w:right w:val="none" w:sz="0" w:space="0" w:color="auto"/>
      </w:divBdr>
      <w:divsChild>
        <w:div w:id="1682004095">
          <w:marLeft w:val="0"/>
          <w:marRight w:val="0"/>
          <w:marTop w:val="0"/>
          <w:marBottom w:val="0"/>
          <w:divBdr>
            <w:top w:val="none" w:sz="0" w:space="0" w:color="auto"/>
            <w:left w:val="none" w:sz="0" w:space="0" w:color="auto"/>
            <w:bottom w:val="none" w:sz="0" w:space="0" w:color="auto"/>
            <w:right w:val="none" w:sz="0" w:space="0" w:color="auto"/>
          </w:divBdr>
          <w:divsChild>
            <w:div w:id="1935819413">
              <w:marLeft w:val="0"/>
              <w:marRight w:val="0"/>
              <w:marTop w:val="0"/>
              <w:marBottom w:val="0"/>
              <w:divBdr>
                <w:top w:val="none" w:sz="0" w:space="0" w:color="auto"/>
                <w:left w:val="none" w:sz="0" w:space="0" w:color="auto"/>
                <w:bottom w:val="none" w:sz="0" w:space="0" w:color="auto"/>
                <w:right w:val="none" w:sz="0" w:space="0" w:color="auto"/>
              </w:divBdr>
              <w:divsChild>
                <w:div w:id="1378161948">
                  <w:marLeft w:val="0"/>
                  <w:marRight w:val="0"/>
                  <w:marTop w:val="0"/>
                  <w:marBottom w:val="0"/>
                  <w:divBdr>
                    <w:top w:val="none" w:sz="0" w:space="0" w:color="auto"/>
                    <w:left w:val="none" w:sz="0" w:space="0" w:color="auto"/>
                    <w:bottom w:val="none" w:sz="0" w:space="0" w:color="auto"/>
                    <w:right w:val="none" w:sz="0" w:space="0" w:color="auto"/>
                  </w:divBdr>
                  <w:divsChild>
                    <w:div w:id="835607610">
                      <w:marLeft w:val="1"/>
                      <w:marRight w:val="1"/>
                      <w:marTop w:val="0"/>
                      <w:marBottom w:val="0"/>
                      <w:divBdr>
                        <w:top w:val="none" w:sz="0" w:space="0" w:color="auto"/>
                        <w:left w:val="none" w:sz="0" w:space="0" w:color="auto"/>
                        <w:bottom w:val="none" w:sz="0" w:space="0" w:color="auto"/>
                        <w:right w:val="none" w:sz="0" w:space="0" w:color="auto"/>
                      </w:divBdr>
                      <w:divsChild>
                        <w:div w:id="1189758985">
                          <w:marLeft w:val="0"/>
                          <w:marRight w:val="0"/>
                          <w:marTop w:val="0"/>
                          <w:marBottom w:val="0"/>
                          <w:divBdr>
                            <w:top w:val="none" w:sz="0" w:space="0" w:color="auto"/>
                            <w:left w:val="none" w:sz="0" w:space="0" w:color="auto"/>
                            <w:bottom w:val="none" w:sz="0" w:space="0" w:color="auto"/>
                            <w:right w:val="none" w:sz="0" w:space="0" w:color="auto"/>
                          </w:divBdr>
                          <w:divsChild>
                            <w:div w:id="226183725">
                              <w:marLeft w:val="0"/>
                              <w:marRight w:val="0"/>
                              <w:marTop w:val="0"/>
                              <w:marBottom w:val="360"/>
                              <w:divBdr>
                                <w:top w:val="none" w:sz="0" w:space="0" w:color="auto"/>
                                <w:left w:val="none" w:sz="0" w:space="0" w:color="auto"/>
                                <w:bottom w:val="none" w:sz="0" w:space="0" w:color="auto"/>
                                <w:right w:val="none" w:sz="0" w:space="0" w:color="auto"/>
                              </w:divBdr>
                              <w:divsChild>
                                <w:div w:id="48847425">
                                  <w:marLeft w:val="0"/>
                                  <w:marRight w:val="0"/>
                                  <w:marTop w:val="0"/>
                                  <w:marBottom w:val="0"/>
                                  <w:divBdr>
                                    <w:top w:val="none" w:sz="0" w:space="0" w:color="auto"/>
                                    <w:left w:val="none" w:sz="0" w:space="0" w:color="auto"/>
                                    <w:bottom w:val="none" w:sz="0" w:space="0" w:color="auto"/>
                                    <w:right w:val="none" w:sz="0" w:space="0" w:color="auto"/>
                                  </w:divBdr>
                                  <w:divsChild>
                                    <w:div w:id="429089519">
                                      <w:marLeft w:val="0"/>
                                      <w:marRight w:val="0"/>
                                      <w:marTop w:val="0"/>
                                      <w:marBottom w:val="0"/>
                                      <w:divBdr>
                                        <w:top w:val="none" w:sz="0" w:space="0" w:color="auto"/>
                                        <w:left w:val="none" w:sz="0" w:space="0" w:color="auto"/>
                                        <w:bottom w:val="none" w:sz="0" w:space="0" w:color="auto"/>
                                        <w:right w:val="none" w:sz="0" w:space="0" w:color="auto"/>
                                      </w:divBdr>
                                      <w:divsChild>
                                        <w:div w:id="2114746223">
                                          <w:marLeft w:val="0"/>
                                          <w:marRight w:val="0"/>
                                          <w:marTop w:val="0"/>
                                          <w:marBottom w:val="0"/>
                                          <w:divBdr>
                                            <w:top w:val="none" w:sz="0" w:space="0" w:color="auto"/>
                                            <w:left w:val="none" w:sz="0" w:space="0" w:color="auto"/>
                                            <w:bottom w:val="none" w:sz="0" w:space="0" w:color="auto"/>
                                            <w:right w:val="none" w:sz="0" w:space="0" w:color="auto"/>
                                          </w:divBdr>
                                          <w:divsChild>
                                            <w:div w:id="2113548668">
                                              <w:marLeft w:val="0"/>
                                              <w:marRight w:val="0"/>
                                              <w:marTop w:val="0"/>
                                              <w:marBottom w:val="0"/>
                                              <w:divBdr>
                                                <w:top w:val="none" w:sz="0" w:space="0" w:color="auto"/>
                                                <w:left w:val="none" w:sz="0" w:space="0" w:color="auto"/>
                                                <w:bottom w:val="none" w:sz="0" w:space="0" w:color="auto"/>
                                                <w:right w:val="none" w:sz="0" w:space="0" w:color="auto"/>
                                              </w:divBdr>
                                              <w:divsChild>
                                                <w:div w:id="133985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8299698">
      <w:bodyDiv w:val="1"/>
      <w:marLeft w:val="0"/>
      <w:marRight w:val="0"/>
      <w:marTop w:val="0"/>
      <w:marBottom w:val="0"/>
      <w:divBdr>
        <w:top w:val="none" w:sz="0" w:space="0" w:color="auto"/>
        <w:left w:val="none" w:sz="0" w:space="0" w:color="auto"/>
        <w:bottom w:val="none" w:sz="0" w:space="0" w:color="auto"/>
        <w:right w:val="none" w:sz="0" w:space="0" w:color="auto"/>
      </w:divBdr>
      <w:divsChild>
        <w:div w:id="2078939255">
          <w:marLeft w:val="0"/>
          <w:marRight w:val="0"/>
          <w:marTop w:val="0"/>
          <w:marBottom w:val="0"/>
          <w:divBdr>
            <w:top w:val="none" w:sz="0" w:space="0" w:color="auto"/>
            <w:left w:val="none" w:sz="0" w:space="0" w:color="auto"/>
            <w:bottom w:val="none" w:sz="0" w:space="0" w:color="auto"/>
            <w:right w:val="none" w:sz="0" w:space="0" w:color="auto"/>
          </w:divBdr>
          <w:divsChild>
            <w:div w:id="65961272">
              <w:marLeft w:val="0"/>
              <w:marRight w:val="0"/>
              <w:marTop w:val="0"/>
              <w:marBottom w:val="0"/>
              <w:divBdr>
                <w:top w:val="none" w:sz="0" w:space="0" w:color="auto"/>
                <w:left w:val="none" w:sz="0" w:space="0" w:color="auto"/>
                <w:bottom w:val="none" w:sz="0" w:space="0" w:color="auto"/>
                <w:right w:val="none" w:sz="0" w:space="0" w:color="auto"/>
              </w:divBdr>
              <w:divsChild>
                <w:div w:id="1964379097">
                  <w:marLeft w:val="0"/>
                  <w:marRight w:val="0"/>
                  <w:marTop w:val="0"/>
                  <w:marBottom w:val="0"/>
                  <w:divBdr>
                    <w:top w:val="none" w:sz="0" w:space="0" w:color="auto"/>
                    <w:left w:val="none" w:sz="0" w:space="0" w:color="auto"/>
                    <w:bottom w:val="none" w:sz="0" w:space="0" w:color="auto"/>
                    <w:right w:val="none" w:sz="0" w:space="0" w:color="auto"/>
                  </w:divBdr>
                  <w:divsChild>
                    <w:div w:id="13924083">
                      <w:marLeft w:val="1"/>
                      <w:marRight w:val="1"/>
                      <w:marTop w:val="0"/>
                      <w:marBottom w:val="0"/>
                      <w:divBdr>
                        <w:top w:val="none" w:sz="0" w:space="0" w:color="auto"/>
                        <w:left w:val="none" w:sz="0" w:space="0" w:color="auto"/>
                        <w:bottom w:val="none" w:sz="0" w:space="0" w:color="auto"/>
                        <w:right w:val="none" w:sz="0" w:space="0" w:color="auto"/>
                      </w:divBdr>
                      <w:divsChild>
                        <w:div w:id="245000866">
                          <w:marLeft w:val="0"/>
                          <w:marRight w:val="0"/>
                          <w:marTop w:val="0"/>
                          <w:marBottom w:val="0"/>
                          <w:divBdr>
                            <w:top w:val="none" w:sz="0" w:space="0" w:color="auto"/>
                            <w:left w:val="none" w:sz="0" w:space="0" w:color="auto"/>
                            <w:bottom w:val="none" w:sz="0" w:space="0" w:color="auto"/>
                            <w:right w:val="none" w:sz="0" w:space="0" w:color="auto"/>
                          </w:divBdr>
                          <w:divsChild>
                            <w:div w:id="1185754576">
                              <w:marLeft w:val="0"/>
                              <w:marRight w:val="0"/>
                              <w:marTop w:val="0"/>
                              <w:marBottom w:val="360"/>
                              <w:divBdr>
                                <w:top w:val="none" w:sz="0" w:space="0" w:color="auto"/>
                                <w:left w:val="none" w:sz="0" w:space="0" w:color="auto"/>
                                <w:bottom w:val="none" w:sz="0" w:space="0" w:color="auto"/>
                                <w:right w:val="none" w:sz="0" w:space="0" w:color="auto"/>
                              </w:divBdr>
                              <w:divsChild>
                                <w:div w:id="523981691">
                                  <w:marLeft w:val="0"/>
                                  <w:marRight w:val="0"/>
                                  <w:marTop w:val="0"/>
                                  <w:marBottom w:val="0"/>
                                  <w:divBdr>
                                    <w:top w:val="none" w:sz="0" w:space="0" w:color="auto"/>
                                    <w:left w:val="none" w:sz="0" w:space="0" w:color="auto"/>
                                    <w:bottom w:val="none" w:sz="0" w:space="0" w:color="auto"/>
                                    <w:right w:val="none" w:sz="0" w:space="0" w:color="auto"/>
                                  </w:divBdr>
                                  <w:divsChild>
                                    <w:div w:id="478882559">
                                      <w:marLeft w:val="0"/>
                                      <w:marRight w:val="0"/>
                                      <w:marTop w:val="0"/>
                                      <w:marBottom w:val="0"/>
                                      <w:divBdr>
                                        <w:top w:val="none" w:sz="0" w:space="0" w:color="auto"/>
                                        <w:left w:val="none" w:sz="0" w:space="0" w:color="auto"/>
                                        <w:bottom w:val="none" w:sz="0" w:space="0" w:color="auto"/>
                                        <w:right w:val="none" w:sz="0" w:space="0" w:color="auto"/>
                                      </w:divBdr>
                                      <w:divsChild>
                                        <w:div w:id="91127167">
                                          <w:marLeft w:val="0"/>
                                          <w:marRight w:val="0"/>
                                          <w:marTop w:val="0"/>
                                          <w:marBottom w:val="0"/>
                                          <w:divBdr>
                                            <w:top w:val="none" w:sz="0" w:space="0" w:color="auto"/>
                                            <w:left w:val="none" w:sz="0" w:space="0" w:color="auto"/>
                                            <w:bottom w:val="none" w:sz="0" w:space="0" w:color="auto"/>
                                            <w:right w:val="none" w:sz="0" w:space="0" w:color="auto"/>
                                          </w:divBdr>
                                          <w:divsChild>
                                            <w:div w:id="507526358">
                                              <w:marLeft w:val="0"/>
                                              <w:marRight w:val="0"/>
                                              <w:marTop w:val="0"/>
                                              <w:marBottom w:val="0"/>
                                              <w:divBdr>
                                                <w:top w:val="none" w:sz="0" w:space="0" w:color="auto"/>
                                                <w:left w:val="none" w:sz="0" w:space="0" w:color="auto"/>
                                                <w:bottom w:val="none" w:sz="0" w:space="0" w:color="auto"/>
                                                <w:right w:val="none" w:sz="0" w:space="0" w:color="auto"/>
                                              </w:divBdr>
                                              <w:divsChild>
                                                <w:div w:id="20140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5659204">
      <w:bodyDiv w:val="1"/>
      <w:marLeft w:val="0"/>
      <w:marRight w:val="0"/>
      <w:marTop w:val="0"/>
      <w:marBottom w:val="0"/>
      <w:divBdr>
        <w:top w:val="none" w:sz="0" w:space="0" w:color="auto"/>
        <w:left w:val="none" w:sz="0" w:space="0" w:color="auto"/>
        <w:bottom w:val="none" w:sz="0" w:space="0" w:color="auto"/>
        <w:right w:val="none" w:sz="0" w:space="0" w:color="auto"/>
      </w:divBdr>
      <w:divsChild>
        <w:div w:id="2030717451">
          <w:marLeft w:val="0"/>
          <w:marRight w:val="0"/>
          <w:marTop w:val="0"/>
          <w:marBottom w:val="0"/>
          <w:divBdr>
            <w:top w:val="none" w:sz="0" w:space="0" w:color="auto"/>
            <w:left w:val="none" w:sz="0" w:space="0" w:color="auto"/>
            <w:bottom w:val="none" w:sz="0" w:space="0" w:color="auto"/>
            <w:right w:val="none" w:sz="0" w:space="0" w:color="auto"/>
          </w:divBdr>
          <w:divsChild>
            <w:div w:id="78523405">
              <w:marLeft w:val="0"/>
              <w:marRight w:val="0"/>
              <w:marTop w:val="0"/>
              <w:marBottom w:val="0"/>
              <w:divBdr>
                <w:top w:val="none" w:sz="0" w:space="0" w:color="auto"/>
                <w:left w:val="none" w:sz="0" w:space="0" w:color="auto"/>
                <w:bottom w:val="none" w:sz="0" w:space="0" w:color="auto"/>
                <w:right w:val="none" w:sz="0" w:space="0" w:color="auto"/>
              </w:divBdr>
              <w:divsChild>
                <w:div w:id="849954114">
                  <w:marLeft w:val="0"/>
                  <w:marRight w:val="0"/>
                  <w:marTop w:val="0"/>
                  <w:marBottom w:val="0"/>
                  <w:divBdr>
                    <w:top w:val="none" w:sz="0" w:space="0" w:color="auto"/>
                    <w:left w:val="none" w:sz="0" w:space="0" w:color="auto"/>
                    <w:bottom w:val="none" w:sz="0" w:space="0" w:color="auto"/>
                    <w:right w:val="none" w:sz="0" w:space="0" w:color="auto"/>
                  </w:divBdr>
                  <w:divsChild>
                    <w:div w:id="393234752">
                      <w:marLeft w:val="1"/>
                      <w:marRight w:val="1"/>
                      <w:marTop w:val="0"/>
                      <w:marBottom w:val="0"/>
                      <w:divBdr>
                        <w:top w:val="none" w:sz="0" w:space="0" w:color="auto"/>
                        <w:left w:val="none" w:sz="0" w:space="0" w:color="auto"/>
                        <w:bottom w:val="none" w:sz="0" w:space="0" w:color="auto"/>
                        <w:right w:val="none" w:sz="0" w:space="0" w:color="auto"/>
                      </w:divBdr>
                      <w:divsChild>
                        <w:div w:id="1921283594">
                          <w:marLeft w:val="0"/>
                          <w:marRight w:val="0"/>
                          <w:marTop w:val="0"/>
                          <w:marBottom w:val="0"/>
                          <w:divBdr>
                            <w:top w:val="none" w:sz="0" w:space="0" w:color="auto"/>
                            <w:left w:val="none" w:sz="0" w:space="0" w:color="auto"/>
                            <w:bottom w:val="none" w:sz="0" w:space="0" w:color="auto"/>
                            <w:right w:val="none" w:sz="0" w:space="0" w:color="auto"/>
                          </w:divBdr>
                          <w:divsChild>
                            <w:div w:id="2060978016">
                              <w:marLeft w:val="0"/>
                              <w:marRight w:val="0"/>
                              <w:marTop w:val="0"/>
                              <w:marBottom w:val="360"/>
                              <w:divBdr>
                                <w:top w:val="none" w:sz="0" w:space="0" w:color="auto"/>
                                <w:left w:val="none" w:sz="0" w:space="0" w:color="auto"/>
                                <w:bottom w:val="none" w:sz="0" w:space="0" w:color="auto"/>
                                <w:right w:val="none" w:sz="0" w:space="0" w:color="auto"/>
                              </w:divBdr>
                              <w:divsChild>
                                <w:div w:id="1553884200">
                                  <w:marLeft w:val="0"/>
                                  <w:marRight w:val="0"/>
                                  <w:marTop w:val="0"/>
                                  <w:marBottom w:val="0"/>
                                  <w:divBdr>
                                    <w:top w:val="none" w:sz="0" w:space="0" w:color="auto"/>
                                    <w:left w:val="none" w:sz="0" w:space="0" w:color="auto"/>
                                    <w:bottom w:val="none" w:sz="0" w:space="0" w:color="auto"/>
                                    <w:right w:val="none" w:sz="0" w:space="0" w:color="auto"/>
                                  </w:divBdr>
                                  <w:divsChild>
                                    <w:div w:id="1571503874">
                                      <w:marLeft w:val="0"/>
                                      <w:marRight w:val="0"/>
                                      <w:marTop w:val="0"/>
                                      <w:marBottom w:val="0"/>
                                      <w:divBdr>
                                        <w:top w:val="none" w:sz="0" w:space="0" w:color="auto"/>
                                        <w:left w:val="none" w:sz="0" w:space="0" w:color="auto"/>
                                        <w:bottom w:val="none" w:sz="0" w:space="0" w:color="auto"/>
                                        <w:right w:val="none" w:sz="0" w:space="0" w:color="auto"/>
                                      </w:divBdr>
                                      <w:divsChild>
                                        <w:div w:id="298073982">
                                          <w:marLeft w:val="0"/>
                                          <w:marRight w:val="0"/>
                                          <w:marTop w:val="0"/>
                                          <w:marBottom w:val="0"/>
                                          <w:divBdr>
                                            <w:top w:val="none" w:sz="0" w:space="0" w:color="auto"/>
                                            <w:left w:val="none" w:sz="0" w:space="0" w:color="auto"/>
                                            <w:bottom w:val="none" w:sz="0" w:space="0" w:color="auto"/>
                                            <w:right w:val="none" w:sz="0" w:space="0" w:color="auto"/>
                                          </w:divBdr>
                                          <w:divsChild>
                                            <w:div w:id="334186555">
                                              <w:marLeft w:val="0"/>
                                              <w:marRight w:val="0"/>
                                              <w:marTop w:val="0"/>
                                              <w:marBottom w:val="0"/>
                                              <w:divBdr>
                                                <w:top w:val="none" w:sz="0" w:space="0" w:color="auto"/>
                                                <w:left w:val="none" w:sz="0" w:space="0" w:color="auto"/>
                                                <w:bottom w:val="none" w:sz="0" w:space="0" w:color="auto"/>
                                                <w:right w:val="none" w:sz="0" w:space="0" w:color="auto"/>
                                              </w:divBdr>
                                              <w:divsChild>
                                                <w:div w:id="141192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88079899">
      <w:bodyDiv w:val="1"/>
      <w:marLeft w:val="0"/>
      <w:marRight w:val="0"/>
      <w:marTop w:val="0"/>
      <w:marBottom w:val="0"/>
      <w:divBdr>
        <w:top w:val="none" w:sz="0" w:space="0" w:color="auto"/>
        <w:left w:val="none" w:sz="0" w:space="0" w:color="auto"/>
        <w:bottom w:val="none" w:sz="0" w:space="0" w:color="auto"/>
        <w:right w:val="none" w:sz="0" w:space="0" w:color="auto"/>
      </w:divBdr>
      <w:divsChild>
        <w:div w:id="816802087">
          <w:marLeft w:val="0"/>
          <w:marRight w:val="0"/>
          <w:marTop w:val="0"/>
          <w:marBottom w:val="0"/>
          <w:divBdr>
            <w:top w:val="none" w:sz="0" w:space="0" w:color="auto"/>
            <w:left w:val="none" w:sz="0" w:space="0" w:color="auto"/>
            <w:bottom w:val="none" w:sz="0" w:space="0" w:color="auto"/>
            <w:right w:val="none" w:sz="0" w:space="0" w:color="auto"/>
          </w:divBdr>
          <w:divsChild>
            <w:div w:id="170146234">
              <w:marLeft w:val="0"/>
              <w:marRight w:val="0"/>
              <w:marTop w:val="0"/>
              <w:marBottom w:val="0"/>
              <w:divBdr>
                <w:top w:val="none" w:sz="0" w:space="0" w:color="auto"/>
                <w:left w:val="none" w:sz="0" w:space="0" w:color="auto"/>
                <w:bottom w:val="none" w:sz="0" w:space="0" w:color="auto"/>
                <w:right w:val="none" w:sz="0" w:space="0" w:color="auto"/>
              </w:divBdr>
              <w:divsChild>
                <w:div w:id="1610745843">
                  <w:marLeft w:val="0"/>
                  <w:marRight w:val="0"/>
                  <w:marTop w:val="0"/>
                  <w:marBottom w:val="0"/>
                  <w:divBdr>
                    <w:top w:val="none" w:sz="0" w:space="0" w:color="auto"/>
                    <w:left w:val="none" w:sz="0" w:space="0" w:color="auto"/>
                    <w:bottom w:val="none" w:sz="0" w:space="0" w:color="auto"/>
                    <w:right w:val="none" w:sz="0" w:space="0" w:color="auto"/>
                  </w:divBdr>
                  <w:divsChild>
                    <w:div w:id="1753889885">
                      <w:marLeft w:val="1"/>
                      <w:marRight w:val="1"/>
                      <w:marTop w:val="0"/>
                      <w:marBottom w:val="0"/>
                      <w:divBdr>
                        <w:top w:val="none" w:sz="0" w:space="0" w:color="auto"/>
                        <w:left w:val="none" w:sz="0" w:space="0" w:color="auto"/>
                        <w:bottom w:val="none" w:sz="0" w:space="0" w:color="auto"/>
                        <w:right w:val="none" w:sz="0" w:space="0" w:color="auto"/>
                      </w:divBdr>
                      <w:divsChild>
                        <w:div w:id="785732950">
                          <w:marLeft w:val="0"/>
                          <w:marRight w:val="0"/>
                          <w:marTop w:val="0"/>
                          <w:marBottom w:val="0"/>
                          <w:divBdr>
                            <w:top w:val="none" w:sz="0" w:space="0" w:color="auto"/>
                            <w:left w:val="none" w:sz="0" w:space="0" w:color="auto"/>
                            <w:bottom w:val="none" w:sz="0" w:space="0" w:color="auto"/>
                            <w:right w:val="none" w:sz="0" w:space="0" w:color="auto"/>
                          </w:divBdr>
                          <w:divsChild>
                            <w:div w:id="1908802608">
                              <w:marLeft w:val="0"/>
                              <w:marRight w:val="0"/>
                              <w:marTop w:val="0"/>
                              <w:marBottom w:val="360"/>
                              <w:divBdr>
                                <w:top w:val="none" w:sz="0" w:space="0" w:color="auto"/>
                                <w:left w:val="none" w:sz="0" w:space="0" w:color="auto"/>
                                <w:bottom w:val="none" w:sz="0" w:space="0" w:color="auto"/>
                                <w:right w:val="none" w:sz="0" w:space="0" w:color="auto"/>
                              </w:divBdr>
                              <w:divsChild>
                                <w:div w:id="1751000113">
                                  <w:marLeft w:val="0"/>
                                  <w:marRight w:val="0"/>
                                  <w:marTop w:val="0"/>
                                  <w:marBottom w:val="0"/>
                                  <w:divBdr>
                                    <w:top w:val="none" w:sz="0" w:space="0" w:color="auto"/>
                                    <w:left w:val="none" w:sz="0" w:space="0" w:color="auto"/>
                                    <w:bottom w:val="none" w:sz="0" w:space="0" w:color="auto"/>
                                    <w:right w:val="none" w:sz="0" w:space="0" w:color="auto"/>
                                  </w:divBdr>
                                  <w:divsChild>
                                    <w:div w:id="1525248634">
                                      <w:marLeft w:val="0"/>
                                      <w:marRight w:val="0"/>
                                      <w:marTop w:val="0"/>
                                      <w:marBottom w:val="0"/>
                                      <w:divBdr>
                                        <w:top w:val="none" w:sz="0" w:space="0" w:color="auto"/>
                                        <w:left w:val="none" w:sz="0" w:space="0" w:color="auto"/>
                                        <w:bottom w:val="none" w:sz="0" w:space="0" w:color="auto"/>
                                        <w:right w:val="none" w:sz="0" w:space="0" w:color="auto"/>
                                      </w:divBdr>
                                      <w:divsChild>
                                        <w:div w:id="674918377">
                                          <w:marLeft w:val="0"/>
                                          <w:marRight w:val="0"/>
                                          <w:marTop w:val="0"/>
                                          <w:marBottom w:val="0"/>
                                          <w:divBdr>
                                            <w:top w:val="none" w:sz="0" w:space="0" w:color="auto"/>
                                            <w:left w:val="none" w:sz="0" w:space="0" w:color="auto"/>
                                            <w:bottom w:val="none" w:sz="0" w:space="0" w:color="auto"/>
                                            <w:right w:val="none" w:sz="0" w:space="0" w:color="auto"/>
                                          </w:divBdr>
                                          <w:divsChild>
                                            <w:div w:id="759377707">
                                              <w:marLeft w:val="0"/>
                                              <w:marRight w:val="0"/>
                                              <w:marTop w:val="0"/>
                                              <w:marBottom w:val="0"/>
                                              <w:divBdr>
                                                <w:top w:val="none" w:sz="0" w:space="0" w:color="auto"/>
                                                <w:left w:val="none" w:sz="0" w:space="0" w:color="auto"/>
                                                <w:bottom w:val="none" w:sz="0" w:space="0" w:color="auto"/>
                                                <w:right w:val="none" w:sz="0" w:space="0" w:color="auto"/>
                                              </w:divBdr>
                                              <w:divsChild>
                                                <w:div w:id="45995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0813239">
      <w:bodyDiv w:val="1"/>
      <w:marLeft w:val="0"/>
      <w:marRight w:val="0"/>
      <w:marTop w:val="0"/>
      <w:marBottom w:val="0"/>
      <w:divBdr>
        <w:top w:val="none" w:sz="0" w:space="0" w:color="auto"/>
        <w:left w:val="none" w:sz="0" w:space="0" w:color="auto"/>
        <w:bottom w:val="none" w:sz="0" w:space="0" w:color="auto"/>
        <w:right w:val="none" w:sz="0" w:space="0" w:color="auto"/>
      </w:divBdr>
      <w:divsChild>
        <w:div w:id="1801532548">
          <w:marLeft w:val="0"/>
          <w:marRight w:val="0"/>
          <w:marTop w:val="0"/>
          <w:marBottom w:val="0"/>
          <w:divBdr>
            <w:top w:val="none" w:sz="0" w:space="0" w:color="auto"/>
            <w:left w:val="none" w:sz="0" w:space="0" w:color="auto"/>
            <w:bottom w:val="none" w:sz="0" w:space="0" w:color="auto"/>
            <w:right w:val="none" w:sz="0" w:space="0" w:color="auto"/>
          </w:divBdr>
          <w:divsChild>
            <w:div w:id="1365399985">
              <w:marLeft w:val="0"/>
              <w:marRight w:val="0"/>
              <w:marTop w:val="0"/>
              <w:marBottom w:val="0"/>
              <w:divBdr>
                <w:top w:val="none" w:sz="0" w:space="0" w:color="auto"/>
                <w:left w:val="none" w:sz="0" w:space="0" w:color="auto"/>
                <w:bottom w:val="none" w:sz="0" w:space="0" w:color="auto"/>
                <w:right w:val="none" w:sz="0" w:space="0" w:color="auto"/>
              </w:divBdr>
              <w:divsChild>
                <w:div w:id="631638239">
                  <w:marLeft w:val="0"/>
                  <w:marRight w:val="0"/>
                  <w:marTop w:val="0"/>
                  <w:marBottom w:val="0"/>
                  <w:divBdr>
                    <w:top w:val="none" w:sz="0" w:space="0" w:color="auto"/>
                    <w:left w:val="none" w:sz="0" w:space="0" w:color="auto"/>
                    <w:bottom w:val="none" w:sz="0" w:space="0" w:color="auto"/>
                    <w:right w:val="none" w:sz="0" w:space="0" w:color="auto"/>
                  </w:divBdr>
                  <w:divsChild>
                    <w:div w:id="771244624">
                      <w:marLeft w:val="1"/>
                      <w:marRight w:val="1"/>
                      <w:marTop w:val="0"/>
                      <w:marBottom w:val="0"/>
                      <w:divBdr>
                        <w:top w:val="none" w:sz="0" w:space="0" w:color="auto"/>
                        <w:left w:val="none" w:sz="0" w:space="0" w:color="auto"/>
                        <w:bottom w:val="none" w:sz="0" w:space="0" w:color="auto"/>
                        <w:right w:val="none" w:sz="0" w:space="0" w:color="auto"/>
                      </w:divBdr>
                      <w:divsChild>
                        <w:div w:id="1277326652">
                          <w:marLeft w:val="0"/>
                          <w:marRight w:val="0"/>
                          <w:marTop w:val="0"/>
                          <w:marBottom w:val="0"/>
                          <w:divBdr>
                            <w:top w:val="none" w:sz="0" w:space="0" w:color="auto"/>
                            <w:left w:val="none" w:sz="0" w:space="0" w:color="auto"/>
                            <w:bottom w:val="none" w:sz="0" w:space="0" w:color="auto"/>
                            <w:right w:val="none" w:sz="0" w:space="0" w:color="auto"/>
                          </w:divBdr>
                          <w:divsChild>
                            <w:div w:id="1526482444">
                              <w:marLeft w:val="0"/>
                              <w:marRight w:val="0"/>
                              <w:marTop w:val="0"/>
                              <w:marBottom w:val="360"/>
                              <w:divBdr>
                                <w:top w:val="none" w:sz="0" w:space="0" w:color="auto"/>
                                <w:left w:val="none" w:sz="0" w:space="0" w:color="auto"/>
                                <w:bottom w:val="none" w:sz="0" w:space="0" w:color="auto"/>
                                <w:right w:val="none" w:sz="0" w:space="0" w:color="auto"/>
                              </w:divBdr>
                              <w:divsChild>
                                <w:div w:id="95444571">
                                  <w:marLeft w:val="0"/>
                                  <w:marRight w:val="0"/>
                                  <w:marTop w:val="0"/>
                                  <w:marBottom w:val="0"/>
                                  <w:divBdr>
                                    <w:top w:val="none" w:sz="0" w:space="0" w:color="auto"/>
                                    <w:left w:val="none" w:sz="0" w:space="0" w:color="auto"/>
                                    <w:bottom w:val="none" w:sz="0" w:space="0" w:color="auto"/>
                                    <w:right w:val="none" w:sz="0" w:space="0" w:color="auto"/>
                                  </w:divBdr>
                                  <w:divsChild>
                                    <w:div w:id="1639187803">
                                      <w:marLeft w:val="0"/>
                                      <w:marRight w:val="0"/>
                                      <w:marTop w:val="0"/>
                                      <w:marBottom w:val="0"/>
                                      <w:divBdr>
                                        <w:top w:val="none" w:sz="0" w:space="0" w:color="auto"/>
                                        <w:left w:val="none" w:sz="0" w:space="0" w:color="auto"/>
                                        <w:bottom w:val="none" w:sz="0" w:space="0" w:color="auto"/>
                                        <w:right w:val="none" w:sz="0" w:space="0" w:color="auto"/>
                                      </w:divBdr>
                                      <w:divsChild>
                                        <w:div w:id="180093274">
                                          <w:marLeft w:val="0"/>
                                          <w:marRight w:val="0"/>
                                          <w:marTop w:val="0"/>
                                          <w:marBottom w:val="0"/>
                                          <w:divBdr>
                                            <w:top w:val="none" w:sz="0" w:space="0" w:color="auto"/>
                                            <w:left w:val="none" w:sz="0" w:space="0" w:color="auto"/>
                                            <w:bottom w:val="none" w:sz="0" w:space="0" w:color="auto"/>
                                            <w:right w:val="none" w:sz="0" w:space="0" w:color="auto"/>
                                          </w:divBdr>
                                          <w:divsChild>
                                            <w:div w:id="1375277604">
                                              <w:marLeft w:val="0"/>
                                              <w:marRight w:val="0"/>
                                              <w:marTop w:val="0"/>
                                              <w:marBottom w:val="0"/>
                                              <w:divBdr>
                                                <w:top w:val="none" w:sz="0" w:space="0" w:color="auto"/>
                                                <w:left w:val="none" w:sz="0" w:space="0" w:color="auto"/>
                                                <w:bottom w:val="none" w:sz="0" w:space="0" w:color="auto"/>
                                                <w:right w:val="none" w:sz="0" w:space="0" w:color="auto"/>
                                              </w:divBdr>
                                              <w:divsChild>
                                                <w:div w:id="149449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2803369">
      <w:bodyDiv w:val="1"/>
      <w:marLeft w:val="0"/>
      <w:marRight w:val="0"/>
      <w:marTop w:val="0"/>
      <w:marBottom w:val="0"/>
      <w:divBdr>
        <w:top w:val="none" w:sz="0" w:space="0" w:color="auto"/>
        <w:left w:val="none" w:sz="0" w:space="0" w:color="auto"/>
        <w:bottom w:val="none" w:sz="0" w:space="0" w:color="auto"/>
        <w:right w:val="none" w:sz="0" w:space="0" w:color="auto"/>
      </w:divBdr>
      <w:divsChild>
        <w:div w:id="448359223">
          <w:marLeft w:val="0"/>
          <w:marRight w:val="0"/>
          <w:marTop w:val="0"/>
          <w:marBottom w:val="0"/>
          <w:divBdr>
            <w:top w:val="none" w:sz="0" w:space="0" w:color="auto"/>
            <w:left w:val="none" w:sz="0" w:space="0" w:color="auto"/>
            <w:bottom w:val="none" w:sz="0" w:space="0" w:color="auto"/>
            <w:right w:val="none" w:sz="0" w:space="0" w:color="auto"/>
          </w:divBdr>
          <w:divsChild>
            <w:div w:id="13508160">
              <w:marLeft w:val="0"/>
              <w:marRight w:val="0"/>
              <w:marTop w:val="0"/>
              <w:marBottom w:val="0"/>
              <w:divBdr>
                <w:top w:val="none" w:sz="0" w:space="0" w:color="auto"/>
                <w:left w:val="none" w:sz="0" w:space="0" w:color="auto"/>
                <w:bottom w:val="none" w:sz="0" w:space="0" w:color="auto"/>
                <w:right w:val="none" w:sz="0" w:space="0" w:color="auto"/>
              </w:divBdr>
              <w:divsChild>
                <w:div w:id="189950006">
                  <w:marLeft w:val="0"/>
                  <w:marRight w:val="0"/>
                  <w:marTop w:val="0"/>
                  <w:marBottom w:val="0"/>
                  <w:divBdr>
                    <w:top w:val="none" w:sz="0" w:space="0" w:color="auto"/>
                    <w:left w:val="none" w:sz="0" w:space="0" w:color="auto"/>
                    <w:bottom w:val="none" w:sz="0" w:space="0" w:color="auto"/>
                    <w:right w:val="none" w:sz="0" w:space="0" w:color="auto"/>
                  </w:divBdr>
                  <w:divsChild>
                    <w:div w:id="545680572">
                      <w:marLeft w:val="1"/>
                      <w:marRight w:val="1"/>
                      <w:marTop w:val="0"/>
                      <w:marBottom w:val="0"/>
                      <w:divBdr>
                        <w:top w:val="none" w:sz="0" w:space="0" w:color="auto"/>
                        <w:left w:val="none" w:sz="0" w:space="0" w:color="auto"/>
                        <w:bottom w:val="none" w:sz="0" w:space="0" w:color="auto"/>
                        <w:right w:val="none" w:sz="0" w:space="0" w:color="auto"/>
                      </w:divBdr>
                      <w:divsChild>
                        <w:div w:id="1055394624">
                          <w:marLeft w:val="0"/>
                          <w:marRight w:val="0"/>
                          <w:marTop w:val="0"/>
                          <w:marBottom w:val="0"/>
                          <w:divBdr>
                            <w:top w:val="none" w:sz="0" w:space="0" w:color="auto"/>
                            <w:left w:val="none" w:sz="0" w:space="0" w:color="auto"/>
                            <w:bottom w:val="none" w:sz="0" w:space="0" w:color="auto"/>
                            <w:right w:val="none" w:sz="0" w:space="0" w:color="auto"/>
                          </w:divBdr>
                          <w:divsChild>
                            <w:div w:id="2058240169">
                              <w:marLeft w:val="0"/>
                              <w:marRight w:val="0"/>
                              <w:marTop w:val="0"/>
                              <w:marBottom w:val="360"/>
                              <w:divBdr>
                                <w:top w:val="none" w:sz="0" w:space="0" w:color="auto"/>
                                <w:left w:val="none" w:sz="0" w:space="0" w:color="auto"/>
                                <w:bottom w:val="none" w:sz="0" w:space="0" w:color="auto"/>
                                <w:right w:val="none" w:sz="0" w:space="0" w:color="auto"/>
                              </w:divBdr>
                              <w:divsChild>
                                <w:div w:id="155924220">
                                  <w:marLeft w:val="0"/>
                                  <w:marRight w:val="0"/>
                                  <w:marTop w:val="0"/>
                                  <w:marBottom w:val="0"/>
                                  <w:divBdr>
                                    <w:top w:val="none" w:sz="0" w:space="0" w:color="auto"/>
                                    <w:left w:val="none" w:sz="0" w:space="0" w:color="auto"/>
                                    <w:bottom w:val="none" w:sz="0" w:space="0" w:color="auto"/>
                                    <w:right w:val="none" w:sz="0" w:space="0" w:color="auto"/>
                                  </w:divBdr>
                                  <w:divsChild>
                                    <w:div w:id="734814812">
                                      <w:marLeft w:val="0"/>
                                      <w:marRight w:val="0"/>
                                      <w:marTop w:val="0"/>
                                      <w:marBottom w:val="0"/>
                                      <w:divBdr>
                                        <w:top w:val="none" w:sz="0" w:space="0" w:color="auto"/>
                                        <w:left w:val="none" w:sz="0" w:space="0" w:color="auto"/>
                                        <w:bottom w:val="none" w:sz="0" w:space="0" w:color="auto"/>
                                        <w:right w:val="none" w:sz="0" w:space="0" w:color="auto"/>
                                      </w:divBdr>
                                      <w:divsChild>
                                        <w:div w:id="1171408742">
                                          <w:marLeft w:val="0"/>
                                          <w:marRight w:val="0"/>
                                          <w:marTop w:val="0"/>
                                          <w:marBottom w:val="0"/>
                                          <w:divBdr>
                                            <w:top w:val="none" w:sz="0" w:space="0" w:color="auto"/>
                                            <w:left w:val="none" w:sz="0" w:space="0" w:color="auto"/>
                                            <w:bottom w:val="none" w:sz="0" w:space="0" w:color="auto"/>
                                            <w:right w:val="none" w:sz="0" w:space="0" w:color="auto"/>
                                          </w:divBdr>
                                          <w:divsChild>
                                            <w:div w:id="1988240315">
                                              <w:marLeft w:val="0"/>
                                              <w:marRight w:val="0"/>
                                              <w:marTop w:val="0"/>
                                              <w:marBottom w:val="0"/>
                                              <w:divBdr>
                                                <w:top w:val="none" w:sz="0" w:space="0" w:color="auto"/>
                                                <w:left w:val="none" w:sz="0" w:space="0" w:color="auto"/>
                                                <w:bottom w:val="none" w:sz="0" w:space="0" w:color="auto"/>
                                                <w:right w:val="none" w:sz="0" w:space="0" w:color="auto"/>
                                              </w:divBdr>
                                              <w:divsChild>
                                                <w:div w:id="161883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11961010">
      <w:bodyDiv w:val="1"/>
      <w:marLeft w:val="0"/>
      <w:marRight w:val="0"/>
      <w:marTop w:val="0"/>
      <w:marBottom w:val="0"/>
      <w:divBdr>
        <w:top w:val="none" w:sz="0" w:space="0" w:color="auto"/>
        <w:left w:val="none" w:sz="0" w:space="0" w:color="auto"/>
        <w:bottom w:val="none" w:sz="0" w:space="0" w:color="auto"/>
        <w:right w:val="none" w:sz="0" w:space="0" w:color="auto"/>
      </w:divBdr>
    </w:div>
    <w:div w:id="1323006917">
      <w:bodyDiv w:val="1"/>
      <w:marLeft w:val="0"/>
      <w:marRight w:val="0"/>
      <w:marTop w:val="0"/>
      <w:marBottom w:val="0"/>
      <w:divBdr>
        <w:top w:val="none" w:sz="0" w:space="0" w:color="auto"/>
        <w:left w:val="none" w:sz="0" w:space="0" w:color="auto"/>
        <w:bottom w:val="none" w:sz="0" w:space="0" w:color="auto"/>
        <w:right w:val="none" w:sz="0" w:space="0" w:color="auto"/>
      </w:divBdr>
    </w:div>
    <w:div w:id="1493527071">
      <w:bodyDiv w:val="1"/>
      <w:marLeft w:val="0"/>
      <w:marRight w:val="0"/>
      <w:marTop w:val="0"/>
      <w:marBottom w:val="0"/>
      <w:divBdr>
        <w:top w:val="none" w:sz="0" w:space="0" w:color="auto"/>
        <w:left w:val="none" w:sz="0" w:space="0" w:color="auto"/>
        <w:bottom w:val="none" w:sz="0" w:space="0" w:color="auto"/>
        <w:right w:val="none" w:sz="0" w:space="0" w:color="auto"/>
      </w:divBdr>
      <w:divsChild>
        <w:div w:id="1105003619">
          <w:marLeft w:val="0"/>
          <w:marRight w:val="0"/>
          <w:marTop w:val="0"/>
          <w:marBottom w:val="0"/>
          <w:divBdr>
            <w:top w:val="none" w:sz="0" w:space="0" w:color="auto"/>
            <w:left w:val="none" w:sz="0" w:space="0" w:color="auto"/>
            <w:bottom w:val="none" w:sz="0" w:space="0" w:color="auto"/>
            <w:right w:val="none" w:sz="0" w:space="0" w:color="auto"/>
          </w:divBdr>
          <w:divsChild>
            <w:div w:id="319776907">
              <w:marLeft w:val="0"/>
              <w:marRight w:val="0"/>
              <w:marTop w:val="0"/>
              <w:marBottom w:val="0"/>
              <w:divBdr>
                <w:top w:val="none" w:sz="0" w:space="0" w:color="auto"/>
                <w:left w:val="none" w:sz="0" w:space="0" w:color="auto"/>
                <w:bottom w:val="none" w:sz="0" w:space="0" w:color="auto"/>
                <w:right w:val="none" w:sz="0" w:space="0" w:color="auto"/>
              </w:divBdr>
              <w:divsChild>
                <w:div w:id="123160188">
                  <w:marLeft w:val="0"/>
                  <w:marRight w:val="0"/>
                  <w:marTop w:val="0"/>
                  <w:marBottom w:val="0"/>
                  <w:divBdr>
                    <w:top w:val="none" w:sz="0" w:space="0" w:color="auto"/>
                    <w:left w:val="none" w:sz="0" w:space="0" w:color="auto"/>
                    <w:bottom w:val="none" w:sz="0" w:space="0" w:color="auto"/>
                    <w:right w:val="none" w:sz="0" w:space="0" w:color="auto"/>
                  </w:divBdr>
                  <w:divsChild>
                    <w:div w:id="2098939222">
                      <w:marLeft w:val="1"/>
                      <w:marRight w:val="1"/>
                      <w:marTop w:val="0"/>
                      <w:marBottom w:val="0"/>
                      <w:divBdr>
                        <w:top w:val="none" w:sz="0" w:space="0" w:color="auto"/>
                        <w:left w:val="none" w:sz="0" w:space="0" w:color="auto"/>
                        <w:bottom w:val="none" w:sz="0" w:space="0" w:color="auto"/>
                        <w:right w:val="none" w:sz="0" w:space="0" w:color="auto"/>
                      </w:divBdr>
                      <w:divsChild>
                        <w:div w:id="1413115241">
                          <w:marLeft w:val="0"/>
                          <w:marRight w:val="0"/>
                          <w:marTop w:val="0"/>
                          <w:marBottom w:val="0"/>
                          <w:divBdr>
                            <w:top w:val="none" w:sz="0" w:space="0" w:color="auto"/>
                            <w:left w:val="none" w:sz="0" w:space="0" w:color="auto"/>
                            <w:bottom w:val="none" w:sz="0" w:space="0" w:color="auto"/>
                            <w:right w:val="none" w:sz="0" w:space="0" w:color="auto"/>
                          </w:divBdr>
                          <w:divsChild>
                            <w:div w:id="1220559979">
                              <w:marLeft w:val="0"/>
                              <w:marRight w:val="0"/>
                              <w:marTop w:val="0"/>
                              <w:marBottom w:val="360"/>
                              <w:divBdr>
                                <w:top w:val="none" w:sz="0" w:space="0" w:color="auto"/>
                                <w:left w:val="none" w:sz="0" w:space="0" w:color="auto"/>
                                <w:bottom w:val="none" w:sz="0" w:space="0" w:color="auto"/>
                                <w:right w:val="none" w:sz="0" w:space="0" w:color="auto"/>
                              </w:divBdr>
                              <w:divsChild>
                                <w:div w:id="276061556">
                                  <w:marLeft w:val="0"/>
                                  <w:marRight w:val="0"/>
                                  <w:marTop w:val="0"/>
                                  <w:marBottom w:val="0"/>
                                  <w:divBdr>
                                    <w:top w:val="none" w:sz="0" w:space="0" w:color="auto"/>
                                    <w:left w:val="none" w:sz="0" w:space="0" w:color="auto"/>
                                    <w:bottom w:val="none" w:sz="0" w:space="0" w:color="auto"/>
                                    <w:right w:val="none" w:sz="0" w:space="0" w:color="auto"/>
                                  </w:divBdr>
                                  <w:divsChild>
                                    <w:div w:id="1359697633">
                                      <w:marLeft w:val="0"/>
                                      <w:marRight w:val="0"/>
                                      <w:marTop w:val="0"/>
                                      <w:marBottom w:val="0"/>
                                      <w:divBdr>
                                        <w:top w:val="none" w:sz="0" w:space="0" w:color="auto"/>
                                        <w:left w:val="none" w:sz="0" w:space="0" w:color="auto"/>
                                        <w:bottom w:val="none" w:sz="0" w:space="0" w:color="auto"/>
                                        <w:right w:val="none" w:sz="0" w:space="0" w:color="auto"/>
                                      </w:divBdr>
                                      <w:divsChild>
                                        <w:div w:id="113254638">
                                          <w:marLeft w:val="0"/>
                                          <w:marRight w:val="0"/>
                                          <w:marTop w:val="0"/>
                                          <w:marBottom w:val="0"/>
                                          <w:divBdr>
                                            <w:top w:val="none" w:sz="0" w:space="0" w:color="auto"/>
                                            <w:left w:val="none" w:sz="0" w:space="0" w:color="auto"/>
                                            <w:bottom w:val="none" w:sz="0" w:space="0" w:color="auto"/>
                                            <w:right w:val="none" w:sz="0" w:space="0" w:color="auto"/>
                                          </w:divBdr>
                                          <w:divsChild>
                                            <w:div w:id="2068989530">
                                              <w:marLeft w:val="0"/>
                                              <w:marRight w:val="0"/>
                                              <w:marTop w:val="0"/>
                                              <w:marBottom w:val="0"/>
                                              <w:divBdr>
                                                <w:top w:val="none" w:sz="0" w:space="0" w:color="auto"/>
                                                <w:left w:val="none" w:sz="0" w:space="0" w:color="auto"/>
                                                <w:bottom w:val="none" w:sz="0" w:space="0" w:color="auto"/>
                                                <w:right w:val="none" w:sz="0" w:space="0" w:color="auto"/>
                                              </w:divBdr>
                                              <w:divsChild>
                                                <w:div w:id="44219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72294109">
      <w:bodyDiv w:val="1"/>
      <w:marLeft w:val="0"/>
      <w:marRight w:val="0"/>
      <w:marTop w:val="0"/>
      <w:marBottom w:val="0"/>
      <w:divBdr>
        <w:top w:val="none" w:sz="0" w:space="0" w:color="auto"/>
        <w:left w:val="none" w:sz="0" w:space="0" w:color="auto"/>
        <w:bottom w:val="none" w:sz="0" w:space="0" w:color="auto"/>
        <w:right w:val="none" w:sz="0" w:space="0" w:color="auto"/>
      </w:divBdr>
    </w:div>
    <w:div w:id="1677029715">
      <w:bodyDiv w:val="1"/>
      <w:marLeft w:val="0"/>
      <w:marRight w:val="0"/>
      <w:marTop w:val="0"/>
      <w:marBottom w:val="0"/>
      <w:divBdr>
        <w:top w:val="none" w:sz="0" w:space="0" w:color="auto"/>
        <w:left w:val="none" w:sz="0" w:space="0" w:color="auto"/>
        <w:bottom w:val="none" w:sz="0" w:space="0" w:color="auto"/>
        <w:right w:val="none" w:sz="0" w:space="0" w:color="auto"/>
      </w:divBdr>
    </w:div>
    <w:div w:id="1788617168">
      <w:bodyDiv w:val="1"/>
      <w:marLeft w:val="0"/>
      <w:marRight w:val="0"/>
      <w:marTop w:val="0"/>
      <w:marBottom w:val="0"/>
      <w:divBdr>
        <w:top w:val="none" w:sz="0" w:space="0" w:color="auto"/>
        <w:left w:val="none" w:sz="0" w:space="0" w:color="auto"/>
        <w:bottom w:val="none" w:sz="0" w:space="0" w:color="auto"/>
        <w:right w:val="none" w:sz="0" w:space="0" w:color="auto"/>
      </w:divBdr>
    </w:div>
    <w:div w:id="1943343282">
      <w:bodyDiv w:val="1"/>
      <w:marLeft w:val="0"/>
      <w:marRight w:val="0"/>
      <w:marTop w:val="0"/>
      <w:marBottom w:val="0"/>
      <w:divBdr>
        <w:top w:val="none" w:sz="0" w:space="0" w:color="auto"/>
        <w:left w:val="none" w:sz="0" w:space="0" w:color="auto"/>
        <w:bottom w:val="none" w:sz="0" w:space="0" w:color="auto"/>
        <w:right w:val="none" w:sz="0" w:space="0" w:color="auto"/>
      </w:divBdr>
      <w:divsChild>
        <w:div w:id="946813392">
          <w:marLeft w:val="0"/>
          <w:marRight w:val="0"/>
          <w:marTop w:val="0"/>
          <w:marBottom w:val="0"/>
          <w:divBdr>
            <w:top w:val="none" w:sz="0" w:space="0" w:color="auto"/>
            <w:left w:val="none" w:sz="0" w:space="0" w:color="auto"/>
            <w:bottom w:val="none" w:sz="0" w:space="0" w:color="auto"/>
            <w:right w:val="none" w:sz="0" w:space="0" w:color="auto"/>
          </w:divBdr>
          <w:divsChild>
            <w:div w:id="625544635">
              <w:marLeft w:val="0"/>
              <w:marRight w:val="0"/>
              <w:marTop w:val="0"/>
              <w:marBottom w:val="0"/>
              <w:divBdr>
                <w:top w:val="none" w:sz="0" w:space="0" w:color="auto"/>
                <w:left w:val="none" w:sz="0" w:space="0" w:color="auto"/>
                <w:bottom w:val="none" w:sz="0" w:space="0" w:color="auto"/>
                <w:right w:val="none" w:sz="0" w:space="0" w:color="auto"/>
              </w:divBdr>
              <w:divsChild>
                <w:div w:id="1172069747">
                  <w:marLeft w:val="0"/>
                  <w:marRight w:val="0"/>
                  <w:marTop w:val="0"/>
                  <w:marBottom w:val="0"/>
                  <w:divBdr>
                    <w:top w:val="none" w:sz="0" w:space="0" w:color="auto"/>
                    <w:left w:val="none" w:sz="0" w:space="0" w:color="auto"/>
                    <w:bottom w:val="none" w:sz="0" w:space="0" w:color="auto"/>
                    <w:right w:val="none" w:sz="0" w:space="0" w:color="auto"/>
                  </w:divBdr>
                  <w:divsChild>
                    <w:div w:id="836265339">
                      <w:marLeft w:val="1"/>
                      <w:marRight w:val="1"/>
                      <w:marTop w:val="0"/>
                      <w:marBottom w:val="0"/>
                      <w:divBdr>
                        <w:top w:val="none" w:sz="0" w:space="0" w:color="auto"/>
                        <w:left w:val="none" w:sz="0" w:space="0" w:color="auto"/>
                        <w:bottom w:val="none" w:sz="0" w:space="0" w:color="auto"/>
                        <w:right w:val="none" w:sz="0" w:space="0" w:color="auto"/>
                      </w:divBdr>
                      <w:divsChild>
                        <w:div w:id="1942832080">
                          <w:marLeft w:val="0"/>
                          <w:marRight w:val="0"/>
                          <w:marTop w:val="0"/>
                          <w:marBottom w:val="0"/>
                          <w:divBdr>
                            <w:top w:val="none" w:sz="0" w:space="0" w:color="auto"/>
                            <w:left w:val="none" w:sz="0" w:space="0" w:color="auto"/>
                            <w:bottom w:val="none" w:sz="0" w:space="0" w:color="auto"/>
                            <w:right w:val="none" w:sz="0" w:space="0" w:color="auto"/>
                          </w:divBdr>
                          <w:divsChild>
                            <w:div w:id="1601376130">
                              <w:marLeft w:val="0"/>
                              <w:marRight w:val="0"/>
                              <w:marTop w:val="0"/>
                              <w:marBottom w:val="360"/>
                              <w:divBdr>
                                <w:top w:val="none" w:sz="0" w:space="0" w:color="auto"/>
                                <w:left w:val="none" w:sz="0" w:space="0" w:color="auto"/>
                                <w:bottom w:val="none" w:sz="0" w:space="0" w:color="auto"/>
                                <w:right w:val="none" w:sz="0" w:space="0" w:color="auto"/>
                              </w:divBdr>
                              <w:divsChild>
                                <w:div w:id="2045859208">
                                  <w:marLeft w:val="0"/>
                                  <w:marRight w:val="0"/>
                                  <w:marTop w:val="0"/>
                                  <w:marBottom w:val="0"/>
                                  <w:divBdr>
                                    <w:top w:val="none" w:sz="0" w:space="0" w:color="auto"/>
                                    <w:left w:val="none" w:sz="0" w:space="0" w:color="auto"/>
                                    <w:bottom w:val="none" w:sz="0" w:space="0" w:color="auto"/>
                                    <w:right w:val="none" w:sz="0" w:space="0" w:color="auto"/>
                                  </w:divBdr>
                                  <w:divsChild>
                                    <w:div w:id="147330483">
                                      <w:marLeft w:val="0"/>
                                      <w:marRight w:val="0"/>
                                      <w:marTop w:val="0"/>
                                      <w:marBottom w:val="0"/>
                                      <w:divBdr>
                                        <w:top w:val="none" w:sz="0" w:space="0" w:color="auto"/>
                                        <w:left w:val="none" w:sz="0" w:space="0" w:color="auto"/>
                                        <w:bottom w:val="none" w:sz="0" w:space="0" w:color="auto"/>
                                        <w:right w:val="none" w:sz="0" w:space="0" w:color="auto"/>
                                      </w:divBdr>
                                      <w:divsChild>
                                        <w:div w:id="1241059092">
                                          <w:marLeft w:val="0"/>
                                          <w:marRight w:val="0"/>
                                          <w:marTop w:val="0"/>
                                          <w:marBottom w:val="0"/>
                                          <w:divBdr>
                                            <w:top w:val="none" w:sz="0" w:space="0" w:color="auto"/>
                                            <w:left w:val="none" w:sz="0" w:space="0" w:color="auto"/>
                                            <w:bottom w:val="none" w:sz="0" w:space="0" w:color="auto"/>
                                            <w:right w:val="none" w:sz="0" w:space="0" w:color="auto"/>
                                          </w:divBdr>
                                          <w:divsChild>
                                            <w:div w:id="273906041">
                                              <w:marLeft w:val="0"/>
                                              <w:marRight w:val="0"/>
                                              <w:marTop w:val="0"/>
                                              <w:marBottom w:val="0"/>
                                              <w:divBdr>
                                                <w:top w:val="none" w:sz="0" w:space="0" w:color="auto"/>
                                                <w:left w:val="none" w:sz="0" w:space="0" w:color="auto"/>
                                                <w:bottom w:val="none" w:sz="0" w:space="0" w:color="auto"/>
                                                <w:right w:val="none" w:sz="0" w:space="0" w:color="auto"/>
                                              </w:divBdr>
                                              <w:divsChild>
                                                <w:div w:id="32809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Olita.Vecuma-Veco@zm.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6585</Words>
  <Characters>3755</Characters>
  <Application>Microsoft Office Word</Application>
  <DocSecurity>0</DocSecurity>
  <Lines>31</Lines>
  <Paragraphs>20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Zemkopības ministrija</Company>
  <LinksUpToDate>false</LinksUpToDate>
  <CharactersWithSpaces>10320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noteikumu projektu</dc:title>
  <dc:subject>Anotācija</dc:subject>
  <dc:creator>Olita Vecuma-Veco</dc:creator>
  <dc:description>Vecuma-Veco 67027551_x000d_
olita.vecuma-veco@zm.gov.lv</dc:description>
  <cp:lastModifiedBy>Kristiāna Sebre</cp:lastModifiedBy>
  <cp:revision>3</cp:revision>
  <dcterms:created xsi:type="dcterms:W3CDTF">2019-09-27T06:44:00Z</dcterms:created>
  <dcterms:modified xsi:type="dcterms:W3CDTF">2019-09-30T07:09:00Z</dcterms:modified>
</cp:coreProperties>
</file>