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3C53C" w14:textId="77777777" w:rsidR="00DE613A" w:rsidRPr="00DE613A" w:rsidRDefault="00DE613A" w:rsidP="00DE613A">
      <w:pPr>
        <w:pStyle w:val="naisc"/>
        <w:tabs>
          <w:tab w:val="left" w:pos="2630"/>
          <w:tab w:val="center" w:pos="4535"/>
        </w:tabs>
        <w:spacing w:before="0" w:after="0"/>
        <w:jc w:val="right"/>
        <w:rPr>
          <w:sz w:val="22"/>
          <w:szCs w:val="22"/>
        </w:rPr>
      </w:pPr>
      <w:r w:rsidRPr="00DE613A">
        <w:rPr>
          <w:sz w:val="22"/>
          <w:szCs w:val="22"/>
        </w:rPr>
        <w:t xml:space="preserve">Pielikums Ministru kabineta rīkojuma projekta </w:t>
      </w:r>
    </w:p>
    <w:p w14:paraId="51FC6D6D" w14:textId="7C0FD386" w:rsidR="00DE613A" w:rsidRPr="00DE613A" w:rsidRDefault="00DE613A">
      <w:pPr>
        <w:pStyle w:val="naisc"/>
        <w:spacing w:before="0" w:after="0"/>
        <w:jc w:val="right"/>
        <w:rPr>
          <w:sz w:val="22"/>
          <w:szCs w:val="22"/>
        </w:rPr>
      </w:pPr>
      <w:r w:rsidRPr="00DE613A">
        <w:rPr>
          <w:sz w:val="22"/>
          <w:szCs w:val="22"/>
        </w:rPr>
        <w:t xml:space="preserve">„Par ilgtermiņa saistību precizēšanu” </w:t>
      </w:r>
    </w:p>
    <w:p w14:paraId="5BFEC86F" w14:textId="77777777" w:rsidR="00DE613A" w:rsidRPr="00DE613A" w:rsidRDefault="00DE613A" w:rsidP="00DE613A">
      <w:pPr>
        <w:pStyle w:val="naisc"/>
        <w:spacing w:before="0" w:after="0"/>
        <w:jc w:val="right"/>
        <w:rPr>
          <w:sz w:val="26"/>
          <w:szCs w:val="26"/>
        </w:rPr>
      </w:pPr>
      <w:r w:rsidRPr="00DE613A">
        <w:rPr>
          <w:sz w:val="22"/>
          <w:szCs w:val="22"/>
        </w:rPr>
        <w:t>sākotnējās ietekmes novērtējuma ziņojumam (anotācijai)</w:t>
      </w:r>
    </w:p>
    <w:p w14:paraId="585C425C" w14:textId="77777777" w:rsidR="003A0B1C" w:rsidRDefault="003A0B1C" w:rsidP="00DE613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66A9CCF" w14:textId="0F274F57" w:rsidR="00DE613A" w:rsidRDefault="00DE613A" w:rsidP="00DE613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E613A">
        <w:rPr>
          <w:rFonts w:ascii="Times New Roman" w:hAnsi="Times New Roman" w:cs="Times New Roman"/>
        </w:rPr>
        <w:t xml:space="preserve">Valsts ieņēmumu dienesta administratīvās ēkas Talejas ielā 1, Rīgā, nomas maksas </w:t>
      </w:r>
      <w:r w:rsidR="00703615">
        <w:rPr>
          <w:rFonts w:ascii="Times New Roman" w:hAnsi="Times New Roman" w:cs="Times New Roman"/>
        </w:rPr>
        <w:t>aprēķins</w:t>
      </w:r>
    </w:p>
    <w:p w14:paraId="230EA5CA" w14:textId="77777777" w:rsidR="00BB7CFB" w:rsidRPr="006F6E9B" w:rsidRDefault="00DE613A" w:rsidP="00DE613A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6F6E9B">
        <w:rPr>
          <w:rFonts w:ascii="Times New Roman" w:hAnsi="Times New Roman" w:cs="Times New Roman"/>
          <w:i/>
        </w:rPr>
        <w:t>Tabula</w:t>
      </w:r>
      <w:r w:rsidR="006F6E9B" w:rsidRPr="006F6E9B">
        <w:rPr>
          <w:rFonts w:ascii="Times New Roman" w:hAnsi="Times New Roman" w:cs="Times New Roman"/>
          <w:i/>
        </w:rPr>
        <w:t xml:space="preserve"> Nr.1</w:t>
      </w:r>
    </w:p>
    <w:tbl>
      <w:tblPr>
        <w:tblW w:w="15892" w:type="dxa"/>
        <w:tblLayout w:type="fixed"/>
        <w:tblLook w:val="04A0" w:firstRow="1" w:lastRow="0" w:firstColumn="1" w:lastColumn="0" w:noHBand="0" w:noVBand="1"/>
      </w:tblPr>
      <w:tblGrid>
        <w:gridCol w:w="1129"/>
        <w:gridCol w:w="865"/>
        <w:gridCol w:w="836"/>
        <w:gridCol w:w="678"/>
        <w:gridCol w:w="733"/>
        <w:gridCol w:w="986"/>
        <w:gridCol w:w="979"/>
        <w:gridCol w:w="964"/>
        <w:gridCol w:w="1087"/>
        <w:gridCol w:w="1066"/>
        <w:gridCol w:w="992"/>
        <w:gridCol w:w="1134"/>
        <w:gridCol w:w="1128"/>
        <w:gridCol w:w="1109"/>
        <w:gridCol w:w="1125"/>
        <w:gridCol w:w="1081"/>
      </w:tblGrid>
      <w:tr w:rsidR="006F6E9B" w:rsidRPr="00C94159" w14:paraId="27A78311" w14:textId="77777777" w:rsidTr="0024665B">
        <w:trPr>
          <w:trHeight w:val="795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3FB0224" w14:textId="77777777" w:rsidR="006F6E9B" w:rsidRPr="00642A57" w:rsidRDefault="006F6E9B" w:rsidP="0064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lv-LV"/>
              </w:rPr>
            </w:pPr>
            <w:bookmarkStart w:id="0" w:name="_Hlk16848779"/>
            <w:r w:rsidRPr="0064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lv-LV"/>
              </w:rPr>
              <w:t>Maksājuma veids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F8DC4B1" w14:textId="77777777" w:rsidR="006F6E9B" w:rsidRPr="00642A57" w:rsidRDefault="006F6E9B" w:rsidP="0064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lv-LV"/>
              </w:rPr>
            </w:pPr>
            <w:r w:rsidRPr="0064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lv-LV"/>
              </w:rPr>
              <w:t>Iznomātā ĒKAS platība, m2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CBF9B30" w14:textId="77777777" w:rsidR="006F6E9B" w:rsidRPr="00642A57" w:rsidRDefault="006F6E9B" w:rsidP="0064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lv-LV"/>
              </w:rPr>
            </w:pPr>
            <w:r w:rsidRPr="0064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lv-LV"/>
              </w:rPr>
              <w:t xml:space="preserve">Jaunā platība, m2 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DB12E98" w14:textId="77777777" w:rsidR="006F6E9B" w:rsidRPr="00642A57" w:rsidRDefault="006F6E9B" w:rsidP="0064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lv-LV"/>
              </w:rPr>
            </w:pPr>
            <w:r w:rsidRPr="0064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lv-LV"/>
              </w:rPr>
              <w:t>cena par m2, EUR esošā</w:t>
            </w: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15552DE" w14:textId="77777777" w:rsidR="006F6E9B" w:rsidRPr="00642A57" w:rsidRDefault="006F6E9B" w:rsidP="0064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lv-LV"/>
              </w:rPr>
            </w:pPr>
            <w:r w:rsidRPr="0064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lv-LV"/>
              </w:rPr>
              <w:t>cena par m2, EUR jaunā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158B35D" w14:textId="77777777" w:rsidR="006F6E9B" w:rsidRPr="00642A57" w:rsidRDefault="006F6E9B" w:rsidP="0064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lv-LV"/>
              </w:rPr>
            </w:pPr>
            <w:r w:rsidRPr="0064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lv-LV"/>
              </w:rPr>
              <w:t>Maksājumi esošie, EUR/ mēnesī ar PVN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2E5D0C7" w14:textId="77777777" w:rsidR="006F6E9B" w:rsidRPr="00642A57" w:rsidRDefault="006F6E9B" w:rsidP="0064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lv-LV"/>
              </w:rPr>
            </w:pPr>
            <w:r w:rsidRPr="0064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lv-LV"/>
              </w:rPr>
              <w:t>Maksājumi jaunie, EUR/ mēnesī ar PVN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5872701" w14:textId="77777777" w:rsidR="006F6E9B" w:rsidRPr="00642A57" w:rsidRDefault="006F6E9B" w:rsidP="0064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lv-LV"/>
              </w:rPr>
            </w:pPr>
            <w:r w:rsidRPr="0064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lv-LV"/>
              </w:rPr>
              <w:t>Izmaiņas, EUR/ mēnesī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CF01A7E" w14:textId="77777777" w:rsidR="006F6E9B" w:rsidRPr="00642A57" w:rsidRDefault="006F6E9B" w:rsidP="0064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lv-LV"/>
              </w:rPr>
            </w:pPr>
            <w:r w:rsidRPr="0064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lv-LV"/>
              </w:rPr>
              <w:t>Maksājumi esošie, EUR/gadā ar PVN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2354F68" w14:textId="77777777" w:rsidR="006F6E9B" w:rsidRPr="00642A57" w:rsidRDefault="006F6E9B" w:rsidP="0064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lv-LV"/>
              </w:rPr>
            </w:pPr>
            <w:r w:rsidRPr="0064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lv-LV"/>
              </w:rPr>
              <w:t>Maksājumi jaunie, EUR/gadā ar PVN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2341787" w14:textId="77777777" w:rsidR="006F6E9B" w:rsidRPr="00642A57" w:rsidRDefault="006F6E9B" w:rsidP="0064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lv-LV"/>
              </w:rPr>
            </w:pPr>
            <w:r w:rsidRPr="0064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lv-LV"/>
              </w:rPr>
              <w:t>Izmaiņas, EUR/ gadā ar PVN</w:t>
            </w:r>
          </w:p>
        </w:tc>
        <w:tc>
          <w:tcPr>
            <w:tcW w:w="3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79294" w14:textId="77777777" w:rsidR="006F6E9B" w:rsidRPr="00642A57" w:rsidRDefault="006F6E9B" w:rsidP="0064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lv-LV"/>
              </w:rPr>
            </w:pPr>
            <w:r w:rsidRPr="0064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lv-LV"/>
              </w:rPr>
              <w:t>2019.gads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EE6E6" w14:textId="77777777" w:rsidR="006F6E9B" w:rsidRPr="00642A57" w:rsidRDefault="006F6E9B" w:rsidP="0064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lv-LV"/>
              </w:rPr>
            </w:pPr>
            <w:r w:rsidRPr="0064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lv-LV"/>
              </w:rPr>
              <w:t>2020 un turpmāk līdz 2043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CC2B3" w14:textId="77777777" w:rsidR="006F6E9B" w:rsidRPr="00B54B2A" w:rsidRDefault="006F6E9B" w:rsidP="006F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lv-LV"/>
              </w:rPr>
            </w:pPr>
            <w:r w:rsidRPr="0064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lv-LV"/>
              </w:rPr>
              <w:t>2044.gada</w:t>
            </w:r>
          </w:p>
          <w:p w14:paraId="7D3608E4" w14:textId="77777777" w:rsidR="006F6E9B" w:rsidRPr="00B54B2A" w:rsidRDefault="006F6E9B" w:rsidP="006F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lv-LV"/>
              </w:rPr>
            </w:pPr>
            <w:r w:rsidRPr="0064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lv-LV"/>
              </w:rPr>
              <w:t xml:space="preserve">3 </w:t>
            </w:r>
            <w:r w:rsidRPr="00B54B2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lv-LV"/>
              </w:rPr>
              <w:t>m</w:t>
            </w:r>
            <w:r w:rsidRPr="0064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lv-LV"/>
              </w:rPr>
              <w:t>aksājumi</w:t>
            </w:r>
            <w:r w:rsidR="0024665B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lv-LV"/>
              </w:rPr>
              <w:t>*</w:t>
            </w:r>
          </w:p>
          <w:p w14:paraId="1D00180E" w14:textId="77777777" w:rsidR="006F6E9B" w:rsidRPr="00642A57" w:rsidRDefault="006F6E9B" w:rsidP="00C9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lv-LV"/>
              </w:rPr>
            </w:pPr>
          </w:p>
        </w:tc>
      </w:tr>
      <w:tr w:rsidR="006F6E9B" w:rsidRPr="00642A57" w14:paraId="305890D1" w14:textId="77777777" w:rsidTr="0024665B">
        <w:trPr>
          <w:trHeight w:val="353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BDC92" w14:textId="77777777" w:rsidR="006F6E9B" w:rsidRPr="00642A57" w:rsidRDefault="006F6E9B" w:rsidP="00642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9AC20" w14:textId="77777777" w:rsidR="006F6E9B" w:rsidRPr="00642A57" w:rsidRDefault="006F6E9B" w:rsidP="00642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D0E5C" w14:textId="77777777" w:rsidR="006F6E9B" w:rsidRPr="00642A57" w:rsidRDefault="006F6E9B" w:rsidP="00642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CA4E2" w14:textId="77777777" w:rsidR="006F6E9B" w:rsidRPr="00642A57" w:rsidRDefault="006F6E9B" w:rsidP="00642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E3431" w14:textId="77777777" w:rsidR="006F6E9B" w:rsidRPr="00642A57" w:rsidRDefault="006F6E9B" w:rsidP="00642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4F739" w14:textId="77777777" w:rsidR="006F6E9B" w:rsidRPr="00642A57" w:rsidRDefault="006F6E9B" w:rsidP="00642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CFAC2" w14:textId="77777777" w:rsidR="006F6E9B" w:rsidRPr="00642A57" w:rsidRDefault="006F6E9B" w:rsidP="00642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CAF07" w14:textId="77777777" w:rsidR="006F6E9B" w:rsidRPr="00642A57" w:rsidRDefault="006F6E9B" w:rsidP="00642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3957A" w14:textId="77777777" w:rsidR="006F6E9B" w:rsidRPr="00642A57" w:rsidRDefault="006F6E9B" w:rsidP="00642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A65C7" w14:textId="77777777" w:rsidR="006F6E9B" w:rsidRPr="00642A57" w:rsidRDefault="006F6E9B" w:rsidP="00642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F51D1" w14:textId="77777777" w:rsidR="006F6E9B" w:rsidRPr="00642A57" w:rsidRDefault="006F6E9B" w:rsidP="00642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2A68D" w14:textId="77777777" w:rsidR="006F6E9B" w:rsidRPr="00642A57" w:rsidRDefault="006F6E9B" w:rsidP="0064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lv-LV"/>
              </w:rPr>
            </w:pPr>
            <w:r w:rsidRPr="00642A5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lv-LV"/>
              </w:rPr>
              <w:t>8 mēneši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C5128" w14:textId="77777777" w:rsidR="006F6E9B" w:rsidRPr="00642A57" w:rsidRDefault="006F6E9B" w:rsidP="0064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lv-LV"/>
              </w:rPr>
            </w:pPr>
            <w:r w:rsidRPr="00642A5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lv-LV"/>
              </w:rPr>
              <w:t>4 mēneši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22E98" w14:textId="77777777" w:rsidR="006F6E9B" w:rsidRPr="00642A57" w:rsidRDefault="006F6E9B" w:rsidP="0064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lv-LV"/>
              </w:rPr>
            </w:pPr>
            <w:r w:rsidRPr="0064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lv-LV"/>
              </w:rPr>
              <w:t>Kopā</w:t>
            </w: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24681" w14:textId="77777777" w:rsidR="006F6E9B" w:rsidRPr="00642A57" w:rsidRDefault="006F6E9B" w:rsidP="00C9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768B4" w14:textId="77777777" w:rsidR="006F6E9B" w:rsidRPr="00642A57" w:rsidRDefault="006F6E9B" w:rsidP="00C9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</w:tr>
      <w:tr w:rsidR="00E22F3C" w:rsidRPr="00642A57" w14:paraId="78F56B0C" w14:textId="77777777" w:rsidTr="0024665B">
        <w:trPr>
          <w:trHeight w:val="6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88116" w14:textId="77777777" w:rsidR="00E22F3C" w:rsidRPr="00642A57" w:rsidRDefault="00E22F3C" w:rsidP="00E2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</w:pPr>
            <w:r w:rsidRPr="00642A57"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  <w:t>Noma, Aktīvās iekārtas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CF6B1" w14:textId="77777777" w:rsidR="00E22F3C" w:rsidRPr="000018C8" w:rsidRDefault="00E22F3C" w:rsidP="0024665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</w:pPr>
            <w:r w:rsidRPr="000018C8"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0CC01" w14:textId="77777777" w:rsidR="00E22F3C" w:rsidRPr="000018C8" w:rsidRDefault="00E22F3C" w:rsidP="0024665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</w:pPr>
            <w:r w:rsidRPr="000018C8"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  <w:t>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F04D4" w14:textId="77777777" w:rsidR="00E22F3C" w:rsidRPr="000018C8" w:rsidRDefault="00E22F3C" w:rsidP="0024665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</w:pPr>
            <w:r w:rsidRPr="000018C8"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8F0E9" w14:textId="77777777" w:rsidR="00E22F3C" w:rsidRPr="000018C8" w:rsidRDefault="00E22F3C" w:rsidP="0024665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</w:pPr>
            <w:r w:rsidRPr="000018C8"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F07D2" w14:textId="77777777" w:rsidR="00E22F3C" w:rsidRPr="000018C8" w:rsidRDefault="00E22F3C" w:rsidP="0024665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</w:pPr>
            <w:r w:rsidRPr="000018C8"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  <w:t>9 140,01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BA95B" w14:textId="77777777" w:rsidR="00E22F3C" w:rsidRPr="000018C8" w:rsidRDefault="00E22F3C" w:rsidP="0024665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lv-LV"/>
              </w:rPr>
            </w:pPr>
            <w:r w:rsidRPr="000018C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lv-LV"/>
              </w:rPr>
              <w:t>8 281,13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CC605" w14:textId="77777777" w:rsidR="00E22F3C" w:rsidRPr="000018C8" w:rsidRDefault="00E22F3C" w:rsidP="0024665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lv-LV"/>
              </w:rPr>
            </w:pPr>
            <w:r w:rsidRPr="000018C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lv-LV"/>
              </w:rPr>
              <w:t>-858,88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5B656" w14:textId="77777777" w:rsidR="00E22F3C" w:rsidRPr="000018C8" w:rsidRDefault="00E22F3C" w:rsidP="0024665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lv-LV"/>
              </w:rPr>
            </w:pPr>
            <w:r w:rsidRPr="000018C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lv-LV"/>
              </w:rPr>
              <w:t>109 680,12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0D948" w14:textId="77777777" w:rsidR="00E22F3C" w:rsidRPr="000018C8" w:rsidRDefault="00E22F3C" w:rsidP="0024665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lv-LV"/>
              </w:rPr>
            </w:pPr>
            <w:r w:rsidRPr="000018C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lv-LV"/>
              </w:rPr>
              <w:t>99 373,56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C8968" w14:textId="77777777" w:rsidR="00E22F3C" w:rsidRPr="000018C8" w:rsidRDefault="00E22F3C" w:rsidP="0024665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lv-LV"/>
              </w:rPr>
            </w:pPr>
            <w:r w:rsidRPr="000018C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lv-LV"/>
              </w:rPr>
              <w:t>-10 306,56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023FD" w14:textId="77777777" w:rsidR="00E22F3C" w:rsidRPr="000018C8" w:rsidRDefault="00E22F3C" w:rsidP="0024665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lv-LV"/>
              </w:rPr>
            </w:pPr>
            <w:r w:rsidRPr="000018C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lv-LV"/>
              </w:rPr>
              <w:t>73 120,08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16626" w14:textId="77777777" w:rsidR="00E22F3C" w:rsidRPr="000018C8" w:rsidRDefault="00E22F3C" w:rsidP="0024665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lv-LV"/>
              </w:rPr>
            </w:pPr>
            <w:r w:rsidRPr="000018C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lv-LV"/>
              </w:rPr>
              <w:t>33 124,52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86CFC" w14:textId="77777777" w:rsidR="00E22F3C" w:rsidRPr="000018C8" w:rsidRDefault="00E22F3C" w:rsidP="0024665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lv-LV"/>
              </w:rPr>
            </w:pPr>
            <w:r w:rsidRPr="000018C8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lv-LV"/>
              </w:rPr>
              <w:t>106 244,60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9EDB0" w14:textId="77777777" w:rsidR="00E22F3C" w:rsidRPr="000018C8" w:rsidRDefault="00E22F3C" w:rsidP="0024665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lv-LV"/>
              </w:rPr>
            </w:pPr>
            <w:r w:rsidRPr="000018C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lv-LV"/>
              </w:rPr>
              <w:t>99 373,56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07996" w14:textId="77777777" w:rsidR="00E22F3C" w:rsidRPr="000018C8" w:rsidRDefault="00E22F3C" w:rsidP="0024665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lv-LV"/>
              </w:rPr>
            </w:pPr>
            <w:r w:rsidRPr="000018C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lv-LV"/>
              </w:rPr>
              <w:t>24 567,35</w:t>
            </w:r>
          </w:p>
        </w:tc>
      </w:tr>
      <w:tr w:rsidR="00E22F3C" w:rsidRPr="00642A57" w14:paraId="32A7F9C2" w14:textId="77777777" w:rsidTr="0024665B">
        <w:trPr>
          <w:trHeight w:val="67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8995A" w14:textId="721B7BEB" w:rsidR="00E22F3C" w:rsidRPr="00642A57" w:rsidRDefault="00E22F3C" w:rsidP="00E2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</w:pPr>
            <w:r w:rsidRPr="00642A57"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  <w:t>Noma, Laboratoriju telpas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0046A" w14:textId="77777777" w:rsidR="00E22F3C" w:rsidRPr="000018C8" w:rsidRDefault="00E22F3C" w:rsidP="0024665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</w:pPr>
            <w:r w:rsidRPr="000018C8"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  <w:t>948,00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60D95" w14:textId="77777777" w:rsidR="00E22F3C" w:rsidRPr="000018C8" w:rsidRDefault="00E22F3C" w:rsidP="0024665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</w:pPr>
            <w:r w:rsidRPr="000018C8"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  <w:t>948,00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3D404" w14:textId="5E1CB889" w:rsidR="00E22F3C" w:rsidRPr="000018C8" w:rsidRDefault="00E22F3C" w:rsidP="0024665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</w:pPr>
            <w:r w:rsidRPr="000018C8"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  <w:t>18,22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94A7D" w14:textId="77777777" w:rsidR="00E22F3C" w:rsidRPr="000018C8" w:rsidRDefault="00E22F3C" w:rsidP="0024665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</w:pPr>
            <w:r w:rsidRPr="000018C8"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  <w:t>19,9544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B5740" w14:textId="77777777" w:rsidR="00E22F3C" w:rsidRPr="000018C8" w:rsidRDefault="00E22F3C" w:rsidP="0024665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</w:pPr>
            <w:r w:rsidRPr="000018C8"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  <w:t>17 275,02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F3B25" w14:textId="77777777" w:rsidR="00E22F3C" w:rsidRPr="000018C8" w:rsidRDefault="00E22F3C" w:rsidP="0024665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lv-LV"/>
              </w:rPr>
            </w:pPr>
            <w:r w:rsidRPr="000018C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lv-LV"/>
              </w:rPr>
              <w:t>18 916,77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CCEE2" w14:textId="77777777" w:rsidR="00E22F3C" w:rsidRPr="000018C8" w:rsidRDefault="00E22F3C" w:rsidP="0024665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lv-LV"/>
              </w:rPr>
            </w:pPr>
            <w:r w:rsidRPr="000018C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lv-LV"/>
              </w:rPr>
              <w:t>1 641,75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9A923" w14:textId="77777777" w:rsidR="00E22F3C" w:rsidRPr="000018C8" w:rsidRDefault="00E22F3C" w:rsidP="0024665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lv-LV"/>
              </w:rPr>
            </w:pPr>
            <w:r w:rsidRPr="000018C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lv-LV"/>
              </w:rPr>
              <w:t>207 300,24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A9947" w14:textId="77777777" w:rsidR="00E22F3C" w:rsidRPr="000018C8" w:rsidRDefault="00E22F3C" w:rsidP="0024665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lv-LV"/>
              </w:rPr>
            </w:pPr>
            <w:r w:rsidRPr="000018C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lv-LV"/>
              </w:rPr>
              <w:t>227 001,24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7127C" w14:textId="77777777" w:rsidR="00E22F3C" w:rsidRPr="000018C8" w:rsidRDefault="00E22F3C" w:rsidP="0024665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lv-LV"/>
              </w:rPr>
            </w:pPr>
            <w:r w:rsidRPr="000018C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lv-LV"/>
              </w:rPr>
              <w:t>19 701,00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CE2C9" w14:textId="77777777" w:rsidR="00E22F3C" w:rsidRPr="000018C8" w:rsidRDefault="00E22F3C" w:rsidP="0024665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lv-LV"/>
              </w:rPr>
            </w:pPr>
            <w:r w:rsidRPr="000018C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lv-LV"/>
              </w:rPr>
              <w:t>138 200,16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4F44B" w14:textId="77777777" w:rsidR="00E22F3C" w:rsidRPr="000018C8" w:rsidRDefault="00E22F3C" w:rsidP="0024665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lv-LV"/>
              </w:rPr>
            </w:pPr>
            <w:r w:rsidRPr="000018C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lv-LV"/>
              </w:rPr>
              <w:t>75 667,08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C885D" w14:textId="77777777" w:rsidR="00E22F3C" w:rsidRPr="000018C8" w:rsidRDefault="00E22F3C" w:rsidP="0024665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lv-LV"/>
              </w:rPr>
            </w:pPr>
            <w:r w:rsidRPr="000018C8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lv-LV"/>
              </w:rPr>
              <w:t>213 867,24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80439" w14:textId="77777777" w:rsidR="00E22F3C" w:rsidRPr="000018C8" w:rsidRDefault="00E22F3C" w:rsidP="0024665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lv-LV"/>
              </w:rPr>
            </w:pPr>
            <w:r w:rsidRPr="000018C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lv-LV"/>
              </w:rPr>
              <w:t>227 001,24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6A72B" w14:textId="77777777" w:rsidR="00E22F3C" w:rsidRPr="000018C8" w:rsidRDefault="00E22F3C" w:rsidP="0024665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lv-LV"/>
              </w:rPr>
            </w:pPr>
            <w:r w:rsidRPr="000018C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lv-LV"/>
              </w:rPr>
              <w:t>56 119,75</w:t>
            </w:r>
          </w:p>
        </w:tc>
      </w:tr>
      <w:tr w:rsidR="00E22F3C" w:rsidRPr="00642A57" w14:paraId="3AE54817" w14:textId="77777777" w:rsidTr="0024665B">
        <w:trPr>
          <w:trHeight w:val="63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558D9" w14:textId="236DD2DF" w:rsidR="00E22F3C" w:rsidRPr="00642A57" w:rsidRDefault="00E22F3C" w:rsidP="00E2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</w:pPr>
            <w:r w:rsidRPr="00642A57"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  <w:t>Noma, Speciālā režīma telpas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E60B6" w14:textId="77777777" w:rsidR="00E22F3C" w:rsidRPr="000018C8" w:rsidRDefault="00E22F3C" w:rsidP="0024665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</w:pPr>
            <w:r w:rsidRPr="000018C8"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  <w:t>4 274,80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104E7" w14:textId="77777777" w:rsidR="00E22F3C" w:rsidRPr="000018C8" w:rsidRDefault="00E22F3C" w:rsidP="0024665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</w:pPr>
            <w:r w:rsidRPr="000018C8"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  <w:t>4 274,80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E324" w14:textId="0EE03A36" w:rsidR="00E22F3C" w:rsidRPr="000018C8" w:rsidRDefault="00E22F3C" w:rsidP="0024665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</w:pPr>
            <w:r w:rsidRPr="000018C8"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  <w:t>15,60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7B205" w14:textId="77777777" w:rsidR="00E22F3C" w:rsidRPr="000018C8" w:rsidRDefault="00E22F3C" w:rsidP="0024665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</w:pPr>
            <w:r w:rsidRPr="000018C8"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  <w:t>17,5312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550C4" w14:textId="77777777" w:rsidR="00E22F3C" w:rsidRPr="000018C8" w:rsidRDefault="00E22F3C" w:rsidP="0024665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</w:pPr>
            <w:r w:rsidRPr="000018C8"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  <w:t>66 673,63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85F38" w14:textId="77777777" w:rsidR="00E22F3C" w:rsidRPr="000018C8" w:rsidRDefault="00E22F3C" w:rsidP="0024665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lv-LV"/>
              </w:rPr>
            </w:pPr>
            <w:r w:rsidRPr="000018C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lv-LV"/>
              </w:rPr>
              <w:t>74 942,37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9D662" w14:textId="77777777" w:rsidR="00E22F3C" w:rsidRPr="000018C8" w:rsidRDefault="00E22F3C" w:rsidP="0024665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lv-LV"/>
              </w:rPr>
            </w:pPr>
            <w:r w:rsidRPr="000018C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lv-LV"/>
              </w:rPr>
              <w:t>8 268,74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27525" w14:textId="77777777" w:rsidR="00E22F3C" w:rsidRPr="000018C8" w:rsidRDefault="00E22F3C" w:rsidP="0024665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lv-LV"/>
              </w:rPr>
            </w:pPr>
            <w:r w:rsidRPr="000018C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lv-LV"/>
              </w:rPr>
              <w:t>800 083,56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4FCE8" w14:textId="77777777" w:rsidR="00E22F3C" w:rsidRPr="000018C8" w:rsidRDefault="00E22F3C" w:rsidP="0024665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lv-LV"/>
              </w:rPr>
            </w:pPr>
            <w:r w:rsidRPr="000018C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lv-LV"/>
              </w:rPr>
              <w:t>899 308,44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742C6" w14:textId="77777777" w:rsidR="00E22F3C" w:rsidRPr="000018C8" w:rsidRDefault="00E22F3C" w:rsidP="0024665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lv-LV"/>
              </w:rPr>
            </w:pPr>
            <w:r w:rsidRPr="000018C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lv-LV"/>
              </w:rPr>
              <w:t>99 224,88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96E62" w14:textId="77777777" w:rsidR="00E22F3C" w:rsidRPr="000018C8" w:rsidRDefault="00E22F3C" w:rsidP="0024665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lv-LV"/>
              </w:rPr>
            </w:pPr>
            <w:r w:rsidRPr="000018C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lv-LV"/>
              </w:rPr>
              <w:t>533 389,04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C983E" w14:textId="77777777" w:rsidR="00E22F3C" w:rsidRPr="000018C8" w:rsidRDefault="00E22F3C" w:rsidP="0024665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lv-LV"/>
              </w:rPr>
            </w:pPr>
            <w:r w:rsidRPr="000018C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lv-LV"/>
              </w:rPr>
              <w:t>299 769,48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958EB" w14:textId="77777777" w:rsidR="00E22F3C" w:rsidRPr="000018C8" w:rsidRDefault="00E22F3C" w:rsidP="0024665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lv-LV"/>
              </w:rPr>
            </w:pPr>
            <w:r w:rsidRPr="000018C8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lv-LV"/>
              </w:rPr>
              <w:t>833 158,52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4F368" w14:textId="77777777" w:rsidR="00E22F3C" w:rsidRPr="000018C8" w:rsidRDefault="00E22F3C" w:rsidP="0024665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lv-LV"/>
              </w:rPr>
            </w:pPr>
            <w:r w:rsidRPr="000018C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lv-LV"/>
              </w:rPr>
              <w:t>899 308,44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AB3EC" w14:textId="77777777" w:rsidR="00E22F3C" w:rsidRPr="000018C8" w:rsidRDefault="00E22F3C" w:rsidP="0024665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lv-LV"/>
              </w:rPr>
            </w:pPr>
            <w:r w:rsidRPr="000018C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lv-LV"/>
              </w:rPr>
              <w:t>222 329,03</w:t>
            </w:r>
          </w:p>
        </w:tc>
      </w:tr>
      <w:tr w:rsidR="00E22F3C" w:rsidRPr="00642A57" w14:paraId="16678F84" w14:textId="77777777" w:rsidTr="0024665B">
        <w:trPr>
          <w:trHeight w:val="6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B6EA7" w14:textId="473F6916" w:rsidR="00E22F3C" w:rsidRPr="00642A57" w:rsidRDefault="00E22F3C" w:rsidP="00E2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</w:pPr>
            <w:r w:rsidRPr="00642A57"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  <w:t>Noma, Biroja telpas</w:t>
            </w:r>
            <w:r w:rsidR="005D46F2"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0BD69" w14:textId="77777777" w:rsidR="00E22F3C" w:rsidRPr="000018C8" w:rsidRDefault="00E22F3C" w:rsidP="0024665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</w:pPr>
            <w:r w:rsidRPr="000018C8"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  <w:t>31 511,69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F1639" w14:textId="77777777" w:rsidR="00E22F3C" w:rsidRPr="000018C8" w:rsidRDefault="00E22F3C" w:rsidP="0024665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</w:pPr>
            <w:r w:rsidRPr="000018C8"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  <w:t>31 536,09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46193" w14:textId="4B25E64F" w:rsidR="00E22F3C" w:rsidRPr="000018C8" w:rsidRDefault="00E22F3C" w:rsidP="0024665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</w:pPr>
            <w:r w:rsidRPr="000018C8"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  <w:t>11,83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00837" w14:textId="77777777" w:rsidR="00E22F3C" w:rsidRPr="000018C8" w:rsidRDefault="00E22F3C" w:rsidP="0024665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</w:pPr>
            <w:r w:rsidRPr="000018C8"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  <w:t>14,0670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7E837" w14:textId="77777777" w:rsidR="00E22F3C" w:rsidRPr="000018C8" w:rsidRDefault="00E22F3C" w:rsidP="0024665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</w:pPr>
            <w:r w:rsidRPr="000018C8"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  <w:t>372 903,04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475B3" w14:textId="77777777" w:rsidR="00E22F3C" w:rsidRPr="000018C8" w:rsidRDefault="00E22F3C" w:rsidP="0024665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lv-LV"/>
              </w:rPr>
            </w:pPr>
            <w:r w:rsidRPr="000018C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lv-LV"/>
              </w:rPr>
              <w:t>443 618,18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43E34" w14:textId="77777777" w:rsidR="00E22F3C" w:rsidRPr="000018C8" w:rsidRDefault="00E22F3C" w:rsidP="0024665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lv-LV"/>
              </w:rPr>
            </w:pPr>
            <w:r w:rsidRPr="000018C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lv-LV"/>
              </w:rPr>
              <w:t>70 715,14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31334" w14:textId="77777777" w:rsidR="00E22F3C" w:rsidRPr="000018C8" w:rsidRDefault="00E22F3C" w:rsidP="0024665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lv-LV"/>
              </w:rPr>
            </w:pPr>
            <w:r w:rsidRPr="000018C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lv-LV"/>
              </w:rPr>
              <w:t>4 474 836,48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48238" w14:textId="77777777" w:rsidR="00E22F3C" w:rsidRPr="000018C8" w:rsidRDefault="00E22F3C" w:rsidP="0024665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lv-LV"/>
              </w:rPr>
            </w:pPr>
            <w:r w:rsidRPr="000018C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lv-LV"/>
              </w:rPr>
              <w:t>5 323 418,16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44708" w14:textId="77777777" w:rsidR="00E22F3C" w:rsidRPr="000018C8" w:rsidRDefault="00E22F3C" w:rsidP="0024665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lv-LV"/>
              </w:rPr>
            </w:pPr>
            <w:r w:rsidRPr="000018C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lv-LV"/>
              </w:rPr>
              <w:t>848 581,68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5C995" w14:textId="77777777" w:rsidR="00E22F3C" w:rsidRPr="000018C8" w:rsidRDefault="00E22F3C" w:rsidP="0024665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lv-LV"/>
              </w:rPr>
            </w:pPr>
            <w:r w:rsidRPr="000018C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lv-LV"/>
              </w:rPr>
              <w:t>2 983 224,32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34480" w14:textId="77777777" w:rsidR="00E22F3C" w:rsidRPr="000018C8" w:rsidRDefault="00E22F3C" w:rsidP="0024665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lv-LV"/>
              </w:rPr>
            </w:pPr>
            <w:r w:rsidRPr="000018C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lv-LV"/>
              </w:rPr>
              <w:t>1 774 472,72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7C781" w14:textId="77777777" w:rsidR="00E22F3C" w:rsidRPr="000018C8" w:rsidRDefault="00E22F3C" w:rsidP="0024665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lv-LV"/>
              </w:rPr>
            </w:pPr>
            <w:r w:rsidRPr="000018C8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lv-LV"/>
              </w:rPr>
              <w:t>4 757 697,04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D7403" w14:textId="77777777" w:rsidR="00E22F3C" w:rsidRPr="000018C8" w:rsidRDefault="00E22F3C" w:rsidP="0024665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lv-LV"/>
              </w:rPr>
            </w:pPr>
            <w:r w:rsidRPr="000018C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lv-LV"/>
              </w:rPr>
              <w:t>5 323 418,16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849E5" w14:textId="77777777" w:rsidR="00E22F3C" w:rsidRPr="000018C8" w:rsidRDefault="00E22F3C" w:rsidP="0024665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lv-LV"/>
              </w:rPr>
            </w:pPr>
            <w:r w:rsidRPr="000018C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lv-LV"/>
              </w:rPr>
              <w:t>1 316 067,27</w:t>
            </w:r>
          </w:p>
        </w:tc>
      </w:tr>
      <w:tr w:rsidR="00E22F3C" w:rsidRPr="00642A57" w14:paraId="265007EC" w14:textId="77777777" w:rsidTr="0024665B">
        <w:trPr>
          <w:trHeight w:val="63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96CB5" w14:textId="77777777" w:rsidR="00E22F3C" w:rsidRPr="00642A57" w:rsidRDefault="00E22F3C" w:rsidP="00E2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</w:pPr>
            <w:r w:rsidRPr="00642A57"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  <w:t>Apsaimnieko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  <w:t>-</w:t>
            </w:r>
            <w:proofErr w:type="spellStart"/>
            <w:r w:rsidRPr="00642A57"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  <w:t>šana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C269C" w14:textId="77777777" w:rsidR="00E22F3C" w:rsidRPr="000018C8" w:rsidRDefault="00E22F3C" w:rsidP="0024665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</w:pPr>
            <w:r w:rsidRPr="000018C8"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  <w:t>36 734,49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1F3C2" w14:textId="77777777" w:rsidR="00E22F3C" w:rsidRPr="000018C8" w:rsidRDefault="00E22F3C" w:rsidP="0024665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</w:pPr>
            <w:r w:rsidRPr="000018C8"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  <w:t>36 758,89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11F16" w14:textId="77777777" w:rsidR="00E22F3C" w:rsidRPr="000018C8" w:rsidRDefault="00E22F3C" w:rsidP="0024665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</w:pPr>
            <w:r w:rsidRPr="000018C8"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  <w:t>2,21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25F04" w14:textId="77777777" w:rsidR="00E22F3C" w:rsidRPr="000018C8" w:rsidRDefault="00E22F3C" w:rsidP="0024665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</w:pPr>
            <w:r w:rsidRPr="000018C8"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3F5FE" w14:textId="77777777" w:rsidR="00E22F3C" w:rsidRPr="000018C8" w:rsidRDefault="00E22F3C" w:rsidP="0024665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</w:pPr>
            <w:r w:rsidRPr="000018C8"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  <w:t>81 190,06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0ED70" w14:textId="77777777" w:rsidR="00E22F3C" w:rsidRPr="000018C8" w:rsidRDefault="00E22F3C" w:rsidP="0024665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lv-LV"/>
              </w:rPr>
            </w:pPr>
            <w:r w:rsidRPr="000018C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lv-LV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1A532" w14:textId="77777777" w:rsidR="00E22F3C" w:rsidRPr="000018C8" w:rsidRDefault="00E22F3C" w:rsidP="0024665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lv-LV"/>
              </w:rPr>
            </w:pPr>
            <w:r w:rsidRPr="000018C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lv-LV"/>
              </w:rPr>
              <w:t>-81 190,06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B6241" w14:textId="77777777" w:rsidR="00E22F3C" w:rsidRPr="000018C8" w:rsidRDefault="00E22F3C" w:rsidP="0024665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lv-LV"/>
              </w:rPr>
            </w:pPr>
            <w:r w:rsidRPr="000018C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lv-LV"/>
              </w:rPr>
              <w:t>974 280,72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53174" w14:textId="77777777" w:rsidR="00E22F3C" w:rsidRPr="000018C8" w:rsidRDefault="00E22F3C" w:rsidP="0024665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lv-LV"/>
              </w:rPr>
            </w:pPr>
            <w:r w:rsidRPr="000018C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lv-LV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700D1" w14:textId="77777777" w:rsidR="00E22F3C" w:rsidRPr="000018C8" w:rsidRDefault="00E22F3C" w:rsidP="0024665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lv-LV"/>
              </w:rPr>
            </w:pPr>
            <w:r w:rsidRPr="000018C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lv-LV"/>
              </w:rPr>
              <w:t>-974 280,72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704F5" w14:textId="77777777" w:rsidR="00E22F3C" w:rsidRPr="000018C8" w:rsidRDefault="00E22F3C" w:rsidP="0024665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lv-LV"/>
              </w:rPr>
            </w:pPr>
            <w:r w:rsidRPr="000018C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lv-LV"/>
              </w:rPr>
              <w:t>649 520,48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5D2DD" w14:textId="77777777" w:rsidR="00E22F3C" w:rsidRPr="000018C8" w:rsidRDefault="00E22F3C" w:rsidP="0024665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lv-LV"/>
              </w:rPr>
            </w:pPr>
            <w:r w:rsidRPr="000018C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lv-LV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75A67" w14:textId="77777777" w:rsidR="00E22F3C" w:rsidRPr="000018C8" w:rsidRDefault="00E22F3C" w:rsidP="0024665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lv-LV"/>
              </w:rPr>
            </w:pPr>
            <w:r w:rsidRPr="000018C8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lv-LV"/>
              </w:rPr>
              <w:t>649 520,48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3ED66" w14:textId="77777777" w:rsidR="00E22F3C" w:rsidRPr="000018C8" w:rsidRDefault="00E22F3C" w:rsidP="0024665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lv-LV"/>
              </w:rPr>
            </w:pPr>
            <w:r w:rsidRPr="000018C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lv-LV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71C92" w14:textId="77777777" w:rsidR="00E22F3C" w:rsidRPr="000018C8" w:rsidRDefault="00E22F3C" w:rsidP="0024665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lv-LV"/>
              </w:rPr>
            </w:pPr>
            <w:r w:rsidRPr="000018C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lv-LV"/>
              </w:rPr>
              <w:t>0,00</w:t>
            </w:r>
          </w:p>
        </w:tc>
      </w:tr>
      <w:tr w:rsidR="00E1229F" w:rsidRPr="00642A57" w14:paraId="30795D6D" w14:textId="77777777" w:rsidTr="00D84C71">
        <w:trPr>
          <w:trHeight w:val="315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4274A3" w14:textId="77777777" w:rsidR="00E1229F" w:rsidRPr="00642A57" w:rsidRDefault="00E1229F" w:rsidP="00E1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81698D" w14:textId="77777777" w:rsidR="00E1229F" w:rsidRPr="000018C8" w:rsidRDefault="00E1229F" w:rsidP="00E1229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lv-LV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BB4C58" w14:textId="77777777" w:rsidR="00E1229F" w:rsidRPr="000018C8" w:rsidRDefault="00E1229F" w:rsidP="00E1229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lv-LV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46CAB33" w14:textId="77777777" w:rsidR="00E1229F" w:rsidRPr="000018C8" w:rsidRDefault="00E1229F" w:rsidP="00E1229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4"/>
                <w:lang w:eastAsia="lv-LV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7F0BE90" w14:textId="77777777" w:rsidR="00E1229F" w:rsidRPr="000018C8" w:rsidRDefault="00E1229F" w:rsidP="00E1229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4"/>
                <w:lang w:eastAsia="lv-LV"/>
              </w:rPr>
            </w:pP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9CB57AE" w14:textId="77777777" w:rsidR="00E1229F" w:rsidRPr="000018C8" w:rsidRDefault="00E1229F" w:rsidP="00E1229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lv-LV"/>
              </w:rPr>
            </w:pPr>
            <w:r w:rsidRPr="000018C8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lv-LV"/>
              </w:rPr>
              <w:t>547 181,76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8EF7EFC" w14:textId="66AF540C" w:rsidR="00E1229F" w:rsidRPr="000018C8" w:rsidRDefault="00E1229F" w:rsidP="00E1229F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lv-LV"/>
              </w:rPr>
            </w:pPr>
            <w:r w:rsidRPr="00DD1DDC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lv-LV"/>
              </w:rPr>
              <w:t>545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lv-LV"/>
              </w:rPr>
              <w:t xml:space="preserve"> </w:t>
            </w:r>
            <w:r w:rsidRPr="00DD1DDC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lv-LV"/>
              </w:rPr>
              <w:t>758,4</w:t>
            </w:r>
            <w:r w:rsidR="00703615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lv-LV"/>
              </w:rPr>
              <w:t>5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6E75C0B" w14:textId="51EC6F84" w:rsidR="00E1229F" w:rsidRPr="000018C8" w:rsidRDefault="00E1229F" w:rsidP="00E1229F">
            <w:pPr>
              <w:spacing w:before="60" w:after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lv-LV"/>
              </w:rPr>
              <w:t>-1 423,31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4C2EB50" w14:textId="77777777" w:rsidR="00E1229F" w:rsidRPr="000018C8" w:rsidRDefault="00E1229F" w:rsidP="00E1229F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lv-LV"/>
              </w:rPr>
            </w:pPr>
            <w:r w:rsidRPr="000018C8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lv-LV"/>
              </w:rPr>
              <w:t>6 566 181,12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4CA2353" w14:textId="093BE582" w:rsidR="00E1229F" w:rsidRPr="000018C8" w:rsidRDefault="00E1229F" w:rsidP="00E1229F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lv-LV"/>
              </w:rPr>
            </w:pPr>
            <w:r w:rsidRPr="00C10C8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lv-LV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lv-LV"/>
              </w:rPr>
              <w:t> </w:t>
            </w:r>
            <w:r w:rsidRPr="00C10C8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lv-LV"/>
              </w:rPr>
              <w:t>549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lv-LV"/>
              </w:rPr>
              <w:t xml:space="preserve"> </w:t>
            </w:r>
            <w:r w:rsidRPr="00C10C8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lv-LV"/>
              </w:rPr>
              <w:t>101,4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lv-LV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9B9D0AA" w14:textId="0038F44C" w:rsidR="00E1229F" w:rsidRPr="000018C8" w:rsidRDefault="00E1229F" w:rsidP="00E1229F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lv-LV"/>
              </w:rPr>
            </w:pPr>
            <w:r w:rsidRPr="00C10C8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lv-LV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lv-LV"/>
              </w:rPr>
              <w:t xml:space="preserve"> </w:t>
            </w:r>
            <w:r w:rsidRPr="00C10C8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lv-LV"/>
              </w:rPr>
              <w:t>079,72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886D55C" w14:textId="77777777" w:rsidR="00E1229F" w:rsidRPr="000018C8" w:rsidRDefault="00E1229F" w:rsidP="00E1229F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lv-LV"/>
              </w:rPr>
            </w:pPr>
            <w:r w:rsidRPr="000018C8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lv-LV"/>
              </w:rPr>
              <w:t>4 377 454,08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7B40ED3" w14:textId="110BDAD9" w:rsidR="00E1229F" w:rsidRPr="000018C8" w:rsidRDefault="00E1229F" w:rsidP="00E1229F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lv-LV"/>
              </w:rPr>
            </w:pPr>
            <w:r w:rsidRPr="00C10C8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lv-LV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lv-LV"/>
              </w:rPr>
              <w:t> </w:t>
            </w:r>
            <w:r w:rsidRPr="00C10C8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lv-LV"/>
              </w:rPr>
              <w:t>183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lv-LV"/>
              </w:rPr>
              <w:t xml:space="preserve"> </w:t>
            </w:r>
            <w:r w:rsidRPr="00C10C8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lv-LV"/>
              </w:rPr>
              <w:t>033,8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lv-LV"/>
              </w:rPr>
              <w:t>0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1A99DC6" w14:textId="17009174" w:rsidR="00E1229F" w:rsidRPr="000018C8" w:rsidRDefault="00E1229F" w:rsidP="00E1229F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lv-LV"/>
              </w:rPr>
              <w:t xml:space="preserve"> 6 560 487,88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316AF10" w14:textId="551C42DB" w:rsidR="00E1229F" w:rsidRPr="000018C8" w:rsidRDefault="00E1229F" w:rsidP="00E1229F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lv-LV"/>
              </w:rPr>
              <w:t xml:space="preserve"> 6 549 101,40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  <w:vAlign w:val="center"/>
          </w:tcPr>
          <w:p w14:paraId="5846D57F" w14:textId="31AE1D6B" w:rsidR="00E1229F" w:rsidRPr="000018C8" w:rsidRDefault="00E1229F" w:rsidP="00E1229F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lv-LV"/>
              </w:rPr>
              <w:t xml:space="preserve"> 1 619 083,40</w:t>
            </w:r>
          </w:p>
        </w:tc>
      </w:tr>
    </w:tbl>
    <w:p w14:paraId="54966298" w14:textId="77777777" w:rsidR="00054D8B" w:rsidRDefault="00054D8B" w:rsidP="00DE61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lv-LV"/>
        </w:rPr>
      </w:pPr>
    </w:p>
    <w:p w14:paraId="3B01F4D7" w14:textId="00944E8F" w:rsidR="00B54B2A" w:rsidRPr="005D46F2" w:rsidRDefault="0024665B" w:rsidP="00DE61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6"/>
          <w:lang w:eastAsia="lv-LV"/>
        </w:rPr>
      </w:pPr>
      <w:r w:rsidRPr="005D46F2">
        <w:rPr>
          <w:rFonts w:ascii="Times New Roman" w:eastAsia="Times New Roman" w:hAnsi="Times New Roman" w:cs="Times New Roman"/>
          <w:color w:val="000000"/>
          <w:sz w:val="18"/>
          <w:szCs w:val="16"/>
          <w:lang w:eastAsia="lv-LV"/>
        </w:rPr>
        <w:t>*    2044.gadā viens maksājums tiks veikts par nepilnu mēnesi (t.i. 29/30 daļām)</w:t>
      </w:r>
    </w:p>
    <w:bookmarkEnd w:id="0"/>
    <w:p w14:paraId="6F8BAB71" w14:textId="77777777" w:rsidR="00592BC3" w:rsidRDefault="00592BC3">
      <w:pPr>
        <w:rPr>
          <w:rFonts w:ascii="Times New Roman" w:hAnsi="Times New Roman" w:cs="Times New Roman"/>
        </w:rPr>
      </w:pPr>
    </w:p>
    <w:p w14:paraId="7D27720E" w14:textId="5C3D04F6" w:rsidR="0045763E" w:rsidRDefault="004809C8">
      <w:pPr>
        <w:rPr>
          <w:rFonts w:ascii="Times New Roman" w:hAnsi="Times New Roman" w:cs="Times New Roman"/>
        </w:rPr>
      </w:pPr>
      <w:r w:rsidRPr="004809C8">
        <w:rPr>
          <w:rFonts w:ascii="Times New Roman" w:hAnsi="Times New Roman" w:cs="Times New Roman"/>
        </w:rPr>
        <w:t xml:space="preserve">Finanšu ministrs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</w:t>
      </w:r>
      <w:proofErr w:type="spellStart"/>
      <w:r w:rsidRPr="004809C8">
        <w:rPr>
          <w:rFonts w:ascii="Times New Roman" w:hAnsi="Times New Roman" w:cs="Times New Roman"/>
        </w:rPr>
        <w:t>J.Reirs</w:t>
      </w:r>
      <w:proofErr w:type="spellEnd"/>
    </w:p>
    <w:p w14:paraId="3520558F" w14:textId="77777777" w:rsidR="00DD1DDC" w:rsidRDefault="00DD1DDC" w:rsidP="00B54B2A">
      <w:pPr>
        <w:pStyle w:val="Header"/>
        <w:rPr>
          <w:rFonts w:ascii="Times New Roman" w:hAnsi="Times New Roman" w:cs="Times New Roman"/>
          <w:sz w:val="20"/>
          <w:szCs w:val="20"/>
        </w:rPr>
      </w:pPr>
    </w:p>
    <w:p w14:paraId="6D4F8C0D" w14:textId="7CB48A08" w:rsidR="00B54B2A" w:rsidRPr="00B54B2A" w:rsidRDefault="00BA405E" w:rsidP="00B54B2A">
      <w:pPr>
        <w:pStyle w:val="Head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Ņetjosins</w:t>
      </w:r>
    </w:p>
    <w:p w14:paraId="1FBCD06D" w14:textId="77777777" w:rsidR="0045763E" w:rsidRPr="00B54B2A" w:rsidRDefault="00B54B2A" w:rsidP="00B54B2A">
      <w:pPr>
        <w:pStyle w:val="Header"/>
        <w:tabs>
          <w:tab w:val="clear" w:pos="4153"/>
          <w:tab w:val="clear" w:pos="8306"/>
        </w:tabs>
        <w:rPr>
          <w:rFonts w:ascii="Times New Roman" w:hAnsi="Times New Roman" w:cs="Times New Roman"/>
        </w:rPr>
      </w:pPr>
      <w:r w:rsidRPr="00B54B2A">
        <w:rPr>
          <w:rFonts w:ascii="Times New Roman" w:hAnsi="Times New Roman" w:cs="Times New Roman"/>
          <w:sz w:val="20"/>
          <w:szCs w:val="20"/>
        </w:rPr>
        <w:t>6712024</w:t>
      </w:r>
      <w:r w:rsidR="00BA405E">
        <w:rPr>
          <w:rFonts w:ascii="Times New Roman" w:hAnsi="Times New Roman" w:cs="Times New Roman"/>
          <w:sz w:val="20"/>
          <w:szCs w:val="20"/>
        </w:rPr>
        <w:t>6</w:t>
      </w:r>
      <w:r w:rsidRPr="00B54B2A">
        <w:rPr>
          <w:rFonts w:ascii="Times New Roman" w:hAnsi="Times New Roman" w:cs="Times New Roman"/>
          <w:sz w:val="20"/>
          <w:szCs w:val="20"/>
        </w:rPr>
        <w:t xml:space="preserve">, </w:t>
      </w:r>
      <w:r w:rsidR="00BA405E">
        <w:rPr>
          <w:rStyle w:val="Hyperlink"/>
          <w:rFonts w:ascii="Times New Roman" w:hAnsi="Times New Roman" w:cs="Times New Roman"/>
          <w:sz w:val="20"/>
          <w:szCs w:val="20"/>
        </w:rPr>
        <w:t>Aleksejs.Netjosins</w:t>
      </w:r>
      <w:r w:rsidRPr="00B54B2A">
        <w:rPr>
          <w:rStyle w:val="Hyperlink"/>
          <w:rFonts w:ascii="Times New Roman" w:hAnsi="Times New Roman" w:cs="Times New Roman"/>
          <w:sz w:val="20"/>
          <w:szCs w:val="20"/>
        </w:rPr>
        <w:t>@vid.gov.lv</w:t>
      </w:r>
    </w:p>
    <w:p w14:paraId="2994A942" w14:textId="7C026873" w:rsidR="009644B0" w:rsidRDefault="0045763E" w:rsidP="0045763E">
      <w:p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036E0389" w14:textId="3470DB56" w:rsidR="000E6B39" w:rsidRDefault="000E6B39" w:rsidP="00592BC3">
      <w:pPr>
        <w:tabs>
          <w:tab w:val="left" w:pos="1545"/>
        </w:tabs>
        <w:rPr>
          <w:rFonts w:ascii="Times New Roman" w:hAnsi="Times New Roman" w:cs="Times New Roman"/>
        </w:rPr>
      </w:pPr>
      <w:bookmarkStart w:id="1" w:name="_GoBack"/>
      <w:bookmarkEnd w:id="1"/>
    </w:p>
    <w:p w14:paraId="0AE4928C" w14:textId="77777777" w:rsidR="000E6B39" w:rsidRPr="000E6B39" w:rsidRDefault="000E6B39" w:rsidP="000E6B39">
      <w:pPr>
        <w:rPr>
          <w:rFonts w:ascii="Times New Roman" w:hAnsi="Times New Roman" w:cs="Times New Roman"/>
        </w:rPr>
      </w:pPr>
    </w:p>
    <w:p w14:paraId="689B40FD" w14:textId="7DD6C1FF" w:rsidR="00DE613A" w:rsidRPr="000E6B39" w:rsidRDefault="000E6B39" w:rsidP="000E6B39">
      <w:pPr>
        <w:tabs>
          <w:tab w:val="left" w:pos="116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DE613A" w:rsidRPr="000E6B39" w:rsidSect="00B54B2A">
      <w:footerReference w:type="default" r:id="rId6"/>
      <w:pgSz w:w="16838" w:h="11906" w:orient="landscape"/>
      <w:pgMar w:top="1134" w:right="395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91C3A9" w14:textId="77777777" w:rsidR="002722C2" w:rsidRDefault="002722C2" w:rsidP="00DE613A">
      <w:pPr>
        <w:spacing w:after="0" w:line="240" w:lineRule="auto"/>
      </w:pPr>
      <w:r>
        <w:separator/>
      </w:r>
    </w:p>
  </w:endnote>
  <w:endnote w:type="continuationSeparator" w:id="0">
    <w:p w14:paraId="242D3F64" w14:textId="77777777" w:rsidR="002722C2" w:rsidRDefault="002722C2" w:rsidP="00DE6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ECC1D" w14:textId="7E9D4F81" w:rsidR="00ED19D0" w:rsidRPr="004809C8" w:rsidRDefault="00ED19D0">
    <w:pPr>
      <w:pStyle w:val="Footer"/>
      <w:rPr>
        <w:rFonts w:ascii="Times New Roman" w:hAnsi="Times New Roman" w:cs="Times New Roman"/>
        <w:sz w:val="20"/>
        <w:szCs w:val="20"/>
      </w:rPr>
    </w:pPr>
    <w:r w:rsidRPr="004809C8">
      <w:rPr>
        <w:rFonts w:ascii="Times New Roman" w:hAnsi="Times New Roman" w:cs="Times New Roman"/>
        <w:sz w:val="20"/>
        <w:szCs w:val="20"/>
      </w:rPr>
      <w:t>FMAnotp</w:t>
    </w:r>
    <w:r w:rsidR="004809C8" w:rsidRPr="004809C8">
      <w:rPr>
        <w:rFonts w:ascii="Times New Roman" w:hAnsi="Times New Roman" w:cs="Times New Roman"/>
        <w:sz w:val="20"/>
        <w:szCs w:val="20"/>
      </w:rPr>
      <w:t>_</w:t>
    </w:r>
    <w:r w:rsidR="000E6B39">
      <w:rPr>
        <w:rFonts w:ascii="Times New Roman" w:hAnsi="Times New Roman" w:cs="Times New Roman"/>
        <w:sz w:val="20"/>
        <w:szCs w:val="20"/>
      </w:rPr>
      <w:t>22</w:t>
    </w:r>
    <w:r w:rsidR="00A45762">
      <w:rPr>
        <w:rFonts w:ascii="Times New Roman" w:hAnsi="Times New Roman" w:cs="Times New Roman"/>
        <w:sz w:val="20"/>
        <w:szCs w:val="20"/>
      </w:rPr>
      <w:t>1</w:t>
    </w:r>
    <w:r w:rsidR="004809C8" w:rsidRPr="004809C8">
      <w:rPr>
        <w:rFonts w:ascii="Times New Roman" w:hAnsi="Times New Roman" w:cs="Times New Roman"/>
        <w:sz w:val="20"/>
        <w:szCs w:val="20"/>
      </w:rPr>
      <w:t>019_VIDsaistibas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923AAB" w14:textId="77777777" w:rsidR="002722C2" w:rsidRDefault="002722C2" w:rsidP="00DE613A">
      <w:pPr>
        <w:spacing w:after="0" w:line="240" w:lineRule="auto"/>
      </w:pPr>
      <w:r>
        <w:separator/>
      </w:r>
    </w:p>
  </w:footnote>
  <w:footnote w:type="continuationSeparator" w:id="0">
    <w:p w14:paraId="1C200374" w14:textId="77777777" w:rsidR="002722C2" w:rsidRDefault="002722C2" w:rsidP="00DE61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CFB"/>
    <w:rsid w:val="000018C8"/>
    <w:rsid w:val="00054D8B"/>
    <w:rsid w:val="000E26AE"/>
    <w:rsid w:val="000E6B39"/>
    <w:rsid w:val="00120BA1"/>
    <w:rsid w:val="0013739A"/>
    <w:rsid w:val="0024665B"/>
    <w:rsid w:val="00264D9A"/>
    <w:rsid w:val="002722C2"/>
    <w:rsid w:val="0030311D"/>
    <w:rsid w:val="00313F88"/>
    <w:rsid w:val="003A0B1C"/>
    <w:rsid w:val="003B36B1"/>
    <w:rsid w:val="003C3A61"/>
    <w:rsid w:val="003E397C"/>
    <w:rsid w:val="003F2662"/>
    <w:rsid w:val="004113F8"/>
    <w:rsid w:val="0045763E"/>
    <w:rsid w:val="004809C8"/>
    <w:rsid w:val="004D310D"/>
    <w:rsid w:val="004D54C4"/>
    <w:rsid w:val="00563DFA"/>
    <w:rsid w:val="00592BC3"/>
    <w:rsid w:val="005D46F2"/>
    <w:rsid w:val="00642A57"/>
    <w:rsid w:val="00652840"/>
    <w:rsid w:val="006A53C9"/>
    <w:rsid w:val="006F6E9B"/>
    <w:rsid w:val="00703615"/>
    <w:rsid w:val="00742EB4"/>
    <w:rsid w:val="00785495"/>
    <w:rsid w:val="007C087E"/>
    <w:rsid w:val="008A3F1B"/>
    <w:rsid w:val="008B444C"/>
    <w:rsid w:val="008B5053"/>
    <w:rsid w:val="009644B0"/>
    <w:rsid w:val="0098307C"/>
    <w:rsid w:val="009870A8"/>
    <w:rsid w:val="009E2594"/>
    <w:rsid w:val="009F74F0"/>
    <w:rsid w:val="00A35502"/>
    <w:rsid w:val="00A45762"/>
    <w:rsid w:val="00A548D6"/>
    <w:rsid w:val="00A565B9"/>
    <w:rsid w:val="00A832F5"/>
    <w:rsid w:val="00AC39C6"/>
    <w:rsid w:val="00AE19DA"/>
    <w:rsid w:val="00B54B2A"/>
    <w:rsid w:val="00B66F64"/>
    <w:rsid w:val="00B72539"/>
    <w:rsid w:val="00B9740C"/>
    <w:rsid w:val="00BA405E"/>
    <w:rsid w:val="00BB7CFB"/>
    <w:rsid w:val="00C10C83"/>
    <w:rsid w:val="00C226E5"/>
    <w:rsid w:val="00C4371C"/>
    <w:rsid w:val="00C7644D"/>
    <w:rsid w:val="00C94159"/>
    <w:rsid w:val="00D27195"/>
    <w:rsid w:val="00D463AD"/>
    <w:rsid w:val="00D82421"/>
    <w:rsid w:val="00D84C71"/>
    <w:rsid w:val="00DD1DDC"/>
    <w:rsid w:val="00DD66B5"/>
    <w:rsid w:val="00DE613A"/>
    <w:rsid w:val="00E01BCF"/>
    <w:rsid w:val="00E1229F"/>
    <w:rsid w:val="00E22F3C"/>
    <w:rsid w:val="00E53F9C"/>
    <w:rsid w:val="00EC13A5"/>
    <w:rsid w:val="00ED19D0"/>
    <w:rsid w:val="00F0264F"/>
    <w:rsid w:val="00F02A99"/>
    <w:rsid w:val="00F16FFF"/>
    <w:rsid w:val="00F92312"/>
    <w:rsid w:val="00FB0168"/>
    <w:rsid w:val="00FC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34F193"/>
  <w15:chartTrackingRefBased/>
  <w15:docId w15:val="{F948D4A8-7F51-4CB0-AEDE-B395294AF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7C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c">
    <w:name w:val="naisc"/>
    <w:basedOn w:val="Normal"/>
    <w:rsid w:val="00DE613A"/>
    <w:pPr>
      <w:spacing w:before="100" w:after="1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D19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9D0"/>
  </w:style>
  <w:style w:type="paragraph" w:styleId="Footer">
    <w:name w:val="footer"/>
    <w:basedOn w:val="Normal"/>
    <w:link w:val="FooterChar"/>
    <w:uiPriority w:val="99"/>
    <w:unhideWhenUsed/>
    <w:rsid w:val="00ED19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9D0"/>
  </w:style>
  <w:style w:type="character" w:styleId="Hyperlink">
    <w:name w:val="Hyperlink"/>
    <w:rsid w:val="00B54B2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4665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C3A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3A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3A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3A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3A6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A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1263</Words>
  <Characters>720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Pielikums Ministru kabineta rīkojuma projekta „Par Valsts ieņēmumu dienesta administratīvās ēkas Talejas ielā 1, Rīgā, telpu, autostāvvietu un kustamās mantas nomas maksas ilgtermiņa saistību precizēšanu” sākotnējās ietekmes novērtējuma ziņojumam (anotāci</vt:lpstr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 Ministru kabineta rīkojuma projekta „Par Valsts ieņēmumu dienesta administratīvās ēkas Talejas ielā 1, Rīgā, telpu, autostāvvietu un kustamās mantas nomas maksas ilgtermiņa saistību precizēšanu” sākotnējās ietekmes novērtējuma ziņojumam (anotācijai)</dc:title>
  <dc:subject/>
  <dc:creator>Jana Upeniece</dc:creator>
  <cp:keywords>Anotācija</cp:keywords>
  <dc:description/>
  <cp:lastModifiedBy>Aleksejs Ņetjosins</cp:lastModifiedBy>
  <cp:revision>3</cp:revision>
  <cp:lastPrinted>2019-10-09T11:08:00Z</cp:lastPrinted>
  <dcterms:created xsi:type="dcterms:W3CDTF">2019-10-21T12:26:00Z</dcterms:created>
  <dcterms:modified xsi:type="dcterms:W3CDTF">2019-10-22T05:58:00Z</dcterms:modified>
</cp:coreProperties>
</file>