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703A" w14:textId="77777777" w:rsidR="002F48CD" w:rsidRDefault="002F48CD" w:rsidP="00C91CA9">
      <w:pPr>
        <w:tabs>
          <w:tab w:val="left" w:pos="6663"/>
        </w:tabs>
        <w:rPr>
          <w:sz w:val="28"/>
          <w:szCs w:val="28"/>
        </w:rPr>
      </w:pPr>
    </w:p>
    <w:p w14:paraId="5B8551E1" w14:textId="77777777" w:rsidR="002F48CD" w:rsidRDefault="002F48CD" w:rsidP="00C91CA9">
      <w:pPr>
        <w:tabs>
          <w:tab w:val="left" w:pos="6663"/>
        </w:tabs>
        <w:rPr>
          <w:sz w:val="28"/>
          <w:szCs w:val="28"/>
        </w:rPr>
      </w:pPr>
    </w:p>
    <w:p w14:paraId="1F184264" w14:textId="77777777" w:rsidR="002F48CD" w:rsidRDefault="002F48CD" w:rsidP="00C91CA9">
      <w:pPr>
        <w:tabs>
          <w:tab w:val="left" w:pos="6663"/>
        </w:tabs>
        <w:rPr>
          <w:sz w:val="28"/>
          <w:szCs w:val="28"/>
        </w:rPr>
      </w:pPr>
    </w:p>
    <w:p w14:paraId="28E7772F" w14:textId="3AD2B2FD" w:rsidR="002F48CD" w:rsidRPr="007779EA" w:rsidRDefault="002F48CD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5C7C61">
        <w:rPr>
          <w:sz w:val="28"/>
          <w:szCs w:val="28"/>
        </w:rPr>
        <w:t>5. novembrī</w:t>
      </w:r>
      <w:r w:rsidRPr="007779EA">
        <w:rPr>
          <w:sz w:val="28"/>
          <w:szCs w:val="28"/>
        </w:rPr>
        <w:tab/>
        <w:t>Noteikumi Nr.</w:t>
      </w:r>
      <w:r w:rsidR="005C7C61">
        <w:rPr>
          <w:sz w:val="28"/>
          <w:szCs w:val="28"/>
        </w:rPr>
        <w:t> 517</w:t>
      </w:r>
    </w:p>
    <w:p w14:paraId="52D41E1D" w14:textId="02D73A34" w:rsidR="002F48CD" w:rsidRPr="007779EA" w:rsidRDefault="002F48CD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5C7C61">
        <w:rPr>
          <w:sz w:val="28"/>
          <w:szCs w:val="28"/>
        </w:rPr>
        <w:t> 51 17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4689887" w14:textId="7B528C90" w:rsidR="00D2159A" w:rsidRPr="00584DB2" w:rsidRDefault="00D2159A" w:rsidP="004211A8">
      <w:pPr>
        <w:rPr>
          <w:bCs/>
          <w:sz w:val="28"/>
          <w:szCs w:val="28"/>
        </w:rPr>
      </w:pPr>
    </w:p>
    <w:p w14:paraId="4468988E" w14:textId="40EB9B71" w:rsidR="00CB6050" w:rsidRPr="00CB6050" w:rsidRDefault="00020633" w:rsidP="00CB6050">
      <w:pPr>
        <w:jc w:val="center"/>
        <w:rPr>
          <w:b/>
          <w:sz w:val="28"/>
          <w:szCs w:val="28"/>
        </w:rPr>
      </w:pPr>
      <w:bookmarkStart w:id="1" w:name="OLE_LINK2"/>
      <w:bookmarkStart w:id="2" w:name="OLE_LINK1"/>
      <w:r>
        <w:rPr>
          <w:b/>
          <w:bCs/>
          <w:sz w:val="28"/>
          <w:szCs w:val="28"/>
        </w:rPr>
        <w:t>Grozījums</w:t>
      </w:r>
      <w:r w:rsidRPr="00CB6050">
        <w:rPr>
          <w:b/>
          <w:bCs/>
          <w:sz w:val="28"/>
          <w:szCs w:val="28"/>
        </w:rPr>
        <w:t xml:space="preserve"> </w:t>
      </w:r>
      <w:r w:rsidRPr="00CB6050">
        <w:rPr>
          <w:b/>
          <w:sz w:val="28"/>
          <w:szCs w:val="28"/>
        </w:rPr>
        <w:t>Ministru kabineta 2005.</w:t>
      </w:r>
      <w:r w:rsidR="00584DB2">
        <w:rPr>
          <w:b/>
          <w:sz w:val="28"/>
          <w:szCs w:val="28"/>
        </w:rPr>
        <w:t> </w:t>
      </w:r>
      <w:r w:rsidRPr="00CB605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27.</w:t>
      </w:r>
      <w:r w:rsidR="00584DB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decembra noteikumos Nr.</w:t>
      </w:r>
      <w:r w:rsidR="001C0E9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1000 </w:t>
      </w:r>
      <w:r w:rsidR="002F48CD">
        <w:rPr>
          <w:b/>
          <w:sz w:val="28"/>
          <w:szCs w:val="28"/>
        </w:rPr>
        <w:t>"</w:t>
      </w:r>
      <w:r w:rsidRPr="00CB6050">
        <w:rPr>
          <w:b/>
          <w:sz w:val="28"/>
          <w:szCs w:val="28"/>
        </w:rPr>
        <w:t>Noteikumi par doktora zinātniskā grāda piešķiršanas (promocijas) tiesību deleģēšanu augstskolām</w:t>
      </w:r>
      <w:bookmarkEnd w:id="1"/>
      <w:bookmarkEnd w:id="2"/>
      <w:r w:rsidR="002F48CD">
        <w:rPr>
          <w:b/>
          <w:sz w:val="28"/>
          <w:szCs w:val="28"/>
        </w:rPr>
        <w:t>"</w:t>
      </w:r>
    </w:p>
    <w:p w14:paraId="4468988F" w14:textId="77777777" w:rsidR="00CB6050" w:rsidRPr="00CB6050" w:rsidRDefault="00CB6050" w:rsidP="00CB6050">
      <w:pPr>
        <w:jc w:val="right"/>
        <w:rPr>
          <w:sz w:val="28"/>
          <w:szCs w:val="28"/>
        </w:rPr>
      </w:pPr>
    </w:p>
    <w:p w14:paraId="44689890" w14:textId="77777777" w:rsidR="00CB6050" w:rsidRPr="00CB6050" w:rsidRDefault="00020633" w:rsidP="00CB6050">
      <w:pPr>
        <w:jc w:val="right"/>
        <w:rPr>
          <w:sz w:val="28"/>
          <w:szCs w:val="28"/>
        </w:rPr>
      </w:pPr>
      <w:r w:rsidRPr="00CB6050">
        <w:rPr>
          <w:sz w:val="28"/>
          <w:szCs w:val="28"/>
        </w:rPr>
        <w:t xml:space="preserve">Izdoti saskaņā ar </w:t>
      </w:r>
    </w:p>
    <w:p w14:paraId="44689891" w14:textId="77777777" w:rsidR="00CB6050" w:rsidRPr="00CB6050" w:rsidRDefault="00020633" w:rsidP="00CB6050">
      <w:pPr>
        <w:jc w:val="right"/>
        <w:rPr>
          <w:sz w:val="28"/>
          <w:szCs w:val="28"/>
        </w:rPr>
      </w:pPr>
      <w:r w:rsidRPr="00CB6050">
        <w:rPr>
          <w:sz w:val="28"/>
          <w:szCs w:val="28"/>
        </w:rPr>
        <w:t xml:space="preserve">Zinātniskās darbības likuma </w:t>
      </w:r>
    </w:p>
    <w:p w14:paraId="44689892" w14:textId="69483275" w:rsidR="00CB6050" w:rsidRPr="00CB6050" w:rsidRDefault="00020633" w:rsidP="00CB6050">
      <w:pPr>
        <w:jc w:val="right"/>
        <w:rPr>
          <w:sz w:val="28"/>
          <w:szCs w:val="28"/>
        </w:rPr>
      </w:pPr>
      <w:r w:rsidRPr="00CB6050">
        <w:rPr>
          <w:sz w:val="28"/>
          <w:szCs w:val="28"/>
        </w:rPr>
        <w:t>11.</w:t>
      </w:r>
      <w:r w:rsidR="00584DB2">
        <w:rPr>
          <w:sz w:val="28"/>
          <w:szCs w:val="28"/>
        </w:rPr>
        <w:t> </w:t>
      </w:r>
      <w:r w:rsidRPr="00CB6050">
        <w:rPr>
          <w:sz w:val="28"/>
          <w:szCs w:val="28"/>
        </w:rPr>
        <w:t>panta trešo daļu</w:t>
      </w:r>
    </w:p>
    <w:p w14:paraId="44689893" w14:textId="77777777" w:rsidR="00CB6050" w:rsidRPr="00CB6050" w:rsidRDefault="00CB6050" w:rsidP="00CB6050">
      <w:pPr>
        <w:jc w:val="right"/>
        <w:rPr>
          <w:sz w:val="28"/>
          <w:szCs w:val="28"/>
        </w:rPr>
      </w:pPr>
    </w:p>
    <w:p w14:paraId="44689894" w14:textId="75334E6C" w:rsidR="00CB6050" w:rsidRPr="00CB6050" w:rsidRDefault="00020633" w:rsidP="00C23EDA">
      <w:pPr>
        <w:ind w:firstLine="720"/>
        <w:jc w:val="both"/>
        <w:rPr>
          <w:sz w:val="28"/>
          <w:szCs w:val="28"/>
        </w:rPr>
      </w:pPr>
      <w:r w:rsidRPr="00CB6050">
        <w:rPr>
          <w:sz w:val="28"/>
          <w:szCs w:val="28"/>
        </w:rPr>
        <w:t>Izdarīt Ministru kabineta 2005.</w:t>
      </w:r>
      <w:r w:rsidR="00584DB2">
        <w:rPr>
          <w:sz w:val="28"/>
          <w:szCs w:val="28"/>
        </w:rPr>
        <w:t> </w:t>
      </w:r>
      <w:r w:rsidRPr="00CB6050">
        <w:rPr>
          <w:sz w:val="28"/>
          <w:szCs w:val="28"/>
        </w:rPr>
        <w:t>gada 27.</w:t>
      </w:r>
      <w:r w:rsidR="00584DB2">
        <w:rPr>
          <w:sz w:val="28"/>
          <w:szCs w:val="28"/>
        </w:rPr>
        <w:t> </w:t>
      </w:r>
      <w:r w:rsidRPr="00CB6050">
        <w:rPr>
          <w:sz w:val="28"/>
          <w:szCs w:val="28"/>
        </w:rPr>
        <w:t>decembra noteikumos Nr.</w:t>
      </w:r>
      <w:r w:rsidR="00584DB2">
        <w:rPr>
          <w:sz w:val="28"/>
          <w:szCs w:val="28"/>
        </w:rPr>
        <w:t> </w:t>
      </w:r>
      <w:r w:rsidRPr="00CB6050">
        <w:rPr>
          <w:sz w:val="28"/>
          <w:szCs w:val="28"/>
        </w:rPr>
        <w:t xml:space="preserve">1000 </w:t>
      </w:r>
      <w:r w:rsidR="002F48CD">
        <w:rPr>
          <w:sz w:val="28"/>
          <w:szCs w:val="28"/>
        </w:rPr>
        <w:t>"</w:t>
      </w:r>
      <w:r w:rsidRPr="00CB6050">
        <w:rPr>
          <w:sz w:val="28"/>
          <w:szCs w:val="28"/>
        </w:rPr>
        <w:t>Noteikumi par doktora zinātniskā grāda piešķiršanas (promocijas) tiesību deleģēšanu augstskolām</w:t>
      </w:r>
      <w:r w:rsidR="002F48CD">
        <w:rPr>
          <w:sz w:val="28"/>
          <w:szCs w:val="28"/>
        </w:rPr>
        <w:t>"</w:t>
      </w:r>
      <w:r w:rsidRPr="00CB6050">
        <w:rPr>
          <w:sz w:val="28"/>
          <w:szCs w:val="28"/>
        </w:rPr>
        <w:t xml:space="preserve"> </w:t>
      </w:r>
      <w:proofErr w:type="gramStart"/>
      <w:r w:rsidRPr="00CB6050">
        <w:rPr>
          <w:sz w:val="28"/>
          <w:szCs w:val="28"/>
        </w:rPr>
        <w:t>(</w:t>
      </w:r>
      <w:proofErr w:type="gramEnd"/>
      <w:r w:rsidRPr="00CB6050">
        <w:rPr>
          <w:sz w:val="28"/>
          <w:szCs w:val="28"/>
        </w:rPr>
        <w:t>Latvijas Vēstnesis, 2005, 210.</w:t>
      </w:r>
      <w:r w:rsidR="00584DB2">
        <w:rPr>
          <w:sz w:val="28"/>
          <w:szCs w:val="28"/>
        </w:rPr>
        <w:t> </w:t>
      </w:r>
      <w:r w:rsidRPr="00CB6050">
        <w:rPr>
          <w:sz w:val="28"/>
          <w:szCs w:val="28"/>
        </w:rPr>
        <w:t>nr.; 2009, 17., 177.</w:t>
      </w:r>
      <w:r w:rsidR="00584DB2">
        <w:rPr>
          <w:sz w:val="28"/>
          <w:szCs w:val="28"/>
        </w:rPr>
        <w:t> </w:t>
      </w:r>
      <w:r w:rsidRPr="00CB6050">
        <w:rPr>
          <w:sz w:val="28"/>
          <w:szCs w:val="28"/>
        </w:rPr>
        <w:t>nr.; 2010, 115.</w:t>
      </w:r>
      <w:r w:rsidR="00584DB2">
        <w:rPr>
          <w:sz w:val="28"/>
          <w:szCs w:val="28"/>
        </w:rPr>
        <w:t> </w:t>
      </w:r>
      <w:r w:rsidRPr="00CB6050">
        <w:rPr>
          <w:sz w:val="28"/>
          <w:szCs w:val="28"/>
        </w:rPr>
        <w:t>nr.; 2011, 75.</w:t>
      </w:r>
      <w:r w:rsidR="00584DB2">
        <w:rPr>
          <w:sz w:val="28"/>
          <w:szCs w:val="28"/>
        </w:rPr>
        <w:t> </w:t>
      </w:r>
      <w:r w:rsidRPr="00CB6050">
        <w:rPr>
          <w:sz w:val="28"/>
          <w:szCs w:val="28"/>
        </w:rPr>
        <w:t>nr.; 2012, 121.</w:t>
      </w:r>
      <w:r w:rsidR="00584DB2">
        <w:rPr>
          <w:sz w:val="28"/>
          <w:szCs w:val="28"/>
        </w:rPr>
        <w:t> </w:t>
      </w:r>
      <w:r w:rsidRPr="00CB6050">
        <w:rPr>
          <w:sz w:val="28"/>
          <w:szCs w:val="28"/>
        </w:rPr>
        <w:t>nr.; 2013, 244.</w:t>
      </w:r>
      <w:r w:rsidR="00584DB2">
        <w:rPr>
          <w:sz w:val="28"/>
          <w:szCs w:val="28"/>
        </w:rPr>
        <w:t> </w:t>
      </w:r>
      <w:r w:rsidRPr="00CB6050">
        <w:rPr>
          <w:sz w:val="28"/>
          <w:szCs w:val="28"/>
        </w:rPr>
        <w:t>nr.; 2014, 42., 155.</w:t>
      </w:r>
      <w:r w:rsidR="00584DB2">
        <w:rPr>
          <w:sz w:val="28"/>
          <w:szCs w:val="28"/>
        </w:rPr>
        <w:t> </w:t>
      </w:r>
      <w:r w:rsidRPr="00CB6050">
        <w:rPr>
          <w:sz w:val="28"/>
          <w:szCs w:val="28"/>
        </w:rPr>
        <w:t>nr.</w:t>
      </w:r>
      <w:r w:rsidR="001C0E97">
        <w:rPr>
          <w:sz w:val="28"/>
          <w:szCs w:val="28"/>
        </w:rPr>
        <w:t>;</w:t>
      </w:r>
      <w:r w:rsidRPr="00CB6050">
        <w:rPr>
          <w:sz w:val="28"/>
          <w:szCs w:val="28"/>
        </w:rPr>
        <w:t xml:space="preserve"> 2015, 66., 134.</w:t>
      </w:r>
      <w:r w:rsidR="00C23EDA">
        <w:rPr>
          <w:sz w:val="28"/>
          <w:szCs w:val="28"/>
        </w:rPr>
        <w:t>, 215.</w:t>
      </w:r>
      <w:r w:rsidR="00584DB2">
        <w:rPr>
          <w:sz w:val="28"/>
          <w:szCs w:val="28"/>
        </w:rPr>
        <w:t> </w:t>
      </w:r>
      <w:r w:rsidRPr="00CB6050">
        <w:rPr>
          <w:sz w:val="28"/>
          <w:szCs w:val="28"/>
        </w:rPr>
        <w:t>nr.</w:t>
      </w:r>
      <w:r w:rsidR="001C0E97">
        <w:rPr>
          <w:sz w:val="28"/>
          <w:szCs w:val="28"/>
        </w:rPr>
        <w:t>;</w:t>
      </w:r>
      <w:r w:rsidR="00C23EDA">
        <w:rPr>
          <w:sz w:val="28"/>
          <w:szCs w:val="28"/>
        </w:rPr>
        <w:t xml:space="preserve"> 2017, 164., 248.</w:t>
      </w:r>
      <w:r w:rsidR="00584DB2">
        <w:rPr>
          <w:sz w:val="28"/>
          <w:szCs w:val="28"/>
        </w:rPr>
        <w:t> </w:t>
      </w:r>
      <w:r w:rsidR="001C0E97">
        <w:rPr>
          <w:sz w:val="28"/>
          <w:szCs w:val="28"/>
        </w:rPr>
        <w:t>nr.; 2018</w:t>
      </w:r>
      <w:r w:rsidR="009E4419">
        <w:rPr>
          <w:sz w:val="28"/>
          <w:szCs w:val="28"/>
        </w:rPr>
        <w:t>, 112.</w:t>
      </w:r>
      <w:r w:rsidR="00584DB2">
        <w:rPr>
          <w:sz w:val="28"/>
          <w:szCs w:val="28"/>
        </w:rPr>
        <w:t> </w:t>
      </w:r>
      <w:r w:rsidR="00C23EDA">
        <w:rPr>
          <w:sz w:val="28"/>
          <w:szCs w:val="28"/>
        </w:rPr>
        <w:t>nr.</w:t>
      </w:r>
      <w:r w:rsidRPr="00CB6050">
        <w:rPr>
          <w:sz w:val="28"/>
          <w:szCs w:val="28"/>
        </w:rPr>
        <w:t xml:space="preserve">) </w:t>
      </w:r>
      <w:r w:rsidR="00C23EDA">
        <w:rPr>
          <w:sz w:val="28"/>
          <w:szCs w:val="28"/>
        </w:rPr>
        <w:t>gro</w:t>
      </w:r>
      <w:r w:rsidR="00132BF4">
        <w:rPr>
          <w:sz w:val="28"/>
          <w:szCs w:val="28"/>
        </w:rPr>
        <w:t>zījumu</w:t>
      </w:r>
      <w:r w:rsidR="00C23EDA">
        <w:rPr>
          <w:sz w:val="28"/>
          <w:szCs w:val="28"/>
        </w:rPr>
        <w:t xml:space="preserve"> </w:t>
      </w:r>
      <w:r w:rsidR="001C0E97">
        <w:rPr>
          <w:sz w:val="28"/>
          <w:szCs w:val="28"/>
        </w:rPr>
        <w:t xml:space="preserve">un papildināt </w:t>
      </w:r>
      <w:r w:rsidR="009E4419">
        <w:rPr>
          <w:sz w:val="28"/>
          <w:szCs w:val="28"/>
        </w:rPr>
        <w:t>2.8.</w:t>
      </w:r>
      <w:r w:rsidR="002F48CD">
        <w:rPr>
          <w:sz w:val="28"/>
          <w:szCs w:val="28"/>
        </w:rPr>
        <w:t> </w:t>
      </w:r>
      <w:r w:rsidR="009E4419">
        <w:rPr>
          <w:sz w:val="28"/>
          <w:szCs w:val="28"/>
        </w:rPr>
        <w:t>apakšpunktu</w:t>
      </w:r>
      <w:r w:rsidR="001C0E97">
        <w:rPr>
          <w:sz w:val="28"/>
          <w:szCs w:val="28"/>
        </w:rPr>
        <w:t xml:space="preserve"> aiz vārdiem </w:t>
      </w:r>
      <w:r w:rsidR="002F48CD">
        <w:rPr>
          <w:sz w:val="28"/>
          <w:szCs w:val="28"/>
        </w:rPr>
        <w:t>"</w:t>
      </w:r>
      <w:r w:rsidR="001C0E97">
        <w:rPr>
          <w:sz w:val="28"/>
          <w:szCs w:val="28"/>
        </w:rPr>
        <w:t>politikas zinātnē</w:t>
      </w:r>
      <w:r w:rsidR="002F48CD">
        <w:rPr>
          <w:sz w:val="28"/>
          <w:szCs w:val="28"/>
        </w:rPr>
        <w:t>"</w:t>
      </w:r>
      <w:r w:rsidR="001C0E97">
        <w:rPr>
          <w:sz w:val="28"/>
          <w:szCs w:val="28"/>
        </w:rPr>
        <w:t xml:space="preserve"> ar vārdu </w:t>
      </w:r>
      <w:r w:rsidR="002F48CD">
        <w:rPr>
          <w:sz w:val="28"/>
          <w:szCs w:val="28"/>
        </w:rPr>
        <w:t>"</w:t>
      </w:r>
      <w:r w:rsidR="009E4419">
        <w:rPr>
          <w:sz w:val="28"/>
          <w:szCs w:val="28"/>
        </w:rPr>
        <w:t>psiholoģijā</w:t>
      </w:r>
      <w:r w:rsidR="002F48CD">
        <w:rPr>
          <w:sz w:val="28"/>
          <w:szCs w:val="28"/>
        </w:rPr>
        <w:t>"</w:t>
      </w:r>
      <w:r w:rsidR="00C23EDA">
        <w:rPr>
          <w:sz w:val="28"/>
          <w:szCs w:val="28"/>
        </w:rPr>
        <w:t>.</w:t>
      </w:r>
    </w:p>
    <w:p w14:paraId="44689895" w14:textId="77777777" w:rsidR="00520611" w:rsidRDefault="00520611" w:rsidP="003821E5">
      <w:pPr>
        <w:ind w:firstLine="720"/>
        <w:jc w:val="both"/>
        <w:rPr>
          <w:sz w:val="28"/>
          <w:szCs w:val="28"/>
        </w:rPr>
      </w:pPr>
    </w:p>
    <w:p w14:paraId="44689896" w14:textId="014BB162" w:rsidR="00B0564A" w:rsidRDefault="00B0564A" w:rsidP="00C317AF">
      <w:pPr>
        <w:jc w:val="both"/>
        <w:rPr>
          <w:sz w:val="28"/>
          <w:szCs w:val="28"/>
        </w:rPr>
      </w:pPr>
    </w:p>
    <w:p w14:paraId="4FE0ABF5" w14:textId="77777777" w:rsidR="002F48CD" w:rsidRDefault="002F48CD" w:rsidP="00C317AF">
      <w:pPr>
        <w:jc w:val="both"/>
        <w:rPr>
          <w:sz w:val="28"/>
          <w:szCs w:val="28"/>
        </w:rPr>
      </w:pPr>
    </w:p>
    <w:p w14:paraId="3821AA31" w14:textId="77777777" w:rsidR="002F48CD" w:rsidRPr="00DE283C" w:rsidRDefault="002F48CD" w:rsidP="00584DB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E8AE70C" w14:textId="77777777" w:rsidR="002F48CD" w:rsidRDefault="002F48CD" w:rsidP="00584DB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CEC1FA" w14:textId="77777777" w:rsidR="002F48CD" w:rsidRDefault="002F48CD" w:rsidP="00584DB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F46F28" w14:textId="77777777" w:rsidR="002F48CD" w:rsidRDefault="002F48CD" w:rsidP="00584DB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593B7B" w14:textId="77777777" w:rsidR="002F48CD" w:rsidRPr="00DE283C" w:rsidRDefault="002F48CD" w:rsidP="00584DB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2F48CD" w:rsidRPr="00DE283C" w:rsidSect="002F48C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BF607" w14:textId="77777777" w:rsidR="003D1FA4" w:rsidRDefault="003D1FA4">
      <w:r>
        <w:separator/>
      </w:r>
    </w:p>
  </w:endnote>
  <w:endnote w:type="continuationSeparator" w:id="0">
    <w:p w14:paraId="3E1D7CD5" w14:textId="77777777" w:rsidR="003D1FA4" w:rsidRDefault="003D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98AB" w14:textId="77777777" w:rsidR="006363E9" w:rsidRPr="005C6650" w:rsidRDefault="00020633" w:rsidP="00E956E1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227CBE">
      <w:rPr>
        <w:sz w:val="20"/>
        <w:szCs w:val="20"/>
      </w:rPr>
      <w:t>26</w:t>
    </w:r>
    <w:r w:rsidR="00270828">
      <w:rPr>
        <w:sz w:val="20"/>
        <w:szCs w:val="20"/>
      </w:rPr>
      <w:t>02</w:t>
    </w:r>
    <w:r w:rsidR="003724E5">
      <w:rPr>
        <w:sz w:val="20"/>
        <w:szCs w:val="20"/>
      </w:rPr>
      <w:t>18</w:t>
    </w:r>
    <w:r w:rsidR="001C54C4">
      <w:rPr>
        <w:sz w:val="20"/>
        <w:szCs w:val="20"/>
      </w:rPr>
      <w:t>_reg</w:t>
    </w:r>
    <w:r w:rsidR="00FF1BCC">
      <w:rPr>
        <w:sz w:val="20"/>
        <w:szCs w:val="20"/>
      </w:rPr>
      <w:t>_not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</w:t>
    </w:r>
    <w:r w:rsidR="00EB768F">
      <w:rPr>
        <w:sz w:val="20"/>
        <w:szCs w:val="20"/>
      </w:rPr>
      <w:t>s</w:t>
    </w:r>
    <w:r w:rsidR="00F91502">
      <w:rPr>
        <w:sz w:val="20"/>
        <w:szCs w:val="20"/>
      </w:rPr>
      <w:t xml:space="preserve"> “</w:t>
    </w:r>
    <w:r w:rsidR="00022C64" w:rsidRPr="00022C64">
      <w:rPr>
        <w:sz w:val="20"/>
        <w:szCs w:val="20"/>
      </w:rPr>
      <w:t>Grozījumi Ministru kabineta 2015.gada 14.jūlija noteikumos Nr.397 “Izglītības iestāžu un citu Izglītības likumā noteikto institūciju reģistrācijas kārtība”</w:t>
    </w:r>
    <w:r>
      <w:rPr>
        <w:sz w:val="20"/>
        <w:szCs w:val="20"/>
      </w:rPr>
      <w:t xml:space="preserve">” </w:t>
    </w:r>
  </w:p>
  <w:p w14:paraId="446898AC" w14:textId="77777777" w:rsidR="00E51B37" w:rsidRDefault="00E51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C1AE" w14:textId="3423D4CE" w:rsidR="002F48CD" w:rsidRPr="002F48CD" w:rsidRDefault="002F48CD">
    <w:pPr>
      <w:pStyle w:val="Footer"/>
      <w:rPr>
        <w:sz w:val="16"/>
        <w:szCs w:val="16"/>
      </w:rPr>
    </w:pPr>
    <w:r w:rsidRPr="002F48CD">
      <w:rPr>
        <w:sz w:val="16"/>
        <w:szCs w:val="16"/>
      </w:rPr>
      <w:t>N1995_9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20763" w14:textId="77777777" w:rsidR="003D1FA4" w:rsidRDefault="003D1FA4">
      <w:r>
        <w:separator/>
      </w:r>
    </w:p>
  </w:footnote>
  <w:footnote w:type="continuationSeparator" w:id="0">
    <w:p w14:paraId="338CBE50" w14:textId="77777777" w:rsidR="003D1FA4" w:rsidRDefault="003D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5036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6898A9" w14:textId="77777777" w:rsidR="001C54C4" w:rsidRDefault="000206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9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6898AA" w14:textId="77777777" w:rsidR="001C54C4" w:rsidRDefault="001C5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5A87" w14:textId="77777777" w:rsidR="002F48CD" w:rsidRPr="003629D6" w:rsidRDefault="002F48CD">
    <w:pPr>
      <w:pStyle w:val="Header"/>
    </w:pPr>
  </w:p>
  <w:p w14:paraId="572C44C5" w14:textId="3F1061BD" w:rsidR="002F48CD" w:rsidRDefault="002F48CD">
    <w:pPr>
      <w:pStyle w:val="Header"/>
    </w:pPr>
    <w:r>
      <w:rPr>
        <w:noProof/>
      </w:rPr>
      <w:drawing>
        <wp:inline distT="0" distB="0" distL="0" distR="0" wp14:anchorId="1E03A2D6" wp14:editId="0C8AACB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7DFC"/>
    <w:multiLevelType w:val="hybridMultilevel"/>
    <w:tmpl w:val="196A7DFC"/>
    <w:lvl w:ilvl="0" w:tplc="02E0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4F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8FA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C1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CD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02E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64F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44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9E2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BB"/>
    <w:rsid w:val="00003F07"/>
    <w:rsid w:val="00004045"/>
    <w:rsid w:val="000104EC"/>
    <w:rsid w:val="00016AE2"/>
    <w:rsid w:val="00016AEA"/>
    <w:rsid w:val="00020633"/>
    <w:rsid w:val="00022C64"/>
    <w:rsid w:val="000233C3"/>
    <w:rsid w:val="00050A86"/>
    <w:rsid w:val="00050FCD"/>
    <w:rsid w:val="000613D2"/>
    <w:rsid w:val="00065B5C"/>
    <w:rsid w:val="00083144"/>
    <w:rsid w:val="00083983"/>
    <w:rsid w:val="00087552"/>
    <w:rsid w:val="00095642"/>
    <w:rsid w:val="000A09D2"/>
    <w:rsid w:val="000A5618"/>
    <w:rsid w:val="000B17EB"/>
    <w:rsid w:val="000B6147"/>
    <w:rsid w:val="000D08AE"/>
    <w:rsid w:val="000D563B"/>
    <w:rsid w:val="000E3F2B"/>
    <w:rsid w:val="000F1A18"/>
    <w:rsid w:val="00115D68"/>
    <w:rsid w:val="00132BF4"/>
    <w:rsid w:val="0013527D"/>
    <w:rsid w:val="00145D45"/>
    <w:rsid w:val="00156A38"/>
    <w:rsid w:val="00163696"/>
    <w:rsid w:val="00184C43"/>
    <w:rsid w:val="00186AC4"/>
    <w:rsid w:val="001A728E"/>
    <w:rsid w:val="001C06D4"/>
    <w:rsid w:val="001C0E97"/>
    <w:rsid w:val="001C54C4"/>
    <w:rsid w:val="001C7242"/>
    <w:rsid w:val="001D25B7"/>
    <w:rsid w:val="001D78F9"/>
    <w:rsid w:val="001F59DC"/>
    <w:rsid w:val="001F6128"/>
    <w:rsid w:val="001F690B"/>
    <w:rsid w:val="00220CFA"/>
    <w:rsid w:val="002214BB"/>
    <w:rsid w:val="00227CBE"/>
    <w:rsid w:val="00230173"/>
    <w:rsid w:val="00232F80"/>
    <w:rsid w:val="002462DD"/>
    <w:rsid w:val="002503C6"/>
    <w:rsid w:val="00270828"/>
    <w:rsid w:val="0029127B"/>
    <w:rsid w:val="002966AA"/>
    <w:rsid w:val="002A586A"/>
    <w:rsid w:val="002A652E"/>
    <w:rsid w:val="002B6307"/>
    <w:rsid w:val="002B7787"/>
    <w:rsid w:val="002C11F8"/>
    <w:rsid w:val="002D007F"/>
    <w:rsid w:val="002D2009"/>
    <w:rsid w:val="002D4364"/>
    <w:rsid w:val="002D4A41"/>
    <w:rsid w:val="002E21E4"/>
    <w:rsid w:val="002E3BAE"/>
    <w:rsid w:val="002F162D"/>
    <w:rsid w:val="002F48CD"/>
    <w:rsid w:val="003052E1"/>
    <w:rsid w:val="00310A31"/>
    <w:rsid w:val="0031581F"/>
    <w:rsid w:val="0032063B"/>
    <w:rsid w:val="003249EB"/>
    <w:rsid w:val="003420CE"/>
    <w:rsid w:val="0034382A"/>
    <w:rsid w:val="003454A3"/>
    <w:rsid w:val="00363F41"/>
    <w:rsid w:val="003724E5"/>
    <w:rsid w:val="003821E5"/>
    <w:rsid w:val="00383DE3"/>
    <w:rsid w:val="0038423B"/>
    <w:rsid w:val="00391474"/>
    <w:rsid w:val="003A1540"/>
    <w:rsid w:val="003A656E"/>
    <w:rsid w:val="003B0724"/>
    <w:rsid w:val="003B5F0C"/>
    <w:rsid w:val="003C09FE"/>
    <w:rsid w:val="003D1FA4"/>
    <w:rsid w:val="003E17CD"/>
    <w:rsid w:val="003E6EB7"/>
    <w:rsid w:val="003E71FB"/>
    <w:rsid w:val="003F4D75"/>
    <w:rsid w:val="004007A7"/>
    <w:rsid w:val="00417A9B"/>
    <w:rsid w:val="004211A8"/>
    <w:rsid w:val="00435A49"/>
    <w:rsid w:val="00444D0E"/>
    <w:rsid w:val="004470F8"/>
    <w:rsid w:val="004618CD"/>
    <w:rsid w:val="00470F71"/>
    <w:rsid w:val="004769A7"/>
    <w:rsid w:val="00481B74"/>
    <w:rsid w:val="00495CD7"/>
    <w:rsid w:val="004A5F15"/>
    <w:rsid w:val="004C162B"/>
    <w:rsid w:val="004C2EA9"/>
    <w:rsid w:val="004C650C"/>
    <w:rsid w:val="004D089D"/>
    <w:rsid w:val="004E4EA4"/>
    <w:rsid w:val="00520611"/>
    <w:rsid w:val="00543B55"/>
    <w:rsid w:val="00555368"/>
    <w:rsid w:val="005710EE"/>
    <w:rsid w:val="00571C4F"/>
    <w:rsid w:val="00571E61"/>
    <w:rsid w:val="00584DB2"/>
    <w:rsid w:val="00585760"/>
    <w:rsid w:val="0059474D"/>
    <w:rsid w:val="005B358E"/>
    <w:rsid w:val="005C527E"/>
    <w:rsid w:val="005C6650"/>
    <w:rsid w:val="005C7C61"/>
    <w:rsid w:val="005F23E4"/>
    <w:rsid w:val="00603E36"/>
    <w:rsid w:val="0060586B"/>
    <w:rsid w:val="006065C0"/>
    <w:rsid w:val="006304E3"/>
    <w:rsid w:val="006355BE"/>
    <w:rsid w:val="006363E9"/>
    <w:rsid w:val="00637ACC"/>
    <w:rsid w:val="006402AA"/>
    <w:rsid w:val="00646EF0"/>
    <w:rsid w:val="00647E63"/>
    <w:rsid w:val="006563D0"/>
    <w:rsid w:val="00664149"/>
    <w:rsid w:val="006A1861"/>
    <w:rsid w:val="006A257A"/>
    <w:rsid w:val="006A5469"/>
    <w:rsid w:val="006B0E2F"/>
    <w:rsid w:val="006D421E"/>
    <w:rsid w:val="006E766C"/>
    <w:rsid w:val="00705975"/>
    <w:rsid w:val="007275CC"/>
    <w:rsid w:val="00764D46"/>
    <w:rsid w:val="00777272"/>
    <w:rsid w:val="00786873"/>
    <w:rsid w:val="00786924"/>
    <w:rsid w:val="00790E4D"/>
    <w:rsid w:val="007B0705"/>
    <w:rsid w:val="007B65C4"/>
    <w:rsid w:val="007C2B43"/>
    <w:rsid w:val="007E02FC"/>
    <w:rsid w:val="007E6A29"/>
    <w:rsid w:val="007E7F33"/>
    <w:rsid w:val="007F02F2"/>
    <w:rsid w:val="007F3A03"/>
    <w:rsid w:val="00804915"/>
    <w:rsid w:val="00805C1C"/>
    <w:rsid w:val="00832BFC"/>
    <w:rsid w:val="0083344D"/>
    <w:rsid w:val="00846A03"/>
    <w:rsid w:val="008507DA"/>
    <w:rsid w:val="00855F59"/>
    <w:rsid w:val="00876D5B"/>
    <w:rsid w:val="00877807"/>
    <w:rsid w:val="00884947"/>
    <w:rsid w:val="00890117"/>
    <w:rsid w:val="008A3993"/>
    <w:rsid w:val="008A7743"/>
    <w:rsid w:val="008B2E73"/>
    <w:rsid w:val="008C35C1"/>
    <w:rsid w:val="008D1DB0"/>
    <w:rsid w:val="008E1F36"/>
    <w:rsid w:val="008F0F16"/>
    <w:rsid w:val="008F51DC"/>
    <w:rsid w:val="008F7B2D"/>
    <w:rsid w:val="0090327E"/>
    <w:rsid w:val="009309CF"/>
    <w:rsid w:val="00941EE2"/>
    <w:rsid w:val="00977BBA"/>
    <w:rsid w:val="0098462E"/>
    <w:rsid w:val="00987ACE"/>
    <w:rsid w:val="00995125"/>
    <w:rsid w:val="0099525F"/>
    <w:rsid w:val="00997AC7"/>
    <w:rsid w:val="009A2C97"/>
    <w:rsid w:val="009B4D76"/>
    <w:rsid w:val="009B5252"/>
    <w:rsid w:val="009D46C0"/>
    <w:rsid w:val="009D6437"/>
    <w:rsid w:val="009E4419"/>
    <w:rsid w:val="00A07E0E"/>
    <w:rsid w:val="00A115CB"/>
    <w:rsid w:val="00A127B0"/>
    <w:rsid w:val="00A22578"/>
    <w:rsid w:val="00A263C9"/>
    <w:rsid w:val="00A27B77"/>
    <w:rsid w:val="00A3502C"/>
    <w:rsid w:val="00A44614"/>
    <w:rsid w:val="00A509DB"/>
    <w:rsid w:val="00A832AE"/>
    <w:rsid w:val="00A9061F"/>
    <w:rsid w:val="00AB3BBE"/>
    <w:rsid w:val="00AD53D2"/>
    <w:rsid w:val="00AE0D4B"/>
    <w:rsid w:val="00AE5B08"/>
    <w:rsid w:val="00AF4E04"/>
    <w:rsid w:val="00B0564A"/>
    <w:rsid w:val="00B13226"/>
    <w:rsid w:val="00B14C79"/>
    <w:rsid w:val="00B2667C"/>
    <w:rsid w:val="00B277DD"/>
    <w:rsid w:val="00B53C75"/>
    <w:rsid w:val="00B65E62"/>
    <w:rsid w:val="00B669D4"/>
    <w:rsid w:val="00B75F79"/>
    <w:rsid w:val="00B8069E"/>
    <w:rsid w:val="00B83FF5"/>
    <w:rsid w:val="00B91428"/>
    <w:rsid w:val="00B91C14"/>
    <w:rsid w:val="00B94304"/>
    <w:rsid w:val="00BA495B"/>
    <w:rsid w:val="00BA6E3D"/>
    <w:rsid w:val="00BC750E"/>
    <w:rsid w:val="00BD6E03"/>
    <w:rsid w:val="00BE59D7"/>
    <w:rsid w:val="00BE6F0D"/>
    <w:rsid w:val="00BF09FF"/>
    <w:rsid w:val="00C000EC"/>
    <w:rsid w:val="00C04E9D"/>
    <w:rsid w:val="00C05B30"/>
    <w:rsid w:val="00C1121E"/>
    <w:rsid w:val="00C15561"/>
    <w:rsid w:val="00C23EDA"/>
    <w:rsid w:val="00C317AF"/>
    <w:rsid w:val="00C45A48"/>
    <w:rsid w:val="00C47086"/>
    <w:rsid w:val="00C63744"/>
    <w:rsid w:val="00C868A6"/>
    <w:rsid w:val="00C925BB"/>
    <w:rsid w:val="00CA3F24"/>
    <w:rsid w:val="00CA6ADD"/>
    <w:rsid w:val="00CB28DC"/>
    <w:rsid w:val="00CB6050"/>
    <w:rsid w:val="00CB7C02"/>
    <w:rsid w:val="00CD50B9"/>
    <w:rsid w:val="00CD78C1"/>
    <w:rsid w:val="00CE3BC6"/>
    <w:rsid w:val="00CF2287"/>
    <w:rsid w:val="00CF6E9D"/>
    <w:rsid w:val="00D01146"/>
    <w:rsid w:val="00D0329D"/>
    <w:rsid w:val="00D06F93"/>
    <w:rsid w:val="00D14D59"/>
    <w:rsid w:val="00D2159A"/>
    <w:rsid w:val="00D21657"/>
    <w:rsid w:val="00D4691D"/>
    <w:rsid w:val="00D46EF5"/>
    <w:rsid w:val="00D613FA"/>
    <w:rsid w:val="00D667A3"/>
    <w:rsid w:val="00D66F47"/>
    <w:rsid w:val="00D77FBC"/>
    <w:rsid w:val="00D8400F"/>
    <w:rsid w:val="00D9320F"/>
    <w:rsid w:val="00DB1422"/>
    <w:rsid w:val="00DD6B5E"/>
    <w:rsid w:val="00DD7F8C"/>
    <w:rsid w:val="00DE5902"/>
    <w:rsid w:val="00DF2ECC"/>
    <w:rsid w:val="00DF538A"/>
    <w:rsid w:val="00E10215"/>
    <w:rsid w:val="00E11CD1"/>
    <w:rsid w:val="00E51B37"/>
    <w:rsid w:val="00E63726"/>
    <w:rsid w:val="00E665BD"/>
    <w:rsid w:val="00E67AFD"/>
    <w:rsid w:val="00E81B6A"/>
    <w:rsid w:val="00E84A0C"/>
    <w:rsid w:val="00E86477"/>
    <w:rsid w:val="00E93076"/>
    <w:rsid w:val="00E956E1"/>
    <w:rsid w:val="00EA0ED4"/>
    <w:rsid w:val="00EA6422"/>
    <w:rsid w:val="00EB768F"/>
    <w:rsid w:val="00ED54FF"/>
    <w:rsid w:val="00ED7716"/>
    <w:rsid w:val="00EE09B1"/>
    <w:rsid w:val="00EE1AD6"/>
    <w:rsid w:val="00EF25B4"/>
    <w:rsid w:val="00F127DB"/>
    <w:rsid w:val="00F12FF2"/>
    <w:rsid w:val="00F2133B"/>
    <w:rsid w:val="00F2737A"/>
    <w:rsid w:val="00F34AAE"/>
    <w:rsid w:val="00F418DA"/>
    <w:rsid w:val="00F41C91"/>
    <w:rsid w:val="00F661AF"/>
    <w:rsid w:val="00F72EB1"/>
    <w:rsid w:val="00F7498A"/>
    <w:rsid w:val="00F91502"/>
    <w:rsid w:val="00F97633"/>
    <w:rsid w:val="00FC15FA"/>
    <w:rsid w:val="00FC1C91"/>
    <w:rsid w:val="00FE5C05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689884"/>
  <w15:chartTrackingRefBased/>
  <w15:docId w15:val="{1D86CC4E-E984-4D33-841D-CC6F353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E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2F48C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noteikumi</dc:subject>
  <dc:creator>Linda Upīte</dc:creator>
  <cp:lastModifiedBy>Leontine Babkina</cp:lastModifiedBy>
  <cp:revision>9</cp:revision>
  <cp:lastPrinted>2019-06-26T06:15:00Z</cp:lastPrinted>
  <dcterms:created xsi:type="dcterms:W3CDTF">2019-10-08T09:03:00Z</dcterms:created>
  <dcterms:modified xsi:type="dcterms:W3CDTF">2019-11-07T08:12:00Z</dcterms:modified>
</cp:coreProperties>
</file>