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B2" w:rsidP="00091975" w:rsidRDefault="0009197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23EF7">
        <w:rPr>
          <w:rFonts w:ascii="Times New Roman" w:hAnsi="Times New Roman"/>
          <w:bCs/>
          <w:sz w:val="24"/>
          <w:szCs w:val="24"/>
        </w:rPr>
        <w:t>Minis</w:t>
      </w:r>
      <w:r w:rsidR="00F607B2">
        <w:rPr>
          <w:rFonts w:ascii="Times New Roman" w:hAnsi="Times New Roman"/>
          <w:bCs/>
          <w:sz w:val="24"/>
          <w:szCs w:val="24"/>
        </w:rPr>
        <w:t xml:space="preserve">tru kabineta rīkojuma projekta </w:t>
      </w:r>
    </w:p>
    <w:p w:rsidR="00F607B2" w:rsidP="00F607B2" w:rsidRDefault="00F607B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923EF7" w:rsidR="00DE4346">
        <w:rPr>
          <w:rFonts w:ascii="Times New Roman" w:hAnsi="Times New Roman"/>
          <w:bCs/>
          <w:sz w:val="24"/>
          <w:szCs w:val="24"/>
        </w:rPr>
        <w:t xml:space="preserve">Par apropriācijas pārdali no Finanšu ministrijas, Ekonomikas ministrijas </w:t>
      </w:r>
    </w:p>
    <w:p w:rsidR="00F607B2" w:rsidP="00F607B2" w:rsidRDefault="00DE43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23EF7">
        <w:rPr>
          <w:rFonts w:ascii="Times New Roman" w:hAnsi="Times New Roman"/>
          <w:bCs/>
          <w:sz w:val="24"/>
          <w:szCs w:val="24"/>
        </w:rPr>
        <w:t>un Ārlietu ministrijas uz Kultūras ministriju</w:t>
      </w:r>
      <w:r w:rsidRPr="00923EF7" w:rsidR="00091975">
        <w:rPr>
          <w:rFonts w:ascii="Times New Roman" w:hAnsi="Times New Roman"/>
          <w:bCs/>
          <w:sz w:val="24"/>
          <w:szCs w:val="24"/>
        </w:rPr>
        <w:t>”</w:t>
      </w:r>
      <w:r w:rsidRPr="00923EF7">
        <w:rPr>
          <w:rFonts w:ascii="Times New Roman" w:hAnsi="Times New Roman"/>
          <w:bCs/>
          <w:sz w:val="24"/>
          <w:szCs w:val="24"/>
        </w:rPr>
        <w:t xml:space="preserve"> </w:t>
      </w:r>
      <w:r w:rsidRPr="00923EF7" w:rsidR="00091975">
        <w:rPr>
          <w:rFonts w:ascii="Times New Roman" w:hAnsi="Times New Roman"/>
          <w:bCs/>
          <w:sz w:val="24"/>
          <w:szCs w:val="24"/>
        </w:rPr>
        <w:t xml:space="preserve">sākotnējās ietekmes </w:t>
      </w:r>
    </w:p>
    <w:p w:rsidRPr="00923EF7" w:rsidR="00BE03B9" w:rsidP="00F607B2" w:rsidRDefault="0009197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23EF7">
        <w:rPr>
          <w:rFonts w:ascii="Times New Roman" w:hAnsi="Times New Roman"/>
          <w:bCs/>
          <w:sz w:val="24"/>
          <w:szCs w:val="24"/>
        </w:rPr>
        <w:t>novērtējuma ziņojuma (anotācijas) pielikums</w:t>
      </w:r>
    </w:p>
    <w:p w:rsidRPr="00923EF7" w:rsidR="00BE03B9" w:rsidP="00BE03B9" w:rsidRDefault="00BE03B9">
      <w:pPr>
        <w:spacing w:after="0" w:line="240" w:lineRule="auto"/>
        <w:ind w:left="357"/>
        <w:jc w:val="center"/>
        <w:rPr>
          <w:rFonts w:ascii="Times New Roman" w:hAnsi="Times New Roman"/>
          <w:bCs/>
          <w:sz w:val="24"/>
          <w:szCs w:val="24"/>
        </w:rPr>
      </w:pPr>
    </w:p>
    <w:p w:rsidRPr="00923EF7" w:rsidR="00747ADF" w:rsidP="00BE03B9" w:rsidRDefault="00747ADF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Pr="00923EF7" w:rsidR="00BE03B9" w:rsidP="00F607B2" w:rsidRDefault="00BE03B9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923EF7">
        <w:rPr>
          <w:rFonts w:ascii="Times New Roman" w:hAnsi="Times New Roman"/>
          <w:b/>
          <w:sz w:val="24"/>
          <w:szCs w:val="24"/>
        </w:rPr>
        <w:t>Latvijas Nacionālā vēstures muzeja aprīkojuma un pārcelšanās izmaksu tāme</w:t>
      </w:r>
      <w:r w:rsidRPr="00923EF7" w:rsidR="00747ADF">
        <w:rPr>
          <w:rFonts w:ascii="Times New Roman" w:hAnsi="Times New Roman"/>
          <w:b/>
          <w:sz w:val="24"/>
          <w:szCs w:val="24"/>
        </w:rPr>
        <w:t xml:space="preserve"> 2019.gadam</w:t>
      </w:r>
    </w:p>
    <w:p w:rsidR="008A033B" w:rsidP="008A033B" w:rsidRDefault="008A033B">
      <w:pPr>
        <w:spacing w:after="0" w:line="240" w:lineRule="auto"/>
        <w:ind w:left="35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23EF7">
        <w:rPr>
          <w:rFonts w:ascii="Times New Roman" w:hAnsi="Times New Roman"/>
          <w:bCs/>
          <w:i/>
          <w:iCs/>
          <w:sz w:val="24"/>
          <w:szCs w:val="24"/>
        </w:rPr>
        <w:t>1.tabula</w:t>
      </w:r>
    </w:p>
    <w:p w:rsidRPr="00923EF7" w:rsidR="00F607B2" w:rsidP="008A033B" w:rsidRDefault="00F607B2">
      <w:pPr>
        <w:spacing w:after="0" w:line="240" w:lineRule="auto"/>
        <w:ind w:left="357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Style w:val="Reatabula"/>
        <w:tblW w:w="13320" w:type="dxa"/>
        <w:jc w:val="center"/>
        <w:tblLayout w:type="fixed"/>
        <w:tblLook w:val="04A0"/>
      </w:tblPr>
      <w:tblGrid>
        <w:gridCol w:w="817"/>
        <w:gridCol w:w="7400"/>
        <w:gridCol w:w="1134"/>
        <w:gridCol w:w="2126"/>
        <w:gridCol w:w="1843"/>
      </w:tblGrid>
      <w:tr w:rsidRPr="00923EF7" w:rsidR="008C4B07" w:rsidTr="00F607B2">
        <w:trPr>
          <w:trHeight w:val="486"/>
          <w:jc w:val="center"/>
        </w:trPr>
        <w:tc>
          <w:tcPr>
            <w:tcW w:w="817" w:type="dxa"/>
          </w:tcPr>
          <w:p w:rsidRPr="00923EF7" w:rsidR="00BE03B9" w:rsidP="00636D2F" w:rsidRDefault="00BE0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  <w:p w:rsidRPr="00923EF7" w:rsidR="00BE03B9" w:rsidP="00636D2F" w:rsidRDefault="00BE0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Cs/>
                <w:sz w:val="24"/>
                <w:szCs w:val="24"/>
              </w:rPr>
              <w:t>p. k.</w:t>
            </w:r>
          </w:p>
        </w:tc>
        <w:tc>
          <w:tcPr>
            <w:tcW w:w="7400" w:type="dxa"/>
          </w:tcPr>
          <w:p w:rsidRPr="00923EF7" w:rsidR="00BE03B9" w:rsidP="00636D2F" w:rsidRDefault="00BE0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Cs/>
                <w:sz w:val="24"/>
                <w:szCs w:val="24"/>
              </w:rPr>
              <w:t>Nosaukums</w:t>
            </w:r>
          </w:p>
        </w:tc>
        <w:tc>
          <w:tcPr>
            <w:tcW w:w="1134" w:type="dxa"/>
          </w:tcPr>
          <w:p w:rsidRPr="00923EF7" w:rsidR="00BE03B9" w:rsidP="00636D2F" w:rsidRDefault="00B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Vienību skaits</w:t>
            </w:r>
          </w:p>
          <w:p w:rsidRPr="00923EF7" w:rsidR="00BE03B9" w:rsidP="00636D2F" w:rsidRDefault="00B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923EF7" w:rsidR="00BE03B9" w:rsidP="00636D2F" w:rsidRDefault="00B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Izmaksas par vienu vienību (</w:t>
            </w:r>
            <w:r w:rsidRPr="00923EF7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Pr="00923E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Pr="00923EF7" w:rsidR="00BE03B9" w:rsidP="00636D2F" w:rsidRDefault="00B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Kopējās izmaksas (</w:t>
            </w:r>
            <w:r w:rsidRPr="00923EF7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Pr="00923E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Pr="00923EF7" w:rsidR="00FE7425" w:rsidTr="00F607B2">
        <w:trPr>
          <w:trHeight w:val="345"/>
          <w:jc w:val="center"/>
        </w:trPr>
        <w:tc>
          <w:tcPr>
            <w:tcW w:w="817" w:type="dxa"/>
          </w:tcPr>
          <w:p w:rsidRPr="00923EF7" w:rsidR="00FE7425" w:rsidP="00636D2F" w:rsidRDefault="00FE7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00" w:type="dxa"/>
          </w:tcPr>
          <w:p w:rsidRPr="00923EF7" w:rsidR="00FE7425" w:rsidP="00FE7425" w:rsidRDefault="00FE74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Krātuvju aprīkojums</w:t>
            </w:r>
          </w:p>
        </w:tc>
        <w:tc>
          <w:tcPr>
            <w:tcW w:w="1134" w:type="dxa"/>
          </w:tcPr>
          <w:p w:rsidRPr="00923EF7" w:rsidR="00FE7425" w:rsidP="00636D2F" w:rsidRDefault="00F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923EF7" w:rsidR="00FE7425" w:rsidP="00636D2F" w:rsidRDefault="00F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923EF7" w:rsidR="00FE7425" w:rsidP="00636D2F" w:rsidRDefault="00F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23EF7" w:rsidR="008A033B" w:rsidTr="00F607B2">
        <w:trPr>
          <w:trHeight w:val="452"/>
          <w:jc w:val="center"/>
        </w:trPr>
        <w:tc>
          <w:tcPr>
            <w:tcW w:w="817" w:type="dxa"/>
          </w:tcPr>
          <w:p w:rsidRPr="00923EF7" w:rsidR="00BE03B9" w:rsidP="00636D2F" w:rsidRDefault="00B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</w:t>
            </w:r>
            <w:r w:rsidRPr="00923EF7" w:rsidR="00FE74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0" w:type="dxa"/>
          </w:tcPr>
          <w:p w:rsidRPr="00923EF7" w:rsidR="00BE03B9" w:rsidP="00636D2F" w:rsidRDefault="00B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plauktu sekcija, augstums 200 cm, platums 100 cm, dziļums 60 cm, 10 plaukti ar pastiprinājumu un maināmu augstumu</w:t>
            </w:r>
          </w:p>
        </w:tc>
        <w:tc>
          <w:tcPr>
            <w:tcW w:w="1134" w:type="dxa"/>
          </w:tcPr>
          <w:p w:rsidRPr="00923EF7" w:rsidR="00BE03B9" w:rsidP="00636D2F" w:rsidRDefault="00F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Pr="00923EF7" w:rsidR="00BE03B9" w:rsidP="00636D2F" w:rsidRDefault="00F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Pr="00923EF7" w:rsidR="00BE03B9" w:rsidP="00636D2F" w:rsidRDefault="00F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7980</w:t>
            </w:r>
          </w:p>
        </w:tc>
      </w:tr>
      <w:tr w:rsidRPr="00923EF7" w:rsidR="008A033B" w:rsidTr="00F607B2">
        <w:trPr>
          <w:trHeight w:val="416"/>
          <w:jc w:val="center"/>
        </w:trPr>
        <w:tc>
          <w:tcPr>
            <w:tcW w:w="817" w:type="dxa"/>
          </w:tcPr>
          <w:p w:rsidRPr="00923EF7" w:rsidR="00BE03B9" w:rsidP="00636D2F" w:rsidRDefault="00F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</w:t>
            </w:r>
            <w:r w:rsidRPr="00923EF7" w:rsidR="00BE03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</w:tcPr>
          <w:p w:rsidRPr="00923EF7" w:rsidR="00BE03B9" w:rsidP="00636D2F" w:rsidRDefault="00B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plauktu sekcija, augstums 200 cm, platums 100 cm, dziļums 60 cm, 10 plaukti ar maināmu augstumu</w:t>
            </w:r>
          </w:p>
        </w:tc>
        <w:tc>
          <w:tcPr>
            <w:tcW w:w="1134" w:type="dxa"/>
          </w:tcPr>
          <w:p w:rsidRPr="00923EF7" w:rsidR="00BE03B9" w:rsidP="00BF09E6" w:rsidRDefault="00F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</w:t>
            </w:r>
            <w:r w:rsidRPr="00923EF7" w:rsidR="00BF09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Pr="00923EF7" w:rsidR="00BE03B9" w:rsidP="00636D2F" w:rsidRDefault="00F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Pr="00923EF7" w:rsidR="00BE03B9" w:rsidP="00636D2F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37400</w:t>
            </w:r>
          </w:p>
        </w:tc>
      </w:tr>
      <w:tr w:rsidRPr="00923EF7" w:rsidR="00FE7425" w:rsidTr="00F607B2">
        <w:trPr>
          <w:trHeight w:val="416"/>
          <w:jc w:val="center"/>
        </w:trPr>
        <w:tc>
          <w:tcPr>
            <w:tcW w:w="817" w:type="dxa"/>
          </w:tcPr>
          <w:p w:rsidRPr="00923EF7" w:rsidR="00FE7425" w:rsidP="00636D2F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400" w:type="dxa"/>
          </w:tcPr>
          <w:p w:rsidRPr="00923EF7" w:rsidR="00FE7425" w:rsidP="00636D2F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plauktu sekcija, augstums 200 cm, platums 100 cm, dziļums 40 cm, 10 plaukti ar pastiprinājumu un maināmu augstumu</w:t>
            </w:r>
          </w:p>
        </w:tc>
        <w:tc>
          <w:tcPr>
            <w:tcW w:w="1134" w:type="dxa"/>
          </w:tcPr>
          <w:p w:rsidRPr="00923EF7" w:rsidR="00FE7425" w:rsidP="00636D2F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Pr="00923EF7" w:rsidR="00FE7425" w:rsidP="00636D2F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Pr="00923EF7" w:rsidR="00FE7425" w:rsidP="00636D2F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Pr="00923EF7" w:rsidR="008B7054" w:rsidTr="00F607B2">
        <w:trPr>
          <w:trHeight w:val="416"/>
          <w:jc w:val="center"/>
        </w:trPr>
        <w:tc>
          <w:tcPr>
            <w:tcW w:w="817" w:type="dxa"/>
          </w:tcPr>
          <w:p w:rsidRPr="00923EF7" w:rsidR="008B7054" w:rsidP="00636D2F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400" w:type="dxa"/>
          </w:tcPr>
          <w:p w:rsidRPr="00923EF7" w:rsidR="008B7054" w:rsidP="00636D2F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plauktu sekcija, augstums 200 cm, platums 100 cm, dziļums 40 cm, 10 plaukti ar maināmu augstumu</w:t>
            </w:r>
          </w:p>
        </w:tc>
        <w:tc>
          <w:tcPr>
            <w:tcW w:w="1134" w:type="dxa"/>
          </w:tcPr>
          <w:p w:rsidRPr="00923EF7" w:rsidR="008B7054" w:rsidP="00636D2F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Pr="00923EF7" w:rsidR="008B7054" w:rsidP="00636D2F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Pr="00923EF7" w:rsidR="008B7054" w:rsidP="00636D2F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16700</w:t>
            </w:r>
          </w:p>
        </w:tc>
      </w:tr>
      <w:tr w:rsidRPr="00923EF7" w:rsidR="008B7054" w:rsidTr="00F607B2">
        <w:trPr>
          <w:trHeight w:val="416"/>
          <w:jc w:val="center"/>
        </w:trPr>
        <w:tc>
          <w:tcPr>
            <w:tcW w:w="817" w:type="dxa"/>
          </w:tcPr>
          <w:p w:rsidRPr="00923EF7" w:rsidR="008B7054" w:rsidP="00636D2F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400" w:type="dxa"/>
          </w:tcPr>
          <w:p w:rsidRPr="00923EF7" w:rsidR="008B7054" w:rsidP="00636D2F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plauktu sekcija, augstums 200 cm, platums 100 cm, dziļums 50 cm, 10 plaukti ar pastiprinājumu un maināmu augstumu</w:t>
            </w:r>
          </w:p>
        </w:tc>
        <w:tc>
          <w:tcPr>
            <w:tcW w:w="1134" w:type="dxa"/>
          </w:tcPr>
          <w:p w:rsidRPr="00923EF7" w:rsidR="008B7054" w:rsidP="00636D2F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Pr="00923EF7" w:rsidR="008B7054" w:rsidP="00636D2F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Pr="00923EF7" w:rsidR="008B7054" w:rsidP="00636D2F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Pr="00923EF7" w:rsidR="008B7054" w:rsidTr="00F607B2">
        <w:trPr>
          <w:trHeight w:val="416"/>
          <w:jc w:val="center"/>
        </w:trPr>
        <w:tc>
          <w:tcPr>
            <w:tcW w:w="817" w:type="dxa"/>
          </w:tcPr>
          <w:p w:rsidRPr="00923EF7" w:rsidR="008B7054" w:rsidP="00636D2F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400" w:type="dxa"/>
          </w:tcPr>
          <w:p w:rsidRPr="00923EF7" w:rsidR="008B7054" w:rsidP="00636D2F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plauktu sekcija, augstums 200 cm, platums 100 cm, dziļums 50 cm, 10 plaukti ar maināmu augstumu</w:t>
            </w:r>
          </w:p>
        </w:tc>
        <w:tc>
          <w:tcPr>
            <w:tcW w:w="1134" w:type="dxa"/>
          </w:tcPr>
          <w:p w:rsidRPr="00923EF7" w:rsidR="008B7054" w:rsidP="00636D2F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Pr="00923EF7" w:rsidR="008B7054" w:rsidP="00636D2F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Pr="00923EF7" w:rsidR="008B7054" w:rsidP="00636D2F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3540</w:t>
            </w:r>
          </w:p>
        </w:tc>
      </w:tr>
      <w:tr w:rsidRPr="00923EF7" w:rsidR="008B7054" w:rsidTr="00F607B2">
        <w:trPr>
          <w:trHeight w:val="416"/>
          <w:jc w:val="center"/>
        </w:trPr>
        <w:tc>
          <w:tcPr>
            <w:tcW w:w="817" w:type="dxa"/>
          </w:tcPr>
          <w:p w:rsidRPr="00923EF7" w:rsidR="008B7054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400" w:type="dxa"/>
          </w:tcPr>
          <w:p w:rsidRPr="00923EF7" w:rsidR="008B7054" w:rsidP="008B7054" w:rsidRDefault="008B70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plauktu sekcija, augstums 200 cm, platums 100 cm, dziļums 80 cm, 10 plaukti ar maināmu augstumu</w:t>
            </w:r>
          </w:p>
        </w:tc>
        <w:tc>
          <w:tcPr>
            <w:tcW w:w="1134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Pr="00923EF7" w:rsidR="008B7054" w:rsidTr="00F607B2">
        <w:trPr>
          <w:trHeight w:val="416"/>
          <w:jc w:val="center"/>
        </w:trPr>
        <w:tc>
          <w:tcPr>
            <w:tcW w:w="817" w:type="dxa"/>
          </w:tcPr>
          <w:p w:rsidRPr="00923EF7" w:rsidR="008B7054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400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skapji ar divām durvīm, augstums 200 cm, platums 100 cm, dziļums 60 cm, ar 1 izņemamu plauktu un 1 stieni</w:t>
            </w:r>
          </w:p>
        </w:tc>
        <w:tc>
          <w:tcPr>
            <w:tcW w:w="1134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15400</w:t>
            </w:r>
          </w:p>
        </w:tc>
      </w:tr>
      <w:tr w:rsidRPr="00923EF7" w:rsidR="008B7054" w:rsidTr="00F607B2">
        <w:trPr>
          <w:trHeight w:val="282"/>
          <w:jc w:val="center"/>
        </w:trPr>
        <w:tc>
          <w:tcPr>
            <w:tcW w:w="817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</w:t>
            </w:r>
            <w:r w:rsidRPr="00923EF7" w:rsidR="00BF09E6">
              <w:rPr>
                <w:rFonts w:ascii="Times New Roman" w:hAnsi="Times New Roman"/>
                <w:sz w:val="24"/>
                <w:szCs w:val="24"/>
              </w:rPr>
              <w:t>9</w:t>
            </w:r>
            <w:r w:rsidRPr="00923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paletes, augstums 200 cm, platums 230 cm, dziļums 105 cm, 2 līmeņi</w:t>
            </w:r>
          </w:p>
        </w:tc>
        <w:tc>
          <w:tcPr>
            <w:tcW w:w="1134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843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17160</w:t>
            </w:r>
          </w:p>
        </w:tc>
      </w:tr>
      <w:tr w:rsidRPr="00923EF7" w:rsidR="008B7054" w:rsidTr="00F607B2">
        <w:trPr>
          <w:trHeight w:val="357"/>
          <w:jc w:val="center"/>
        </w:trPr>
        <w:tc>
          <w:tcPr>
            <w:tcW w:w="817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</w:t>
            </w:r>
            <w:r w:rsidRPr="00923EF7" w:rsidR="00BF09E6">
              <w:rPr>
                <w:rFonts w:ascii="Times New Roman" w:hAnsi="Times New Roman"/>
                <w:sz w:val="24"/>
                <w:szCs w:val="24"/>
              </w:rPr>
              <w:t>10</w:t>
            </w:r>
            <w:r w:rsidRPr="00923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 xml:space="preserve">Metāla paletes, augstums 200 cm, platums 230 cm, dziļums 105 cm, 3 </w:t>
            </w:r>
            <w:r w:rsidRPr="00923EF7">
              <w:rPr>
                <w:rFonts w:ascii="Times New Roman" w:hAnsi="Times New Roman"/>
                <w:sz w:val="24"/>
                <w:szCs w:val="24"/>
              </w:rPr>
              <w:lastRenderedPageBreak/>
              <w:t>līmeņi</w:t>
            </w:r>
          </w:p>
        </w:tc>
        <w:tc>
          <w:tcPr>
            <w:tcW w:w="1134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843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Pr="00923EF7" w:rsidR="008B7054" w:rsidTr="00F607B2">
        <w:trPr>
          <w:trHeight w:val="357"/>
          <w:jc w:val="center"/>
        </w:trPr>
        <w:tc>
          <w:tcPr>
            <w:tcW w:w="817" w:type="dxa"/>
          </w:tcPr>
          <w:p w:rsidRPr="00923EF7" w:rsidR="008B7054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7400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paletes, augstums 200 cm, platums 350 cm, dziļums 105 cm, 2 līmeņi</w:t>
            </w:r>
          </w:p>
        </w:tc>
        <w:tc>
          <w:tcPr>
            <w:tcW w:w="1134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843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8534</w:t>
            </w:r>
          </w:p>
        </w:tc>
      </w:tr>
      <w:tr w:rsidRPr="00923EF7" w:rsidR="008B7054" w:rsidTr="00F607B2">
        <w:trPr>
          <w:trHeight w:val="357"/>
          <w:jc w:val="center"/>
        </w:trPr>
        <w:tc>
          <w:tcPr>
            <w:tcW w:w="817" w:type="dxa"/>
          </w:tcPr>
          <w:p w:rsidRPr="00923EF7" w:rsidR="008B7054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400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paletes, augstums 200 cm, platums 350 cm, dziļums 105 cm, 2 līmeņi</w:t>
            </w:r>
          </w:p>
        </w:tc>
        <w:tc>
          <w:tcPr>
            <w:tcW w:w="1134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</w:tr>
      <w:tr w:rsidRPr="00923EF7" w:rsidR="008B7054" w:rsidTr="00F607B2">
        <w:trPr>
          <w:trHeight w:val="418"/>
          <w:jc w:val="center"/>
        </w:trPr>
        <w:tc>
          <w:tcPr>
            <w:tcW w:w="817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</w:t>
            </w:r>
            <w:r w:rsidRPr="00923EF7" w:rsidR="00BF09E6">
              <w:rPr>
                <w:rFonts w:ascii="Times New Roman" w:hAnsi="Times New Roman"/>
                <w:sz w:val="24"/>
                <w:szCs w:val="24"/>
              </w:rPr>
              <w:t>13</w:t>
            </w:r>
            <w:r w:rsidRPr="00923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atvilktņu bloki, augstums 43 cm, platums 130 cm, dziļums 92 cm, ar 5 izvelkamām atvilktnēm, ar cokolu</w:t>
            </w:r>
          </w:p>
        </w:tc>
        <w:tc>
          <w:tcPr>
            <w:tcW w:w="1134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9250</w:t>
            </w:r>
          </w:p>
        </w:tc>
      </w:tr>
      <w:tr w:rsidRPr="00923EF7" w:rsidR="008B7054" w:rsidTr="00F607B2">
        <w:trPr>
          <w:trHeight w:val="382"/>
          <w:jc w:val="center"/>
        </w:trPr>
        <w:tc>
          <w:tcPr>
            <w:tcW w:w="817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</w:t>
            </w:r>
            <w:r w:rsidRPr="00923EF7" w:rsidR="00BF09E6">
              <w:rPr>
                <w:rFonts w:ascii="Times New Roman" w:hAnsi="Times New Roman"/>
                <w:sz w:val="24"/>
                <w:szCs w:val="24"/>
              </w:rPr>
              <w:t>14</w:t>
            </w:r>
            <w:r w:rsidRPr="00923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Metāla atvilktņu bloki, augstums 43 cm, platums 97 cm, dziļums 68 cm, ar 5 izvelkamām atvilktnēm, ar cokolu</w:t>
            </w:r>
          </w:p>
        </w:tc>
        <w:tc>
          <w:tcPr>
            <w:tcW w:w="1134" w:type="dxa"/>
          </w:tcPr>
          <w:p w:rsidRPr="00923EF7" w:rsidR="008B7054" w:rsidP="008B7054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Pr="00923EF7" w:rsidR="008B7054" w:rsidP="008B7054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25500</w:t>
            </w:r>
          </w:p>
        </w:tc>
      </w:tr>
      <w:tr w:rsidRPr="00923EF7" w:rsidR="00647220" w:rsidTr="00F607B2">
        <w:trPr>
          <w:trHeight w:val="382"/>
          <w:jc w:val="center"/>
        </w:trPr>
        <w:tc>
          <w:tcPr>
            <w:tcW w:w="817" w:type="dxa"/>
          </w:tcPr>
          <w:p w:rsidRPr="00923EF7" w:rsidR="00647220" w:rsidP="008B7054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Pr="00923EF7" w:rsidR="00647220" w:rsidP="008B7054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Seifs</w:t>
            </w:r>
          </w:p>
        </w:tc>
        <w:tc>
          <w:tcPr>
            <w:tcW w:w="1134" w:type="dxa"/>
          </w:tcPr>
          <w:p w:rsidRPr="00923EF7" w:rsidR="00647220" w:rsidP="008B7054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Pr="00923EF7" w:rsidR="00647220" w:rsidP="008B7054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Pr="00923EF7" w:rsidR="00647220" w:rsidP="008B7054" w:rsidRDefault="0064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</w:tr>
      <w:tr w:rsidRPr="00923EF7" w:rsidR="00BF09E6" w:rsidTr="00F607B2">
        <w:trPr>
          <w:trHeight w:val="382"/>
          <w:jc w:val="center"/>
        </w:trPr>
        <w:tc>
          <w:tcPr>
            <w:tcW w:w="817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843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sz w:val="24"/>
                <w:szCs w:val="24"/>
              </w:rPr>
              <w:t>166584</w:t>
            </w:r>
          </w:p>
        </w:tc>
      </w:tr>
      <w:tr w:rsidRPr="00923EF7" w:rsidR="00BF09E6" w:rsidTr="00F607B2">
        <w:trPr>
          <w:trHeight w:val="382"/>
          <w:jc w:val="center"/>
        </w:trPr>
        <w:tc>
          <w:tcPr>
            <w:tcW w:w="817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400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sz w:val="24"/>
                <w:szCs w:val="24"/>
              </w:rPr>
              <w:t>Darba vietu un koplietošanas telpu aprīkojums</w:t>
            </w:r>
          </w:p>
        </w:tc>
        <w:tc>
          <w:tcPr>
            <w:tcW w:w="1134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23EF7" w:rsidR="00BF09E6" w:rsidTr="00F607B2">
        <w:trPr>
          <w:trHeight w:val="382"/>
          <w:jc w:val="center"/>
        </w:trPr>
        <w:tc>
          <w:tcPr>
            <w:tcW w:w="817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00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Krēsli konferenču zālei</w:t>
            </w:r>
          </w:p>
        </w:tc>
        <w:tc>
          <w:tcPr>
            <w:tcW w:w="1134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Pr="00923EF7" w:rsidR="00BF09E6" w:rsidP="008B7054" w:rsidRDefault="0065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9</w:t>
            </w:r>
            <w:r w:rsidRPr="00923EF7" w:rsidR="002F1C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Pr="00923EF7" w:rsidR="00BF09E6" w:rsidP="008B7054" w:rsidRDefault="0065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117</w:t>
            </w:r>
            <w:r w:rsidRPr="00923EF7" w:rsidR="002F1C7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Pr="00923EF7" w:rsidR="00BF09E6" w:rsidTr="00F607B2">
        <w:trPr>
          <w:trHeight w:val="382"/>
          <w:jc w:val="center"/>
        </w:trPr>
        <w:tc>
          <w:tcPr>
            <w:tcW w:w="817" w:type="dxa"/>
          </w:tcPr>
          <w:p w:rsidRPr="00923EF7" w:rsidR="00BF09E6" w:rsidP="008B7054" w:rsidRDefault="00D7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00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Biroja krēsli</w:t>
            </w:r>
          </w:p>
        </w:tc>
        <w:tc>
          <w:tcPr>
            <w:tcW w:w="1134" w:type="dxa"/>
          </w:tcPr>
          <w:p w:rsidRPr="00923EF7" w:rsidR="00BF09E6" w:rsidP="003A087D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</w:t>
            </w:r>
            <w:r w:rsidRPr="00923EF7" w:rsidR="003A0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Pr="00923EF7" w:rsidR="00BF09E6" w:rsidP="003A087D" w:rsidRDefault="002F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15</w:t>
            </w:r>
            <w:r w:rsidRPr="00923EF7" w:rsidR="003A08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Pr="00923EF7" w:rsidR="00BF09E6" w:rsidP="003A087D" w:rsidRDefault="005A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54</w:t>
            </w:r>
            <w:r w:rsidRPr="00923EF7" w:rsidR="003A087D">
              <w:rPr>
                <w:rFonts w:ascii="Times New Roman" w:hAnsi="Times New Roman"/>
                <w:sz w:val="24"/>
                <w:szCs w:val="24"/>
              </w:rPr>
              <w:t>0</w:t>
            </w:r>
            <w:r w:rsidRPr="00923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Pr="00923EF7" w:rsidR="00BF09E6" w:rsidTr="00F607B2">
        <w:trPr>
          <w:trHeight w:val="382"/>
          <w:jc w:val="center"/>
        </w:trPr>
        <w:tc>
          <w:tcPr>
            <w:tcW w:w="817" w:type="dxa"/>
          </w:tcPr>
          <w:p w:rsidRPr="00923EF7" w:rsidR="00BF09E6" w:rsidP="008B7054" w:rsidRDefault="00D7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400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Virtuves krēsli</w:t>
            </w:r>
            <w:r w:rsidRPr="00923EF7" w:rsidR="0075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Pr="00923EF7" w:rsidR="00BF09E6" w:rsidP="008B7054" w:rsidRDefault="0075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Pr="00923EF7" w:rsidR="00BF09E6" w:rsidP="008B7054" w:rsidRDefault="0075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Pr="00923EF7" w:rsidR="00BF09E6" w:rsidTr="00F607B2">
        <w:trPr>
          <w:trHeight w:val="382"/>
          <w:jc w:val="center"/>
        </w:trPr>
        <w:tc>
          <w:tcPr>
            <w:tcW w:w="817" w:type="dxa"/>
          </w:tcPr>
          <w:p w:rsidRPr="00923EF7" w:rsidR="00BF09E6" w:rsidP="008B7054" w:rsidRDefault="00D7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400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Ledusskapis</w:t>
            </w:r>
          </w:p>
        </w:tc>
        <w:tc>
          <w:tcPr>
            <w:tcW w:w="1134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Pr="00923EF7" w:rsidR="00BF09E6" w:rsidP="003A087D" w:rsidRDefault="003A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Pr="00923EF7" w:rsidR="00BF09E6" w:rsidP="003A087D" w:rsidRDefault="003A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80</w:t>
            </w:r>
            <w:r w:rsidRPr="00923EF7" w:rsidR="00655A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Pr="00923EF7" w:rsidR="00BF09E6" w:rsidTr="00F607B2">
        <w:trPr>
          <w:trHeight w:val="382"/>
          <w:jc w:val="center"/>
        </w:trPr>
        <w:tc>
          <w:tcPr>
            <w:tcW w:w="817" w:type="dxa"/>
          </w:tcPr>
          <w:p w:rsidRPr="00923EF7" w:rsidR="00BF09E6" w:rsidP="008B7054" w:rsidRDefault="00D7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400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Mikroviļņu krāsns</w:t>
            </w:r>
          </w:p>
        </w:tc>
        <w:tc>
          <w:tcPr>
            <w:tcW w:w="1134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Pr="00923EF7" w:rsidR="00BF09E6" w:rsidP="00655AEC" w:rsidRDefault="00D5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  <w:r w:rsidRPr="00923EF7" w:rsidR="00655A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Pr="00923EF7" w:rsidR="00BF09E6" w:rsidP="00D51F2B" w:rsidRDefault="0065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Pr="00923EF7" w:rsidR="002F1C71" w:rsidTr="00F607B2">
        <w:trPr>
          <w:trHeight w:val="382"/>
          <w:jc w:val="center"/>
        </w:trPr>
        <w:tc>
          <w:tcPr>
            <w:tcW w:w="817" w:type="dxa"/>
          </w:tcPr>
          <w:p w:rsidRPr="00923EF7" w:rsidR="002F1C71" w:rsidP="008B7054" w:rsidRDefault="00D7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400" w:type="dxa"/>
          </w:tcPr>
          <w:p w:rsidRPr="00923EF7" w:rsidR="002F1C71" w:rsidP="00823B9B" w:rsidRDefault="002F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 xml:space="preserve">Dīvāns </w:t>
            </w:r>
            <w:r w:rsidRPr="00923EF7" w:rsidR="00823B9B">
              <w:rPr>
                <w:rFonts w:ascii="Times New Roman" w:hAnsi="Times New Roman"/>
                <w:sz w:val="24"/>
                <w:szCs w:val="24"/>
              </w:rPr>
              <w:t>darbinieku atpūtas</w:t>
            </w:r>
            <w:r w:rsidRPr="00923EF7">
              <w:rPr>
                <w:rFonts w:ascii="Times New Roman" w:hAnsi="Times New Roman"/>
                <w:sz w:val="24"/>
                <w:szCs w:val="24"/>
              </w:rPr>
              <w:t xml:space="preserve"> zonai</w:t>
            </w:r>
            <w:r w:rsidRPr="00923EF7" w:rsidR="00823B9B">
              <w:rPr>
                <w:rFonts w:ascii="Times New Roman" w:hAnsi="Times New Roman"/>
                <w:sz w:val="24"/>
                <w:szCs w:val="24"/>
              </w:rPr>
              <w:t xml:space="preserve"> (virtuve)</w:t>
            </w:r>
          </w:p>
        </w:tc>
        <w:tc>
          <w:tcPr>
            <w:tcW w:w="1134" w:type="dxa"/>
          </w:tcPr>
          <w:p w:rsidRPr="00923EF7" w:rsidR="002F1C71" w:rsidP="008B7054" w:rsidRDefault="002F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Pr="00923EF7" w:rsidR="002F1C71" w:rsidP="008B7054" w:rsidRDefault="002F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43" w:type="dxa"/>
          </w:tcPr>
          <w:p w:rsidRPr="00923EF7" w:rsidR="002F1C71" w:rsidP="008B7054" w:rsidRDefault="002F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Pr="00923EF7" w:rsidR="00BF09E6" w:rsidTr="00F607B2">
        <w:trPr>
          <w:trHeight w:val="382"/>
          <w:jc w:val="center"/>
        </w:trPr>
        <w:tc>
          <w:tcPr>
            <w:tcW w:w="817" w:type="dxa"/>
          </w:tcPr>
          <w:p w:rsidRPr="00923EF7" w:rsidR="00BF09E6" w:rsidP="008B7054" w:rsidRDefault="00D7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400" w:type="dxa"/>
          </w:tcPr>
          <w:p w:rsidRPr="00923EF7" w:rsidR="00BF09E6" w:rsidP="008B7054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Kopētājs</w:t>
            </w:r>
          </w:p>
        </w:tc>
        <w:tc>
          <w:tcPr>
            <w:tcW w:w="1134" w:type="dxa"/>
          </w:tcPr>
          <w:p w:rsidRPr="00923EF7" w:rsidR="00BF09E6" w:rsidP="008B7054" w:rsidRDefault="0065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Pr="00923EF7" w:rsidR="00BF09E6" w:rsidP="00655AEC" w:rsidRDefault="0065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2921</w:t>
            </w:r>
          </w:p>
        </w:tc>
        <w:tc>
          <w:tcPr>
            <w:tcW w:w="1843" w:type="dxa"/>
          </w:tcPr>
          <w:p w:rsidRPr="00923EF7" w:rsidR="00BF09E6" w:rsidP="00655AEC" w:rsidRDefault="0065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5842</w:t>
            </w:r>
          </w:p>
        </w:tc>
      </w:tr>
      <w:tr w:rsidRPr="00923EF7" w:rsidR="00BF09E6" w:rsidTr="00F607B2">
        <w:trPr>
          <w:trHeight w:val="382"/>
          <w:jc w:val="center"/>
        </w:trPr>
        <w:tc>
          <w:tcPr>
            <w:tcW w:w="817" w:type="dxa"/>
          </w:tcPr>
          <w:p w:rsidRPr="00923EF7" w:rsidR="00BF09E6" w:rsidP="008B7054" w:rsidRDefault="00D7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400" w:type="dxa"/>
          </w:tcPr>
          <w:p w:rsidRPr="00923EF7" w:rsidR="00BF09E6" w:rsidP="007505C0" w:rsidRDefault="00B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 xml:space="preserve">Ekrāns </w:t>
            </w:r>
            <w:r w:rsidRPr="00923EF7" w:rsidR="007505C0">
              <w:rPr>
                <w:rFonts w:ascii="Times New Roman" w:hAnsi="Times New Roman"/>
                <w:sz w:val="24"/>
                <w:szCs w:val="24"/>
              </w:rPr>
              <w:t xml:space="preserve">LCD </w:t>
            </w:r>
            <w:r w:rsidRPr="00923EF7">
              <w:rPr>
                <w:rFonts w:ascii="Times New Roman" w:hAnsi="Times New Roman"/>
                <w:sz w:val="24"/>
                <w:szCs w:val="24"/>
              </w:rPr>
              <w:t>konferenču zālei</w:t>
            </w:r>
          </w:p>
        </w:tc>
        <w:tc>
          <w:tcPr>
            <w:tcW w:w="1134" w:type="dxa"/>
          </w:tcPr>
          <w:p w:rsidRPr="00923EF7" w:rsidR="00BF09E6" w:rsidP="008B7054" w:rsidRDefault="0075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Pr="00923EF7" w:rsidR="00BF09E6" w:rsidP="008B7054" w:rsidRDefault="0065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6535</w:t>
            </w:r>
          </w:p>
        </w:tc>
        <w:tc>
          <w:tcPr>
            <w:tcW w:w="1843" w:type="dxa"/>
          </w:tcPr>
          <w:p w:rsidRPr="00923EF7" w:rsidR="00BF09E6" w:rsidP="008B7054" w:rsidRDefault="0065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6535</w:t>
            </w:r>
          </w:p>
        </w:tc>
      </w:tr>
      <w:tr w:rsidRPr="00923EF7" w:rsidR="007505C0" w:rsidTr="00F607B2">
        <w:trPr>
          <w:trHeight w:val="382"/>
          <w:jc w:val="center"/>
        </w:trPr>
        <w:tc>
          <w:tcPr>
            <w:tcW w:w="817" w:type="dxa"/>
          </w:tcPr>
          <w:p w:rsidRPr="00923EF7" w:rsidR="007505C0" w:rsidP="008B7054" w:rsidRDefault="0082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400" w:type="dxa"/>
          </w:tcPr>
          <w:p w:rsidRPr="00923EF7" w:rsidR="007505C0" w:rsidP="00BF09E6" w:rsidRDefault="001F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Ekrāns restaurācijas</w:t>
            </w:r>
            <w:r w:rsidRPr="00923EF7" w:rsidR="00823B9B">
              <w:rPr>
                <w:rFonts w:ascii="Times New Roman" w:hAnsi="Times New Roman"/>
                <w:sz w:val="24"/>
                <w:szCs w:val="24"/>
              </w:rPr>
              <w:t xml:space="preserve"> padomes</w:t>
            </w:r>
            <w:r w:rsidRPr="00923EF7">
              <w:rPr>
                <w:rFonts w:ascii="Times New Roman" w:hAnsi="Times New Roman"/>
                <w:sz w:val="24"/>
                <w:szCs w:val="24"/>
              </w:rPr>
              <w:t xml:space="preserve"> sanāksmes zālei</w:t>
            </w:r>
          </w:p>
        </w:tc>
        <w:tc>
          <w:tcPr>
            <w:tcW w:w="1134" w:type="dxa"/>
          </w:tcPr>
          <w:p w:rsidRPr="00923EF7" w:rsidR="007505C0" w:rsidP="008B7054" w:rsidRDefault="001F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Pr="00923EF7" w:rsidR="007505C0" w:rsidP="00655AEC" w:rsidRDefault="001F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  <w:r w:rsidRPr="00923EF7" w:rsidR="00655AE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</w:tcPr>
          <w:p w:rsidRPr="00923EF7" w:rsidR="007505C0" w:rsidP="00655AEC" w:rsidRDefault="001F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  <w:r w:rsidRPr="00923EF7" w:rsidR="00655AE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Pr="00923EF7" w:rsidR="007505C0" w:rsidTr="00F607B2">
        <w:trPr>
          <w:trHeight w:val="382"/>
          <w:jc w:val="center"/>
        </w:trPr>
        <w:tc>
          <w:tcPr>
            <w:tcW w:w="817" w:type="dxa"/>
          </w:tcPr>
          <w:p w:rsidRPr="00923EF7" w:rsidR="007505C0" w:rsidP="008B7054" w:rsidRDefault="0075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Pr="00923EF7" w:rsidR="007505C0" w:rsidP="00BF09E6" w:rsidRDefault="0075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Pr="00923EF7" w:rsidR="007505C0" w:rsidP="008B7054" w:rsidRDefault="0075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923EF7" w:rsidR="007505C0" w:rsidP="008B7054" w:rsidRDefault="0082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843" w:type="dxa"/>
          </w:tcPr>
          <w:p w:rsidRPr="00923EF7" w:rsidR="007505C0" w:rsidP="00D75931" w:rsidRDefault="0082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23EF7" w:rsidR="00D75931">
              <w:rPr>
                <w:rFonts w:ascii="Times New Roman" w:hAnsi="Times New Roman"/>
                <w:b/>
                <w:sz w:val="24"/>
                <w:szCs w:val="24"/>
              </w:rPr>
              <w:t>5797</w:t>
            </w:r>
          </w:p>
        </w:tc>
      </w:tr>
      <w:tr w:rsidRPr="00923EF7" w:rsidR="008B7054" w:rsidTr="00F607B2">
        <w:trPr>
          <w:trHeight w:val="303"/>
          <w:jc w:val="center"/>
        </w:trPr>
        <w:tc>
          <w:tcPr>
            <w:tcW w:w="817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Pr="00923EF7" w:rsidR="008B7054" w:rsidP="008B7054" w:rsidRDefault="008B7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5103" w:type="dxa"/>
            <w:gridSpan w:val="3"/>
          </w:tcPr>
          <w:p w:rsidRPr="00923EF7" w:rsidR="008B7054" w:rsidP="005A597C" w:rsidRDefault="0064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23EF7" w:rsidR="005A597C">
              <w:rPr>
                <w:rFonts w:ascii="Times New Roman" w:hAnsi="Times New Roman"/>
                <w:b/>
                <w:sz w:val="24"/>
                <w:szCs w:val="24"/>
              </w:rPr>
              <w:t>2381</w:t>
            </w:r>
          </w:p>
        </w:tc>
      </w:tr>
    </w:tbl>
    <w:p w:rsidR="00F607B2" w:rsidP="00E523CC" w:rsidRDefault="00F607B2">
      <w:pPr>
        <w:pStyle w:val="Sarakstarindkopa"/>
        <w:ind w:left="0" w:right="181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B2" w:rsidP="00E523CC" w:rsidRDefault="00F607B2">
      <w:pPr>
        <w:pStyle w:val="Sarakstarindkopa"/>
        <w:ind w:left="0" w:right="181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B2" w:rsidP="00E523CC" w:rsidRDefault="00F607B2">
      <w:pPr>
        <w:pStyle w:val="Sarakstarindkopa"/>
        <w:ind w:left="0" w:right="181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B2" w:rsidP="00E523CC" w:rsidRDefault="00F607B2">
      <w:pPr>
        <w:pStyle w:val="Sarakstarindkopa"/>
        <w:ind w:left="0" w:right="181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Pr="00923EF7" w:rsidR="00E523CC" w:rsidP="00E523CC" w:rsidRDefault="00E523CC">
      <w:pPr>
        <w:pStyle w:val="Sarakstarindkopa"/>
        <w:ind w:left="0" w:right="181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EF7">
        <w:rPr>
          <w:rFonts w:ascii="Times New Roman" w:hAnsi="Times New Roman"/>
          <w:b/>
          <w:bCs/>
          <w:sz w:val="24"/>
          <w:szCs w:val="24"/>
        </w:rPr>
        <w:lastRenderedPageBreak/>
        <w:t>Rīgas Kino muzeja aprīkojuma un pārcelšanās izmaksu tāme</w:t>
      </w:r>
      <w:r w:rsidRPr="00923EF7" w:rsidR="00747ADF">
        <w:rPr>
          <w:rFonts w:ascii="Times New Roman" w:hAnsi="Times New Roman"/>
          <w:b/>
          <w:bCs/>
          <w:sz w:val="24"/>
          <w:szCs w:val="24"/>
        </w:rPr>
        <w:t xml:space="preserve"> 2019.gadam</w:t>
      </w:r>
    </w:p>
    <w:p w:rsidR="008C4B07" w:rsidP="008C4B07" w:rsidRDefault="008C4B07">
      <w:pPr>
        <w:pStyle w:val="Sarakstarindkopa"/>
        <w:ind w:left="0" w:right="181" w:firstLine="425"/>
        <w:jc w:val="right"/>
        <w:rPr>
          <w:rFonts w:ascii="Times New Roman" w:hAnsi="Times New Roman"/>
          <w:i/>
          <w:iCs/>
          <w:sz w:val="24"/>
          <w:szCs w:val="24"/>
        </w:rPr>
      </w:pPr>
      <w:r w:rsidRPr="00923EF7">
        <w:rPr>
          <w:rFonts w:ascii="Times New Roman" w:hAnsi="Times New Roman"/>
          <w:i/>
          <w:iCs/>
          <w:sz w:val="24"/>
          <w:szCs w:val="24"/>
        </w:rPr>
        <w:t>2.tabula</w:t>
      </w:r>
    </w:p>
    <w:p w:rsidRPr="00923EF7" w:rsidR="00F607B2" w:rsidP="008C4B07" w:rsidRDefault="00F607B2">
      <w:pPr>
        <w:pStyle w:val="Sarakstarindkopa"/>
        <w:ind w:left="0" w:right="181" w:firstLine="425"/>
        <w:jc w:val="right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3325" w:type="dxa"/>
        <w:jc w:val="center"/>
        <w:tblLayout w:type="fixed"/>
        <w:tblLook w:val="04A0"/>
      </w:tblPr>
      <w:tblGrid>
        <w:gridCol w:w="10"/>
        <w:gridCol w:w="983"/>
        <w:gridCol w:w="31"/>
        <w:gridCol w:w="2672"/>
        <w:gridCol w:w="1166"/>
        <w:gridCol w:w="725"/>
        <w:gridCol w:w="1620"/>
        <w:gridCol w:w="590"/>
        <w:gridCol w:w="1842"/>
        <w:gridCol w:w="1843"/>
        <w:gridCol w:w="1843"/>
      </w:tblGrid>
      <w:tr w:rsidRPr="00923EF7" w:rsidR="00E523CC" w:rsidTr="00F607B2">
        <w:trPr>
          <w:gridAfter w:val="4"/>
          <w:wAfter w:w="6118" w:type="dxa"/>
          <w:trHeight w:val="60"/>
          <w:jc w:val="center"/>
        </w:trPr>
        <w:tc>
          <w:tcPr>
            <w:tcW w:w="4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3EF7" w:rsidR="00E523CC" w:rsidP="00E523CC" w:rsidRDefault="00E523C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Cs w:val="20"/>
                <w:lang w:eastAsia="lv-LV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3EF7" w:rsidR="00E523CC" w:rsidP="00E523CC" w:rsidRDefault="00E523C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Cs w:val="20"/>
                <w:lang w:eastAsia="lv-LV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3EF7" w:rsidR="00E523CC" w:rsidP="00E523CC" w:rsidRDefault="00E523CC">
            <w:pPr>
              <w:spacing w:after="0" w:line="240" w:lineRule="auto"/>
              <w:rPr>
                <w:rFonts w:ascii="Times New Roman" w:hAnsi="Times New Roman" w:eastAsia="Times New Roman"/>
                <w:szCs w:val="20"/>
                <w:lang w:eastAsia="lv-LV"/>
              </w:rPr>
            </w:pPr>
          </w:p>
        </w:tc>
      </w:tr>
      <w:tr w:rsidRPr="00923EF7" w:rsidR="00E523CC" w:rsidTr="00F607B2">
        <w:trPr>
          <w:gridAfter w:val="4"/>
          <w:wAfter w:w="6118" w:type="dxa"/>
          <w:trHeight w:val="60"/>
          <w:jc w:val="center"/>
        </w:trPr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3EF7" w:rsidR="00E523CC" w:rsidP="00E523CC" w:rsidRDefault="00E523CC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3EF7" w:rsidR="00E523CC" w:rsidP="00E523CC" w:rsidRDefault="00E523CC">
            <w:pPr>
              <w:spacing w:after="0" w:line="240" w:lineRule="auto"/>
              <w:rPr>
                <w:rFonts w:ascii="Times New Roman" w:hAnsi="Times New Roman" w:eastAsia="Times New Roman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3EF7" w:rsidR="00E523CC" w:rsidP="00E523CC" w:rsidRDefault="00E523CC">
            <w:pPr>
              <w:spacing w:after="0" w:line="240" w:lineRule="auto"/>
              <w:rPr>
                <w:rFonts w:ascii="Times New Roman" w:hAnsi="Times New Roman" w:eastAsia="Times New Roman"/>
                <w:szCs w:val="20"/>
                <w:lang w:eastAsia="lv-LV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3EF7" w:rsidR="00E523CC" w:rsidP="00E523CC" w:rsidRDefault="00E523CC">
            <w:pPr>
              <w:spacing w:after="0" w:line="240" w:lineRule="auto"/>
              <w:rPr>
                <w:rFonts w:ascii="Times New Roman" w:hAnsi="Times New Roman" w:eastAsia="Times New Roman"/>
                <w:szCs w:val="20"/>
                <w:lang w:eastAsia="lv-LV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3EF7" w:rsidR="00E523CC" w:rsidP="00E523CC" w:rsidRDefault="00E523CC">
            <w:pPr>
              <w:spacing w:after="0" w:line="240" w:lineRule="auto"/>
              <w:rPr>
                <w:rFonts w:ascii="Times New Roman" w:hAnsi="Times New Roman" w:eastAsia="Times New Roman"/>
                <w:szCs w:val="20"/>
                <w:lang w:eastAsia="lv-LV"/>
              </w:rPr>
            </w:pP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30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 w:eastAsiaTheme="minorHAnsi"/>
                <w:sz w:val="24"/>
                <w:szCs w:val="24"/>
              </w:rPr>
            </w:pPr>
            <w:proofErr w:type="spellStart"/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Cena par vienību</w:t>
            </w:r>
            <w:r w:rsidRPr="00923EF7" w:rsidR="000165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3EF7" w:rsidR="000165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euro</w:t>
            </w: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Vienību skaits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Summa </w:t>
            </w:r>
            <w:r w:rsidRPr="00923EF7" w:rsidR="000165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euro</w:t>
            </w:r>
            <w:r w:rsidRPr="00923EF7" w:rsidR="000165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ar PVN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Krājuma priekšmetu saglabāšanas nodrošināšanas palīglīdzekļi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Foto negatīvu glabāšanas kabatiņas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Apģērbu glabāšanas maisi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Biroja mēbeles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Darba galds (</w:t>
            </w:r>
            <w:proofErr w:type="spellStart"/>
            <w:r w:rsidRPr="00923EF7">
              <w:rPr>
                <w:rFonts w:ascii="Times New Roman" w:hAnsi="Times New Roman"/>
                <w:sz w:val="24"/>
                <w:szCs w:val="24"/>
              </w:rPr>
              <w:t>stāvgalds</w:t>
            </w:r>
            <w:proofErr w:type="spellEnd"/>
            <w:r w:rsidRPr="00923E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Darba galds (60x120cm)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Biroja krēsls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Ieliektie darba galdi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Garderobes skapis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Skapis zemais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Drēbju pakaramais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2175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Biroja tehnika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A3 skeneris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Dators (</w:t>
            </w:r>
            <w:proofErr w:type="spellStart"/>
            <w:r w:rsidRPr="00923EF7">
              <w:rPr>
                <w:rFonts w:ascii="Times New Roman" w:hAnsi="Times New Roman"/>
                <w:sz w:val="24"/>
                <w:szCs w:val="24"/>
              </w:rPr>
              <w:t>Monobloks</w:t>
            </w:r>
            <w:proofErr w:type="spellEnd"/>
            <w:r w:rsidRPr="00923E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Ārējais cietais disks 4TB USB 3.0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 xml:space="preserve">Datori portatīvie ar </w:t>
            </w:r>
            <w:proofErr w:type="spellStart"/>
            <w:r w:rsidRPr="00923EF7">
              <w:rPr>
                <w:rFonts w:ascii="Times New Roman" w:hAnsi="Times New Roman"/>
                <w:sz w:val="24"/>
                <w:szCs w:val="24"/>
              </w:rPr>
              <w:t>dokst</w:t>
            </w:r>
            <w:proofErr w:type="spellEnd"/>
            <w:r w:rsidRPr="00923EF7">
              <w:rPr>
                <w:rFonts w:ascii="Times New Roman" w:hAnsi="Times New Roman"/>
                <w:sz w:val="24"/>
                <w:szCs w:val="24"/>
              </w:rPr>
              <w:t>./monitoru/</w:t>
            </w:r>
            <w:proofErr w:type="spellStart"/>
            <w:r w:rsidRPr="00923EF7">
              <w:rPr>
                <w:rFonts w:ascii="Times New Roman" w:hAnsi="Times New Roman"/>
                <w:sz w:val="24"/>
                <w:szCs w:val="24"/>
              </w:rPr>
              <w:t>klav</w:t>
            </w:r>
            <w:proofErr w:type="spellEnd"/>
            <w:r w:rsidRPr="00923EF7">
              <w:rPr>
                <w:rFonts w:ascii="Times New Roman" w:hAnsi="Times New Roman"/>
                <w:sz w:val="24"/>
                <w:szCs w:val="24"/>
              </w:rPr>
              <w:t>./pele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1775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1775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Galda lampa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Printeris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7955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Pārcelšanās izmaksas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30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Krājuma materiālu pārcelšana (iepakošana, iepakojamie materiāli, transports, darbs)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23EF7">
              <w:rPr>
                <w:rFonts w:ascii="Times New Roman" w:hAnsi="Times New Roman"/>
                <w:sz w:val="24"/>
                <w:szCs w:val="24"/>
              </w:rPr>
              <w:t>10 700</w:t>
            </w:r>
          </w:p>
        </w:tc>
      </w:tr>
      <w:tr w:rsidRPr="00923EF7" w:rsidR="00747ADF" w:rsidTr="00F607B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15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Viss 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23EF7" w:rsidR="00747ADF" w:rsidP="00747ADF" w:rsidRDefault="00747A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23EF7">
              <w:rPr>
                <w:rFonts w:ascii="Times New Roman" w:hAnsi="Times New Roman"/>
                <w:b/>
                <w:bCs/>
                <w:sz w:val="24"/>
                <w:szCs w:val="24"/>
              </w:rPr>
              <w:t>21 082</w:t>
            </w:r>
          </w:p>
        </w:tc>
      </w:tr>
    </w:tbl>
    <w:p w:rsidR="00976707" w:rsidRDefault="00976707">
      <w:pPr>
        <w:rPr>
          <w:rFonts w:ascii="Times New Roman" w:hAnsi="Times New Roman"/>
          <w:sz w:val="24"/>
          <w:szCs w:val="24"/>
        </w:rPr>
      </w:pPr>
    </w:p>
    <w:p w:rsidRPr="00923EF7" w:rsidR="000165A5" w:rsidP="00CF171C" w:rsidRDefault="00CF1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EF7">
        <w:rPr>
          <w:rFonts w:ascii="Times New Roman" w:hAnsi="Times New Roman"/>
          <w:b/>
          <w:bCs/>
          <w:sz w:val="24"/>
          <w:szCs w:val="24"/>
        </w:rPr>
        <w:t>Latvijas Nacionālā mākslas muzeja krātuvju aprīkojuma un pārcelšanās izmaksu tāmes 2019.gadam</w:t>
      </w:r>
    </w:p>
    <w:p w:rsidR="00CF171C" w:rsidP="00CF171C" w:rsidRDefault="00CF171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23EF7">
        <w:rPr>
          <w:rFonts w:ascii="Times New Roman" w:hAnsi="Times New Roman"/>
          <w:i/>
          <w:iCs/>
          <w:sz w:val="24"/>
          <w:szCs w:val="24"/>
        </w:rPr>
        <w:t>3.tabula</w:t>
      </w:r>
    </w:p>
    <w:p w:rsidRPr="00923EF7" w:rsidR="00F607B2" w:rsidP="00CF171C" w:rsidRDefault="00F607B2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3260" w:type="dxa"/>
        <w:jc w:val="center"/>
        <w:tblLook w:val="04A0"/>
      </w:tblPr>
      <w:tblGrid>
        <w:gridCol w:w="658"/>
        <w:gridCol w:w="5806"/>
        <w:gridCol w:w="1184"/>
        <w:gridCol w:w="895"/>
        <w:gridCol w:w="1178"/>
        <w:gridCol w:w="1139"/>
        <w:gridCol w:w="1160"/>
        <w:gridCol w:w="1240"/>
      </w:tblGrid>
      <w:tr w:rsidRPr="00923EF7" w:rsidR="005A2C93" w:rsidTr="00F607B2">
        <w:trPr>
          <w:trHeight w:val="825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Nr. p.k.</w:t>
            </w:r>
          </w:p>
        </w:tc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Izmaksu nosaukums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Vienības nosaukums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Vienību skaits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Izmaksas par vienu vienību, EUR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Kopējās izmaksas, EUR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PVN 21%</w:t>
            </w:r>
            <w:r w:rsidRPr="00923EF7" w:rsidR="00A929F8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, EUR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Kopējās izmaksas ar PVN 21%</w:t>
            </w:r>
            <w:r w:rsidRPr="00923EF7" w:rsidR="00A929F8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, EUR</w:t>
            </w:r>
          </w:p>
        </w:tc>
      </w:tr>
      <w:tr w:rsidRPr="00923EF7" w:rsidR="005A2C93" w:rsidTr="00F607B2">
        <w:trPr>
          <w:trHeight w:val="335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00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Pavisam kopā 2019. gadā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00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00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00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302008.26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00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63421.74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365430.00</w:t>
            </w:r>
          </w:p>
        </w:tc>
      </w:tr>
      <w:tr w:rsidRPr="00923EF7" w:rsidR="005A2C93" w:rsidTr="00F607B2">
        <w:trPr>
          <w:trHeight w:val="269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1.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Aprīkojuma iegāde un ar to saistītie izdevumi, tajā skaitā: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190976.86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C4BD97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40105.14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4BD97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231082.00</w:t>
            </w:r>
          </w:p>
        </w:tc>
      </w:tr>
      <w:tr w:rsidRPr="00923EF7" w:rsidR="005A2C93" w:rsidTr="00F607B2">
        <w:trPr>
          <w:trHeight w:val="259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1.1.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Krātuvju aprīkojums: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128021.86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26884.59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154906.45</w:t>
            </w:r>
          </w:p>
        </w:tc>
      </w:tr>
      <w:tr w:rsidRPr="00923EF7" w:rsidR="005A2C93" w:rsidTr="00F607B2">
        <w:trPr>
          <w:trHeight w:val="415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Atvilktņu skapji grafikas darbu glabāšanai 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br/>
              <w:t>(90 atvilktņu bloki pa 5 atvilktnēm, A0 formāts)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90.00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270.00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24300.00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5103.00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29403.00</w:t>
            </w:r>
          </w:p>
        </w:tc>
      </w:tr>
      <w:tr w:rsidRPr="00923EF7" w:rsidR="005A2C93" w:rsidTr="00F607B2">
        <w:trPr>
          <w:trHeight w:val="224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30 statīvi A0 atvilktņu blokiem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450.00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13500.00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2835.00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16335.00</w:t>
            </w:r>
          </w:p>
        </w:tc>
      </w:tr>
      <w:tr w:rsidRPr="00923EF7" w:rsidR="005A2C93" w:rsidTr="00F607B2">
        <w:trPr>
          <w:trHeight w:val="269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Atvilktņu skapji grafikas darbu glabāšanai 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br/>
              <w:t>(10 skapji pa 10 atvilktnēm, A1 formāts)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500.00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5000.00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1050.00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6050.00</w:t>
            </w:r>
          </w:p>
        </w:tc>
      </w:tr>
      <w:tr w:rsidRPr="00923EF7" w:rsidR="005A2C93" w:rsidTr="00F607B2">
        <w:trPr>
          <w:trHeight w:val="361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Atvilktņu skapji - galdi  grafikas darbu un tekstiliju glabāšanai 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br/>
              <w:t>(6 skapji ar 6 atvilktnēm, A00 formāts - 180 x 130 cm)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2000.00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12000.00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2520.00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14520.00</w:t>
            </w:r>
          </w:p>
        </w:tc>
      </w:tr>
      <w:tr w:rsidRPr="00923EF7" w:rsidR="005A2C93" w:rsidTr="00F607B2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Skapji ar plauktiem un stikla durvīm porcelāna glabāšanai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255.00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10200.00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2142.00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12342.00</w:t>
            </w:r>
          </w:p>
        </w:tc>
      </w:tr>
      <w:tr w:rsidRPr="00923EF7" w:rsidR="005A2C93" w:rsidTr="00F607B2">
        <w:trPr>
          <w:trHeight w:val="443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Metāla skapji ar plauktiem un slēdzamām durvīm mazajai tēlniecībai (plaukts 40  x 100 cm)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138.00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1380.00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289.80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1669.80</w:t>
            </w:r>
          </w:p>
        </w:tc>
      </w:tr>
      <w:tr w:rsidRPr="00923EF7" w:rsidR="005A2C93" w:rsidTr="00F607B2">
        <w:trPr>
          <w:trHeight w:val="407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Metāla skapji ar plauktiem un slēdzamām durvīm arhīvam 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br/>
              <w:t>(plaukts 60  x 100 cm)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250.00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210.00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1210.00</w:t>
            </w:r>
          </w:p>
        </w:tc>
      </w:tr>
      <w:tr w:rsidRPr="00923EF7" w:rsidR="005A2C93" w:rsidTr="00F607B2">
        <w:trPr>
          <w:trHeight w:val="216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A1 formāta 20 cm dziļu atvilktņu bloki pa 4 atvilktnēm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202.00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2020.00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424.20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2444.20</w:t>
            </w:r>
          </w:p>
        </w:tc>
      </w:tr>
      <w:tr w:rsidRPr="00923EF7" w:rsidR="005A2C93" w:rsidTr="00F607B2">
        <w:trPr>
          <w:trHeight w:val="119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Slēgts skapis ar ruļļu sistēmu tekstīlijām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4010.93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8021.86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1684.59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9706.45</w:t>
            </w:r>
          </w:p>
        </w:tc>
      </w:tr>
      <w:tr w:rsidRPr="00923EF7" w:rsidR="005A2C93" w:rsidTr="00F607B2">
        <w:trPr>
          <w:trHeight w:val="166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Podesti antīkās tēlniecības </w:t>
            </w: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ekpozīcijai</w:t>
            </w:r>
            <w:proofErr w:type="spellEnd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150.00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30000.00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6300.00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36300.00</w:t>
            </w:r>
          </w:p>
        </w:tc>
      </w:tr>
      <w:tr w:rsidRPr="00923EF7" w:rsidR="005A2C93" w:rsidTr="00F607B2">
        <w:trPr>
          <w:trHeight w:val="211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20 tekošie  metri divpusējo plauktu bibliotēkai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metri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180.00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3600.00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756.00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4356.00</w:t>
            </w:r>
          </w:p>
        </w:tc>
      </w:tr>
      <w:tr w:rsidRPr="00923EF7" w:rsidR="005A2C93" w:rsidTr="00F607B2">
        <w:trPr>
          <w:trHeight w:val="244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Palešu plaukti, plaukts 1,4 x 1,2 m, H 3 m, 10 sekcijas. 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br/>
            </w: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LNMM esošo plauktu sistēmu papildinājums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sekcija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300.00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3000.00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630.00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3630.00</w:t>
            </w:r>
          </w:p>
        </w:tc>
      </w:tr>
      <w:tr w:rsidRPr="00923EF7" w:rsidR="005A2C93" w:rsidTr="00F607B2">
        <w:trPr>
          <w:trHeight w:val="412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Palešu plaukti, plaukts 2,7 x 1,1 m, H 3m, 20 sekcijas.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br/>
            </w: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LNMM esošo plauktu sistēmu papildinājums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sekcija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350.00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7000.00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1470.00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8470.00</w:t>
            </w:r>
          </w:p>
        </w:tc>
      </w:tr>
      <w:tr w:rsidRPr="00923EF7" w:rsidR="005A2C93" w:rsidTr="00F607B2">
        <w:trPr>
          <w:trHeight w:val="376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Saliekamo plauktu sistēma, plaukts 60 x 100 cm, H 2 m, 20 sekcijas.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br/>
            </w: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LNMM esošo plauktu sistēmu papildinājums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sekcija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150.00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3000.00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630.00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3630.00</w:t>
            </w:r>
          </w:p>
        </w:tc>
      </w:tr>
      <w:tr w:rsidRPr="00923EF7" w:rsidR="005A2C93" w:rsidTr="00F607B2">
        <w:trPr>
          <w:trHeight w:val="185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Baktericīdās caurplūdes lampas slēgta tipa NBVE110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840.00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4840.00</w:t>
            </w:r>
          </w:p>
        </w:tc>
      </w:tr>
      <w:tr w:rsidRPr="00923EF7" w:rsidR="005A2C93" w:rsidTr="00F607B2">
        <w:trPr>
          <w:trHeight w:val="88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1.2.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Restaurācijas darbnīcu aprīkojums: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22155.00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4652.55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26807.55</w:t>
            </w:r>
          </w:p>
        </w:tc>
      </w:tr>
      <w:tr w:rsidRPr="00923EF7" w:rsidR="005A2C93" w:rsidTr="00F607B2">
        <w:trPr>
          <w:trHeight w:val="50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Demineralizētā</w:t>
            </w:r>
            <w:proofErr w:type="spellEnd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 xml:space="preserve"> ūdens filtru sistēma  ar 120 l darba tilpumu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komplekts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500.00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210.00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1210.00</w:t>
            </w:r>
          </w:p>
        </w:tc>
      </w:tr>
      <w:tr w:rsidRPr="00923EF7" w:rsidR="005A2C93" w:rsidTr="00F607B2">
        <w:trPr>
          <w:trHeight w:val="179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IS lampa uz statīva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500.00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500.00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105.00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605.00</w:t>
            </w:r>
          </w:p>
        </w:tc>
      </w:tr>
      <w:tr w:rsidRPr="00923EF7" w:rsidR="005A2C93" w:rsidTr="00F607B2">
        <w:trPr>
          <w:trHeight w:val="84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UV lampa uz statīva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1500.00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1500.00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315.00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1815.00</w:t>
            </w:r>
          </w:p>
        </w:tc>
      </w:tr>
      <w:tr w:rsidRPr="00923EF7" w:rsidR="005A2C93" w:rsidTr="00F607B2">
        <w:trPr>
          <w:trHeight w:val="555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Atvilktņu skapji grafikas darbu glabāšanai 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br/>
              <w:t xml:space="preserve">(9 atvilktņu bloki pa 5 atvilktnēm, A0 formāts), 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br/>
              <w:t>sakomplektēti pa 3 ar statīviem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komplekts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1260.00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3780.00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793.80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4573.80</w:t>
            </w:r>
          </w:p>
        </w:tc>
      </w:tr>
      <w:tr w:rsidRPr="00923EF7" w:rsidR="005A2C93" w:rsidTr="00F607B2">
        <w:trPr>
          <w:trHeight w:val="281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Skapji instrumentu un materiālu glabāšanai restauratoru darbnīcās, komplekts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komplekts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800.00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6400.00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1344.00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7744.00</w:t>
            </w:r>
          </w:p>
        </w:tc>
      </w:tr>
      <w:tr w:rsidRPr="00923EF7" w:rsidR="005A2C93" w:rsidTr="00F607B2">
        <w:trPr>
          <w:trHeight w:val="89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Saldēšanas kamera, 2 m3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6000.00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1260.00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7260.00</w:t>
            </w:r>
          </w:p>
        </w:tc>
      </w:tr>
      <w:tr w:rsidRPr="00923EF7" w:rsidR="005A2C93" w:rsidTr="00F607B2">
        <w:trPr>
          <w:trHeight w:val="136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Ledusskapji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126.00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726.00</w:t>
            </w:r>
          </w:p>
        </w:tc>
      </w:tr>
      <w:tr w:rsidRPr="00923EF7" w:rsidR="005A2C93" w:rsidTr="00F607B2">
        <w:trPr>
          <w:trHeight w:val="50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Putekļu sūcēji ar ūdens filtru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420.00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2420.00</w:t>
            </w:r>
          </w:p>
        </w:tc>
      </w:tr>
      <w:tr w:rsidRPr="00923EF7" w:rsidR="005A2C93" w:rsidTr="00F607B2">
        <w:trPr>
          <w:trHeight w:val="355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Pārnēsājamais putekļu sūcējs </w:t>
            </w: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br/>
            </w: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Museum</w:t>
            </w:r>
            <w:proofErr w:type="spellEnd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Vacuum</w:t>
            </w:r>
            <w:proofErr w:type="spellEnd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Cleaner</w:t>
            </w:r>
            <w:proofErr w:type="spellEnd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 555 MU E HEPA.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375.00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375.00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78.75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453.75</w:t>
            </w:r>
          </w:p>
        </w:tc>
      </w:tr>
      <w:tr w:rsidRPr="00923EF7" w:rsidR="005A2C93" w:rsidTr="00F607B2">
        <w:trPr>
          <w:trHeight w:val="177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1.3.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Darba vietu aprīkojums (24 darba vietas):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40800.00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8568.00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49368.00</w:t>
            </w:r>
          </w:p>
        </w:tc>
      </w:tr>
      <w:tr w:rsidRPr="00923EF7" w:rsidR="005A2C93" w:rsidTr="00F607B2">
        <w:trPr>
          <w:trHeight w:val="224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Darba vietu aprīkojums, t.sk.: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szCs w:val="2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</w:tr>
      <w:tr w:rsidRPr="00923EF7" w:rsidR="005A2C93" w:rsidTr="00F607B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rakstāmgalds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300.00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7200.00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1512.00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8712.00</w:t>
            </w:r>
          </w:p>
        </w:tc>
      </w:tr>
      <w:tr w:rsidRPr="00923EF7" w:rsidR="005A2C93" w:rsidTr="00F607B2">
        <w:trPr>
          <w:trHeight w:val="145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atvilktņu bloks uz riteņiem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150.00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3600.00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756.00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4356.00</w:t>
            </w:r>
          </w:p>
        </w:tc>
      </w:tr>
      <w:tr w:rsidRPr="00923EF7" w:rsidR="005A2C93" w:rsidTr="00F607B2">
        <w:trPr>
          <w:trHeight w:val="50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plaukts dokumentiem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48.00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120.00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5760.00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1209.60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6969.60</w:t>
            </w:r>
          </w:p>
        </w:tc>
      </w:tr>
      <w:tr w:rsidRPr="00923EF7" w:rsidR="005A2C93" w:rsidTr="00F607B2">
        <w:trPr>
          <w:trHeight w:val="81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Skapis ar durvīm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120.00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1440.00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302.40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1742.40</w:t>
            </w:r>
          </w:p>
        </w:tc>
      </w:tr>
      <w:tr w:rsidRPr="00923EF7" w:rsidR="005A2C93" w:rsidTr="00F607B2">
        <w:trPr>
          <w:trHeight w:val="128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galda lampa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50.00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1200.00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252.00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1452.00</w:t>
            </w:r>
          </w:p>
        </w:tc>
      </w:tr>
      <w:tr w:rsidRPr="00923EF7" w:rsidR="005A2C93" w:rsidTr="00F607B2">
        <w:trPr>
          <w:trHeight w:val="173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darba krēsls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150.00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3600.00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756.00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4356.00</w:t>
            </w:r>
          </w:p>
        </w:tc>
      </w:tr>
      <w:tr w:rsidRPr="00923EF7" w:rsidR="005A2C93" w:rsidTr="00F607B2">
        <w:trPr>
          <w:trHeight w:val="78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apmeklētāju krēsls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2400.00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504.00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2904.00</w:t>
            </w:r>
          </w:p>
        </w:tc>
      </w:tr>
      <w:tr w:rsidRPr="00923EF7" w:rsidR="005A2C93" w:rsidTr="00F607B2">
        <w:trPr>
          <w:trHeight w:val="123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datorkomplekts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komplekts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600.00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14400.00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3024.00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17424.00</w:t>
            </w:r>
          </w:p>
        </w:tc>
      </w:tr>
      <w:tr w:rsidRPr="00923EF7" w:rsidR="005A2C93" w:rsidTr="00F607B2">
        <w:trPr>
          <w:trHeight w:val="169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Darbinieku koplietošanas telpu aprīkojum, t.sk.: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szCs w:val="2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</w:tr>
      <w:tr w:rsidRPr="00923EF7" w:rsidR="005A2C93" w:rsidTr="00F607B2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Garderobes skapīši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1200.00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252.00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1452.00</w:t>
            </w:r>
          </w:p>
        </w:tc>
      </w:tr>
      <w:tr w:rsidRPr="00923EF7" w:rsidR="005A2C93" w:rsidTr="00F607B2">
        <w:trPr>
          <w:trHeight w:val="95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2.</w:t>
            </w:r>
          </w:p>
        </w:tc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Krājuma sagatavošana pārvešanai un tā pārvešana, tajā skaitā: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4BD97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111031.40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C4BD97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23316.60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4BD97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134348.00</w:t>
            </w:r>
          </w:p>
        </w:tc>
      </w:tr>
      <w:tr w:rsidRPr="00923EF7" w:rsidR="005A2C93" w:rsidTr="00F607B2">
        <w:trPr>
          <w:trHeight w:val="128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2.1.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Transporta izdevumi: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3000.00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630.00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3630.00</w:t>
            </w:r>
          </w:p>
        </w:tc>
      </w:tr>
      <w:tr w:rsidRPr="00923EF7" w:rsidR="005A2C93" w:rsidTr="00F607B2">
        <w:trPr>
          <w:trHeight w:val="311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Transporta izdevumi (apmēram 55 000 eksponātu un inventāra vienību pārvietošana, apmēram 250 kravas)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krava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300.00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630.00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3630.00</w:t>
            </w:r>
          </w:p>
        </w:tc>
      </w:tr>
      <w:tr w:rsidRPr="00923EF7" w:rsidR="005A2C93" w:rsidTr="00F607B2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2.2.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Lielgabarīta mākslas darbu pārvietošana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85000.00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17850.00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102850.00</w:t>
            </w:r>
          </w:p>
        </w:tc>
      </w:tr>
      <w:tr w:rsidRPr="00923EF7" w:rsidR="005A2C93" w:rsidTr="00F607B2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100-300 kg smagu mākslas darbu pārvietošana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170.00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85000.00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17850.00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102850.00</w:t>
            </w:r>
          </w:p>
        </w:tc>
      </w:tr>
      <w:tr w:rsidRPr="00923EF7" w:rsidR="005A2C93" w:rsidTr="00F607B2">
        <w:trPr>
          <w:trHeight w:val="119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2.3.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Iepakojamie materiāli: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8877.00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1864.17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10741.17</w:t>
            </w:r>
          </w:p>
        </w:tc>
      </w:tr>
      <w:tr w:rsidRPr="00923EF7" w:rsidR="005A2C93" w:rsidTr="00F607B2">
        <w:trPr>
          <w:trHeight w:val="164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Burbuļplēve</w:t>
            </w:r>
            <w:proofErr w:type="spellEnd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 xml:space="preserve"> 1,2m x 100m (200 ruļļi)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840.00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4840.00</w:t>
            </w:r>
          </w:p>
        </w:tc>
      </w:tr>
      <w:tr w:rsidRPr="00923EF7" w:rsidR="005A2C93" w:rsidTr="00F607B2">
        <w:trPr>
          <w:trHeight w:val="69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Gofrētā kartona kastes, 620x370x340 mm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1.90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950.00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199.50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1149.50</w:t>
            </w:r>
          </w:p>
        </w:tc>
      </w:tr>
      <w:tr w:rsidRPr="00923EF7" w:rsidR="005A2C93" w:rsidTr="00F607B2">
        <w:trPr>
          <w:trHeight w:val="114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Porolons 2020x1220x20mm, 100 loksnes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6.55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655.00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137.55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792.55</w:t>
            </w:r>
          </w:p>
        </w:tc>
      </w:tr>
      <w:tr w:rsidRPr="00923EF7" w:rsidR="005A2C93" w:rsidTr="00F607B2">
        <w:trPr>
          <w:trHeight w:val="160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Līmlentes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0.60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1200.00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252.00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1452.00</w:t>
            </w:r>
          </w:p>
        </w:tc>
      </w:tr>
      <w:tr w:rsidRPr="00923EF7" w:rsidR="005A2C93" w:rsidTr="00F607B2">
        <w:trPr>
          <w:trHeight w:val="50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Cimdi (200 pāri)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2.86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572.00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120.12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692.12</w:t>
            </w:r>
          </w:p>
        </w:tc>
      </w:tr>
      <w:tr w:rsidRPr="00923EF7" w:rsidR="005A2C93" w:rsidTr="00F607B2">
        <w:trPr>
          <w:trHeight w:val="95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Citi instrumenti un palīgmateriāli (dažādi, saskaņā ar darba specifiku)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15.00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1500.00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315.00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1815.00</w:t>
            </w:r>
          </w:p>
        </w:tc>
      </w:tr>
      <w:tr w:rsidRPr="00923EF7" w:rsidR="005A2C93" w:rsidTr="00F607B2">
        <w:trPr>
          <w:trHeight w:val="425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2.4.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Eksponātu sagatavošana pārvietošanai – atputekļošana, stiprinājuma materiāli u.c.: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szCs w:val="20"/>
                <w:lang w:eastAsia="lv-LV"/>
              </w:rPr>
              <w:t>14154.40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2972.43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4C6E7" w:themeFill="accent1" w:themeFillTint="66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b/>
                <w:bCs/>
                <w:color w:val="000000"/>
                <w:szCs w:val="20"/>
                <w:lang w:eastAsia="lv-LV"/>
              </w:rPr>
              <w:t>17126.83</w:t>
            </w:r>
          </w:p>
        </w:tc>
      </w:tr>
      <w:tr w:rsidRPr="00923EF7" w:rsidR="005A2C93" w:rsidTr="00F607B2">
        <w:trPr>
          <w:trHeight w:val="234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 xml:space="preserve">Paletes tēlniecībai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20.00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10000.00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2100.00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12100.00</w:t>
            </w:r>
          </w:p>
        </w:tc>
      </w:tr>
      <w:tr w:rsidRPr="00923EF7" w:rsidR="005A2C93" w:rsidTr="00F607B2">
        <w:trPr>
          <w:trHeight w:val="421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 xml:space="preserve">Stiprinājumi glezniecības eksponātu izvietošanai -12000 stiprinājuma plāksnes, 120 iepakojumi pa 100 </w:t>
            </w:r>
            <w:proofErr w:type="spellStart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gb</w:t>
            </w:r>
            <w:proofErr w:type="spellEnd"/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iepakojums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10.45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1254.00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263.34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1517.34</w:t>
            </w:r>
          </w:p>
        </w:tc>
      </w:tr>
      <w:tr w:rsidRPr="00923EF7" w:rsidR="005A2C93" w:rsidTr="00F607B2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Materiāli un aprīkojums eksponātu atputekļošanai, komplekts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komplekts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szCs w:val="20"/>
                <w:lang w:eastAsia="lv-LV"/>
              </w:rPr>
              <w:t>2900.40</w:t>
            </w:r>
          </w:p>
        </w:tc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2900.40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609.09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923EF7" w:rsidR="005A2C93" w:rsidP="005A2C93" w:rsidRDefault="005A2C93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</w:pPr>
            <w:r w:rsidRPr="00923EF7">
              <w:rPr>
                <w:rFonts w:ascii="Times New Roman" w:hAnsi="Times New Roman" w:eastAsia="Times New Roman"/>
                <w:color w:val="000000"/>
                <w:szCs w:val="20"/>
                <w:lang w:eastAsia="lv-LV"/>
              </w:rPr>
              <w:t>3509.49</w:t>
            </w:r>
          </w:p>
        </w:tc>
      </w:tr>
    </w:tbl>
    <w:p w:rsidRPr="00923EF7" w:rsidR="00CF171C" w:rsidP="00CF171C" w:rsidRDefault="00CF171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06E56" w:rsidP="00223BC2" w:rsidRDefault="00606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923EF7"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923EF7" w:rsidR="00606E56" w:rsidP="00606E56" w:rsidRDefault="006342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EF7">
        <w:rPr>
          <w:rFonts w:ascii="Times New Roman" w:hAnsi="Times New Roman"/>
          <w:b/>
          <w:bCs/>
          <w:sz w:val="24"/>
          <w:szCs w:val="24"/>
        </w:rPr>
        <w:lastRenderedPageBreak/>
        <w:t>Provizoriskā i</w:t>
      </w:r>
      <w:r w:rsidRPr="00923EF7" w:rsidR="00606E56">
        <w:rPr>
          <w:rFonts w:ascii="Times New Roman" w:hAnsi="Times New Roman"/>
          <w:b/>
          <w:bCs/>
          <w:sz w:val="24"/>
          <w:szCs w:val="24"/>
        </w:rPr>
        <w:t xml:space="preserve">zmaksu tāme par trūkstošo finansējumu profesionālas izglītības kompetences centra </w:t>
      </w:r>
      <w:r w:rsidRPr="00923EF7" w:rsidR="00606E56">
        <w:rPr>
          <w:rFonts w:ascii="Times New Roman" w:hAnsi="Times New Roman" w:eastAsia="Times New Roman"/>
          <w:b/>
          <w:color w:val="000000"/>
          <w:sz w:val="24"/>
          <w:szCs w:val="24"/>
          <w:lang w:eastAsia="lv-LV"/>
        </w:rPr>
        <w:t>„Liepājas Mūzikas, mākslas un dizaina vidusskola”</w:t>
      </w:r>
      <w:r w:rsidRPr="00923EF7" w:rsidR="00606E56">
        <w:rPr>
          <w:rFonts w:ascii="Times New Roman" w:hAnsi="Times New Roman" w:eastAsia="Times New Roman"/>
          <w:color w:val="000000"/>
          <w:szCs w:val="20"/>
          <w:lang w:eastAsia="lv-LV"/>
        </w:rPr>
        <w:t xml:space="preserve"> </w:t>
      </w:r>
      <w:r w:rsidRPr="00923EF7" w:rsidR="00606E56">
        <w:rPr>
          <w:rFonts w:ascii="Times New Roman" w:hAnsi="Times New Roman"/>
          <w:b/>
          <w:bCs/>
          <w:sz w:val="24"/>
          <w:szCs w:val="24"/>
        </w:rPr>
        <w:t>projekta „Profesionālās izglītības un kompetences centra „Liepājas Mūzikas, mākslas un dizaina vidusskola” kultūrizglītības mācību vides modernizēšana”” Nr.8.1.3.0/17/I/002  8.1.3. ietvaros veicamajiem Liepājas Mūzikas, mākslas un dizaina vidusskolas profesionālās kultūrizglītības ēkas Alejas ielā 18/20, Liepājā 1.kārtas būvdarbiem</w:t>
      </w:r>
    </w:p>
    <w:p w:rsidRPr="00923EF7" w:rsidR="00606E56" w:rsidP="00606E56" w:rsidRDefault="00606E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Pr="00923EF7" w:rsidR="00606E56" w:rsidP="00606E56" w:rsidRDefault="00606E5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23EF7">
        <w:rPr>
          <w:rFonts w:ascii="Times New Roman" w:hAnsi="Times New Roman"/>
          <w:i/>
          <w:iCs/>
          <w:sz w:val="24"/>
          <w:szCs w:val="24"/>
        </w:rPr>
        <w:t>4.tabula</w:t>
      </w:r>
    </w:p>
    <w:p w:rsidRPr="00923EF7" w:rsidR="000103FD" w:rsidP="00606E56" w:rsidRDefault="000103F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Reatabula"/>
        <w:tblW w:w="0" w:type="auto"/>
        <w:jc w:val="center"/>
        <w:tblLook w:val="04A0"/>
      </w:tblPr>
      <w:tblGrid>
        <w:gridCol w:w="1271"/>
        <w:gridCol w:w="1656"/>
        <w:gridCol w:w="1306"/>
        <w:gridCol w:w="1257"/>
        <w:gridCol w:w="1763"/>
        <w:gridCol w:w="1336"/>
        <w:gridCol w:w="1523"/>
        <w:gridCol w:w="1246"/>
        <w:gridCol w:w="1317"/>
      </w:tblGrid>
      <w:tr w:rsidRPr="00923EF7" w:rsidR="000103FD" w:rsidTr="00F607B2">
        <w:trPr>
          <w:jc w:val="center"/>
        </w:trPr>
        <w:tc>
          <w:tcPr>
            <w:tcW w:w="1271" w:type="dxa"/>
            <w:vMerge w:val="restart"/>
          </w:tcPr>
          <w:p w:rsidRPr="00923EF7" w:rsidR="000103FD" w:rsidP="000103FD" w:rsidRDefault="000103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923EF7">
              <w:rPr>
                <w:rFonts w:ascii="Times New Roman" w:hAnsi="Times New Roman"/>
                <w:i/>
                <w:iCs/>
              </w:rPr>
              <w:t>Nr.p.k</w:t>
            </w:r>
            <w:proofErr w:type="spellEnd"/>
            <w:r w:rsidRPr="00923EF7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656" w:type="dxa"/>
            <w:vMerge w:val="restart"/>
          </w:tcPr>
          <w:p w:rsidRPr="00923EF7" w:rsidR="000103FD" w:rsidP="000103FD" w:rsidRDefault="000103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Izmaksu nosaukums</w:t>
            </w:r>
          </w:p>
        </w:tc>
        <w:tc>
          <w:tcPr>
            <w:tcW w:w="1306" w:type="dxa"/>
            <w:vMerge w:val="restart"/>
          </w:tcPr>
          <w:p w:rsidRPr="00923EF7" w:rsidR="000103FD" w:rsidP="000103FD" w:rsidRDefault="000103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Tāmes izmaksas</w:t>
            </w:r>
          </w:p>
        </w:tc>
        <w:tc>
          <w:tcPr>
            <w:tcW w:w="4356" w:type="dxa"/>
            <w:gridSpan w:val="3"/>
          </w:tcPr>
          <w:p w:rsidRPr="00923EF7" w:rsidR="000103FD" w:rsidP="000103FD" w:rsidRDefault="000103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Tai skaitā</w:t>
            </w:r>
          </w:p>
        </w:tc>
        <w:tc>
          <w:tcPr>
            <w:tcW w:w="1523" w:type="dxa"/>
            <w:vMerge w:val="restart"/>
          </w:tcPr>
          <w:p w:rsidRPr="00923EF7" w:rsidR="000103FD" w:rsidP="000103FD" w:rsidRDefault="000103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Darbietilpība c/h</w:t>
            </w:r>
          </w:p>
        </w:tc>
        <w:tc>
          <w:tcPr>
            <w:tcW w:w="1246" w:type="dxa"/>
            <w:vMerge w:val="restart"/>
          </w:tcPr>
          <w:p w:rsidRPr="00923EF7" w:rsidR="000103FD" w:rsidP="000103FD" w:rsidRDefault="000103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PVN, 21%</w:t>
            </w:r>
          </w:p>
        </w:tc>
        <w:tc>
          <w:tcPr>
            <w:tcW w:w="1317" w:type="dxa"/>
            <w:vMerge w:val="restart"/>
          </w:tcPr>
          <w:p w:rsidRPr="00923EF7" w:rsidR="000103FD" w:rsidP="000103FD" w:rsidRDefault="000103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Kopējas izmaksas, t.sk. PVN 21%</w:t>
            </w:r>
          </w:p>
        </w:tc>
      </w:tr>
      <w:tr w:rsidRPr="00923EF7" w:rsidR="000103FD" w:rsidTr="00F607B2">
        <w:trPr>
          <w:jc w:val="center"/>
        </w:trPr>
        <w:tc>
          <w:tcPr>
            <w:tcW w:w="1271" w:type="dxa"/>
            <w:vMerge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56" w:type="dxa"/>
            <w:vMerge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06" w:type="dxa"/>
            <w:vMerge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57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darba alga</w:t>
            </w:r>
          </w:p>
        </w:tc>
        <w:tc>
          <w:tcPr>
            <w:tcW w:w="1763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 xml:space="preserve">būvizstrādājumi </w:t>
            </w:r>
          </w:p>
        </w:tc>
        <w:tc>
          <w:tcPr>
            <w:tcW w:w="1336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mehānismi</w:t>
            </w:r>
          </w:p>
        </w:tc>
        <w:tc>
          <w:tcPr>
            <w:tcW w:w="1523" w:type="dxa"/>
            <w:vMerge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6" w:type="dxa"/>
            <w:vMerge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17" w:type="dxa"/>
            <w:vMerge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Pr="00923EF7" w:rsidR="000103FD" w:rsidTr="00F607B2">
        <w:trPr>
          <w:jc w:val="center"/>
        </w:trPr>
        <w:tc>
          <w:tcPr>
            <w:tcW w:w="2927" w:type="dxa"/>
            <w:gridSpan w:val="2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Pavisam kopā 2019. gadā</w:t>
            </w:r>
          </w:p>
        </w:tc>
        <w:tc>
          <w:tcPr>
            <w:tcW w:w="1306" w:type="dxa"/>
          </w:tcPr>
          <w:p w:rsidRPr="00923EF7" w:rsidR="000103FD" w:rsidP="00606E56" w:rsidRDefault="000058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557851,37</w:t>
            </w:r>
            <w:bookmarkStart w:name="_GoBack" w:id="0"/>
            <w:bookmarkEnd w:id="0"/>
          </w:p>
        </w:tc>
        <w:tc>
          <w:tcPr>
            <w:tcW w:w="1257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63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36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23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6" w:type="dxa"/>
          </w:tcPr>
          <w:p w:rsidRPr="00923EF7" w:rsidR="000103FD" w:rsidP="00606E56" w:rsidRDefault="000058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117148,8</w:t>
            </w:r>
          </w:p>
        </w:tc>
        <w:tc>
          <w:tcPr>
            <w:tcW w:w="1317" w:type="dxa"/>
          </w:tcPr>
          <w:p w:rsidRPr="00923EF7" w:rsidR="000103FD" w:rsidP="00606E56" w:rsidRDefault="000058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675000,17</w:t>
            </w:r>
          </w:p>
        </w:tc>
      </w:tr>
      <w:tr w:rsidRPr="00923EF7" w:rsidR="000103FD" w:rsidTr="00F607B2">
        <w:trPr>
          <w:jc w:val="center"/>
        </w:trPr>
        <w:tc>
          <w:tcPr>
            <w:tcW w:w="1271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1.</w:t>
            </w:r>
          </w:p>
        </w:tc>
        <w:tc>
          <w:tcPr>
            <w:tcW w:w="1656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 xml:space="preserve">Būvdarbi, t.sk. </w:t>
            </w:r>
          </w:p>
        </w:tc>
        <w:tc>
          <w:tcPr>
            <w:tcW w:w="1306" w:type="dxa"/>
          </w:tcPr>
          <w:p w:rsidRPr="00923EF7" w:rsidR="000103FD" w:rsidP="00606E56" w:rsidRDefault="000058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553494,12</w:t>
            </w:r>
          </w:p>
        </w:tc>
        <w:tc>
          <w:tcPr>
            <w:tcW w:w="1257" w:type="dxa"/>
          </w:tcPr>
          <w:p w:rsidRPr="00923EF7" w:rsidR="000103FD" w:rsidP="00606E56" w:rsidRDefault="000058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128372,2</w:t>
            </w:r>
          </w:p>
        </w:tc>
        <w:tc>
          <w:tcPr>
            <w:tcW w:w="1763" w:type="dxa"/>
          </w:tcPr>
          <w:p w:rsidRPr="00923EF7" w:rsidR="000103FD" w:rsidP="00606E56" w:rsidRDefault="000058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370040,3</w:t>
            </w:r>
          </w:p>
        </w:tc>
        <w:tc>
          <w:tcPr>
            <w:tcW w:w="1336" w:type="dxa"/>
          </w:tcPr>
          <w:p w:rsidRPr="00923EF7" w:rsidR="000103FD" w:rsidP="00606E56" w:rsidRDefault="000058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55081,61</w:t>
            </w:r>
          </w:p>
        </w:tc>
        <w:tc>
          <w:tcPr>
            <w:tcW w:w="1523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6" w:type="dxa"/>
          </w:tcPr>
          <w:p w:rsidRPr="00923EF7" w:rsidR="000103FD" w:rsidP="00606E56" w:rsidRDefault="000058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116233,8</w:t>
            </w:r>
          </w:p>
        </w:tc>
        <w:tc>
          <w:tcPr>
            <w:tcW w:w="1317" w:type="dxa"/>
          </w:tcPr>
          <w:p w:rsidRPr="00923EF7" w:rsidR="000103FD" w:rsidP="00606E56" w:rsidRDefault="000058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669727,9</w:t>
            </w:r>
          </w:p>
        </w:tc>
      </w:tr>
      <w:tr w:rsidRPr="00923EF7" w:rsidR="000103FD" w:rsidTr="00F607B2">
        <w:trPr>
          <w:jc w:val="center"/>
        </w:trPr>
        <w:tc>
          <w:tcPr>
            <w:tcW w:w="1271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1.1.</w:t>
            </w:r>
          </w:p>
        </w:tc>
        <w:tc>
          <w:tcPr>
            <w:tcW w:w="1656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Zemes darbi</w:t>
            </w:r>
          </w:p>
        </w:tc>
        <w:tc>
          <w:tcPr>
            <w:tcW w:w="1306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19490,57</w:t>
            </w:r>
          </w:p>
        </w:tc>
        <w:tc>
          <w:tcPr>
            <w:tcW w:w="1257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3633,63</w:t>
            </w:r>
          </w:p>
        </w:tc>
        <w:tc>
          <w:tcPr>
            <w:tcW w:w="1763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1072,5</w:t>
            </w:r>
          </w:p>
        </w:tc>
        <w:tc>
          <w:tcPr>
            <w:tcW w:w="1336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14784,44</w:t>
            </w:r>
          </w:p>
        </w:tc>
        <w:tc>
          <w:tcPr>
            <w:tcW w:w="1523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363,36</w:t>
            </w:r>
          </w:p>
        </w:tc>
        <w:tc>
          <w:tcPr>
            <w:tcW w:w="1246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4093,02</w:t>
            </w:r>
          </w:p>
        </w:tc>
        <w:tc>
          <w:tcPr>
            <w:tcW w:w="1317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23583,59</w:t>
            </w:r>
          </w:p>
        </w:tc>
      </w:tr>
      <w:tr w:rsidRPr="00923EF7" w:rsidR="000103FD" w:rsidTr="00F607B2">
        <w:trPr>
          <w:jc w:val="center"/>
        </w:trPr>
        <w:tc>
          <w:tcPr>
            <w:tcW w:w="1271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1.2.</w:t>
            </w:r>
          </w:p>
        </w:tc>
        <w:tc>
          <w:tcPr>
            <w:tcW w:w="1656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Pamatu izbūve</w:t>
            </w:r>
          </w:p>
        </w:tc>
        <w:tc>
          <w:tcPr>
            <w:tcW w:w="1306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143254,68</w:t>
            </w:r>
          </w:p>
        </w:tc>
        <w:tc>
          <w:tcPr>
            <w:tcW w:w="1257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27930,1</w:t>
            </w:r>
          </w:p>
        </w:tc>
        <w:tc>
          <w:tcPr>
            <w:tcW w:w="1763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100355,5</w:t>
            </w:r>
          </w:p>
        </w:tc>
        <w:tc>
          <w:tcPr>
            <w:tcW w:w="1336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14969,04</w:t>
            </w:r>
          </w:p>
        </w:tc>
        <w:tc>
          <w:tcPr>
            <w:tcW w:w="1523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2793,01</w:t>
            </w:r>
          </w:p>
        </w:tc>
        <w:tc>
          <w:tcPr>
            <w:tcW w:w="1246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30083,48</w:t>
            </w:r>
          </w:p>
        </w:tc>
        <w:tc>
          <w:tcPr>
            <w:tcW w:w="1317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173338,2</w:t>
            </w:r>
          </w:p>
        </w:tc>
      </w:tr>
      <w:tr w:rsidRPr="00923EF7" w:rsidR="000103FD" w:rsidTr="00F607B2">
        <w:trPr>
          <w:jc w:val="center"/>
        </w:trPr>
        <w:tc>
          <w:tcPr>
            <w:tcW w:w="1271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1.3.</w:t>
            </w:r>
          </w:p>
        </w:tc>
        <w:tc>
          <w:tcPr>
            <w:tcW w:w="1656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Sienu izbūve</w:t>
            </w:r>
          </w:p>
        </w:tc>
        <w:tc>
          <w:tcPr>
            <w:tcW w:w="1306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232935,65</w:t>
            </w:r>
          </w:p>
        </w:tc>
        <w:tc>
          <w:tcPr>
            <w:tcW w:w="1257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75044,00</w:t>
            </w:r>
          </w:p>
        </w:tc>
        <w:tc>
          <w:tcPr>
            <w:tcW w:w="1763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153674,85</w:t>
            </w:r>
          </w:p>
        </w:tc>
        <w:tc>
          <w:tcPr>
            <w:tcW w:w="1336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8716,80</w:t>
            </w:r>
          </w:p>
        </w:tc>
        <w:tc>
          <w:tcPr>
            <w:tcW w:w="1523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7054,40</w:t>
            </w:r>
          </w:p>
        </w:tc>
        <w:tc>
          <w:tcPr>
            <w:tcW w:w="1246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48916,49</w:t>
            </w:r>
          </w:p>
        </w:tc>
        <w:tc>
          <w:tcPr>
            <w:tcW w:w="1317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281852,1</w:t>
            </w:r>
          </w:p>
        </w:tc>
      </w:tr>
      <w:tr w:rsidRPr="00923EF7" w:rsidR="000103FD" w:rsidTr="00F607B2">
        <w:trPr>
          <w:jc w:val="center"/>
        </w:trPr>
        <w:tc>
          <w:tcPr>
            <w:tcW w:w="1271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1.4.</w:t>
            </w:r>
          </w:p>
        </w:tc>
        <w:tc>
          <w:tcPr>
            <w:tcW w:w="1656" w:type="dxa"/>
          </w:tcPr>
          <w:p w:rsidRPr="00923EF7" w:rsidR="000103FD" w:rsidP="000103FD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Pārseguma izbūve</w:t>
            </w:r>
          </w:p>
        </w:tc>
        <w:tc>
          <w:tcPr>
            <w:tcW w:w="1306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157813,22</w:t>
            </w:r>
          </w:p>
        </w:tc>
        <w:tc>
          <w:tcPr>
            <w:tcW w:w="1257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26264,45</w:t>
            </w:r>
          </w:p>
        </w:tc>
        <w:tc>
          <w:tcPr>
            <w:tcW w:w="1763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114937,44</w:t>
            </w:r>
          </w:p>
        </w:tc>
        <w:tc>
          <w:tcPr>
            <w:tcW w:w="1336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16611,33</w:t>
            </w:r>
          </w:p>
        </w:tc>
        <w:tc>
          <w:tcPr>
            <w:tcW w:w="1523" w:type="dxa"/>
          </w:tcPr>
          <w:p w:rsidRPr="00923EF7" w:rsidR="000103FD" w:rsidP="00606E56" w:rsidRDefault="00C33C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2626,46</w:t>
            </w:r>
          </w:p>
        </w:tc>
        <w:tc>
          <w:tcPr>
            <w:tcW w:w="1246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33140,78</w:t>
            </w:r>
          </w:p>
        </w:tc>
        <w:tc>
          <w:tcPr>
            <w:tcW w:w="1317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190954,00</w:t>
            </w:r>
          </w:p>
        </w:tc>
      </w:tr>
      <w:tr w:rsidRPr="00923EF7" w:rsidR="000103FD" w:rsidTr="00F607B2">
        <w:trPr>
          <w:jc w:val="center"/>
        </w:trPr>
        <w:tc>
          <w:tcPr>
            <w:tcW w:w="1271" w:type="dxa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2.</w:t>
            </w:r>
          </w:p>
        </w:tc>
        <w:tc>
          <w:tcPr>
            <w:tcW w:w="1656" w:type="dxa"/>
          </w:tcPr>
          <w:p w:rsidRPr="00923EF7" w:rsidR="000103FD" w:rsidP="000103FD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Būvuzraudzība</w:t>
            </w:r>
          </w:p>
        </w:tc>
        <w:tc>
          <w:tcPr>
            <w:tcW w:w="1306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4357,25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36" w:type="dxa"/>
            <w:shd w:val="clear" w:color="auto" w:fill="BFBFBF" w:themeFill="background1" w:themeFillShade="BF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23" w:type="dxa"/>
            <w:shd w:val="clear" w:color="auto" w:fill="BFBFBF" w:themeFill="background1" w:themeFillShade="BF"/>
          </w:tcPr>
          <w:p w:rsidRPr="00923EF7" w:rsidR="000103FD" w:rsidP="00606E56" w:rsidRDefault="000103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6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915,02</w:t>
            </w:r>
          </w:p>
        </w:tc>
        <w:tc>
          <w:tcPr>
            <w:tcW w:w="1317" w:type="dxa"/>
          </w:tcPr>
          <w:p w:rsidRPr="00923EF7" w:rsidR="000103FD" w:rsidP="00606E56" w:rsidRDefault="006948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23EF7">
              <w:rPr>
                <w:rFonts w:ascii="Times New Roman" w:hAnsi="Times New Roman"/>
                <w:i/>
                <w:iCs/>
              </w:rPr>
              <w:t>5272,27</w:t>
            </w:r>
          </w:p>
        </w:tc>
      </w:tr>
    </w:tbl>
    <w:p w:rsidRPr="00923EF7" w:rsidR="000103FD" w:rsidP="00606E56" w:rsidRDefault="000103F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Pr="00923EF7" w:rsidR="00606E56" w:rsidP="00223BC2" w:rsidRDefault="00606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923EF7" w:rsidR="00223BC2" w:rsidP="00F607B2" w:rsidRDefault="00223BC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Pr="00CD204C" w:rsidR="00CD204C" w:rsidP="00F607B2" w:rsidRDefault="00CD204C">
      <w:pPr>
        <w:pStyle w:val="Parasts1"/>
        <w:ind w:left="567" w:firstLine="374"/>
        <w:jc w:val="both"/>
        <w:rPr>
          <w:rFonts w:eastAsia="Times New Roman"/>
          <w:sz w:val="28"/>
          <w:szCs w:val="28"/>
        </w:rPr>
      </w:pPr>
      <w:r w:rsidRPr="00CD204C">
        <w:rPr>
          <w:rFonts w:eastAsia="Times New Roman"/>
          <w:sz w:val="28"/>
          <w:szCs w:val="28"/>
        </w:rPr>
        <w:t xml:space="preserve">Kultūras ministra </w:t>
      </w:r>
      <w:proofErr w:type="spellStart"/>
      <w:r w:rsidRPr="00CD204C">
        <w:rPr>
          <w:rFonts w:eastAsia="Times New Roman"/>
          <w:sz w:val="28"/>
          <w:szCs w:val="28"/>
        </w:rPr>
        <w:t>p.i</w:t>
      </w:r>
      <w:proofErr w:type="spellEnd"/>
      <w:r w:rsidRPr="00CD204C">
        <w:rPr>
          <w:rFonts w:eastAsia="Times New Roman"/>
          <w:sz w:val="28"/>
          <w:szCs w:val="28"/>
        </w:rPr>
        <w:t>.</w:t>
      </w:r>
    </w:p>
    <w:p w:rsidRPr="00CD204C" w:rsidR="00CD204C" w:rsidP="00F607B2" w:rsidRDefault="00CD204C">
      <w:pPr>
        <w:pStyle w:val="Parasts1"/>
        <w:ind w:left="567" w:firstLine="374"/>
        <w:jc w:val="both"/>
        <w:rPr>
          <w:rFonts w:eastAsia="Times New Roman"/>
          <w:sz w:val="28"/>
          <w:szCs w:val="28"/>
        </w:rPr>
      </w:pPr>
      <w:r w:rsidRPr="00CD204C">
        <w:rPr>
          <w:rFonts w:eastAsia="Times New Roman"/>
          <w:sz w:val="28"/>
          <w:szCs w:val="28"/>
        </w:rPr>
        <w:t>veselības ministre</w:t>
      </w:r>
      <w:r w:rsidRPr="00CD204C">
        <w:rPr>
          <w:rFonts w:eastAsia="Times New Roman"/>
          <w:sz w:val="28"/>
          <w:szCs w:val="28"/>
        </w:rPr>
        <w:tab/>
      </w:r>
      <w:r w:rsidRPr="00CD204C">
        <w:rPr>
          <w:rFonts w:eastAsia="Times New Roman"/>
          <w:sz w:val="28"/>
          <w:szCs w:val="28"/>
        </w:rPr>
        <w:tab/>
      </w:r>
      <w:r w:rsidRPr="00CD204C">
        <w:rPr>
          <w:rFonts w:eastAsia="Times New Roman"/>
          <w:sz w:val="28"/>
          <w:szCs w:val="28"/>
        </w:rPr>
        <w:tab/>
      </w:r>
      <w:r w:rsidRPr="00CD204C">
        <w:rPr>
          <w:rFonts w:eastAsia="Times New Roman"/>
          <w:sz w:val="28"/>
          <w:szCs w:val="28"/>
        </w:rPr>
        <w:tab/>
      </w:r>
      <w:r w:rsidRPr="00CD204C">
        <w:rPr>
          <w:rFonts w:eastAsia="Times New Roman"/>
          <w:sz w:val="28"/>
          <w:szCs w:val="28"/>
        </w:rPr>
        <w:tab/>
      </w:r>
      <w:r w:rsidRPr="00CD204C">
        <w:rPr>
          <w:rFonts w:eastAsia="Times New Roman"/>
          <w:sz w:val="28"/>
          <w:szCs w:val="28"/>
        </w:rPr>
        <w:tab/>
      </w:r>
      <w:r w:rsidRPr="00CD204C">
        <w:rPr>
          <w:rFonts w:eastAsia="Times New Roman"/>
          <w:sz w:val="28"/>
          <w:szCs w:val="28"/>
        </w:rPr>
        <w:tab/>
      </w:r>
      <w:r w:rsidR="00F607B2">
        <w:rPr>
          <w:rFonts w:eastAsia="Times New Roman"/>
          <w:sz w:val="28"/>
          <w:szCs w:val="28"/>
        </w:rPr>
        <w:tab/>
      </w:r>
      <w:r w:rsidR="00F607B2">
        <w:rPr>
          <w:rFonts w:eastAsia="Times New Roman"/>
          <w:sz w:val="28"/>
          <w:szCs w:val="28"/>
        </w:rPr>
        <w:tab/>
      </w:r>
      <w:r w:rsidR="00F607B2">
        <w:rPr>
          <w:rFonts w:eastAsia="Times New Roman"/>
          <w:sz w:val="28"/>
          <w:szCs w:val="28"/>
        </w:rPr>
        <w:tab/>
      </w:r>
      <w:proofErr w:type="spellStart"/>
      <w:r w:rsidRPr="00CD204C">
        <w:rPr>
          <w:rFonts w:eastAsia="Times New Roman"/>
          <w:sz w:val="28"/>
          <w:szCs w:val="28"/>
        </w:rPr>
        <w:t>I.Viņķele</w:t>
      </w:r>
      <w:proofErr w:type="spellEnd"/>
    </w:p>
    <w:p w:rsidRPr="00923EF7" w:rsidR="00223BC2" w:rsidP="00F607B2" w:rsidRDefault="00223BC2">
      <w:pPr>
        <w:pStyle w:val="Parasts1"/>
        <w:ind w:left="567" w:firstLine="374"/>
        <w:jc w:val="both"/>
        <w:rPr>
          <w:rFonts w:eastAsia="Times New Roman"/>
          <w:sz w:val="28"/>
          <w:szCs w:val="28"/>
        </w:rPr>
      </w:pPr>
    </w:p>
    <w:p w:rsidRPr="00923EF7" w:rsidR="00223BC2" w:rsidP="00F607B2" w:rsidRDefault="00223BC2">
      <w:pPr>
        <w:pStyle w:val="Parasts1"/>
        <w:ind w:left="567" w:firstLine="374"/>
        <w:jc w:val="both"/>
        <w:rPr>
          <w:rFonts w:eastAsia="Times New Roman"/>
          <w:sz w:val="28"/>
          <w:szCs w:val="28"/>
        </w:rPr>
      </w:pPr>
      <w:r w:rsidRPr="00923EF7">
        <w:rPr>
          <w:rFonts w:eastAsia="Times New Roman"/>
          <w:sz w:val="28"/>
          <w:szCs w:val="28"/>
        </w:rPr>
        <w:t xml:space="preserve">Vīza: Valsts sekretāra </w:t>
      </w:r>
      <w:proofErr w:type="spellStart"/>
      <w:r w:rsidRPr="00923EF7">
        <w:rPr>
          <w:rFonts w:eastAsia="Times New Roman"/>
          <w:sz w:val="28"/>
          <w:szCs w:val="28"/>
        </w:rPr>
        <w:t>p.i</w:t>
      </w:r>
      <w:proofErr w:type="spellEnd"/>
      <w:r w:rsidRPr="00923EF7">
        <w:rPr>
          <w:rFonts w:eastAsia="Times New Roman"/>
          <w:sz w:val="28"/>
          <w:szCs w:val="28"/>
        </w:rPr>
        <w:t>.</w:t>
      </w:r>
      <w:r w:rsidRPr="00923EF7">
        <w:rPr>
          <w:rFonts w:eastAsia="Times New Roman"/>
          <w:sz w:val="28"/>
          <w:szCs w:val="28"/>
        </w:rPr>
        <w:tab/>
      </w:r>
      <w:r w:rsidRPr="00923EF7">
        <w:rPr>
          <w:rFonts w:eastAsia="Times New Roman"/>
          <w:sz w:val="28"/>
          <w:szCs w:val="28"/>
        </w:rPr>
        <w:tab/>
      </w:r>
      <w:r w:rsidR="00CD204C">
        <w:rPr>
          <w:rFonts w:eastAsia="Times New Roman"/>
          <w:sz w:val="28"/>
          <w:szCs w:val="28"/>
        </w:rPr>
        <w:tab/>
      </w:r>
      <w:r w:rsidR="00CD204C">
        <w:rPr>
          <w:rFonts w:eastAsia="Times New Roman"/>
          <w:sz w:val="28"/>
          <w:szCs w:val="28"/>
        </w:rPr>
        <w:tab/>
      </w:r>
      <w:r w:rsidR="00CD204C">
        <w:rPr>
          <w:rFonts w:eastAsia="Times New Roman"/>
          <w:sz w:val="28"/>
          <w:szCs w:val="28"/>
        </w:rPr>
        <w:tab/>
      </w:r>
      <w:r w:rsidRPr="00923EF7">
        <w:rPr>
          <w:rFonts w:eastAsia="Times New Roman"/>
          <w:sz w:val="28"/>
          <w:szCs w:val="28"/>
        </w:rPr>
        <w:tab/>
      </w:r>
      <w:r w:rsidR="00F607B2">
        <w:rPr>
          <w:rFonts w:eastAsia="Times New Roman"/>
          <w:sz w:val="28"/>
          <w:szCs w:val="28"/>
        </w:rPr>
        <w:tab/>
      </w:r>
      <w:r w:rsidR="00F607B2">
        <w:rPr>
          <w:rFonts w:eastAsia="Times New Roman"/>
          <w:sz w:val="28"/>
          <w:szCs w:val="28"/>
        </w:rPr>
        <w:tab/>
      </w:r>
      <w:r w:rsidR="00F607B2">
        <w:rPr>
          <w:rFonts w:eastAsia="Times New Roman"/>
          <w:sz w:val="28"/>
          <w:szCs w:val="28"/>
        </w:rPr>
        <w:tab/>
      </w:r>
      <w:r w:rsidRPr="00923EF7">
        <w:rPr>
          <w:rFonts w:eastAsia="Times New Roman"/>
          <w:sz w:val="28"/>
          <w:szCs w:val="28"/>
        </w:rPr>
        <w:t>B.Zakevica</w:t>
      </w:r>
    </w:p>
    <w:p w:rsidRPr="00923EF7" w:rsidR="00223BC2" w:rsidP="00223BC2" w:rsidRDefault="00223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BC2" w:rsidP="00223BC2" w:rsidRDefault="00223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7B2" w:rsidP="00223BC2" w:rsidRDefault="00F60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923EF7" w:rsidR="005D53C2" w:rsidP="00223BC2" w:rsidRDefault="005D5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923EF7" w:rsidR="00223BC2" w:rsidP="00223BC2" w:rsidRDefault="00223BC2">
      <w:pPr>
        <w:spacing w:after="0" w:line="240" w:lineRule="auto"/>
        <w:rPr>
          <w:rFonts w:ascii="Times New Roman" w:hAnsi="Times New Roman"/>
          <w:szCs w:val="20"/>
        </w:rPr>
      </w:pPr>
      <w:bookmarkStart w:name="OLE_LINK5" w:id="1"/>
      <w:bookmarkStart w:name="OLE_LINK6" w:id="2"/>
      <w:bookmarkStart w:name="OLE_LINK3" w:id="3"/>
      <w:bookmarkStart w:name="OLE_LINK4" w:id="4"/>
      <w:r w:rsidRPr="00923EF7">
        <w:rPr>
          <w:rFonts w:ascii="Times New Roman" w:hAnsi="Times New Roman"/>
          <w:bCs/>
          <w:szCs w:val="20"/>
          <w:lang w:eastAsia="lv-LV"/>
        </w:rPr>
        <w:t xml:space="preserve">Šumeiko </w:t>
      </w:r>
      <w:r w:rsidRPr="00923EF7">
        <w:rPr>
          <w:rFonts w:ascii="Times New Roman" w:hAnsi="Times New Roman"/>
          <w:szCs w:val="20"/>
        </w:rPr>
        <w:t>67330282</w:t>
      </w:r>
    </w:p>
    <w:bookmarkEnd w:id="1"/>
    <w:bookmarkEnd w:id="2"/>
    <w:p w:rsidRPr="00725422" w:rsidR="00DE66D2" w:rsidP="00725422" w:rsidRDefault="00567547">
      <w:pPr>
        <w:spacing w:after="0" w:line="240" w:lineRule="auto"/>
      </w:pPr>
      <w:r w:rsidRPr="00923EF7">
        <w:rPr>
          <w:rFonts w:ascii="Times New Roman" w:hAnsi="Times New Roman"/>
          <w:bCs/>
          <w:szCs w:val="20"/>
          <w:lang w:eastAsia="lv-LV"/>
        </w:rPr>
        <w:fldChar w:fldCharType="begin"/>
      </w:r>
      <w:r w:rsidRPr="00923EF7" w:rsidR="00223BC2">
        <w:rPr>
          <w:rFonts w:ascii="Times New Roman" w:hAnsi="Times New Roman"/>
          <w:bCs/>
          <w:szCs w:val="20"/>
          <w:lang w:eastAsia="lv-LV"/>
        </w:rPr>
        <w:instrText xml:space="preserve"> HYPERLINK "mailto:Juris.Šumeiko@km.gov.lv" </w:instrText>
      </w:r>
      <w:r w:rsidRPr="00923EF7">
        <w:rPr>
          <w:rFonts w:ascii="Times New Roman" w:hAnsi="Times New Roman"/>
          <w:bCs/>
          <w:szCs w:val="20"/>
          <w:lang w:eastAsia="lv-LV"/>
        </w:rPr>
        <w:fldChar w:fldCharType="separate"/>
      </w:r>
      <w:r w:rsidRPr="00923EF7" w:rsidR="00223BC2">
        <w:rPr>
          <w:rStyle w:val="Hipersaite"/>
          <w:rFonts w:ascii="Times New Roman" w:hAnsi="Times New Roman"/>
          <w:bCs/>
          <w:szCs w:val="20"/>
          <w:lang w:eastAsia="lv-LV"/>
        </w:rPr>
        <w:t>Juris.Šumeiko@km.gov.lv</w:t>
      </w:r>
      <w:r w:rsidRPr="00923EF7">
        <w:rPr>
          <w:rFonts w:ascii="Times New Roman" w:hAnsi="Times New Roman"/>
          <w:bCs/>
          <w:szCs w:val="20"/>
          <w:lang w:eastAsia="lv-LV"/>
        </w:rPr>
        <w:fldChar w:fldCharType="end"/>
      </w:r>
      <w:bookmarkEnd w:id="3"/>
      <w:bookmarkEnd w:id="4"/>
    </w:p>
    <w:sectPr w:rsidRPr="00725422" w:rsidR="00DE66D2" w:rsidSect="00F607B2">
      <w:headerReference w:type="default" r:id="rId9"/>
      <w:footerReference w:type="default" r:id="rId10"/>
      <w:footerReference w:type="first" r:id="rId11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CE" w:rsidRDefault="002752CE" w:rsidP="00EF3246">
      <w:pPr>
        <w:spacing w:after="0" w:line="240" w:lineRule="auto"/>
      </w:pPr>
      <w:r>
        <w:separator/>
      </w:r>
    </w:p>
  </w:endnote>
  <w:endnote w:type="continuationSeparator" w:id="0">
    <w:p w:rsidR="002752CE" w:rsidRDefault="002752CE" w:rsidP="00EF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7D" w:rsidRPr="00EF3246" w:rsidRDefault="00967168">
    <w:pPr>
      <w:pStyle w:val="Kjene"/>
      <w:rPr>
        <w:rFonts w:ascii="Times New Roman" w:hAnsi="Times New Roman"/>
      </w:rPr>
    </w:pPr>
    <w:r>
      <w:rPr>
        <w:rFonts w:ascii="Times New Roman" w:hAnsi="Times New Roman"/>
      </w:rPr>
      <w:t>KMAnotp_3110</w:t>
    </w:r>
    <w:r w:rsidR="003A087D">
      <w:rPr>
        <w:rFonts w:ascii="Times New Roman" w:hAnsi="Times New Roman"/>
      </w:rPr>
      <w:t>19</w:t>
    </w:r>
    <w:r w:rsidR="003A087D" w:rsidRPr="00EF3246">
      <w:rPr>
        <w:rFonts w:ascii="Times New Roman" w:hAnsi="Times New Roman"/>
      </w:rPr>
      <w:t>_AP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B2" w:rsidRPr="00F607B2" w:rsidRDefault="00F607B2">
    <w:pPr>
      <w:pStyle w:val="Kjene"/>
      <w:rPr>
        <w:rFonts w:ascii="Times New Roman" w:hAnsi="Times New Roman"/>
      </w:rPr>
    </w:pPr>
    <w:r>
      <w:rPr>
        <w:rFonts w:ascii="Times New Roman" w:hAnsi="Times New Roman"/>
      </w:rPr>
      <w:t>KMAnotp_311019</w:t>
    </w:r>
    <w:r w:rsidRPr="00EF3246">
      <w:rPr>
        <w:rFonts w:ascii="Times New Roman" w:hAnsi="Times New Roman"/>
      </w:rPr>
      <w:t>_AP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CE" w:rsidRDefault="002752CE" w:rsidP="00EF3246">
      <w:pPr>
        <w:spacing w:after="0" w:line="240" w:lineRule="auto"/>
      </w:pPr>
      <w:r>
        <w:separator/>
      </w:r>
    </w:p>
  </w:footnote>
  <w:footnote w:type="continuationSeparator" w:id="0">
    <w:p w:rsidR="002752CE" w:rsidRDefault="002752CE" w:rsidP="00EF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777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Pr="00F607B2" w:rsidR="00F607B2" w:rsidRDefault="00567547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F607B2">
          <w:rPr>
            <w:rFonts w:ascii="Times New Roman" w:hAnsi="Times New Roman"/>
            <w:sz w:val="24"/>
            <w:szCs w:val="24"/>
          </w:rPr>
          <w:fldChar w:fldCharType="begin"/>
        </w:r>
        <w:r w:rsidRPr="00F607B2" w:rsidR="00F607B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607B2">
          <w:rPr>
            <w:rFonts w:ascii="Times New Roman" w:hAnsi="Times New Roman"/>
            <w:sz w:val="24"/>
            <w:szCs w:val="24"/>
          </w:rPr>
          <w:fldChar w:fldCharType="separate"/>
        </w:r>
        <w:r w:rsidR="005D53C2">
          <w:rPr>
            <w:rFonts w:ascii="Times New Roman" w:hAnsi="Times New Roman"/>
            <w:noProof/>
            <w:sz w:val="24"/>
            <w:szCs w:val="24"/>
          </w:rPr>
          <w:t>7</w:t>
        </w:r>
        <w:r w:rsidRPr="00F607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07B2" w:rsidRDefault="00F607B2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F3246"/>
    <w:rsid w:val="00005881"/>
    <w:rsid w:val="000103FD"/>
    <w:rsid w:val="000165A5"/>
    <w:rsid w:val="0008108E"/>
    <w:rsid w:val="00091975"/>
    <w:rsid w:val="000F1AB7"/>
    <w:rsid w:val="001F1E6B"/>
    <w:rsid w:val="001F2EB3"/>
    <w:rsid w:val="001F58F4"/>
    <w:rsid w:val="00223BC2"/>
    <w:rsid w:val="002328FD"/>
    <w:rsid w:val="002752CE"/>
    <w:rsid w:val="00287283"/>
    <w:rsid w:val="002F1C71"/>
    <w:rsid w:val="00306957"/>
    <w:rsid w:val="003510E5"/>
    <w:rsid w:val="003737C6"/>
    <w:rsid w:val="003A087D"/>
    <w:rsid w:val="00567547"/>
    <w:rsid w:val="005A2C93"/>
    <w:rsid w:val="005A597C"/>
    <w:rsid w:val="005D53C2"/>
    <w:rsid w:val="00606E56"/>
    <w:rsid w:val="00634284"/>
    <w:rsid w:val="00636D2F"/>
    <w:rsid w:val="00643FC4"/>
    <w:rsid w:val="00647220"/>
    <w:rsid w:val="00655AEC"/>
    <w:rsid w:val="006948BE"/>
    <w:rsid w:val="00724A78"/>
    <w:rsid w:val="00725422"/>
    <w:rsid w:val="00727B27"/>
    <w:rsid w:val="00747ADF"/>
    <w:rsid w:val="007505C0"/>
    <w:rsid w:val="007D4CB1"/>
    <w:rsid w:val="007E4383"/>
    <w:rsid w:val="00823B9B"/>
    <w:rsid w:val="00863EFB"/>
    <w:rsid w:val="008A033B"/>
    <w:rsid w:val="008B7054"/>
    <w:rsid w:val="008C4B07"/>
    <w:rsid w:val="009218F8"/>
    <w:rsid w:val="00923EF7"/>
    <w:rsid w:val="00967168"/>
    <w:rsid w:val="00975D74"/>
    <w:rsid w:val="00976707"/>
    <w:rsid w:val="009D6790"/>
    <w:rsid w:val="009E2ABC"/>
    <w:rsid w:val="00A150C8"/>
    <w:rsid w:val="00A82005"/>
    <w:rsid w:val="00A929F8"/>
    <w:rsid w:val="00B76FBB"/>
    <w:rsid w:val="00BE03B9"/>
    <w:rsid w:val="00BF09E6"/>
    <w:rsid w:val="00C33CE2"/>
    <w:rsid w:val="00C37EE5"/>
    <w:rsid w:val="00CD204C"/>
    <w:rsid w:val="00CF171C"/>
    <w:rsid w:val="00D51F2B"/>
    <w:rsid w:val="00D75931"/>
    <w:rsid w:val="00D76CFF"/>
    <w:rsid w:val="00DC14B0"/>
    <w:rsid w:val="00DE4346"/>
    <w:rsid w:val="00DE66D2"/>
    <w:rsid w:val="00E1475B"/>
    <w:rsid w:val="00E45B5F"/>
    <w:rsid w:val="00E523CC"/>
    <w:rsid w:val="00EE3F20"/>
    <w:rsid w:val="00EE480E"/>
    <w:rsid w:val="00EF3246"/>
    <w:rsid w:val="00F129C5"/>
    <w:rsid w:val="00F607B2"/>
    <w:rsid w:val="00F66CE8"/>
    <w:rsid w:val="00FC2CA0"/>
    <w:rsid w:val="00F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E03B9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EF3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3246"/>
  </w:style>
  <w:style w:type="paragraph" w:styleId="Kjene">
    <w:name w:val="footer"/>
    <w:basedOn w:val="Parastais"/>
    <w:link w:val="KjeneRakstz"/>
    <w:uiPriority w:val="99"/>
    <w:unhideWhenUsed/>
    <w:rsid w:val="00EF3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3246"/>
  </w:style>
  <w:style w:type="paragraph" w:styleId="Sarakstarindkopa">
    <w:name w:val="List Paragraph"/>
    <w:aliases w:val="2"/>
    <w:basedOn w:val="Parastais"/>
    <w:link w:val="SarakstarindkopaRakstz"/>
    <w:uiPriority w:val="99"/>
    <w:qFormat/>
    <w:rsid w:val="00BE03B9"/>
    <w:pPr>
      <w:spacing w:after="0" w:line="240" w:lineRule="auto"/>
      <w:ind w:left="720"/>
      <w:contextualSpacing/>
    </w:pPr>
    <w:rPr>
      <w:rFonts w:ascii="Calibri" w:hAnsi="Calibri"/>
      <w:sz w:val="22"/>
    </w:rPr>
  </w:style>
  <w:style w:type="character" w:customStyle="1" w:styleId="SarakstarindkopaRakstz">
    <w:name w:val="Saraksta rindkopa Rakstz."/>
    <w:aliases w:val="2 Rakstz."/>
    <w:link w:val="Sarakstarindkopa"/>
    <w:uiPriority w:val="99"/>
    <w:locked/>
    <w:rsid w:val="00BE03B9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BE03B9"/>
    <w:pPr>
      <w:spacing w:after="0" w:line="240" w:lineRule="auto"/>
    </w:pPr>
    <w:rPr>
      <w:rFonts w:ascii="Arial" w:eastAsia="Calibri" w:hAnsi="Arial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B76FBB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76FBB"/>
    <w:rPr>
      <w:color w:val="800080"/>
      <w:u w:val="single"/>
    </w:rPr>
  </w:style>
  <w:style w:type="paragraph" w:customStyle="1" w:styleId="msonormal0">
    <w:name w:val="msonormal"/>
    <w:basedOn w:val="Parastais"/>
    <w:rsid w:val="00B76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ais"/>
    <w:rsid w:val="00B76F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Cs w:val="20"/>
      <w:lang w:eastAsia="lv-LV"/>
    </w:rPr>
  </w:style>
  <w:style w:type="paragraph" w:customStyle="1" w:styleId="font6">
    <w:name w:val="font6"/>
    <w:basedOn w:val="Parastais"/>
    <w:rsid w:val="00B76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font7">
    <w:name w:val="font7"/>
    <w:basedOn w:val="Parastais"/>
    <w:rsid w:val="00B76FB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Cs w:val="20"/>
      <w:lang w:eastAsia="lv-LV"/>
    </w:rPr>
  </w:style>
  <w:style w:type="paragraph" w:customStyle="1" w:styleId="xl65">
    <w:name w:val="xl65"/>
    <w:basedOn w:val="Parastais"/>
    <w:rsid w:val="00B76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ais"/>
    <w:rsid w:val="00B76FB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ais"/>
    <w:rsid w:val="00B76FB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xl68">
    <w:name w:val="xl68"/>
    <w:basedOn w:val="Parastais"/>
    <w:rsid w:val="00B76F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9">
    <w:name w:val="xl69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70">
    <w:name w:val="xl70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71">
    <w:name w:val="xl71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72">
    <w:name w:val="xl72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Cs w:val="20"/>
      <w:lang w:eastAsia="lv-LV"/>
    </w:rPr>
  </w:style>
  <w:style w:type="paragraph" w:customStyle="1" w:styleId="xl73">
    <w:name w:val="xl73"/>
    <w:basedOn w:val="Parastais"/>
    <w:rsid w:val="00B76FB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74">
    <w:name w:val="xl74"/>
    <w:basedOn w:val="Parastais"/>
    <w:rsid w:val="00B76FB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eastAsia="lv-LV"/>
    </w:rPr>
  </w:style>
  <w:style w:type="paragraph" w:customStyle="1" w:styleId="xl75">
    <w:name w:val="xl75"/>
    <w:basedOn w:val="Parastais"/>
    <w:rsid w:val="00B76FB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76">
    <w:name w:val="xl76"/>
    <w:basedOn w:val="Parastais"/>
    <w:rsid w:val="00B76FB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77">
    <w:name w:val="xl77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78">
    <w:name w:val="xl78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79">
    <w:name w:val="xl79"/>
    <w:basedOn w:val="Parastais"/>
    <w:rsid w:val="00B76F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80">
    <w:name w:val="xl80"/>
    <w:basedOn w:val="Parastais"/>
    <w:rsid w:val="00B76F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81">
    <w:name w:val="xl81"/>
    <w:basedOn w:val="Parastais"/>
    <w:rsid w:val="00B76F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82">
    <w:name w:val="xl82"/>
    <w:basedOn w:val="Parastais"/>
    <w:rsid w:val="00B76F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83">
    <w:name w:val="xl83"/>
    <w:basedOn w:val="Parastais"/>
    <w:rsid w:val="00B76F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84">
    <w:name w:val="xl84"/>
    <w:basedOn w:val="Parastais"/>
    <w:rsid w:val="00B76F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85">
    <w:name w:val="xl85"/>
    <w:basedOn w:val="Parastais"/>
    <w:rsid w:val="00B76F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86">
    <w:name w:val="xl86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87">
    <w:name w:val="xl87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88">
    <w:name w:val="xl88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89">
    <w:name w:val="xl89"/>
    <w:basedOn w:val="Parastais"/>
    <w:rsid w:val="00B76FB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90">
    <w:name w:val="xl90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Cs w:val="20"/>
      <w:lang w:eastAsia="lv-LV"/>
    </w:rPr>
  </w:style>
  <w:style w:type="paragraph" w:customStyle="1" w:styleId="xl91">
    <w:name w:val="xl91"/>
    <w:basedOn w:val="Parastais"/>
    <w:rsid w:val="00B76FB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eastAsia="lv-LV"/>
    </w:rPr>
  </w:style>
  <w:style w:type="paragraph" w:customStyle="1" w:styleId="xl92">
    <w:name w:val="xl92"/>
    <w:basedOn w:val="Parastais"/>
    <w:rsid w:val="00B76FB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93">
    <w:name w:val="xl93"/>
    <w:basedOn w:val="Parastais"/>
    <w:rsid w:val="00B76F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eastAsia="lv-LV"/>
    </w:rPr>
  </w:style>
  <w:style w:type="paragraph" w:customStyle="1" w:styleId="xl94">
    <w:name w:val="xl94"/>
    <w:basedOn w:val="Parastais"/>
    <w:rsid w:val="00B76F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95">
    <w:name w:val="xl95"/>
    <w:basedOn w:val="Parastais"/>
    <w:rsid w:val="00B76F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eastAsia="lv-LV"/>
    </w:rPr>
  </w:style>
  <w:style w:type="paragraph" w:customStyle="1" w:styleId="xl96">
    <w:name w:val="xl96"/>
    <w:basedOn w:val="Parastais"/>
    <w:rsid w:val="00B76FB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eastAsia="lv-LV"/>
    </w:rPr>
  </w:style>
  <w:style w:type="paragraph" w:customStyle="1" w:styleId="xl97">
    <w:name w:val="xl97"/>
    <w:basedOn w:val="Parastais"/>
    <w:rsid w:val="00B76FB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eastAsia="lv-LV"/>
    </w:rPr>
  </w:style>
  <w:style w:type="paragraph" w:customStyle="1" w:styleId="xl98">
    <w:name w:val="xl98"/>
    <w:basedOn w:val="Parastais"/>
    <w:rsid w:val="00B76F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eastAsia="lv-LV"/>
    </w:rPr>
  </w:style>
  <w:style w:type="paragraph" w:customStyle="1" w:styleId="xl99">
    <w:name w:val="xl99"/>
    <w:basedOn w:val="Parastais"/>
    <w:rsid w:val="00B76F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Cs w:val="20"/>
      <w:lang w:eastAsia="lv-LV"/>
    </w:rPr>
  </w:style>
  <w:style w:type="paragraph" w:customStyle="1" w:styleId="xl100">
    <w:name w:val="xl100"/>
    <w:basedOn w:val="Parastais"/>
    <w:rsid w:val="00B76F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01">
    <w:name w:val="xl101"/>
    <w:basedOn w:val="Parastais"/>
    <w:rsid w:val="00B76F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02">
    <w:name w:val="xl102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103">
    <w:name w:val="xl103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04">
    <w:name w:val="xl104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05">
    <w:name w:val="xl105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106">
    <w:name w:val="xl106"/>
    <w:basedOn w:val="Parastais"/>
    <w:rsid w:val="00B76F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107">
    <w:name w:val="xl107"/>
    <w:basedOn w:val="Parastais"/>
    <w:rsid w:val="00B76F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08">
    <w:name w:val="xl108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Cs w:val="20"/>
      <w:lang w:eastAsia="lv-LV"/>
    </w:rPr>
  </w:style>
  <w:style w:type="paragraph" w:customStyle="1" w:styleId="xl109">
    <w:name w:val="xl109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Cs w:val="20"/>
      <w:lang w:eastAsia="lv-LV"/>
    </w:rPr>
  </w:style>
  <w:style w:type="paragraph" w:customStyle="1" w:styleId="xl110">
    <w:name w:val="xl110"/>
    <w:basedOn w:val="Parastais"/>
    <w:rsid w:val="00B76FB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11">
    <w:name w:val="xl111"/>
    <w:basedOn w:val="Parastais"/>
    <w:rsid w:val="00B76FB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12">
    <w:name w:val="xl112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13">
    <w:name w:val="xl113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14">
    <w:name w:val="xl114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115">
    <w:name w:val="xl115"/>
    <w:basedOn w:val="Parastais"/>
    <w:rsid w:val="00B76FB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116">
    <w:name w:val="xl116"/>
    <w:basedOn w:val="Parastais"/>
    <w:rsid w:val="00B76FB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17">
    <w:name w:val="xl117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18">
    <w:name w:val="xl118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19">
    <w:name w:val="xl119"/>
    <w:basedOn w:val="Parastais"/>
    <w:rsid w:val="00B76F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Cs w:val="20"/>
      <w:lang w:eastAsia="lv-LV"/>
    </w:rPr>
  </w:style>
  <w:style w:type="paragraph" w:customStyle="1" w:styleId="xl120">
    <w:name w:val="xl120"/>
    <w:basedOn w:val="Parastais"/>
    <w:rsid w:val="00B76FB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21">
    <w:name w:val="xl121"/>
    <w:basedOn w:val="Parastais"/>
    <w:rsid w:val="00B76F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22">
    <w:name w:val="xl122"/>
    <w:basedOn w:val="Parastais"/>
    <w:rsid w:val="00B76F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23">
    <w:name w:val="xl123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24">
    <w:name w:val="xl124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25">
    <w:name w:val="xl125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26">
    <w:name w:val="xl126"/>
    <w:basedOn w:val="Parastais"/>
    <w:rsid w:val="00B76F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27">
    <w:name w:val="xl127"/>
    <w:basedOn w:val="Parastais"/>
    <w:rsid w:val="00B76F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28">
    <w:name w:val="xl128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Cs w:val="20"/>
      <w:lang w:eastAsia="lv-LV"/>
    </w:rPr>
  </w:style>
  <w:style w:type="paragraph" w:customStyle="1" w:styleId="xl129">
    <w:name w:val="xl129"/>
    <w:basedOn w:val="Parastais"/>
    <w:rsid w:val="00B76F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30">
    <w:name w:val="xl130"/>
    <w:basedOn w:val="Parastais"/>
    <w:rsid w:val="00B76FBB"/>
    <w:pPr>
      <w:pBdr>
        <w:top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31">
    <w:name w:val="xl131"/>
    <w:basedOn w:val="Parastais"/>
    <w:rsid w:val="00B76F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32">
    <w:name w:val="xl132"/>
    <w:basedOn w:val="Parastais"/>
    <w:rsid w:val="00B76F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Cs w:val="20"/>
      <w:lang w:eastAsia="lv-LV"/>
    </w:rPr>
  </w:style>
  <w:style w:type="paragraph" w:customStyle="1" w:styleId="xl133">
    <w:name w:val="xl133"/>
    <w:basedOn w:val="Parastais"/>
    <w:rsid w:val="00B76FB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34">
    <w:name w:val="xl134"/>
    <w:basedOn w:val="Parastais"/>
    <w:rsid w:val="00B76F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35">
    <w:name w:val="xl135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36">
    <w:name w:val="xl136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Cs w:val="20"/>
      <w:lang w:eastAsia="lv-LV"/>
    </w:rPr>
  </w:style>
  <w:style w:type="paragraph" w:customStyle="1" w:styleId="xl137">
    <w:name w:val="xl137"/>
    <w:basedOn w:val="Parastais"/>
    <w:rsid w:val="00B76F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lv-LV"/>
    </w:rPr>
  </w:style>
  <w:style w:type="paragraph" w:customStyle="1" w:styleId="xl138">
    <w:name w:val="xl138"/>
    <w:basedOn w:val="Parastais"/>
    <w:rsid w:val="00B76F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39">
    <w:name w:val="xl139"/>
    <w:basedOn w:val="Parastais"/>
    <w:rsid w:val="00B76FB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40">
    <w:name w:val="xl140"/>
    <w:basedOn w:val="Parastais"/>
    <w:rsid w:val="00B76F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41">
    <w:name w:val="xl141"/>
    <w:basedOn w:val="Parastais"/>
    <w:rsid w:val="00B76FB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42">
    <w:name w:val="xl142"/>
    <w:basedOn w:val="Parastais"/>
    <w:rsid w:val="00B76F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43">
    <w:name w:val="xl143"/>
    <w:basedOn w:val="Parastais"/>
    <w:rsid w:val="00B76F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44">
    <w:name w:val="xl144"/>
    <w:basedOn w:val="Parastais"/>
    <w:rsid w:val="00B76F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45">
    <w:name w:val="xl145"/>
    <w:basedOn w:val="Parastais"/>
    <w:rsid w:val="00B76FBB"/>
    <w:pPr>
      <w:pBdr>
        <w:top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46">
    <w:name w:val="xl146"/>
    <w:basedOn w:val="Parastais"/>
    <w:rsid w:val="00B76F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47">
    <w:name w:val="xl147"/>
    <w:basedOn w:val="Parastais"/>
    <w:rsid w:val="00B76FBB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48">
    <w:name w:val="xl148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0"/>
      <w:lang w:eastAsia="lv-LV"/>
    </w:rPr>
  </w:style>
  <w:style w:type="paragraph" w:customStyle="1" w:styleId="xl149">
    <w:name w:val="xl149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150">
    <w:name w:val="xl150"/>
    <w:basedOn w:val="Parastais"/>
    <w:rsid w:val="00B76F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151">
    <w:name w:val="xl151"/>
    <w:basedOn w:val="Parastais"/>
    <w:rsid w:val="00B76F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Cs w:val="20"/>
      <w:lang w:eastAsia="lv-LV"/>
    </w:rPr>
  </w:style>
  <w:style w:type="paragraph" w:customStyle="1" w:styleId="xl152">
    <w:name w:val="xl152"/>
    <w:basedOn w:val="Parastais"/>
    <w:rsid w:val="00B76FB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F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1E6B"/>
    <w:rPr>
      <w:rFonts w:ascii="Segoe UI" w:eastAsia="Calibri" w:hAnsi="Segoe UI" w:cs="Segoe UI"/>
      <w:sz w:val="18"/>
      <w:szCs w:val="18"/>
    </w:rPr>
  </w:style>
  <w:style w:type="paragraph" w:customStyle="1" w:styleId="Parasts1">
    <w:name w:val="Parasts1"/>
    <w:qFormat/>
    <w:rsid w:val="00CD20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0662588790A46824CE635385C7C0A" ma:contentTypeVersion="0" ma:contentTypeDescription="Create a new document." ma:contentTypeScope="" ma:versionID="63a6e518111e33c9b4abc830cc10ab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4111e850fe8d8014dfd821af8a9a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487E0-7A24-44DC-8724-D642A86F7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85FD2-D8F5-487E-B73E-0CF8B6833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E81F7-016E-488E-BE98-42B42AF9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6591</Words>
  <Characters>3757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apropriācijas pārdali</vt:lpstr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/>
  <dc:creator>Jana Upeniece</dc:creator>
  <cp:keywords>MK rīkojuma projekts</cp:keywords>
  <dc:description>jana.upeniece@vni.lv</dc:description>
  <cp:lastModifiedBy>inesed</cp:lastModifiedBy>
  <cp:revision>13</cp:revision>
  <cp:lastPrinted>2019-09-13T11:35:00Z</cp:lastPrinted>
  <dcterms:created xsi:type="dcterms:W3CDTF">2019-10-29T13:34:00Z</dcterms:created>
  <dcterms:modified xsi:type="dcterms:W3CDTF">2019-10-31T13:34:00Z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0x010100CEF0662588790A46824CE635385C7C0A</vt:lpwstr>
  </property>
</Properties>
</file>