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097" w14:textId="77777777" w:rsidR="007116C7" w:rsidRPr="004612E8" w:rsidRDefault="007116C7" w:rsidP="004612E8">
      <w:pPr>
        <w:pStyle w:val="naislab"/>
        <w:spacing w:before="0" w:after="0"/>
        <w:ind w:firstLine="720"/>
        <w:jc w:val="center"/>
        <w:rPr>
          <w:b/>
          <w:bCs/>
        </w:rPr>
      </w:pPr>
      <w:r w:rsidRPr="004612E8">
        <w:rPr>
          <w:b/>
          <w:bCs/>
        </w:rPr>
        <w:t>Izziņa par atzinumos sniegtajiem iebildumiem</w:t>
      </w:r>
    </w:p>
    <w:p w14:paraId="7FAD9569" w14:textId="77777777" w:rsidR="007116C7" w:rsidRPr="001D36A2" w:rsidRDefault="007116C7" w:rsidP="001D36A2">
      <w:pPr>
        <w:pStyle w:val="naisf"/>
        <w:spacing w:before="0" w:after="0"/>
        <w:ind w:firstLine="720"/>
        <w:jc w:val="center"/>
        <w:rPr>
          <w:bCs/>
        </w:rPr>
      </w:pPr>
    </w:p>
    <w:tbl>
      <w:tblPr>
        <w:tblW w:w="0" w:type="auto"/>
        <w:jc w:val="center"/>
        <w:tblLook w:val="00A0" w:firstRow="1" w:lastRow="0" w:firstColumn="1" w:lastColumn="0" w:noHBand="0" w:noVBand="0"/>
      </w:tblPr>
      <w:tblGrid>
        <w:gridCol w:w="10188"/>
      </w:tblGrid>
      <w:tr w:rsidR="007132C5" w:rsidRPr="001D36A2" w14:paraId="4AE583D5" w14:textId="77777777">
        <w:trPr>
          <w:jc w:val="center"/>
        </w:trPr>
        <w:tc>
          <w:tcPr>
            <w:tcW w:w="10188" w:type="dxa"/>
            <w:tcBorders>
              <w:bottom w:val="single" w:sz="6" w:space="0" w:color="000000"/>
            </w:tcBorders>
          </w:tcPr>
          <w:p w14:paraId="4149E511" w14:textId="00DE2B4F" w:rsidR="007116C7" w:rsidRPr="001D36A2" w:rsidRDefault="001A0F78" w:rsidP="001D36A2">
            <w:pPr>
              <w:ind w:firstLine="720"/>
              <w:jc w:val="center"/>
              <w:rPr>
                <w:bCs/>
              </w:rPr>
            </w:pPr>
            <w:bookmarkStart w:id="0" w:name="_Hlk23772037"/>
            <w:r w:rsidRPr="001D36A2">
              <w:rPr>
                <w:bCs/>
              </w:rPr>
              <w:t>Grozījumi Ministru kabineta 201</w:t>
            </w:r>
            <w:r w:rsidR="007F2A05" w:rsidRPr="001D36A2">
              <w:rPr>
                <w:bCs/>
              </w:rPr>
              <w:t>7</w:t>
            </w:r>
            <w:r w:rsidRPr="001D36A2">
              <w:rPr>
                <w:bCs/>
              </w:rPr>
              <w:t xml:space="preserve">. gada </w:t>
            </w:r>
            <w:r w:rsidR="007F2A05" w:rsidRPr="001D36A2">
              <w:rPr>
                <w:bCs/>
              </w:rPr>
              <w:t>25</w:t>
            </w:r>
            <w:r w:rsidRPr="001D36A2">
              <w:rPr>
                <w:bCs/>
              </w:rPr>
              <w:t xml:space="preserve">. </w:t>
            </w:r>
            <w:r w:rsidR="007F2A05" w:rsidRPr="001D36A2">
              <w:rPr>
                <w:bCs/>
              </w:rPr>
              <w:t>aprīļ</w:t>
            </w:r>
            <w:r w:rsidRPr="001D36A2">
              <w:rPr>
                <w:bCs/>
              </w:rPr>
              <w:t xml:space="preserve">a noteikumos Nr. </w:t>
            </w:r>
            <w:r w:rsidR="007F2A05" w:rsidRPr="001D36A2">
              <w:rPr>
                <w:bCs/>
              </w:rPr>
              <w:t>221</w:t>
            </w:r>
            <w:r w:rsidRPr="001D36A2">
              <w:rPr>
                <w:bCs/>
              </w:rPr>
              <w:t xml:space="preserve"> “</w:t>
            </w:r>
            <w:r w:rsidR="007F2A05" w:rsidRPr="001D36A2">
              <w:rPr>
                <w:bCs/>
              </w:rPr>
              <w:t>Noteikumi par kārtību, kādā tiek veiktas iemaksas energoefektivitātes fondos, un to apmēru, kā arī energoefektivitātes fonda līdzekļu izmantošanu</w:t>
            </w:r>
            <w:r w:rsidRPr="001D36A2">
              <w:rPr>
                <w:bCs/>
              </w:rPr>
              <w:t>”</w:t>
            </w:r>
            <w:bookmarkEnd w:id="0"/>
          </w:p>
        </w:tc>
      </w:tr>
    </w:tbl>
    <w:p w14:paraId="61FF673B" w14:textId="77777777" w:rsidR="007116C7" w:rsidRPr="007132C5" w:rsidRDefault="007116C7" w:rsidP="009623BC">
      <w:pPr>
        <w:pStyle w:val="naisc"/>
        <w:spacing w:before="0" w:after="0"/>
        <w:ind w:firstLine="1080"/>
      </w:pPr>
      <w:r w:rsidRPr="007132C5">
        <w:t>(dokumenta veids un nosaukums)</w:t>
      </w:r>
    </w:p>
    <w:p w14:paraId="1E282F02" w14:textId="77777777" w:rsidR="007B4C0F" w:rsidRPr="007132C5" w:rsidRDefault="007B4C0F" w:rsidP="00DB7395">
      <w:pPr>
        <w:pStyle w:val="naisf"/>
        <w:spacing w:before="0" w:after="0"/>
        <w:ind w:firstLine="720"/>
      </w:pPr>
    </w:p>
    <w:p w14:paraId="06A01AC6" w14:textId="77777777" w:rsidR="007B4C0F" w:rsidRPr="007132C5" w:rsidRDefault="007B4C0F" w:rsidP="00184479">
      <w:pPr>
        <w:pStyle w:val="naisf"/>
        <w:spacing w:before="0" w:after="0"/>
        <w:ind w:firstLine="0"/>
        <w:jc w:val="center"/>
        <w:rPr>
          <w:b/>
        </w:rPr>
      </w:pPr>
      <w:r w:rsidRPr="007132C5">
        <w:rPr>
          <w:b/>
        </w:rPr>
        <w:t xml:space="preserve">I. Jautājumi, par kuriem saskaņošanā </w:t>
      </w:r>
      <w:r w:rsidR="00134188" w:rsidRPr="007132C5">
        <w:rPr>
          <w:b/>
        </w:rPr>
        <w:t xml:space="preserve">vienošanās </w:t>
      </w:r>
      <w:r w:rsidRPr="007132C5">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7132C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7132C5" w:rsidRDefault="005F4BFD" w:rsidP="0036160E">
            <w:pPr>
              <w:pStyle w:val="naisc"/>
              <w:spacing w:before="0" w:after="0"/>
            </w:pPr>
            <w:r w:rsidRPr="007132C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7132C5" w:rsidRDefault="005F4BFD" w:rsidP="00364BB6">
            <w:pPr>
              <w:pStyle w:val="naisc"/>
              <w:spacing w:before="0" w:after="0"/>
              <w:ind w:firstLine="12"/>
            </w:pPr>
            <w:r w:rsidRPr="007132C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7132C5" w:rsidRDefault="005F4BFD" w:rsidP="00364BB6">
            <w:pPr>
              <w:pStyle w:val="naisc"/>
              <w:spacing w:before="0" w:after="0"/>
              <w:ind w:right="3"/>
            </w:pPr>
            <w:r w:rsidRPr="007132C5">
              <w:t>Atzinumā norādītais ministrijas (citas institūcijas) iebildums</w:t>
            </w:r>
            <w:r w:rsidR="00184479" w:rsidRPr="007132C5">
              <w:t>,</w:t>
            </w:r>
            <w:r w:rsidR="000E5509" w:rsidRPr="007132C5">
              <w:t xml:space="preserve"> kā arī saskaņošanā papildus izteiktais iebildums</w:t>
            </w:r>
            <w:r w:rsidRPr="007132C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7132C5" w:rsidRDefault="005F4BFD" w:rsidP="00364BB6">
            <w:pPr>
              <w:pStyle w:val="naisc"/>
              <w:spacing w:before="0" w:after="0"/>
              <w:ind w:firstLine="21"/>
            </w:pPr>
            <w:r w:rsidRPr="007132C5">
              <w:t>Atbildīgās ministrijas pamatojums</w:t>
            </w:r>
            <w:r w:rsidR="009307F2" w:rsidRPr="007132C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7132C5" w:rsidRDefault="005F4BFD" w:rsidP="00364BB6">
            <w:pPr>
              <w:jc w:val="center"/>
            </w:pPr>
            <w:r w:rsidRPr="007132C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7132C5" w:rsidRDefault="005F4BFD" w:rsidP="00364BB6">
            <w:pPr>
              <w:jc w:val="center"/>
            </w:pPr>
            <w:r w:rsidRPr="007132C5">
              <w:t>Projekta attiecīgā punkta (panta) galīgā redakcija</w:t>
            </w:r>
          </w:p>
        </w:tc>
      </w:tr>
      <w:tr w:rsidR="007132C5" w:rsidRPr="007132C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7132C5" w:rsidRDefault="008A36C9" w:rsidP="00A6469E">
            <w:pPr>
              <w:pStyle w:val="naisc"/>
              <w:spacing w:before="0" w:after="0"/>
              <w:rPr>
                <w:sz w:val="20"/>
                <w:szCs w:val="20"/>
              </w:rPr>
            </w:pPr>
            <w:r w:rsidRPr="007132C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7132C5" w:rsidRDefault="008A36C9" w:rsidP="003E0C78">
            <w:pPr>
              <w:pStyle w:val="naisc"/>
              <w:spacing w:before="0" w:after="0"/>
            </w:pPr>
            <w:r w:rsidRPr="007132C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7132C5" w:rsidRDefault="008A36C9" w:rsidP="00A6469E">
            <w:pPr>
              <w:pStyle w:val="naisc"/>
              <w:spacing w:before="0" w:after="0"/>
              <w:rPr>
                <w:sz w:val="20"/>
                <w:szCs w:val="20"/>
              </w:rPr>
            </w:pPr>
            <w:r w:rsidRPr="007132C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7132C5" w:rsidRDefault="008A36C9" w:rsidP="00A6469E">
            <w:pPr>
              <w:pStyle w:val="naisc"/>
              <w:spacing w:before="0" w:after="0"/>
              <w:rPr>
                <w:sz w:val="20"/>
                <w:szCs w:val="20"/>
              </w:rPr>
            </w:pPr>
            <w:r w:rsidRPr="007132C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7132C5" w:rsidRDefault="008A36C9" w:rsidP="00A6469E">
            <w:pPr>
              <w:jc w:val="center"/>
              <w:rPr>
                <w:sz w:val="20"/>
                <w:szCs w:val="20"/>
              </w:rPr>
            </w:pPr>
            <w:r w:rsidRPr="007132C5">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7132C5" w:rsidRDefault="008A36C9" w:rsidP="00A6469E">
            <w:pPr>
              <w:jc w:val="center"/>
              <w:rPr>
                <w:sz w:val="20"/>
                <w:szCs w:val="20"/>
              </w:rPr>
            </w:pPr>
            <w:r w:rsidRPr="007132C5">
              <w:rPr>
                <w:sz w:val="20"/>
                <w:szCs w:val="20"/>
              </w:rPr>
              <w:t>6</w:t>
            </w:r>
          </w:p>
        </w:tc>
      </w:tr>
      <w:tr w:rsidR="007132C5" w:rsidRPr="007132C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7132C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7132C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7132C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7132C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7132C5" w:rsidRDefault="005F4BFD" w:rsidP="0036160E"/>
        </w:tc>
        <w:tc>
          <w:tcPr>
            <w:tcW w:w="1920" w:type="dxa"/>
            <w:tcBorders>
              <w:top w:val="single" w:sz="4" w:space="0" w:color="auto"/>
              <w:left w:val="single" w:sz="4" w:space="0" w:color="auto"/>
              <w:bottom w:val="single" w:sz="4" w:space="0" w:color="auto"/>
            </w:tcBorders>
          </w:tcPr>
          <w:p w14:paraId="3AE9D4F6" w14:textId="77777777" w:rsidR="005F4BFD" w:rsidRPr="007132C5" w:rsidRDefault="005F4BFD" w:rsidP="0036160E"/>
        </w:tc>
      </w:tr>
      <w:tr w:rsidR="008A36C9" w:rsidRPr="007132C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7132C5"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7132C5"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7132C5"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7132C5"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7132C5"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7132C5" w:rsidRDefault="008A36C9" w:rsidP="008A36C9"/>
        </w:tc>
      </w:tr>
    </w:tbl>
    <w:p w14:paraId="09A6CCEB" w14:textId="77777777" w:rsidR="007B4C0F" w:rsidRPr="007132C5" w:rsidRDefault="007B4C0F" w:rsidP="007B4C0F">
      <w:pPr>
        <w:pStyle w:val="naisf"/>
        <w:spacing w:before="0" w:after="0"/>
        <w:ind w:firstLine="0"/>
      </w:pPr>
    </w:p>
    <w:p w14:paraId="5F1003A0" w14:textId="71C0CFAE" w:rsidR="005D67F7" w:rsidRDefault="005D67F7" w:rsidP="005D67F7">
      <w:pPr>
        <w:pStyle w:val="naisf"/>
        <w:spacing w:before="0" w:after="0"/>
        <w:ind w:firstLine="0"/>
        <w:rPr>
          <w:b/>
        </w:rPr>
      </w:pPr>
      <w:r w:rsidRPr="007132C5">
        <w:rPr>
          <w:b/>
        </w:rPr>
        <w:t xml:space="preserve">Informācija par </w:t>
      </w:r>
      <w:proofErr w:type="spellStart"/>
      <w:r w:rsidRPr="007132C5">
        <w:rPr>
          <w:b/>
        </w:rPr>
        <w:t>starpministriju</w:t>
      </w:r>
      <w:proofErr w:type="spellEnd"/>
      <w:r w:rsidRPr="007132C5">
        <w:rPr>
          <w:b/>
        </w:rPr>
        <w:t xml:space="preserve"> (starpinstitūciju) sanāksmi vai elektronisko saskaņošanu</w:t>
      </w:r>
    </w:p>
    <w:p w14:paraId="0CEC4DC2" w14:textId="77777777" w:rsidR="00A6469E" w:rsidRPr="007132C5" w:rsidRDefault="00A6469E" w:rsidP="005D67F7">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7132C5" w14:paraId="31C707FE" w14:textId="77777777" w:rsidTr="007132C5">
        <w:tc>
          <w:tcPr>
            <w:tcW w:w="6708" w:type="dxa"/>
            <w:tcBorders>
              <w:top w:val="nil"/>
              <w:left w:val="nil"/>
              <w:bottom w:val="nil"/>
              <w:right w:val="nil"/>
            </w:tcBorders>
          </w:tcPr>
          <w:p w14:paraId="218B58F5" w14:textId="77777777" w:rsidR="007B4C0F" w:rsidRPr="0025510C" w:rsidRDefault="005D67F7" w:rsidP="005D67F7">
            <w:pPr>
              <w:pStyle w:val="naisf"/>
              <w:spacing w:before="0" w:after="0"/>
              <w:ind w:firstLine="0"/>
            </w:pPr>
            <w:r w:rsidRPr="0025510C">
              <w:t>D</w:t>
            </w:r>
            <w:r w:rsidR="007B4C0F" w:rsidRPr="0025510C">
              <w:t>atums</w:t>
            </w:r>
          </w:p>
        </w:tc>
        <w:tc>
          <w:tcPr>
            <w:tcW w:w="5874" w:type="dxa"/>
            <w:tcBorders>
              <w:top w:val="nil"/>
              <w:left w:val="nil"/>
              <w:right w:val="nil"/>
            </w:tcBorders>
          </w:tcPr>
          <w:p w14:paraId="79E06D1E" w14:textId="308F1C15" w:rsidR="007B4C0F" w:rsidRPr="009F1763" w:rsidRDefault="0025510C" w:rsidP="007132C5">
            <w:pPr>
              <w:pStyle w:val="NormalWeb"/>
              <w:spacing w:before="0" w:beforeAutospacing="0" w:after="0" w:afterAutospacing="0"/>
            </w:pPr>
            <w:r w:rsidRPr="009F1763">
              <w:t>0</w:t>
            </w:r>
            <w:r w:rsidR="003D7106">
              <w:t>8</w:t>
            </w:r>
            <w:r w:rsidRPr="009F1763">
              <w:t>.11.2019.-1</w:t>
            </w:r>
            <w:r w:rsidR="00A11ABB">
              <w:t>4</w:t>
            </w:r>
            <w:r w:rsidRPr="009F1763">
              <w:t>.11.2019.</w:t>
            </w:r>
          </w:p>
        </w:tc>
      </w:tr>
      <w:tr w:rsidR="007132C5" w:rsidRPr="007132C5" w14:paraId="2AEE2194" w14:textId="77777777" w:rsidTr="007132C5">
        <w:tc>
          <w:tcPr>
            <w:tcW w:w="6708" w:type="dxa"/>
            <w:tcBorders>
              <w:top w:val="nil"/>
              <w:left w:val="nil"/>
              <w:bottom w:val="nil"/>
              <w:right w:val="nil"/>
            </w:tcBorders>
          </w:tcPr>
          <w:p w14:paraId="4DBC9197" w14:textId="77777777" w:rsidR="007B4C0F" w:rsidRPr="003D357E" w:rsidRDefault="00365CC0" w:rsidP="003C27A2">
            <w:pPr>
              <w:pStyle w:val="naiskr"/>
              <w:spacing w:before="0" w:after="0"/>
            </w:pPr>
            <w:r w:rsidRPr="003D357E">
              <w:t>Saskaņošanas dalībnieki</w:t>
            </w:r>
          </w:p>
        </w:tc>
        <w:tc>
          <w:tcPr>
            <w:tcW w:w="5874" w:type="dxa"/>
            <w:tcBorders>
              <w:left w:val="nil"/>
              <w:right w:val="nil"/>
            </w:tcBorders>
          </w:tcPr>
          <w:p w14:paraId="562A2C30" w14:textId="11DC3B43" w:rsidR="00A6469E" w:rsidRPr="002D36EF" w:rsidRDefault="002D36EF" w:rsidP="00BD62D4">
            <w:pPr>
              <w:jc w:val="both"/>
            </w:pPr>
            <w:r w:rsidRPr="002D36EF">
              <w:rPr>
                <w:shd w:val="clear" w:color="auto" w:fill="FFFFFF"/>
              </w:rPr>
              <w:t>Tieslietu ministrij</w:t>
            </w:r>
            <w:r>
              <w:rPr>
                <w:shd w:val="clear" w:color="auto" w:fill="FFFFFF"/>
              </w:rPr>
              <w:t>a</w:t>
            </w:r>
            <w:r w:rsidRPr="002D36EF">
              <w:rPr>
                <w:shd w:val="clear" w:color="auto" w:fill="FFFFFF"/>
              </w:rPr>
              <w:t>, Finanšu ministrij</w:t>
            </w:r>
            <w:r>
              <w:rPr>
                <w:shd w:val="clear" w:color="auto" w:fill="FFFFFF"/>
              </w:rPr>
              <w:t xml:space="preserve">a, </w:t>
            </w:r>
            <w:r w:rsidRPr="002D36EF">
              <w:rPr>
                <w:shd w:val="clear" w:color="auto" w:fill="FFFFFF"/>
              </w:rPr>
              <w:t>Latvijas Darba devēju konfederācij</w:t>
            </w:r>
            <w:r>
              <w:rPr>
                <w:shd w:val="clear" w:color="auto" w:fill="FFFFFF"/>
              </w:rPr>
              <w:t>a,</w:t>
            </w:r>
            <w:r w:rsidRPr="002D36EF">
              <w:rPr>
                <w:shd w:val="clear" w:color="auto" w:fill="FFFFFF"/>
              </w:rPr>
              <w:t xml:space="preserve"> Latvijas Tirdzniecības un rūpniecības kamera</w:t>
            </w:r>
          </w:p>
        </w:tc>
      </w:tr>
      <w:tr w:rsidR="007132C5" w:rsidRPr="007132C5" w14:paraId="19FED45C" w14:textId="77777777" w:rsidTr="007132C5">
        <w:trPr>
          <w:trHeight w:val="285"/>
        </w:trPr>
        <w:tc>
          <w:tcPr>
            <w:tcW w:w="6708" w:type="dxa"/>
            <w:tcBorders>
              <w:top w:val="nil"/>
              <w:left w:val="nil"/>
              <w:bottom w:val="nil"/>
              <w:right w:val="nil"/>
            </w:tcBorders>
          </w:tcPr>
          <w:p w14:paraId="449613F3" w14:textId="77777777" w:rsidR="007132C5" w:rsidRPr="007132C5" w:rsidRDefault="007132C5" w:rsidP="007132C5">
            <w:pPr>
              <w:pStyle w:val="naiskr"/>
              <w:spacing w:before="0" w:after="0"/>
            </w:pPr>
            <w:r w:rsidRPr="007132C5">
              <w:t>Saskaņošanas dalībnieki izskatīja šādu ministriju (citu institūciju) iebildumus</w:t>
            </w:r>
          </w:p>
        </w:tc>
        <w:tc>
          <w:tcPr>
            <w:tcW w:w="5874" w:type="dxa"/>
            <w:tcBorders>
              <w:left w:val="nil"/>
              <w:right w:val="nil"/>
            </w:tcBorders>
          </w:tcPr>
          <w:p w14:paraId="21497449" w14:textId="1E173672" w:rsidR="007132C5" w:rsidRPr="007132C5" w:rsidRDefault="007132C5" w:rsidP="00BD62D4">
            <w:pPr>
              <w:pStyle w:val="naiskr"/>
              <w:spacing w:before="0" w:after="0"/>
              <w:ind w:firstLine="12"/>
              <w:jc w:val="both"/>
            </w:pPr>
            <w:r>
              <w:t>Tieslietu min</w:t>
            </w:r>
            <w:bookmarkStart w:id="1" w:name="_GoBack"/>
            <w:bookmarkEnd w:id="1"/>
            <w:r>
              <w:t>istrija</w:t>
            </w:r>
          </w:p>
        </w:tc>
      </w:tr>
      <w:tr w:rsidR="007132C5" w:rsidRPr="007132C5" w14:paraId="5C8CD070" w14:textId="77777777" w:rsidTr="007132C5">
        <w:tc>
          <w:tcPr>
            <w:tcW w:w="6708" w:type="dxa"/>
            <w:tcBorders>
              <w:top w:val="nil"/>
              <w:left w:val="nil"/>
              <w:bottom w:val="nil"/>
              <w:right w:val="nil"/>
            </w:tcBorders>
          </w:tcPr>
          <w:p w14:paraId="280E99A3" w14:textId="77777777" w:rsidR="007132C5" w:rsidRPr="007132C5" w:rsidRDefault="007132C5" w:rsidP="007132C5">
            <w:pPr>
              <w:pStyle w:val="naiskr"/>
              <w:spacing w:before="0" w:after="0"/>
            </w:pPr>
            <w:r w:rsidRPr="007132C5">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656AE7DE" w:rsidR="007132C5" w:rsidRPr="007132C5" w:rsidRDefault="004612E8" w:rsidP="00BD62D4">
            <w:pPr>
              <w:pStyle w:val="naiskr"/>
              <w:spacing w:before="0" w:after="0"/>
              <w:jc w:val="both"/>
            </w:pPr>
            <w:r w:rsidRPr="002D36EF">
              <w:rPr>
                <w:shd w:val="clear" w:color="auto" w:fill="FFFFFF"/>
              </w:rPr>
              <w:t>Latvijas Tirdzniecības un rūpniecības kamera</w:t>
            </w:r>
          </w:p>
        </w:tc>
      </w:tr>
    </w:tbl>
    <w:p w14:paraId="756E9F65" w14:textId="77777777" w:rsidR="00683081" w:rsidRPr="007132C5" w:rsidRDefault="00683081" w:rsidP="00683081">
      <w:pPr>
        <w:pStyle w:val="naisf"/>
        <w:spacing w:before="0" w:after="0"/>
        <w:ind w:firstLine="720"/>
      </w:pPr>
    </w:p>
    <w:p w14:paraId="2FE5DB7B" w14:textId="77777777" w:rsidR="007B4C0F" w:rsidRPr="007132C5" w:rsidRDefault="007B4C0F" w:rsidP="00184479">
      <w:pPr>
        <w:pStyle w:val="naisf"/>
        <w:spacing w:before="0" w:after="0"/>
        <w:ind w:firstLine="0"/>
        <w:jc w:val="center"/>
        <w:rPr>
          <w:b/>
        </w:rPr>
      </w:pPr>
      <w:r w:rsidRPr="007132C5">
        <w:rPr>
          <w:b/>
        </w:rPr>
        <w:t>II. </w:t>
      </w:r>
      <w:r w:rsidR="00134188" w:rsidRPr="007132C5">
        <w:rPr>
          <w:b/>
        </w:rPr>
        <w:t>Jautājumi, par kuriem saskaņošanā vienošan</w:t>
      </w:r>
      <w:r w:rsidR="00144622" w:rsidRPr="007132C5">
        <w:rPr>
          <w:b/>
        </w:rPr>
        <w:t>ā</w:t>
      </w:r>
      <w:r w:rsidR="00134188" w:rsidRPr="007132C5">
        <w:rPr>
          <w:b/>
        </w:rPr>
        <w:t>s ir panākta</w:t>
      </w: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627"/>
        <w:gridCol w:w="46"/>
        <w:gridCol w:w="3072"/>
        <w:gridCol w:w="2771"/>
      </w:tblGrid>
      <w:tr w:rsidR="007132C5" w:rsidRPr="007132C5" w14:paraId="17BACFE2" w14:textId="77777777" w:rsidTr="004612E8">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7132C5" w:rsidRDefault="00134188" w:rsidP="009623BC">
            <w:pPr>
              <w:pStyle w:val="naisc"/>
              <w:spacing w:before="0" w:after="0"/>
            </w:pPr>
            <w:r w:rsidRPr="007132C5">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7132C5" w:rsidRDefault="00134188" w:rsidP="009623BC">
            <w:pPr>
              <w:pStyle w:val="naisc"/>
              <w:spacing w:before="0" w:after="0"/>
              <w:ind w:firstLine="12"/>
            </w:pPr>
            <w:r w:rsidRPr="007132C5">
              <w:t xml:space="preserve">Saskaņošanai nosūtītā projekta redakcija </w:t>
            </w:r>
            <w:r w:rsidRPr="007132C5">
              <w:lastRenderedPageBreak/>
              <w:t>(konkrēta punkta (panta) redakcija)</w:t>
            </w:r>
          </w:p>
        </w:tc>
        <w:tc>
          <w:tcPr>
            <w:tcW w:w="4627"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7132C5" w:rsidRDefault="00134188" w:rsidP="009623BC">
            <w:pPr>
              <w:pStyle w:val="naisc"/>
              <w:spacing w:before="0" w:after="0"/>
              <w:ind w:right="3"/>
            </w:pPr>
            <w:r w:rsidRPr="007132C5">
              <w:lastRenderedPageBreak/>
              <w:t xml:space="preserve">Atzinumā norādītais ministrijas (citas institūcijas) iebildums, kā arī saskaņošanā </w:t>
            </w:r>
            <w:r w:rsidRPr="007132C5">
              <w:lastRenderedPageBreak/>
              <w:t>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1D36A2" w:rsidRDefault="00134188" w:rsidP="009623BC">
            <w:pPr>
              <w:pStyle w:val="naisc"/>
              <w:spacing w:before="0" w:after="0"/>
              <w:ind w:firstLine="21"/>
            </w:pPr>
            <w:r w:rsidRPr="001D36A2">
              <w:lastRenderedPageBreak/>
              <w:t>Atbildīgās ministrijas norāde</w:t>
            </w:r>
            <w:r w:rsidR="006C1C48" w:rsidRPr="001D36A2">
              <w:t xml:space="preserve"> par to, ka </w:t>
            </w:r>
            <w:r w:rsidRPr="001D36A2">
              <w:t xml:space="preserve">iebildums ir ņemts </w:t>
            </w:r>
            <w:r w:rsidRPr="001D36A2">
              <w:lastRenderedPageBreak/>
              <w:t>vērā</w:t>
            </w:r>
            <w:r w:rsidR="006455E7" w:rsidRPr="001D36A2">
              <w:t>,</w:t>
            </w:r>
            <w:r w:rsidRPr="001D36A2">
              <w:t xml:space="preserve"> vai </w:t>
            </w:r>
            <w:r w:rsidR="006C1C48" w:rsidRPr="001D36A2">
              <w:t xml:space="preserve">informācija par saskaņošanā </w:t>
            </w:r>
            <w:r w:rsidR="00022B0F" w:rsidRPr="001D36A2">
              <w:t>panākto alternatīvo risinājumu</w:t>
            </w:r>
          </w:p>
        </w:tc>
        <w:tc>
          <w:tcPr>
            <w:tcW w:w="2771" w:type="dxa"/>
            <w:tcBorders>
              <w:top w:val="single" w:sz="4" w:space="0" w:color="auto"/>
              <w:left w:val="single" w:sz="4" w:space="0" w:color="auto"/>
              <w:bottom w:val="single" w:sz="4" w:space="0" w:color="auto"/>
            </w:tcBorders>
            <w:vAlign w:val="center"/>
          </w:tcPr>
          <w:p w14:paraId="3BC53624" w14:textId="77777777" w:rsidR="00134188" w:rsidRPr="007132C5" w:rsidRDefault="00134188" w:rsidP="009623BC">
            <w:pPr>
              <w:jc w:val="center"/>
            </w:pPr>
            <w:r w:rsidRPr="007132C5">
              <w:lastRenderedPageBreak/>
              <w:t>Projekta attiecīgā punkta (panta) galīgā redakcija</w:t>
            </w:r>
          </w:p>
        </w:tc>
      </w:tr>
      <w:tr w:rsidR="007132C5" w:rsidRPr="007132C5" w14:paraId="35DA4086" w14:textId="77777777" w:rsidTr="004612E8">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7132C5" w:rsidRDefault="003B71E0" w:rsidP="003B71E0">
            <w:pPr>
              <w:pStyle w:val="naisc"/>
              <w:spacing w:before="0" w:after="0"/>
              <w:rPr>
                <w:sz w:val="20"/>
                <w:szCs w:val="20"/>
              </w:rPr>
            </w:pPr>
            <w:r w:rsidRPr="007132C5">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7132C5" w:rsidRDefault="00F34AAB" w:rsidP="003B71E0">
            <w:pPr>
              <w:pStyle w:val="naisc"/>
              <w:spacing w:before="0" w:after="0"/>
              <w:ind w:firstLine="720"/>
              <w:rPr>
                <w:sz w:val="20"/>
                <w:szCs w:val="20"/>
              </w:rPr>
            </w:pPr>
            <w:r w:rsidRPr="007132C5">
              <w:rPr>
                <w:sz w:val="20"/>
                <w:szCs w:val="20"/>
              </w:rPr>
              <w:t>2</w:t>
            </w:r>
          </w:p>
        </w:tc>
        <w:tc>
          <w:tcPr>
            <w:tcW w:w="4627" w:type="dxa"/>
            <w:tcBorders>
              <w:top w:val="single" w:sz="6" w:space="0" w:color="000000"/>
              <w:left w:val="single" w:sz="6" w:space="0" w:color="000000"/>
              <w:bottom w:val="single" w:sz="6" w:space="0" w:color="000000"/>
              <w:right w:val="single" w:sz="6" w:space="0" w:color="000000"/>
            </w:tcBorders>
          </w:tcPr>
          <w:p w14:paraId="253DA0FC" w14:textId="77777777" w:rsidR="00134188" w:rsidRPr="007132C5" w:rsidRDefault="003B71E0" w:rsidP="003B71E0">
            <w:pPr>
              <w:pStyle w:val="naisc"/>
              <w:spacing w:before="0" w:after="0"/>
              <w:ind w:firstLine="720"/>
              <w:rPr>
                <w:sz w:val="20"/>
                <w:szCs w:val="20"/>
              </w:rPr>
            </w:pPr>
            <w:r w:rsidRPr="007132C5">
              <w:rPr>
                <w:sz w:val="20"/>
                <w:szCs w:val="20"/>
              </w:rPr>
              <w:t>3</w:t>
            </w:r>
          </w:p>
        </w:tc>
        <w:tc>
          <w:tcPr>
            <w:tcW w:w="3118"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1D36A2" w:rsidRDefault="003B71E0" w:rsidP="003B71E0">
            <w:pPr>
              <w:pStyle w:val="naisc"/>
              <w:spacing w:before="0" w:after="0"/>
              <w:ind w:firstLine="720"/>
            </w:pPr>
            <w:r w:rsidRPr="001D36A2">
              <w:t>4</w:t>
            </w:r>
          </w:p>
        </w:tc>
        <w:tc>
          <w:tcPr>
            <w:tcW w:w="2771" w:type="dxa"/>
            <w:tcBorders>
              <w:top w:val="single" w:sz="4" w:space="0" w:color="auto"/>
              <w:left w:val="single" w:sz="4" w:space="0" w:color="auto"/>
              <w:bottom w:val="single" w:sz="4" w:space="0" w:color="auto"/>
            </w:tcBorders>
          </w:tcPr>
          <w:p w14:paraId="1B15FEBC" w14:textId="77777777" w:rsidR="00134188" w:rsidRPr="007132C5" w:rsidRDefault="003B71E0" w:rsidP="003B71E0">
            <w:pPr>
              <w:jc w:val="center"/>
              <w:rPr>
                <w:sz w:val="20"/>
                <w:szCs w:val="20"/>
              </w:rPr>
            </w:pPr>
            <w:r w:rsidRPr="007132C5">
              <w:rPr>
                <w:sz w:val="20"/>
                <w:szCs w:val="20"/>
              </w:rPr>
              <w:t>5</w:t>
            </w:r>
          </w:p>
        </w:tc>
      </w:tr>
      <w:tr w:rsidR="0025510C" w:rsidRPr="007132C5" w14:paraId="0070AA7A" w14:textId="77777777" w:rsidTr="004612E8">
        <w:trPr>
          <w:gridBefore w:val="1"/>
          <w:wBefore w:w="8" w:type="dxa"/>
        </w:trPr>
        <w:tc>
          <w:tcPr>
            <w:tcW w:w="685" w:type="dxa"/>
            <w:tcBorders>
              <w:left w:val="single" w:sz="6" w:space="0" w:color="000000"/>
              <w:bottom w:val="single" w:sz="4" w:space="0" w:color="auto"/>
              <w:right w:val="single" w:sz="6" w:space="0" w:color="000000"/>
            </w:tcBorders>
          </w:tcPr>
          <w:p w14:paraId="6162204A" w14:textId="77777777" w:rsidR="0025510C" w:rsidRPr="007132C5" w:rsidRDefault="0025510C" w:rsidP="0025510C">
            <w:r w:rsidRPr="007132C5">
              <w:t>1.</w:t>
            </w:r>
          </w:p>
        </w:tc>
        <w:tc>
          <w:tcPr>
            <w:tcW w:w="2902" w:type="dxa"/>
            <w:tcBorders>
              <w:left w:val="single" w:sz="6" w:space="0" w:color="000000"/>
              <w:bottom w:val="single" w:sz="4" w:space="0" w:color="auto"/>
              <w:right w:val="single" w:sz="6" w:space="0" w:color="000000"/>
            </w:tcBorders>
          </w:tcPr>
          <w:p w14:paraId="0C7DA27C" w14:textId="77777777" w:rsidR="0025510C" w:rsidRPr="00C7726E" w:rsidRDefault="0025510C" w:rsidP="0025510C">
            <w:pPr>
              <w:contextualSpacing/>
              <w:jc w:val="both"/>
            </w:pPr>
            <w:r>
              <w:t>Noteikumu projekts</w:t>
            </w:r>
          </w:p>
        </w:tc>
        <w:tc>
          <w:tcPr>
            <w:tcW w:w="4627" w:type="dxa"/>
            <w:tcBorders>
              <w:left w:val="single" w:sz="6" w:space="0" w:color="000000"/>
              <w:bottom w:val="single" w:sz="4" w:space="0" w:color="auto"/>
              <w:right w:val="single" w:sz="6" w:space="0" w:color="000000"/>
            </w:tcBorders>
          </w:tcPr>
          <w:p w14:paraId="4ACF1C3A" w14:textId="3E01A9F2" w:rsidR="0025510C" w:rsidRPr="006A4D92" w:rsidRDefault="0025510C" w:rsidP="0025510C">
            <w:pPr>
              <w:pStyle w:val="naisc"/>
              <w:spacing w:before="0" w:after="0"/>
              <w:jc w:val="both"/>
              <w:rPr>
                <w:b/>
                <w:bCs/>
              </w:rPr>
            </w:pPr>
            <w:r w:rsidRPr="006A4D92">
              <w:rPr>
                <w:b/>
                <w:bCs/>
              </w:rPr>
              <w:t>Tieslietu ministrijas 0</w:t>
            </w:r>
            <w:r>
              <w:rPr>
                <w:b/>
                <w:bCs/>
              </w:rPr>
              <w:t>3</w:t>
            </w:r>
            <w:r w:rsidRPr="006A4D92">
              <w:rPr>
                <w:b/>
                <w:bCs/>
              </w:rPr>
              <w:t>.10.2019. iebildums:</w:t>
            </w:r>
          </w:p>
          <w:p w14:paraId="26DC894F" w14:textId="77777777" w:rsidR="0025510C" w:rsidRDefault="0025510C" w:rsidP="0025510C">
            <w:pPr>
              <w:pStyle w:val="NormalWeb"/>
              <w:spacing w:before="0" w:beforeAutospacing="0" w:after="0" w:afterAutospacing="0"/>
              <w:jc w:val="both"/>
            </w:pPr>
            <w:r w:rsidRPr="006A4D92">
              <w:t>“</w:t>
            </w:r>
            <w:r>
              <w:t>1. Projektā paredzēts papildināt Būvniecības valsts kontroles biroja (turpmāk – Birojs) funkcijas (uzdevumus) ar enerģētikas politikas īstenošanu. Tā kā Birojs ir izveidots ar likumu (Būvniecības likuma 6.1 pants), tad projekts – Ministru kabineta noteikumi – nevar mainīt Biroja pamatfunkcijas. Līdz ar to projektā paredzētais regulējums nav atbalstāms, kamēr nav izdarīti grozījumi attiecīgajos likumos, kas nosaka Biroja pamatfunkcijas.</w:t>
            </w:r>
          </w:p>
          <w:p w14:paraId="72D4551B" w14:textId="77777777" w:rsidR="0025510C" w:rsidRDefault="0025510C" w:rsidP="0025510C">
            <w:pPr>
              <w:pStyle w:val="NormalWeb"/>
              <w:spacing w:before="0" w:beforeAutospacing="0" w:after="0" w:afterAutospacing="0"/>
              <w:ind w:firstLine="720"/>
              <w:jc w:val="both"/>
            </w:pPr>
            <w:r>
              <w:t xml:space="preserve">Saskaņā ar Valsts iestāžu juridisko dienestu 2010. gada 12. marta sanāksmes </w:t>
            </w:r>
            <w:proofErr w:type="spellStart"/>
            <w:r>
              <w:t>protokollēmuma</w:t>
            </w:r>
            <w:proofErr w:type="spellEnd"/>
            <w:r>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p>
          <w:p w14:paraId="014CBD1B" w14:textId="04CF01E8" w:rsidR="0025510C" w:rsidRPr="006A4D92" w:rsidRDefault="0025510C" w:rsidP="0025510C">
            <w:pPr>
              <w:pStyle w:val="NormalWeb"/>
              <w:spacing w:before="0" w:beforeAutospacing="0" w:after="0" w:afterAutospacing="0"/>
              <w:ind w:firstLine="720"/>
              <w:jc w:val="both"/>
            </w:pPr>
            <w:r>
              <w:t xml:space="preserve">Šobrīd norit likumprojektu "Grozījumi Enerģētikas likumā", "Grozījumi Energoefektivitātes likumā", "Grozījumi </w:t>
            </w:r>
            <w:r>
              <w:lastRenderedPageBreak/>
              <w:t>Elektroenerģijas tirgus likumā" un "Grozījumi likumā "Par zemes dzīlēm"" saskaņošanas process un tie vēl nav atbalstīti Ministru kabinetā. Tomēr ir plānots, ka minētie likumprojekti tiks virzīti valsts budžeta likumprojektu paketē un pieņemti divos lasījumos. Ievērojot minēto, lūdzam precizēto projektu nosūtīt atkārtotai saskaņošanai vismaz pēc tam, kad visi attiecīgie likumprojekti būs pieņemti pirmajā lasījumā, un projektu virzīt izskatīšanai Ministru kabineta sēdē pēc likumprojektu pieņemšanas otrajā lasījumā.</w:t>
            </w:r>
            <w:r w:rsidRPr="006A4D92">
              <w:t>”</w:t>
            </w:r>
          </w:p>
        </w:tc>
        <w:tc>
          <w:tcPr>
            <w:tcW w:w="3118" w:type="dxa"/>
            <w:gridSpan w:val="2"/>
            <w:tcBorders>
              <w:left w:val="single" w:sz="6" w:space="0" w:color="000000"/>
              <w:bottom w:val="single" w:sz="4" w:space="0" w:color="auto"/>
              <w:right w:val="single" w:sz="6" w:space="0" w:color="000000"/>
            </w:tcBorders>
          </w:tcPr>
          <w:p w14:paraId="32E9561B" w14:textId="77777777" w:rsidR="0025510C" w:rsidRPr="00F058E4" w:rsidRDefault="0025510C" w:rsidP="0025510C">
            <w:pPr>
              <w:pStyle w:val="naisc"/>
              <w:spacing w:before="0" w:after="0"/>
              <w:rPr>
                <w:b/>
              </w:rPr>
            </w:pPr>
            <w:r w:rsidRPr="00F058E4">
              <w:rPr>
                <w:b/>
              </w:rPr>
              <w:lastRenderedPageBreak/>
              <w:t>Ņemts vērā</w:t>
            </w:r>
          </w:p>
          <w:p w14:paraId="3C990FB8" w14:textId="77777777" w:rsidR="0025510C" w:rsidRPr="00F058E4" w:rsidRDefault="0025510C" w:rsidP="0025510C">
            <w:pPr>
              <w:jc w:val="center"/>
            </w:pPr>
            <w:r w:rsidRPr="00F058E4">
              <w:t>Ministru kabineta noteikumu projekts tiek virzīts izskatīšanai Ministru kabinetā pēc tam, kad saistītais likumprojekts ir izskatīts Ministru kabinetā un pieņemts Saeimā otrajā lasījumā.</w:t>
            </w:r>
          </w:p>
          <w:p w14:paraId="56FCCB60" w14:textId="77777777" w:rsidR="0025510C" w:rsidRPr="00F058E4" w:rsidRDefault="0025510C" w:rsidP="0025510C">
            <w:pPr>
              <w:pStyle w:val="naisc"/>
              <w:spacing w:before="0" w:after="0"/>
            </w:pPr>
            <w:r w:rsidRPr="00F058E4">
              <w:t>Likumprojekts “Grozījumi Energoefektivitātes likumā” tika izskatīts  Ministru kabineta 2019. gada 8. oktobra sēdē un pieņemts Saeimā otrajā lasījumā 2019. gada 14. novembrī.</w:t>
            </w:r>
          </w:p>
          <w:p w14:paraId="77FF5EEA" w14:textId="71FB6DFD" w:rsidR="0025510C" w:rsidRPr="001D36A2" w:rsidRDefault="0025510C" w:rsidP="0025510C">
            <w:pPr>
              <w:pStyle w:val="naisc"/>
              <w:spacing w:before="0" w:after="0"/>
              <w:rPr>
                <w:b/>
                <w:bCs/>
              </w:rPr>
            </w:pPr>
            <w:r w:rsidRPr="00F058E4">
              <w:t xml:space="preserve">Ministru kabineta noteikumu projektā ietvertās normas neizriet no </w:t>
            </w:r>
            <w:r w:rsidRPr="00F058E4">
              <w:rPr>
                <w:bCs/>
                <w:iCs/>
              </w:rPr>
              <w:t>likumprojekta “Grozījumi Elektroenerģijas tirgus likumā”</w:t>
            </w:r>
            <w:r>
              <w:rPr>
                <w:bCs/>
                <w:iCs/>
              </w:rPr>
              <w:t xml:space="preserve">, </w:t>
            </w:r>
            <w:r w:rsidR="00853428">
              <w:rPr>
                <w:bCs/>
                <w:iCs/>
              </w:rPr>
              <w:t>“</w:t>
            </w:r>
            <w:r>
              <w:t>Grozījumi Enerģētikas likumā</w:t>
            </w:r>
            <w:r w:rsidR="00853428">
              <w:t>”</w:t>
            </w:r>
            <w:r>
              <w:t xml:space="preserve">, </w:t>
            </w:r>
            <w:r w:rsidR="00853428">
              <w:t>“</w:t>
            </w:r>
            <w:r>
              <w:t xml:space="preserve">Grozījumi likumā </w:t>
            </w:r>
            <w:r w:rsidR="00853428">
              <w:t>“</w:t>
            </w:r>
            <w:r>
              <w:t>Par zemes dzīlēm</w:t>
            </w:r>
            <w:r w:rsidR="00853428">
              <w:t>””</w:t>
            </w:r>
            <w:r w:rsidRPr="00F058E4">
              <w:rPr>
                <w:bCs/>
                <w:iCs/>
              </w:rPr>
              <w:t>.</w:t>
            </w:r>
          </w:p>
        </w:tc>
        <w:tc>
          <w:tcPr>
            <w:tcW w:w="2771" w:type="dxa"/>
            <w:tcBorders>
              <w:top w:val="single" w:sz="4" w:space="0" w:color="auto"/>
              <w:left w:val="single" w:sz="4" w:space="0" w:color="auto"/>
              <w:bottom w:val="single" w:sz="4" w:space="0" w:color="auto"/>
            </w:tcBorders>
          </w:tcPr>
          <w:p w14:paraId="1AE93A5C" w14:textId="5A3B1B59" w:rsidR="0025510C" w:rsidRPr="00783432" w:rsidRDefault="0025510C" w:rsidP="0025510C">
            <w:pPr>
              <w:pStyle w:val="tv213"/>
              <w:shd w:val="clear" w:color="auto" w:fill="FFFFFF"/>
              <w:spacing w:before="0" w:beforeAutospacing="0" w:after="0" w:afterAutospacing="0" w:line="293" w:lineRule="atLeast"/>
              <w:jc w:val="both"/>
            </w:pPr>
            <w:r>
              <w:t>-</w:t>
            </w:r>
          </w:p>
        </w:tc>
      </w:tr>
      <w:tr w:rsidR="006A4D92" w:rsidRPr="007132C5" w14:paraId="5A793AA7" w14:textId="77777777" w:rsidTr="004612E8">
        <w:trPr>
          <w:gridBefore w:val="1"/>
          <w:wBefore w:w="8" w:type="dxa"/>
        </w:trPr>
        <w:tc>
          <w:tcPr>
            <w:tcW w:w="685" w:type="dxa"/>
            <w:tcBorders>
              <w:left w:val="single" w:sz="6" w:space="0" w:color="000000"/>
              <w:bottom w:val="single" w:sz="4" w:space="0" w:color="auto"/>
              <w:right w:val="single" w:sz="6" w:space="0" w:color="000000"/>
            </w:tcBorders>
          </w:tcPr>
          <w:p w14:paraId="0EEBBE11" w14:textId="66205707" w:rsidR="006A4D92" w:rsidRPr="007132C5" w:rsidRDefault="006A4D92" w:rsidP="006A4D92">
            <w:r>
              <w:t>2</w:t>
            </w:r>
            <w:r w:rsidRPr="007132C5">
              <w:t>.</w:t>
            </w:r>
          </w:p>
        </w:tc>
        <w:tc>
          <w:tcPr>
            <w:tcW w:w="2902" w:type="dxa"/>
            <w:tcBorders>
              <w:left w:val="single" w:sz="6" w:space="0" w:color="000000"/>
              <w:bottom w:val="single" w:sz="4" w:space="0" w:color="auto"/>
              <w:right w:val="single" w:sz="6" w:space="0" w:color="000000"/>
            </w:tcBorders>
          </w:tcPr>
          <w:p w14:paraId="04E75A56" w14:textId="77777777" w:rsidR="006A4D92" w:rsidRPr="00C7726E" w:rsidRDefault="006A4D92" w:rsidP="006A4D92">
            <w:pPr>
              <w:contextualSpacing/>
              <w:jc w:val="both"/>
            </w:pPr>
            <w:r>
              <w:t>Noteikumu projekts</w:t>
            </w:r>
          </w:p>
        </w:tc>
        <w:tc>
          <w:tcPr>
            <w:tcW w:w="4627" w:type="dxa"/>
            <w:tcBorders>
              <w:left w:val="single" w:sz="6" w:space="0" w:color="000000"/>
              <w:bottom w:val="single" w:sz="4" w:space="0" w:color="auto"/>
              <w:right w:val="single" w:sz="6" w:space="0" w:color="000000"/>
            </w:tcBorders>
          </w:tcPr>
          <w:p w14:paraId="3A8145A6" w14:textId="545F0A18" w:rsidR="006A4D92" w:rsidRPr="006A4D92" w:rsidRDefault="006A4D92" w:rsidP="006A4D92">
            <w:pPr>
              <w:pStyle w:val="naisc"/>
              <w:spacing w:before="0" w:after="0"/>
              <w:jc w:val="both"/>
              <w:rPr>
                <w:b/>
                <w:bCs/>
              </w:rPr>
            </w:pPr>
            <w:r w:rsidRPr="006A4D92">
              <w:rPr>
                <w:b/>
                <w:bCs/>
              </w:rPr>
              <w:t>Tieslietu ministrijas 0</w:t>
            </w:r>
            <w:r w:rsidR="001D7C04">
              <w:rPr>
                <w:b/>
                <w:bCs/>
              </w:rPr>
              <w:t>3</w:t>
            </w:r>
            <w:r w:rsidRPr="006A4D92">
              <w:rPr>
                <w:b/>
                <w:bCs/>
              </w:rPr>
              <w:t>.10.2019. iebildums:</w:t>
            </w:r>
          </w:p>
          <w:p w14:paraId="0B6036CB" w14:textId="6AC1D265" w:rsidR="006A4D92" w:rsidRPr="006A4D92" w:rsidRDefault="006A4D92" w:rsidP="006A4D92">
            <w:pPr>
              <w:jc w:val="both"/>
            </w:pPr>
            <w:r w:rsidRPr="006A4D92">
              <w:t>“2. </w:t>
            </w:r>
            <w:r w:rsidR="001D7C04">
              <w:t xml:space="preserve">Aicinām precizēt projektu un aiz </w:t>
            </w:r>
            <w:r w:rsidR="001D7C04" w:rsidRPr="00DB6207">
              <w:t xml:space="preserve">projekta nosaukuma </w:t>
            </w:r>
            <w:r w:rsidR="001D7C04">
              <w:t xml:space="preserve">iekļaut </w:t>
            </w:r>
            <w:r w:rsidR="001D7C04" w:rsidRPr="00DB6207">
              <w:t>norādi, uz kāda likuma pamata</w:t>
            </w:r>
            <w:r w:rsidR="001D7C04">
              <w:t xml:space="preserve"> </w:t>
            </w:r>
            <w:r w:rsidR="001D7C04" w:rsidRPr="00DB6207">
              <w:t>projekts sagatavots</w:t>
            </w:r>
            <w:r w:rsidR="001D7C04">
              <w:t xml:space="preserve"> (</w:t>
            </w:r>
            <w:r w:rsidR="001D7C04" w:rsidRPr="00863BC6">
              <w:t>Ministru kabineta 2009. gada 3. februāra noteikumu Nr. 108 "Normatīvo aktu projektu sagatavošanas noteikumi"</w:t>
            </w:r>
            <w:r w:rsidR="001D7C04">
              <w:t xml:space="preserve"> 97. punkts).</w:t>
            </w:r>
            <w:r w:rsidRPr="006A4D92">
              <w:t>”</w:t>
            </w:r>
          </w:p>
        </w:tc>
        <w:tc>
          <w:tcPr>
            <w:tcW w:w="3118" w:type="dxa"/>
            <w:gridSpan w:val="2"/>
            <w:tcBorders>
              <w:left w:val="single" w:sz="6" w:space="0" w:color="000000"/>
              <w:bottom w:val="single" w:sz="4" w:space="0" w:color="auto"/>
              <w:right w:val="single" w:sz="6" w:space="0" w:color="000000"/>
            </w:tcBorders>
          </w:tcPr>
          <w:p w14:paraId="0522B030" w14:textId="77777777" w:rsidR="006A4D92" w:rsidRPr="001D36A2" w:rsidRDefault="006A4D92" w:rsidP="006A4D92">
            <w:pPr>
              <w:pStyle w:val="naisc"/>
              <w:spacing w:before="0" w:after="0"/>
              <w:rPr>
                <w:b/>
                <w:bCs/>
              </w:rPr>
            </w:pPr>
            <w:r w:rsidRPr="001D36A2">
              <w:rPr>
                <w:b/>
              </w:rPr>
              <w:t>Ņemts vērā</w:t>
            </w:r>
          </w:p>
        </w:tc>
        <w:tc>
          <w:tcPr>
            <w:tcW w:w="2771" w:type="dxa"/>
            <w:tcBorders>
              <w:top w:val="single" w:sz="4" w:space="0" w:color="auto"/>
              <w:left w:val="single" w:sz="4" w:space="0" w:color="auto"/>
              <w:bottom w:val="single" w:sz="4" w:space="0" w:color="auto"/>
            </w:tcBorders>
          </w:tcPr>
          <w:p w14:paraId="29F8A7BF" w14:textId="77777777" w:rsidR="006A4D92" w:rsidRDefault="006A4D92" w:rsidP="006A4D92">
            <w:pPr>
              <w:pStyle w:val="tv213"/>
              <w:shd w:val="clear" w:color="auto" w:fill="FFFFFF"/>
              <w:spacing w:before="0" w:beforeAutospacing="0" w:after="0" w:afterAutospacing="0"/>
              <w:jc w:val="both"/>
            </w:pPr>
            <w:r w:rsidRPr="00F86992">
              <w:t>Noteikumu projekts papildināts a</w:t>
            </w:r>
            <w:r w:rsidRPr="00F86992">
              <w:rPr>
                <w:color w:val="414142"/>
                <w:shd w:val="clear" w:color="auto" w:fill="FFFFFF"/>
              </w:rPr>
              <w:t xml:space="preserve">iz noteikumu projekta nosaukuma </w:t>
            </w:r>
            <w:r w:rsidRPr="00F86992">
              <w:t>ar norādi šādā redakcijā</w:t>
            </w:r>
            <w:r>
              <w:t>:</w:t>
            </w:r>
          </w:p>
          <w:p w14:paraId="1ECDDBE2" w14:textId="5A596BA1" w:rsidR="006A4D92" w:rsidRPr="00783432" w:rsidRDefault="006A4D92" w:rsidP="006A4D92">
            <w:pPr>
              <w:pStyle w:val="tv213"/>
              <w:shd w:val="clear" w:color="auto" w:fill="FFFFFF"/>
              <w:spacing w:before="0" w:beforeAutospacing="0" w:after="0" w:afterAutospacing="0" w:line="293" w:lineRule="atLeast"/>
              <w:jc w:val="both"/>
            </w:pPr>
            <w:r w:rsidRPr="00AF6EE1">
              <w:t>“</w:t>
            </w:r>
            <w:r w:rsidR="002A3906" w:rsidRPr="002A3906">
              <w:rPr>
                <w:i/>
                <w:iCs/>
                <w:shd w:val="clear" w:color="auto" w:fill="FFFFFF"/>
              </w:rPr>
              <w:t xml:space="preserve">Izdoti saskaņā ar </w:t>
            </w:r>
            <w:hyperlink r:id="rId7" w:tgtFrame="_blank" w:history="1">
              <w:r w:rsidR="002A3906" w:rsidRPr="002A3906">
                <w:rPr>
                  <w:rStyle w:val="Hyperlink"/>
                  <w:i/>
                  <w:iCs/>
                  <w:color w:val="auto"/>
                  <w:u w:val="none"/>
                  <w:shd w:val="clear" w:color="auto" w:fill="FFFFFF"/>
                </w:rPr>
                <w:t>Energoefektivitātes likuma</w:t>
              </w:r>
            </w:hyperlink>
            <w:r w:rsidR="002A3906" w:rsidRPr="002A3906">
              <w:t xml:space="preserve"> </w:t>
            </w:r>
            <w:hyperlink r:id="rId8" w:anchor="p6" w:tgtFrame="_blank" w:history="1">
              <w:r w:rsidR="002A3906" w:rsidRPr="002A3906">
                <w:rPr>
                  <w:rStyle w:val="Hyperlink"/>
                  <w:i/>
                  <w:iCs/>
                  <w:color w:val="auto"/>
                  <w:u w:val="none"/>
                  <w:shd w:val="clear" w:color="auto" w:fill="FFFFFF"/>
                </w:rPr>
                <w:t>6. panta</w:t>
              </w:r>
            </w:hyperlink>
            <w:r w:rsidR="002A3906" w:rsidRPr="002A3906">
              <w:rPr>
                <w:i/>
                <w:iCs/>
                <w:shd w:val="clear" w:color="auto" w:fill="FFFFFF"/>
              </w:rPr>
              <w:t xml:space="preserve"> astoto daļu un </w:t>
            </w:r>
            <w:hyperlink r:id="rId9" w:anchor="p7" w:tgtFrame="_blank" w:history="1">
              <w:r w:rsidR="002A3906" w:rsidRPr="002A3906">
                <w:rPr>
                  <w:rStyle w:val="Hyperlink"/>
                  <w:i/>
                  <w:iCs/>
                  <w:color w:val="auto"/>
                  <w:u w:val="none"/>
                  <w:shd w:val="clear" w:color="auto" w:fill="FFFFFF"/>
                </w:rPr>
                <w:t>7.</w:t>
              </w:r>
            </w:hyperlink>
            <w:r w:rsidR="002A3906" w:rsidRPr="002A3906">
              <w:rPr>
                <w:i/>
                <w:iCs/>
                <w:shd w:val="clear" w:color="auto" w:fill="FFFFFF"/>
              </w:rPr>
              <w:t xml:space="preserve"> panta sesto daļu</w:t>
            </w:r>
            <w:r w:rsidRPr="002A3906">
              <w:t>”</w:t>
            </w:r>
          </w:p>
        </w:tc>
      </w:tr>
      <w:tr w:rsidR="007132C5" w:rsidRPr="001D36A2"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1D497139" w14:textId="77777777" w:rsidR="007F2A05" w:rsidRPr="001D36A2" w:rsidRDefault="007F2A05" w:rsidP="007132C5"/>
          <w:p w14:paraId="40B03A3B" w14:textId="1D4FE679" w:rsidR="007132C5" w:rsidRPr="001D36A2" w:rsidRDefault="003B71E0" w:rsidP="007132C5">
            <w:r w:rsidRPr="001D36A2">
              <w:br w:type="page"/>
            </w:r>
            <w:r w:rsidR="007132C5" w:rsidRPr="001D36A2">
              <w:t>Līga Mičule</w:t>
            </w:r>
          </w:p>
        </w:tc>
      </w:tr>
      <w:tr w:rsidR="007132C5" w:rsidRPr="001D36A2"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1D36A2" w:rsidRDefault="00184479" w:rsidP="00184479">
            <w:pPr>
              <w:jc w:val="center"/>
            </w:pPr>
            <w:r w:rsidRPr="001D36A2">
              <w:t>(</w:t>
            </w:r>
            <w:r w:rsidR="008655A2" w:rsidRPr="001D36A2">
              <w:t xml:space="preserve">par projektu atbildīgās amatpersonas </w:t>
            </w:r>
            <w:r w:rsidRPr="001D36A2">
              <w:t xml:space="preserve">vārds un </w:t>
            </w:r>
            <w:r w:rsidR="008655A2" w:rsidRPr="001D36A2">
              <w:t>uzvārds</w:t>
            </w:r>
            <w:r w:rsidRPr="001D36A2">
              <w:t>)</w:t>
            </w:r>
          </w:p>
        </w:tc>
      </w:tr>
      <w:tr w:rsidR="007132C5" w:rsidRPr="001D36A2"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1D36A2" w:rsidRDefault="007132C5" w:rsidP="0036160E">
            <w:r w:rsidRPr="001D36A2">
              <w:t>Vecākā eksperte</w:t>
            </w:r>
          </w:p>
        </w:tc>
      </w:tr>
      <w:tr w:rsidR="007132C5" w:rsidRPr="001D36A2"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1D36A2" w:rsidRDefault="00184479" w:rsidP="00184479">
            <w:pPr>
              <w:jc w:val="center"/>
            </w:pPr>
            <w:r w:rsidRPr="001D36A2">
              <w:t>(</w:t>
            </w:r>
            <w:r w:rsidR="008655A2" w:rsidRPr="001D36A2">
              <w:t>amats</w:t>
            </w:r>
            <w:r w:rsidRPr="001D36A2">
              <w:t>)</w:t>
            </w:r>
          </w:p>
        </w:tc>
      </w:tr>
      <w:tr w:rsidR="007132C5" w:rsidRPr="001D36A2"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1D36A2" w:rsidRDefault="007132C5" w:rsidP="0036160E">
            <w:r w:rsidRPr="001D36A2">
              <w:t>67013030</w:t>
            </w:r>
          </w:p>
        </w:tc>
      </w:tr>
      <w:tr w:rsidR="007132C5" w:rsidRPr="001D36A2"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1D36A2" w:rsidRDefault="00184479" w:rsidP="00184479">
            <w:pPr>
              <w:jc w:val="center"/>
            </w:pPr>
            <w:r w:rsidRPr="001D36A2">
              <w:t>(</w:t>
            </w:r>
            <w:r w:rsidR="008655A2" w:rsidRPr="001D36A2">
              <w:t>tālruņa un faksa numurs</w:t>
            </w:r>
            <w:r w:rsidRPr="001D36A2">
              <w:t>)</w:t>
            </w:r>
          </w:p>
        </w:tc>
      </w:tr>
      <w:tr w:rsidR="007132C5" w:rsidRPr="001D36A2"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1D36A2" w:rsidRDefault="007132C5" w:rsidP="0036160E">
            <w:r w:rsidRPr="001D36A2">
              <w:t>Liga.Micule@em.gov.lv</w:t>
            </w:r>
          </w:p>
        </w:tc>
      </w:tr>
      <w:tr w:rsidR="008655A2" w:rsidRPr="001D36A2"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1D36A2" w:rsidRDefault="00184479" w:rsidP="00184479">
            <w:pPr>
              <w:jc w:val="center"/>
            </w:pPr>
            <w:r w:rsidRPr="001D36A2">
              <w:t>(</w:t>
            </w:r>
            <w:r w:rsidR="008655A2" w:rsidRPr="001D36A2">
              <w:t>e-pasta adrese</w:t>
            </w:r>
            <w:r w:rsidRPr="001D36A2">
              <w:t>)</w:t>
            </w:r>
          </w:p>
        </w:tc>
      </w:tr>
    </w:tbl>
    <w:p w14:paraId="2D1D7382" w14:textId="77777777" w:rsidR="003B71E0" w:rsidRPr="007132C5" w:rsidRDefault="003B71E0" w:rsidP="006F54BD">
      <w:pPr>
        <w:pStyle w:val="naisf"/>
        <w:spacing w:before="0" w:after="0"/>
        <w:ind w:firstLine="0"/>
        <w:jc w:val="left"/>
        <w:rPr>
          <w:sz w:val="28"/>
          <w:szCs w:val="28"/>
        </w:rPr>
      </w:pPr>
    </w:p>
    <w:sectPr w:rsidR="003B71E0" w:rsidRPr="007132C5"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C423" w14:textId="77777777" w:rsidR="00E80855" w:rsidRDefault="00E80855">
      <w:r>
        <w:separator/>
      </w:r>
    </w:p>
  </w:endnote>
  <w:endnote w:type="continuationSeparator" w:id="0">
    <w:p w14:paraId="2AA34CA7" w14:textId="77777777" w:rsidR="00E80855" w:rsidRDefault="00E8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57CB0FE9" w:rsidR="006455E7" w:rsidRPr="004612E8" w:rsidRDefault="004612E8" w:rsidP="003E0C78">
    <w:pPr>
      <w:pStyle w:val="Footer"/>
    </w:pPr>
    <w:r w:rsidRPr="00091092">
      <w:fldChar w:fldCharType="begin"/>
    </w:r>
    <w:r w:rsidRPr="00091092">
      <w:instrText xml:space="preserve"> FILENAME   \* MERGEFORMAT </w:instrText>
    </w:r>
    <w:r w:rsidRPr="00091092">
      <w:fldChar w:fldCharType="separate"/>
    </w:r>
    <w:r w:rsidRPr="00091092">
      <w:rPr>
        <w:noProof/>
      </w:rPr>
      <w:t>EMIzz_201119_groz221EE.docx</w:t>
    </w:r>
    <w:r w:rsidRPr="0009109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242E4E1D" w:rsidR="006455E7" w:rsidRPr="004612E8" w:rsidRDefault="003E0C78" w:rsidP="003E0C78">
    <w:pPr>
      <w:pStyle w:val="Footer"/>
    </w:pPr>
    <w:r w:rsidRPr="004612E8">
      <w:fldChar w:fldCharType="begin"/>
    </w:r>
    <w:r w:rsidRPr="004612E8">
      <w:instrText xml:space="preserve"> FILENAME   \* MERGEFORMAT </w:instrText>
    </w:r>
    <w:r w:rsidRPr="004612E8">
      <w:fldChar w:fldCharType="separate"/>
    </w:r>
    <w:r w:rsidR="004612E8" w:rsidRPr="004612E8">
      <w:rPr>
        <w:noProof/>
      </w:rPr>
      <w:t>EMIzz_201119_groz221EE.docx</w:t>
    </w:r>
    <w:r w:rsidRPr="004612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A611" w14:textId="77777777" w:rsidR="00E80855" w:rsidRDefault="00E80855">
      <w:r>
        <w:separator/>
      </w:r>
    </w:p>
  </w:footnote>
  <w:footnote w:type="continuationSeparator" w:id="0">
    <w:p w14:paraId="3F720C48" w14:textId="77777777" w:rsidR="00E80855" w:rsidRDefault="00E8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659"/>
    <w:rsid w:val="000B4746"/>
    <w:rsid w:val="000B47CF"/>
    <w:rsid w:val="000B5F83"/>
    <w:rsid w:val="000B777F"/>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6A2"/>
    <w:rsid w:val="001D3830"/>
    <w:rsid w:val="001D3BA6"/>
    <w:rsid w:val="001D5564"/>
    <w:rsid w:val="001D6FAA"/>
    <w:rsid w:val="001D70FA"/>
    <w:rsid w:val="001D7BA9"/>
    <w:rsid w:val="001D7C04"/>
    <w:rsid w:val="001E039D"/>
    <w:rsid w:val="001E04CA"/>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10C"/>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90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36EF"/>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A2"/>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57E"/>
    <w:rsid w:val="003D3724"/>
    <w:rsid w:val="003D46A7"/>
    <w:rsid w:val="003D6376"/>
    <w:rsid w:val="003D710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13F0"/>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C5C"/>
    <w:rsid w:val="00443DCD"/>
    <w:rsid w:val="00443E7E"/>
    <w:rsid w:val="00444C06"/>
    <w:rsid w:val="00444E70"/>
    <w:rsid w:val="004454DF"/>
    <w:rsid w:val="00446804"/>
    <w:rsid w:val="004478D4"/>
    <w:rsid w:val="00450380"/>
    <w:rsid w:val="004505C6"/>
    <w:rsid w:val="004520CD"/>
    <w:rsid w:val="00452DF3"/>
    <w:rsid w:val="004534F5"/>
    <w:rsid w:val="00453765"/>
    <w:rsid w:val="00454D9B"/>
    <w:rsid w:val="00454EC3"/>
    <w:rsid w:val="0045530A"/>
    <w:rsid w:val="004554AE"/>
    <w:rsid w:val="004554C3"/>
    <w:rsid w:val="00455FB6"/>
    <w:rsid w:val="00457197"/>
    <w:rsid w:val="00457555"/>
    <w:rsid w:val="00457971"/>
    <w:rsid w:val="00457DD8"/>
    <w:rsid w:val="004603D0"/>
    <w:rsid w:val="004612E8"/>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5E6"/>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413E"/>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1F1C"/>
    <w:rsid w:val="006A3836"/>
    <w:rsid w:val="006A3DD3"/>
    <w:rsid w:val="006A4625"/>
    <w:rsid w:val="006A47AE"/>
    <w:rsid w:val="006A4D92"/>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54F"/>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057"/>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A05"/>
    <w:rsid w:val="007F4224"/>
    <w:rsid w:val="007F4DD2"/>
    <w:rsid w:val="007F4FB9"/>
    <w:rsid w:val="007F7022"/>
    <w:rsid w:val="007F7690"/>
    <w:rsid w:val="008011CC"/>
    <w:rsid w:val="00801404"/>
    <w:rsid w:val="008017AA"/>
    <w:rsid w:val="00801840"/>
    <w:rsid w:val="00801CBA"/>
    <w:rsid w:val="00801D92"/>
    <w:rsid w:val="00803845"/>
    <w:rsid w:val="00804BCF"/>
    <w:rsid w:val="00804FA4"/>
    <w:rsid w:val="00805275"/>
    <w:rsid w:val="00806A62"/>
    <w:rsid w:val="00806E55"/>
    <w:rsid w:val="008075CE"/>
    <w:rsid w:val="00812179"/>
    <w:rsid w:val="008124E2"/>
    <w:rsid w:val="00813928"/>
    <w:rsid w:val="00815321"/>
    <w:rsid w:val="00816257"/>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428"/>
    <w:rsid w:val="0085465C"/>
    <w:rsid w:val="00854967"/>
    <w:rsid w:val="0085540B"/>
    <w:rsid w:val="00855511"/>
    <w:rsid w:val="0085582C"/>
    <w:rsid w:val="00855FD3"/>
    <w:rsid w:val="00857086"/>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0C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1763"/>
    <w:rsid w:val="009F46C8"/>
    <w:rsid w:val="009F4F2A"/>
    <w:rsid w:val="009F660B"/>
    <w:rsid w:val="009F671E"/>
    <w:rsid w:val="009F7ED1"/>
    <w:rsid w:val="00A0149B"/>
    <w:rsid w:val="00A01607"/>
    <w:rsid w:val="00A018D4"/>
    <w:rsid w:val="00A02F9D"/>
    <w:rsid w:val="00A03767"/>
    <w:rsid w:val="00A04834"/>
    <w:rsid w:val="00A05628"/>
    <w:rsid w:val="00A07DCF"/>
    <w:rsid w:val="00A11ABB"/>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2004"/>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14C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5FD3"/>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7DF"/>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85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992"/>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FC"/>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DF1"/>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FC2BF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80932-energoefektivitat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3254</Words>
  <Characters>1855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2017. gada 25. aprīļa noteikumos Nr. 221 "Noteikumi, par kārtību, kādā tiek veiktas iemaksas energoefektivitātes fondos, un to apmēru, kā arī energoefektivitātes fonda līdzekļu izmantošanu"</vt:lpstr>
    </vt:vector>
  </TitlesOfParts>
  <Company>Ekonomikas ministrija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aprīļa noteikumos Nr. 221 "Noteikumi, par kārtību, kādā tiek veiktas iemaksas energoefektivitātes fondos, un to apmēru, kā arī energoefektivitātes fonda līdzekļu izmantošanu"</dc:title>
  <dc:subject>Izziņa par atzinumos sniegtajiem iebildumiem</dc:subject>
  <dc:creator>Līga Mičule</dc:creator>
  <cp:keywords/>
  <dc:description>67013030, Liga.Micule@em.gov.lv</dc:description>
  <cp:lastModifiedBy>Līga Mičule</cp:lastModifiedBy>
  <cp:revision>24</cp:revision>
  <cp:lastPrinted>2009-04-08T08:39:00Z</cp:lastPrinted>
  <dcterms:created xsi:type="dcterms:W3CDTF">2019-10-01T12:48:00Z</dcterms:created>
  <dcterms:modified xsi:type="dcterms:W3CDTF">2019-11-20T15:05:00Z</dcterms:modified>
</cp:coreProperties>
</file>