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DCDE4" w14:textId="77777777" w:rsidR="00C4314E" w:rsidRPr="00FD144A" w:rsidRDefault="00C4314E" w:rsidP="00C4314E">
      <w:pPr>
        <w:spacing w:line="360" w:lineRule="auto"/>
        <w:ind w:firstLine="301"/>
        <w:jc w:val="right"/>
        <w:rPr>
          <w:rFonts w:eastAsia="Calibri"/>
          <w:i/>
          <w:noProof w:val="0"/>
          <w:sz w:val="26"/>
          <w:szCs w:val="26"/>
        </w:rPr>
      </w:pPr>
      <w:r w:rsidRPr="00FD144A">
        <w:rPr>
          <w:rFonts w:eastAsia="Calibri"/>
          <w:i/>
          <w:noProof w:val="0"/>
          <w:sz w:val="26"/>
          <w:szCs w:val="26"/>
        </w:rPr>
        <w:t>Projekts</w:t>
      </w:r>
    </w:p>
    <w:p w14:paraId="7F406F21" w14:textId="77777777" w:rsidR="00C4314E" w:rsidRPr="00FD144A" w:rsidRDefault="00C4314E" w:rsidP="00C4314E">
      <w:pPr>
        <w:jc w:val="center"/>
        <w:outlineLvl w:val="0"/>
        <w:rPr>
          <w:noProof w:val="0"/>
          <w:sz w:val="26"/>
          <w:szCs w:val="26"/>
          <w:lang w:eastAsia="lv-LV"/>
        </w:rPr>
      </w:pPr>
      <w:r w:rsidRPr="00FD144A">
        <w:rPr>
          <w:noProof w:val="0"/>
          <w:sz w:val="26"/>
          <w:szCs w:val="26"/>
          <w:lang w:eastAsia="lv-LV"/>
        </w:rPr>
        <w:t>LATVIJAS REPUBLIKAS MINISTRU KABINETS</w:t>
      </w:r>
    </w:p>
    <w:p w14:paraId="65F433E1" w14:textId="77777777" w:rsidR="00C4314E" w:rsidRDefault="00C4314E" w:rsidP="00AA12B9">
      <w:pPr>
        <w:outlineLvl w:val="0"/>
        <w:rPr>
          <w:noProof w:val="0"/>
          <w:sz w:val="26"/>
          <w:szCs w:val="26"/>
          <w:lang w:eastAsia="lv-LV"/>
        </w:rPr>
      </w:pPr>
    </w:p>
    <w:p w14:paraId="64773858" w14:textId="77777777" w:rsidR="00AA12B9" w:rsidRPr="00FD144A" w:rsidRDefault="00AA12B9" w:rsidP="00AA12B9">
      <w:pPr>
        <w:outlineLvl w:val="0"/>
        <w:rPr>
          <w:noProof w:val="0"/>
          <w:sz w:val="26"/>
          <w:szCs w:val="26"/>
          <w:lang w:eastAsia="lv-LV"/>
        </w:rPr>
      </w:pPr>
    </w:p>
    <w:p w14:paraId="4CB9809A" w14:textId="77777777" w:rsidR="00C4314E" w:rsidRPr="00FD144A" w:rsidRDefault="00DD3E54" w:rsidP="00C4314E">
      <w:pPr>
        <w:tabs>
          <w:tab w:val="right" w:pos="9000"/>
        </w:tabs>
        <w:rPr>
          <w:noProof w:val="0"/>
          <w:color w:val="000000"/>
          <w:sz w:val="26"/>
          <w:szCs w:val="26"/>
          <w:lang w:eastAsia="lv-LV"/>
        </w:rPr>
      </w:pPr>
      <w:r w:rsidRPr="00FD144A">
        <w:rPr>
          <w:noProof w:val="0"/>
          <w:sz w:val="26"/>
          <w:szCs w:val="26"/>
          <w:lang w:eastAsia="lv-LV"/>
        </w:rPr>
        <w:t>201</w:t>
      </w:r>
      <w:r>
        <w:rPr>
          <w:noProof w:val="0"/>
          <w:sz w:val="26"/>
          <w:szCs w:val="26"/>
          <w:lang w:eastAsia="lv-LV"/>
        </w:rPr>
        <w:t>9</w:t>
      </w:r>
      <w:r w:rsidR="00C4314E" w:rsidRPr="00FD144A">
        <w:rPr>
          <w:noProof w:val="0"/>
          <w:color w:val="1F497D"/>
          <w:sz w:val="26"/>
          <w:szCs w:val="26"/>
          <w:lang w:eastAsia="lv-LV"/>
        </w:rPr>
        <w:t>.</w:t>
      </w:r>
      <w:r w:rsidR="00C4314E" w:rsidRPr="00FD144A">
        <w:rPr>
          <w:noProof w:val="0"/>
          <w:sz w:val="26"/>
          <w:szCs w:val="26"/>
          <w:lang w:eastAsia="lv-LV"/>
        </w:rPr>
        <w:t> gada __. ___</w:t>
      </w:r>
      <w:r w:rsidR="00C4314E" w:rsidRPr="00FD144A">
        <w:rPr>
          <w:noProof w:val="0"/>
          <w:sz w:val="26"/>
          <w:szCs w:val="26"/>
          <w:lang w:eastAsia="lv-LV"/>
        </w:rPr>
        <w:tab/>
      </w:r>
      <w:r w:rsidR="00C4314E" w:rsidRPr="00FD144A">
        <w:rPr>
          <w:noProof w:val="0"/>
          <w:color w:val="000000"/>
          <w:sz w:val="26"/>
          <w:szCs w:val="26"/>
          <w:lang w:eastAsia="lv-LV"/>
        </w:rPr>
        <w:t>Noteikumi Nr. __</w:t>
      </w:r>
    </w:p>
    <w:p w14:paraId="03877EB9" w14:textId="77777777" w:rsidR="00C4314E" w:rsidRPr="00FD144A" w:rsidRDefault="00C4314E" w:rsidP="00C4314E">
      <w:pPr>
        <w:tabs>
          <w:tab w:val="right" w:pos="9000"/>
        </w:tabs>
        <w:rPr>
          <w:noProof w:val="0"/>
          <w:color w:val="000000"/>
          <w:sz w:val="26"/>
          <w:szCs w:val="26"/>
          <w:lang w:eastAsia="lv-LV"/>
        </w:rPr>
      </w:pPr>
      <w:r w:rsidRPr="00FD144A">
        <w:rPr>
          <w:noProof w:val="0"/>
          <w:color w:val="000000"/>
          <w:sz w:val="26"/>
          <w:szCs w:val="26"/>
          <w:lang w:eastAsia="lv-LV"/>
        </w:rPr>
        <w:t>Rīgā</w:t>
      </w:r>
      <w:r w:rsidRPr="00FD144A">
        <w:rPr>
          <w:noProof w:val="0"/>
          <w:color w:val="000000"/>
          <w:sz w:val="26"/>
          <w:szCs w:val="26"/>
          <w:lang w:eastAsia="lv-LV"/>
        </w:rPr>
        <w:tab/>
        <w:t>(prot. Nr. __ __. §)</w:t>
      </w:r>
    </w:p>
    <w:p w14:paraId="00152C78" w14:textId="5D97E054" w:rsidR="00C4314E" w:rsidRDefault="00C4314E" w:rsidP="00001AD0">
      <w:pPr>
        <w:rPr>
          <w:b/>
          <w:noProof w:val="0"/>
          <w:sz w:val="26"/>
          <w:szCs w:val="26"/>
        </w:rPr>
      </w:pPr>
    </w:p>
    <w:p w14:paraId="2685CC29" w14:textId="77777777" w:rsidR="004F0D9A" w:rsidRDefault="004F0D9A" w:rsidP="00001AD0">
      <w:pPr>
        <w:rPr>
          <w:b/>
          <w:noProof w:val="0"/>
          <w:sz w:val="26"/>
          <w:szCs w:val="26"/>
        </w:rPr>
      </w:pPr>
    </w:p>
    <w:p w14:paraId="47579FFB" w14:textId="57C0214A" w:rsidR="00724B64" w:rsidRDefault="00724B64" w:rsidP="00001AD0">
      <w:pPr>
        <w:rPr>
          <w:noProof w:val="0"/>
          <w:sz w:val="26"/>
          <w:szCs w:val="26"/>
        </w:rPr>
      </w:pPr>
    </w:p>
    <w:p w14:paraId="00C9E9D4" w14:textId="5D1C2A9A" w:rsidR="004F0D9A" w:rsidRDefault="004F0D9A" w:rsidP="00001AD0">
      <w:pPr>
        <w:rPr>
          <w:noProof w:val="0"/>
          <w:sz w:val="26"/>
          <w:szCs w:val="26"/>
        </w:rPr>
      </w:pPr>
    </w:p>
    <w:p w14:paraId="1C9B45D1" w14:textId="77777777" w:rsidR="004F0D9A" w:rsidRPr="00FD144A" w:rsidRDefault="004F0D9A" w:rsidP="00001AD0">
      <w:pPr>
        <w:rPr>
          <w:noProof w:val="0"/>
          <w:sz w:val="26"/>
          <w:szCs w:val="26"/>
        </w:rPr>
      </w:pPr>
    </w:p>
    <w:p w14:paraId="07A1365B" w14:textId="77777777" w:rsidR="00C4314E" w:rsidRPr="00FD144A" w:rsidRDefault="00C4314E" w:rsidP="00C4314E">
      <w:pPr>
        <w:jc w:val="center"/>
        <w:rPr>
          <w:b/>
          <w:bCs/>
          <w:noProof w:val="0"/>
          <w:sz w:val="26"/>
          <w:szCs w:val="26"/>
        </w:rPr>
      </w:pPr>
      <w:r w:rsidRPr="00FD144A">
        <w:rPr>
          <w:b/>
          <w:bCs/>
          <w:noProof w:val="0"/>
          <w:sz w:val="26"/>
          <w:szCs w:val="26"/>
        </w:rPr>
        <w:t>Noteikumi par atbilstības novērtēšanas institūciju novērtēšanu, akreditāciju un uzraudzību</w:t>
      </w:r>
    </w:p>
    <w:p w14:paraId="4EAEFDD3" w14:textId="1FC1FBA1" w:rsidR="00C4314E" w:rsidRDefault="00C4314E" w:rsidP="00C4314E">
      <w:pPr>
        <w:spacing w:after="160"/>
        <w:rPr>
          <w:bCs/>
          <w:noProof w:val="0"/>
          <w:sz w:val="26"/>
          <w:szCs w:val="26"/>
        </w:rPr>
      </w:pPr>
    </w:p>
    <w:p w14:paraId="6FDF1E3C" w14:textId="77777777" w:rsidR="004F0D9A" w:rsidRPr="00FD144A" w:rsidRDefault="004F0D9A" w:rsidP="00C4314E">
      <w:pPr>
        <w:spacing w:after="160"/>
        <w:rPr>
          <w:bCs/>
          <w:noProof w:val="0"/>
          <w:sz w:val="26"/>
          <w:szCs w:val="26"/>
        </w:rPr>
      </w:pPr>
    </w:p>
    <w:p w14:paraId="2A4C6D68" w14:textId="77777777" w:rsidR="00C4314E" w:rsidRPr="00BD47AD" w:rsidRDefault="00C4314E" w:rsidP="00C4314E">
      <w:pPr>
        <w:jc w:val="right"/>
        <w:rPr>
          <w:bCs/>
          <w:i/>
          <w:noProof w:val="0"/>
        </w:rPr>
      </w:pPr>
      <w:r w:rsidRPr="00BD47AD">
        <w:rPr>
          <w:bCs/>
          <w:i/>
          <w:noProof w:val="0"/>
        </w:rPr>
        <w:t xml:space="preserve">Izdoti saskaņā ar likuma “Par atbilstības novērtēšanu” 13.panta pirmo daļu </w:t>
      </w:r>
    </w:p>
    <w:p w14:paraId="510DFBE2" w14:textId="77777777" w:rsidR="00C4314E" w:rsidRPr="00BD47AD" w:rsidRDefault="00C4314E" w:rsidP="00C4314E">
      <w:pPr>
        <w:jc w:val="right"/>
        <w:rPr>
          <w:bCs/>
          <w:i/>
          <w:noProof w:val="0"/>
        </w:rPr>
      </w:pPr>
      <w:r w:rsidRPr="00BD47AD">
        <w:rPr>
          <w:bCs/>
          <w:i/>
          <w:noProof w:val="0"/>
        </w:rPr>
        <w:t>un Vides aizsardzības likuma 39.panta ceturto daļu</w:t>
      </w:r>
    </w:p>
    <w:p w14:paraId="2084E36C" w14:textId="77777777" w:rsidR="00C4314E" w:rsidRPr="00BD47AD" w:rsidRDefault="00C4314E" w:rsidP="00C4314E">
      <w:pPr>
        <w:spacing w:after="160" w:line="259" w:lineRule="auto"/>
        <w:rPr>
          <w:rFonts w:eastAsia="Calibri"/>
          <w:noProof w:val="0"/>
          <w:color w:val="000000"/>
        </w:rPr>
      </w:pPr>
    </w:p>
    <w:p w14:paraId="2515634E" w14:textId="423D25E3" w:rsidR="00CE05E2" w:rsidRDefault="000A2972" w:rsidP="00C4314E">
      <w:pPr>
        <w:jc w:val="center"/>
        <w:rPr>
          <w:rFonts w:eastAsia="Calibri"/>
          <w:b/>
          <w:noProof w:val="0"/>
          <w:color w:val="000000"/>
          <w:szCs w:val="32"/>
        </w:rPr>
      </w:pPr>
      <w:r>
        <w:rPr>
          <w:rFonts w:eastAsia="Calibri"/>
          <w:b/>
          <w:noProof w:val="0"/>
          <w:color w:val="000000"/>
          <w:szCs w:val="32"/>
        </w:rPr>
        <w:t>1</w:t>
      </w:r>
      <w:r w:rsidR="00C4314E">
        <w:rPr>
          <w:rFonts w:eastAsia="Calibri"/>
          <w:b/>
          <w:noProof w:val="0"/>
          <w:color w:val="000000"/>
          <w:szCs w:val="32"/>
        </w:rPr>
        <w:t xml:space="preserve">. </w:t>
      </w:r>
      <w:r w:rsidR="00C4314E" w:rsidRPr="00210F80">
        <w:rPr>
          <w:rFonts w:eastAsia="Calibri"/>
          <w:b/>
          <w:noProof w:val="0"/>
          <w:color w:val="000000"/>
          <w:szCs w:val="32"/>
        </w:rPr>
        <w:t>Vispārīgie jautājumi</w:t>
      </w:r>
    </w:p>
    <w:p w14:paraId="408F5C3C" w14:textId="77777777" w:rsidR="00C4314E" w:rsidRPr="00266827" w:rsidRDefault="00C4314E" w:rsidP="00C4314E">
      <w:pPr>
        <w:rPr>
          <w:rFonts w:eastAsia="Calibri"/>
          <w:b/>
          <w:noProof w:val="0"/>
          <w:color w:val="000000"/>
          <w:szCs w:val="32"/>
        </w:rPr>
      </w:pPr>
    </w:p>
    <w:p w14:paraId="56D24CC7" w14:textId="2D3F72CF" w:rsidR="00266827" w:rsidRPr="005610CE" w:rsidRDefault="00266827" w:rsidP="005E6378">
      <w:pPr>
        <w:pStyle w:val="ListParagraph"/>
        <w:numPr>
          <w:ilvl w:val="0"/>
          <w:numId w:val="6"/>
        </w:numPr>
        <w:jc w:val="both"/>
        <w:rPr>
          <w:rFonts w:eastAsia="Calibri"/>
          <w:bCs/>
          <w:noProof w:val="0"/>
          <w:color w:val="000000"/>
          <w:szCs w:val="32"/>
        </w:rPr>
      </w:pPr>
      <w:r w:rsidRPr="005610CE">
        <w:rPr>
          <w:rFonts w:eastAsia="Calibri"/>
          <w:bCs/>
          <w:noProof w:val="0"/>
          <w:color w:val="000000"/>
          <w:szCs w:val="32"/>
        </w:rPr>
        <w:t>Noteikumi nosaka:</w:t>
      </w:r>
    </w:p>
    <w:p w14:paraId="69E91DE8" w14:textId="1401346F" w:rsidR="001761B1" w:rsidRPr="005610CE" w:rsidRDefault="004C0F39" w:rsidP="005E6378">
      <w:pPr>
        <w:ind w:left="284"/>
        <w:jc w:val="both"/>
        <w:rPr>
          <w:bCs/>
          <w:noProof w:val="0"/>
          <w:sz w:val="22"/>
          <w:szCs w:val="22"/>
        </w:rPr>
      </w:pPr>
      <w:r w:rsidRPr="005610CE">
        <w:rPr>
          <w:bCs/>
        </w:rPr>
        <w:t>1.1.</w:t>
      </w:r>
      <w:r w:rsidR="001761B1" w:rsidRPr="005610CE">
        <w:rPr>
          <w:bCs/>
        </w:rPr>
        <w:t> jomas, kurās nacionālā akreditācijas institūcija</w:t>
      </w:r>
      <w:r w:rsidR="00A06DCA" w:rsidRPr="005610CE">
        <w:rPr>
          <w:bCs/>
        </w:rPr>
        <w:t xml:space="preserve"> valsts aģentūra “Latvijas Nacionālais akreditācijas birojs” (turpmāk – aģentūra) </w:t>
      </w:r>
      <w:r w:rsidR="001761B1" w:rsidRPr="005610CE">
        <w:rPr>
          <w:bCs/>
        </w:rPr>
        <w:t xml:space="preserve"> novērtē, akreditē un uzrauga atbilstības novērtēšanas institūcijas</w:t>
      </w:r>
      <w:r w:rsidR="00E65031" w:rsidRPr="005610CE">
        <w:rPr>
          <w:bCs/>
        </w:rPr>
        <w:t>;</w:t>
      </w:r>
      <w:r w:rsidR="00A12EBA" w:rsidRPr="005610CE">
        <w:rPr>
          <w:bCs/>
        </w:rPr>
        <w:t xml:space="preserve"> </w:t>
      </w:r>
    </w:p>
    <w:p w14:paraId="2F2D3FD9" w14:textId="6281D9EC" w:rsidR="001761B1" w:rsidRPr="005610CE" w:rsidRDefault="004C0F39" w:rsidP="005E6378">
      <w:pPr>
        <w:ind w:firstLine="284"/>
        <w:jc w:val="both"/>
        <w:rPr>
          <w:bCs/>
        </w:rPr>
      </w:pPr>
      <w:r w:rsidRPr="005610CE">
        <w:rPr>
          <w:bCs/>
        </w:rPr>
        <w:t>1.2.</w:t>
      </w:r>
      <w:r w:rsidR="001761B1" w:rsidRPr="005610CE">
        <w:rPr>
          <w:bCs/>
        </w:rPr>
        <w:t xml:space="preserve"> </w:t>
      </w:r>
      <w:bookmarkStart w:id="0" w:name="_Hlk23339749"/>
      <w:bookmarkStart w:id="1" w:name="_Hlk23259237"/>
      <w:r w:rsidR="001761B1" w:rsidRPr="005610CE">
        <w:rPr>
          <w:bCs/>
        </w:rPr>
        <w:t>kārtību</w:t>
      </w:r>
      <w:r w:rsidR="004C5F0A" w:rsidRPr="005610CE">
        <w:rPr>
          <w:bCs/>
        </w:rPr>
        <w:t>,</w:t>
      </w:r>
      <w:r w:rsidR="001761B1" w:rsidRPr="005610CE">
        <w:rPr>
          <w:bCs/>
        </w:rPr>
        <w:t xml:space="preserve"> kādā </w:t>
      </w:r>
      <w:r w:rsidR="00A06DCA" w:rsidRPr="005610CE">
        <w:rPr>
          <w:bCs/>
        </w:rPr>
        <w:t>aģentūra</w:t>
      </w:r>
      <w:r w:rsidR="001761B1" w:rsidRPr="005610CE">
        <w:rPr>
          <w:bCs/>
        </w:rPr>
        <w:t xml:space="preserve"> organizē atbilstības novērtēšanas institūciju novērtēšanu, akreditāciju un uzraudzību</w:t>
      </w:r>
      <w:bookmarkEnd w:id="0"/>
      <w:r w:rsidR="00AD1CA9" w:rsidRPr="005610CE">
        <w:rPr>
          <w:bCs/>
        </w:rPr>
        <w:t xml:space="preserve">, tajā skaitā vides verificētāju akreditāciju un </w:t>
      </w:r>
      <w:r w:rsidR="00A12EBA" w:rsidRPr="005610CE">
        <w:rPr>
          <w:bCs/>
        </w:rPr>
        <w:t xml:space="preserve">to </w:t>
      </w:r>
      <w:r w:rsidR="00AD1CA9" w:rsidRPr="005610CE">
        <w:rPr>
          <w:bCs/>
        </w:rPr>
        <w:t>darbības uzraudzību</w:t>
      </w:r>
      <w:r w:rsidR="006E13C9" w:rsidRPr="005610CE">
        <w:rPr>
          <w:bCs/>
        </w:rPr>
        <w:t>;</w:t>
      </w:r>
    </w:p>
    <w:bookmarkEnd w:id="1"/>
    <w:p w14:paraId="7B8B9A31" w14:textId="2B5794F2" w:rsidR="001761B1" w:rsidRPr="005610CE" w:rsidRDefault="004C0F39" w:rsidP="005E6378">
      <w:pPr>
        <w:ind w:firstLine="284"/>
        <w:jc w:val="both"/>
        <w:rPr>
          <w:bCs/>
        </w:rPr>
      </w:pPr>
      <w:r w:rsidRPr="005610CE">
        <w:rPr>
          <w:bCs/>
        </w:rPr>
        <w:t xml:space="preserve">1.3. </w:t>
      </w:r>
      <w:r w:rsidR="001761B1" w:rsidRPr="005610CE">
        <w:rPr>
          <w:bCs/>
        </w:rPr>
        <w:t>akreditācijas komisijas sastāvu</w:t>
      </w:r>
      <w:r w:rsidR="006E13C9" w:rsidRPr="005610CE">
        <w:rPr>
          <w:bCs/>
        </w:rPr>
        <w:t xml:space="preserve">, </w:t>
      </w:r>
      <w:r w:rsidR="001761B1" w:rsidRPr="005610CE">
        <w:rPr>
          <w:bCs/>
        </w:rPr>
        <w:t xml:space="preserve">kompetenci </w:t>
      </w:r>
      <w:r w:rsidR="006E13C9" w:rsidRPr="005610CE">
        <w:rPr>
          <w:bCs/>
        </w:rPr>
        <w:t>un lēmumu pieņemšanas kārtību;</w:t>
      </w:r>
    </w:p>
    <w:p w14:paraId="35A737A6" w14:textId="1C42802F" w:rsidR="001761B1" w:rsidRPr="005610CE" w:rsidRDefault="004C0F39" w:rsidP="005E6378">
      <w:pPr>
        <w:ind w:firstLine="284"/>
        <w:jc w:val="both"/>
        <w:rPr>
          <w:bCs/>
        </w:rPr>
      </w:pPr>
      <w:r w:rsidRPr="005610CE">
        <w:rPr>
          <w:bCs/>
        </w:rPr>
        <w:t>1.4.</w:t>
      </w:r>
      <w:r w:rsidR="001761B1" w:rsidRPr="005610CE">
        <w:rPr>
          <w:bCs/>
        </w:rPr>
        <w:t xml:space="preserve"> akreditēto atbilstības novērtēšanas institūciju sarakstā iekļaujamo informāciju;</w:t>
      </w:r>
    </w:p>
    <w:p w14:paraId="30A4B378" w14:textId="76CDA889" w:rsidR="00DC1CD3" w:rsidRPr="005610CE" w:rsidRDefault="004C0F39" w:rsidP="005E6378">
      <w:pPr>
        <w:ind w:firstLine="284"/>
        <w:jc w:val="both"/>
        <w:rPr>
          <w:bCs/>
        </w:rPr>
      </w:pPr>
      <w:r w:rsidRPr="005610CE">
        <w:rPr>
          <w:bCs/>
        </w:rPr>
        <w:t xml:space="preserve">1.5. </w:t>
      </w:r>
      <w:r w:rsidR="001761B1" w:rsidRPr="005610CE">
        <w:rPr>
          <w:bCs/>
        </w:rPr>
        <w:t>akreditācijas zīmes paraugu</w:t>
      </w:r>
      <w:r w:rsidR="00AD1CA9" w:rsidRPr="005610CE">
        <w:rPr>
          <w:bCs/>
        </w:rPr>
        <w:t>;</w:t>
      </w:r>
    </w:p>
    <w:p w14:paraId="2A31CD31" w14:textId="3874E04C" w:rsidR="001761B1" w:rsidRPr="005610CE" w:rsidRDefault="00DC1CD3" w:rsidP="005E6378">
      <w:pPr>
        <w:ind w:firstLine="284"/>
        <w:jc w:val="both"/>
        <w:rPr>
          <w:rFonts w:ascii="Arial" w:hAnsi="Arial" w:cs="Arial"/>
          <w:bCs/>
          <w:color w:val="1F497D"/>
          <w:sz w:val="20"/>
          <w:szCs w:val="20"/>
          <w:lang w:eastAsia="lv-LV"/>
        </w:rPr>
      </w:pPr>
      <w:r w:rsidRPr="005610CE">
        <w:rPr>
          <w:bCs/>
        </w:rPr>
        <w:t xml:space="preserve">1.6. </w:t>
      </w:r>
      <w:r w:rsidR="004C5F0A" w:rsidRPr="005610CE">
        <w:rPr>
          <w:bCs/>
        </w:rPr>
        <w:t xml:space="preserve">kārtību, kādā </w:t>
      </w:r>
      <w:r w:rsidR="00736BB1" w:rsidRPr="005610CE">
        <w:rPr>
          <w:bCs/>
        </w:rPr>
        <w:t>izveido un uztur vides verificētāju reģistru</w:t>
      </w:r>
      <w:r w:rsidR="00DA276F" w:rsidRPr="005610CE">
        <w:rPr>
          <w:bCs/>
        </w:rPr>
        <w:t>.</w:t>
      </w:r>
    </w:p>
    <w:p w14:paraId="76B95DD9" w14:textId="77777777" w:rsidR="001761B1" w:rsidRPr="006E13C9" w:rsidRDefault="001761B1" w:rsidP="006E13C9">
      <w:pPr>
        <w:pStyle w:val="ListParagraph"/>
        <w:ind w:left="644"/>
        <w:jc w:val="both"/>
        <w:rPr>
          <w:rFonts w:eastAsia="Calibri"/>
          <w:b/>
          <w:noProof w:val="0"/>
          <w:color w:val="000000"/>
          <w:szCs w:val="32"/>
        </w:rPr>
      </w:pPr>
    </w:p>
    <w:p w14:paraId="043BE93D" w14:textId="70FBBA31" w:rsidR="00C4314E" w:rsidRPr="0057162B" w:rsidRDefault="005E7998" w:rsidP="00AA12B9">
      <w:pPr>
        <w:ind w:firstLine="284"/>
        <w:jc w:val="both"/>
        <w:rPr>
          <w:rFonts w:eastAsia="Calibri"/>
          <w:bCs/>
          <w:noProof w:val="0"/>
          <w:color w:val="000000"/>
          <w:szCs w:val="32"/>
        </w:rPr>
      </w:pPr>
      <w:r w:rsidRPr="0057162B">
        <w:rPr>
          <w:rFonts w:eastAsia="Calibri"/>
          <w:bCs/>
          <w:noProof w:val="0"/>
          <w:color w:val="000000"/>
          <w:szCs w:val="32"/>
        </w:rPr>
        <w:t>2</w:t>
      </w:r>
      <w:r w:rsidR="00C4314E" w:rsidRPr="0057162B">
        <w:rPr>
          <w:rFonts w:eastAsia="Calibri"/>
          <w:bCs/>
          <w:noProof w:val="0"/>
          <w:color w:val="000000"/>
          <w:szCs w:val="32"/>
        </w:rPr>
        <w:t>.</w:t>
      </w:r>
      <w:r w:rsidR="00AA12B9" w:rsidRPr="0057162B">
        <w:rPr>
          <w:rFonts w:eastAsia="Calibri"/>
          <w:bCs/>
          <w:noProof w:val="0"/>
          <w:color w:val="000000"/>
          <w:szCs w:val="32"/>
        </w:rPr>
        <w:t xml:space="preserve"> </w:t>
      </w:r>
      <w:bookmarkStart w:id="2" w:name="_Hlk23258990"/>
      <w:r w:rsidR="00A06DCA" w:rsidRPr="0057162B">
        <w:rPr>
          <w:rFonts w:eastAsia="Calibri"/>
          <w:bCs/>
          <w:noProof w:val="0"/>
          <w:color w:val="000000"/>
          <w:szCs w:val="32"/>
        </w:rPr>
        <w:t>Aģentūra</w:t>
      </w:r>
      <w:r w:rsidRPr="0057162B">
        <w:rPr>
          <w:rFonts w:eastAsia="Calibri"/>
          <w:bCs/>
          <w:noProof w:val="0"/>
          <w:color w:val="000000"/>
          <w:szCs w:val="32"/>
        </w:rPr>
        <w:t xml:space="preserve"> </w:t>
      </w:r>
      <w:bookmarkEnd w:id="2"/>
      <w:r w:rsidR="00C4314E" w:rsidRPr="0057162B">
        <w:rPr>
          <w:rFonts w:eastAsia="Calibri"/>
          <w:bCs/>
          <w:noProof w:val="0"/>
          <w:color w:val="000000"/>
          <w:szCs w:val="32"/>
        </w:rPr>
        <w:t>novērtē, akreditē un uzrauga</w:t>
      </w:r>
      <w:r w:rsidR="00925A7C" w:rsidRPr="0057162B">
        <w:rPr>
          <w:rFonts w:eastAsia="Calibri"/>
          <w:bCs/>
          <w:noProof w:val="0"/>
          <w:color w:val="000000"/>
          <w:szCs w:val="32"/>
        </w:rPr>
        <w:t xml:space="preserve"> </w:t>
      </w:r>
      <w:r w:rsidR="00E65031" w:rsidRPr="0057162B">
        <w:rPr>
          <w:rFonts w:eastAsia="Calibri"/>
          <w:bCs/>
          <w:noProof w:val="0"/>
          <w:color w:val="000000"/>
          <w:szCs w:val="32"/>
        </w:rPr>
        <w:t xml:space="preserve">atbilstības novērtēšanas </w:t>
      </w:r>
      <w:r w:rsidR="00AB3A80" w:rsidRPr="0057162B">
        <w:rPr>
          <w:rFonts w:eastAsia="Calibri"/>
          <w:bCs/>
          <w:noProof w:val="0"/>
          <w:color w:val="000000"/>
          <w:szCs w:val="32"/>
        </w:rPr>
        <w:t>institūcijas</w:t>
      </w:r>
      <w:r w:rsidR="00E65031" w:rsidRPr="0057162B">
        <w:rPr>
          <w:rFonts w:eastAsia="Calibri"/>
          <w:bCs/>
          <w:noProof w:val="0"/>
          <w:color w:val="000000"/>
          <w:szCs w:val="32"/>
        </w:rPr>
        <w:t xml:space="preserve"> (turpmāk – institūcijas)</w:t>
      </w:r>
      <w:r w:rsidR="00925A7C" w:rsidRPr="0057162B">
        <w:rPr>
          <w:rFonts w:eastAsia="Calibri"/>
          <w:bCs/>
          <w:noProof w:val="0"/>
          <w:color w:val="000000"/>
          <w:szCs w:val="32"/>
        </w:rPr>
        <w:t xml:space="preserve">, kas </w:t>
      </w:r>
      <w:r w:rsidR="008964A5" w:rsidRPr="0057162B">
        <w:rPr>
          <w:rFonts w:eastAsia="Calibri"/>
          <w:bCs/>
          <w:noProof w:val="0"/>
          <w:color w:val="000000"/>
          <w:szCs w:val="32"/>
        </w:rPr>
        <w:t>darbojas šādās jomās</w:t>
      </w:r>
      <w:r w:rsidR="00C4314E" w:rsidRPr="0057162B">
        <w:rPr>
          <w:rFonts w:eastAsia="Calibri"/>
          <w:bCs/>
          <w:noProof w:val="0"/>
          <w:color w:val="000000"/>
          <w:szCs w:val="32"/>
        </w:rPr>
        <w:t>:</w:t>
      </w:r>
    </w:p>
    <w:p w14:paraId="096F79CB" w14:textId="13876389" w:rsidR="00C4314E" w:rsidRPr="00C4314E" w:rsidRDefault="00211064" w:rsidP="00AA12B9">
      <w:pPr>
        <w:ind w:firstLine="567"/>
        <w:jc w:val="both"/>
        <w:rPr>
          <w:rFonts w:eastAsia="Calibri"/>
          <w:noProof w:val="0"/>
          <w:color w:val="000000"/>
          <w:szCs w:val="32"/>
        </w:rPr>
      </w:pPr>
      <w:r>
        <w:rPr>
          <w:rFonts w:eastAsia="Calibri"/>
          <w:noProof w:val="0"/>
          <w:color w:val="000000"/>
          <w:szCs w:val="32"/>
        </w:rPr>
        <w:t>2</w:t>
      </w:r>
      <w:r w:rsidR="00C4314E" w:rsidRPr="00C4314E">
        <w:rPr>
          <w:rFonts w:eastAsia="Calibri"/>
          <w:noProof w:val="0"/>
          <w:color w:val="000000"/>
          <w:szCs w:val="32"/>
        </w:rPr>
        <w:t>.1.</w:t>
      </w:r>
      <w:r w:rsidR="00AA12B9">
        <w:rPr>
          <w:rFonts w:eastAsia="Calibri"/>
          <w:noProof w:val="0"/>
          <w:color w:val="000000"/>
          <w:szCs w:val="32"/>
        </w:rPr>
        <w:t xml:space="preserve"> </w:t>
      </w:r>
      <w:r w:rsidR="00C4314E" w:rsidRPr="00C4314E">
        <w:rPr>
          <w:rFonts w:eastAsia="Calibri"/>
          <w:noProof w:val="0"/>
          <w:color w:val="000000"/>
          <w:szCs w:val="32"/>
        </w:rPr>
        <w:t>inspicēšana;</w:t>
      </w:r>
    </w:p>
    <w:p w14:paraId="14A00FCE" w14:textId="4C0229B4" w:rsidR="00C4314E" w:rsidRPr="00C4314E" w:rsidRDefault="00211064" w:rsidP="00AA12B9">
      <w:pPr>
        <w:ind w:firstLine="567"/>
        <w:jc w:val="both"/>
        <w:rPr>
          <w:rFonts w:eastAsia="Calibri"/>
          <w:noProof w:val="0"/>
          <w:color w:val="000000"/>
          <w:szCs w:val="32"/>
        </w:rPr>
      </w:pPr>
      <w:r>
        <w:rPr>
          <w:rFonts w:eastAsia="Calibri"/>
          <w:noProof w:val="0"/>
          <w:color w:val="000000"/>
          <w:szCs w:val="32"/>
        </w:rPr>
        <w:t>2</w:t>
      </w:r>
      <w:r w:rsidR="00C4314E" w:rsidRPr="00C4314E">
        <w:rPr>
          <w:rFonts w:eastAsia="Calibri"/>
          <w:noProof w:val="0"/>
          <w:color w:val="000000"/>
          <w:szCs w:val="32"/>
        </w:rPr>
        <w:t>.2.</w:t>
      </w:r>
      <w:r w:rsidR="00AA12B9">
        <w:rPr>
          <w:rFonts w:eastAsia="Calibri"/>
          <w:noProof w:val="0"/>
          <w:color w:val="000000"/>
          <w:szCs w:val="32"/>
        </w:rPr>
        <w:t xml:space="preserve"> </w:t>
      </w:r>
      <w:r w:rsidR="00C4314E" w:rsidRPr="00C4314E">
        <w:rPr>
          <w:rFonts w:eastAsia="Calibri"/>
          <w:noProof w:val="0"/>
          <w:color w:val="000000"/>
          <w:szCs w:val="32"/>
        </w:rPr>
        <w:t>pārvaldības sistēmu sertificēšana;</w:t>
      </w:r>
    </w:p>
    <w:p w14:paraId="5B8B0802" w14:textId="0A06BB4E" w:rsidR="00C4314E" w:rsidRPr="00C4314E" w:rsidRDefault="00211064" w:rsidP="00AA12B9">
      <w:pPr>
        <w:ind w:firstLine="567"/>
        <w:jc w:val="both"/>
        <w:rPr>
          <w:rFonts w:eastAsia="Calibri"/>
          <w:noProof w:val="0"/>
          <w:color w:val="000000"/>
          <w:szCs w:val="32"/>
        </w:rPr>
      </w:pPr>
      <w:r>
        <w:rPr>
          <w:rFonts w:eastAsia="Calibri"/>
          <w:noProof w:val="0"/>
          <w:color w:val="000000"/>
          <w:szCs w:val="32"/>
        </w:rPr>
        <w:t>2</w:t>
      </w:r>
      <w:r w:rsidR="00C4314E" w:rsidRPr="00C4314E">
        <w:rPr>
          <w:rFonts w:eastAsia="Calibri"/>
          <w:noProof w:val="0"/>
          <w:color w:val="000000"/>
          <w:szCs w:val="32"/>
        </w:rPr>
        <w:t>.3.</w:t>
      </w:r>
      <w:r w:rsidR="00AA12B9">
        <w:rPr>
          <w:rFonts w:eastAsia="Calibri"/>
          <w:noProof w:val="0"/>
          <w:color w:val="000000"/>
          <w:szCs w:val="32"/>
        </w:rPr>
        <w:t xml:space="preserve"> </w:t>
      </w:r>
      <w:r w:rsidR="00C4314E" w:rsidRPr="00434521">
        <w:rPr>
          <w:rFonts w:eastAsia="Calibri"/>
          <w:noProof w:val="0"/>
          <w:color w:val="000000"/>
          <w:szCs w:val="32"/>
        </w:rPr>
        <w:t>person</w:t>
      </w:r>
      <w:r w:rsidR="00990CE9" w:rsidRPr="00434521">
        <w:rPr>
          <w:rFonts w:eastAsia="Calibri"/>
          <w:noProof w:val="0"/>
          <w:color w:val="000000"/>
          <w:szCs w:val="32"/>
        </w:rPr>
        <w:t>u</w:t>
      </w:r>
      <w:r w:rsidR="00C4314E" w:rsidRPr="00434521">
        <w:rPr>
          <w:rFonts w:eastAsia="Calibri"/>
          <w:noProof w:val="0"/>
          <w:color w:val="000000"/>
          <w:szCs w:val="32"/>
        </w:rPr>
        <w:t xml:space="preserve"> sertificēšana;</w:t>
      </w:r>
    </w:p>
    <w:p w14:paraId="7FBF1B13" w14:textId="53AF615A" w:rsidR="00C4314E" w:rsidRPr="000E478D" w:rsidRDefault="00211064" w:rsidP="00AA12B9">
      <w:pPr>
        <w:ind w:firstLine="567"/>
        <w:jc w:val="both"/>
        <w:rPr>
          <w:rFonts w:eastAsia="Calibri"/>
          <w:color w:val="000000"/>
        </w:rPr>
      </w:pPr>
      <w:r w:rsidRPr="00E62164">
        <w:rPr>
          <w:rFonts w:eastAsia="Calibri"/>
          <w:color w:val="000000"/>
        </w:rPr>
        <w:t>2</w:t>
      </w:r>
      <w:r w:rsidR="00C4314E" w:rsidRPr="00E62164">
        <w:rPr>
          <w:rFonts w:eastAsia="Calibri"/>
          <w:color w:val="000000"/>
        </w:rPr>
        <w:t>.4.</w:t>
      </w:r>
      <w:r w:rsidR="00AA12B9" w:rsidRPr="00E62164">
        <w:rPr>
          <w:rFonts w:eastAsia="Calibri"/>
          <w:color w:val="000000"/>
        </w:rPr>
        <w:t xml:space="preserve"> </w:t>
      </w:r>
      <w:r w:rsidR="00C4314E" w:rsidRPr="002D7FA8">
        <w:rPr>
          <w:rFonts w:eastAsia="Calibri"/>
          <w:noProof w:val="0"/>
          <w:color w:val="000000"/>
        </w:rPr>
        <w:t>testēšana</w:t>
      </w:r>
      <w:r w:rsidR="00C4314E" w:rsidRPr="00E62164">
        <w:rPr>
          <w:rFonts w:eastAsia="Calibri"/>
          <w:color w:val="000000"/>
        </w:rPr>
        <w:t xml:space="preserve"> un </w:t>
      </w:r>
      <w:r w:rsidR="00C4314E" w:rsidRPr="002D7FA8">
        <w:rPr>
          <w:rFonts w:eastAsia="Calibri"/>
          <w:noProof w:val="0"/>
          <w:color w:val="000000"/>
        </w:rPr>
        <w:t>kalibrēšana</w:t>
      </w:r>
      <w:r w:rsidR="00C4314E" w:rsidRPr="000E478D">
        <w:rPr>
          <w:rFonts w:eastAsia="Calibri"/>
          <w:color w:val="000000"/>
        </w:rPr>
        <w:t>;</w:t>
      </w:r>
    </w:p>
    <w:p w14:paraId="617EACC0" w14:textId="4092F212" w:rsidR="00C4314E" w:rsidRPr="00C4314E" w:rsidRDefault="00211064" w:rsidP="00AA12B9">
      <w:pPr>
        <w:ind w:firstLine="567"/>
        <w:jc w:val="both"/>
        <w:rPr>
          <w:rFonts w:eastAsia="Calibri"/>
          <w:noProof w:val="0"/>
          <w:color w:val="000000"/>
          <w:szCs w:val="32"/>
        </w:rPr>
      </w:pPr>
      <w:r>
        <w:rPr>
          <w:rFonts w:eastAsia="Calibri"/>
          <w:noProof w:val="0"/>
          <w:color w:val="000000"/>
          <w:szCs w:val="32"/>
        </w:rPr>
        <w:t>2</w:t>
      </w:r>
      <w:r w:rsidR="00C4314E" w:rsidRPr="00C4314E">
        <w:rPr>
          <w:rFonts w:eastAsia="Calibri"/>
          <w:noProof w:val="0"/>
          <w:color w:val="000000"/>
          <w:szCs w:val="32"/>
        </w:rPr>
        <w:t>.5.</w:t>
      </w:r>
      <w:r w:rsidR="00AA12B9">
        <w:rPr>
          <w:rFonts w:eastAsia="Calibri"/>
          <w:noProof w:val="0"/>
          <w:color w:val="000000"/>
          <w:szCs w:val="32"/>
        </w:rPr>
        <w:t xml:space="preserve"> </w:t>
      </w:r>
      <w:r w:rsidR="00584A71" w:rsidRPr="00434521">
        <w:rPr>
          <w:rFonts w:eastAsia="Calibri"/>
          <w:noProof w:val="0"/>
          <w:color w:val="000000"/>
          <w:szCs w:val="32"/>
        </w:rPr>
        <w:t>medicīnas laborat</w:t>
      </w:r>
      <w:r w:rsidR="008964A5">
        <w:rPr>
          <w:rFonts w:eastAsia="Calibri"/>
          <w:noProof w:val="0"/>
          <w:color w:val="000000"/>
          <w:szCs w:val="32"/>
        </w:rPr>
        <w:t>oriskie izmeklējumi</w:t>
      </w:r>
      <w:r w:rsidR="00C4314E" w:rsidRPr="00434521">
        <w:rPr>
          <w:rFonts w:eastAsia="Calibri"/>
          <w:noProof w:val="0"/>
          <w:color w:val="000000"/>
          <w:szCs w:val="32"/>
        </w:rPr>
        <w:t>;</w:t>
      </w:r>
    </w:p>
    <w:p w14:paraId="53B61D89" w14:textId="605D6EBC" w:rsidR="00C4314E" w:rsidRPr="00C4314E" w:rsidRDefault="00211064" w:rsidP="00AA12B9">
      <w:pPr>
        <w:ind w:firstLine="567"/>
        <w:jc w:val="both"/>
        <w:rPr>
          <w:rFonts w:eastAsia="Calibri"/>
          <w:noProof w:val="0"/>
          <w:color w:val="000000"/>
          <w:szCs w:val="32"/>
        </w:rPr>
      </w:pPr>
      <w:r>
        <w:rPr>
          <w:rFonts w:eastAsia="Calibri"/>
          <w:noProof w:val="0"/>
          <w:color w:val="000000"/>
          <w:szCs w:val="32"/>
        </w:rPr>
        <w:t>2</w:t>
      </w:r>
      <w:r w:rsidR="00C4314E" w:rsidRPr="00C4314E">
        <w:rPr>
          <w:rFonts w:eastAsia="Calibri"/>
          <w:noProof w:val="0"/>
          <w:color w:val="000000"/>
          <w:szCs w:val="32"/>
        </w:rPr>
        <w:t>.6.</w:t>
      </w:r>
      <w:r w:rsidR="00AA12B9">
        <w:rPr>
          <w:rFonts w:eastAsia="Calibri"/>
          <w:noProof w:val="0"/>
          <w:color w:val="000000"/>
          <w:szCs w:val="32"/>
        </w:rPr>
        <w:t xml:space="preserve"> </w:t>
      </w:r>
      <w:r w:rsidR="00C4314E" w:rsidRPr="00C4314E">
        <w:rPr>
          <w:rFonts w:eastAsia="Calibri"/>
          <w:noProof w:val="0"/>
          <w:color w:val="000000"/>
          <w:szCs w:val="32"/>
        </w:rPr>
        <w:t>produktu sertificēšana;</w:t>
      </w:r>
    </w:p>
    <w:p w14:paraId="0C97FE2B" w14:textId="7B6E0619" w:rsidR="00C4314E" w:rsidRPr="00C4314E" w:rsidRDefault="00211064" w:rsidP="00AA12B9">
      <w:pPr>
        <w:ind w:firstLine="567"/>
        <w:jc w:val="both"/>
        <w:rPr>
          <w:rFonts w:eastAsia="Calibri"/>
          <w:noProof w:val="0"/>
          <w:color w:val="000000"/>
          <w:szCs w:val="32"/>
        </w:rPr>
      </w:pPr>
      <w:r>
        <w:rPr>
          <w:rFonts w:eastAsia="Calibri"/>
          <w:noProof w:val="0"/>
          <w:color w:val="000000"/>
          <w:szCs w:val="32"/>
        </w:rPr>
        <w:t>2</w:t>
      </w:r>
      <w:r w:rsidR="00C4314E" w:rsidRPr="00C4314E">
        <w:rPr>
          <w:rFonts w:eastAsia="Calibri"/>
          <w:noProof w:val="0"/>
          <w:color w:val="000000"/>
          <w:szCs w:val="32"/>
        </w:rPr>
        <w:t>.7.</w:t>
      </w:r>
      <w:r w:rsidR="00AA12B9">
        <w:rPr>
          <w:rFonts w:eastAsia="Calibri"/>
          <w:noProof w:val="0"/>
          <w:color w:val="000000"/>
          <w:szCs w:val="32"/>
        </w:rPr>
        <w:t xml:space="preserve"> </w:t>
      </w:r>
      <w:r w:rsidR="00C4314E" w:rsidRPr="00C4314E">
        <w:rPr>
          <w:rFonts w:eastAsia="Calibri"/>
          <w:noProof w:val="0"/>
          <w:color w:val="000000"/>
          <w:szCs w:val="32"/>
        </w:rPr>
        <w:t>vides verificē</w:t>
      </w:r>
      <w:r w:rsidR="00017309">
        <w:rPr>
          <w:rFonts w:eastAsia="Calibri"/>
          <w:noProof w:val="0"/>
          <w:color w:val="000000"/>
          <w:szCs w:val="32"/>
        </w:rPr>
        <w:t>šana</w:t>
      </w:r>
      <w:r w:rsidR="00C4314E" w:rsidRPr="00C4314E">
        <w:rPr>
          <w:rFonts w:eastAsia="Calibri"/>
          <w:noProof w:val="0"/>
          <w:color w:val="000000"/>
          <w:szCs w:val="32"/>
        </w:rPr>
        <w:t>;</w:t>
      </w:r>
    </w:p>
    <w:p w14:paraId="3DFE7297" w14:textId="46ECEB30" w:rsidR="00C4314E" w:rsidRPr="00C4314E" w:rsidRDefault="00211064" w:rsidP="00AA12B9">
      <w:pPr>
        <w:ind w:firstLine="567"/>
        <w:jc w:val="both"/>
        <w:rPr>
          <w:rFonts w:eastAsia="Calibri"/>
          <w:noProof w:val="0"/>
          <w:color w:val="000000"/>
          <w:szCs w:val="32"/>
        </w:rPr>
      </w:pPr>
      <w:r>
        <w:rPr>
          <w:rFonts w:eastAsia="Calibri"/>
          <w:noProof w:val="0"/>
          <w:color w:val="000000"/>
          <w:szCs w:val="32"/>
        </w:rPr>
        <w:t>2</w:t>
      </w:r>
      <w:r w:rsidR="00C4314E" w:rsidRPr="00C4314E">
        <w:rPr>
          <w:rFonts w:eastAsia="Calibri"/>
          <w:noProof w:val="0"/>
          <w:color w:val="000000"/>
          <w:szCs w:val="32"/>
        </w:rPr>
        <w:t>.8.</w:t>
      </w:r>
      <w:r w:rsidR="00AA12B9">
        <w:rPr>
          <w:rFonts w:eastAsia="Calibri"/>
          <w:noProof w:val="0"/>
          <w:color w:val="000000"/>
          <w:szCs w:val="32"/>
        </w:rPr>
        <w:t xml:space="preserve"> </w:t>
      </w:r>
      <w:r w:rsidR="00C4314E" w:rsidRPr="00C4314E">
        <w:rPr>
          <w:rFonts w:eastAsia="Calibri"/>
          <w:noProof w:val="0"/>
          <w:color w:val="000000"/>
          <w:szCs w:val="32"/>
        </w:rPr>
        <w:t>prasmes pārbaužu organiz</w:t>
      </w:r>
      <w:r w:rsidR="00017309">
        <w:rPr>
          <w:rFonts w:eastAsia="Calibri"/>
          <w:noProof w:val="0"/>
          <w:color w:val="000000"/>
          <w:szCs w:val="32"/>
        </w:rPr>
        <w:t>ēšana</w:t>
      </w:r>
      <w:r w:rsidR="00C4314E" w:rsidRPr="00C4314E">
        <w:rPr>
          <w:rFonts w:eastAsia="Calibri"/>
          <w:noProof w:val="0"/>
          <w:color w:val="000000"/>
          <w:szCs w:val="32"/>
        </w:rPr>
        <w:t>;</w:t>
      </w:r>
    </w:p>
    <w:p w14:paraId="0B3B2F5E" w14:textId="637701DA" w:rsidR="00343CC6" w:rsidRPr="000E478D" w:rsidRDefault="00211064">
      <w:pPr>
        <w:ind w:firstLine="567"/>
        <w:jc w:val="both"/>
        <w:rPr>
          <w:rFonts w:eastAsia="Calibri"/>
          <w:noProof w:val="0"/>
          <w:color w:val="000000" w:themeColor="text1"/>
        </w:rPr>
      </w:pPr>
      <w:r w:rsidRPr="00B373E7">
        <w:rPr>
          <w:rFonts w:eastAsia="Calibri"/>
          <w:noProof w:val="0"/>
          <w:color w:val="000000"/>
        </w:rPr>
        <w:t>2</w:t>
      </w:r>
      <w:r w:rsidR="00C4314E" w:rsidRPr="00B373E7">
        <w:rPr>
          <w:rFonts w:eastAsia="Calibri"/>
          <w:noProof w:val="0"/>
          <w:color w:val="000000"/>
        </w:rPr>
        <w:t>.9.</w:t>
      </w:r>
      <w:r w:rsidR="00AA12B9" w:rsidRPr="00B373E7">
        <w:rPr>
          <w:rFonts w:eastAsia="Calibri"/>
          <w:noProof w:val="0"/>
          <w:color w:val="000000"/>
        </w:rPr>
        <w:t xml:space="preserve"> </w:t>
      </w:r>
      <w:r w:rsidR="00C4314E" w:rsidRPr="00B373E7">
        <w:rPr>
          <w:rFonts w:eastAsia="Calibri"/>
          <w:noProof w:val="0"/>
          <w:color w:val="000000"/>
        </w:rPr>
        <w:t>validēšana un verificēšana.</w:t>
      </w:r>
    </w:p>
    <w:p w14:paraId="7894EE01" w14:textId="77777777" w:rsidR="00343CC6" w:rsidRDefault="00343CC6" w:rsidP="00606252">
      <w:pPr>
        <w:jc w:val="both"/>
        <w:rPr>
          <w:rFonts w:eastAsia="Calibri"/>
          <w:noProof w:val="0"/>
          <w:color w:val="000000"/>
          <w:szCs w:val="32"/>
        </w:rPr>
      </w:pPr>
    </w:p>
    <w:p w14:paraId="2D17E299" w14:textId="77777777" w:rsidR="007F13B1" w:rsidRDefault="007F13B1" w:rsidP="00F56250">
      <w:pPr>
        <w:ind w:firstLine="567"/>
        <w:jc w:val="both"/>
        <w:rPr>
          <w:rFonts w:eastAsia="Calibri"/>
          <w:noProof w:val="0"/>
          <w:color w:val="000000"/>
          <w:szCs w:val="32"/>
        </w:rPr>
      </w:pPr>
    </w:p>
    <w:p w14:paraId="047B99CC" w14:textId="29DD627B" w:rsidR="000F1741" w:rsidRDefault="00AC36C8" w:rsidP="00F56250">
      <w:pPr>
        <w:ind w:firstLine="567"/>
        <w:jc w:val="both"/>
        <w:rPr>
          <w:rFonts w:eastAsia="Calibri"/>
          <w:noProof w:val="0"/>
          <w:color w:val="000000"/>
          <w:szCs w:val="32"/>
        </w:rPr>
      </w:pPr>
      <w:r>
        <w:rPr>
          <w:rFonts w:eastAsia="Calibri"/>
          <w:noProof w:val="0"/>
          <w:color w:val="000000"/>
          <w:szCs w:val="32"/>
        </w:rPr>
        <w:lastRenderedPageBreak/>
        <w:t>3.</w:t>
      </w:r>
      <w:r w:rsidR="00C4314E">
        <w:rPr>
          <w:rFonts w:eastAsia="Calibri"/>
          <w:noProof w:val="0"/>
          <w:color w:val="000000"/>
          <w:szCs w:val="32"/>
        </w:rPr>
        <w:t xml:space="preserve"> </w:t>
      </w:r>
      <w:r w:rsidR="000F1741">
        <w:rPr>
          <w:rFonts w:eastAsia="Calibri"/>
          <w:noProof w:val="0"/>
          <w:color w:val="000000"/>
          <w:szCs w:val="32"/>
        </w:rPr>
        <w:t>Aģentūra</w:t>
      </w:r>
      <w:r>
        <w:rPr>
          <w:rFonts w:eastAsia="Calibri"/>
          <w:noProof w:val="0"/>
          <w:color w:val="000000"/>
          <w:szCs w:val="32"/>
        </w:rPr>
        <w:t>,</w:t>
      </w:r>
      <w:r w:rsidR="000F1741">
        <w:rPr>
          <w:rFonts w:eastAsia="Calibri"/>
          <w:noProof w:val="0"/>
          <w:color w:val="000000"/>
          <w:szCs w:val="32"/>
        </w:rPr>
        <w:t xml:space="preserve"> šo noteikumu </w:t>
      </w:r>
      <w:r w:rsidR="002D25F2">
        <w:rPr>
          <w:rFonts w:eastAsia="Calibri"/>
          <w:noProof w:val="0"/>
          <w:color w:val="000000"/>
          <w:szCs w:val="32"/>
        </w:rPr>
        <w:t>2</w:t>
      </w:r>
      <w:r w:rsidR="000F1741">
        <w:rPr>
          <w:rFonts w:eastAsia="Calibri"/>
          <w:noProof w:val="0"/>
          <w:color w:val="000000"/>
          <w:szCs w:val="32"/>
        </w:rPr>
        <w:t>.</w:t>
      </w:r>
      <w:r w:rsidR="000F1741" w:rsidRPr="000F1741">
        <w:rPr>
          <w:rFonts w:eastAsia="Calibri"/>
          <w:noProof w:val="0"/>
          <w:color w:val="000000"/>
          <w:szCs w:val="32"/>
        </w:rPr>
        <w:t>punktā minēt</w:t>
      </w:r>
      <w:r>
        <w:rPr>
          <w:rFonts w:eastAsia="Calibri"/>
          <w:noProof w:val="0"/>
          <w:color w:val="000000"/>
          <w:szCs w:val="32"/>
        </w:rPr>
        <w:t>ajā</w:t>
      </w:r>
      <w:r w:rsidR="000F1741" w:rsidRPr="000F1741">
        <w:rPr>
          <w:rFonts w:eastAsia="Calibri"/>
          <w:noProof w:val="0"/>
          <w:color w:val="000000"/>
          <w:szCs w:val="32"/>
        </w:rPr>
        <w:t>s</w:t>
      </w:r>
      <w:r w:rsidR="000A0965">
        <w:rPr>
          <w:rFonts w:eastAsia="Calibri"/>
          <w:noProof w:val="0"/>
          <w:color w:val="000000"/>
          <w:szCs w:val="32"/>
        </w:rPr>
        <w:t xml:space="preserve"> jomās darbojošās</w:t>
      </w:r>
      <w:r w:rsidR="000F1741" w:rsidRPr="000F1741">
        <w:rPr>
          <w:rFonts w:eastAsia="Calibri"/>
          <w:noProof w:val="0"/>
          <w:color w:val="000000"/>
          <w:szCs w:val="32"/>
        </w:rPr>
        <w:t xml:space="preserve"> institūcijas novērtē, akreditē un uzrauga</w:t>
      </w:r>
      <w:r w:rsidR="000F1741">
        <w:rPr>
          <w:rFonts w:eastAsia="Calibri"/>
          <w:noProof w:val="0"/>
          <w:color w:val="000000"/>
          <w:szCs w:val="32"/>
        </w:rPr>
        <w:t>:</w:t>
      </w:r>
    </w:p>
    <w:p w14:paraId="14C7DD49" w14:textId="6DF795F9" w:rsidR="00C4314E" w:rsidRDefault="00CE6313" w:rsidP="00AA12B9">
      <w:pPr>
        <w:ind w:left="567"/>
        <w:jc w:val="both"/>
        <w:rPr>
          <w:rFonts w:eastAsia="Calibri"/>
          <w:noProof w:val="0"/>
          <w:color w:val="000000"/>
          <w:szCs w:val="32"/>
        </w:rPr>
      </w:pPr>
      <w:r>
        <w:rPr>
          <w:rFonts w:eastAsia="Calibri"/>
          <w:noProof w:val="0"/>
          <w:color w:val="000000"/>
          <w:szCs w:val="32"/>
        </w:rPr>
        <w:t>3</w:t>
      </w:r>
      <w:r w:rsidR="000F1741">
        <w:rPr>
          <w:rFonts w:eastAsia="Calibri"/>
          <w:noProof w:val="0"/>
          <w:color w:val="000000"/>
          <w:szCs w:val="32"/>
        </w:rPr>
        <w:t xml:space="preserve">.1 reglamentētajā sfērā </w:t>
      </w:r>
      <w:r w:rsidR="000F1741" w:rsidRPr="000F1741">
        <w:rPr>
          <w:rFonts w:eastAsia="Calibri"/>
          <w:noProof w:val="0"/>
          <w:color w:val="000000"/>
          <w:szCs w:val="32"/>
        </w:rPr>
        <w:t>saskaņā ar Eiropas Parlamenta un Padomes 2008. gada 9. jūlija Regulu (EK) Nr. 765/2008, ar ko nosaka akreditācijas un tirgus uzraudzības prasības attiecībā uz produktu tirdzniecību un atceļ Regulu (EEK) Nr. 339/93 (turpmāk - Regula 76</w:t>
      </w:r>
      <w:r w:rsidR="000F1741">
        <w:rPr>
          <w:rFonts w:eastAsia="Calibri"/>
          <w:noProof w:val="0"/>
          <w:color w:val="000000"/>
          <w:szCs w:val="32"/>
        </w:rPr>
        <w:t>5/2008)</w:t>
      </w:r>
      <w:r w:rsidR="008C1461">
        <w:rPr>
          <w:rFonts w:eastAsia="Calibri"/>
          <w:noProof w:val="0"/>
          <w:color w:val="000000"/>
          <w:szCs w:val="32"/>
        </w:rPr>
        <w:t xml:space="preserve"> un</w:t>
      </w:r>
      <w:r w:rsidR="003D3DC9">
        <w:rPr>
          <w:rFonts w:eastAsia="Calibri"/>
          <w:noProof w:val="0"/>
          <w:color w:val="000000"/>
          <w:szCs w:val="32"/>
        </w:rPr>
        <w:t xml:space="preserve"> </w:t>
      </w:r>
      <w:r w:rsidR="00F56250" w:rsidRPr="0057162B">
        <w:rPr>
          <w:rFonts w:eastAsia="Calibri"/>
          <w:noProof w:val="0"/>
          <w:color w:val="000000"/>
          <w:szCs w:val="32"/>
        </w:rPr>
        <w:t xml:space="preserve">normatīvajiem aktiem </w:t>
      </w:r>
      <w:r w:rsidR="000F1741" w:rsidRPr="0057162B">
        <w:rPr>
          <w:rFonts w:eastAsia="Calibri"/>
          <w:noProof w:val="0"/>
          <w:color w:val="000000"/>
          <w:szCs w:val="32"/>
        </w:rPr>
        <w:t>par atbilstības novērtēšanu</w:t>
      </w:r>
      <w:r w:rsidR="00D23BC9">
        <w:rPr>
          <w:rFonts w:eastAsia="Calibri"/>
          <w:noProof w:val="0"/>
          <w:color w:val="000000"/>
          <w:szCs w:val="32"/>
        </w:rPr>
        <w:t>;</w:t>
      </w:r>
      <w:r w:rsidR="003D3DC9" w:rsidRPr="0057162B">
        <w:rPr>
          <w:rFonts w:eastAsia="Calibri"/>
          <w:noProof w:val="0"/>
          <w:color w:val="000000"/>
          <w:szCs w:val="32"/>
        </w:rPr>
        <w:t xml:space="preserve"> </w:t>
      </w:r>
    </w:p>
    <w:p w14:paraId="5280F982" w14:textId="5DF9448F" w:rsidR="00A13709" w:rsidRDefault="00CE6313" w:rsidP="00AA12B9">
      <w:pPr>
        <w:ind w:left="567"/>
        <w:jc w:val="both"/>
        <w:rPr>
          <w:rFonts w:eastAsia="Calibri"/>
          <w:noProof w:val="0"/>
          <w:color w:val="000000"/>
          <w:szCs w:val="32"/>
        </w:rPr>
      </w:pPr>
      <w:r>
        <w:rPr>
          <w:rFonts w:eastAsia="Calibri"/>
          <w:noProof w:val="0"/>
          <w:color w:val="000000"/>
          <w:szCs w:val="32"/>
        </w:rPr>
        <w:t>3</w:t>
      </w:r>
      <w:r w:rsidR="000F1741">
        <w:rPr>
          <w:rFonts w:eastAsia="Calibri"/>
          <w:noProof w:val="0"/>
          <w:color w:val="000000"/>
          <w:szCs w:val="32"/>
        </w:rPr>
        <w:t>.2.</w:t>
      </w:r>
      <w:r w:rsidR="002E5B66">
        <w:rPr>
          <w:rFonts w:eastAsia="Calibri"/>
          <w:noProof w:val="0"/>
          <w:color w:val="000000"/>
          <w:szCs w:val="32"/>
        </w:rPr>
        <w:t xml:space="preserve"> </w:t>
      </w:r>
      <w:r w:rsidR="000F1741">
        <w:rPr>
          <w:rFonts w:eastAsia="Calibri"/>
          <w:noProof w:val="0"/>
          <w:color w:val="000000"/>
          <w:szCs w:val="32"/>
        </w:rPr>
        <w:t>nereglamentētajā sfērā saskaņā ar Regulu</w:t>
      </w:r>
      <w:r w:rsidR="000F1741" w:rsidRPr="000F1741">
        <w:rPr>
          <w:rFonts w:eastAsia="Calibri"/>
          <w:noProof w:val="0"/>
          <w:color w:val="000000"/>
          <w:szCs w:val="32"/>
        </w:rPr>
        <w:t xml:space="preserve"> 765/2008</w:t>
      </w:r>
      <w:r w:rsidR="00D23BC9">
        <w:rPr>
          <w:rFonts w:eastAsia="Calibri"/>
          <w:noProof w:val="0"/>
          <w:color w:val="000000"/>
          <w:szCs w:val="32"/>
        </w:rPr>
        <w:t>.</w:t>
      </w:r>
    </w:p>
    <w:p w14:paraId="3E54A8C3" w14:textId="77777777" w:rsidR="00F6413B" w:rsidRDefault="00F6413B" w:rsidP="003F793C">
      <w:pPr>
        <w:jc w:val="center"/>
        <w:rPr>
          <w:rFonts w:eastAsia="Calibri"/>
          <w:noProof w:val="0"/>
          <w:color w:val="000000"/>
          <w:szCs w:val="32"/>
        </w:rPr>
      </w:pPr>
    </w:p>
    <w:p w14:paraId="1CCE6672" w14:textId="219139BA" w:rsidR="00FD144A" w:rsidRPr="00C32DD1" w:rsidRDefault="00C32DD1" w:rsidP="00C32DD1">
      <w:pPr>
        <w:ind w:left="284"/>
        <w:jc w:val="center"/>
        <w:rPr>
          <w:rFonts w:eastAsia="Calibri"/>
        </w:rPr>
      </w:pPr>
      <w:r>
        <w:rPr>
          <w:rFonts w:eastAsia="Calibri"/>
          <w:b/>
          <w:noProof w:val="0"/>
          <w:color w:val="000000"/>
          <w:szCs w:val="32"/>
        </w:rPr>
        <w:t xml:space="preserve">2. </w:t>
      </w:r>
      <w:r w:rsidR="00E65031" w:rsidRPr="00C32DD1">
        <w:rPr>
          <w:rFonts w:eastAsia="Calibri"/>
          <w:b/>
          <w:noProof w:val="0"/>
          <w:color w:val="000000"/>
          <w:szCs w:val="32"/>
        </w:rPr>
        <w:t>Kārtība, kādā aģentūra organizē atbilstības novērtēšanas institūciju novērtēšanu, akreditāciju un uzraudzību</w:t>
      </w:r>
    </w:p>
    <w:p w14:paraId="0B60151A" w14:textId="77777777" w:rsidR="00E65031" w:rsidRDefault="00E65031" w:rsidP="00E65031">
      <w:pPr>
        <w:pStyle w:val="ListParagraph"/>
        <w:ind w:left="644"/>
        <w:rPr>
          <w:rFonts w:eastAsia="Calibri"/>
        </w:rPr>
      </w:pPr>
    </w:p>
    <w:p w14:paraId="353CE281" w14:textId="59F7D604" w:rsidR="00E753E5" w:rsidRPr="0057162B" w:rsidRDefault="00E10C13" w:rsidP="00B80224">
      <w:pPr>
        <w:ind w:firstLine="284"/>
        <w:jc w:val="both"/>
        <w:rPr>
          <w:rFonts w:eastAsia="Calibri"/>
          <w:noProof w:val="0"/>
          <w:color w:val="000000"/>
          <w:szCs w:val="32"/>
        </w:rPr>
      </w:pPr>
      <w:r w:rsidRPr="0057162B">
        <w:rPr>
          <w:rFonts w:eastAsia="Calibri"/>
          <w:noProof w:val="0"/>
          <w:color w:val="000000"/>
          <w:szCs w:val="32"/>
        </w:rPr>
        <w:t>4</w:t>
      </w:r>
      <w:r w:rsidR="003600D6" w:rsidRPr="0057162B">
        <w:rPr>
          <w:rFonts w:eastAsia="Calibri"/>
          <w:noProof w:val="0"/>
          <w:color w:val="000000"/>
          <w:szCs w:val="32"/>
        </w:rPr>
        <w:t>.</w:t>
      </w:r>
      <w:r w:rsidR="00FD144A" w:rsidRPr="0057162B">
        <w:rPr>
          <w:rFonts w:eastAsia="Calibri"/>
          <w:noProof w:val="0"/>
          <w:color w:val="000000"/>
          <w:szCs w:val="32"/>
        </w:rPr>
        <w:t xml:space="preserve"> </w:t>
      </w:r>
      <w:r w:rsidR="00CD7C92" w:rsidRPr="0057162B">
        <w:rPr>
          <w:rFonts w:eastAsia="Calibri"/>
          <w:noProof w:val="0"/>
          <w:color w:val="000000"/>
          <w:szCs w:val="32"/>
        </w:rPr>
        <w:t>Aģentūra</w:t>
      </w:r>
      <w:r w:rsidR="009E7D69" w:rsidRPr="0057162B">
        <w:rPr>
          <w:rFonts w:eastAsia="Calibri"/>
          <w:noProof w:val="0"/>
          <w:color w:val="000000"/>
          <w:szCs w:val="32"/>
        </w:rPr>
        <w:t xml:space="preserve"> novērtēšanas procesu un akreditēto institūciju </w:t>
      </w:r>
      <w:r w:rsidR="00180D8B" w:rsidRPr="0057162B">
        <w:rPr>
          <w:rFonts w:eastAsia="Calibri"/>
          <w:noProof w:val="0"/>
          <w:color w:val="000000"/>
          <w:szCs w:val="32"/>
        </w:rPr>
        <w:t xml:space="preserve">uzraudzību </w:t>
      </w:r>
      <w:r w:rsidR="009E4A78" w:rsidRPr="0057162B">
        <w:rPr>
          <w:rFonts w:eastAsia="Calibri"/>
          <w:noProof w:val="0"/>
          <w:color w:val="000000"/>
          <w:szCs w:val="32"/>
        </w:rPr>
        <w:t>organizē</w:t>
      </w:r>
      <w:r w:rsidR="003470DD" w:rsidRPr="0057162B">
        <w:rPr>
          <w:rFonts w:eastAsia="Calibri"/>
          <w:noProof w:val="0"/>
          <w:color w:val="000000"/>
          <w:szCs w:val="32"/>
        </w:rPr>
        <w:t xml:space="preserve"> </w:t>
      </w:r>
      <w:r w:rsidR="00180D8B" w:rsidRPr="0057162B">
        <w:rPr>
          <w:rFonts w:eastAsia="Calibri"/>
          <w:noProof w:val="0"/>
          <w:color w:val="000000"/>
          <w:szCs w:val="32"/>
        </w:rPr>
        <w:t xml:space="preserve">atbilstoši </w:t>
      </w:r>
      <w:r w:rsidR="004A48A9" w:rsidRPr="0057162B">
        <w:rPr>
          <w:rFonts w:eastAsia="Calibri"/>
          <w:noProof w:val="0"/>
          <w:color w:val="000000"/>
          <w:szCs w:val="32"/>
        </w:rPr>
        <w:t xml:space="preserve">aģentūras </w:t>
      </w:r>
      <w:r w:rsidR="005E03AB" w:rsidRPr="0057162B">
        <w:rPr>
          <w:rFonts w:eastAsia="Calibri"/>
          <w:noProof w:val="0"/>
          <w:color w:val="000000"/>
          <w:szCs w:val="32"/>
        </w:rPr>
        <w:t>izstrādātai metodikai un procedūrām</w:t>
      </w:r>
      <w:r w:rsidR="0082176A" w:rsidRPr="0057162B">
        <w:rPr>
          <w:rFonts w:eastAsia="Calibri"/>
          <w:noProof w:val="0"/>
          <w:color w:val="000000"/>
          <w:szCs w:val="32"/>
        </w:rPr>
        <w:t xml:space="preserve"> (turpmāk </w:t>
      </w:r>
      <w:r w:rsidR="002D4DCA" w:rsidRPr="0057162B">
        <w:rPr>
          <w:rFonts w:eastAsia="Calibri"/>
          <w:noProof w:val="0"/>
          <w:color w:val="000000"/>
          <w:szCs w:val="32"/>
        </w:rPr>
        <w:t>–</w:t>
      </w:r>
      <w:r w:rsidR="0082176A" w:rsidRPr="0057162B">
        <w:rPr>
          <w:rFonts w:eastAsia="Calibri"/>
          <w:noProof w:val="0"/>
          <w:color w:val="000000"/>
          <w:szCs w:val="32"/>
        </w:rPr>
        <w:t xml:space="preserve"> </w:t>
      </w:r>
      <w:r w:rsidR="002D4DCA" w:rsidRPr="0057162B">
        <w:rPr>
          <w:rFonts w:eastAsia="Calibri"/>
          <w:noProof w:val="0"/>
          <w:color w:val="000000"/>
          <w:szCs w:val="32"/>
        </w:rPr>
        <w:t xml:space="preserve">aģentūras </w:t>
      </w:r>
      <w:r w:rsidR="0082176A" w:rsidRPr="0057162B">
        <w:rPr>
          <w:rFonts w:eastAsia="Calibri"/>
          <w:noProof w:val="0"/>
          <w:color w:val="000000"/>
          <w:szCs w:val="32"/>
        </w:rPr>
        <w:t>procedūras)</w:t>
      </w:r>
      <w:r w:rsidR="005E03AB" w:rsidRPr="0057162B">
        <w:rPr>
          <w:rFonts w:eastAsia="Calibri"/>
          <w:noProof w:val="0"/>
          <w:color w:val="000000"/>
          <w:szCs w:val="32"/>
        </w:rPr>
        <w:t>, kas</w:t>
      </w:r>
      <w:r w:rsidR="007A25DD" w:rsidRPr="0057162B">
        <w:rPr>
          <w:rFonts w:eastAsia="Calibri"/>
          <w:noProof w:val="0"/>
          <w:color w:val="000000"/>
          <w:szCs w:val="32"/>
        </w:rPr>
        <w:t xml:space="preserve"> publicēt</w:t>
      </w:r>
      <w:r w:rsidR="00A52259" w:rsidRPr="0057162B">
        <w:rPr>
          <w:rFonts w:eastAsia="Calibri"/>
          <w:noProof w:val="0"/>
          <w:color w:val="000000"/>
          <w:szCs w:val="32"/>
        </w:rPr>
        <w:t>a</w:t>
      </w:r>
      <w:r w:rsidR="007A25DD" w:rsidRPr="0057162B">
        <w:rPr>
          <w:rFonts w:eastAsia="Calibri"/>
          <w:noProof w:val="0"/>
          <w:color w:val="000000"/>
          <w:szCs w:val="32"/>
        </w:rPr>
        <w:t>s aģentūras tīmekļa vietnē un</w:t>
      </w:r>
      <w:r w:rsidR="005E03AB" w:rsidRPr="0057162B">
        <w:rPr>
          <w:rFonts w:eastAsia="Calibri"/>
          <w:noProof w:val="0"/>
          <w:color w:val="000000"/>
          <w:szCs w:val="32"/>
        </w:rPr>
        <w:t xml:space="preserve"> izstrādātas </w:t>
      </w:r>
      <w:r w:rsidR="002D7FA8" w:rsidRPr="0057162B">
        <w:rPr>
          <w:rFonts w:eastAsia="Calibri"/>
          <w:noProof w:val="0"/>
          <w:color w:val="000000"/>
          <w:szCs w:val="32"/>
        </w:rPr>
        <w:t>saskaņā ar</w:t>
      </w:r>
      <w:r w:rsidR="005E03AB" w:rsidRPr="0057162B">
        <w:rPr>
          <w:rFonts w:eastAsia="Calibri"/>
          <w:noProof w:val="0"/>
          <w:color w:val="000000"/>
          <w:szCs w:val="32"/>
        </w:rPr>
        <w:t xml:space="preserve"> </w:t>
      </w:r>
      <w:r w:rsidR="00180D8B" w:rsidRPr="0057162B">
        <w:rPr>
          <w:rFonts w:eastAsia="Calibri"/>
          <w:noProof w:val="0"/>
          <w:color w:val="000000"/>
          <w:szCs w:val="32"/>
        </w:rPr>
        <w:t>Regulas 765/2008</w:t>
      </w:r>
      <w:r w:rsidR="00B74A88">
        <w:rPr>
          <w:rFonts w:eastAsia="Calibri"/>
          <w:noProof w:val="0"/>
          <w:color w:val="000000"/>
          <w:szCs w:val="32"/>
        </w:rPr>
        <w:t xml:space="preserve"> prasībām</w:t>
      </w:r>
      <w:r w:rsidR="005E03AB" w:rsidRPr="0057162B">
        <w:rPr>
          <w:rFonts w:eastAsia="Calibri"/>
          <w:noProof w:val="0"/>
          <w:color w:val="000000"/>
          <w:szCs w:val="32"/>
        </w:rPr>
        <w:t xml:space="preserve">. </w:t>
      </w:r>
    </w:p>
    <w:p w14:paraId="3BE6EEC9" w14:textId="77777777" w:rsidR="005E6378" w:rsidRPr="005E6378" w:rsidRDefault="005E6378" w:rsidP="005E6378">
      <w:pPr>
        <w:pStyle w:val="ListParagraph"/>
        <w:ind w:left="644"/>
        <w:jc w:val="both"/>
        <w:rPr>
          <w:rFonts w:eastAsia="Calibri"/>
          <w:b/>
          <w:bCs/>
          <w:noProof w:val="0"/>
          <w:color w:val="000000"/>
          <w:szCs w:val="32"/>
        </w:rPr>
      </w:pPr>
    </w:p>
    <w:p w14:paraId="6ECD5D9D" w14:textId="1EA67B1C" w:rsidR="00DA1A0D" w:rsidRDefault="00AA2314" w:rsidP="00B80224">
      <w:pPr>
        <w:ind w:firstLine="284"/>
        <w:jc w:val="both"/>
        <w:rPr>
          <w:rFonts w:eastAsia="Calibri"/>
          <w:noProof w:val="0"/>
          <w:color w:val="000000"/>
          <w:szCs w:val="32"/>
        </w:rPr>
      </w:pPr>
      <w:r w:rsidRPr="0057162B">
        <w:rPr>
          <w:rFonts w:eastAsia="Calibri"/>
          <w:noProof w:val="0"/>
          <w:color w:val="000000"/>
          <w:szCs w:val="32"/>
        </w:rPr>
        <w:t>5</w:t>
      </w:r>
      <w:r w:rsidR="00EE5541" w:rsidRPr="0057162B">
        <w:rPr>
          <w:rFonts w:eastAsia="Calibri"/>
          <w:noProof w:val="0"/>
          <w:color w:val="000000"/>
          <w:szCs w:val="32"/>
        </w:rPr>
        <w:t>.</w:t>
      </w:r>
      <w:r w:rsidR="005D3901">
        <w:rPr>
          <w:rFonts w:eastAsia="Calibri"/>
          <w:noProof w:val="0"/>
          <w:color w:val="000000"/>
          <w:szCs w:val="32"/>
        </w:rPr>
        <w:t xml:space="preserve"> N</w:t>
      </w:r>
      <w:r w:rsidR="009728B7" w:rsidRPr="0057162B">
        <w:rPr>
          <w:rFonts w:eastAsia="Calibri"/>
          <w:noProof w:val="0"/>
          <w:color w:val="000000"/>
          <w:szCs w:val="32"/>
        </w:rPr>
        <w:t>ovērtēšanas, akreditācijas un uzraudzības ietvaros</w:t>
      </w:r>
      <w:r w:rsidR="00336DF5" w:rsidRPr="0057162B">
        <w:rPr>
          <w:rFonts w:eastAsia="Calibri"/>
          <w:noProof w:val="0"/>
          <w:color w:val="000000"/>
          <w:szCs w:val="32"/>
        </w:rPr>
        <w:t>,</w:t>
      </w:r>
      <w:r w:rsidR="005D3901">
        <w:rPr>
          <w:rFonts w:eastAsia="Calibri"/>
          <w:noProof w:val="0"/>
          <w:color w:val="000000"/>
          <w:szCs w:val="32"/>
        </w:rPr>
        <w:t xml:space="preserve"> institūcijas</w:t>
      </w:r>
      <w:r w:rsidR="00336DF5" w:rsidRPr="0057162B">
        <w:rPr>
          <w:rFonts w:eastAsia="Calibri"/>
          <w:noProof w:val="0"/>
          <w:color w:val="000000"/>
          <w:szCs w:val="32"/>
        </w:rPr>
        <w:t xml:space="preserve"> aģentūrai iesniedz </w:t>
      </w:r>
      <w:r w:rsidR="002D4DCA" w:rsidRPr="0057162B">
        <w:rPr>
          <w:rFonts w:eastAsia="Calibri"/>
          <w:noProof w:val="0"/>
          <w:color w:val="000000"/>
          <w:szCs w:val="32"/>
        </w:rPr>
        <w:t>dokumentus</w:t>
      </w:r>
      <w:r w:rsidR="002D4DCA" w:rsidRPr="004F0D9A">
        <w:rPr>
          <w:rFonts w:eastAsia="Calibri"/>
          <w:noProof w:val="0"/>
          <w:color w:val="000000"/>
          <w:szCs w:val="32"/>
        </w:rPr>
        <w:t xml:space="preserve">, </w:t>
      </w:r>
      <w:bookmarkStart w:id="3" w:name="_Hlk26882735"/>
      <w:r w:rsidR="002D4DCA" w:rsidRPr="004F0D9A">
        <w:rPr>
          <w:rFonts w:eastAsia="Calibri"/>
          <w:noProof w:val="0"/>
          <w:color w:val="000000"/>
          <w:szCs w:val="32"/>
        </w:rPr>
        <w:t xml:space="preserve">kas </w:t>
      </w:r>
      <w:r w:rsidR="00DA1A0D">
        <w:rPr>
          <w:rFonts w:eastAsia="Calibri"/>
          <w:noProof w:val="0"/>
          <w:color w:val="000000"/>
          <w:szCs w:val="32"/>
        </w:rPr>
        <w:t xml:space="preserve">reglamentētajā </w:t>
      </w:r>
      <w:r w:rsidR="00EB604C">
        <w:rPr>
          <w:rFonts w:eastAsia="Calibri"/>
          <w:noProof w:val="0"/>
          <w:color w:val="000000"/>
          <w:szCs w:val="32"/>
        </w:rPr>
        <w:t>sfērā</w:t>
      </w:r>
      <w:r w:rsidR="00DA1A0D">
        <w:rPr>
          <w:rFonts w:eastAsia="Calibri"/>
          <w:noProof w:val="0"/>
          <w:color w:val="000000"/>
          <w:szCs w:val="32"/>
        </w:rPr>
        <w:t xml:space="preserve"> apliecina institūcijas atbilstību Regulas 765/2008 un </w:t>
      </w:r>
      <w:r w:rsidR="00DA1A0D" w:rsidRPr="00DA1A0D">
        <w:rPr>
          <w:rFonts w:eastAsia="Calibri"/>
          <w:noProof w:val="0"/>
          <w:color w:val="000000"/>
          <w:szCs w:val="32"/>
        </w:rPr>
        <w:t>normatīvajos aktos par atbilstības novērtēšanu noteiktajām prasībām</w:t>
      </w:r>
      <w:r w:rsidR="00DA1A0D">
        <w:rPr>
          <w:rFonts w:eastAsia="Calibri"/>
          <w:noProof w:val="0"/>
          <w:color w:val="000000"/>
          <w:szCs w:val="32"/>
        </w:rPr>
        <w:t xml:space="preserve"> vai nereglamentētajā </w:t>
      </w:r>
      <w:r w:rsidR="00EB604C">
        <w:rPr>
          <w:rFonts w:eastAsia="Calibri"/>
          <w:noProof w:val="0"/>
          <w:color w:val="000000"/>
          <w:szCs w:val="32"/>
        </w:rPr>
        <w:t>sfērā</w:t>
      </w:r>
      <w:r w:rsidR="00DA1A0D">
        <w:rPr>
          <w:rFonts w:eastAsia="Calibri"/>
          <w:noProof w:val="0"/>
          <w:color w:val="000000"/>
          <w:szCs w:val="32"/>
        </w:rPr>
        <w:t xml:space="preserve"> atbilstību  Regulas 765/2008 noteiktajām prasībām</w:t>
      </w:r>
      <w:bookmarkEnd w:id="3"/>
      <w:r w:rsidR="00DA1A0D">
        <w:rPr>
          <w:rFonts w:eastAsia="Calibri"/>
          <w:noProof w:val="0"/>
          <w:color w:val="000000"/>
          <w:szCs w:val="32"/>
        </w:rPr>
        <w:t>.</w:t>
      </w:r>
    </w:p>
    <w:p w14:paraId="1D60D895" w14:textId="77777777" w:rsidR="00985084" w:rsidRDefault="00985084" w:rsidP="00606252">
      <w:pPr>
        <w:jc w:val="both"/>
        <w:rPr>
          <w:rFonts w:eastAsia="Calibri"/>
          <w:noProof w:val="0"/>
          <w:color w:val="000000"/>
          <w:szCs w:val="32"/>
        </w:rPr>
      </w:pPr>
    </w:p>
    <w:p w14:paraId="27619C74" w14:textId="71619A8F" w:rsidR="00D93857" w:rsidRPr="005D2CB3" w:rsidRDefault="002D25F2" w:rsidP="008E6639">
      <w:pPr>
        <w:ind w:firstLine="284"/>
        <w:jc w:val="both"/>
        <w:rPr>
          <w:rFonts w:eastAsia="Calibri"/>
          <w:b/>
          <w:bCs/>
          <w:color w:val="000000"/>
        </w:rPr>
      </w:pPr>
      <w:r w:rsidRPr="00E62164">
        <w:rPr>
          <w:rFonts w:eastAsia="Calibri"/>
          <w:color w:val="000000"/>
        </w:rPr>
        <w:t>6</w:t>
      </w:r>
      <w:r w:rsidR="00D93857" w:rsidRPr="00E62164">
        <w:rPr>
          <w:rFonts w:eastAsia="Calibri"/>
          <w:color w:val="000000"/>
        </w:rPr>
        <w:t xml:space="preserve">. </w:t>
      </w:r>
      <w:r w:rsidR="0025395E" w:rsidRPr="00E62164">
        <w:rPr>
          <w:rFonts w:eastAsia="Calibri"/>
          <w:color w:val="000000"/>
        </w:rPr>
        <w:t>I</w:t>
      </w:r>
      <w:r w:rsidR="00D93857" w:rsidRPr="00E62164">
        <w:rPr>
          <w:rFonts w:eastAsia="Calibri"/>
          <w:color w:val="000000"/>
        </w:rPr>
        <w:t xml:space="preserve">nstitūciju novērtēšanu veic </w:t>
      </w:r>
      <w:r w:rsidR="0035398C" w:rsidRPr="00E62164">
        <w:rPr>
          <w:rFonts w:eastAsia="Calibri"/>
          <w:color w:val="000000"/>
        </w:rPr>
        <w:t>a</w:t>
      </w:r>
      <w:r w:rsidR="0025395E" w:rsidRPr="00E62164">
        <w:rPr>
          <w:rFonts w:eastAsia="Calibri"/>
          <w:color w:val="000000"/>
        </w:rPr>
        <w:t xml:space="preserve">ģentūras izveidota </w:t>
      </w:r>
      <w:r w:rsidR="00D93857" w:rsidRPr="00E62164">
        <w:rPr>
          <w:rFonts w:eastAsia="Calibri"/>
          <w:color w:val="000000"/>
        </w:rPr>
        <w:t xml:space="preserve">novērtēšanas grupa, kuras sastāvā tiek iekļauti aģentūras vadošie vērtētāji, tehniskie eksperti vai tehniskie vērtētāji ar atbilstošu kompetenci attiecīgajā jomā, ja dalība institūcijas novērtēšanas procesā nerada interešu konfliktu. </w:t>
      </w:r>
    </w:p>
    <w:p w14:paraId="2D4B6FB2" w14:textId="77777777" w:rsidR="003E4114" w:rsidRPr="0057162B" w:rsidRDefault="003E4114" w:rsidP="00606252">
      <w:pPr>
        <w:jc w:val="both"/>
        <w:rPr>
          <w:rFonts w:eastAsia="Calibri"/>
          <w:noProof w:val="0"/>
          <w:color w:val="000000"/>
          <w:szCs w:val="32"/>
        </w:rPr>
      </w:pPr>
    </w:p>
    <w:p w14:paraId="4208BE4E" w14:textId="0FC8BC5D" w:rsidR="00985084" w:rsidRPr="0057162B" w:rsidRDefault="005D2CB3" w:rsidP="00AA12B9">
      <w:pPr>
        <w:ind w:firstLine="284"/>
        <w:jc w:val="both"/>
        <w:rPr>
          <w:rFonts w:eastAsia="Calibri"/>
          <w:noProof w:val="0"/>
          <w:color w:val="000000"/>
          <w:szCs w:val="32"/>
        </w:rPr>
      </w:pPr>
      <w:r w:rsidRPr="0057162B">
        <w:rPr>
          <w:rFonts w:eastAsia="Calibri"/>
          <w:noProof w:val="0"/>
          <w:color w:val="000000"/>
          <w:szCs w:val="32"/>
        </w:rPr>
        <w:t>7</w:t>
      </w:r>
      <w:r w:rsidR="00AA23A9" w:rsidRPr="0057162B">
        <w:rPr>
          <w:rFonts w:eastAsia="Calibri"/>
          <w:noProof w:val="0"/>
          <w:color w:val="000000"/>
          <w:szCs w:val="32"/>
        </w:rPr>
        <w:t xml:space="preserve">. </w:t>
      </w:r>
      <w:r w:rsidR="00E21276" w:rsidRPr="0057162B">
        <w:rPr>
          <w:rFonts w:eastAsia="Calibri"/>
          <w:noProof w:val="0"/>
          <w:color w:val="000000"/>
          <w:szCs w:val="32"/>
        </w:rPr>
        <w:t>Aģentūra</w:t>
      </w:r>
      <w:r w:rsidR="005E6378" w:rsidRPr="0057162B">
        <w:rPr>
          <w:rFonts w:eastAsia="Calibri"/>
          <w:noProof w:val="0"/>
          <w:color w:val="000000"/>
          <w:szCs w:val="32"/>
        </w:rPr>
        <w:t>,</w:t>
      </w:r>
      <w:r w:rsidR="00E21276" w:rsidRPr="0057162B">
        <w:rPr>
          <w:rFonts w:eastAsia="Calibri"/>
          <w:noProof w:val="0"/>
          <w:color w:val="000000"/>
          <w:szCs w:val="32"/>
        </w:rPr>
        <w:t xml:space="preserve"> šo noteikumu 2.punktā minētās jomās darbojošās institūcijas novērtē</w:t>
      </w:r>
      <w:r w:rsidR="00821981" w:rsidRPr="0057162B">
        <w:rPr>
          <w:rFonts w:eastAsia="Calibri"/>
          <w:noProof w:val="0"/>
          <w:color w:val="000000"/>
          <w:szCs w:val="32"/>
        </w:rPr>
        <w:t>šanas</w:t>
      </w:r>
      <w:r w:rsidR="00E21276" w:rsidRPr="0057162B">
        <w:rPr>
          <w:rFonts w:eastAsia="Calibri"/>
          <w:noProof w:val="0"/>
          <w:color w:val="000000"/>
          <w:szCs w:val="32"/>
        </w:rPr>
        <w:t>, akredit</w:t>
      </w:r>
      <w:r w:rsidR="00821981" w:rsidRPr="0057162B">
        <w:rPr>
          <w:rFonts w:eastAsia="Calibri"/>
          <w:noProof w:val="0"/>
          <w:color w:val="000000"/>
          <w:szCs w:val="32"/>
        </w:rPr>
        <w:t>ācijas</w:t>
      </w:r>
      <w:r w:rsidR="00E21276" w:rsidRPr="0057162B">
        <w:rPr>
          <w:rFonts w:eastAsia="Calibri"/>
          <w:noProof w:val="0"/>
          <w:color w:val="000000"/>
          <w:szCs w:val="32"/>
        </w:rPr>
        <w:t xml:space="preserve"> un uzrau</w:t>
      </w:r>
      <w:r w:rsidR="00821981" w:rsidRPr="0057162B">
        <w:rPr>
          <w:rFonts w:eastAsia="Calibri"/>
          <w:noProof w:val="0"/>
          <w:color w:val="000000"/>
          <w:szCs w:val="32"/>
        </w:rPr>
        <w:t>dzības procesā piesaista</w:t>
      </w:r>
      <w:r w:rsidR="00E21276" w:rsidRPr="0057162B">
        <w:rPr>
          <w:rFonts w:eastAsia="Calibri"/>
          <w:noProof w:val="0"/>
          <w:color w:val="000000"/>
          <w:szCs w:val="32"/>
        </w:rPr>
        <w:t xml:space="preserve"> </w:t>
      </w:r>
      <w:r w:rsidR="00821981" w:rsidRPr="0057162B">
        <w:rPr>
          <w:rFonts w:eastAsia="Calibri"/>
          <w:noProof w:val="0"/>
          <w:color w:val="000000"/>
          <w:szCs w:val="32"/>
        </w:rPr>
        <w:t xml:space="preserve">tehniskos </w:t>
      </w:r>
      <w:r w:rsidR="000B0E12" w:rsidRPr="0057162B">
        <w:rPr>
          <w:rFonts w:eastAsia="Calibri"/>
          <w:noProof w:val="0"/>
          <w:color w:val="000000"/>
          <w:szCs w:val="32"/>
        </w:rPr>
        <w:t>ekspert</w:t>
      </w:r>
      <w:r w:rsidR="00821981" w:rsidRPr="0057162B">
        <w:rPr>
          <w:rFonts w:eastAsia="Calibri"/>
          <w:noProof w:val="0"/>
          <w:color w:val="000000"/>
          <w:szCs w:val="32"/>
        </w:rPr>
        <w:t>us</w:t>
      </w:r>
      <w:r w:rsidR="000B0E12" w:rsidRPr="0057162B">
        <w:rPr>
          <w:rFonts w:eastAsia="Calibri"/>
          <w:noProof w:val="0"/>
          <w:color w:val="000000"/>
          <w:szCs w:val="32"/>
        </w:rPr>
        <w:t xml:space="preserve"> un tehnisk</w:t>
      </w:r>
      <w:r w:rsidR="00821981" w:rsidRPr="0057162B">
        <w:rPr>
          <w:rFonts w:eastAsia="Calibri"/>
          <w:noProof w:val="0"/>
          <w:color w:val="000000"/>
          <w:szCs w:val="32"/>
        </w:rPr>
        <w:t>os</w:t>
      </w:r>
      <w:r w:rsidR="000B0E12" w:rsidRPr="0057162B">
        <w:rPr>
          <w:rFonts w:eastAsia="Calibri"/>
          <w:noProof w:val="0"/>
          <w:color w:val="000000"/>
          <w:szCs w:val="32"/>
        </w:rPr>
        <w:t xml:space="preserve"> vērtētāj</w:t>
      </w:r>
      <w:r w:rsidR="00821981" w:rsidRPr="0057162B">
        <w:rPr>
          <w:rFonts w:eastAsia="Calibri"/>
          <w:noProof w:val="0"/>
          <w:color w:val="000000"/>
          <w:szCs w:val="32"/>
        </w:rPr>
        <w:t>u, kas</w:t>
      </w:r>
      <w:r w:rsidR="000B0E12" w:rsidRPr="0057162B">
        <w:rPr>
          <w:rFonts w:eastAsia="Calibri"/>
          <w:noProof w:val="0"/>
          <w:color w:val="000000"/>
          <w:szCs w:val="32"/>
        </w:rPr>
        <w:t>:</w:t>
      </w:r>
    </w:p>
    <w:p w14:paraId="64798A7A" w14:textId="1443C82E" w:rsidR="000B0E12" w:rsidRDefault="004F41CE" w:rsidP="00606252">
      <w:pPr>
        <w:ind w:left="567"/>
        <w:jc w:val="both"/>
        <w:rPr>
          <w:rFonts w:eastAsia="Calibri"/>
          <w:noProof w:val="0"/>
          <w:color w:val="000000"/>
          <w:szCs w:val="32"/>
        </w:rPr>
      </w:pPr>
      <w:r>
        <w:rPr>
          <w:rFonts w:eastAsia="Calibri"/>
          <w:noProof w:val="0"/>
          <w:color w:val="000000"/>
          <w:szCs w:val="32"/>
        </w:rPr>
        <w:t>7</w:t>
      </w:r>
      <w:r w:rsidR="000B0E12">
        <w:rPr>
          <w:rFonts w:eastAsia="Calibri"/>
          <w:noProof w:val="0"/>
          <w:color w:val="000000"/>
          <w:szCs w:val="32"/>
        </w:rPr>
        <w:t xml:space="preserve">.1. </w:t>
      </w:r>
      <w:r w:rsidR="000B0E12" w:rsidRPr="000B0E12">
        <w:rPr>
          <w:rFonts w:eastAsia="Calibri"/>
          <w:noProof w:val="0"/>
          <w:color w:val="000000"/>
          <w:szCs w:val="32"/>
        </w:rPr>
        <w:t>izskata institūciju iesniegtos dokumentus;</w:t>
      </w:r>
    </w:p>
    <w:p w14:paraId="66A4F741" w14:textId="5A007FA5" w:rsidR="00DA1A0D" w:rsidRDefault="004F41CE" w:rsidP="00606252">
      <w:pPr>
        <w:ind w:left="567"/>
        <w:jc w:val="both"/>
        <w:rPr>
          <w:rFonts w:eastAsia="Calibri"/>
          <w:noProof w:val="0"/>
          <w:color w:val="000000"/>
          <w:szCs w:val="32"/>
        </w:rPr>
      </w:pPr>
      <w:r>
        <w:rPr>
          <w:rFonts w:eastAsia="Calibri"/>
          <w:noProof w:val="0"/>
          <w:color w:val="000000"/>
          <w:szCs w:val="32"/>
        </w:rPr>
        <w:t>7</w:t>
      </w:r>
      <w:r w:rsidR="000B0E12">
        <w:rPr>
          <w:rFonts w:eastAsia="Calibri"/>
          <w:noProof w:val="0"/>
          <w:color w:val="000000"/>
          <w:szCs w:val="32"/>
        </w:rPr>
        <w:t xml:space="preserve">.2. </w:t>
      </w:r>
      <w:r w:rsidR="00DA1A0D">
        <w:rPr>
          <w:rFonts w:eastAsia="Calibri"/>
          <w:noProof w:val="0"/>
          <w:color w:val="000000"/>
          <w:szCs w:val="32"/>
        </w:rPr>
        <w:t xml:space="preserve">reglamentētajā sfērā novērtē institūcijas </w:t>
      </w:r>
      <w:r w:rsidR="00DA1A0D" w:rsidRPr="00DA1A0D">
        <w:rPr>
          <w:rFonts w:eastAsia="Calibri"/>
          <w:noProof w:val="0"/>
          <w:color w:val="000000"/>
          <w:szCs w:val="32"/>
        </w:rPr>
        <w:t>atbilstību Regulas 765/2008 un normatīvajos aktos par atbilstības novērtēšanu noteiktajām prasībām</w:t>
      </w:r>
      <w:r w:rsidR="00DA1A0D">
        <w:rPr>
          <w:rFonts w:eastAsia="Calibri"/>
          <w:noProof w:val="0"/>
          <w:color w:val="000000"/>
          <w:szCs w:val="32"/>
        </w:rPr>
        <w:t>;</w:t>
      </w:r>
    </w:p>
    <w:p w14:paraId="25C269DA" w14:textId="5847EDA0" w:rsidR="000B0E12" w:rsidRDefault="00DA1A0D" w:rsidP="00DA1A0D">
      <w:pPr>
        <w:ind w:left="567"/>
        <w:jc w:val="both"/>
        <w:rPr>
          <w:rFonts w:eastAsia="Calibri"/>
          <w:noProof w:val="0"/>
          <w:color w:val="000000"/>
          <w:szCs w:val="32"/>
        </w:rPr>
      </w:pPr>
      <w:r>
        <w:rPr>
          <w:rFonts w:eastAsia="Calibri"/>
          <w:noProof w:val="0"/>
          <w:color w:val="000000"/>
          <w:szCs w:val="32"/>
        </w:rPr>
        <w:t xml:space="preserve">7.3. nereglamentētajā sfērā institūcijas </w:t>
      </w:r>
      <w:r w:rsidRPr="00DA1A0D">
        <w:rPr>
          <w:rFonts w:eastAsia="Calibri"/>
          <w:noProof w:val="0"/>
          <w:color w:val="000000"/>
          <w:szCs w:val="32"/>
        </w:rPr>
        <w:t>atbilstību Regulas 765/2008</w:t>
      </w:r>
      <w:r>
        <w:rPr>
          <w:rFonts w:eastAsia="Calibri"/>
          <w:noProof w:val="0"/>
          <w:color w:val="000000"/>
          <w:szCs w:val="32"/>
        </w:rPr>
        <w:t xml:space="preserve"> noteiktajām</w:t>
      </w:r>
      <w:r w:rsidRPr="000B0E12">
        <w:rPr>
          <w:rFonts w:eastAsia="Calibri"/>
          <w:noProof w:val="0"/>
          <w:color w:val="000000"/>
          <w:szCs w:val="32"/>
        </w:rPr>
        <w:t xml:space="preserve"> prasībām</w:t>
      </w:r>
      <w:r>
        <w:rPr>
          <w:rFonts w:eastAsia="Calibri"/>
          <w:noProof w:val="0"/>
          <w:color w:val="000000"/>
          <w:szCs w:val="32"/>
        </w:rPr>
        <w:t>;</w:t>
      </w:r>
    </w:p>
    <w:p w14:paraId="2E638984" w14:textId="2D9B0531" w:rsidR="000B0E12" w:rsidRDefault="004F41CE" w:rsidP="00606252">
      <w:pPr>
        <w:ind w:left="567"/>
        <w:jc w:val="both"/>
        <w:rPr>
          <w:rFonts w:eastAsia="Calibri"/>
          <w:noProof w:val="0"/>
          <w:color w:val="000000"/>
          <w:szCs w:val="32"/>
        </w:rPr>
      </w:pPr>
      <w:r>
        <w:rPr>
          <w:rFonts w:eastAsia="Calibri"/>
          <w:noProof w:val="0"/>
          <w:color w:val="000000"/>
          <w:szCs w:val="32"/>
        </w:rPr>
        <w:t>7</w:t>
      </w:r>
      <w:r w:rsidR="000B0E12">
        <w:rPr>
          <w:rFonts w:eastAsia="Calibri"/>
          <w:noProof w:val="0"/>
          <w:color w:val="000000"/>
          <w:szCs w:val="32"/>
        </w:rPr>
        <w:t>.</w:t>
      </w:r>
      <w:r w:rsidR="00DA1A0D">
        <w:rPr>
          <w:rFonts w:eastAsia="Calibri"/>
          <w:noProof w:val="0"/>
          <w:color w:val="000000"/>
          <w:szCs w:val="32"/>
        </w:rPr>
        <w:t>4</w:t>
      </w:r>
      <w:r w:rsidR="000B0E12">
        <w:rPr>
          <w:rFonts w:eastAsia="Calibri"/>
          <w:noProof w:val="0"/>
          <w:color w:val="000000"/>
          <w:szCs w:val="32"/>
        </w:rPr>
        <w:t xml:space="preserve">. </w:t>
      </w:r>
      <w:r w:rsidR="000B0E12" w:rsidRPr="00CB38AF">
        <w:rPr>
          <w:rFonts w:eastAsia="Calibri"/>
          <w:noProof w:val="0"/>
          <w:color w:val="000000"/>
          <w:szCs w:val="32"/>
        </w:rPr>
        <w:t xml:space="preserve">sagatavo un iesniedz </w:t>
      </w:r>
      <w:r w:rsidR="00F60FC4" w:rsidRPr="00434521">
        <w:rPr>
          <w:rFonts w:eastAsia="Calibri"/>
          <w:noProof w:val="0"/>
          <w:color w:val="000000"/>
          <w:szCs w:val="32"/>
        </w:rPr>
        <w:t>vērtējumu</w:t>
      </w:r>
      <w:r w:rsidR="00F60FC4" w:rsidRPr="00CB38AF">
        <w:rPr>
          <w:rFonts w:eastAsia="Calibri"/>
          <w:noProof w:val="0"/>
          <w:color w:val="000000"/>
          <w:szCs w:val="32"/>
        </w:rPr>
        <w:t xml:space="preserve"> </w:t>
      </w:r>
      <w:r w:rsidR="000B0E12" w:rsidRPr="00CB38AF">
        <w:rPr>
          <w:rFonts w:eastAsia="Calibri"/>
          <w:noProof w:val="0"/>
          <w:color w:val="000000"/>
          <w:szCs w:val="32"/>
        </w:rPr>
        <w:t>par institūcijas atbilstību šo noteikumu prasībām;</w:t>
      </w:r>
    </w:p>
    <w:p w14:paraId="3B9F6512" w14:textId="34AEB679" w:rsidR="000B0E12" w:rsidRDefault="004F41CE" w:rsidP="00606252">
      <w:pPr>
        <w:ind w:left="567"/>
        <w:jc w:val="both"/>
        <w:rPr>
          <w:rFonts w:eastAsia="Calibri"/>
          <w:noProof w:val="0"/>
          <w:color w:val="000000"/>
          <w:szCs w:val="32"/>
        </w:rPr>
      </w:pPr>
      <w:r>
        <w:rPr>
          <w:rFonts w:eastAsia="Calibri"/>
          <w:noProof w:val="0"/>
          <w:color w:val="000000"/>
          <w:szCs w:val="32"/>
        </w:rPr>
        <w:t>7</w:t>
      </w:r>
      <w:r w:rsidR="000B0E12">
        <w:rPr>
          <w:rFonts w:eastAsia="Calibri"/>
          <w:noProof w:val="0"/>
          <w:color w:val="000000"/>
          <w:szCs w:val="32"/>
        </w:rPr>
        <w:t>.</w:t>
      </w:r>
      <w:r w:rsidR="00DA1A0D">
        <w:rPr>
          <w:rFonts w:eastAsia="Calibri"/>
          <w:noProof w:val="0"/>
          <w:color w:val="000000"/>
          <w:szCs w:val="32"/>
        </w:rPr>
        <w:t>5</w:t>
      </w:r>
      <w:r w:rsidR="000B0E12">
        <w:rPr>
          <w:rFonts w:eastAsia="Calibri"/>
          <w:noProof w:val="0"/>
          <w:color w:val="000000"/>
          <w:szCs w:val="32"/>
        </w:rPr>
        <w:t xml:space="preserve">. </w:t>
      </w:r>
      <w:r w:rsidR="000B0E12" w:rsidRPr="000B0E12">
        <w:rPr>
          <w:rFonts w:eastAsia="Calibri"/>
          <w:noProof w:val="0"/>
          <w:color w:val="000000"/>
          <w:szCs w:val="32"/>
        </w:rPr>
        <w:t xml:space="preserve">sūdzību izskatīšanas </w:t>
      </w:r>
      <w:r w:rsidR="008111F2">
        <w:rPr>
          <w:rFonts w:eastAsia="Calibri"/>
          <w:noProof w:val="0"/>
          <w:color w:val="000000"/>
          <w:szCs w:val="32"/>
        </w:rPr>
        <w:t>gadījumos</w:t>
      </w:r>
      <w:r w:rsidR="008111F2" w:rsidRPr="000B0E12">
        <w:rPr>
          <w:rFonts w:eastAsia="Calibri"/>
          <w:noProof w:val="0"/>
          <w:color w:val="000000"/>
          <w:szCs w:val="32"/>
        </w:rPr>
        <w:t xml:space="preserve"> </w:t>
      </w:r>
      <w:r w:rsidR="000B0E12" w:rsidRPr="000B0E12">
        <w:rPr>
          <w:rFonts w:eastAsia="Calibri"/>
          <w:noProof w:val="0"/>
          <w:color w:val="000000"/>
          <w:szCs w:val="32"/>
        </w:rPr>
        <w:t>pēc aģentūras pieprasījuma sniedz aģentūrai informāciju par novērtēto institūciju</w:t>
      </w:r>
      <w:r w:rsidR="000801B7">
        <w:rPr>
          <w:rFonts w:eastAsia="Calibri"/>
          <w:noProof w:val="0"/>
          <w:color w:val="000000"/>
          <w:szCs w:val="32"/>
        </w:rPr>
        <w:t>.</w:t>
      </w:r>
    </w:p>
    <w:p w14:paraId="15019DC7" w14:textId="77777777" w:rsidR="000B0E12" w:rsidRDefault="000B0E12" w:rsidP="00AA12B9">
      <w:pPr>
        <w:ind w:firstLine="284"/>
        <w:jc w:val="both"/>
        <w:rPr>
          <w:rFonts w:eastAsia="Calibri"/>
          <w:noProof w:val="0"/>
          <w:color w:val="000000"/>
          <w:szCs w:val="32"/>
        </w:rPr>
      </w:pPr>
    </w:p>
    <w:p w14:paraId="7A0EA10C" w14:textId="0C5E1142" w:rsidR="002E33CC" w:rsidRPr="002E33CC" w:rsidRDefault="004F41CE" w:rsidP="00AA12B9">
      <w:pPr>
        <w:ind w:firstLine="284"/>
        <w:jc w:val="both"/>
        <w:rPr>
          <w:rFonts w:eastAsia="Calibri"/>
          <w:noProof w:val="0"/>
          <w:color w:val="000000"/>
          <w:szCs w:val="32"/>
        </w:rPr>
      </w:pPr>
      <w:r>
        <w:rPr>
          <w:rFonts w:eastAsia="Calibri"/>
          <w:noProof w:val="0"/>
          <w:color w:val="000000"/>
          <w:szCs w:val="32"/>
        </w:rPr>
        <w:t>8</w:t>
      </w:r>
      <w:r w:rsidR="002E33CC" w:rsidRPr="002E33CC">
        <w:rPr>
          <w:rFonts w:eastAsia="Calibri"/>
          <w:noProof w:val="0"/>
          <w:color w:val="000000"/>
          <w:szCs w:val="32"/>
        </w:rPr>
        <w:t>.</w:t>
      </w:r>
      <w:r w:rsidR="002E33CC">
        <w:rPr>
          <w:rFonts w:eastAsia="Calibri"/>
          <w:noProof w:val="0"/>
          <w:color w:val="000000"/>
          <w:szCs w:val="32"/>
        </w:rPr>
        <w:t xml:space="preserve"> </w:t>
      </w:r>
      <w:r w:rsidR="002E33CC" w:rsidRPr="002E33CC">
        <w:rPr>
          <w:rFonts w:eastAsia="Calibri"/>
          <w:noProof w:val="0"/>
          <w:color w:val="000000"/>
          <w:szCs w:val="32"/>
        </w:rPr>
        <w:t>Aģentūra savā tīmekļa vietnē izveido un uztur akreditēto institūciju sarakstu</w:t>
      </w:r>
      <w:r w:rsidR="00D86DB6">
        <w:rPr>
          <w:rFonts w:eastAsia="Calibri"/>
          <w:noProof w:val="0"/>
          <w:color w:val="000000"/>
          <w:szCs w:val="32"/>
        </w:rPr>
        <w:t xml:space="preserve"> </w:t>
      </w:r>
      <w:r w:rsidR="00F350D3">
        <w:rPr>
          <w:rFonts w:eastAsia="Calibri"/>
          <w:noProof w:val="0"/>
          <w:color w:val="000000"/>
          <w:szCs w:val="32"/>
        </w:rPr>
        <w:t>u</w:t>
      </w:r>
      <w:r w:rsidR="00E65031">
        <w:rPr>
          <w:rFonts w:eastAsia="Calibri"/>
          <w:noProof w:val="0"/>
          <w:color w:val="000000"/>
          <w:szCs w:val="32"/>
        </w:rPr>
        <w:t>n</w:t>
      </w:r>
      <w:r w:rsidR="00F350D3">
        <w:rPr>
          <w:rFonts w:eastAsia="Calibri"/>
          <w:noProof w:val="0"/>
          <w:color w:val="000000"/>
          <w:szCs w:val="32"/>
        </w:rPr>
        <w:t xml:space="preserve"> </w:t>
      </w:r>
      <w:r w:rsidR="00D86DB6">
        <w:rPr>
          <w:rFonts w:eastAsia="Calibri"/>
          <w:noProof w:val="0"/>
          <w:color w:val="000000"/>
          <w:szCs w:val="32"/>
        </w:rPr>
        <w:t>vides verificētu</w:t>
      </w:r>
      <w:r w:rsidR="007367D8">
        <w:rPr>
          <w:rFonts w:eastAsia="Calibri"/>
          <w:noProof w:val="0"/>
          <w:color w:val="000000"/>
          <w:szCs w:val="32"/>
        </w:rPr>
        <w:t xml:space="preserve"> r</w:t>
      </w:r>
      <w:r w:rsidR="00621450">
        <w:rPr>
          <w:rFonts w:eastAsia="Calibri"/>
          <w:noProof w:val="0"/>
          <w:color w:val="000000"/>
          <w:szCs w:val="32"/>
        </w:rPr>
        <w:t>e</w:t>
      </w:r>
      <w:r w:rsidR="00F350D3">
        <w:rPr>
          <w:rFonts w:eastAsia="Calibri"/>
          <w:noProof w:val="0"/>
          <w:color w:val="000000"/>
          <w:szCs w:val="32"/>
        </w:rPr>
        <w:t>ģi</w:t>
      </w:r>
      <w:r w:rsidR="007367D8">
        <w:rPr>
          <w:rFonts w:eastAsia="Calibri"/>
          <w:noProof w:val="0"/>
          <w:color w:val="000000"/>
          <w:szCs w:val="32"/>
        </w:rPr>
        <w:t>stru</w:t>
      </w:r>
      <w:r w:rsidR="002E33CC" w:rsidRPr="002E33CC">
        <w:rPr>
          <w:rFonts w:eastAsia="Calibri"/>
          <w:noProof w:val="0"/>
          <w:color w:val="000000"/>
          <w:szCs w:val="32"/>
        </w:rPr>
        <w:t>, kurā norāda šādu informāciju:</w:t>
      </w:r>
    </w:p>
    <w:p w14:paraId="1E454DAF" w14:textId="5D12144A" w:rsidR="002E33CC" w:rsidRPr="002E33CC" w:rsidRDefault="004F41CE" w:rsidP="00606252">
      <w:pPr>
        <w:ind w:left="567"/>
        <w:jc w:val="both"/>
        <w:rPr>
          <w:rFonts w:eastAsia="Calibri"/>
          <w:noProof w:val="0"/>
          <w:color w:val="000000"/>
          <w:szCs w:val="32"/>
        </w:rPr>
      </w:pPr>
      <w:r>
        <w:rPr>
          <w:rFonts w:eastAsia="Calibri"/>
          <w:noProof w:val="0"/>
          <w:color w:val="000000"/>
          <w:szCs w:val="32"/>
        </w:rPr>
        <w:t>8</w:t>
      </w:r>
      <w:r w:rsidR="002E33CC" w:rsidRPr="002E33CC">
        <w:rPr>
          <w:rFonts w:eastAsia="Calibri"/>
          <w:noProof w:val="0"/>
          <w:color w:val="000000"/>
          <w:szCs w:val="32"/>
        </w:rPr>
        <w:t>.1.</w:t>
      </w:r>
      <w:r w:rsidR="002E33CC">
        <w:rPr>
          <w:rFonts w:eastAsia="Calibri"/>
          <w:noProof w:val="0"/>
          <w:color w:val="000000"/>
          <w:szCs w:val="32"/>
        </w:rPr>
        <w:t xml:space="preserve"> </w:t>
      </w:r>
      <w:r w:rsidR="002E33CC" w:rsidRPr="002E33CC">
        <w:rPr>
          <w:rFonts w:eastAsia="Calibri"/>
          <w:noProof w:val="0"/>
          <w:color w:val="000000"/>
          <w:szCs w:val="32"/>
        </w:rPr>
        <w:t>institūcijas akreditācijas numurs;</w:t>
      </w:r>
    </w:p>
    <w:p w14:paraId="63C20405" w14:textId="6DEBF7F6" w:rsidR="002E33CC" w:rsidRPr="00EE5D9B" w:rsidRDefault="004F41CE" w:rsidP="00606252">
      <w:pPr>
        <w:ind w:left="567"/>
        <w:jc w:val="both"/>
        <w:rPr>
          <w:rFonts w:eastAsia="Calibri"/>
          <w:color w:val="000000"/>
        </w:rPr>
      </w:pPr>
      <w:r>
        <w:rPr>
          <w:rFonts w:eastAsia="Calibri"/>
          <w:color w:val="000000"/>
        </w:rPr>
        <w:t>8</w:t>
      </w:r>
      <w:r w:rsidR="002E33CC" w:rsidRPr="00E62164">
        <w:rPr>
          <w:rFonts w:eastAsia="Calibri"/>
          <w:color w:val="000000"/>
        </w:rPr>
        <w:t>.2. institūcijas nosaukums, juridiskā adrese un faktiskās darbības vietas adrese;</w:t>
      </w:r>
    </w:p>
    <w:p w14:paraId="25211EAB" w14:textId="40F69F5F" w:rsidR="002E33CC" w:rsidRPr="002E33CC" w:rsidRDefault="004F41CE" w:rsidP="00606252">
      <w:pPr>
        <w:ind w:left="567"/>
        <w:jc w:val="both"/>
        <w:rPr>
          <w:rFonts w:eastAsia="Calibri"/>
          <w:noProof w:val="0"/>
          <w:color w:val="000000"/>
          <w:szCs w:val="32"/>
        </w:rPr>
      </w:pPr>
      <w:r>
        <w:rPr>
          <w:rFonts w:eastAsia="Calibri"/>
          <w:noProof w:val="0"/>
          <w:color w:val="000000"/>
          <w:szCs w:val="32"/>
        </w:rPr>
        <w:t>8</w:t>
      </w:r>
      <w:r w:rsidR="002E33CC" w:rsidRPr="002E33CC">
        <w:rPr>
          <w:rFonts w:eastAsia="Calibri"/>
          <w:noProof w:val="0"/>
          <w:color w:val="000000"/>
          <w:szCs w:val="32"/>
        </w:rPr>
        <w:t>.3.</w:t>
      </w:r>
      <w:r w:rsidR="002E33CC">
        <w:rPr>
          <w:rFonts w:eastAsia="Calibri"/>
          <w:noProof w:val="0"/>
          <w:color w:val="000000"/>
          <w:szCs w:val="32"/>
        </w:rPr>
        <w:t xml:space="preserve"> </w:t>
      </w:r>
      <w:r w:rsidR="002E33CC" w:rsidRPr="002E33CC">
        <w:rPr>
          <w:rFonts w:eastAsia="Calibri"/>
          <w:noProof w:val="0"/>
          <w:color w:val="000000"/>
          <w:szCs w:val="32"/>
        </w:rPr>
        <w:t>institūcijas aktuālā akreditācijas sfēra;</w:t>
      </w:r>
    </w:p>
    <w:p w14:paraId="02A23A5A" w14:textId="5E21D835" w:rsidR="002E33CC" w:rsidRPr="002E33CC" w:rsidRDefault="004F41CE" w:rsidP="00606252">
      <w:pPr>
        <w:ind w:left="567"/>
        <w:jc w:val="both"/>
        <w:rPr>
          <w:rFonts w:eastAsia="Calibri"/>
          <w:noProof w:val="0"/>
          <w:color w:val="000000"/>
          <w:szCs w:val="32"/>
        </w:rPr>
      </w:pPr>
      <w:r>
        <w:rPr>
          <w:rFonts w:eastAsia="Calibri"/>
          <w:noProof w:val="0"/>
          <w:color w:val="000000"/>
          <w:szCs w:val="32"/>
        </w:rPr>
        <w:t>8</w:t>
      </w:r>
      <w:r w:rsidR="002E33CC" w:rsidRPr="002E33CC">
        <w:rPr>
          <w:rFonts w:eastAsia="Calibri"/>
          <w:noProof w:val="0"/>
          <w:color w:val="000000"/>
          <w:szCs w:val="32"/>
        </w:rPr>
        <w:t>.4.</w:t>
      </w:r>
      <w:r w:rsidR="002E33CC">
        <w:rPr>
          <w:rFonts w:eastAsia="Calibri"/>
          <w:noProof w:val="0"/>
          <w:color w:val="000000"/>
          <w:szCs w:val="32"/>
        </w:rPr>
        <w:t xml:space="preserve"> </w:t>
      </w:r>
      <w:r w:rsidR="002E33CC" w:rsidRPr="002E33CC">
        <w:rPr>
          <w:rFonts w:eastAsia="Calibri"/>
          <w:noProof w:val="0"/>
          <w:color w:val="000000"/>
          <w:szCs w:val="32"/>
        </w:rPr>
        <w:t>akreditācijas termiņš;</w:t>
      </w:r>
    </w:p>
    <w:p w14:paraId="24A532F6" w14:textId="175B9E64" w:rsidR="00D326AD" w:rsidRDefault="004F41CE" w:rsidP="00723AA8">
      <w:pPr>
        <w:ind w:left="567"/>
        <w:jc w:val="both"/>
        <w:rPr>
          <w:rFonts w:eastAsia="Calibri"/>
          <w:noProof w:val="0"/>
          <w:color w:val="000000"/>
          <w:szCs w:val="32"/>
        </w:rPr>
      </w:pPr>
      <w:r>
        <w:rPr>
          <w:rFonts w:eastAsia="Calibri"/>
          <w:noProof w:val="0"/>
          <w:color w:val="000000"/>
          <w:szCs w:val="32"/>
        </w:rPr>
        <w:t>8</w:t>
      </w:r>
      <w:r w:rsidR="002E33CC" w:rsidRPr="002E33CC">
        <w:rPr>
          <w:rFonts w:eastAsia="Calibri"/>
          <w:noProof w:val="0"/>
          <w:color w:val="000000"/>
          <w:szCs w:val="32"/>
        </w:rPr>
        <w:t>.5.</w:t>
      </w:r>
      <w:r w:rsidR="002E33CC">
        <w:rPr>
          <w:rFonts w:eastAsia="Calibri"/>
          <w:noProof w:val="0"/>
          <w:color w:val="000000"/>
          <w:szCs w:val="32"/>
        </w:rPr>
        <w:t xml:space="preserve"> </w:t>
      </w:r>
      <w:r w:rsidR="002E33CC" w:rsidRPr="002E33CC">
        <w:rPr>
          <w:rFonts w:eastAsia="Calibri"/>
          <w:noProof w:val="0"/>
          <w:color w:val="000000"/>
          <w:szCs w:val="32"/>
        </w:rPr>
        <w:t>akreditācijas apturēšanas termiņš</w:t>
      </w:r>
      <w:r w:rsidR="00710C27">
        <w:rPr>
          <w:rFonts w:eastAsia="Calibri"/>
          <w:noProof w:val="0"/>
          <w:color w:val="000000"/>
          <w:szCs w:val="32"/>
        </w:rPr>
        <w:t>.</w:t>
      </w:r>
      <w:bookmarkStart w:id="4" w:name="_GoBack"/>
      <w:bookmarkEnd w:id="4"/>
    </w:p>
    <w:p w14:paraId="13337161" w14:textId="0973CAA3" w:rsidR="00B32D9B" w:rsidRDefault="00B32D9B" w:rsidP="00B32D9B">
      <w:pPr>
        <w:rPr>
          <w:rFonts w:eastAsia="Calibri"/>
          <w:b/>
          <w:noProof w:val="0"/>
          <w:color w:val="000000"/>
          <w:szCs w:val="32"/>
        </w:rPr>
      </w:pPr>
    </w:p>
    <w:p w14:paraId="3A317B80" w14:textId="77777777" w:rsidR="00710C27" w:rsidRDefault="00710C27" w:rsidP="00B32D9B">
      <w:pPr>
        <w:rPr>
          <w:rFonts w:eastAsia="Calibri"/>
          <w:b/>
          <w:noProof w:val="0"/>
          <w:color w:val="000000"/>
          <w:szCs w:val="32"/>
        </w:rPr>
      </w:pPr>
    </w:p>
    <w:p w14:paraId="6E12BFF9" w14:textId="77777777" w:rsidR="007F13B1" w:rsidRDefault="007F13B1" w:rsidP="00BA72D7">
      <w:pPr>
        <w:jc w:val="center"/>
        <w:rPr>
          <w:rFonts w:eastAsia="Calibri"/>
          <w:b/>
          <w:noProof w:val="0"/>
          <w:color w:val="000000"/>
          <w:szCs w:val="32"/>
        </w:rPr>
      </w:pPr>
    </w:p>
    <w:p w14:paraId="7B97EBA2" w14:textId="085CE03A" w:rsidR="00A136CF" w:rsidRPr="00A136CF" w:rsidRDefault="00A136CF" w:rsidP="00BA72D7">
      <w:pPr>
        <w:jc w:val="center"/>
        <w:rPr>
          <w:rFonts w:eastAsia="Calibri"/>
          <w:b/>
          <w:noProof w:val="0"/>
          <w:color w:val="000000"/>
          <w:szCs w:val="32"/>
        </w:rPr>
      </w:pPr>
      <w:r w:rsidRPr="00A136CF">
        <w:rPr>
          <w:rFonts w:eastAsia="Calibri"/>
          <w:b/>
          <w:noProof w:val="0"/>
          <w:color w:val="000000"/>
          <w:szCs w:val="32"/>
        </w:rPr>
        <w:lastRenderedPageBreak/>
        <w:t>2.</w:t>
      </w:r>
      <w:r w:rsidR="00F21570">
        <w:rPr>
          <w:rFonts w:eastAsia="Calibri"/>
          <w:b/>
          <w:noProof w:val="0"/>
          <w:color w:val="000000"/>
          <w:szCs w:val="32"/>
        </w:rPr>
        <w:t>1</w:t>
      </w:r>
      <w:r w:rsidRPr="00A136CF">
        <w:rPr>
          <w:rFonts w:eastAsia="Calibri"/>
          <w:b/>
          <w:noProof w:val="0"/>
          <w:color w:val="000000"/>
          <w:szCs w:val="32"/>
        </w:rPr>
        <w:t>. Akreditācijas pieteikum</w:t>
      </w:r>
      <w:r>
        <w:rPr>
          <w:rFonts w:eastAsia="Calibri"/>
          <w:b/>
          <w:noProof w:val="0"/>
          <w:color w:val="000000"/>
          <w:szCs w:val="32"/>
        </w:rPr>
        <w:t>a iesniegšanas kārtība</w:t>
      </w:r>
    </w:p>
    <w:p w14:paraId="6EA90878" w14:textId="77777777" w:rsidR="009D6853" w:rsidRDefault="009D6853" w:rsidP="00A136CF">
      <w:pPr>
        <w:jc w:val="center"/>
        <w:rPr>
          <w:rFonts w:eastAsia="Calibri"/>
          <w:noProof w:val="0"/>
          <w:color w:val="000000"/>
          <w:szCs w:val="32"/>
        </w:rPr>
      </w:pPr>
    </w:p>
    <w:p w14:paraId="5ACAEA86" w14:textId="38990D21" w:rsidR="00EB604C" w:rsidRDefault="00CD4F66" w:rsidP="004F0D9A">
      <w:pPr>
        <w:ind w:firstLine="284"/>
        <w:jc w:val="both"/>
        <w:rPr>
          <w:rFonts w:eastAsia="Calibri"/>
          <w:noProof w:val="0"/>
          <w:color w:val="000000"/>
          <w:szCs w:val="32"/>
        </w:rPr>
      </w:pPr>
      <w:r>
        <w:rPr>
          <w:rFonts w:eastAsia="Calibri"/>
          <w:noProof w:val="0"/>
          <w:color w:val="000000"/>
          <w:szCs w:val="32"/>
        </w:rPr>
        <w:t>9</w:t>
      </w:r>
      <w:r w:rsidR="009D6853">
        <w:rPr>
          <w:rFonts w:eastAsia="Calibri"/>
          <w:noProof w:val="0"/>
          <w:color w:val="000000"/>
          <w:szCs w:val="32"/>
        </w:rPr>
        <w:t xml:space="preserve">. </w:t>
      </w:r>
      <w:r w:rsidR="00A13709" w:rsidRPr="00A13709">
        <w:rPr>
          <w:rFonts w:eastAsia="Calibri"/>
          <w:noProof w:val="0"/>
          <w:color w:val="000000"/>
          <w:szCs w:val="32"/>
        </w:rPr>
        <w:t xml:space="preserve">Lai saņemtu akreditāciju vai veiktu izmaiņas akreditētajā sfērā, institūcija iesniedz </w:t>
      </w:r>
      <w:r w:rsidR="00A13709" w:rsidRPr="00061DA3">
        <w:rPr>
          <w:rFonts w:eastAsia="Calibri"/>
          <w:noProof w:val="0"/>
          <w:color w:val="000000"/>
          <w:szCs w:val="32"/>
        </w:rPr>
        <w:t>aģentūrā iesniegumu</w:t>
      </w:r>
      <w:r w:rsidR="00F901A2">
        <w:rPr>
          <w:rFonts w:eastAsia="Calibri"/>
          <w:noProof w:val="0"/>
          <w:color w:val="000000"/>
          <w:szCs w:val="32"/>
        </w:rPr>
        <w:t xml:space="preserve"> un</w:t>
      </w:r>
      <w:r w:rsidR="00F901A2" w:rsidRPr="00F901A2">
        <w:t xml:space="preserve"> </w:t>
      </w:r>
      <w:r w:rsidR="00F901A2" w:rsidRPr="00F901A2">
        <w:rPr>
          <w:rFonts w:eastAsia="Calibri"/>
          <w:noProof w:val="0"/>
          <w:color w:val="000000"/>
          <w:szCs w:val="32"/>
        </w:rPr>
        <w:t xml:space="preserve">visus </w:t>
      </w:r>
      <w:r w:rsidR="00F901A2">
        <w:rPr>
          <w:rFonts w:eastAsia="Calibri"/>
          <w:noProof w:val="0"/>
          <w:color w:val="000000"/>
          <w:szCs w:val="32"/>
        </w:rPr>
        <w:t>novērtēšanai</w:t>
      </w:r>
      <w:r w:rsidR="00F901A2" w:rsidRPr="00F901A2">
        <w:rPr>
          <w:rFonts w:eastAsia="Calibri"/>
          <w:noProof w:val="0"/>
          <w:color w:val="000000"/>
          <w:szCs w:val="32"/>
        </w:rPr>
        <w:t xml:space="preserve"> nepieciešamos šo noteikumu 5.punktā minētos dokumentus</w:t>
      </w:r>
      <w:r w:rsidR="00EB604C">
        <w:rPr>
          <w:rFonts w:eastAsia="Calibri"/>
          <w:noProof w:val="0"/>
          <w:color w:val="000000"/>
          <w:szCs w:val="32"/>
        </w:rPr>
        <w:t>.</w:t>
      </w:r>
    </w:p>
    <w:p w14:paraId="3F33B7D5" w14:textId="77777777" w:rsidR="008C1461" w:rsidRDefault="008C1461" w:rsidP="00EB604C">
      <w:pPr>
        <w:jc w:val="both"/>
        <w:rPr>
          <w:rFonts w:eastAsia="Calibri"/>
          <w:noProof w:val="0"/>
          <w:color w:val="000000"/>
          <w:szCs w:val="32"/>
        </w:rPr>
      </w:pPr>
    </w:p>
    <w:p w14:paraId="0F89BCCB" w14:textId="0A0FBA74" w:rsidR="00266648" w:rsidRDefault="00CD4F66" w:rsidP="00266648">
      <w:pPr>
        <w:ind w:firstLine="284"/>
        <w:jc w:val="both"/>
        <w:rPr>
          <w:rFonts w:eastAsia="Calibri"/>
          <w:noProof w:val="0"/>
          <w:color w:val="000000"/>
          <w:szCs w:val="32"/>
        </w:rPr>
      </w:pPr>
      <w:r>
        <w:rPr>
          <w:rFonts w:eastAsia="Calibri"/>
          <w:noProof w:val="0"/>
          <w:color w:val="000000"/>
          <w:szCs w:val="32"/>
        </w:rPr>
        <w:t>10</w:t>
      </w:r>
      <w:r w:rsidR="00BF54AC">
        <w:rPr>
          <w:rFonts w:eastAsia="Calibri"/>
          <w:noProof w:val="0"/>
          <w:color w:val="000000"/>
          <w:szCs w:val="32"/>
        </w:rPr>
        <w:t xml:space="preserve">. </w:t>
      </w:r>
      <w:r w:rsidR="00BF54AC" w:rsidRPr="0036209C">
        <w:rPr>
          <w:rFonts w:eastAsia="Calibri"/>
          <w:noProof w:val="0"/>
          <w:color w:val="000000"/>
          <w:szCs w:val="32"/>
        </w:rPr>
        <w:t>Ja institūcija nav iesniegusi visu</w:t>
      </w:r>
      <w:r w:rsidR="00F13909">
        <w:rPr>
          <w:rFonts w:eastAsia="Calibri"/>
          <w:noProof w:val="0"/>
          <w:color w:val="000000"/>
          <w:szCs w:val="32"/>
        </w:rPr>
        <w:t xml:space="preserve"> šo</w:t>
      </w:r>
      <w:r w:rsidR="00BF54AC">
        <w:rPr>
          <w:rFonts w:eastAsia="Calibri"/>
          <w:noProof w:val="0"/>
          <w:color w:val="000000"/>
          <w:szCs w:val="32"/>
        </w:rPr>
        <w:t xml:space="preserve"> noteikumu </w:t>
      </w:r>
      <w:r>
        <w:rPr>
          <w:rFonts w:eastAsia="Calibri"/>
          <w:noProof w:val="0"/>
          <w:color w:val="000000"/>
          <w:szCs w:val="32"/>
        </w:rPr>
        <w:t>9</w:t>
      </w:r>
      <w:r w:rsidR="00BF54AC">
        <w:rPr>
          <w:rFonts w:eastAsia="Calibri"/>
          <w:noProof w:val="0"/>
          <w:color w:val="000000"/>
          <w:szCs w:val="32"/>
        </w:rPr>
        <w:t>.punktā</w:t>
      </w:r>
      <w:r w:rsidR="00BF54AC" w:rsidRPr="0036209C">
        <w:rPr>
          <w:rFonts w:eastAsia="Calibri"/>
          <w:noProof w:val="0"/>
          <w:color w:val="000000"/>
          <w:szCs w:val="32"/>
        </w:rPr>
        <w:t xml:space="preserve"> nepieciešamo informāciju, aģentūra </w:t>
      </w:r>
      <w:r w:rsidR="00BF54AC">
        <w:rPr>
          <w:rFonts w:eastAsia="Calibri"/>
          <w:noProof w:val="0"/>
          <w:color w:val="000000"/>
          <w:szCs w:val="32"/>
        </w:rPr>
        <w:t>lūdz institūcijai</w:t>
      </w:r>
      <w:r w:rsidR="00BF54AC" w:rsidRPr="0036209C">
        <w:rPr>
          <w:rFonts w:eastAsia="Calibri"/>
          <w:noProof w:val="0"/>
          <w:color w:val="000000"/>
          <w:szCs w:val="32"/>
        </w:rPr>
        <w:t xml:space="preserve"> iesniegt trūkstošo informāciju, norādot termiņu dokumentu iesniegšanai.</w:t>
      </w:r>
    </w:p>
    <w:p w14:paraId="187099AF" w14:textId="77777777" w:rsidR="00AF7801" w:rsidRDefault="00AF7801" w:rsidP="00266648">
      <w:pPr>
        <w:ind w:firstLine="284"/>
        <w:jc w:val="both"/>
        <w:rPr>
          <w:rFonts w:eastAsia="Calibri"/>
          <w:noProof w:val="0"/>
          <w:color w:val="000000"/>
          <w:szCs w:val="32"/>
        </w:rPr>
      </w:pPr>
    </w:p>
    <w:p w14:paraId="0DD9F682" w14:textId="3A9FE683" w:rsidR="00266648" w:rsidRPr="00125A2B" w:rsidRDefault="00B941AC" w:rsidP="00266648">
      <w:pPr>
        <w:ind w:firstLine="284"/>
        <w:jc w:val="both"/>
        <w:rPr>
          <w:rFonts w:eastAsia="Calibri"/>
          <w:noProof w:val="0"/>
          <w:color w:val="000000"/>
          <w:szCs w:val="32"/>
        </w:rPr>
      </w:pPr>
      <w:r w:rsidRPr="00125A2B">
        <w:rPr>
          <w:rFonts w:eastAsia="Calibri"/>
          <w:noProof w:val="0"/>
          <w:color w:val="000000"/>
          <w:szCs w:val="32"/>
        </w:rPr>
        <w:t>1</w:t>
      </w:r>
      <w:r w:rsidR="00CD4F66" w:rsidRPr="00125A2B">
        <w:rPr>
          <w:rFonts w:eastAsia="Calibri"/>
          <w:noProof w:val="0"/>
          <w:color w:val="000000"/>
          <w:szCs w:val="32"/>
        </w:rPr>
        <w:t>1</w:t>
      </w:r>
      <w:r w:rsidR="00266648" w:rsidRPr="00125A2B">
        <w:rPr>
          <w:rFonts w:eastAsia="Calibri"/>
          <w:noProof w:val="0"/>
          <w:color w:val="000000"/>
          <w:szCs w:val="32"/>
        </w:rPr>
        <w:t xml:space="preserve">. </w:t>
      </w:r>
      <w:r w:rsidR="005610CE" w:rsidRPr="00125A2B">
        <w:rPr>
          <w:rFonts w:eastAsia="Calibri"/>
          <w:noProof w:val="0"/>
          <w:color w:val="000000"/>
          <w:szCs w:val="32"/>
        </w:rPr>
        <w:t xml:space="preserve">Iesniedzot </w:t>
      </w:r>
      <w:r w:rsidR="00125A2B" w:rsidRPr="00125A2B">
        <w:rPr>
          <w:rFonts w:eastAsia="Calibri"/>
          <w:noProof w:val="0"/>
          <w:color w:val="000000"/>
          <w:szCs w:val="32"/>
        </w:rPr>
        <w:t xml:space="preserve">aģentūrā </w:t>
      </w:r>
      <w:r w:rsidR="005610CE" w:rsidRPr="00125A2B">
        <w:rPr>
          <w:rFonts w:eastAsia="Calibri"/>
          <w:noProof w:val="0"/>
          <w:color w:val="000000"/>
          <w:szCs w:val="32"/>
        </w:rPr>
        <w:t>šo noteikumu 9.punktā minēto iesniegumu un tam pievienotos dokumentus papīra formā, institūcija tos iesniedz</w:t>
      </w:r>
      <w:r w:rsidR="00266648" w:rsidRPr="00125A2B">
        <w:rPr>
          <w:rFonts w:eastAsia="Calibri"/>
          <w:noProof w:val="0"/>
          <w:color w:val="000000"/>
          <w:szCs w:val="32"/>
        </w:rPr>
        <w:t xml:space="preserve"> </w:t>
      </w:r>
      <w:r w:rsidR="005610CE" w:rsidRPr="00125A2B">
        <w:rPr>
          <w:rFonts w:eastAsia="Calibri"/>
          <w:noProof w:val="0"/>
          <w:color w:val="000000"/>
          <w:szCs w:val="32"/>
        </w:rPr>
        <w:t>arī</w:t>
      </w:r>
      <w:r w:rsidR="00266648" w:rsidRPr="00125A2B">
        <w:rPr>
          <w:rFonts w:eastAsia="Calibri"/>
          <w:noProof w:val="0"/>
          <w:color w:val="000000"/>
          <w:szCs w:val="32"/>
        </w:rPr>
        <w:t xml:space="preserve"> elektroniskā datu nesējā.</w:t>
      </w:r>
    </w:p>
    <w:p w14:paraId="5D95A6E7" w14:textId="77777777" w:rsidR="00BF54AC" w:rsidRDefault="00BF54AC" w:rsidP="00606252">
      <w:pPr>
        <w:jc w:val="both"/>
        <w:rPr>
          <w:rFonts w:eastAsia="Calibri"/>
          <w:noProof w:val="0"/>
          <w:color w:val="000000"/>
          <w:szCs w:val="32"/>
        </w:rPr>
      </w:pPr>
    </w:p>
    <w:p w14:paraId="53B46AF8" w14:textId="4F727F51" w:rsidR="00A13709" w:rsidRDefault="00B941AC" w:rsidP="00AA12B9">
      <w:pPr>
        <w:ind w:firstLine="284"/>
        <w:jc w:val="both"/>
        <w:rPr>
          <w:rFonts w:eastAsia="Calibri"/>
          <w:noProof w:val="0"/>
          <w:color w:val="000000"/>
          <w:szCs w:val="32"/>
        </w:rPr>
      </w:pPr>
      <w:r>
        <w:rPr>
          <w:rFonts w:eastAsia="Calibri"/>
          <w:noProof w:val="0"/>
          <w:color w:val="000000"/>
          <w:szCs w:val="32"/>
        </w:rPr>
        <w:t>1</w:t>
      </w:r>
      <w:r w:rsidR="00CD4F66">
        <w:rPr>
          <w:rFonts w:eastAsia="Calibri"/>
          <w:noProof w:val="0"/>
          <w:color w:val="000000"/>
          <w:szCs w:val="32"/>
        </w:rPr>
        <w:t>2</w:t>
      </w:r>
      <w:r w:rsidR="00A13709">
        <w:rPr>
          <w:rFonts w:eastAsia="Calibri"/>
          <w:noProof w:val="0"/>
          <w:color w:val="000000"/>
          <w:szCs w:val="32"/>
        </w:rPr>
        <w:t xml:space="preserve">. </w:t>
      </w:r>
      <w:r w:rsidR="00660B98">
        <w:rPr>
          <w:rFonts w:eastAsia="Calibri"/>
          <w:noProof w:val="0"/>
          <w:color w:val="000000"/>
          <w:szCs w:val="32"/>
        </w:rPr>
        <w:t xml:space="preserve">Pēc </w:t>
      </w:r>
      <w:r w:rsidR="00945BBA">
        <w:rPr>
          <w:rFonts w:eastAsia="Calibri"/>
          <w:noProof w:val="0"/>
          <w:color w:val="000000"/>
          <w:szCs w:val="32"/>
        </w:rPr>
        <w:t>pilnīgas</w:t>
      </w:r>
      <w:r w:rsidR="00246F33">
        <w:rPr>
          <w:rFonts w:eastAsia="Calibri"/>
          <w:noProof w:val="0"/>
          <w:color w:val="000000"/>
          <w:szCs w:val="32"/>
        </w:rPr>
        <w:t xml:space="preserve"> šo</w:t>
      </w:r>
      <w:r w:rsidR="00945BBA">
        <w:rPr>
          <w:rFonts w:eastAsia="Calibri"/>
          <w:noProof w:val="0"/>
          <w:color w:val="000000"/>
          <w:szCs w:val="32"/>
        </w:rPr>
        <w:t xml:space="preserve"> </w:t>
      </w:r>
      <w:r w:rsidR="00660B98">
        <w:rPr>
          <w:rFonts w:eastAsia="Calibri"/>
          <w:noProof w:val="0"/>
          <w:color w:val="000000"/>
          <w:szCs w:val="32"/>
        </w:rPr>
        <w:t xml:space="preserve">noteikumu </w:t>
      </w:r>
      <w:r w:rsidR="00CD4F66">
        <w:rPr>
          <w:rFonts w:eastAsia="Calibri"/>
          <w:noProof w:val="0"/>
          <w:color w:val="000000"/>
          <w:szCs w:val="32"/>
        </w:rPr>
        <w:t>9</w:t>
      </w:r>
      <w:r w:rsidR="00660B98">
        <w:rPr>
          <w:rFonts w:eastAsia="Calibri"/>
          <w:noProof w:val="0"/>
          <w:color w:val="000000"/>
          <w:szCs w:val="32"/>
        </w:rPr>
        <w:t>.punktā</w:t>
      </w:r>
      <w:r w:rsidR="00945BBA">
        <w:rPr>
          <w:rFonts w:eastAsia="Calibri"/>
          <w:noProof w:val="0"/>
          <w:color w:val="000000"/>
          <w:szCs w:val="32"/>
        </w:rPr>
        <w:t xml:space="preserve"> minētās</w:t>
      </w:r>
      <w:r w:rsidR="00660B98">
        <w:rPr>
          <w:rFonts w:eastAsia="Calibri"/>
          <w:noProof w:val="0"/>
          <w:color w:val="000000"/>
          <w:szCs w:val="32"/>
        </w:rPr>
        <w:t xml:space="preserve"> </w:t>
      </w:r>
      <w:r w:rsidR="005D04F0">
        <w:rPr>
          <w:rFonts w:eastAsia="Calibri"/>
          <w:noProof w:val="0"/>
          <w:color w:val="000000"/>
          <w:szCs w:val="32"/>
        </w:rPr>
        <w:t>informācijas</w:t>
      </w:r>
      <w:r w:rsidR="00945BBA">
        <w:rPr>
          <w:rFonts w:eastAsia="Calibri"/>
          <w:noProof w:val="0"/>
          <w:color w:val="000000"/>
          <w:szCs w:val="32"/>
        </w:rPr>
        <w:t xml:space="preserve"> saņemšanas</w:t>
      </w:r>
      <w:r w:rsidR="007F03D9">
        <w:rPr>
          <w:rFonts w:eastAsia="Calibri"/>
          <w:noProof w:val="0"/>
          <w:color w:val="000000"/>
          <w:szCs w:val="32"/>
        </w:rPr>
        <w:t>,</w:t>
      </w:r>
      <w:r w:rsidR="005D04F0">
        <w:rPr>
          <w:rFonts w:eastAsia="Calibri"/>
          <w:noProof w:val="0"/>
          <w:color w:val="000000"/>
          <w:szCs w:val="32"/>
        </w:rPr>
        <w:t xml:space="preserve"> </w:t>
      </w:r>
      <w:r w:rsidR="00A516A4">
        <w:rPr>
          <w:rFonts w:eastAsia="Calibri"/>
          <w:noProof w:val="0"/>
          <w:color w:val="000000"/>
          <w:szCs w:val="32"/>
        </w:rPr>
        <w:t>attiecībā uz sākotnējo akreditāciju</w:t>
      </w:r>
      <w:r w:rsidR="007F03D9">
        <w:rPr>
          <w:rFonts w:eastAsia="Calibri"/>
          <w:noProof w:val="0"/>
          <w:color w:val="000000"/>
          <w:szCs w:val="32"/>
        </w:rPr>
        <w:t>,</w:t>
      </w:r>
      <w:r w:rsidR="00A516A4">
        <w:rPr>
          <w:rFonts w:eastAsia="Calibri"/>
          <w:noProof w:val="0"/>
          <w:color w:val="000000"/>
          <w:szCs w:val="32"/>
        </w:rPr>
        <w:t xml:space="preserve"> </w:t>
      </w:r>
      <w:r w:rsidR="005D04F0">
        <w:rPr>
          <w:rFonts w:eastAsia="Calibri"/>
          <w:noProof w:val="0"/>
          <w:color w:val="000000"/>
          <w:szCs w:val="32"/>
        </w:rPr>
        <w:t>a</w:t>
      </w:r>
      <w:r w:rsidR="00A13709" w:rsidRPr="00A13709">
        <w:rPr>
          <w:rFonts w:eastAsia="Calibri"/>
          <w:noProof w:val="0"/>
          <w:color w:val="000000"/>
          <w:szCs w:val="32"/>
        </w:rPr>
        <w:t>ģentūra ar institūciju</w:t>
      </w:r>
      <w:r w:rsidR="005D04F0">
        <w:rPr>
          <w:rFonts w:eastAsia="Calibri"/>
          <w:noProof w:val="0"/>
          <w:color w:val="000000"/>
          <w:szCs w:val="32"/>
        </w:rPr>
        <w:t xml:space="preserve"> slēdz</w:t>
      </w:r>
      <w:r w:rsidR="00203F8A">
        <w:rPr>
          <w:rFonts w:eastAsia="Calibri"/>
          <w:noProof w:val="0"/>
          <w:color w:val="000000"/>
          <w:szCs w:val="32"/>
        </w:rPr>
        <w:t xml:space="preserve"> </w:t>
      </w:r>
      <w:r w:rsidR="00A13709" w:rsidRPr="00A13709">
        <w:rPr>
          <w:rFonts w:eastAsia="Calibri"/>
          <w:noProof w:val="0"/>
          <w:color w:val="000000"/>
          <w:szCs w:val="32"/>
        </w:rPr>
        <w:t>līgumu</w:t>
      </w:r>
      <w:r w:rsidR="0074349A">
        <w:rPr>
          <w:rFonts w:eastAsia="Calibri"/>
          <w:noProof w:val="0"/>
          <w:color w:val="000000"/>
          <w:szCs w:val="32"/>
        </w:rPr>
        <w:t xml:space="preserve"> par akreditācijas procesu.</w:t>
      </w:r>
      <w:r w:rsidR="00720ACF">
        <w:rPr>
          <w:rFonts w:eastAsia="Calibri"/>
          <w:noProof w:val="0"/>
          <w:color w:val="000000"/>
          <w:szCs w:val="32"/>
        </w:rPr>
        <w:t xml:space="preserve"> </w:t>
      </w:r>
    </w:p>
    <w:p w14:paraId="4B787EE4" w14:textId="1507E740" w:rsidR="00DC3D9E" w:rsidRDefault="000E4977" w:rsidP="000E4977">
      <w:pPr>
        <w:tabs>
          <w:tab w:val="left" w:pos="2055"/>
        </w:tabs>
        <w:jc w:val="both"/>
        <w:rPr>
          <w:rFonts w:eastAsia="Calibri"/>
          <w:noProof w:val="0"/>
          <w:color w:val="000000"/>
          <w:szCs w:val="32"/>
        </w:rPr>
      </w:pPr>
      <w:r>
        <w:rPr>
          <w:rFonts w:eastAsia="Calibri"/>
          <w:noProof w:val="0"/>
          <w:color w:val="000000"/>
          <w:szCs w:val="32"/>
        </w:rPr>
        <w:tab/>
      </w:r>
    </w:p>
    <w:p w14:paraId="6030E60F" w14:textId="32FCC837" w:rsidR="009D7211" w:rsidRPr="00327A0D" w:rsidRDefault="00CD4F66" w:rsidP="00AA12B9">
      <w:pPr>
        <w:ind w:firstLine="284"/>
        <w:jc w:val="both"/>
        <w:rPr>
          <w:rFonts w:eastAsia="Calibri"/>
          <w:noProof w:val="0"/>
          <w:color w:val="000000"/>
          <w:szCs w:val="32"/>
        </w:rPr>
      </w:pPr>
      <w:r w:rsidRPr="00327A0D">
        <w:rPr>
          <w:rFonts w:eastAsia="Calibri"/>
          <w:noProof w:val="0"/>
          <w:color w:val="000000"/>
          <w:szCs w:val="32"/>
        </w:rPr>
        <w:t>13</w:t>
      </w:r>
      <w:r w:rsidR="009D7211" w:rsidRPr="00327A0D">
        <w:rPr>
          <w:rFonts w:eastAsia="Calibri"/>
          <w:noProof w:val="0"/>
          <w:color w:val="000000"/>
          <w:szCs w:val="32"/>
        </w:rPr>
        <w:t xml:space="preserve">. </w:t>
      </w:r>
      <w:r w:rsidR="001125DE" w:rsidRPr="00327A0D">
        <w:rPr>
          <w:rFonts w:eastAsia="Calibri"/>
          <w:noProof w:val="0"/>
          <w:color w:val="000000"/>
          <w:szCs w:val="32"/>
        </w:rPr>
        <w:t>Aģentūra neuzsāk</w:t>
      </w:r>
      <w:r w:rsidR="00B941AC" w:rsidRPr="00327A0D">
        <w:rPr>
          <w:rFonts w:eastAsia="Calibri"/>
          <w:noProof w:val="0"/>
          <w:color w:val="000000"/>
          <w:szCs w:val="32"/>
        </w:rPr>
        <w:t xml:space="preserve"> </w:t>
      </w:r>
      <w:r w:rsidR="001125DE" w:rsidRPr="00327A0D">
        <w:rPr>
          <w:rFonts w:eastAsia="Calibri"/>
          <w:noProof w:val="0"/>
          <w:color w:val="000000"/>
          <w:szCs w:val="32"/>
        </w:rPr>
        <w:t>i</w:t>
      </w:r>
      <w:r w:rsidR="00B0252E" w:rsidRPr="00327A0D">
        <w:rPr>
          <w:rFonts w:eastAsia="Calibri"/>
          <w:noProof w:val="0"/>
          <w:color w:val="000000"/>
          <w:szCs w:val="32"/>
        </w:rPr>
        <w:t>nstitūciju novērtēšanas procesu</w:t>
      </w:r>
      <w:r w:rsidR="00A62934" w:rsidRPr="00327A0D">
        <w:rPr>
          <w:rFonts w:eastAsia="Calibri"/>
          <w:noProof w:val="0"/>
          <w:color w:val="000000"/>
          <w:szCs w:val="32"/>
        </w:rPr>
        <w:t>,</w:t>
      </w:r>
      <w:r w:rsidR="00B0252E" w:rsidRPr="00327A0D">
        <w:rPr>
          <w:rFonts w:eastAsia="Calibri"/>
          <w:noProof w:val="0"/>
          <w:color w:val="000000"/>
          <w:szCs w:val="32"/>
        </w:rPr>
        <w:t xml:space="preserve"> ja</w:t>
      </w:r>
      <w:r w:rsidR="00B81AB0" w:rsidRPr="00327A0D">
        <w:rPr>
          <w:rFonts w:eastAsia="Calibri"/>
          <w:noProof w:val="0"/>
          <w:color w:val="000000"/>
          <w:szCs w:val="32"/>
        </w:rPr>
        <w:t xml:space="preserve"> izpildās kāds no zemāk minētajiem apstākļiem</w:t>
      </w:r>
      <w:r w:rsidR="00B0252E" w:rsidRPr="00327A0D">
        <w:rPr>
          <w:rFonts w:eastAsia="Calibri"/>
          <w:noProof w:val="0"/>
          <w:color w:val="000000"/>
          <w:szCs w:val="32"/>
        </w:rPr>
        <w:t>:</w:t>
      </w:r>
    </w:p>
    <w:p w14:paraId="4EF6BE11" w14:textId="73552D7A" w:rsidR="00B0252E" w:rsidRPr="00327A0D" w:rsidRDefault="00CD4F66" w:rsidP="00F876A3">
      <w:pPr>
        <w:ind w:left="284"/>
        <w:jc w:val="both"/>
        <w:rPr>
          <w:rFonts w:eastAsia="Calibri"/>
          <w:noProof w:val="0"/>
          <w:color w:val="000000"/>
          <w:szCs w:val="32"/>
        </w:rPr>
      </w:pPr>
      <w:r w:rsidRPr="00327A0D">
        <w:rPr>
          <w:rFonts w:eastAsia="Calibri"/>
          <w:noProof w:val="0"/>
          <w:color w:val="000000"/>
          <w:szCs w:val="32"/>
        </w:rPr>
        <w:t>13</w:t>
      </w:r>
      <w:r w:rsidR="00B0252E" w:rsidRPr="00327A0D">
        <w:rPr>
          <w:rFonts w:eastAsia="Calibri"/>
          <w:noProof w:val="0"/>
          <w:color w:val="000000"/>
          <w:szCs w:val="32"/>
        </w:rPr>
        <w:t>.1. institūcija nav iesniegusi</w:t>
      </w:r>
      <w:r w:rsidR="00246F33" w:rsidRPr="00327A0D">
        <w:rPr>
          <w:rFonts w:eastAsia="Calibri"/>
          <w:noProof w:val="0"/>
          <w:color w:val="000000"/>
          <w:szCs w:val="32"/>
        </w:rPr>
        <w:t xml:space="preserve"> šo</w:t>
      </w:r>
      <w:r w:rsidR="00B0252E" w:rsidRPr="00327A0D">
        <w:rPr>
          <w:rFonts w:eastAsia="Calibri"/>
          <w:noProof w:val="0"/>
          <w:color w:val="000000"/>
          <w:szCs w:val="32"/>
        </w:rPr>
        <w:t xml:space="preserve"> </w:t>
      </w:r>
      <w:r w:rsidR="00670EB9" w:rsidRPr="00327A0D">
        <w:rPr>
          <w:rFonts w:eastAsia="Calibri"/>
          <w:noProof w:val="0"/>
          <w:color w:val="000000"/>
          <w:szCs w:val="32"/>
        </w:rPr>
        <w:t>noteikumu 1</w:t>
      </w:r>
      <w:r w:rsidRPr="00327A0D">
        <w:rPr>
          <w:rFonts w:eastAsia="Calibri"/>
          <w:noProof w:val="0"/>
          <w:color w:val="000000"/>
          <w:szCs w:val="32"/>
        </w:rPr>
        <w:t>0</w:t>
      </w:r>
      <w:r w:rsidR="00670EB9" w:rsidRPr="00327A0D">
        <w:rPr>
          <w:rFonts w:eastAsia="Calibri"/>
          <w:noProof w:val="0"/>
          <w:color w:val="000000"/>
          <w:szCs w:val="32"/>
        </w:rPr>
        <w:t xml:space="preserve">.punktā </w:t>
      </w:r>
      <w:r w:rsidR="00423FA9" w:rsidRPr="00327A0D">
        <w:rPr>
          <w:rFonts w:eastAsia="Calibri"/>
          <w:noProof w:val="0"/>
          <w:color w:val="000000"/>
          <w:szCs w:val="32"/>
        </w:rPr>
        <w:t xml:space="preserve">minēto </w:t>
      </w:r>
      <w:r w:rsidR="00B0252E" w:rsidRPr="00327A0D">
        <w:rPr>
          <w:rFonts w:eastAsia="Calibri"/>
          <w:noProof w:val="0"/>
          <w:color w:val="000000"/>
          <w:szCs w:val="32"/>
        </w:rPr>
        <w:t xml:space="preserve">informāciju </w:t>
      </w:r>
      <w:r w:rsidR="00E13C33" w:rsidRPr="00327A0D">
        <w:rPr>
          <w:rFonts w:eastAsia="Calibri"/>
          <w:noProof w:val="0"/>
          <w:color w:val="000000"/>
          <w:szCs w:val="32"/>
        </w:rPr>
        <w:t>aģentūras noteiktajā</w:t>
      </w:r>
      <w:r w:rsidR="00B0252E" w:rsidRPr="00327A0D">
        <w:rPr>
          <w:rFonts w:eastAsia="Calibri"/>
          <w:noProof w:val="0"/>
          <w:color w:val="000000"/>
          <w:szCs w:val="32"/>
        </w:rPr>
        <w:t xml:space="preserve"> termiņā;</w:t>
      </w:r>
    </w:p>
    <w:p w14:paraId="24D346BD" w14:textId="63F937A1" w:rsidR="00C00B85" w:rsidRPr="00327A0D" w:rsidRDefault="00CD4F66" w:rsidP="00F876A3">
      <w:pPr>
        <w:ind w:left="284"/>
        <w:jc w:val="both"/>
        <w:rPr>
          <w:rFonts w:eastAsia="Calibri"/>
          <w:noProof w:val="0"/>
          <w:color w:val="000000"/>
          <w:szCs w:val="32"/>
        </w:rPr>
      </w:pPr>
      <w:r w:rsidRPr="00327A0D">
        <w:rPr>
          <w:rFonts w:eastAsia="Calibri"/>
          <w:noProof w:val="0"/>
          <w:color w:val="000000"/>
          <w:szCs w:val="32"/>
        </w:rPr>
        <w:t>13</w:t>
      </w:r>
      <w:r w:rsidR="00C00B85" w:rsidRPr="00327A0D">
        <w:rPr>
          <w:rFonts w:eastAsia="Calibri"/>
          <w:noProof w:val="0"/>
          <w:color w:val="000000"/>
          <w:szCs w:val="32"/>
        </w:rPr>
        <w:t>.</w:t>
      </w:r>
      <w:r w:rsidR="0057162B" w:rsidRPr="00327A0D">
        <w:rPr>
          <w:rFonts w:eastAsia="Calibri"/>
          <w:noProof w:val="0"/>
          <w:color w:val="000000"/>
          <w:szCs w:val="32"/>
        </w:rPr>
        <w:t>2</w:t>
      </w:r>
      <w:r w:rsidR="00C00B85" w:rsidRPr="00327A0D">
        <w:rPr>
          <w:rFonts w:eastAsia="Calibri"/>
          <w:noProof w:val="0"/>
          <w:color w:val="000000"/>
          <w:szCs w:val="32"/>
        </w:rPr>
        <w:t>. institūcija nav veikusi samaksu par attiecīgo novērtēšanas procedūru</w:t>
      </w:r>
      <w:r w:rsidR="0057162B" w:rsidRPr="00327A0D">
        <w:rPr>
          <w:rFonts w:eastAsia="Calibri"/>
          <w:noProof w:val="0"/>
          <w:color w:val="000000"/>
          <w:szCs w:val="32"/>
        </w:rPr>
        <w:t>.</w:t>
      </w:r>
    </w:p>
    <w:p w14:paraId="368A58DB" w14:textId="77777777" w:rsidR="00A136CF" w:rsidRDefault="00A136CF" w:rsidP="00F876A3">
      <w:pPr>
        <w:ind w:left="284"/>
        <w:jc w:val="both"/>
        <w:rPr>
          <w:rFonts w:eastAsia="Calibri"/>
          <w:noProof w:val="0"/>
          <w:color w:val="000000"/>
          <w:szCs w:val="32"/>
        </w:rPr>
      </w:pPr>
    </w:p>
    <w:p w14:paraId="4C093CE3" w14:textId="2539AD68" w:rsidR="00A136CF" w:rsidRPr="00A136CF" w:rsidRDefault="00A136CF" w:rsidP="00A136CF">
      <w:pPr>
        <w:ind w:left="284"/>
        <w:jc w:val="center"/>
        <w:rPr>
          <w:rFonts w:eastAsia="Calibri"/>
          <w:b/>
          <w:noProof w:val="0"/>
          <w:color w:val="000000"/>
          <w:szCs w:val="32"/>
        </w:rPr>
      </w:pPr>
      <w:r w:rsidRPr="00A136CF">
        <w:rPr>
          <w:rFonts w:eastAsia="Calibri"/>
          <w:b/>
          <w:noProof w:val="0"/>
          <w:color w:val="000000"/>
          <w:szCs w:val="32"/>
        </w:rPr>
        <w:t>2.</w:t>
      </w:r>
      <w:r w:rsidR="00F21570">
        <w:rPr>
          <w:rFonts w:eastAsia="Calibri"/>
          <w:b/>
          <w:noProof w:val="0"/>
          <w:color w:val="000000"/>
          <w:szCs w:val="32"/>
        </w:rPr>
        <w:t>2</w:t>
      </w:r>
      <w:r w:rsidRPr="00A136CF">
        <w:rPr>
          <w:rFonts w:eastAsia="Calibri"/>
          <w:b/>
          <w:noProof w:val="0"/>
          <w:color w:val="000000"/>
          <w:szCs w:val="32"/>
        </w:rPr>
        <w:t xml:space="preserve">. Institūciju novērtēšanas </w:t>
      </w:r>
      <w:r w:rsidR="002230C8">
        <w:rPr>
          <w:rFonts w:eastAsia="Calibri"/>
          <w:b/>
          <w:noProof w:val="0"/>
          <w:color w:val="000000"/>
          <w:szCs w:val="32"/>
        </w:rPr>
        <w:t>kārtība</w:t>
      </w:r>
    </w:p>
    <w:p w14:paraId="009109F7" w14:textId="77777777" w:rsidR="00B0252E" w:rsidRDefault="00B0252E" w:rsidP="00606252">
      <w:pPr>
        <w:jc w:val="both"/>
        <w:rPr>
          <w:rFonts w:eastAsia="Calibri"/>
          <w:noProof w:val="0"/>
          <w:color w:val="000000"/>
          <w:szCs w:val="32"/>
        </w:rPr>
      </w:pPr>
    </w:p>
    <w:p w14:paraId="5737FDA1" w14:textId="3111CEE1" w:rsidR="00B0252E" w:rsidRDefault="00770C58" w:rsidP="00AA12B9">
      <w:pPr>
        <w:ind w:firstLine="284"/>
        <w:jc w:val="both"/>
        <w:rPr>
          <w:rFonts w:eastAsia="Calibri"/>
          <w:noProof w:val="0"/>
          <w:color w:val="000000"/>
          <w:szCs w:val="32"/>
        </w:rPr>
      </w:pPr>
      <w:r>
        <w:rPr>
          <w:rFonts w:eastAsia="Calibri"/>
          <w:noProof w:val="0"/>
          <w:color w:val="000000"/>
          <w:szCs w:val="32"/>
        </w:rPr>
        <w:t>1</w:t>
      </w:r>
      <w:r w:rsidR="00FA144F">
        <w:rPr>
          <w:rFonts w:eastAsia="Calibri"/>
          <w:noProof w:val="0"/>
          <w:color w:val="000000"/>
          <w:szCs w:val="32"/>
        </w:rPr>
        <w:t>4</w:t>
      </w:r>
      <w:r w:rsidR="00263827">
        <w:rPr>
          <w:rFonts w:eastAsia="Calibri"/>
          <w:noProof w:val="0"/>
          <w:color w:val="000000"/>
          <w:szCs w:val="32"/>
        </w:rPr>
        <w:t>.</w:t>
      </w:r>
      <w:r w:rsidR="00B950EA">
        <w:rPr>
          <w:rFonts w:eastAsia="Calibri"/>
          <w:noProof w:val="0"/>
          <w:color w:val="000000"/>
          <w:szCs w:val="32"/>
        </w:rPr>
        <w:t xml:space="preserve"> </w:t>
      </w:r>
      <w:r w:rsidR="00263827" w:rsidRPr="00BC6FDD">
        <w:rPr>
          <w:rFonts w:eastAsia="Calibri"/>
          <w:noProof w:val="0"/>
          <w:color w:val="000000"/>
          <w:szCs w:val="32"/>
        </w:rPr>
        <w:t>Aģentūra informē attiecīgo institūciju par</w:t>
      </w:r>
      <w:r w:rsidR="00263827" w:rsidRPr="00263827">
        <w:rPr>
          <w:rFonts w:eastAsia="Calibri"/>
          <w:noProof w:val="0"/>
          <w:color w:val="000000"/>
          <w:szCs w:val="32"/>
        </w:rPr>
        <w:t xml:space="preserve"> novērtēšanas plānu un </w:t>
      </w:r>
      <w:r w:rsidR="00E65031">
        <w:rPr>
          <w:rFonts w:eastAsia="Calibri"/>
          <w:noProof w:val="0"/>
          <w:color w:val="000000"/>
          <w:szCs w:val="32"/>
        </w:rPr>
        <w:t xml:space="preserve"> šo noteikumā 6.punktā minēto </w:t>
      </w:r>
      <w:r w:rsidR="00263827" w:rsidRPr="00263827">
        <w:rPr>
          <w:rFonts w:eastAsia="Calibri"/>
          <w:noProof w:val="0"/>
          <w:color w:val="000000"/>
          <w:szCs w:val="32"/>
        </w:rPr>
        <w:t>novērtēšanas grupas sastāvu. Institūcija triju darbdienu laikā var izteikt noraidījumu tehniskajiem ekspertiem</w:t>
      </w:r>
      <w:r w:rsidR="003E4114">
        <w:rPr>
          <w:rFonts w:eastAsia="Calibri"/>
          <w:noProof w:val="0"/>
          <w:color w:val="000000"/>
          <w:szCs w:val="32"/>
        </w:rPr>
        <w:t xml:space="preserve"> vai tehniskajiem vērtētājiem</w:t>
      </w:r>
      <w:r w:rsidR="00263827" w:rsidRPr="00263827">
        <w:rPr>
          <w:rFonts w:eastAsia="Calibri"/>
          <w:noProof w:val="0"/>
          <w:color w:val="000000"/>
          <w:szCs w:val="32"/>
        </w:rPr>
        <w:t xml:space="preserve">, iesniedzot aģentūrā pamatotu iesniegumu, norādot katra noraidītā eksperta </w:t>
      </w:r>
      <w:r w:rsidR="003E4114">
        <w:rPr>
          <w:rFonts w:eastAsia="Calibri"/>
          <w:noProof w:val="0"/>
          <w:color w:val="000000"/>
          <w:szCs w:val="32"/>
        </w:rPr>
        <w:t xml:space="preserve">vai tehniskā vērtētāja </w:t>
      </w:r>
      <w:r w:rsidR="00263827" w:rsidRPr="00263827">
        <w:rPr>
          <w:rFonts w:eastAsia="Calibri"/>
          <w:noProof w:val="0"/>
          <w:color w:val="000000"/>
          <w:szCs w:val="32"/>
        </w:rPr>
        <w:t>noraidījuma iemeslus. Aģentūra</w:t>
      </w:r>
      <w:r w:rsidR="00FA0ECB">
        <w:rPr>
          <w:rFonts w:eastAsia="Calibri"/>
          <w:noProof w:val="0"/>
          <w:color w:val="000000"/>
          <w:szCs w:val="32"/>
        </w:rPr>
        <w:t xml:space="preserve"> izvērtē</w:t>
      </w:r>
      <w:r w:rsidR="00263827" w:rsidRPr="00263827">
        <w:rPr>
          <w:rFonts w:eastAsia="Calibri"/>
          <w:noProof w:val="0"/>
          <w:color w:val="000000"/>
          <w:szCs w:val="32"/>
        </w:rPr>
        <w:t xml:space="preserve"> institūcijas </w:t>
      </w:r>
      <w:r w:rsidR="00FA0ECB">
        <w:rPr>
          <w:rFonts w:eastAsia="Calibri"/>
          <w:noProof w:val="0"/>
          <w:color w:val="000000"/>
          <w:szCs w:val="32"/>
        </w:rPr>
        <w:t>sniegto informāciju</w:t>
      </w:r>
      <w:r w:rsidR="00263827" w:rsidRPr="00263827">
        <w:rPr>
          <w:rFonts w:eastAsia="Calibri"/>
          <w:noProof w:val="0"/>
          <w:color w:val="000000"/>
          <w:szCs w:val="32"/>
        </w:rPr>
        <w:t xml:space="preserve">, </w:t>
      </w:r>
      <w:r w:rsidR="00FA0ECB">
        <w:rPr>
          <w:rFonts w:eastAsia="Calibri"/>
          <w:noProof w:val="0"/>
          <w:color w:val="000000"/>
          <w:szCs w:val="32"/>
        </w:rPr>
        <w:t>un nepieciešamības gadījumā</w:t>
      </w:r>
      <w:r w:rsidR="00263827" w:rsidRPr="00263827">
        <w:rPr>
          <w:rFonts w:eastAsia="Calibri"/>
          <w:noProof w:val="0"/>
          <w:color w:val="000000"/>
          <w:szCs w:val="32"/>
        </w:rPr>
        <w:t xml:space="preserve"> apstiprina citus ekspertus</w:t>
      </w:r>
      <w:r w:rsidR="003E4114">
        <w:rPr>
          <w:rFonts w:eastAsia="Calibri"/>
          <w:noProof w:val="0"/>
          <w:color w:val="000000"/>
          <w:szCs w:val="32"/>
        </w:rPr>
        <w:t xml:space="preserve"> vai tehniskos vērtētājus</w:t>
      </w:r>
      <w:r w:rsidR="00263827" w:rsidRPr="00263827">
        <w:rPr>
          <w:rFonts w:eastAsia="Calibri"/>
          <w:noProof w:val="0"/>
          <w:color w:val="000000"/>
          <w:szCs w:val="32"/>
        </w:rPr>
        <w:t>.</w:t>
      </w:r>
    </w:p>
    <w:p w14:paraId="1A09EC79" w14:textId="77777777" w:rsidR="00263827" w:rsidRDefault="00263827" w:rsidP="00606252">
      <w:pPr>
        <w:jc w:val="both"/>
        <w:rPr>
          <w:rFonts w:eastAsia="Calibri"/>
          <w:noProof w:val="0"/>
          <w:color w:val="000000"/>
          <w:szCs w:val="32"/>
        </w:rPr>
      </w:pPr>
    </w:p>
    <w:p w14:paraId="09C19AE1" w14:textId="30211D27" w:rsidR="00263827" w:rsidRDefault="00FA144F" w:rsidP="00AA12B9">
      <w:pPr>
        <w:ind w:firstLine="284"/>
        <w:jc w:val="both"/>
        <w:rPr>
          <w:rFonts w:eastAsia="Calibri"/>
          <w:noProof w:val="0"/>
          <w:color w:val="000000"/>
          <w:szCs w:val="32"/>
        </w:rPr>
      </w:pPr>
      <w:r>
        <w:rPr>
          <w:rFonts w:eastAsia="Calibri"/>
          <w:noProof w:val="0"/>
          <w:color w:val="000000"/>
          <w:szCs w:val="32"/>
        </w:rPr>
        <w:t>15</w:t>
      </w:r>
      <w:r w:rsidR="000E3C1B">
        <w:rPr>
          <w:rFonts w:eastAsia="Calibri"/>
          <w:noProof w:val="0"/>
          <w:color w:val="000000"/>
          <w:szCs w:val="32"/>
        </w:rPr>
        <w:t xml:space="preserve">. </w:t>
      </w:r>
      <w:r w:rsidR="001B2A35">
        <w:rPr>
          <w:rFonts w:eastAsia="Calibri"/>
          <w:noProof w:val="0"/>
          <w:color w:val="000000"/>
          <w:szCs w:val="32"/>
        </w:rPr>
        <w:t xml:space="preserve">Šo noteikumu 6.punktā </w:t>
      </w:r>
      <w:r w:rsidR="00B400D8">
        <w:rPr>
          <w:rFonts w:eastAsia="Calibri"/>
          <w:noProof w:val="0"/>
          <w:color w:val="000000"/>
          <w:szCs w:val="32"/>
        </w:rPr>
        <w:t>noteiktā</w:t>
      </w:r>
      <w:r w:rsidR="00543555">
        <w:rPr>
          <w:rFonts w:eastAsia="Calibri"/>
          <w:noProof w:val="0"/>
          <w:color w:val="000000"/>
          <w:szCs w:val="32"/>
        </w:rPr>
        <w:t xml:space="preserve"> </w:t>
      </w:r>
      <w:r w:rsidR="001B2A35">
        <w:rPr>
          <w:rFonts w:eastAsia="Calibri"/>
          <w:noProof w:val="0"/>
          <w:color w:val="000000"/>
          <w:szCs w:val="32"/>
        </w:rPr>
        <w:t>n</w:t>
      </w:r>
      <w:r w:rsidR="000E3C1B" w:rsidRPr="000E3C1B">
        <w:rPr>
          <w:rFonts w:eastAsia="Calibri"/>
          <w:noProof w:val="0"/>
          <w:color w:val="000000"/>
          <w:szCs w:val="32"/>
        </w:rPr>
        <w:t xml:space="preserve">ovērtēšanas grupa </w:t>
      </w:r>
      <w:r w:rsidR="00B400D8">
        <w:rPr>
          <w:rFonts w:eastAsia="Calibri"/>
          <w:noProof w:val="0"/>
          <w:color w:val="000000"/>
          <w:szCs w:val="32"/>
        </w:rPr>
        <w:t xml:space="preserve">institūcijas novērtēšanu veic saskaņā ar </w:t>
      </w:r>
      <w:r w:rsidR="00325604">
        <w:rPr>
          <w:rFonts w:eastAsia="Calibri"/>
          <w:noProof w:val="0"/>
          <w:color w:val="000000"/>
          <w:szCs w:val="32"/>
        </w:rPr>
        <w:t xml:space="preserve">šo noteikumu </w:t>
      </w:r>
      <w:r w:rsidR="00B67829">
        <w:rPr>
          <w:rFonts w:eastAsia="Calibri"/>
          <w:noProof w:val="0"/>
          <w:color w:val="000000"/>
          <w:szCs w:val="32"/>
        </w:rPr>
        <w:t>1</w:t>
      </w:r>
      <w:r w:rsidR="0063697A">
        <w:rPr>
          <w:rFonts w:eastAsia="Calibri"/>
          <w:noProof w:val="0"/>
          <w:color w:val="000000"/>
          <w:szCs w:val="32"/>
        </w:rPr>
        <w:t>4</w:t>
      </w:r>
      <w:r w:rsidR="000E3C1B" w:rsidRPr="000E3C1B">
        <w:rPr>
          <w:rFonts w:eastAsia="Calibri"/>
          <w:noProof w:val="0"/>
          <w:color w:val="000000"/>
          <w:szCs w:val="32"/>
        </w:rPr>
        <w:t xml:space="preserve">. punktā </w:t>
      </w:r>
      <w:r w:rsidR="00B400D8">
        <w:rPr>
          <w:rFonts w:eastAsia="Calibri"/>
          <w:noProof w:val="0"/>
          <w:color w:val="000000"/>
          <w:szCs w:val="32"/>
        </w:rPr>
        <w:t>noteikto</w:t>
      </w:r>
      <w:r w:rsidR="000E3C1B" w:rsidRPr="000E3C1B">
        <w:rPr>
          <w:rFonts w:eastAsia="Calibri"/>
          <w:noProof w:val="0"/>
          <w:color w:val="000000"/>
          <w:szCs w:val="32"/>
        </w:rPr>
        <w:t xml:space="preserve"> novērtēšanas plānu.</w:t>
      </w:r>
    </w:p>
    <w:p w14:paraId="31A0669F" w14:textId="718DAB9A" w:rsidR="00E913BC" w:rsidRDefault="00E913BC" w:rsidP="00AA12B9">
      <w:pPr>
        <w:ind w:firstLine="284"/>
        <w:jc w:val="both"/>
        <w:rPr>
          <w:rFonts w:eastAsia="Calibri"/>
          <w:noProof w:val="0"/>
          <w:color w:val="000000"/>
          <w:szCs w:val="32"/>
        </w:rPr>
      </w:pPr>
    </w:p>
    <w:p w14:paraId="62FD203A" w14:textId="49B32683" w:rsidR="00E913BC" w:rsidRDefault="00E913BC" w:rsidP="00C32DD1">
      <w:pPr>
        <w:ind w:firstLine="284"/>
        <w:jc w:val="both"/>
        <w:rPr>
          <w:rFonts w:eastAsia="Calibri"/>
          <w:noProof w:val="0"/>
          <w:color w:val="000000"/>
          <w:szCs w:val="32"/>
        </w:rPr>
      </w:pPr>
      <w:r>
        <w:rPr>
          <w:rFonts w:eastAsia="Calibri"/>
          <w:noProof w:val="0"/>
          <w:color w:val="000000"/>
          <w:szCs w:val="32"/>
        </w:rPr>
        <w:t>16. Aģentūra veic</w:t>
      </w:r>
      <w:r w:rsidR="00B400D8">
        <w:rPr>
          <w:rFonts w:eastAsia="Calibri"/>
          <w:noProof w:val="0"/>
          <w:color w:val="000000"/>
          <w:szCs w:val="32"/>
        </w:rPr>
        <w:t xml:space="preserve"> institūcijas</w:t>
      </w:r>
      <w:r>
        <w:rPr>
          <w:rFonts w:eastAsia="Calibri"/>
          <w:noProof w:val="0"/>
          <w:color w:val="000000"/>
          <w:szCs w:val="32"/>
        </w:rPr>
        <w:t xml:space="preserve"> novērtēšanu ārpus šo noteikumu 14.punktā minētā novērtēšanas plāna šādos gadījumos:</w:t>
      </w:r>
    </w:p>
    <w:p w14:paraId="382A0784" w14:textId="52E78E25" w:rsidR="00E913BC" w:rsidRPr="00E913BC" w:rsidRDefault="00C32DD1" w:rsidP="00C32DD1">
      <w:pPr>
        <w:ind w:firstLine="284"/>
        <w:jc w:val="both"/>
        <w:rPr>
          <w:rFonts w:eastAsia="Calibri"/>
          <w:noProof w:val="0"/>
          <w:color w:val="000000"/>
          <w:szCs w:val="32"/>
        </w:rPr>
      </w:pPr>
      <w:r>
        <w:rPr>
          <w:rFonts w:eastAsia="Calibri"/>
          <w:noProof w:val="0"/>
          <w:color w:val="000000"/>
          <w:szCs w:val="32"/>
        </w:rPr>
        <w:t>16</w:t>
      </w:r>
      <w:r w:rsidR="00E913BC" w:rsidRPr="00E913BC">
        <w:rPr>
          <w:rFonts w:eastAsia="Calibri"/>
          <w:noProof w:val="0"/>
          <w:color w:val="000000"/>
          <w:szCs w:val="32"/>
        </w:rPr>
        <w:t>.1. tās rīcībā ir informācija par neatbilstībām akreditētas institūcijas darbībā. Šādā gadījumā aģentūrai vizīte nav iepriekš jāsaskaņo ar institūciju un aģentūra pēc nepieciešamības var pieaicināt tirgus uzraudzības iestādes pārstāvi;</w:t>
      </w:r>
    </w:p>
    <w:p w14:paraId="3F6F21DA" w14:textId="2C16A33C" w:rsidR="00E913BC" w:rsidRPr="00E913BC" w:rsidRDefault="00C32DD1" w:rsidP="00C32DD1">
      <w:pPr>
        <w:ind w:firstLine="284"/>
        <w:jc w:val="both"/>
        <w:rPr>
          <w:rFonts w:eastAsia="Calibri"/>
          <w:noProof w:val="0"/>
          <w:color w:val="000000"/>
          <w:szCs w:val="32"/>
        </w:rPr>
      </w:pPr>
      <w:r>
        <w:rPr>
          <w:rFonts w:eastAsia="Calibri"/>
          <w:noProof w:val="0"/>
          <w:color w:val="000000"/>
          <w:szCs w:val="32"/>
        </w:rPr>
        <w:t>16</w:t>
      </w:r>
      <w:r w:rsidR="00E913BC" w:rsidRPr="00E913BC">
        <w:rPr>
          <w:rFonts w:eastAsia="Calibri"/>
          <w:noProof w:val="0"/>
          <w:color w:val="000000"/>
          <w:szCs w:val="32"/>
        </w:rPr>
        <w:t>.2. institūcija ir izteikusi lūgumu veikt izmaiņas tās akreditācijas sfērā;</w:t>
      </w:r>
    </w:p>
    <w:p w14:paraId="40730EB2" w14:textId="7FEB3BBE" w:rsidR="00B400D8" w:rsidRDefault="00C32DD1" w:rsidP="001D1200">
      <w:pPr>
        <w:ind w:firstLine="284"/>
        <w:jc w:val="both"/>
        <w:rPr>
          <w:rFonts w:eastAsia="Calibri"/>
          <w:noProof w:val="0"/>
          <w:color w:val="000000"/>
          <w:szCs w:val="32"/>
        </w:rPr>
      </w:pPr>
      <w:r>
        <w:rPr>
          <w:rFonts w:eastAsia="Calibri"/>
          <w:noProof w:val="0"/>
          <w:color w:val="000000"/>
          <w:szCs w:val="32"/>
        </w:rPr>
        <w:t>16</w:t>
      </w:r>
      <w:r w:rsidR="00E913BC" w:rsidRPr="00E913BC">
        <w:rPr>
          <w:rFonts w:eastAsia="Calibri"/>
          <w:noProof w:val="0"/>
          <w:color w:val="000000"/>
          <w:szCs w:val="32"/>
        </w:rPr>
        <w:t xml:space="preserve">.3. institūcija ir informējusi par izmaiņām tās darbībā, kas </w:t>
      </w:r>
      <w:r w:rsidR="00B400D8">
        <w:rPr>
          <w:rFonts w:eastAsia="Calibri"/>
          <w:noProof w:val="0"/>
          <w:color w:val="000000"/>
          <w:szCs w:val="32"/>
        </w:rPr>
        <w:t xml:space="preserve">reglamentētajā </w:t>
      </w:r>
      <w:r w:rsidR="001C5F7B">
        <w:rPr>
          <w:rFonts w:eastAsia="Calibri"/>
          <w:noProof w:val="0"/>
          <w:color w:val="000000"/>
          <w:szCs w:val="32"/>
        </w:rPr>
        <w:t xml:space="preserve">sfērā var ietekmēt tās atbilstību </w:t>
      </w:r>
      <w:r w:rsidR="001C5F7B" w:rsidRPr="001C5F7B">
        <w:rPr>
          <w:rFonts w:eastAsia="Calibri"/>
          <w:noProof w:val="0"/>
          <w:color w:val="000000"/>
          <w:szCs w:val="32"/>
        </w:rPr>
        <w:t>Regulas 765/2008 un normatīvajos aktos par atbilstības novērtēšanu noteiktajām prasībām vai nereglamentētajā sfērā</w:t>
      </w:r>
      <w:r w:rsidR="001C5F7B">
        <w:rPr>
          <w:rFonts w:eastAsia="Calibri"/>
          <w:noProof w:val="0"/>
          <w:color w:val="000000"/>
          <w:szCs w:val="32"/>
        </w:rPr>
        <w:t xml:space="preserve"> tās</w:t>
      </w:r>
      <w:r w:rsidR="001C5F7B" w:rsidRPr="001C5F7B">
        <w:rPr>
          <w:rFonts w:eastAsia="Calibri"/>
          <w:noProof w:val="0"/>
          <w:color w:val="000000"/>
          <w:szCs w:val="32"/>
        </w:rPr>
        <w:t xml:space="preserve"> atbilstību  Regulas 765/2008 noteiktajām prasībām </w:t>
      </w:r>
      <w:r w:rsidR="001C5F7B" w:rsidRPr="00E913BC">
        <w:rPr>
          <w:rFonts w:eastAsia="Calibri"/>
          <w:noProof w:val="0"/>
          <w:color w:val="000000"/>
          <w:szCs w:val="32"/>
        </w:rPr>
        <w:t>un</w:t>
      </w:r>
      <w:r w:rsidR="005D3901">
        <w:rPr>
          <w:rFonts w:eastAsia="Calibri"/>
          <w:noProof w:val="0"/>
          <w:color w:val="000000"/>
          <w:szCs w:val="32"/>
        </w:rPr>
        <w:t>,</w:t>
      </w:r>
      <w:r w:rsidR="001C5F7B" w:rsidRPr="00E913BC">
        <w:rPr>
          <w:rFonts w:eastAsia="Calibri"/>
          <w:noProof w:val="0"/>
          <w:color w:val="000000"/>
          <w:szCs w:val="32"/>
        </w:rPr>
        <w:t xml:space="preserve"> </w:t>
      </w:r>
      <w:r w:rsidR="005D3901">
        <w:rPr>
          <w:rFonts w:eastAsia="Calibri"/>
          <w:noProof w:val="0"/>
          <w:color w:val="000000"/>
          <w:szCs w:val="32"/>
        </w:rPr>
        <w:t>ja to</w:t>
      </w:r>
      <w:r w:rsidR="001C5F7B" w:rsidRPr="00E913BC">
        <w:rPr>
          <w:rFonts w:eastAsia="Calibri"/>
          <w:noProof w:val="0"/>
          <w:color w:val="000000"/>
          <w:szCs w:val="32"/>
        </w:rPr>
        <w:t xml:space="preserve"> ietekmi uz akreditācijas statusu nav iespējams novērtēt neapmeklējot institūciju</w:t>
      </w:r>
      <w:r w:rsidR="001C5F7B">
        <w:rPr>
          <w:rFonts w:eastAsia="Calibri"/>
          <w:noProof w:val="0"/>
          <w:color w:val="000000"/>
          <w:szCs w:val="32"/>
        </w:rPr>
        <w:t>;</w:t>
      </w:r>
    </w:p>
    <w:p w14:paraId="367D333A" w14:textId="5950C81E" w:rsidR="00E913BC" w:rsidRPr="00E913BC" w:rsidRDefault="00C32DD1" w:rsidP="001D1200">
      <w:pPr>
        <w:ind w:firstLine="284"/>
        <w:jc w:val="both"/>
        <w:rPr>
          <w:rFonts w:eastAsia="Calibri"/>
          <w:noProof w:val="0"/>
          <w:color w:val="000000"/>
          <w:szCs w:val="32"/>
        </w:rPr>
      </w:pPr>
      <w:r>
        <w:rPr>
          <w:rFonts w:eastAsia="Calibri"/>
          <w:noProof w:val="0"/>
          <w:color w:val="000000"/>
          <w:szCs w:val="32"/>
        </w:rPr>
        <w:t>16</w:t>
      </w:r>
      <w:r w:rsidR="00E913BC" w:rsidRPr="00E913BC">
        <w:rPr>
          <w:rFonts w:eastAsia="Calibri"/>
          <w:noProof w:val="0"/>
          <w:color w:val="000000"/>
          <w:szCs w:val="32"/>
        </w:rPr>
        <w:t>.4. institūcija ir informējusi aģentūru par izmaiņām tās akreditācijas sfērā iekļautajās metodēs vai procedūrās;</w:t>
      </w:r>
    </w:p>
    <w:p w14:paraId="7C22F5F5" w14:textId="415BF158" w:rsidR="00E913BC" w:rsidRPr="00E913BC" w:rsidRDefault="00C32DD1" w:rsidP="001D1200">
      <w:pPr>
        <w:ind w:firstLine="284"/>
        <w:jc w:val="both"/>
        <w:rPr>
          <w:rFonts w:eastAsia="Calibri"/>
          <w:noProof w:val="0"/>
          <w:color w:val="000000"/>
          <w:szCs w:val="32"/>
        </w:rPr>
      </w:pPr>
      <w:r>
        <w:rPr>
          <w:rFonts w:eastAsia="Calibri"/>
          <w:noProof w:val="0"/>
          <w:color w:val="000000"/>
          <w:szCs w:val="32"/>
        </w:rPr>
        <w:t>16</w:t>
      </w:r>
      <w:r w:rsidR="00E913BC" w:rsidRPr="00E913BC">
        <w:rPr>
          <w:rFonts w:eastAsia="Calibri"/>
          <w:noProof w:val="0"/>
          <w:color w:val="000000"/>
          <w:szCs w:val="32"/>
        </w:rPr>
        <w:t xml:space="preserve">.5. citos gadījumos, kad nepieciešams apmeklēt institūciju, lai pārliecinātos par tās atbilstību </w:t>
      </w:r>
      <w:r w:rsidR="00FF705E">
        <w:rPr>
          <w:rFonts w:eastAsia="Calibri"/>
          <w:noProof w:val="0"/>
          <w:color w:val="000000"/>
          <w:szCs w:val="32"/>
        </w:rPr>
        <w:t xml:space="preserve">reglamentētajā sfērā </w:t>
      </w:r>
      <w:r w:rsidR="0074349A" w:rsidRPr="0074349A">
        <w:rPr>
          <w:rFonts w:eastAsia="Calibri"/>
          <w:noProof w:val="0"/>
          <w:color w:val="000000"/>
          <w:szCs w:val="32"/>
        </w:rPr>
        <w:t>Regul</w:t>
      </w:r>
      <w:r w:rsidR="001C5F7B">
        <w:rPr>
          <w:rFonts w:eastAsia="Calibri"/>
          <w:noProof w:val="0"/>
          <w:color w:val="000000"/>
          <w:szCs w:val="32"/>
        </w:rPr>
        <w:t>as</w:t>
      </w:r>
      <w:r w:rsidR="0074349A" w:rsidRPr="0074349A">
        <w:rPr>
          <w:rFonts w:eastAsia="Calibri"/>
          <w:noProof w:val="0"/>
          <w:color w:val="000000"/>
          <w:szCs w:val="32"/>
        </w:rPr>
        <w:t xml:space="preserve"> 765/2008 un normatīvajos aktos par </w:t>
      </w:r>
      <w:r w:rsidR="0074349A" w:rsidRPr="0074349A">
        <w:rPr>
          <w:rFonts w:eastAsia="Calibri"/>
          <w:noProof w:val="0"/>
          <w:color w:val="000000"/>
          <w:szCs w:val="32"/>
        </w:rPr>
        <w:lastRenderedPageBreak/>
        <w:t xml:space="preserve">atbilstības novērtēšanu </w:t>
      </w:r>
      <w:r w:rsidR="00E913BC" w:rsidRPr="00E913BC">
        <w:rPr>
          <w:rFonts w:eastAsia="Calibri"/>
          <w:noProof w:val="0"/>
          <w:color w:val="000000"/>
          <w:szCs w:val="32"/>
        </w:rPr>
        <w:t>noteiktajām prasībām</w:t>
      </w:r>
      <w:r w:rsidR="00FF705E">
        <w:rPr>
          <w:rFonts w:eastAsia="Calibri"/>
          <w:noProof w:val="0"/>
          <w:color w:val="000000"/>
          <w:szCs w:val="32"/>
        </w:rPr>
        <w:t xml:space="preserve"> vai nereglamentētajā sfērā Regul</w:t>
      </w:r>
      <w:r w:rsidR="001C5F7B">
        <w:rPr>
          <w:rFonts w:eastAsia="Calibri"/>
          <w:noProof w:val="0"/>
          <w:color w:val="000000"/>
          <w:szCs w:val="32"/>
        </w:rPr>
        <w:t>as</w:t>
      </w:r>
      <w:r w:rsidR="00FF705E">
        <w:rPr>
          <w:rFonts w:eastAsia="Calibri"/>
          <w:noProof w:val="0"/>
          <w:color w:val="000000"/>
          <w:szCs w:val="32"/>
        </w:rPr>
        <w:t xml:space="preserve"> 765/2008 noteiktajām prasībām</w:t>
      </w:r>
      <w:r w:rsidR="00E913BC" w:rsidRPr="00E913BC">
        <w:rPr>
          <w:rFonts w:eastAsia="Calibri"/>
          <w:noProof w:val="0"/>
          <w:color w:val="000000"/>
          <w:szCs w:val="32"/>
        </w:rPr>
        <w:t>.</w:t>
      </w:r>
    </w:p>
    <w:p w14:paraId="635F50B3" w14:textId="77777777" w:rsidR="00325604" w:rsidRDefault="00325604" w:rsidP="00606252">
      <w:pPr>
        <w:jc w:val="both"/>
        <w:rPr>
          <w:rFonts w:eastAsia="Calibri"/>
          <w:noProof w:val="0"/>
          <w:color w:val="000000"/>
          <w:szCs w:val="32"/>
        </w:rPr>
      </w:pPr>
    </w:p>
    <w:p w14:paraId="65CD3298" w14:textId="766D6910" w:rsidR="008E6B3A" w:rsidRPr="00770C58" w:rsidRDefault="00C32DD1" w:rsidP="001C5F7B">
      <w:pPr>
        <w:ind w:firstLine="284"/>
        <w:jc w:val="both"/>
        <w:rPr>
          <w:rFonts w:eastAsia="Calibri"/>
          <w:color w:val="000000"/>
        </w:rPr>
      </w:pPr>
      <w:bookmarkStart w:id="5" w:name="_Hlk534379780"/>
      <w:r w:rsidRPr="00E62164">
        <w:rPr>
          <w:rFonts w:eastAsia="Calibri"/>
          <w:color w:val="000000"/>
        </w:rPr>
        <w:t>1</w:t>
      </w:r>
      <w:r>
        <w:rPr>
          <w:rFonts w:eastAsia="Calibri"/>
          <w:color w:val="000000"/>
        </w:rPr>
        <w:t>7</w:t>
      </w:r>
      <w:r w:rsidR="00325604" w:rsidRPr="00E62164">
        <w:rPr>
          <w:rFonts w:eastAsia="Calibri"/>
          <w:color w:val="000000"/>
        </w:rPr>
        <w:t xml:space="preserve">. </w:t>
      </w:r>
      <w:r w:rsidR="001B2A35" w:rsidRPr="00E62164">
        <w:rPr>
          <w:rFonts w:eastAsia="Calibri"/>
          <w:color w:val="000000"/>
        </w:rPr>
        <w:t xml:space="preserve">Šo noteikumu 6.punktā </w:t>
      </w:r>
      <w:r w:rsidR="00543555" w:rsidRPr="00E62164">
        <w:rPr>
          <w:rFonts w:eastAsia="Calibri"/>
          <w:color w:val="000000"/>
        </w:rPr>
        <w:t xml:space="preserve">minētā </w:t>
      </w:r>
      <w:r w:rsidR="001B2A35" w:rsidRPr="00CE72AB">
        <w:rPr>
          <w:rFonts w:eastAsia="Calibri"/>
          <w:color w:val="000000"/>
        </w:rPr>
        <w:t>n</w:t>
      </w:r>
      <w:r w:rsidR="00325604" w:rsidRPr="00CE72AB">
        <w:rPr>
          <w:rFonts w:eastAsia="Calibri"/>
          <w:color w:val="000000"/>
        </w:rPr>
        <w:t xml:space="preserve">ovērtēšanas grupa izvērtē institūcijas </w:t>
      </w:r>
      <w:r w:rsidR="00A75AE2" w:rsidRPr="00CE72AB">
        <w:rPr>
          <w:rFonts w:eastAsia="Calibri"/>
          <w:color w:val="000000"/>
        </w:rPr>
        <w:t xml:space="preserve">iesniegumu un tam pievienotos </w:t>
      </w:r>
      <w:r w:rsidR="00325604" w:rsidRPr="00CE72AB">
        <w:rPr>
          <w:rFonts w:eastAsia="Calibri"/>
          <w:color w:val="000000"/>
        </w:rPr>
        <w:t>dokumentus,</w:t>
      </w:r>
      <w:r w:rsidR="00543555" w:rsidRPr="00CE72AB">
        <w:rPr>
          <w:rFonts w:eastAsia="Calibri"/>
          <w:color w:val="000000"/>
        </w:rPr>
        <w:t xml:space="preserve"> </w:t>
      </w:r>
      <w:r w:rsidR="00325604" w:rsidRPr="00CE72AB">
        <w:rPr>
          <w:rFonts w:eastAsia="Calibri"/>
          <w:color w:val="000000"/>
        </w:rPr>
        <w:t>apmeklē institūciju tās darbības vietās, novērtē institūcijas veikto praktisko darbību, sagatavo novērtēšanas pārskatu un ziņo akreditācijas komisijai par institūcijas atbilst</w:t>
      </w:r>
      <w:r w:rsidR="00325604" w:rsidRPr="00770C58">
        <w:rPr>
          <w:rFonts w:eastAsia="Calibri"/>
          <w:color w:val="000000"/>
        </w:rPr>
        <w:t>ību</w:t>
      </w:r>
      <w:r w:rsidR="002F25FE">
        <w:rPr>
          <w:rFonts w:eastAsia="Calibri"/>
          <w:color w:val="000000"/>
        </w:rPr>
        <w:t xml:space="preserve"> </w:t>
      </w:r>
      <w:r w:rsidR="001C5F7B">
        <w:rPr>
          <w:rFonts w:eastAsia="Calibri"/>
          <w:color w:val="000000"/>
        </w:rPr>
        <w:t>Regulas 765/2008 un</w:t>
      </w:r>
      <w:r w:rsidR="001C5F7B" w:rsidRPr="001C5F7B">
        <w:t xml:space="preserve"> </w:t>
      </w:r>
      <w:r w:rsidR="001C5F7B" w:rsidRPr="001C5F7B">
        <w:rPr>
          <w:rFonts w:eastAsia="Calibri"/>
          <w:color w:val="000000"/>
        </w:rPr>
        <w:t>normatīvajos aktos par atbilstības novērtēšanu noteiktajām prasībām</w:t>
      </w:r>
      <w:r w:rsidR="001C5F7B">
        <w:rPr>
          <w:rFonts w:eastAsia="Calibri"/>
          <w:color w:val="000000"/>
        </w:rPr>
        <w:t xml:space="preserve"> reglamentētajā sfērā vai atbilstību Regulas 765/2008 noteiktajām prasībām nereglamentētajā sfērā. </w:t>
      </w:r>
      <w:r w:rsidR="001C2F83" w:rsidRPr="00770C58">
        <w:rPr>
          <w:rFonts w:eastAsia="Calibri"/>
          <w:color w:val="000000"/>
        </w:rPr>
        <w:t>Aģentūrai ir tiesības neapmeklēt institūciju</w:t>
      </w:r>
      <w:r w:rsidR="00AA5EE0">
        <w:rPr>
          <w:rFonts w:eastAsia="Calibri"/>
          <w:noProof w:val="0"/>
          <w:color w:val="000000"/>
          <w:szCs w:val="32"/>
        </w:rPr>
        <w:t xml:space="preserve"> tās darbības vietās</w:t>
      </w:r>
      <w:r w:rsidR="001C2F83" w:rsidRPr="00770C58">
        <w:rPr>
          <w:rFonts w:eastAsia="Calibri"/>
          <w:color w:val="000000"/>
        </w:rPr>
        <w:t>, ja</w:t>
      </w:r>
      <w:r w:rsidR="005A6810" w:rsidRPr="00770C58">
        <w:rPr>
          <w:rFonts w:eastAsia="Calibri"/>
          <w:color w:val="000000"/>
        </w:rPr>
        <w:t xml:space="preserve"> izmaiņas akreditācijas sfērā neietekmē institūcijas spēju veikt atbilstības novērtēšanas darbības</w:t>
      </w:r>
      <w:r w:rsidR="0031082C" w:rsidRPr="00770C58">
        <w:rPr>
          <w:rFonts w:eastAsia="Calibri"/>
          <w:color w:val="000000"/>
        </w:rPr>
        <w:t>.</w:t>
      </w:r>
      <w:r w:rsidR="001C2F83" w:rsidRPr="00770C58">
        <w:rPr>
          <w:rFonts w:eastAsia="Calibri"/>
          <w:color w:val="000000"/>
        </w:rPr>
        <w:t xml:space="preserve"> </w:t>
      </w:r>
      <w:bookmarkEnd w:id="5"/>
    </w:p>
    <w:p w14:paraId="3A60C9B2" w14:textId="7E2AE50E" w:rsidR="00DD39AD" w:rsidRDefault="00DD39AD" w:rsidP="00E753E5">
      <w:pPr>
        <w:jc w:val="both"/>
        <w:rPr>
          <w:rFonts w:eastAsia="Calibri"/>
          <w:noProof w:val="0"/>
          <w:color w:val="000000"/>
          <w:szCs w:val="32"/>
        </w:rPr>
      </w:pPr>
    </w:p>
    <w:p w14:paraId="1BD26AB5" w14:textId="46C3365E" w:rsidR="00C32DD1" w:rsidRPr="007153F2" w:rsidRDefault="00C32DD1" w:rsidP="00C32DD1">
      <w:pPr>
        <w:jc w:val="center"/>
        <w:rPr>
          <w:rFonts w:eastAsia="Calibri"/>
          <w:b/>
          <w:noProof w:val="0"/>
          <w:color w:val="000000"/>
          <w:szCs w:val="32"/>
        </w:rPr>
      </w:pPr>
      <w:r>
        <w:rPr>
          <w:rFonts w:eastAsia="Calibri"/>
          <w:b/>
          <w:noProof w:val="0"/>
          <w:color w:val="000000"/>
          <w:szCs w:val="32"/>
        </w:rPr>
        <w:t>2.3</w:t>
      </w:r>
      <w:r w:rsidRPr="007153F2">
        <w:rPr>
          <w:rFonts w:eastAsia="Calibri"/>
          <w:b/>
          <w:noProof w:val="0"/>
          <w:color w:val="000000"/>
          <w:szCs w:val="32"/>
        </w:rPr>
        <w:t>. Akreditēto institūciju darbības uzraudzības kārtība</w:t>
      </w:r>
    </w:p>
    <w:p w14:paraId="72547569" w14:textId="77777777" w:rsidR="00C32DD1" w:rsidRDefault="00C32DD1" w:rsidP="00C32DD1">
      <w:pPr>
        <w:jc w:val="both"/>
        <w:rPr>
          <w:rFonts w:eastAsia="Calibri"/>
          <w:noProof w:val="0"/>
          <w:color w:val="000000"/>
          <w:szCs w:val="32"/>
        </w:rPr>
      </w:pPr>
    </w:p>
    <w:p w14:paraId="02EE6228" w14:textId="31FB500F" w:rsidR="00B73B40" w:rsidRDefault="00C32DD1" w:rsidP="00C32DD1">
      <w:pPr>
        <w:ind w:firstLine="284"/>
        <w:jc w:val="both"/>
        <w:rPr>
          <w:rFonts w:eastAsia="Calibri"/>
          <w:noProof w:val="0"/>
          <w:color w:val="000000"/>
          <w:szCs w:val="32"/>
        </w:rPr>
      </w:pPr>
      <w:r>
        <w:rPr>
          <w:rFonts w:eastAsia="Calibri"/>
          <w:noProof w:val="0"/>
          <w:color w:val="000000"/>
          <w:szCs w:val="32"/>
        </w:rPr>
        <w:t xml:space="preserve">18. </w:t>
      </w:r>
      <w:r w:rsidRPr="007153F2">
        <w:rPr>
          <w:rFonts w:eastAsia="Calibri"/>
          <w:noProof w:val="0"/>
          <w:color w:val="000000"/>
          <w:szCs w:val="32"/>
        </w:rPr>
        <w:t>Aģentūra, piešķirot institūcijai akreditāciju</w:t>
      </w:r>
      <w:r w:rsidR="0074349A">
        <w:rPr>
          <w:rFonts w:eastAsia="Calibri"/>
          <w:noProof w:val="0"/>
          <w:color w:val="000000"/>
          <w:szCs w:val="32"/>
        </w:rPr>
        <w:t xml:space="preserve"> sagatavo akreditācijas apliecību un tās pielikumu</w:t>
      </w:r>
      <w:r w:rsidRPr="007153F2">
        <w:rPr>
          <w:rFonts w:eastAsia="Calibri"/>
          <w:noProof w:val="0"/>
          <w:color w:val="000000"/>
          <w:szCs w:val="32"/>
        </w:rPr>
        <w:t>, izstrādā novērtēšanas</w:t>
      </w:r>
      <w:r>
        <w:rPr>
          <w:rFonts w:eastAsia="Calibri"/>
          <w:noProof w:val="0"/>
          <w:color w:val="000000"/>
          <w:szCs w:val="32"/>
        </w:rPr>
        <w:t xml:space="preserve"> programmu visam </w:t>
      </w:r>
      <w:r w:rsidRPr="007153F2">
        <w:rPr>
          <w:rFonts w:eastAsia="Calibri"/>
          <w:noProof w:val="0"/>
          <w:color w:val="000000"/>
          <w:szCs w:val="32"/>
        </w:rPr>
        <w:t xml:space="preserve">akreditācijas </w:t>
      </w:r>
      <w:r w:rsidR="002F25FE">
        <w:rPr>
          <w:rFonts w:eastAsia="Calibri"/>
          <w:noProof w:val="0"/>
          <w:color w:val="000000"/>
          <w:szCs w:val="32"/>
        </w:rPr>
        <w:t>ciklam.</w:t>
      </w:r>
      <w:r w:rsidRPr="007153F2">
        <w:rPr>
          <w:rFonts w:eastAsia="Calibri"/>
          <w:noProof w:val="0"/>
          <w:color w:val="000000"/>
          <w:szCs w:val="32"/>
        </w:rPr>
        <w:t xml:space="preserve"> </w:t>
      </w:r>
      <w:r w:rsidR="002F25FE">
        <w:rPr>
          <w:rFonts w:eastAsia="Calibri"/>
          <w:noProof w:val="0"/>
          <w:color w:val="000000"/>
          <w:szCs w:val="32"/>
        </w:rPr>
        <w:t>A</w:t>
      </w:r>
      <w:r w:rsidRPr="007153F2">
        <w:rPr>
          <w:rFonts w:eastAsia="Calibri"/>
          <w:noProof w:val="0"/>
          <w:color w:val="000000"/>
          <w:szCs w:val="32"/>
        </w:rPr>
        <w:t xml:space="preserve">kreditācijas cikla ietvaros </w:t>
      </w:r>
      <w:r w:rsidR="00B73B40">
        <w:rPr>
          <w:rFonts w:eastAsia="Calibri"/>
          <w:noProof w:val="0"/>
          <w:color w:val="000000"/>
          <w:szCs w:val="32"/>
        </w:rPr>
        <w:t xml:space="preserve">reglamentētajā sfērā </w:t>
      </w:r>
      <w:r w:rsidR="00B73B40" w:rsidRPr="007153F2">
        <w:rPr>
          <w:rFonts w:eastAsia="Calibri"/>
          <w:noProof w:val="0"/>
          <w:color w:val="000000"/>
          <w:szCs w:val="32"/>
        </w:rPr>
        <w:t xml:space="preserve">aģentūra novērtē </w:t>
      </w:r>
      <w:r w:rsidR="00B73B40" w:rsidRPr="00434521">
        <w:rPr>
          <w:rFonts w:eastAsia="Calibri"/>
          <w:noProof w:val="0"/>
          <w:color w:val="000000"/>
          <w:szCs w:val="32"/>
        </w:rPr>
        <w:t>institūcijas atbilstību</w:t>
      </w:r>
      <w:r w:rsidR="00B73B40">
        <w:rPr>
          <w:rFonts w:eastAsia="Calibri"/>
          <w:noProof w:val="0"/>
          <w:color w:val="000000"/>
          <w:szCs w:val="32"/>
        </w:rPr>
        <w:t xml:space="preserve"> </w:t>
      </w:r>
      <w:r w:rsidR="00B73B40" w:rsidRPr="0074349A">
        <w:rPr>
          <w:rFonts w:eastAsia="Calibri"/>
          <w:noProof w:val="0"/>
          <w:color w:val="000000"/>
          <w:szCs w:val="32"/>
        </w:rPr>
        <w:t>Regul</w:t>
      </w:r>
      <w:r w:rsidR="00B73B40">
        <w:rPr>
          <w:rFonts w:eastAsia="Calibri"/>
          <w:noProof w:val="0"/>
          <w:color w:val="000000"/>
          <w:szCs w:val="32"/>
        </w:rPr>
        <w:t>as</w:t>
      </w:r>
      <w:r w:rsidR="00B73B40" w:rsidRPr="0074349A">
        <w:rPr>
          <w:rFonts w:eastAsia="Calibri"/>
          <w:noProof w:val="0"/>
          <w:color w:val="000000"/>
          <w:szCs w:val="32"/>
        </w:rPr>
        <w:t xml:space="preserve"> 765/2008 un normatīvajos aktos par atbilstības novērtēšanu </w:t>
      </w:r>
      <w:r w:rsidR="00B73B40" w:rsidRPr="00E913BC">
        <w:rPr>
          <w:rFonts w:eastAsia="Calibri"/>
          <w:noProof w:val="0"/>
          <w:color w:val="000000"/>
          <w:szCs w:val="32"/>
        </w:rPr>
        <w:t>noteiktajām prasībām</w:t>
      </w:r>
      <w:r w:rsidR="00B73B40">
        <w:rPr>
          <w:rFonts w:eastAsia="Calibri"/>
          <w:noProof w:val="0"/>
          <w:color w:val="000000"/>
          <w:szCs w:val="32"/>
        </w:rPr>
        <w:t xml:space="preserve"> vai nereglamentētajā atbilstību </w:t>
      </w:r>
      <w:r w:rsidR="00B73B40" w:rsidRPr="0074349A">
        <w:rPr>
          <w:rFonts w:eastAsia="Calibri"/>
          <w:noProof w:val="0"/>
          <w:color w:val="000000"/>
          <w:szCs w:val="32"/>
        </w:rPr>
        <w:t>Regul</w:t>
      </w:r>
      <w:r w:rsidR="00B73B40">
        <w:rPr>
          <w:rFonts w:eastAsia="Calibri"/>
          <w:noProof w:val="0"/>
          <w:color w:val="000000"/>
          <w:szCs w:val="32"/>
        </w:rPr>
        <w:t>as</w:t>
      </w:r>
      <w:r w:rsidR="00B73B40" w:rsidRPr="0074349A">
        <w:rPr>
          <w:rFonts w:eastAsia="Calibri"/>
          <w:noProof w:val="0"/>
          <w:color w:val="000000"/>
          <w:szCs w:val="32"/>
        </w:rPr>
        <w:t xml:space="preserve"> 765/2008</w:t>
      </w:r>
      <w:r w:rsidR="00B73B40" w:rsidRPr="00B73B40">
        <w:rPr>
          <w:rFonts w:eastAsia="Calibri"/>
          <w:noProof w:val="0"/>
          <w:color w:val="000000"/>
          <w:szCs w:val="32"/>
        </w:rPr>
        <w:t xml:space="preserve"> </w:t>
      </w:r>
      <w:r w:rsidR="00B73B40">
        <w:rPr>
          <w:rFonts w:eastAsia="Calibri"/>
          <w:noProof w:val="0"/>
          <w:color w:val="000000"/>
          <w:szCs w:val="32"/>
        </w:rPr>
        <w:t>noteiktajām prasībām</w:t>
      </w:r>
      <w:r w:rsidR="00B73B40" w:rsidRPr="00B73B40">
        <w:rPr>
          <w:rFonts w:eastAsia="Calibri"/>
          <w:noProof w:val="0"/>
          <w:color w:val="000000"/>
          <w:szCs w:val="32"/>
        </w:rPr>
        <w:t xml:space="preserve"> </w:t>
      </w:r>
      <w:r w:rsidR="00B73B40" w:rsidRPr="007153F2">
        <w:rPr>
          <w:rFonts w:eastAsia="Calibri"/>
          <w:noProof w:val="0"/>
          <w:color w:val="000000"/>
          <w:szCs w:val="32"/>
        </w:rPr>
        <w:t xml:space="preserve">visās darbības vietās un </w:t>
      </w:r>
      <w:r w:rsidR="00B73B40" w:rsidRPr="00F60FC4">
        <w:rPr>
          <w:rFonts w:eastAsia="Calibri"/>
          <w:noProof w:val="0"/>
          <w:color w:val="000000"/>
          <w:szCs w:val="32"/>
        </w:rPr>
        <w:t>visā akreditācijas sfērā</w:t>
      </w:r>
      <w:r w:rsidR="00B73B40">
        <w:rPr>
          <w:rFonts w:eastAsia="Calibri"/>
          <w:noProof w:val="0"/>
          <w:color w:val="000000"/>
          <w:szCs w:val="32"/>
        </w:rPr>
        <w:t>.</w:t>
      </w:r>
    </w:p>
    <w:p w14:paraId="22414976" w14:textId="77777777" w:rsidR="00B73B40" w:rsidRDefault="00B73B40" w:rsidP="00C32DD1">
      <w:pPr>
        <w:ind w:firstLine="284"/>
        <w:jc w:val="both"/>
        <w:rPr>
          <w:rFonts w:eastAsia="Calibri"/>
          <w:noProof w:val="0"/>
          <w:color w:val="000000"/>
          <w:szCs w:val="32"/>
        </w:rPr>
      </w:pPr>
    </w:p>
    <w:p w14:paraId="4093FCC7" w14:textId="7E5FDE8E" w:rsidR="00C32DD1" w:rsidRDefault="00C32DD1" w:rsidP="00C32DD1">
      <w:pPr>
        <w:ind w:firstLine="284"/>
        <w:jc w:val="both"/>
        <w:rPr>
          <w:rFonts w:eastAsia="Calibri"/>
          <w:noProof w:val="0"/>
          <w:color w:val="000000"/>
          <w:szCs w:val="32"/>
        </w:rPr>
      </w:pPr>
      <w:r>
        <w:rPr>
          <w:rFonts w:eastAsia="Calibri"/>
          <w:noProof w:val="0"/>
          <w:color w:val="000000"/>
          <w:szCs w:val="32"/>
        </w:rPr>
        <w:t xml:space="preserve">19. </w:t>
      </w:r>
      <w:r w:rsidRPr="007153F2">
        <w:rPr>
          <w:rFonts w:eastAsia="Calibri"/>
          <w:noProof w:val="0"/>
          <w:color w:val="000000"/>
          <w:szCs w:val="32"/>
        </w:rPr>
        <w:t>Institūcijas akreditācijas sfēras, atrašanās vietu, personāla vai citu izmaiņu</w:t>
      </w:r>
      <w:r w:rsidR="00574F4D">
        <w:rPr>
          <w:rFonts w:eastAsia="Calibri"/>
          <w:noProof w:val="0"/>
          <w:color w:val="000000"/>
          <w:szCs w:val="32"/>
        </w:rPr>
        <w:t xml:space="preserve"> gadījumā</w:t>
      </w:r>
      <w:r w:rsidRPr="007153F2">
        <w:rPr>
          <w:rFonts w:eastAsia="Calibri"/>
          <w:noProof w:val="0"/>
          <w:color w:val="000000"/>
          <w:szCs w:val="32"/>
        </w:rPr>
        <w:t xml:space="preserve">, kas </w:t>
      </w:r>
      <w:r w:rsidR="00574F4D">
        <w:rPr>
          <w:rFonts w:eastAsia="Calibri"/>
          <w:noProof w:val="0"/>
          <w:color w:val="000000"/>
          <w:szCs w:val="32"/>
        </w:rPr>
        <w:t xml:space="preserve">reglamentētajā sfērā </w:t>
      </w:r>
      <w:r w:rsidRPr="007153F2">
        <w:rPr>
          <w:rFonts w:eastAsia="Calibri"/>
          <w:noProof w:val="0"/>
          <w:color w:val="000000"/>
          <w:szCs w:val="32"/>
        </w:rPr>
        <w:t xml:space="preserve">var ietekmēt institūcijas atbilstību </w:t>
      </w:r>
      <w:r w:rsidR="0074349A">
        <w:rPr>
          <w:rFonts w:eastAsia="Calibri"/>
          <w:noProof w:val="0"/>
          <w:color w:val="000000"/>
          <w:szCs w:val="32"/>
        </w:rPr>
        <w:t>Regul</w:t>
      </w:r>
      <w:r w:rsidR="005D3901">
        <w:rPr>
          <w:rFonts w:eastAsia="Calibri"/>
          <w:noProof w:val="0"/>
          <w:color w:val="000000"/>
          <w:szCs w:val="32"/>
        </w:rPr>
        <w:t>a</w:t>
      </w:r>
      <w:r w:rsidR="00574F4D">
        <w:rPr>
          <w:rFonts w:eastAsia="Calibri"/>
          <w:noProof w:val="0"/>
          <w:color w:val="000000"/>
          <w:szCs w:val="32"/>
        </w:rPr>
        <w:t>s</w:t>
      </w:r>
      <w:r w:rsidR="0074349A">
        <w:rPr>
          <w:rFonts w:eastAsia="Calibri"/>
          <w:noProof w:val="0"/>
          <w:color w:val="000000"/>
          <w:szCs w:val="32"/>
        </w:rPr>
        <w:t xml:space="preserve"> 765/2008 un normatīvajos aktos par atbilstības novērtēšanu</w:t>
      </w:r>
      <w:r w:rsidRPr="007153F2">
        <w:rPr>
          <w:rFonts w:eastAsia="Calibri"/>
          <w:noProof w:val="0"/>
          <w:color w:val="000000"/>
          <w:szCs w:val="32"/>
        </w:rPr>
        <w:t xml:space="preserve"> </w:t>
      </w:r>
      <w:r w:rsidR="00C02E21">
        <w:rPr>
          <w:rFonts w:eastAsia="Calibri"/>
          <w:noProof w:val="0"/>
          <w:color w:val="000000"/>
          <w:szCs w:val="32"/>
        </w:rPr>
        <w:t>noteiktajām</w:t>
      </w:r>
      <w:r w:rsidR="00C02E21" w:rsidRPr="007153F2">
        <w:rPr>
          <w:rFonts w:eastAsia="Calibri"/>
          <w:noProof w:val="0"/>
          <w:color w:val="000000"/>
          <w:szCs w:val="32"/>
        </w:rPr>
        <w:t xml:space="preserve"> </w:t>
      </w:r>
      <w:r w:rsidRPr="007153F2">
        <w:rPr>
          <w:rFonts w:eastAsia="Calibri"/>
          <w:noProof w:val="0"/>
          <w:color w:val="000000"/>
          <w:szCs w:val="32"/>
        </w:rPr>
        <w:t>prasībām</w:t>
      </w:r>
      <w:r w:rsidR="00C02E21">
        <w:rPr>
          <w:rFonts w:eastAsia="Calibri"/>
          <w:noProof w:val="0"/>
          <w:color w:val="000000"/>
          <w:szCs w:val="32"/>
        </w:rPr>
        <w:t xml:space="preserve"> vai nereglamentētajā sfērā</w:t>
      </w:r>
      <w:r w:rsidR="00574F4D">
        <w:rPr>
          <w:rFonts w:eastAsia="Calibri"/>
          <w:noProof w:val="0"/>
          <w:color w:val="000000"/>
          <w:szCs w:val="32"/>
        </w:rPr>
        <w:t xml:space="preserve"> institūcijas atbilstību</w:t>
      </w:r>
      <w:r w:rsidR="00C02E21">
        <w:rPr>
          <w:rFonts w:eastAsia="Calibri"/>
          <w:noProof w:val="0"/>
          <w:color w:val="000000"/>
          <w:szCs w:val="32"/>
        </w:rPr>
        <w:t xml:space="preserve"> Regul</w:t>
      </w:r>
      <w:r w:rsidR="00574F4D">
        <w:rPr>
          <w:rFonts w:eastAsia="Calibri"/>
          <w:noProof w:val="0"/>
          <w:color w:val="000000"/>
          <w:szCs w:val="32"/>
        </w:rPr>
        <w:t>as</w:t>
      </w:r>
      <w:r w:rsidR="00C02E21">
        <w:rPr>
          <w:rFonts w:eastAsia="Calibri"/>
          <w:noProof w:val="0"/>
          <w:color w:val="000000"/>
          <w:szCs w:val="32"/>
        </w:rPr>
        <w:t xml:space="preserve"> 765/2008 noteiktajām prasībām</w:t>
      </w:r>
      <w:r>
        <w:rPr>
          <w:rFonts w:eastAsia="Calibri"/>
          <w:noProof w:val="0"/>
          <w:color w:val="000000"/>
          <w:szCs w:val="32"/>
        </w:rPr>
        <w:t>,</w:t>
      </w:r>
      <w:r w:rsidRPr="007153F2">
        <w:rPr>
          <w:rFonts w:eastAsia="Calibri"/>
          <w:noProof w:val="0"/>
          <w:color w:val="000000"/>
          <w:szCs w:val="32"/>
        </w:rPr>
        <w:t xml:space="preserve"> aģentūra </w:t>
      </w:r>
      <w:r>
        <w:rPr>
          <w:rFonts w:eastAsia="Calibri"/>
          <w:noProof w:val="0"/>
          <w:color w:val="000000"/>
          <w:szCs w:val="32"/>
        </w:rPr>
        <w:t>veic nepieciešamās izmaiņas</w:t>
      </w:r>
      <w:r w:rsidR="00574F4D">
        <w:rPr>
          <w:rFonts w:eastAsia="Calibri"/>
          <w:noProof w:val="0"/>
          <w:color w:val="000000"/>
          <w:szCs w:val="32"/>
        </w:rPr>
        <w:t xml:space="preserve"> šo noteikumu 18.punktā noteiktajā</w:t>
      </w:r>
      <w:r w:rsidRPr="007153F2">
        <w:rPr>
          <w:rFonts w:eastAsia="Calibri"/>
          <w:noProof w:val="0"/>
          <w:color w:val="000000"/>
          <w:szCs w:val="32"/>
        </w:rPr>
        <w:t xml:space="preserve"> novērtēšanas programm</w:t>
      </w:r>
      <w:r>
        <w:rPr>
          <w:rFonts w:eastAsia="Calibri"/>
          <w:noProof w:val="0"/>
          <w:color w:val="000000"/>
          <w:szCs w:val="32"/>
        </w:rPr>
        <w:t>ā</w:t>
      </w:r>
      <w:r w:rsidRPr="007153F2">
        <w:rPr>
          <w:rFonts w:eastAsia="Calibri"/>
          <w:noProof w:val="0"/>
          <w:color w:val="000000"/>
          <w:szCs w:val="32"/>
        </w:rPr>
        <w:t>.</w:t>
      </w:r>
    </w:p>
    <w:p w14:paraId="08552ACC" w14:textId="77777777" w:rsidR="00C32DD1" w:rsidRDefault="00C32DD1" w:rsidP="00C32DD1">
      <w:pPr>
        <w:jc w:val="both"/>
        <w:rPr>
          <w:rFonts w:eastAsia="Calibri"/>
          <w:noProof w:val="0"/>
          <w:color w:val="000000"/>
          <w:szCs w:val="32"/>
        </w:rPr>
      </w:pPr>
    </w:p>
    <w:p w14:paraId="4657990B" w14:textId="7CEDC686" w:rsidR="00C32DD1" w:rsidRDefault="00C32DD1" w:rsidP="00C32DD1">
      <w:pPr>
        <w:ind w:firstLine="284"/>
        <w:jc w:val="both"/>
        <w:rPr>
          <w:rFonts w:eastAsia="Calibri"/>
          <w:noProof w:val="0"/>
          <w:color w:val="000000"/>
          <w:szCs w:val="32"/>
        </w:rPr>
      </w:pPr>
      <w:r>
        <w:rPr>
          <w:rFonts w:eastAsia="Calibri"/>
          <w:noProof w:val="0"/>
          <w:color w:val="000000"/>
          <w:szCs w:val="32"/>
        </w:rPr>
        <w:t>20. Aģentūra</w:t>
      </w:r>
      <w:r w:rsidRPr="007153F2">
        <w:rPr>
          <w:rFonts w:eastAsia="Calibri"/>
          <w:noProof w:val="0"/>
          <w:color w:val="000000"/>
          <w:szCs w:val="32"/>
        </w:rPr>
        <w:t xml:space="preserve"> uzrauga akreditēto institūciju darbību, ne retāk kā vienu reizi gadā, veicot </w:t>
      </w:r>
      <w:r w:rsidRPr="00434521">
        <w:rPr>
          <w:rFonts w:eastAsia="Calibri"/>
          <w:noProof w:val="0"/>
          <w:color w:val="000000"/>
          <w:szCs w:val="32"/>
        </w:rPr>
        <w:t>plānotas uzraudzības darbības</w:t>
      </w:r>
      <w:r>
        <w:rPr>
          <w:rFonts w:eastAsia="Calibri"/>
          <w:noProof w:val="0"/>
          <w:color w:val="000000"/>
          <w:szCs w:val="32"/>
        </w:rPr>
        <w:t xml:space="preserve"> ievērojot šo noteikumu 14., 15. un 1</w:t>
      </w:r>
      <w:r w:rsidR="0057162B">
        <w:rPr>
          <w:rFonts w:eastAsia="Calibri"/>
          <w:noProof w:val="0"/>
          <w:color w:val="000000"/>
          <w:szCs w:val="32"/>
        </w:rPr>
        <w:t>7</w:t>
      </w:r>
      <w:r>
        <w:rPr>
          <w:rFonts w:eastAsia="Calibri"/>
          <w:noProof w:val="0"/>
          <w:color w:val="000000"/>
          <w:szCs w:val="32"/>
        </w:rPr>
        <w:t xml:space="preserve">. punktu un </w:t>
      </w:r>
      <w:r w:rsidR="00D700CB">
        <w:rPr>
          <w:rFonts w:eastAsia="Calibri"/>
          <w:noProof w:val="0"/>
          <w:color w:val="000000"/>
          <w:szCs w:val="32"/>
        </w:rPr>
        <w:t>18</w:t>
      </w:r>
      <w:r w:rsidRPr="007153F2">
        <w:rPr>
          <w:rFonts w:eastAsia="Calibri"/>
          <w:noProof w:val="0"/>
          <w:color w:val="000000"/>
          <w:szCs w:val="32"/>
        </w:rPr>
        <w:t>. punktā minēto novērtēšanas programmu.</w:t>
      </w:r>
    </w:p>
    <w:p w14:paraId="24A8202C" w14:textId="77777777" w:rsidR="00C32DD1" w:rsidRDefault="00C32DD1" w:rsidP="00D700CB">
      <w:pPr>
        <w:jc w:val="both"/>
        <w:rPr>
          <w:rFonts w:eastAsia="Calibri"/>
          <w:noProof w:val="0"/>
          <w:color w:val="000000"/>
          <w:szCs w:val="32"/>
        </w:rPr>
      </w:pPr>
    </w:p>
    <w:p w14:paraId="60E710C6" w14:textId="13978A65" w:rsidR="00C32DD1" w:rsidRDefault="00C32DD1" w:rsidP="00C32DD1">
      <w:pPr>
        <w:ind w:firstLine="284"/>
        <w:jc w:val="both"/>
        <w:rPr>
          <w:rFonts w:eastAsia="Calibri"/>
          <w:noProof w:val="0"/>
          <w:color w:val="000000"/>
          <w:szCs w:val="32"/>
        </w:rPr>
      </w:pPr>
      <w:r>
        <w:rPr>
          <w:rFonts w:eastAsia="Calibri"/>
          <w:noProof w:val="0"/>
          <w:color w:val="000000"/>
          <w:szCs w:val="32"/>
        </w:rPr>
        <w:t>21. I</w:t>
      </w:r>
      <w:r w:rsidRPr="00543B04">
        <w:rPr>
          <w:rFonts w:eastAsia="Calibri"/>
          <w:noProof w:val="0"/>
          <w:color w:val="000000"/>
          <w:szCs w:val="32"/>
        </w:rPr>
        <w:t>nstitūcija pēc aģentūras pieprasījuma</w:t>
      </w:r>
      <w:r>
        <w:rPr>
          <w:rFonts w:eastAsia="Calibri"/>
          <w:noProof w:val="0"/>
          <w:color w:val="000000"/>
          <w:szCs w:val="32"/>
        </w:rPr>
        <w:t>, aģentūras noteiktajā termiņā,</w:t>
      </w:r>
      <w:r w:rsidRPr="00543B04">
        <w:rPr>
          <w:rFonts w:eastAsia="Calibri"/>
          <w:noProof w:val="0"/>
          <w:color w:val="000000"/>
          <w:szCs w:val="32"/>
        </w:rPr>
        <w:t xml:space="preserve"> iesniedz </w:t>
      </w:r>
      <w:bookmarkStart w:id="6" w:name="_Hlk26885919"/>
      <w:r w:rsidRPr="00543B04">
        <w:rPr>
          <w:rFonts w:eastAsia="Calibri"/>
          <w:noProof w:val="0"/>
          <w:color w:val="000000"/>
          <w:szCs w:val="32"/>
        </w:rPr>
        <w:t>visu</w:t>
      </w:r>
      <w:r>
        <w:rPr>
          <w:rFonts w:eastAsia="Calibri"/>
          <w:noProof w:val="0"/>
          <w:color w:val="000000"/>
          <w:szCs w:val="32"/>
        </w:rPr>
        <w:t>s</w:t>
      </w:r>
      <w:r w:rsidRPr="00543B04">
        <w:rPr>
          <w:rFonts w:eastAsia="Calibri"/>
          <w:noProof w:val="0"/>
          <w:color w:val="000000"/>
          <w:szCs w:val="32"/>
        </w:rPr>
        <w:t xml:space="preserve"> uzraudzībai nepieciešamo</w:t>
      </w:r>
      <w:r>
        <w:rPr>
          <w:rFonts w:eastAsia="Calibri"/>
          <w:noProof w:val="0"/>
          <w:color w:val="000000"/>
          <w:szCs w:val="32"/>
        </w:rPr>
        <w:t>s šo noteikumu 5.punktā minētos dokumentus</w:t>
      </w:r>
      <w:bookmarkEnd w:id="6"/>
      <w:r w:rsidRPr="00543B04">
        <w:rPr>
          <w:rFonts w:eastAsia="Calibri"/>
          <w:noProof w:val="0"/>
          <w:color w:val="000000"/>
          <w:szCs w:val="32"/>
        </w:rPr>
        <w:t>, nodrošinot iespēju veikt novērtēšanu institūcijas darbības vietās un novērot institūcijas veikto praktisko darbību klātienē.</w:t>
      </w:r>
    </w:p>
    <w:p w14:paraId="1B7B5F23" w14:textId="77777777" w:rsidR="00C32DD1" w:rsidRPr="00A60A14" w:rsidRDefault="00C32DD1" w:rsidP="00C32DD1">
      <w:pPr>
        <w:jc w:val="both"/>
        <w:rPr>
          <w:rFonts w:eastAsia="Calibri"/>
          <w:noProof w:val="0"/>
          <w:color w:val="000000"/>
          <w:szCs w:val="32"/>
        </w:rPr>
      </w:pPr>
    </w:p>
    <w:p w14:paraId="66FD8812" w14:textId="37A4FFF6" w:rsidR="00C32DD1" w:rsidRDefault="00C32DD1" w:rsidP="00C32DD1">
      <w:pPr>
        <w:ind w:firstLine="284"/>
        <w:jc w:val="both"/>
        <w:rPr>
          <w:rFonts w:eastAsia="Calibri"/>
          <w:noProof w:val="0"/>
          <w:color w:val="000000"/>
          <w:szCs w:val="32"/>
        </w:rPr>
      </w:pPr>
      <w:r>
        <w:rPr>
          <w:rFonts w:eastAsia="Calibri"/>
          <w:noProof w:val="0"/>
          <w:color w:val="000000"/>
          <w:szCs w:val="32"/>
        </w:rPr>
        <w:t>22</w:t>
      </w:r>
      <w:r w:rsidRPr="008D27DB">
        <w:rPr>
          <w:rFonts w:eastAsia="Calibri"/>
          <w:noProof w:val="0"/>
          <w:color w:val="000000"/>
          <w:szCs w:val="32"/>
        </w:rPr>
        <w:t>.</w:t>
      </w:r>
      <w:r w:rsidRPr="00BC6FDD">
        <w:rPr>
          <w:rFonts w:eastAsia="Calibri"/>
          <w:noProof w:val="0"/>
          <w:color w:val="000000"/>
          <w:szCs w:val="32"/>
        </w:rPr>
        <w:t xml:space="preserve"> Ja akreditēta sertificēšanas institūcija </w:t>
      </w:r>
      <w:r>
        <w:rPr>
          <w:rFonts w:eastAsia="Calibri"/>
          <w:noProof w:val="0"/>
          <w:color w:val="000000"/>
          <w:szCs w:val="32"/>
        </w:rPr>
        <w:t>pārtrauc akreditētu pakalpojumu sniegšanu</w:t>
      </w:r>
      <w:r w:rsidRPr="00BC6FDD">
        <w:rPr>
          <w:rFonts w:eastAsia="Calibri"/>
          <w:noProof w:val="0"/>
          <w:color w:val="000000"/>
          <w:szCs w:val="32"/>
        </w:rPr>
        <w:t>, tā rakstveidā informē visas personas</w:t>
      </w:r>
      <w:r>
        <w:rPr>
          <w:rFonts w:eastAsia="Calibri"/>
          <w:noProof w:val="0"/>
          <w:color w:val="000000"/>
          <w:szCs w:val="32"/>
        </w:rPr>
        <w:t xml:space="preserve"> vai komersantus</w:t>
      </w:r>
      <w:r w:rsidRPr="00BC6FDD">
        <w:rPr>
          <w:rFonts w:eastAsia="Calibri"/>
          <w:noProof w:val="0"/>
          <w:color w:val="000000"/>
          <w:szCs w:val="32"/>
        </w:rPr>
        <w:t xml:space="preserve">, kurām tā izsniegusi sertifikātu, un </w:t>
      </w:r>
      <w:r>
        <w:rPr>
          <w:rFonts w:eastAsia="Calibri"/>
          <w:noProof w:val="0"/>
          <w:color w:val="000000"/>
          <w:szCs w:val="32"/>
        </w:rPr>
        <w:t xml:space="preserve">ja iespējams </w:t>
      </w:r>
      <w:r w:rsidRPr="00BC6FDD">
        <w:rPr>
          <w:rFonts w:eastAsia="Calibri"/>
          <w:noProof w:val="0"/>
          <w:color w:val="000000"/>
          <w:szCs w:val="32"/>
        </w:rPr>
        <w:t>nodod sertifi</w:t>
      </w:r>
      <w:r>
        <w:rPr>
          <w:rFonts w:eastAsia="Calibri"/>
          <w:noProof w:val="0"/>
          <w:color w:val="000000"/>
          <w:szCs w:val="32"/>
        </w:rPr>
        <w:t>kācijas</w:t>
      </w:r>
      <w:r w:rsidRPr="00BC6FDD">
        <w:rPr>
          <w:rFonts w:eastAsia="Calibri"/>
          <w:noProof w:val="0"/>
          <w:color w:val="000000"/>
          <w:szCs w:val="32"/>
        </w:rPr>
        <w:t xml:space="preserve"> lietas tai akreditētai sertificēšanas institūcijai, kurā sertificētā persona </w:t>
      </w:r>
      <w:r>
        <w:rPr>
          <w:rFonts w:eastAsia="Calibri"/>
          <w:noProof w:val="0"/>
          <w:color w:val="000000"/>
          <w:szCs w:val="32"/>
        </w:rPr>
        <w:t xml:space="preserve">vai komersants </w:t>
      </w:r>
      <w:r w:rsidRPr="00BC6FDD">
        <w:rPr>
          <w:rFonts w:eastAsia="Calibri"/>
          <w:noProof w:val="0"/>
          <w:color w:val="000000"/>
          <w:szCs w:val="32"/>
        </w:rPr>
        <w:t>nolēm</w:t>
      </w:r>
      <w:r>
        <w:rPr>
          <w:rFonts w:eastAsia="Calibri"/>
          <w:noProof w:val="0"/>
          <w:color w:val="000000"/>
          <w:szCs w:val="32"/>
        </w:rPr>
        <w:t xml:space="preserve">is </w:t>
      </w:r>
      <w:r w:rsidRPr="00BC6FDD">
        <w:rPr>
          <w:rFonts w:eastAsia="Calibri"/>
          <w:noProof w:val="0"/>
          <w:color w:val="000000"/>
          <w:szCs w:val="32"/>
        </w:rPr>
        <w:t xml:space="preserve">pārreģistrēties. </w:t>
      </w:r>
    </w:p>
    <w:p w14:paraId="275A09E2" w14:textId="77777777" w:rsidR="00C32DD1" w:rsidRDefault="00C32DD1" w:rsidP="00C32DD1">
      <w:pPr>
        <w:ind w:firstLine="284"/>
        <w:jc w:val="both"/>
        <w:rPr>
          <w:rFonts w:eastAsia="Calibri"/>
          <w:noProof w:val="0"/>
          <w:color w:val="000000"/>
          <w:szCs w:val="32"/>
        </w:rPr>
      </w:pPr>
    </w:p>
    <w:p w14:paraId="0C5BB3B1" w14:textId="4138BF55" w:rsidR="00C32DD1" w:rsidRDefault="0074349A" w:rsidP="00C32DD1">
      <w:pPr>
        <w:ind w:firstLine="284"/>
        <w:jc w:val="both"/>
        <w:rPr>
          <w:rFonts w:eastAsia="Calibri"/>
          <w:noProof w:val="0"/>
          <w:color w:val="000000"/>
          <w:szCs w:val="32"/>
        </w:rPr>
      </w:pPr>
      <w:r>
        <w:rPr>
          <w:rFonts w:eastAsia="Calibri"/>
          <w:noProof w:val="0"/>
          <w:color w:val="000000"/>
          <w:szCs w:val="32"/>
        </w:rPr>
        <w:t>23</w:t>
      </w:r>
      <w:r w:rsidR="00C32DD1">
        <w:rPr>
          <w:rFonts w:eastAsia="Calibri"/>
          <w:noProof w:val="0"/>
          <w:color w:val="000000"/>
          <w:szCs w:val="32"/>
        </w:rPr>
        <w:t xml:space="preserve">. </w:t>
      </w:r>
      <w:r w:rsidR="005D3901" w:rsidRPr="00BC6FDD">
        <w:rPr>
          <w:rFonts w:eastAsia="Calibri"/>
          <w:noProof w:val="0"/>
          <w:color w:val="000000"/>
          <w:szCs w:val="32"/>
        </w:rPr>
        <w:t>Jaunā akreditētā sertificēšanas institūcija izsniedz sertificēt</w:t>
      </w:r>
      <w:r w:rsidR="005D3901">
        <w:rPr>
          <w:rFonts w:eastAsia="Calibri"/>
          <w:noProof w:val="0"/>
          <w:color w:val="000000"/>
          <w:szCs w:val="32"/>
        </w:rPr>
        <w:t>ajai</w:t>
      </w:r>
      <w:r w:rsidR="005D3901" w:rsidRPr="00BC6FDD">
        <w:rPr>
          <w:rFonts w:eastAsia="Calibri"/>
          <w:noProof w:val="0"/>
          <w:color w:val="000000"/>
          <w:szCs w:val="32"/>
        </w:rPr>
        <w:t xml:space="preserve"> person</w:t>
      </w:r>
      <w:r w:rsidR="005D3901">
        <w:rPr>
          <w:rFonts w:eastAsia="Calibri"/>
          <w:noProof w:val="0"/>
          <w:color w:val="000000"/>
          <w:szCs w:val="32"/>
        </w:rPr>
        <w:t>ai</w:t>
      </w:r>
      <w:r w:rsidR="005D3901" w:rsidRPr="00BC6FDD">
        <w:rPr>
          <w:rFonts w:eastAsia="Calibri"/>
          <w:noProof w:val="0"/>
          <w:color w:val="000000"/>
          <w:szCs w:val="32"/>
        </w:rPr>
        <w:t xml:space="preserve"> </w:t>
      </w:r>
      <w:r w:rsidR="005D3901">
        <w:rPr>
          <w:rFonts w:eastAsia="Calibri"/>
          <w:noProof w:val="0"/>
          <w:color w:val="000000"/>
          <w:szCs w:val="32"/>
        </w:rPr>
        <w:t xml:space="preserve">vai komersantam </w:t>
      </w:r>
      <w:r w:rsidR="005D3901" w:rsidRPr="00BC6FDD">
        <w:rPr>
          <w:rFonts w:eastAsia="Calibri"/>
          <w:noProof w:val="0"/>
          <w:color w:val="000000"/>
          <w:szCs w:val="32"/>
        </w:rPr>
        <w:t xml:space="preserve">atbilstošu sertifikātu, par sertifikāta derīguma termiņu norādot sertificētajai personai </w:t>
      </w:r>
      <w:r w:rsidR="005D3901">
        <w:rPr>
          <w:rFonts w:eastAsia="Calibri"/>
          <w:noProof w:val="0"/>
          <w:color w:val="000000"/>
          <w:szCs w:val="32"/>
        </w:rPr>
        <w:t xml:space="preserve">vai komersantam </w:t>
      </w:r>
      <w:r w:rsidR="005D3901" w:rsidRPr="00BC6FDD">
        <w:rPr>
          <w:rFonts w:eastAsia="Calibri"/>
          <w:noProof w:val="0"/>
          <w:color w:val="000000"/>
          <w:szCs w:val="32"/>
        </w:rPr>
        <w:t>iepriekš izsniegtajā sertifikātā norādīto sertifikāta darbības sākuma un beigu termiņu.</w:t>
      </w:r>
      <w:r w:rsidR="00C32DD1" w:rsidRPr="00BC6FDD">
        <w:rPr>
          <w:rFonts w:eastAsia="Calibri"/>
          <w:noProof w:val="0"/>
          <w:color w:val="000000"/>
          <w:szCs w:val="32"/>
        </w:rPr>
        <w:t xml:space="preserve"> </w:t>
      </w:r>
    </w:p>
    <w:p w14:paraId="35094BDE" w14:textId="77777777" w:rsidR="00C32DD1" w:rsidRDefault="00C32DD1" w:rsidP="00C32DD1">
      <w:pPr>
        <w:ind w:firstLine="284"/>
        <w:jc w:val="both"/>
        <w:rPr>
          <w:rFonts w:eastAsia="Calibri"/>
          <w:noProof w:val="0"/>
          <w:color w:val="000000"/>
          <w:szCs w:val="32"/>
        </w:rPr>
      </w:pPr>
    </w:p>
    <w:p w14:paraId="40B050D3" w14:textId="3F4AEA37" w:rsidR="00C32DD1" w:rsidRPr="003167BA" w:rsidRDefault="0074349A" w:rsidP="00C32DD1">
      <w:pPr>
        <w:ind w:firstLine="284"/>
        <w:jc w:val="both"/>
        <w:rPr>
          <w:rFonts w:eastAsia="Calibri"/>
          <w:strike/>
          <w:noProof w:val="0"/>
          <w:color w:val="000000"/>
          <w:szCs w:val="32"/>
        </w:rPr>
      </w:pPr>
      <w:r>
        <w:rPr>
          <w:rFonts w:eastAsia="Calibri"/>
          <w:noProof w:val="0"/>
          <w:color w:val="000000"/>
          <w:szCs w:val="32"/>
        </w:rPr>
        <w:t>24</w:t>
      </w:r>
      <w:r w:rsidR="00C32DD1">
        <w:rPr>
          <w:rFonts w:eastAsia="Calibri"/>
          <w:noProof w:val="0"/>
          <w:color w:val="000000"/>
          <w:szCs w:val="32"/>
        </w:rPr>
        <w:t>. S</w:t>
      </w:r>
      <w:r w:rsidR="00C32DD1" w:rsidRPr="00BC6FDD">
        <w:rPr>
          <w:rFonts w:eastAsia="Calibri"/>
          <w:noProof w:val="0"/>
          <w:color w:val="000000"/>
          <w:szCs w:val="32"/>
        </w:rPr>
        <w:t>ertificēšanas institūcijas</w:t>
      </w:r>
      <w:r w:rsidR="00C32DD1">
        <w:rPr>
          <w:rFonts w:eastAsia="Calibri"/>
          <w:noProof w:val="0"/>
          <w:color w:val="000000"/>
          <w:szCs w:val="32"/>
        </w:rPr>
        <w:t>, kura pārtraukusi akreditēto pakalpojumu sniegšanu,</w:t>
      </w:r>
      <w:r w:rsidR="00C32DD1" w:rsidRPr="00BC6FDD">
        <w:rPr>
          <w:rFonts w:eastAsia="Calibri"/>
          <w:noProof w:val="0"/>
          <w:color w:val="000000"/>
          <w:szCs w:val="32"/>
        </w:rPr>
        <w:t xml:space="preserve"> izsniegtais sertifikāts ir spēkā līdz dienai, kad sertificētā persona </w:t>
      </w:r>
      <w:r w:rsidR="00C32DD1">
        <w:rPr>
          <w:rFonts w:eastAsia="Calibri"/>
          <w:noProof w:val="0"/>
          <w:color w:val="000000"/>
          <w:szCs w:val="32"/>
        </w:rPr>
        <w:t xml:space="preserve">vai komersants </w:t>
      </w:r>
      <w:r w:rsidR="00C32DD1" w:rsidRPr="00BC6FDD">
        <w:rPr>
          <w:rFonts w:eastAsia="Calibri"/>
          <w:noProof w:val="0"/>
          <w:color w:val="000000"/>
          <w:szCs w:val="32"/>
        </w:rPr>
        <w:t xml:space="preserve">saņem jaunās </w:t>
      </w:r>
      <w:r w:rsidR="00C32DD1">
        <w:rPr>
          <w:rFonts w:eastAsia="Calibri"/>
          <w:noProof w:val="0"/>
          <w:color w:val="000000"/>
          <w:szCs w:val="32"/>
        </w:rPr>
        <w:t xml:space="preserve">akreditētās </w:t>
      </w:r>
      <w:r w:rsidR="00C32DD1" w:rsidRPr="00BC6FDD">
        <w:rPr>
          <w:rFonts w:eastAsia="Calibri"/>
          <w:noProof w:val="0"/>
          <w:color w:val="000000"/>
          <w:szCs w:val="32"/>
        </w:rPr>
        <w:t xml:space="preserve">sertificēšanas institūcijas izsniegto sertifikātu, bet ne ilgāk kā trīs </w:t>
      </w:r>
      <w:r w:rsidR="00C32DD1" w:rsidRPr="00BC6FDD">
        <w:rPr>
          <w:rFonts w:eastAsia="Calibri"/>
          <w:noProof w:val="0"/>
          <w:color w:val="000000"/>
          <w:szCs w:val="32"/>
        </w:rPr>
        <w:lastRenderedPageBreak/>
        <w:t>mēnešus no dienas, kad saņemta informācija</w:t>
      </w:r>
      <w:r w:rsidR="00C32DD1">
        <w:rPr>
          <w:rFonts w:eastAsia="Calibri"/>
          <w:noProof w:val="0"/>
          <w:color w:val="000000"/>
          <w:szCs w:val="32"/>
        </w:rPr>
        <w:t xml:space="preserve">, no </w:t>
      </w:r>
      <w:r w:rsidR="00C32DD1" w:rsidRPr="00BC6FDD">
        <w:rPr>
          <w:rFonts w:eastAsia="Calibri"/>
          <w:noProof w:val="0"/>
          <w:color w:val="000000"/>
          <w:szCs w:val="32"/>
        </w:rPr>
        <w:t>sertificēšanas institūcija</w:t>
      </w:r>
      <w:r w:rsidR="00C32DD1">
        <w:rPr>
          <w:rFonts w:eastAsia="Calibri"/>
          <w:noProof w:val="0"/>
          <w:color w:val="000000"/>
          <w:szCs w:val="32"/>
        </w:rPr>
        <w:t>s, ka tā pārtrauc akreditētu pakalpojumu sniegšanu</w:t>
      </w:r>
      <w:r w:rsidR="00C32DD1" w:rsidRPr="00BC6FDD">
        <w:rPr>
          <w:rFonts w:eastAsia="Calibri"/>
          <w:noProof w:val="0"/>
          <w:color w:val="000000"/>
          <w:szCs w:val="32"/>
        </w:rPr>
        <w:t>.</w:t>
      </w:r>
      <w:r w:rsidR="00C32DD1">
        <w:rPr>
          <w:rFonts w:eastAsia="Calibri"/>
          <w:noProof w:val="0"/>
          <w:color w:val="000000"/>
          <w:szCs w:val="32"/>
        </w:rPr>
        <w:t xml:space="preserve"> </w:t>
      </w:r>
    </w:p>
    <w:p w14:paraId="47198BF0" w14:textId="77777777" w:rsidR="00C32DD1" w:rsidRDefault="00C32DD1" w:rsidP="00C32DD1">
      <w:pPr>
        <w:jc w:val="both"/>
        <w:rPr>
          <w:rFonts w:eastAsia="Calibri"/>
          <w:noProof w:val="0"/>
          <w:color w:val="000000"/>
          <w:szCs w:val="32"/>
        </w:rPr>
      </w:pPr>
    </w:p>
    <w:p w14:paraId="3A1A557F" w14:textId="39861F37" w:rsidR="00C32DD1" w:rsidRDefault="0074349A" w:rsidP="00C32DD1">
      <w:pPr>
        <w:ind w:firstLine="284"/>
        <w:jc w:val="both"/>
        <w:rPr>
          <w:rFonts w:eastAsia="Calibri"/>
          <w:noProof w:val="0"/>
          <w:color w:val="000000"/>
          <w:szCs w:val="32"/>
        </w:rPr>
      </w:pPr>
      <w:r>
        <w:rPr>
          <w:rFonts w:eastAsia="Calibri"/>
          <w:noProof w:val="0"/>
          <w:color w:val="000000"/>
          <w:szCs w:val="32"/>
        </w:rPr>
        <w:t>25</w:t>
      </w:r>
      <w:r w:rsidR="00C32DD1" w:rsidRPr="00434521">
        <w:rPr>
          <w:rFonts w:eastAsia="Calibri"/>
          <w:noProof w:val="0"/>
          <w:color w:val="000000"/>
          <w:szCs w:val="32"/>
        </w:rPr>
        <w:t>.</w:t>
      </w:r>
      <w:r w:rsidR="00C32DD1" w:rsidRPr="00D440E4">
        <w:rPr>
          <w:rFonts w:eastAsia="Calibri"/>
          <w:noProof w:val="0"/>
          <w:color w:val="000000"/>
          <w:szCs w:val="32"/>
        </w:rPr>
        <w:t xml:space="preserve"> Šo noteikumu </w:t>
      </w:r>
      <w:r w:rsidR="00C32DD1">
        <w:rPr>
          <w:rFonts w:eastAsia="Calibri"/>
          <w:noProof w:val="0"/>
          <w:color w:val="000000"/>
          <w:szCs w:val="32"/>
        </w:rPr>
        <w:t>22</w:t>
      </w:r>
      <w:r w:rsidR="00C32DD1" w:rsidRPr="00434521">
        <w:rPr>
          <w:rFonts w:eastAsia="Calibri"/>
          <w:noProof w:val="0"/>
          <w:color w:val="000000"/>
          <w:szCs w:val="32"/>
        </w:rPr>
        <w:t>.</w:t>
      </w:r>
      <w:r w:rsidR="002F25FE">
        <w:rPr>
          <w:rFonts w:eastAsia="Calibri"/>
          <w:noProof w:val="0"/>
          <w:color w:val="000000"/>
          <w:szCs w:val="32"/>
        </w:rPr>
        <w:t>-24.</w:t>
      </w:r>
      <w:r w:rsidR="00C32DD1" w:rsidRPr="00D440E4">
        <w:rPr>
          <w:rFonts w:eastAsia="Calibri"/>
          <w:noProof w:val="0"/>
          <w:color w:val="000000"/>
          <w:szCs w:val="32"/>
        </w:rPr>
        <w:t xml:space="preserve"> punktā minētā kārtība nav attiecināma uz tām akreditētām sertificēšanas institūcijām, kurām prasības attiecībā uz sertificēto personu lietu nodošanu noteiktas attiecīgās nozares reglamentējošajos normatīvajos aktos.</w:t>
      </w:r>
    </w:p>
    <w:p w14:paraId="38A1EA81" w14:textId="36AE35CC" w:rsidR="004F0D9A" w:rsidRDefault="004F0D9A" w:rsidP="00C32DD1">
      <w:pPr>
        <w:jc w:val="both"/>
        <w:rPr>
          <w:rFonts w:eastAsia="Calibri"/>
          <w:noProof w:val="0"/>
          <w:color w:val="000000"/>
          <w:szCs w:val="32"/>
        </w:rPr>
      </w:pPr>
    </w:p>
    <w:p w14:paraId="37240B0E" w14:textId="4A4454C4" w:rsidR="0072540F" w:rsidRPr="005A419B" w:rsidRDefault="00F21570" w:rsidP="005A419B">
      <w:pPr>
        <w:jc w:val="center"/>
        <w:rPr>
          <w:rFonts w:eastAsia="Calibri"/>
          <w:b/>
          <w:noProof w:val="0"/>
          <w:color w:val="000000"/>
          <w:szCs w:val="32"/>
        </w:rPr>
      </w:pPr>
      <w:r>
        <w:rPr>
          <w:rFonts w:eastAsia="Calibri"/>
          <w:b/>
          <w:noProof w:val="0"/>
          <w:color w:val="000000"/>
          <w:szCs w:val="32"/>
        </w:rPr>
        <w:t>3</w:t>
      </w:r>
      <w:r w:rsidR="0072540F" w:rsidRPr="005A419B">
        <w:rPr>
          <w:rFonts w:eastAsia="Calibri"/>
          <w:b/>
          <w:noProof w:val="0"/>
          <w:color w:val="000000"/>
          <w:szCs w:val="32"/>
        </w:rPr>
        <w:t xml:space="preserve">. </w:t>
      </w:r>
      <w:r w:rsidR="003F793C">
        <w:rPr>
          <w:rFonts w:eastAsia="Calibri"/>
          <w:b/>
          <w:noProof w:val="0"/>
          <w:color w:val="000000"/>
          <w:szCs w:val="32"/>
        </w:rPr>
        <w:t>Akreditācijas komisijas sastāvs, kompetence un lēmumu pieņemšanas kārtība</w:t>
      </w:r>
    </w:p>
    <w:p w14:paraId="7CC8DF6A" w14:textId="77777777" w:rsidR="0072540F" w:rsidRDefault="0072540F" w:rsidP="00E753E5">
      <w:pPr>
        <w:jc w:val="both"/>
        <w:rPr>
          <w:rFonts w:eastAsia="Calibri"/>
          <w:noProof w:val="0"/>
          <w:color w:val="000000"/>
          <w:szCs w:val="32"/>
        </w:rPr>
      </w:pPr>
    </w:p>
    <w:p w14:paraId="7D6B11FC" w14:textId="2A2C91F5" w:rsidR="007E180A" w:rsidRPr="0057162B" w:rsidRDefault="0074349A" w:rsidP="0090710D">
      <w:pPr>
        <w:ind w:firstLine="284"/>
        <w:jc w:val="both"/>
        <w:rPr>
          <w:rFonts w:eastAsia="Calibri"/>
          <w:bCs/>
          <w:noProof w:val="0"/>
          <w:color w:val="000000"/>
          <w:szCs w:val="32"/>
        </w:rPr>
      </w:pPr>
      <w:bookmarkStart w:id="7" w:name="_Hlk5196521"/>
      <w:r w:rsidRPr="0057162B">
        <w:rPr>
          <w:rFonts w:eastAsia="Calibri"/>
          <w:bCs/>
          <w:noProof w:val="0"/>
          <w:color w:val="000000"/>
          <w:szCs w:val="32"/>
        </w:rPr>
        <w:t>2</w:t>
      </w:r>
      <w:r>
        <w:rPr>
          <w:rFonts w:eastAsia="Calibri"/>
          <w:bCs/>
          <w:noProof w:val="0"/>
          <w:color w:val="000000"/>
          <w:szCs w:val="32"/>
        </w:rPr>
        <w:t>6</w:t>
      </w:r>
      <w:r w:rsidR="007E180A" w:rsidRPr="0057162B">
        <w:rPr>
          <w:rFonts w:eastAsia="Calibri"/>
          <w:bCs/>
          <w:noProof w:val="0"/>
          <w:color w:val="000000"/>
          <w:szCs w:val="32"/>
        </w:rPr>
        <w:t>. Akreditācijas komisijas sastāvā iekļauj komisijas priekšsēdētāju ar kompetenci vērtējamā jomā un aģentūras vadošo vērtētāju, kurš nav īstenojis attiecīgās institūcijas novērtēšanas procesu.</w:t>
      </w:r>
    </w:p>
    <w:p w14:paraId="0F9DEF1B" w14:textId="77777777" w:rsidR="007E180A" w:rsidRPr="0057162B" w:rsidRDefault="007E180A" w:rsidP="007E180A">
      <w:pPr>
        <w:jc w:val="both"/>
        <w:rPr>
          <w:rFonts w:eastAsia="Calibri"/>
          <w:bCs/>
          <w:noProof w:val="0"/>
          <w:color w:val="000000"/>
          <w:szCs w:val="32"/>
        </w:rPr>
      </w:pPr>
    </w:p>
    <w:p w14:paraId="38EA8A58" w14:textId="0AE827AB" w:rsidR="007E180A" w:rsidRPr="0057162B" w:rsidRDefault="0074349A" w:rsidP="007E180A">
      <w:pPr>
        <w:ind w:firstLine="284"/>
        <w:jc w:val="both"/>
        <w:rPr>
          <w:rFonts w:eastAsia="Calibri"/>
          <w:bCs/>
          <w:noProof w:val="0"/>
          <w:color w:val="000000"/>
          <w:szCs w:val="32"/>
        </w:rPr>
      </w:pPr>
      <w:r w:rsidRPr="0057162B">
        <w:rPr>
          <w:rFonts w:eastAsia="Calibri"/>
          <w:bCs/>
          <w:noProof w:val="0"/>
          <w:color w:val="000000"/>
          <w:szCs w:val="32"/>
        </w:rPr>
        <w:t>2</w:t>
      </w:r>
      <w:r>
        <w:rPr>
          <w:rFonts w:eastAsia="Calibri"/>
          <w:bCs/>
          <w:noProof w:val="0"/>
          <w:color w:val="000000"/>
          <w:szCs w:val="32"/>
        </w:rPr>
        <w:t>7</w:t>
      </w:r>
      <w:r w:rsidR="007E180A" w:rsidRPr="0057162B">
        <w:rPr>
          <w:rFonts w:eastAsia="Calibri"/>
          <w:bCs/>
          <w:noProof w:val="0"/>
          <w:color w:val="000000"/>
          <w:szCs w:val="32"/>
        </w:rPr>
        <w:t>. Akreditācijas komisija akreditācijas lēmuma pieņemšanas procesā var pieaicināt institūciju, par kuras novērtēšanas rezultātiem tiek pieņemts lēmums, novērtēšanas procesā iesaistītos tehniskos ekspertus un tehniskos vērtētājus, kā arī neatkarīgus ekspertus, kuri piedalās komisijas darbā ar padomdevēja tiesībām.</w:t>
      </w:r>
    </w:p>
    <w:p w14:paraId="4EEEC9EF" w14:textId="77777777" w:rsidR="005A419B" w:rsidRPr="002D397C" w:rsidRDefault="005A419B" w:rsidP="00606252">
      <w:pPr>
        <w:jc w:val="both"/>
        <w:rPr>
          <w:rFonts w:eastAsia="Calibri"/>
          <w:b/>
          <w:noProof w:val="0"/>
          <w:color w:val="000000"/>
          <w:szCs w:val="32"/>
        </w:rPr>
      </w:pPr>
      <w:bookmarkStart w:id="8" w:name="_Hlk6230477"/>
      <w:bookmarkEnd w:id="7"/>
    </w:p>
    <w:bookmarkEnd w:id="8"/>
    <w:p w14:paraId="39C5BBBA" w14:textId="2E5A79AB" w:rsidR="005A419B" w:rsidRDefault="0074349A" w:rsidP="00AA12B9">
      <w:pPr>
        <w:ind w:firstLine="284"/>
        <w:jc w:val="both"/>
        <w:rPr>
          <w:rFonts w:eastAsia="Calibri"/>
          <w:noProof w:val="0"/>
          <w:color w:val="000000"/>
          <w:szCs w:val="32"/>
        </w:rPr>
      </w:pPr>
      <w:r>
        <w:rPr>
          <w:rFonts w:eastAsia="Calibri"/>
          <w:noProof w:val="0"/>
          <w:color w:val="000000"/>
          <w:szCs w:val="32"/>
        </w:rPr>
        <w:t>28</w:t>
      </w:r>
      <w:r w:rsidR="005A419B">
        <w:rPr>
          <w:rFonts w:eastAsia="Calibri"/>
          <w:noProof w:val="0"/>
          <w:color w:val="000000"/>
          <w:szCs w:val="32"/>
        </w:rPr>
        <w:t xml:space="preserve">. </w:t>
      </w:r>
      <w:r w:rsidR="005A419B" w:rsidRPr="005A419B">
        <w:rPr>
          <w:rFonts w:eastAsia="Calibri"/>
          <w:noProof w:val="0"/>
          <w:color w:val="000000"/>
          <w:szCs w:val="32"/>
        </w:rPr>
        <w:t>Akreditācijas komisija</w:t>
      </w:r>
      <w:r w:rsidR="00C937BC">
        <w:rPr>
          <w:rFonts w:eastAsia="Calibri"/>
          <w:noProof w:val="0"/>
          <w:color w:val="000000"/>
          <w:szCs w:val="32"/>
        </w:rPr>
        <w:t>:</w:t>
      </w:r>
    </w:p>
    <w:p w14:paraId="71BFA99B" w14:textId="5FFA649E" w:rsidR="005A419B" w:rsidRDefault="0074349A" w:rsidP="00F876A3">
      <w:pPr>
        <w:ind w:left="284"/>
        <w:jc w:val="both"/>
        <w:rPr>
          <w:rFonts w:eastAsia="Calibri"/>
          <w:noProof w:val="0"/>
          <w:color w:val="000000"/>
          <w:szCs w:val="32"/>
        </w:rPr>
      </w:pPr>
      <w:r>
        <w:rPr>
          <w:rFonts w:eastAsia="Calibri"/>
          <w:noProof w:val="0"/>
          <w:color w:val="000000"/>
          <w:szCs w:val="32"/>
        </w:rPr>
        <w:t>28</w:t>
      </w:r>
      <w:r w:rsidR="005A419B">
        <w:rPr>
          <w:rFonts w:eastAsia="Calibri"/>
          <w:noProof w:val="0"/>
          <w:color w:val="000000"/>
          <w:szCs w:val="32"/>
        </w:rPr>
        <w:t>.1. izskata</w:t>
      </w:r>
      <w:r w:rsidR="005A419B" w:rsidRPr="005A419B">
        <w:rPr>
          <w:rFonts w:eastAsia="Calibri"/>
          <w:noProof w:val="0"/>
          <w:color w:val="000000"/>
          <w:szCs w:val="32"/>
        </w:rPr>
        <w:t xml:space="preserve"> institūcijas novērtēšanas dokumentus;</w:t>
      </w:r>
    </w:p>
    <w:p w14:paraId="60DA93BF" w14:textId="23F2F6E3" w:rsidR="005A419B" w:rsidRDefault="0074349A" w:rsidP="00F876A3">
      <w:pPr>
        <w:ind w:left="284"/>
        <w:jc w:val="both"/>
        <w:rPr>
          <w:rFonts w:eastAsia="Calibri"/>
          <w:noProof w:val="0"/>
          <w:color w:val="000000"/>
          <w:szCs w:val="32"/>
        </w:rPr>
      </w:pPr>
      <w:r>
        <w:rPr>
          <w:rFonts w:eastAsia="Calibri"/>
          <w:noProof w:val="0"/>
          <w:color w:val="000000"/>
          <w:szCs w:val="32"/>
        </w:rPr>
        <w:t>28</w:t>
      </w:r>
      <w:r w:rsidR="005A419B">
        <w:rPr>
          <w:rFonts w:eastAsia="Calibri"/>
          <w:noProof w:val="0"/>
          <w:color w:val="000000"/>
          <w:szCs w:val="32"/>
        </w:rPr>
        <w:t>.2. iepazīstas ar</w:t>
      </w:r>
      <w:r w:rsidR="005A419B" w:rsidRPr="005A419B">
        <w:rPr>
          <w:rFonts w:eastAsia="Calibri"/>
          <w:noProof w:val="0"/>
          <w:color w:val="000000"/>
          <w:szCs w:val="32"/>
        </w:rPr>
        <w:t xml:space="preserve"> vadošā vērtētāja ziņojumu par</w:t>
      </w:r>
      <w:r w:rsidR="005A419B">
        <w:rPr>
          <w:rFonts w:eastAsia="Calibri"/>
          <w:noProof w:val="0"/>
          <w:color w:val="000000"/>
          <w:szCs w:val="32"/>
        </w:rPr>
        <w:t xml:space="preserve"> institūcijas</w:t>
      </w:r>
      <w:r w:rsidR="005A419B" w:rsidRPr="005A419B">
        <w:rPr>
          <w:rFonts w:eastAsia="Calibri"/>
          <w:noProof w:val="0"/>
          <w:color w:val="000000"/>
          <w:szCs w:val="32"/>
        </w:rPr>
        <w:t xml:space="preserve"> novērtēšanas gaitu;</w:t>
      </w:r>
    </w:p>
    <w:p w14:paraId="3C62EAB7" w14:textId="3AF6351D" w:rsidR="005A419B" w:rsidRDefault="0074349A" w:rsidP="00F876A3">
      <w:pPr>
        <w:ind w:left="284"/>
        <w:jc w:val="both"/>
        <w:rPr>
          <w:rFonts w:eastAsia="Calibri"/>
          <w:noProof w:val="0"/>
          <w:color w:val="000000"/>
          <w:szCs w:val="32"/>
        </w:rPr>
      </w:pPr>
      <w:r>
        <w:rPr>
          <w:rFonts w:eastAsia="Calibri"/>
          <w:noProof w:val="0"/>
          <w:color w:val="000000"/>
          <w:szCs w:val="32"/>
        </w:rPr>
        <w:t>28</w:t>
      </w:r>
      <w:r w:rsidR="005A419B">
        <w:rPr>
          <w:rFonts w:eastAsia="Calibri"/>
          <w:noProof w:val="0"/>
          <w:color w:val="000000"/>
          <w:szCs w:val="32"/>
        </w:rPr>
        <w:t xml:space="preserve">.3. </w:t>
      </w:r>
      <w:r w:rsidR="005A419B" w:rsidRPr="005A419B">
        <w:rPr>
          <w:rFonts w:eastAsia="Calibri"/>
          <w:noProof w:val="0"/>
          <w:color w:val="000000"/>
          <w:szCs w:val="32"/>
        </w:rPr>
        <w:t>izvērtē vadošā vērtētāja rekomendācijas pamatotību</w:t>
      </w:r>
      <w:r w:rsidR="00D41B9F">
        <w:rPr>
          <w:rFonts w:eastAsia="Calibri"/>
          <w:noProof w:val="0"/>
          <w:color w:val="000000"/>
          <w:szCs w:val="32"/>
        </w:rPr>
        <w:t>.</w:t>
      </w:r>
    </w:p>
    <w:p w14:paraId="39D350A3" w14:textId="343D60B2" w:rsidR="0075620B" w:rsidRDefault="0075620B" w:rsidP="00F876A3">
      <w:pPr>
        <w:ind w:left="284"/>
        <w:jc w:val="both"/>
        <w:rPr>
          <w:rFonts w:eastAsia="Calibri"/>
          <w:noProof w:val="0"/>
          <w:color w:val="000000"/>
          <w:szCs w:val="32"/>
        </w:rPr>
      </w:pPr>
    </w:p>
    <w:p w14:paraId="1AE8B99B" w14:textId="12605A6D" w:rsidR="00707292" w:rsidRPr="00AF7801" w:rsidRDefault="0074349A" w:rsidP="00AA12B9">
      <w:pPr>
        <w:ind w:firstLine="284"/>
        <w:jc w:val="both"/>
        <w:rPr>
          <w:rFonts w:eastAsia="Calibri"/>
          <w:b/>
          <w:bCs/>
          <w:noProof w:val="0"/>
          <w:color w:val="000000"/>
          <w:szCs w:val="32"/>
        </w:rPr>
      </w:pPr>
      <w:r>
        <w:rPr>
          <w:rFonts w:eastAsia="Calibri"/>
          <w:noProof w:val="0"/>
          <w:color w:val="000000"/>
          <w:szCs w:val="32"/>
        </w:rPr>
        <w:t>29</w:t>
      </w:r>
      <w:r w:rsidR="00707292">
        <w:rPr>
          <w:rFonts w:eastAsia="Calibri"/>
          <w:noProof w:val="0"/>
          <w:color w:val="000000"/>
          <w:szCs w:val="32"/>
        </w:rPr>
        <w:t xml:space="preserve">. </w:t>
      </w:r>
      <w:r w:rsidR="00707292" w:rsidRPr="00707292">
        <w:rPr>
          <w:rFonts w:eastAsia="Calibri"/>
          <w:noProof w:val="0"/>
          <w:color w:val="000000"/>
          <w:szCs w:val="32"/>
        </w:rPr>
        <w:t xml:space="preserve">Pamatojoties uz novērtēšanas rezultātiem </w:t>
      </w:r>
      <w:r w:rsidR="005B6F17" w:rsidRPr="004D1786">
        <w:rPr>
          <w:rFonts w:eastAsia="Calibri"/>
          <w:noProof w:val="0"/>
          <w:color w:val="000000"/>
          <w:szCs w:val="32"/>
        </w:rPr>
        <w:t>aģentūra</w:t>
      </w:r>
      <w:r w:rsidR="00053550" w:rsidRPr="004D1786">
        <w:rPr>
          <w:rFonts w:eastAsia="Calibri"/>
          <w:noProof w:val="0"/>
          <w:color w:val="000000"/>
          <w:szCs w:val="32"/>
        </w:rPr>
        <w:t>:</w:t>
      </w:r>
    </w:p>
    <w:p w14:paraId="6D252388" w14:textId="782870CD" w:rsidR="00707292" w:rsidRDefault="0074349A" w:rsidP="00F876A3">
      <w:pPr>
        <w:ind w:left="284"/>
        <w:jc w:val="both"/>
        <w:rPr>
          <w:rFonts w:eastAsia="Calibri"/>
          <w:noProof w:val="0"/>
          <w:color w:val="000000"/>
          <w:szCs w:val="32"/>
        </w:rPr>
      </w:pPr>
      <w:r>
        <w:rPr>
          <w:rFonts w:eastAsia="Calibri"/>
          <w:noProof w:val="0"/>
          <w:color w:val="000000"/>
          <w:szCs w:val="32"/>
        </w:rPr>
        <w:t>29</w:t>
      </w:r>
      <w:r w:rsidR="00707292">
        <w:rPr>
          <w:rFonts w:eastAsia="Calibri"/>
          <w:noProof w:val="0"/>
          <w:color w:val="000000"/>
          <w:szCs w:val="32"/>
        </w:rPr>
        <w:t xml:space="preserve">.1. </w:t>
      </w:r>
      <w:r w:rsidR="00707292" w:rsidRPr="00707292">
        <w:rPr>
          <w:rFonts w:eastAsia="Calibri"/>
          <w:noProof w:val="0"/>
          <w:color w:val="000000"/>
          <w:szCs w:val="32"/>
        </w:rPr>
        <w:t>piešķir</w:t>
      </w:r>
      <w:r w:rsidR="00097A72">
        <w:rPr>
          <w:rFonts w:eastAsia="Calibri"/>
          <w:noProof w:val="0"/>
          <w:color w:val="000000"/>
          <w:szCs w:val="32"/>
        </w:rPr>
        <w:t xml:space="preserve"> vai saglabā</w:t>
      </w:r>
      <w:r w:rsidR="00707292" w:rsidRPr="00707292">
        <w:rPr>
          <w:rFonts w:eastAsia="Calibri"/>
          <w:noProof w:val="0"/>
          <w:color w:val="000000"/>
          <w:szCs w:val="32"/>
        </w:rPr>
        <w:t xml:space="preserve"> akreditāciju</w:t>
      </w:r>
      <w:r w:rsidR="002F25FE">
        <w:rPr>
          <w:rFonts w:eastAsia="Calibri"/>
          <w:noProof w:val="0"/>
          <w:color w:val="000000"/>
          <w:szCs w:val="32"/>
        </w:rPr>
        <w:t xml:space="preserve"> reglamentētajā sfērā</w:t>
      </w:r>
      <w:r w:rsidR="00707292" w:rsidRPr="00707292">
        <w:rPr>
          <w:rFonts w:eastAsia="Calibri"/>
          <w:noProof w:val="0"/>
          <w:color w:val="000000"/>
          <w:szCs w:val="32"/>
        </w:rPr>
        <w:t xml:space="preserve">, ja institūcija atbilst </w:t>
      </w:r>
      <w:bookmarkStart w:id="9" w:name="_Hlk26776341"/>
      <w:r>
        <w:rPr>
          <w:rFonts w:eastAsia="Calibri"/>
          <w:noProof w:val="0"/>
          <w:color w:val="000000"/>
          <w:szCs w:val="32"/>
        </w:rPr>
        <w:t>Regulā 765/2008 un normatīvajos aktos par atbilstības novērtēšanu</w:t>
      </w:r>
      <w:r w:rsidR="00707292">
        <w:rPr>
          <w:rFonts w:eastAsia="Calibri"/>
          <w:noProof w:val="0"/>
          <w:color w:val="000000"/>
          <w:szCs w:val="32"/>
        </w:rPr>
        <w:t xml:space="preserve"> </w:t>
      </w:r>
      <w:bookmarkEnd w:id="9"/>
      <w:r w:rsidR="00707292">
        <w:rPr>
          <w:rFonts w:eastAsia="Calibri"/>
          <w:noProof w:val="0"/>
          <w:color w:val="000000"/>
          <w:szCs w:val="32"/>
        </w:rPr>
        <w:t>noteiktajām prasībām</w:t>
      </w:r>
      <w:r w:rsidR="002F25FE">
        <w:rPr>
          <w:rFonts w:eastAsia="Calibri"/>
          <w:noProof w:val="0"/>
          <w:color w:val="000000"/>
          <w:szCs w:val="32"/>
        </w:rPr>
        <w:t xml:space="preserve"> vai nereglamentētajā sfērā, </w:t>
      </w:r>
      <w:r w:rsidR="00C36639">
        <w:rPr>
          <w:rFonts w:eastAsia="Calibri"/>
          <w:noProof w:val="0"/>
          <w:color w:val="000000"/>
          <w:szCs w:val="32"/>
        </w:rPr>
        <w:t>j</w:t>
      </w:r>
      <w:r w:rsidR="002F25FE">
        <w:rPr>
          <w:rFonts w:eastAsia="Calibri"/>
          <w:noProof w:val="0"/>
          <w:color w:val="000000"/>
          <w:szCs w:val="32"/>
        </w:rPr>
        <w:t>a institūcija atbilst Regulā 765/2008</w:t>
      </w:r>
      <w:r w:rsidR="00C36639">
        <w:rPr>
          <w:rFonts w:eastAsia="Calibri"/>
          <w:noProof w:val="0"/>
          <w:color w:val="000000"/>
          <w:szCs w:val="32"/>
        </w:rPr>
        <w:t xml:space="preserve"> noteiktajām prasībām</w:t>
      </w:r>
      <w:r w:rsidR="00707292">
        <w:rPr>
          <w:rFonts w:eastAsia="Calibri"/>
          <w:noProof w:val="0"/>
          <w:color w:val="000000"/>
          <w:szCs w:val="32"/>
        </w:rPr>
        <w:t>;</w:t>
      </w:r>
    </w:p>
    <w:p w14:paraId="44D10966" w14:textId="7DACF04A" w:rsidR="00707292" w:rsidRDefault="0074349A" w:rsidP="00F876A3">
      <w:pPr>
        <w:ind w:left="284"/>
        <w:jc w:val="both"/>
        <w:rPr>
          <w:rFonts w:eastAsia="Calibri"/>
          <w:noProof w:val="0"/>
          <w:color w:val="000000"/>
          <w:szCs w:val="32"/>
        </w:rPr>
      </w:pPr>
      <w:r>
        <w:rPr>
          <w:rFonts w:eastAsia="Calibri"/>
          <w:noProof w:val="0"/>
          <w:color w:val="000000"/>
          <w:szCs w:val="32"/>
        </w:rPr>
        <w:t>29</w:t>
      </w:r>
      <w:r w:rsidR="00707292">
        <w:rPr>
          <w:rFonts w:eastAsia="Calibri"/>
          <w:noProof w:val="0"/>
          <w:color w:val="000000"/>
          <w:szCs w:val="32"/>
        </w:rPr>
        <w:t xml:space="preserve">.2. </w:t>
      </w:r>
      <w:r w:rsidR="00707292" w:rsidRPr="00707292">
        <w:rPr>
          <w:rFonts w:eastAsia="Calibri"/>
          <w:noProof w:val="0"/>
          <w:color w:val="000000"/>
          <w:szCs w:val="32"/>
        </w:rPr>
        <w:t>nepiešķir akreditāciju</w:t>
      </w:r>
      <w:r w:rsidR="00C36639">
        <w:rPr>
          <w:rFonts w:eastAsia="Calibri"/>
          <w:noProof w:val="0"/>
          <w:color w:val="000000"/>
          <w:szCs w:val="32"/>
        </w:rPr>
        <w:t xml:space="preserve"> reglamentētajā sfērā</w:t>
      </w:r>
      <w:r w:rsidR="00707292" w:rsidRPr="00707292">
        <w:rPr>
          <w:rFonts w:eastAsia="Calibri"/>
          <w:noProof w:val="0"/>
          <w:color w:val="000000"/>
          <w:szCs w:val="32"/>
        </w:rPr>
        <w:t xml:space="preserve">, ja institūcija </w:t>
      </w:r>
      <w:r w:rsidR="002F25FE">
        <w:rPr>
          <w:rFonts w:eastAsia="Calibri"/>
          <w:noProof w:val="0"/>
          <w:color w:val="000000"/>
          <w:szCs w:val="32"/>
        </w:rPr>
        <w:t xml:space="preserve">neatbilst </w:t>
      </w:r>
      <w:r w:rsidRPr="0074349A">
        <w:rPr>
          <w:rFonts w:eastAsia="Calibri"/>
          <w:noProof w:val="0"/>
          <w:color w:val="000000"/>
          <w:szCs w:val="32"/>
        </w:rPr>
        <w:t xml:space="preserve">Regulā 765/2008 un normatīvajos aktos par atbilstības novērtēšanu </w:t>
      </w:r>
      <w:r w:rsidR="00097A72">
        <w:rPr>
          <w:rFonts w:eastAsia="Calibri"/>
          <w:noProof w:val="0"/>
          <w:color w:val="000000"/>
          <w:szCs w:val="32"/>
        </w:rPr>
        <w:t>noteiktajām prasībām</w:t>
      </w:r>
      <w:r w:rsidR="00C36639">
        <w:rPr>
          <w:rFonts w:eastAsia="Calibri"/>
          <w:noProof w:val="0"/>
          <w:color w:val="000000"/>
          <w:szCs w:val="32"/>
        </w:rPr>
        <w:t xml:space="preserve"> vai nereglamentētajā sfērā, ja institūcija neatbilst Regulā 765/2008 noteiktajām prasībām</w:t>
      </w:r>
      <w:r w:rsidR="00097A72">
        <w:rPr>
          <w:rFonts w:eastAsia="Calibri"/>
          <w:noProof w:val="0"/>
          <w:color w:val="000000"/>
          <w:szCs w:val="32"/>
        </w:rPr>
        <w:t>;</w:t>
      </w:r>
    </w:p>
    <w:p w14:paraId="226371C9" w14:textId="615862FD" w:rsidR="00505D90" w:rsidRDefault="0074349A" w:rsidP="004F0D9A">
      <w:pPr>
        <w:ind w:left="284"/>
        <w:jc w:val="both"/>
        <w:rPr>
          <w:rFonts w:eastAsia="Calibri"/>
          <w:noProof w:val="0"/>
          <w:color w:val="000000"/>
          <w:szCs w:val="32"/>
        </w:rPr>
      </w:pPr>
      <w:r>
        <w:rPr>
          <w:rFonts w:eastAsia="Calibri"/>
          <w:noProof w:val="0"/>
          <w:color w:val="000000"/>
          <w:szCs w:val="32"/>
        </w:rPr>
        <w:t>29</w:t>
      </w:r>
      <w:r w:rsidR="00097A72">
        <w:rPr>
          <w:rFonts w:eastAsia="Calibri"/>
          <w:noProof w:val="0"/>
          <w:color w:val="000000"/>
          <w:szCs w:val="32"/>
        </w:rPr>
        <w:t>.</w:t>
      </w:r>
      <w:r w:rsidR="00D23BC9">
        <w:rPr>
          <w:rFonts w:eastAsia="Calibri"/>
          <w:noProof w:val="0"/>
          <w:color w:val="000000"/>
          <w:szCs w:val="32"/>
        </w:rPr>
        <w:t>3</w:t>
      </w:r>
      <w:r w:rsidR="00097A72">
        <w:rPr>
          <w:rFonts w:eastAsia="Calibri"/>
          <w:noProof w:val="0"/>
          <w:color w:val="000000"/>
          <w:szCs w:val="32"/>
        </w:rPr>
        <w:t xml:space="preserve">. </w:t>
      </w:r>
      <w:r w:rsidR="00097A72" w:rsidRPr="00097A72">
        <w:rPr>
          <w:rFonts w:eastAsia="Calibri"/>
          <w:noProof w:val="0"/>
          <w:color w:val="000000"/>
          <w:szCs w:val="32"/>
        </w:rPr>
        <w:t>sašaurin</w:t>
      </w:r>
      <w:r w:rsidR="00053550">
        <w:rPr>
          <w:rFonts w:eastAsia="Calibri"/>
          <w:noProof w:val="0"/>
          <w:color w:val="000000"/>
          <w:szCs w:val="32"/>
        </w:rPr>
        <w:t>a</w:t>
      </w:r>
      <w:r w:rsidR="00097A72" w:rsidRPr="00097A72">
        <w:rPr>
          <w:rFonts w:eastAsia="Calibri"/>
          <w:noProof w:val="0"/>
          <w:color w:val="000000"/>
          <w:szCs w:val="32"/>
        </w:rPr>
        <w:t xml:space="preserve"> akreditācijas sfēru, ja</w:t>
      </w:r>
      <w:r w:rsidR="00097A72">
        <w:rPr>
          <w:rFonts w:eastAsia="Calibri"/>
          <w:noProof w:val="0"/>
          <w:color w:val="000000"/>
          <w:szCs w:val="32"/>
        </w:rPr>
        <w:t xml:space="preserve"> </w:t>
      </w:r>
      <w:r w:rsidR="00097A72" w:rsidRPr="00097A72">
        <w:rPr>
          <w:rFonts w:eastAsia="Calibri"/>
          <w:noProof w:val="0"/>
          <w:color w:val="000000"/>
          <w:szCs w:val="32"/>
        </w:rPr>
        <w:t>institūcija ir izteikusi šādu lūgumu</w:t>
      </w:r>
      <w:r w:rsidR="00760111">
        <w:rPr>
          <w:rFonts w:eastAsia="Calibri"/>
          <w:noProof w:val="0"/>
          <w:color w:val="000000"/>
          <w:szCs w:val="32"/>
        </w:rPr>
        <w:t>.</w:t>
      </w:r>
    </w:p>
    <w:p w14:paraId="6178E768" w14:textId="36F1CB91" w:rsidR="00821752" w:rsidRDefault="00BD62BB" w:rsidP="00BD62BB">
      <w:pPr>
        <w:tabs>
          <w:tab w:val="left" w:pos="2925"/>
        </w:tabs>
        <w:ind w:firstLine="284"/>
        <w:jc w:val="both"/>
        <w:rPr>
          <w:rFonts w:eastAsia="Calibri"/>
          <w:noProof w:val="0"/>
          <w:color w:val="000000"/>
          <w:szCs w:val="32"/>
        </w:rPr>
      </w:pPr>
      <w:r>
        <w:rPr>
          <w:rFonts w:eastAsia="Calibri"/>
          <w:noProof w:val="0"/>
          <w:color w:val="000000"/>
          <w:szCs w:val="32"/>
        </w:rPr>
        <w:tab/>
      </w:r>
    </w:p>
    <w:p w14:paraId="48666FC1" w14:textId="46E4AB0B" w:rsidR="00505D90" w:rsidRDefault="000D778F" w:rsidP="00AA12B9">
      <w:pPr>
        <w:ind w:firstLine="284"/>
        <w:jc w:val="both"/>
        <w:rPr>
          <w:rFonts w:eastAsia="Calibri"/>
          <w:noProof w:val="0"/>
          <w:color w:val="000000"/>
          <w:szCs w:val="32"/>
        </w:rPr>
      </w:pPr>
      <w:r>
        <w:rPr>
          <w:rFonts w:eastAsia="Calibri"/>
          <w:noProof w:val="0"/>
          <w:color w:val="000000"/>
          <w:szCs w:val="32"/>
        </w:rPr>
        <w:t>30</w:t>
      </w:r>
      <w:r w:rsidR="00DA09B3">
        <w:rPr>
          <w:rFonts w:eastAsia="Calibri"/>
          <w:noProof w:val="0"/>
          <w:color w:val="000000"/>
          <w:szCs w:val="32"/>
        </w:rPr>
        <w:t xml:space="preserve">. </w:t>
      </w:r>
      <w:r w:rsidR="00DA09B3" w:rsidRPr="00DA09B3">
        <w:rPr>
          <w:rFonts w:eastAsia="Calibri"/>
          <w:noProof w:val="0"/>
          <w:color w:val="000000"/>
          <w:szCs w:val="32"/>
        </w:rPr>
        <w:t xml:space="preserve">Ja institūcija novērtēšanas procesā nav iesniegusi </w:t>
      </w:r>
      <w:r w:rsidR="0093442A">
        <w:rPr>
          <w:rFonts w:eastAsia="Calibri"/>
          <w:noProof w:val="0"/>
          <w:color w:val="000000"/>
          <w:szCs w:val="32"/>
        </w:rPr>
        <w:t xml:space="preserve">šo noteikumu </w:t>
      </w:r>
      <w:r w:rsidR="008D27DB">
        <w:rPr>
          <w:rFonts w:eastAsia="Calibri"/>
          <w:noProof w:val="0"/>
          <w:color w:val="000000"/>
          <w:szCs w:val="32"/>
        </w:rPr>
        <w:t>5</w:t>
      </w:r>
      <w:r w:rsidR="00C956E4">
        <w:rPr>
          <w:rFonts w:eastAsia="Calibri"/>
          <w:noProof w:val="0"/>
          <w:color w:val="000000"/>
          <w:szCs w:val="32"/>
        </w:rPr>
        <w:t xml:space="preserve">.punktā minētos </w:t>
      </w:r>
      <w:r w:rsidR="00DA09B3" w:rsidRPr="00DA09B3">
        <w:rPr>
          <w:rFonts w:eastAsia="Calibri"/>
          <w:noProof w:val="0"/>
          <w:color w:val="000000"/>
          <w:szCs w:val="32"/>
        </w:rPr>
        <w:t xml:space="preserve">dokumentus, vai tā neievēro akreditācijas noteikumus tādā mērā, ka </w:t>
      </w:r>
      <w:r w:rsidR="00C36639">
        <w:rPr>
          <w:rFonts w:eastAsia="Calibri"/>
          <w:noProof w:val="0"/>
          <w:color w:val="000000"/>
          <w:szCs w:val="32"/>
        </w:rPr>
        <w:t>akreditācijas komisijai</w:t>
      </w:r>
      <w:r w:rsidR="00C36639" w:rsidRPr="00DA09B3">
        <w:rPr>
          <w:rFonts w:eastAsia="Calibri"/>
          <w:noProof w:val="0"/>
          <w:color w:val="000000"/>
          <w:szCs w:val="32"/>
        </w:rPr>
        <w:t xml:space="preserve"> </w:t>
      </w:r>
      <w:r w:rsidR="00DA09B3" w:rsidRPr="00DA09B3">
        <w:rPr>
          <w:rFonts w:eastAsia="Calibri"/>
          <w:noProof w:val="0"/>
          <w:color w:val="000000"/>
          <w:szCs w:val="32"/>
        </w:rPr>
        <w:t xml:space="preserve">nav iespējams veikt tās novērtēšanu un pieņemt lēmumu par institūcijas akreditāciju, </w:t>
      </w:r>
      <w:r w:rsidR="009766C0">
        <w:rPr>
          <w:rFonts w:eastAsia="Calibri"/>
          <w:noProof w:val="0"/>
          <w:color w:val="000000"/>
          <w:szCs w:val="32"/>
        </w:rPr>
        <w:t>akreditācijas komisija</w:t>
      </w:r>
      <w:r w:rsidR="009766C0" w:rsidRPr="00DA09B3">
        <w:rPr>
          <w:rFonts w:eastAsia="Calibri"/>
          <w:noProof w:val="0"/>
          <w:color w:val="000000"/>
          <w:szCs w:val="32"/>
        </w:rPr>
        <w:t xml:space="preserve"> </w:t>
      </w:r>
      <w:r w:rsidR="00DA09B3" w:rsidRPr="00DA09B3">
        <w:rPr>
          <w:rFonts w:eastAsia="Calibri"/>
          <w:noProof w:val="0"/>
          <w:color w:val="000000"/>
          <w:szCs w:val="32"/>
        </w:rPr>
        <w:t xml:space="preserve">pieņem lēmumu par akreditācijas procesa izbeigšanu. Akreditācijas process arī tiek </w:t>
      </w:r>
      <w:r w:rsidR="00B36ECF" w:rsidRPr="00DA09B3">
        <w:rPr>
          <w:rFonts w:eastAsia="Calibri"/>
          <w:noProof w:val="0"/>
          <w:color w:val="000000"/>
          <w:szCs w:val="32"/>
        </w:rPr>
        <w:t>izbeigt</w:t>
      </w:r>
      <w:r w:rsidR="00B36ECF">
        <w:rPr>
          <w:rFonts w:eastAsia="Calibri"/>
          <w:noProof w:val="0"/>
          <w:color w:val="000000"/>
          <w:szCs w:val="32"/>
        </w:rPr>
        <w:t>s</w:t>
      </w:r>
      <w:r w:rsidR="00DA09B3" w:rsidRPr="00DA09B3">
        <w:rPr>
          <w:rFonts w:eastAsia="Calibri"/>
          <w:noProof w:val="0"/>
          <w:color w:val="000000"/>
          <w:szCs w:val="32"/>
        </w:rPr>
        <w:t>, ja aģentūras rīcībā ir pārbaudāmi pierādījumi par institūcijas veiktām krāpnieciskām darbībām, nepatiesas informācijas sniegšanu vai informācijas slēpšanu</w:t>
      </w:r>
      <w:r w:rsidR="00A22A38">
        <w:rPr>
          <w:rFonts w:eastAsia="Calibri"/>
          <w:noProof w:val="0"/>
          <w:color w:val="000000"/>
          <w:szCs w:val="32"/>
        </w:rPr>
        <w:t xml:space="preserve">, </w:t>
      </w:r>
      <w:r w:rsidR="00A22A38" w:rsidRPr="005C7D77">
        <w:rPr>
          <w:rFonts w:eastAsia="Calibri"/>
          <w:noProof w:val="0"/>
          <w:color w:val="000000"/>
          <w:szCs w:val="32"/>
        </w:rPr>
        <w:t>kas</w:t>
      </w:r>
      <w:r w:rsidR="00616E01" w:rsidRPr="005C7D77">
        <w:rPr>
          <w:rFonts w:eastAsia="Calibri"/>
          <w:noProof w:val="0"/>
          <w:color w:val="000000"/>
          <w:szCs w:val="32"/>
        </w:rPr>
        <w:t xml:space="preserve"> saistī</w:t>
      </w:r>
      <w:r w:rsidR="00A22A38" w:rsidRPr="005C7D77">
        <w:rPr>
          <w:rFonts w:eastAsia="Calibri"/>
          <w:noProof w:val="0"/>
          <w:color w:val="000000"/>
          <w:szCs w:val="32"/>
        </w:rPr>
        <w:t>ts</w:t>
      </w:r>
      <w:r w:rsidR="00616E01" w:rsidRPr="005C7D77">
        <w:rPr>
          <w:rFonts w:eastAsia="Calibri"/>
          <w:noProof w:val="0"/>
          <w:color w:val="000000"/>
          <w:szCs w:val="32"/>
        </w:rPr>
        <w:t xml:space="preserve"> ar akreditācijas statusu</w:t>
      </w:r>
      <w:r w:rsidR="00DA09B3" w:rsidRPr="005C7D77">
        <w:rPr>
          <w:rFonts w:eastAsia="Calibri"/>
          <w:noProof w:val="0"/>
          <w:color w:val="000000"/>
          <w:szCs w:val="32"/>
        </w:rPr>
        <w:t>.</w:t>
      </w:r>
    </w:p>
    <w:p w14:paraId="78941C6F" w14:textId="77777777" w:rsidR="005A6C15" w:rsidRDefault="005A6C15" w:rsidP="00D90B48">
      <w:pPr>
        <w:ind w:firstLine="284"/>
        <w:jc w:val="both"/>
        <w:rPr>
          <w:rFonts w:eastAsia="Calibri"/>
          <w:noProof w:val="0"/>
          <w:color w:val="000000"/>
          <w:szCs w:val="32"/>
        </w:rPr>
      </w:pPr>
    </w:p>
    <w:p w14:paraId="620F3023" w14:textId="4E5B5455" w:rsidR="00DA09B3" w:rsidRPr="004A0798" w:rsidRDefault="00D23BC9" w:rsidP="004A0798">
      <w:pPr>
        <w:ind w:firstLine="284"/>
        <w:jc w:val="both"/>
        <w:rPr>
          <w:rFonts w:eastAsia="Calibri"/>
          <w:b/>
          <w:bCs/>
          <w:noProof w:val="0"/>
          <w:color w:val="000000"/>
          <w:szCs w:val="32"/>
        </w:rPr>
      </w:pPr>
      <w:r w:rsidRPr="004F0D9A">
        <w:rPr>
          <w:rFonts w:eastAsia="Calibri"/>
          <w:bCs/>
          <w:noProof w:val="0"/>
          <w:color w:val="000000"/>
          <w:szCs w:val="32"/>
        </w:rPr>
        <w:t>3</w:t>
      </w:r>
      <w:r w:rsidR="000D778F" w:rsidRPr="004F0D9A">
        <w:rPr>
          <w:rFonts w:eastAsia="Calibri"/>
          <w:bCs/>
          <w:noProof w:val="0"/>
          <w:color w:val="000000"/>
          <w:szCs w:val="32"/>
        </w:rPr>
        <w:t>1</w:t>
      </w:r>
      <w:r w:rsidR="00E37484" w:rsidRPr="004F0D9A">
        <w:rPr>
          <w:rFonts w:eastAsia="Calibri"/>
          <w:bCs/>
          <w:noProof w:val="0"/>
          <w:color w:val="000000"/>
          <w:szCs w:val="32"/>
        </w:rPr>
        <w:t>.</w:t>
      </w:r>
      <w:r w:rsidR="005F7A15" w:rsidRPr="005F7A15">
        <w:rPr>
          <w:rFonts w:eastAsia="Calibri"/>
          <w:b/>
          <w:noProof w:val="0"/>
          <w:color w:val="000000"/>
          <w:szCs w:val="32"/>
        </w:rPr>
        <w:t xml:space="preserve"> </w:t>
      </w:r>
      <w:r w:rsidR="004A0798" w:rsidRPr="004F0D9A">
        <w:rPr>
          <w:rFonts w:eastAsia="Calibri"/>
          <w:noProof w:val="0"/>
          <w:color w:val="000000"/>
          <w:szCs w:val="32"/>
        </w:rPr>
        <w:t>Aģentūra</w:t>
      </w:r>
      <w:r w:rsidR="0057162B" w:rsidRPr="004F0D9A">
        <w:rPr>
          <w:rFonts w:eastAsia="Calibri"/>
          <w:noProof w:val="0"/>
          <w:color w:val="000000"/>
          <w:szCs w:val="32"/>
        </w:rPr>
        <w:t>,</w:t>
      </w:r>
      <w:r w:rsidR="004A0798" w:rsidRPr="004F0D9A">
        <w:rPr>
          <w:rFonts w:eastAsia="Calibri"/>
          <w:noProof w:val="0"/>
          <w:color w:val="000000"/>
          <w:szCs w:val="32"/>
        </w:rPr>
        <w:t xml:space="preserve"> </w:t>
      </w:r>
      <w:r w:rsidR="0057162B" w:rsidRPr="004F0D9A">
        <w:rPr>
          <w:rFonts w:eastAsia="Calibri"/>
          <w:noProof w:val="0"/>
          <w:color w:val="000000"/>
          <w:szCs w:val="32"/>
        </w:rPr>
        <w:t>pēc lēmuma spēkā stāšanās</w:t>
      </w:r>
      <w:r w:rsidR="00DA09B3" w:rsidRPr="004F0D9A">
        <w:rPr>
          <w:rFonts w:eastAsia="Calibri"/>
          <w:noProof w:val="0"/>
          <w:color w:val="000000"/>
          <w:szCs w:val="32"/>
        </w:rPr>
        <w:t xml:space="preserve">, </w:t>
      </w:r>
      <w:r w:rsidR="00F56EC2" w:rsidRPr="004F0D9A">
        <w:rPr>
          <w:rFonts w:eastAsia="Calibri"/>
          <w:noProof w:val="0"/>
          <w:color w:val="000000"/>
          <w:szCs w:val="32"/>
        </w:rPr>
        <w:t xml:space="preserve">savā </w:t>
      </w:r>
      <w:r w:rsidR="00300808" w:rsidRPr="004F0D9A">
        <w:rPr>
          <w:rFonts w:eastAsia="Calibri"/>
          <w:noProof w:val="0"/>
          <w:color w:val="000000"/>
          <w:szCs w:val="32"/>
        </w:rPr>
        <w:t xml:space="preserve">tīmekļa vietnē </w:t>
      </w:r>
      <w:r w:rsidR="00A4571E" w:rsidRPr="004F0D9A">
        <w:rPr>
          <w:rFonts w:eastAsia="Calibri"/>
          <w:noProof w:val="0"/>
          <w:color w:val="000000"/>
          <w:szCs w:val="32"/>
        </w:rPr>
        <w:t xml:space="preserve">publicē </w:t>
      </w:r>
      <w:r w:rsidR="00300808" w:rsidRPr="004F0D9A">
        <w:rPr>
          <w:rFonts w:eastAsia="Calibri"/>
          <w:noProof w:val="0"/>
          <w:color w:val="000000"/>
          <w:szCs w:val="32"/>
        </w:rPr>
        <w:t>informāciju</w:t>
      </w:r>
      <w:r w:rsidR="00707F49" w:rsidRPr="004F0D9A">
        <w:rPr>
          <w:rFonts w:eastAsia="Calibri"/>
          <w:noProof w:val="0"/>
          <w:color w:val="000000"/>
          <w:szCs w:val="32"/>
        </w:rPr>
        <w:t>,</w:t>
      </w:r>
      <w:r w:rsidR="00300808" w:rsidRPr="004F0D9A">
        <w:rPr>
          <w:rFonts w:eastAsia="Calibri"/>
          <w:noProof w:val="0"/>
          <w:color w:val="000000"/>
          <w:szCs w:val="32"/>
        </w:rPr>
        <w:t xml:space="preserve"> </w:t>
      </w:r>
      <w:r w:rsidR="00707F49" w:rsidRPr="004F0D9A">
        <w:rPr>
          <w:rFonts w:eastAsia="Calibri"/>
          <w:noProof w:val="0"/>
          <w:color w:val="000000"/>
          <w:szCs w:val="32"/>
        </w:rPr>
        <w:t xml:space="preserve">atbilstoši </w:t>
      </w:r>
      <w:r w:rsidR="00D41B9F" w:rsidRPr="004F0D9A">
        <w:rPr>
          <w:rFonts w:eastAsia="Calibri"/>
          <w:noProof w:val="0"/>
          <w:color w:val="000000"/>
          <w:szCs w:val="32"/>
        </w:rPr>
        <w:t xml:space="preserve">šo noteikumu </w:t>
      </w:r>
      <w:r w:rsidR="00707F49" w:rsidRPr="004F0D9A">
        <w:rPr>
          <w:rFonts w:eastAsia="Calibri"/>
          <w:noProof w:val="0"/>
          <w:color w:val="000000"/>
          <w:szCs w:val="32"/>
        </w:rPr>
        <w:t>8</w:t>
      </w:r>
      <w:r w:rsidR="00912B44" w:rsidRPr="004F0D9A">
        <w:rPr>
          <w:rFonts w:eastAsia="Calibri"/>
          <w:noProof w:val="0"/>
          <w:color w:val="000000"/>
          <w:szCs w:val="32"/>
        </w:rPr>
        <w:t>.punktā noteiktaj</w:t>
      </w:r>
      <w:r w:rsidR="00DF5F4C" w:rsidRPr="004F0D9A">
        <w:rPr>
          <w:rFonts w:eastAsia="Calibri"/>
          <w:noProof w:val="0"/>
          <w:color w:val="000000"/>
          <w:szCs w:val="32"/>
        </w:rPr>
        <w:t>a</w:t>
      </w:r>
      <w:r w:rsidR="00A07630" w:rsidRPr="004F0D9A">
        <w:rPr>
          <w:rFonts w:eastAsia="Calibri"/>
          <w:noProof w:val="0"/>
          <w:color w:val="000000"/>
          <w:szCs w:val="32"/>
        </w:rPr>
        <w:t>m</w:t>
      </w:r>
      <w:r w:rsidR="00DA0DE4" w:rsidRPr="004F0D9A">
        <w:rPr>
          <w:rFonts w:eastAsia="Calibri"/>
          <w:noProof w:val="0"/>
          <w:color w:val="000000"/>
          <w:szCs w:val="32"/>
        </w:rPr>
        <w:t>.</w:t>
      </w:r>
    </w:p>
    <w:p w14:paraId="4EAC8EA8" w14:textId="77777777" w:rsidR="00505D90" w:rsidRDefault="00505D90" w:rsidP="00606252">
      <w:pPr>
        <w:jc w:val="both"/>
        <w:rPr>
          <w:rFonts w:eastAsia="Calibri"/>
          <w:noProof w:val="0"/>
          <w:color w:val="000000"/>
          <w:szCs w:val="32"/>
        </w:rPr>
      </w:pPr>
    </w:p>
    <w:p w14:paraId="7061AB1F" w14:textId="6E57220B" w:rsidR="0074349A" w:rsidRDefault="00D23BC9" w:rsidP="004F0D9A">
      <w:pPr>
        <w:ind w:firstLine="284"/>
        <w:jc w:val="both"/>
        <w:rPr>
          <w:rFonts w:eastAsia="Calibri"/>
          <w:b/>
          <w:noProof w:val="0"/>
          <w:color w:val="000000"/>
          <w:szCs w:val="32"/>
        </w:rPr>
      </w:pPr>
      <w:r>
        <w:rPr>
          <w:rFonts w:eastAsia="Calibri"/>
          <w:noProof w:val="0"/>
          <w:color w:val="000000"/>
          <w:szCs w:val="32"/>
        </w:rPr>
        <w:t>3</w:t>
      </w:r>
      <w:r w:rsidR="00BE36F9">
        <w:rPr>
          <w:rFonts w:eastAsia="Calibri"/>
          <w:noProof w:val="0"/>
          <w:color w:val="000000"/>
          <w:szCs w:val="32"/>
        </w:rPr>
        <w:t>2</w:t>
      </w:r>
      <w:r w:rsidR="00DA09B3">
        <w:rPr>
          <w:rFonts w:eastAsia="Calibri"/>
          <w:noProof w:val="0"/>
          <w:color w:val="000000"/>
          <w:szCs w:val="32"/>
        </w:rPr>
        <w:t xml:space="preserve">. </w:t>
      </w:r>
      <w:r w:rsidR="00BE36F9">
        <w:rPr>
          <w:rFonts w:eastAsia="Calibri"/>
          <w:noProof w:val="0"/>
          <w:color w:val="000000"/>
          <w:szCs w:val="32"/>
        </w:rPr>
        <w:t>Akreditācijas zīmes paraugs, ko lieto institūcijas ir noteikts šo noteikumu pielikumā.</w:t>
      </w:r>
    </w:p>
    <w:p w14:paraId="7D2C7EDD" w14:textId="57B6680A" w:rsidR="005D37DB" w:rsidRDefault="005D37DB" w:rsidP="00AA12B9">
      <w:pPr>
        <w:tabs>
          <w:tab w:val="left" w:pos="851"/>
        </w:tabs>
        <w:contextualSpacing/>
        <w:jc w:val="center"/>
        <w:rPr>
          <w:rFonts w:eastAsia="Calibri"/>
          <w:b/>
          <w:noProof w:val="0"/>
          <w:color w:val="000000"/>
          <w:szCs w:val="32"/>
        </w:rPr>
      </w:pPr>
    </w:p>
    <w:p w14:paraId="0BC23901" w14:textId="35118806" w:rsidR="00710C27" w:rsidRDefault="00710C27" w:rsidP="00AA12B9">
      <w:pPr>
        <w:tabs>
          <w:tab w:val="left" w:pos="851"/>
        </w:tabs>
        <w:contextualSpacing/>
        <w:jc w:val="center"/>
        <w:rPr>
          <w:rFonts w:eastAsia="Calibri"/>
          <w:b/>
          <w:noProof w:val="0"/>
          <w:color w:val="000000"/>
          <w:szCs w:val="32"/>
        </w:rPr>
      </w:pPr>
    </w:p>
    <w:p w14:paraId="7C9C0B8B" w14:textId="77777777" w:rsidR="00710C27" w:rsidRDefault="00710C27" w:rsidP="00AA12B9">
      <w:pPr>
        <w:tabs>
          <w:tab w:val="left" w:pos="851"/>
        </w:tabs>
        <w:contextualSpacing/>
        <w:jc w:val="center"/>
        <w:rPr>
          <w:rFonts w:eastAsia="Calibri"/>
          <w:b/>
          <w:noProof w:val="0"/>
          <w:color w:val="000000"/>
          <w:szCs w:val="32"/>
        </w:rPr>
      </w:pPr>
    </w:p>
    <w:p w14:paraId="2EAE8D62" w14:textId="78E826FC" w:rsidR="00A31918" w:rsidRPr="00210F80" w:rsidRDefault="00E66285" w:rsidP="00AA12B9">
      <w:pPr>
        <w:tabs>
          <w:tab w:val="left" w:pos="851"/>
        </w:tabs>
        <w:contextualSpacing/>
        <w:jc w:val="center"/>
        <w:rPr>
          <w:rFonts w:eastAsia="Calibri"/>
          <w:b/>
          <w:noProof w:val="0"/>
          <w:color w:val="000000"/>
          <w:szCs w:val="32"/>
        </w:rPr>
      </w:pPr>
      <w:r>
        <w:rPr>
          <w:rFonts w:eastAsia="Calibri"/>
          <w:b/>
          <w:noProof w:val="0"/>
          <w:color w:val="000000"/>
          <w:szCs w:val="32"/>
        </w:rPr>
        <w:lastRenderedPageBreak/>
        <w:t>4</w:t>
      </w:r>
      <w:r w:rsidR="00A31918" w:rsidRPr="00210F80">
        <w:rPr>
          <w:rFonts w:eastAsia="Calibri"/>
          <w:b/>
          <w:noProof w:val="0"/>
          <w:color w:val="000000"/>
          <w:szCs w:val="32"/>
        </w:rPr>
        <w:t>. Noslēguma jautājumi</w:t>
      </w:r>
    </w:p>
    <w:p w14:paraId="7972C4FC" w14:textId="77777777" w:rsidR="00606252" w:rsidRDefault="00606252" w:rsidP="00AA12B9">
      <w:pPr>
        <w:tabs>
          <w:tab w:val="left" w:pos="851"/>
        </w:tabs>
        <w:contextualSpacing/>
        <w:jc w:val="both"/>
        <w:rPr>
          <w:rFonts w:eastAsia="Calibri"/>
          <w:noProof w:val="0"/>
          <w:color w:val="000000"/>
          <w:szCs w:val="32"/>
        </w:rPr>
      </w:pPr>
    </w:p>
    <w:p w14:paraId="29AB0B55" w14:textId="372AD7E8" w:rsidR="005C1AA1" w:rsidRPr="004D1786" w:rsidRDefault="00D23BC9" w:rsidP="00606252">
      <w:pPr>
        <w:ind w:firstLine="284"/>
        <w:contextualSpacing/>
        <w:jc w:val="both"/>
        <w:rPr>
          <w:rFonts w:eastAsia="Calibri"/>
          <w:bCs/>
          <w:noProof w:val="0"/>
          <w:color w:val="000000"/>
          <w:szCs w:val="32"/>
        </w:rPr>
      </w:pPr>
      <w:r w:rsidRPr="004D1786">
        <w:rPr>
          <w:rFonts w:eastAsia="Calibri"/>
          <w:bCs/>
          <w:noProof w:val="0"/>
          <w:color w:val="000000"/>
          <w:szCs w:val="32"/>
        </w:rPr>
        <w:t>3</w:t>
      </w:r>
      <w:r w:rsidR="00D86D28">
        <w:rPr>
          <w:rFonts w:eastAsia="Calibri"/>
          <w:bCs/>
          <w:noProof w:val="0"/>
          <w:color w:val="000000"/>
          <w:szCs w:val="32"/>
        </w:rPr>
        <w:t>3</w:t>
      </w:r>
      <w:r w:rsidR="005C1AA1" w:rsidRPr="004D1786">
        <w:rPr>
          <w:rFonts w:eastAsia="Calibri"/>
          <w:bCs/>
          <w:noProof w:val="0"/>
          <w:color w:val="000000"/>
          <w:szCs w:val="32"/>
        </w:rPr>
        <w:t xml:space="preserve">. </w:t>
      </w:r>
      <w:r w:rsidR="00536D38" w:rsidRPr="004D1786">
        <w:rPr>
          <w:rFonts w:eastAsia="Calibri"/>
          <w:bCs/>
          <w:noProof w:val="0"/>
          <w:color w:val="000000"/>
          <w:szCs w:val="32"/>
        </w:rPr>
        <w:t>Institūcijas, kas akreditētas atbilstoši Ministru kabineta 2008. gada 16. decembra noteikumiem Nr.1059 "Noteikumi par atbilstības novērtēšanas institūciju novērtēšanu, akreditāciju un uzraudzību" atbilst šo noteikumu prasībām</w:t>
      </w:r>
      <w:r w:rsidR="005C1AA1" w:rsidRPr="004D1786">
        <w:rPr>
          <w:rFonts w:eastAsia="Calibri"/>
          <w:bCs/>
          <w:noProof w:val="0"/>
          <w:color w:val="000000"/>
          <w:szCs w:val="32"/>
        </w:rPr>
        <w:t xml:space="preserve">. </w:t>
      </w:r>
    </w:p>
    <w:p w14:paraId="5725B4E1" w14:textId="6549E1CA" w:rsidR="00B06A1A" w:rsidRPr="004D1786" w:rsidRDefault="00D23BC9" w:rsidP="00A30F80">
      <w:pPr>
        <w:ind w:firstLine="284"/>
        <w:contextualSpacing/>
        <w:jc w:val="both"/>
        <w:rPr>
          <w:rFonts w:eastAsia="Calibri"/>
          <w:bCs/>
          <w:noProof w:val="0"/>
          <w:color w:val="000000"/>
          <w:szCs w:val="32"/>
        </w:rPr>
      </w:pPr>
      <w:r w:rsidRPr="004D1786">
        <w:rPr>
          <w:rFonts w:eastAsia="Calibri"/>
          <w:bCs/>
          <w:noProof w:val="0"/>
          <w:color w:val="000000"/>
          <w:szCs w:val="32"/>
        </w:rPr>
        <w:t>3</w:t>
      </w:r>
      <w:r w:rsidR="00D86D28">
        <w:rPr>
          <w:rFonts w:eastAsia="Calibri"/>
          <w:bCs/>
          <w:noProof w:val="0"/>
          <w:color w:val="000000"/>
          <w:szCs w:val="32"/>
        </w:rPr>
        <w:t>4</w:t>
      </w:r>
      <w:r w:rsidR="007F33F2" w:rsidRPr="004D1786">
        <w:rPr>
          <w:rFonts w:eastAsia="Calibri"/>
          <w:bCs/>
          <w:noProof w:val="0"/>
          <w:color w:val="000000"/>
          <w:szCs w:val="32"/>
        </w:rPr>
        <w:t>.</w:t>
      </w:r>
      <w:r w:rsidR="00A30F80" w:rsidRPr="004D1786">
        <w:rPr>
          <w:rFonts w:eastAsia="Calibri"/>
          <w:bCs/>
          <w:noProof w:val="0"/>
          <w:color w:val="000000"/>
          <w:szCs w:val="32"/>
        </w:rPr>
        <w:t xml:space="preserve"> Prasība attiecībā uz akreditācijas zīmes lietošanu saskaņā ar šiem noteikumiem stājas spēkā </w:t>
      </w:r>
      <w:r w:rsidR="00D17173" w:rsidRPr="004D1786">
        <w:rPr>
          <w:rFonts w:eastAsia="Calibri"/>
          <w:bCs/>
          <w:noProof w:val="0"/>
          <w:color w:val="000000"/>
          <w:szCs w:val="32"/>
        </w:rPr>
        <w:t>2020.gada 1.</w:t>
      </w:r>
      <w:r w:rsidR="00052163" w:rsidRPr="004D1786">
        <w:rPr>
          <w:rFonts w:eastAsia="Calibri"/>
          <w:bCs/>
          <w:noProof w:val="0"/>
          <w:color w:val="000000"/>
          <w:szCs w:val="32"/>
        </w:rPr>
        <w:t>jūnijā</w:t>
      </w:r>
      <w:r w:rsidR="00BB7C88" w:rsidRPr="004D1786">
        <w:rPr>
          <w:rFonts w:eastAsia="Calibri"/>
          <w:bCs/>
          <w:noProof w:val="0"/>
          <w:color w:val="000000"/>
          <w:szCs w:val="32"/>
        </w:rPr>
        <w:t xml:space="preserve">, līdz šim datumam </w:t>
      </w:r>
      <w:r w:rsidR="007162FC" w:rsidRPr="004D1786">
        <w:rPr>
          <w:rFonts w:eastAsia="Calibri"/>
          <w:bCs/>
          <w:noProof w:val="0"/>
          <w:color w:val="000000"/>
          <w:szCs w:val="32"/>
        </w:rPr>
        <w:t>piemēro</w:t>
      </w:r>
      <w:r w:rsidR="00BB7C88" w:rsidRPr="004D1786">
        <w:rPr>
          <w:rFonts w:eastAsia="Calibri"/>
          <w:bCs/>
          <w:noProof w:val="0"/>
          <w:color w:val="000000"/>
          <w:szCs w:val="32"/>
        </w:rPr>
        <w:t xml:space="preserve"> </w:t>
      </w:r>
      <w:bookmarkStart w:id="10" w:name="_Hlk3885849"/>
      <w:r w:rsidR="00BB7C88" w:rsidRPr="004D1786">
        <w:rPr>
          <w:rFonts w:eastAsia="Calibri"/>
          <w:bCs/>
          <w:noProof w:val="0"/>
          <w:color w:val="000000"/>
          <w:szCs w:val="32"/>
        </w:rPr>
        <w:t>Ministru kabineta 2008. gada 16. decembra noteikumos Nr.1059 "Noteikumi par atbilstības novērtēšanas institūciju novērtēšanu, akreditāciju un uzraudzību"</w:t>
      </w:r>
      <w:bookmarkEnd w:id="10"/>
      <w:r w:rsidR="00BB7C88" w:rsidRPr="004D1786">
        <w:rPr>
          <w:rFonts w:eastAsia="Calibri"/>
          <w:bCs/>
          <w:noProof w:val="0"/>
          <w:color w:val="000000"/>
          <w:szCs w:val="32"/>
        </w:rPr>
        <w:t xml:space="preserve"> </w:t>
      </w:r>
      <w:r w:rsidR="007162FC" w:rsidRPr="004D1786">
        <w:rPr>
          <w:rFonts w:eastAsia="Calibri"/>
          <w:bCs/>
          <w:noProof w:val="0"/>
          <w:color w:val="000000"/>
          <w:szCs w:val="32"/>
        </w:rPr>
        <w:t>noteiktās prasības attiecībā uz akreditācijas zīmes lietošanu</w:t>
      </w:r>
      <w:r w:rsidR="00BB7C88" w:rsidRPr="004D1786">
        <w:rPr>
          <w:rFonts w:eastAsia="Calibri"/>
          <w:bCs/>
          <w:noProof w:val="0"/>
          <w:color w:val="000000"/>
          <w:szCs w:val="32"/>
        </w:rPr>
        <w:t>.</w:t>
      </w:r>
    </w:p>
    <w:p w14:paraId="5C98F6B3" w14:textId="77777777" w:rsidR="00D17173" w:rsidRPr="004D1786" w:rsidRDefault="00D17173" w:rsidP="00D17173">
      <w:pPr>
        <w:ind w:firstLine="284"/>
        <w:contextualSpacing/>
        <w:jc w:val="both"/>
        <w:rPr>
          <w:rFonts w:eastAsia="Calibri"/>
          <w:bCs/>
          <w:noProof w:val="0"/>
          <w:color w:val="000000"/>
          <w:szCs w:val="32"/>
        </w:rPr>
      </w:pPr>
    </w:p>
    <w:p w14:paraId="733D1E7F" w14:textId="524A2A67" w:rsidR="00A31918" w:rsidRPr="004D1786" w:rsidRDefault="00D23BC9" w:rsidP="00606252">
      <w:pPr>
        <w:ind w:firstLine="284"/>
        <w:contextualSpacing/>
        <w:jc w:val="both"/>
        <w:rPr>
          <w:rFonts w:eastAsia="Calibri"/>
          <w:bCs/>
          <w:noProof w:val="0"/>
          <w:color w:val="000000"/>
          <w:szCs w:val="32"/>
        </w:rPr>
      </w:pPr>
      <w:r w:rsidRPr="004D1786">
        <w:rPr>
          <w:rFonts w:eastAsia="Calibri"/>
          <w:bCs/>
          <w:noProof w:val="0"/>
          <w:color w:val="000000"/>
          <w:szCs w:val="32"/>
        </w:rPr>
        <w:t>3</w:t>
      </w:r>
      <w:r w:rsidR="00D86D28">
        <w:rPr>
          <w:rFonts w:eastAsia="Calibri"/>
          <w:bCs/>
          <w:noProof w:val="0"/>
          <w:color w:val="000000"/>
          <w:szCs w:val="32"/>
        </w:rPr>
        <w:t>5</w:t>
      </w:r>
      <w:r w:rsidR="00A31918" w:rsidRPr="004D1786">
        <w:rPr>
          <w:rFonts w:eastAsia="Calibri"/>
          <w:bCs/>
          <w:noProof w:val="0"/>
          <w:color w:val="000000"/>
          <w:szCs w:val="32"/>
        </w:rPr>
        <w:t xml:space="preserve">. Noteikumi stājas spēkā </w:t>
      </w:r>
      <w:r w:rsidR="00434521" w:rsidRPr="004D1786">
        <w:rPr>
          <w:rFonts w:eastAsia="Calibri"/>
          <w:bCs/>
          <w:noProof w:val="0"/>
          <w:color w:val="000000"/>
          <w:szCs w:val="32"/>
        </w:rPr>
        <w:t>2020</w:t>
      </w:r>
      <w:r w:rsidR="00A31918" w:rsidRPr="004D1786">
        <w:rPr>
          <w:rFonts w:eastAsia="Calibri"/>
          <w:bCs/>
          <w:noProof w:val="0"/>
          <w:color w:val="000000"/>
          <w:szCs w:val="32"/>
        </w:rPr>
        <w:t xml:space="preserve">. gada 1. </w:t>
      </w:r>
      <w:r w:rsidR="00434521" w:rsidRPr="004D1786">
        <w:rPr>
          <w:rFonts w:eastAsia="Calibri"/>
          <w:bCs/>
          <w:noProof w:val="0"/>
          <w:color w:val="000000"/>
          <w:szCs w:val="32"/>
        </w:rPr>
        <w:t>janvārī.</w:t>
      </w:r>
    </w:p>
    <w:p w14:paraId="0AC7D671" w14:textId="77777777" w:rsidR="00A31918" w:rsidRDefault="00A31918" w:rsidP="00AA12B9">
      <w:pPr>
        <w:contextualSpacing/>
        <w:rPr>
          <w:rFonts w:eastAsia="Calibri"/>
          <w:noProof w:val="0"/>
          <w:color w:val="000000"/>
          <w:szCs w:val="32"/>
        </w:rPr>
      </w:pPr>
    </w:p>
    <w:p w14:paraId="2F7A5A89" w14:textId="77777777" w:rsidR="00AA12B9" w:rsidRPr="00210F80" w:rsidRDefault="00AA12B9" w:rsidP="00AA12B9">
      <w:pPr>
        <w:contextualSpacing/>
        <w:rPr>
          <w:rFonts w:eastAsia="Calibri"/>
          <w:noProof w:val="0"/>
          <w:color w:val="000000"/>
          <w:szCs w:val="32"/>
        </w:rPr>
      </w:pPr>
    </w:p>
    <w:p w14:paraId="03EFF711" w14:textId="794A969F" w:rsidR="00A31918" w:rsidRPr="00514393" w:rsidRDefault="00A31918" w:rsidP="00316DDC">
      <w:pPr>
        <w:tabs>
          <w:tab w:val="left" w:pos="6521"/>
        </w:tabs>
        <w:contextualSpacing/>
        <w:rPr>
          <w:rFonts w:eastAsia="Calibri"/>
          <w:noProof w:val="0"/>
          <w:color w:val="000000"/>
          <w:szCs w:val="32"/>
        </w:rPr>
      </w:pPr>
      <w:r w:rsidRPr="00514393">
        <w:rPr>
          <w:rFonts w:eastAsia="Calibri"/>
          <w:noProof w:val="0"/>
          <w:color w:val="000000"/>
          <w:szCs w:val="32"/>
        </w:rPr>
        <w:t>Ministru prezidents</w:t>
      </w:r>
      <w:r w:rsidR="00423860">
        <w:rPr>
          <w:rFonts w:eastAsia="Calibri"/>
          <w:noProof w:val="0"/>
          <w:color w:val="000000"/>
          <w:szCs w:val="32"/>
        </w:rPr>
        <w:t xml:space="preserve">                                                                   </w:t>
      </w:r>
      <w:r w:rsidR="001761B1">
        <w:rPr>
          <w:rFonts w:eastAsia="Calibri"/>
          <w:noProof w:val="0"/>
          <w:color w:val="000000"/>
          <w:szCs w:val="32"/>
        </w:rPr>
        <w:t>A</w:t>
      </w:r>
      <w:r w:rsidR="00423860">
        <w:rPr>
          <w:rFonts w:eastAsia="Calibri"/>
          <w:noProof w:val="0"/>
          <w:color w:val="000000"/>
          <w:szCs w:val="32"/>
        </w:rPr>
        <w:t xml:space="preserve">rturs </w:t>
      </w:r>
      <w:r w:rsidR="001761B1">
        <w:rPr>
          <w:rFonts w:eastAsia="Calibri"/>
          <w:noProof w:val="0"/>
          <w:color w:val="000000"/>
          <w:szCs w:val="32"/>
        </w:rPr>
        <w:t>K</w:t>
      </w:r>
      <w:r w:rsidR="00423860">
        <w:rPr>
          <w:rFonts w:eastAsia="Calibri"/>
          <w:noProof w:val="0"/>
          <w:color w:val="000000"/>
          <w:szCs w:val="32"/>
        </w:rPr>
        <w:t>rišjānis</w:t>
      </w:r>
      <w:r w:rsidR="001761B1">
        <w:rPr>
          <w:rFonts w:eastAsia="Calibri"/>
          <w:noProof w:val="0"/>
          <w:color w:val="000000"/>
          <w:szCs w:val="32"/>
        </w:rPr>
        <w:t xml:space="preserve"> </w:t>
      </w:r>
      <w:r w:rsidR="005B15AC">
        <w:rPr>
          <w:rFonts w:eastAsia="Calibri"/>
          <w:noProof w:val="0"/>
          <w:color w:val="000000"/>
          <w:szCs w:val="32"/>
        </w:rPr>
        <w:t>Kariņš</w:t>
      </w:r>
    </w:p>
    <w:p w14:paraId="27E5EA9E" w14:textId="77777777" w:rsidR="00A31918" w:rsidRDefault="00A31918" w:rsidP="00316DDC">
      <w:pPr>
        <w:tabs>
          <w:tab w:val="left" w:pos="6521"/>
        </w:tabs>
        <w:contextualSpacing/>
        <w:rPr>
          <w:rFonts w:eastAsia="Calibri"/>
          <w:noProof w:val="0"/>
          <w:color w:val="000000"/>
          <w:szCs w:val="32"/>
        </w:rPr>
      </w:pPr>
    </w:p>
    <w:p w14:paraId="3A668604" w14:textId="77777777" w:rsidR="001A6D00" w:rsidRPr="00514393" w:rsidRDefault="001A6D00" w:rsidP="00316DDC">
      <w:pPr>
        <w:tabs>
          <w:tab w:val="left" w:pos="6521"/>
        </w:tabs>
        <w:contextualSpacing/>
        <w:rPr>
          <w:rFonts w:eastAsia="Calibri"/>
          <w:noProof w:val="0"/>
          <w:color w:val="000000"/>
          <w:szCs w:val="32"/>
        </w:rPr>
      </w:pPr>
    </w:p>
    <w:p w14:paraId="0A302066" w14:textId="77777777" w:rsidR="00A31918" w:rsidRPr="00514393" w:rsidRDefault="00A31918" w:rsidP="00316DDC">
      <w:pPr>
        <w:tabs>
          <w:tab w:val="left" w:pos="6521"/>
        </w:tabs>
        <w:contextualSpacing/>
        <w:rPr>
          <w:rFonts w:eastAsia="Calibri"/>
          <w:noProof w:val="0"/>
          <w:color w:val="000000"/>
          <w:szCs w:val="32"/>
        </w:rPr>
      </w:pPr>
      <w:r w:rsidRPr="00514393">
        <w:rPr>
          <w:rFonts w:eastAsia="Calibri"/>
          <w:noProof w:val="0"/>
          <w:color w:val="000000"/>
          <w:szCs w:val="32"/>
        </w:rPr>
        <w:t>ekonomikas ministrs</w:t>
      </w:r>
      <w:r w:rsidR="00AA12B9">
        <w:rPr>
          <w:rFonts w:eastAsia="Calibri"/>
          <w:noProof w:val="0"/>
          <w:color w:val="000000"/>
          <w:szCs w:val="32"/>
        </w:rPr>
        <w:tab/>
      </w:r>
      <w:r w:rsidR="00291A8F">
        <w:rPr>
          <w:rFonts w:eastAsia="Calibri"/>
          <w:noProof w:val="0"/>
          <w:color w:val="000000"/>
          <w:szCs w:val="32"/>
        </w:rPr>
        <w:t>Ralfs Nemiro</w:t>
      </w:r>
    </w:p>
    <w:p w14:paraId="73578D78" w14:textId="77777777" w:rsidR="00A31918" w:rsidRDefault="00A31918" w:rsidP="00316DDC">
      <w:pPr>
        <w:tabs>
          <w:tab w:val="left" w:pos="6521"/>
        </w:tabs>
        <w:contextualSpacing/>
        <w:rPr>
          <w:rFonts w:eastAsia="Calibri"/>
          <w:noProof w:val="0"/>
          <w:color w:val="000000"/>
          <w:szCs w:val="32"/>
        </w:rPr>
      </w:pPr>
    </w:p>
    <w:p w14:paraId="00DB1914" w14:textId="77777777" w:rsidR="00AA12B9" w:rsidRPr="00514393" w:rsidRDefault="00AA12B9" w:rsidP="00316DDC">
      <w:pPr>
        <w:tabs>
          <w:tab w:val="left" w:pos="6521"/>
        </w:tabs>
        <w:contextualSpacing/>
        <w:rPr>
          <w:rFonts w:eastAsia="Calibri"/>
          <w:noProof w:val="0"/>
          <w:color w:val="000000"/>
          <w:szCs w:val="32"/>
        </w:rPr>
      </w:pPr>
    </w:p>
    <w:p w14:paraId="705DB7B4" w14:textId="77777777" w:rsidR="00A31918" w:rsidRPr="00514393" w:rsidRDefault="00A31918" w:rsidP="00316DDC">
      <w:pPr>
        <w:tabs>
          <w:tab w:val="left" w:pos="6521"/>
        </w:tabs>
        <w:contextualSpacing/>
        <w:rPr>
          <w:rFonts w:eastAsia="Calibri"/>
          <w:noProof w:val="0"/>
          <w:color w:val="000000"/>
          <w:szCs w:val="32"/>
        </w:rPr>
      </w:pPr>
      <w:r w:rsidRPr="00514393">
        <w:rPr>
          <w:rFonts w:eastAsia="Calibri"/>
          <w:noProof w:val="0"/>
          <w:color w:val="000000"/>
          <w:szCs w:val="32"/>
        </w:rPr>
        <w:t>Iesniedzējs:</w:t>
      </w:r>
    </w:p>
    <w:p w14:paraId="565D715F" w14:textId="77777777" w:rsidR="00A31918" w:rsidRPr="00514393" w:rsidRDefault="00A31918" w:rsidP="00316DDC">
      <w:pPr>
        <w:tabs>
          <w:tab w:val="left" w:pos="6521"/>
        </w:tabs>
        <w:contextualSpacing/>
        <w:rPr>
          <w:rFonts w:eastAsia="Calibri"/>
          <w:noProof w:val="0"/>
          <w:color w:val="000000"/>
          <w:szCs w:val="32"/>
        </w:rPr>
      </w:pPr>
      <w:r w:rsidRPr="00514393">
        <w:rPr>
          <w:rFonts w:eastAsia="Calibri"/>
          <w:noProof w:val="0"/>
          <w:color w:val="000000"/>
          <w:szCs w:val="32"/>
        </w:rPr>
        <w:t>ekonomikas ministrs</w:t>
      </w:r>
      <w:r w:rsidR="00AA12B9">
        <w:rPr>
          <w:rFonts w:eastAsia="Calibri"/>
          <w:noProof w:val="0"/>
          <w:color w:val="000000"/>
          <w:szCs w:val="32"/>
        </w:rPr>
        <w:tab/>
      </w:r>
      <w:r w:rsidR="00291A8F">
        <w:rPr>
          <w:rFonts w:eastAsia="Calibri"/>
          <w:noProof w:val="0"/>
          <w:color w:val="000000"/>
          <w:szCs w:val="32"/>
        </w:rPr>
        <w:t>Ralfs Nemiro</w:t>
      </w:r>
    </w:p>
    <w:p w14:paraId="59D32DFD" w14:textId="77777777" w:rsidR="00A31918" w:rsidRDefault="00A31918" w:rsidP="00316DDC">
      <w:pPr>
        <w:tabs>
          <w:tab w:val="left" w:pos="6521"/>
        </w:tabs>
        <w:contextualSpacing/>
        <w:rPr>
          <w:rFonts w:eastAsia="Calibri"/>
          <w:noProof w:val="0"/>
          <w:color w:val="000000"/>
          <w:szCs w:val="32"/>
        </w:rPr>
      </w:pPr>
    </w:p>
    <w:p w14:paraId="15983301" w14:textId="77777777" w:rsidR="00AA12B9" w:rsidRPr="00514393" w:rsidRDefault="00AA12B9" w:rsidP="00316DDC">
      <w:pPr>
        <w:tabs>
          <w:tab w:val="left" w:pos="6521"/>
        </w:tabs>
        <w:contextualSpacing/>
        <w:rPr>
          <w:rFonts w:eastAsia="Calibri"/>
          <w:noProof w:val="0"/>
          <w:color w:val="000000"/>
          <w:szCs w:val="32"/>
        </w:rPr>
      </w:pPr>
    </w:p>
    <w:p w14:paraId="0AE97D04" w14:textId="77777777" w:rsidR="00A31918" w:rsidRPr="00514393" w:rsidRDefault="00A31918" w:rsidP="00316DDC">
      <w:pPr>
        <w:tabs>
          <w:tab w:val="left" w:pos="6521"/>
        </w:tabs>
        <w:contextualSpacing/>
        <w:rPr>
          <w:rFonts w:eastAsia="Calibri"/>
          <w:noProof w:val="0"/>
          <w:color w:val="000000"/>
          <w:szCs w:val="32"/>
        </w:rPr>
      </w:pPr>
      <w:r w:rsidRPr="00514393">
        <w:rPr>
          <w:rFonts w:eastAsia="Calibri"/>
          <w:noProof w:val="0"/>
          <w:color w:val="000000"/>
          <w:szCs w:val="32"/>
        </w:rPr>
        <w:t xml:space="preserve">Vīza: </w:t>
      </w:r>
    </w:p>
    <w:p w14:paraId="3A6DB927" w14:textId="77777777" w:rsidR="00543B04" w:rsidRPr="00FD144A" w:rsidRDefault="001317E9" w:rsidP="00316DDC">
      <w:pPr>
        <w:tabs>
          <w:tab w:val="left" w:pos="6521"/>
        </w:tabs>
        <w:contextualSpacing/>
        <w:jc w:val="both"/>
        <w:rPr>
          <w:rFonts w:eastAsia="Calibri"/>
          <w:noProof w:val="0"/>
          <w:color w:val="000000"/>
          <w:szCs w:val="32"/>
        </w:rPr>
      </w:pPr>
      <w:r>
        <w:rPr>
          <w:rFonts w:eastAsia="Calibri"/>
          <w:noProof w:val="0"/>
          <w:color w:val="000000"/>
          <w:szCs w:val="32"/>
        </w:rPr>
        <w:t>V</w:t>
      </w:r>
      <w:r w:rsidR="0019403F">
        <w:rPr>
          <w:rFonts w:eastAsia="Calibri"/>
          <w:noProof w:val="0"/>
          <w:color w:val="000000"/>
          <w:szCs w:val="32"/>
        </w:rPr>
        <w:t>alsts sekretārs</w:t>
      </w:r>
      <w:r w:rsidR="00AA12B9">
        <w:rPr>
          <w:rFonts w:eastAsia="Calibri"/>
          <w:noProof w:val="0"/>
          <w:color w:val="000000"/>
          <w:szCs w:val="32"/>
        </w:rPr>
        <w:tab/>
      </w:r>
      <w:r w:rsidR="00A31918" w:rsidRPr="00514393">
        <w:rPr>
          <w:rFonts w:eastAsia="Calibri"/>
          <w:noProof w:val="0"/>
          <w:color w:val="000000"/>
          <w:szCs w:val="32"/>
        </w:rPr>
        <w:t>Ē</w:t>
      </w:r>
      <w:r w:rsidR="00316DDC">
        <w:rPr>
          <w:rFonts w:eastAsia="Calibri"/>
          <w:noProof w:val="0"/>
          <w:color w:val="000000"/>
          <w:szCs w:val="32"/>
        </w:rPr>
        <w:t xml:space="preserve">riks </w:t>
      </w:r>
      <w:r w:rsidR="00A31918" w:rsidRPr="00514393">
        <w:rPr>
          <w:rFonts w:eastAsia="Calibri"/>
          <w:noProof w:val="0"/>
          <w:color w:val="000000"/>
          <w:szCs w:val="32"/>
        </w:rPr>
        <w:t>Eglītis</w:t>
      </w:r>
    </w:p>
    <w:sectPr w:rsidR="00543B04" w:rsidRPr="00FD144A" w:rsidSect="00F21FBA">
      <w:headerReference w:type="default" r:id="rId11"/>
      <w:footerReference w:type="default" r:id="rId12"/>
      <w:headerReference w:type="first" r:id="rId13"/>
      <w:footerReference w:type="first" r:id="rId14"/>
      <w:pgSz w:w="11906" w:h="16838" w:code="9"/>
      <w:pgMar w:top="1440" w:right="1797" w:bottom="1440" w:left="1797" w:header="567" w:footer="8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5DFF2" w14:textId="77777777" w:rsidR="002201AA" w:rsidRDefault="002201AA" w:rsidP="00E96294">
      <w:r>
        <w:separator/>
      </w:r>
    </w:p>
  </w:endnote>
  <w:endnote w:type="continuationSeparator" w:id="0">
    <w:p w14:paraId="079CF334" w14:textId="77777777" w:rsidR="002201AA" w:rsidRDefault="002201AA" w:rsidP="00E96294">
      <w:r>
        <w:continuationSeparator/>
      </w:r>
    </w:p>
  </w:endnote>
  <w:endnote w:type="continuationNotice" w:id="1">
    <w:p w14:paraId="25637BFC" w14:textId="77777777" w:rsidR="002201AA" w:rsidRDefault="00220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A923" w14:textId="38A790F1" w:rsidR="004F5FCF" w:rsidRPr="00BD47AD" w:rsidRDefault="00526CF6">
    <w:pPr>
      <w:pStyle w:val="Footer"/>
      <w:rPr>
        <w:sz w:val="20"/>
        <w:szCs w:val="20"/>
      </w:rPr>
    </w:pPr>
    <w:r w:rsidRPr="00BD47AD">
      <w:rPr>
        <w:sz w:val="20"/>
        <w:szCs w:val="20"/>
      </w:rPr>
      <w:t>EMNot_</w:t>
    </w:r>
    <w:r w:rsidR="00F14DAC">
      <w:rPr>
        <w:sz w:val="20"/>
        <w:szCs w:val="20"/>
      </w:rPr>
      <w:t>05122019</w:t>
    </w:r>
    <w:r w:rsidRPr="00BD47AD">
      <w:rPr>
        <w:sz w:val="20"/>
        <w:szCs w:val="20"/>
      </w:rPr>
      <w:t>_</w:t>
    </w:r>
    <w:r w:rsidR="00DA683A" w:rsidRPr="00DA683A">
      <w:rPr>
        <w:sz w:val="20"/>
        <w:szCs w:val="20"/>
      </w:rPr>
      <w:t>Akreditacija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DC293" w14:textId="02706B8A" w:rsidR="00DA683A" w:rsidRDefault="00DA683A">
    <w:pPr>
      <w:pStyle w:val="Footer"/>
    </w:pPr>
    <w:r w:rsidRPr="00BD47AD">
      <w:rPr>
        <w:sz w:val="20"/>
        <w:szCs w:val="20"/>
      </w:rPr>
      <w:t>EMNot_</w:t>
    </w:r>
    <w:r w:rsidR="00F14DAC">
      <w:rPr>
        <w:sz w:val="20"/>
        <w:szCs w:val="20"/>
      </w:rPr>
      <w:t>05122019</w:t>
    </w:r>
    <w:r w:rsidRPr="00BD47AD">
      <w:rPr>
        <w:sz w:val="20"/>
        <w:szCs w:val="20"/>
      </w:rPr>
      <w:t>_</w:t>
    </w:r>
    <w:r w:rsidRPr="00DA683A">
      <w:rPr>
        <w:sz w:val="20"/>
        <w:szCs w:val="20"/>
      </w:rPr>
      <w:t>Akreditacija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A2058" w14:textId="77777777" w:rsidR="002201AA" w:rsidRDefault="002201AA" w:rsidP="00E96294">
      <w:r>
        <w:separator/>
      </w:r>
    </w:p>
  </w:footnote>
  <w:footnote w:type="continuationSeparator" w:id="0">
    <w:p w14:paraId="113690F2" w14:textId="77777777" w:rsidR="002201AA" w:rsidRDefault="002201AA" w:rsidP="00E96294">
      <w:r>
        <w:continuationSeparator/>
      </w:r>
    </w:p>
  </w:footnote>
  <w:footnote w:type="continuationNotice" w:id="1">
    <w:p w14:paraId="7C3C6E7E" w14:textId="77777777" w:rsidR="002201AA" w:rsidRDefault="002201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075353084"/>
      <w:docPartObj>
        <w:docPartGallery w:val="Page Numbers (Top of Page)"/>
        <w:docPartUnique/>
      </w:docPartObj>
    </w:sdtPr>
    <w:sdtEndPr>
      <w:rPr>
        <w:noProof/>
        <w:sz w:val="20"/>
      </w:rPr>
    </w:sdtEndPr>
    <w:sdtContent>
      <w:p w14:paraId="024E83A0" w14:textId="77777777" w:rsidR="00AA12B9" w:rsidRPr="00AA12B9" w:rsidRDefault="00AA12B9">
        <w:pPr>
          <w:pStyle w:val="Header"/>
          <w:jc w:val="center"/>
          <w:rPr>
            <w:sz w:val="20"/>
          </w:rPr>
        </w:pPr>
        <w:r w:rsidRPr="00AA12B9">
          <w:rPr>
            <w:noProof w:val="0"/>
            <w:sz w:val="20"/>
          </w:rPr>
          <w:fldChar w:fldCharType="begin"/>
        </w:r>
        <w:r w:rsidRPr="00AA12B9">
          <w:rPr>
            <w:sz w:val="20"/>
          </w:rPr>
          <w:instrText xml:space="preserve"> PAGE   \* MERGEFORMAT </w:instrText>
        </w:r>
        <w:r w:rsidRPr="00AA12B9">
          <w:rPr>
            <w:noProof w:val="0"/>
            <w:sz w:val="20"/>
          </w:rPr>
          <w:fldChar w:fldCharType="separate"/>
        </w:r>
        <w:r w:rsidR="0004671A">
          <w:rPr>
            <w:sz w:val="20"/>
          </w:rPr>
          <w:t>4</w:t>
        </w:r>
        <w:r w:rsidRPr="00AA12B9">
          <w:rPr>
            <w:sz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71"/>
      <w:gridCol w:w="2771"/>
      <w:gridCol w:w="2771"/>
    </w:tblGrid>
    <w:tr w:rsidR="57512A64" w14:paraId="24DC4271" w14:textId="77777777" w:rsidTr="769661E8">
      <w:tc>
        <w:tcPr>
          <w:tcW w:w="2771" w:type="dxa"/>
        </w:tcPr>
        <w:p w14:paraId="73DE8A75" w14:textId="3AE525DC" w:rsidR="57512A64" w:rsidRDefault="57512A64" w:rsidP="00FE1D9B">
          <w:pPr>
            <w:pStyle w:val="Header"/>
            <w:ind w:left="-115"/>
          </w:pPr>
        </w:p>
      </w:tc>
      <w:tc>
        <w:tcPr>
          <w:tcW w:w="2771" w:type="dxa"/>
        </w:tcPr>
        <w:p w14:paraId="346B9538" w14:textId="13C850E6" w:rsidR="57512A64" w:rsidRDefault="57512A64" w:rsidP="00FE1D9B">
          <w:pPr>
            <w:pStyle w:val="Header"/>
            <w:jc w:val="center"/>
          </w:pPr>
        </w:p>
      </w:tc>
      <w:tc>
        <w:tcPr>
          <w:tcW w:w="2771" w:type="dxa"/>
        </w:tcPr>
        <w:p w14:paraId="76835480" w14:textId="25B15FEC" w:rsidR="57512A64" w:rsidRDefault="57512A64" w:rsidP="00FE1D9B">
          <w:pPr>
            <w:pStyle w:val="Header"/>
            <w:ind w:right="-115"/>
            <w:jc w:val="right"/>
          </w:pPr>
        </w:p>
      </w:tc>
    </w:tr>
  </w:tbl>
  <w:p w14:paraId="1B340841" w14:textId="37EAD866" w:rsidR="57512A64" w:rsidRDefault="57512A64" w:rsidP="00FE1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84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34478B"/>
    <w:multiLevelType w:val="hybridMultilevel"/>
    <w:tmpl w:val="14E26F8C"/>
    <w:lvl w:ilvl="0" w:tplc="BE008B5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7046AF"/>
    <w:multiLevelType w:val="hybridMultilevel"/>
    <w:tmpl w:val="7FCC459C"/>
    <w:lvl w:ilvl="0" w:tplc="7E761B16">
      <w:start w:val="6"/>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F093537"/>
    <w:multiLevelType w:val="multilevel"/>
    <w:tmpl w:val="4DF29FB2"/>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 w15:restartNumberingAfterBreak="0">
    <w:nsid w:val="42F20FB8"/>
    <w:multiLevelType w:val="hybridMultilevel"/>
    <w:tmpl w:val="620497DA"/>
    <w:lvl w:ilvl="0" w:tplc="E932D7E0">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6719D3"/>
    <w:multiLevelType w:val="multilevel"/>
    <w:tmpl w:val="C55296B6"/>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4E"/>
    <w:rsid w:val="00000AAA"/>
    <w:rsid w:val="00001AD0"/>
    <w:rsid w:val="00001EE3"/>
    <w:rsid w:val="000141FA"/>
    <w:rsid w:val="000162DE"/>
    <w:rsid w:val="00016567"/>
    <w:rsid w:val="00017309"/>
    <w:rsid w:val="00017DC4"/>
    <w:rsid w:val="00021109"/>
    <w:rsid w:val="00022769"/>
    <w:rsid w:val="000232C1"/>
    <w:rsid w:val="00023887"/>
    <w:rsid w:val="00024231"/>
    <w:rsid w:val="000368BE"/>
    <w:rsid w:val="000447A8"/>
    <w:rsid w:val="000450A2"/>
    <w:rsid w:val="00046430"/>
    <w:rsid w:val="0004671A"/>
    <w:rsid w:val="00046CBA"/>
    <w:rsid w:val="0004702B"/>
    <w:rsid w:val="00047A6B"/>
    <w:rsid w:val="00052163"/>
    <w:rsid w:val="00053550"/>
    <w:rsid w:val="00061DA3"/>
    <w:rsid w:val="00065576"/>
    <w:rsid w:val="00071969"/>
    <w:rsid w:val="000724ED"/>
    <w:rsid w:val="00072CC2"/>
    <w:rsid w:val="00074D9B"/>
    <w:rsid w:val="00075AB4"/>
    <w:rsid w:val="000801B7"/>
    <w:rsid w:val="00082872"/>
    <w:rsid w:val="00084DF6"/>
    <w:rsid w:val="00087CFA"/>
    <w:rsid w:val="00090133"/>
    <w:rsid w:val="000929C5"/>
    <w:rsid w:val="000945E3"/>
    <w:rsid w:val="00094A34"/>
    <w:rsid w:val="000955E6"/>
    <w:rsid w:val="0009691F"/>
    <w:rsid w:val="00097512"/>
    <w:rsid w:val="00097A72"/>
    <w:rsid w:val="000A0965"/>
    <w:rsid w:val="000A2972"/>
    <w:rsid w:val="000A2DA0"/>
    <w:rsid w:val="000B0E12"/>
    <w:rsid w:val="000B53A5"/>
    <w:rsid w:val="000B7658"/>
    <w:rsid w:val="000C4F1A"/>
    <w:rsid w:val="000D778F"/>
    <w:rsid w:val="000E02BC"/>
    <w:rsid w:val="000E3C1B"/>
    <w:rsid w:val="000E478D"/>
    <w:rsid w:val="000E4977"/>
    <w:rsid w:val="000F1741"/>
    <w:rsid w:val="000F2839"/>
    <w:rsid w:val="000F588E"/>
    <w:rsid w:val="001007DD"/>
    <w:rsid w:val="00103AD1"/>
    <w:rsid w:val="00105A29"/>
    <w:rsid w:val="001125DE"/>
    <w:rsid w:val="0012402C"/>
    <w:rsid w:val="00124DCF"/>
    <w:rsid w:val="00125A2B"/>
    <w:rsid w:val="00126084"/>
    <w:rsid w:val="001305B4"/>
    <w:rsid w:val="001317E9"/>
    <w:rsid w:val="001332F3"/>
    <w:rsid w:val="0014136C"/>
    <w:rsid w:val="00143827"/>
    <w:rsid w:val="00145B82"/>
    <w:rsid w:val="001637B0"/>
    <w:rsid w:val="00164C7B"/>
    <w:rsid w:val="0017497D"/>
    <w:rsid w:val="001761B1"/>
    <w:rsid w:val="001807F3"/>
    <w:rsid w:val="00180D8B"/>
    <w:rsid w:val="00185E5D"/>
    <w:rsid w:val="00186159"/>
    <w:rsid w:val="001861FA"/>
    <w:rsid w:val="0019403F"/>
    <w:rsid w:val="001A3E2E"/>
    <w:rsid w:val="001A6D00"/>
    <w:rsid w:val="001B0BA2"/>
    <w:rsid w:val="001B10B6"/>
    <w:rsid w:val="001B14F8"/>
    <w:rsid w:val="001B24B6"/>
    <w:rsid w:val="001B2A35"/>
    <w:rsid w:val="001C2F83"/>
    <w:rsid w:val="001C5F7B"/>
    <w:rsid w:val="001C703D"/>
    <w:rsid w:val="001C71FA"/>
    <w:rsid w:val="001D0260"/>
    <w:rsid w:val="001D1200"/>
    <w:rsid w:val="001D2363"/>
    <w:rsid w:val="001D3BAF"/>
    <w:rsid w:val="001D61E4"/>
    <w:rsid w:val="001E01F7"/>
    <w:rsid w:val="001E2A3C"/>
    <w:rsid w:val="001E4723"/>
    <w:rsid w:val="001F3096"/>
    <w:rsid w:val="001F4A5C"/>
    <w:rsid w:val="001F6016"/>
    <w:rsid w:val="00203F8A"/>
    <w:rsid w:val="00211064"/>
    <w:rsid w:val="002149E1"/>
    <w:rsid w:val="002163D6"/>
    <w:rsid w:val="00216541"/>
    <w:rsid w:val="002201AA"/>
    <w:rsid w:val="002230C8"/>
    <w:rsid w:val="002358D2"/>
    <w:rsid w:val="00240FDB"/>
    <w:rsid w:val="00241913"/>
    <w:rsid w:val="00244538"/>
    <w:rsid w:val="00244565"/>
    <w:rsid w:val="00246F33"/>
    <w:rsid w:val="00247A36"/>
    <w:rsid w:val="00250E14"/>
    <w:rsid w:val="002510ED"/>
    <w:rsid w:val="00252696"/>
    <w:rsid w:val="00253359"/>
    <w:rsid w:val="0025395E"/>
    <w:rsid w:val="00261404"/>
    <w:rsid w:val="002616CE"/>
    <w:rsid w:val="00263827"/>
    <w:rsid w:val="00266648"/>
    <w:rsid w:val="00266827"/>
    <w:rsid w:val="0027132E"/>
    <w:rsid w:val="0027165D"/>
    <w:rsid w:val="0027792A"/>
    <w:rsid w:val="002840E1"/>
    <w:rsid w:val="00291A8F"/>
    <w:rsid w:val="0029242E"/>
    <w:rsid w:val="0029383D"/>
    <w:rsid w:val="002A0BF9"/>
    <w:rsid w:val="002A290B"/>
    <w:rsid w:val="002B00A2"/>
    <w:rsid w:val="002B024A"/>
    <w:rsid w:val="002B6870"/>
    <w:rsid w:val="002C42D9"/>
    <w:rsid w:val="002C48CB"/>
    <w:rsid w:val="002C6557"/>
    <w:rsid w:val="002D25F2"/>
    <w:rsid w:val="002D397C"/>
    <w:rsid w:val="002D4DCA"/>
    <w:rsid w:val="002D7FA8"/>
    <w:rsid w:val="002E2350"/>
    <w:rsid w:val="002E33CC"/>
    <w:rsid w:val="002E5B66"/>
    <w:rsid w:val="002E5F98"/>
    <w:rsid w:val="002E6CD1"/>
    <w:rsid w:val="002F25FE"/>
    <w:rsid w:val="002F5724"/>
    <w:rsid w:val="00300808"/>
    <w:rsid w:val="0031082C"/>
    <w:rsid w:val="003167BA"/>
    <w:rsid w:val="00316DDC"/>
    <w:rsid w:val="00317170"/>
    <w:rsid w:val="00322D79"/>
    <w:rsid w:val="00325604"/>
    <w:rsid w:val="003262BC"/>
    <w:rsid w:val="00326533"/>
    <w:rsid w:val="00327974"/>
    <w:rsid w:val="00327A0D"/>
    <w:rsid w:val="00327FF7"/>
    <w:rsid w:val="00333226"/>
    <w:rsid w:val="00336DF5"/>
    <w:rsid w:val="00343401"/>
    <w:rsid w:val="00343CC6"/>
    <w:rsid w:val="003470DD"/>
    <w:rsid w:val="00352442"/>
    <w:rsid w:val="003525FE"/>
    <w:rsid w:val="0035398C"/>
    <w:rsid w:val="00354F6C"/>
    <w:rsid w:val="00357362"/>
    <w:rsid w:val="003600D6"/>
    <w:rsid w:val="00360E5F"/>
    <w:rsid w:val="0036209C"/>
    <w:rsid w:val="00370430"/>
    <w:rsid w:val="003758F7"/>
    <w:rsid w:val="0037591F"/>
    <w:rsid w:val="00375B2F"/>
    <w:rsid w:val="003773EE"/>
    <w:rsid w:val="003777FB"/>
    <w:rsid w:val="00384556"/>
    <w:rsid w:val="0038567C"/>
    <w:rsid w:val="0039516A"/>
    <w:rsid w:val="003973E7"/>
    <w:rsid w:val="003A15E0"/>
    <w:rsid w:val="003A421A"/>
    <w:rsid w:val="003B143A"/>
    <w:rsid w:val="003B193E"/>
    <w:rsid w:val="003B6CA1"/>
    <w:rsid w:val="003B73D6"/>
    <w:rsid w:val="003C1FFD"/>
    <w:rsid w:val="003C663B"/>
    <w:rsid w:val="003D0B83"/>
    <w:rsid w:val="003D2A75"/>
    <w:rsid w:val="003D3DC9"/>
    <w:rsid w:val="003D50FC"/>
    <w:rsid w:val="003E2D8C"/>
    <w:rsid w:val="003E4114"/>
    <w:rsid w:val="003F6FA1"/>
    <w:rsid w:val="003F793C"/>
    <w:rsid w:val="00402433"/>
    <w:rsid w:val="00410430"/>
    <w:rsid w:val="00413C9A"/>
    <w:rsid w:val="00417FEC"/>
    <w:rsid w:val="00423860"/>
    <w:rsid w:val="00423FA9"/>
    <w:rsid w:val="00432066"/>
    <w:rsid w:val="00433392"/>
    <w:rsid w:val="004341E6"/>
    <w:rsid w:val="00434521"/>
    <w:rsid w:val="0043512F"/>
    <w:rsid w:val="00435422"/>
    <w:rsid w:val="00437BA1"/>
    <w:rsid w:val="00441D13"/>
    <w:rsid w:val="00451065"/>
    <w:rsid w:val="00457226"/>
    <w:rsid w:val="00460DEE"/>
    <w:rsid w:val="004623BD"/>
    <w:rsid w:val="00464746"/>
    <w:rsid w:val="00472A16"/>
    <w:rsid w:val="00490715"/>
    <w:rsid w:val="00490995"/>
    <w:rsid w:val="00490BBD"/>
    <w:rsid w:val="00491D27"/>
    <w:rsid w:val="004924F5"/>
    <w:rsid w:val="00494B66"/>
    <w:rsid w:val="004A0798"/>
    <w:rsid w:val="004A3083"/>
    <w:rsid w:val="004A48A9"/>
    <w:rsid w:val="004A5941"/>
    <w:rsid w:val="004A6927"/>
    <w:rsid w:val="004B04FC"/>
    <w:rsid w:val="004B2F24"/>
    <w:rsid w:val="004C08EA"/>
    <w:rsid w:val="004C0F39"/>
    <w:rsid w:val="004C20B6"/>
    <w:rsid w:val="004C2385"/>
    <w:rsid w:val="004C5F0A"/>
    <w:rsid w:val="004C65A4"/>
    <w:rsid w:val="004D1786"/>
    <w:rsid w:val="004E2027"/>
    <w:rsid w:val="004F0D9A"/>
    <w:rsid w:val="004F1FF7"/>
    <w:rsid w:val="004F2DF0"/>
    <w:rsid w:val="004F41CE"/>
    <w:rsid w:val="004F5FCF"/>
    <w:rsid w:val="00501CD7"/>
    <w:rsid w:val="00504225"/>
    <w:rsid w:val="005045CA"/>
    <w:rsid w:val="00505D90"/>
    <w:rsid w:val="00511AEE"/>
    <w:rsid w:val="00512560"/>
    <w:rsid w:val="005162F8"/>
    <w:rsid w:val="00516BD2"/>
    <w:rsid w:val="00526CF6"/>
    <w:rsid w:val="00530A71"/>
    <w:rsid w:val="00532B88"/>
    <w:rsid w:val="005333A0"/>
    <w:rsid w:val="00534399"/>
    <w:rsid w:val="00536D38"/>
    <w:rsid w:val="0054047B"/>
    <w:rsid w:val="0054150C"/>
    <w:rsid w:val="00543555"/>
    <w:rsid w:val="00543B04"/>
    <w:rsid w:val="005467C0"/>
    <w:rsid w:val="00557B98"/>
    <w:rsid w:val="005610CE"/>
    <w:rsid w:val="00562B37"/>
    <w:rsid w:val="00563CC5"/>
    <w:rsid w:val="005658DD"/>
    <w:rsid w:val="0057162B"/>
    <w:rsid w:val="00574F4D"/>
    <w:rsid w:val="00584A71"/>
    <w:rsid w:val="00584ABF"/>
    <w:rsid w:val="00595FAE"/>
    <w:rsid w:val="005A15D7"/>
    <w:rsid w:val="005A1F61"/>
    <w:rsid w:val="005A293C"/>
    <w:rsid w:val="005A419B"/>
    <w:rsid w:val="005A6810"/>
    <w:rsid w:val="005A6C15"/>
    <w:rsid w:val="005A7142"/>
    <w:rsid w:val="005B15AC"/>
    <w:rsid w:val="005B3304"/>
    <w:rsid w:val="005B3F02"/>
    <w:rsid w:val="005B6F17"/>
    <w:rsid w:val="005B732F"/>
    <w:rsid w:val="005C13B8"/>
    <w:rsid w:val="005C1AA1"/>
    <w:rsid w:val="005C6449"/>
    <w:rsid w:val="005C7D69"/>
    <w:rsid w:val="005C7D77"/>
    <w:rsid w:val="005D04F0"/>
    <w:rsid w:val="005D14C2"/>
    <w:rsid w:val="005D2CB3"/>
    <w:rsid w:val="005D37DB"/>
    <w:rsid w:val="005D3901"/>
    <w:rsid w:val="005D59AD"/>
    <w:rsid w:val="005E03AB"/>
    <w:rsid w:val="005E2D17"/>
    <w:rsid w:val="005E6378"/>
    <w:rsid w:val="005E7998"/>
    <w:rsid w:val="005F1C8B"/>
    <w:rsid w:val="005F4417"/>
    <w:rsid w:val="005F4DC9"/>
    <w:rsid w:val="005F6D9E"/>
    <w:rsid w:val="005F7A15"/>
    <w:rsid w:val="00604A7C"/>
    <w:rsid w:val="00606252"/>
    <w:rsid w:val="00616E01"/>
    <w:rsid w:val="006178B0"/>
    <w:rsid w:val="00621450"/>
    <w:rsid w:val="00626545"/>
    <w:rsid w:val="00627A9E"/>
    <w:rsid w:val="00634324"/>
    <w:rsid w:val="0063697A"/>
    <w:rsid w:val="00637E37"/>
    <w:rsid w:val="0064034A"/>
    <w:rsid w:val="00641AB1"/>
    <w:rsid w:val="00644508"/>
    <w:rsid w:val="00660B98"/>
    <w:rsid w:val="00660BC6"/>
    <w:rsid w:val="006659F0"/>
    <w:rsid w:val="00670EB9"/>
    <w:rsid w:val="00673F93"/>
    <w:rsid w:val="006748E7"/>
    <w:rsid w:val="00682942"/>
    <w:rsid w:val="00686DBB"/>
    <w:rsid w:val="00691C29"/>
    <w:rsid w:val="006A0408"/>
    <w:rsid w:val="006A78E4"/>
    <w:rsid w:val="006B06CF"/>
    <w:rsid w:val="006B355D"/>
    <w:rsid w:val="006B76D8"/>
    <w:rsid w:val="006C087C"/>
    <w:rsid w:val="006C0DFB"/>
    <w:rsid w:val="006C0F84"/>
    <w:rsid w:val="006C1E6A"/>
    <w:rsid w:val="006C7A3B"/>
    <w:rsid w:val="006D08CC"/>
    <w:rsid w:val="006E13C9"/>
    <w:rsid w:val="006E2A30"/>
    <w:rsid w:val="006E63F0"/>
    <w:rsid w:val="006E6D1F"/>
    <w:rsid w:val="006F1166"/>
    <w:rsid w:val="006F18B6"/>
    <w:rsid w:val="006F25B8"/>
    <w:rsid w:val="006F374D"/>
    <w:rsid w:val="006F39F5"/>
    <w:rsid w:val="006F437D"/>
    <w:rsid w:val="006F5F8B"/>
    <w:rsid w:val="00703CF9"/>
    <w:rsid w:val="007060E6"/>
    <w:rsid w:val="00707292"/>
    <w:rsid w:val="00707F49"/>
    <w:rsid w:val="0071030B"/>
    <w:rsid w:val="00710ACD"/>
    <w:rsid w:val="00710BBB"/>
    <w:rsid w:val="00710C27"/>
    <w:rsid w:val="0071102D"/>
    <w:rsid w:val="00712ECC"/>
    <w:rsid w:val="007153F2"/>
    <w:rsid w:val="007162FC"/>
    <w:rsid w:val="00720ACF"/>
    <w:rsid w:val="007222BD"/>
    <w:rsid w:val="00723AA8"/>
    <w:rsid w:val="00724B64"/>
    <w:rsid w:val="0072540F"/>
    <w:rsid w:val="0072682A"/>
    <w:rsid w:val="007314FC"/>
    <w:rsid w:val="00733D2A"/>
    <w:rsid w:val="00733E25"/>
    <w:rsid w:val="007367D8"/>
    <w:rsid w:val="00736BB1"/>
    <w:rsid w:val="007409BC"/>
    <w:rsid w:val="0074185E"/>
    <w:rsid w:val="0074349A"/>
    <w:rsid w:val="00743890"/>
    <w:rsid w:val="007474E9"/>
    <w:rsid w:val="00747E5B"/>
    <w:rsid w:val="00751386"/>
    <w:rsid w:val="0075620B"/>
    <w:rsid w:val="00760111"/>
    <w:rsid w:val="0076140F"/>
    <w:rsid w:val="00762C5E"/>
    <w:rsid w:val="00770C58"/>
    <w:rsid w:val="007743EE"/>
    <w:rsid w:val="00775D5B"/>
    <w:rsid w:val="007A1E17"/>
    <w:rsid w:val="007A25DD"/>
    <w:rsid w:val="007B6139"/>
    <w:rsid w:val="007B6CF1"/>
    <w:rsid w:val="007C29F2"/>
    <w:rsid w:val="007C5F99"/>
    <w:rsid w:val="007D215D"/>
    <w:rsid w:val="007D2B69"/>
    <w:rsid w:val="007D79C3"/>
    <w:rsid w:val="007E0C4A"/>
    <w:rsid w:val="007E180A"/>
    <w:rsid w:val="007F03D9"/>
    <w:rsid w:val="007F13B1"/>
    <w:rsid w:val="007F293C"/>
    <w:rsid w:val="007F2C47"/>
    <w:rsid w:val="007F33F2"/>
    <w:rsid w:val="007F40D7"/>
    <w:rsid w:val="007F585A"/>
    <w:rsid w:val="007F5D61"/>
    <w:rsid w:val="007F7BF5"/>
    <w:rsid w:val="0080683C"/>
    <w:rsid w:val="008111F2"/>
    <w:rsid w:val="008130BE"/>
    <w:rsid w:val="008145B0"/>
    <w:rsid w:val="00815E38"/>
    <w:rsid w:val="0081608D"/>
    <w:rsid w:val="00817A29"/>
    <w:rsid w:val="00821752"/>
    <w:rsid w:val="0082176A"/>
    <w:rsid w:val="00821981"/>
    <w:rsid w:val="00821D86"/>
    <w:rsid w:val="0082714B"/>
    <w:rsid w:val="00834804"/>
    <w:rsid w:val="00837D06"/>
    <w:rsid w:val="00840FDE"/>
    <w:rsid w:val="0084593C"/>
    <w:rsid w:val="008517A1"/>
    <w:rsid w:val="00853F79"/>
    <w:rsid w:val="00854B4E"/>
    <w:rsid w:val="00855A68"/>
    <w:rsid w:val="00857A96"/>
    <w:rsid w:val="00864DDC"/>
    <w:rsid w:val="00866692"/>
    <w:rsid w:val="00873D0A"/>
    <w:rsid w:val="00884AFF"/>
    <w:rsid w:val="00890F53"/>
    <w:rsid w:val="008932D8"/>
    <w:rsid w:val="00895CC6"/>
    <w:rsid w:val="008964A5"/>
    <w:rsid w:val="00897A98"/>
    <w:rsid w:val="008A0C3F"/>
    <w:rsid w:val="008A19E9"/>
    <w:rsid w:val="008A2842"/>
    <w:rsid w:val="008A429A"/>
    <w:rsid w:val="008B235A"/>
    <w:rsid w:val="008B4989"/>
    <w:rsid w:val="008B7E26"/>
    <w:rsid w:val="008C1461"/>
    <w:rsid w:val="008C2035"/>
    <w:rsid w:val="008C2E48"/>
    <w:rsid w:val="008C60B2"/>
    <w:rsid w:val="008D2590"/>
    <w:rsid w:val="008D27DB"/>
    <w:rsid w:val="008D34A3"/>
    <w:rsid w:val="008D412E"/>
    <w:rsid w:val="008D56E0"/>
    <w:rsid w:val="008E19B3"/>
    <w:rsid w:val="008E3066"/>
    <w:rsid w:val="008E6639"/>
    <w:rsid w:val="008E6B3A"/>
    <w:rsid w:val="008F1785"/>
    <w:rsid w:val="0090710D"/>
    <w:rsid w:val="00912603"/>
    <w:rsid w:val="00912B44"/>
    <w:rsid w:val="00917CCA"/>
    <w:rsid w:val="00920D26"/>
    <w:rsid w:val="00922001"/>
    <w:rsid w:val="00925A7C"/>
    <w:rsid w:val="00927B0F"/>
    <w:rsid w:val="0093442A"/>
    <w:rsid w:val="0093464E"/>
    <w:rsid w:val="00934D37"/>
    <w:rsid w:val="00935EC9"/>
    <w:rsid w:val="009410A2"/>
    <w:rsid w:val="00945BBA"/>
    <w:rsid w:val="00950565"/>
    <w:rsid w:val="00954D61"/>
    <w:rsid w:val="0095598A"/>
    <w:rsid w:val="009574A6"/>
    <w:rsid w:val="00964FC5"/>
    <w:rsid w:val="00967E4E"/>
    <w:rsid w:val="009728B7"/>
    <w:rsid w:val="00972A60"/>
    <w:rsid w:val="0097559F"/>
    <w:rsid w:val="0097637A"/>
    <w:rsid w:val="009766C0"/>
    <w:rsid w:val="0097770C"/>
    <w:rsid w:val="00983C4E"/>
    <w:rsid w:val="00985084"/>
    <w:rsid w:val="00990CE9"/>
    <w:rsid w:val="0099498F"/>
    <w:rsid w:val="009A093F"/>
    <w:rsid w:val="009A278B"/>
    <w:rsid w:val="009A3BF4"/>
    <w:rsid w:val="009A6598"/>
    <w:rsid w:val="009A793D"/>
    <w:rsid w:val="009B1E1F"/>
    <w:rsid w:val="009B21DE"/>
    <w:rsid w:val="009B7400"/>
    <w:rsid w:val="009C5087"/>
    <w:rsid w:val="009D1584"/>
    <w:rsid w:val="009D28E9"/>
    <w:rsid w:val="009D6853"/>
    <w:rsid w:val="009D7211"/>
    <w:rsid w:val="009D73ED"/>
    <w:rsid w:val="009E07D1"/>
    <w:rsid w:val="009E4A78"/>
    <w:rsid w:val="009E7D69"/>
    <w:rsid w:val="00A0419B"/>
    <w:rsid w:val="00A04609"/>
    <w:rsid w:val="00A05E32"/>
    <w:rsid w:val="00A05FA0"/>
    <w:rsid w:val="00A06DCA"/>
    <w:rsid w:val="00A07630"/>
    <w:rsid w:val="00A12EBA"/>
    <w:rsid w:val="00A136CF"/>
    <w:rsid w:val="00A13709"/>
    <w:rsid w:val="00A221EB"/>
    <w:rsid w:val="00A22A15"/>
    <w:rsid w:val="00A22A38"/>
    <w:rsid w:val="00A23FBC"/>
    <w:rsid w:val="00A30CC5"/>
    <w:rsid w:val="00A30F80"/>
    <w:rsid w:val="00A31918"/>
    <w:rsid w:val="00A32D10"/>
    <w:rsid w:val="00A32F0E"/>
    <w:rsid w:val="00A33747"/>
    <w:rsid w:val="00A4571E"/>
    <w:rsid w:val="00A45B87"/>
    <w:rsid w:val="00A516A4"/>
    <w:rsid w:val="00A52259"/>
    <w:rsid w:val="00A52C4D"/>
    <w:rsid w:val="00A553C8"/>
    <w:rsid w:val="00A57F0E"/>
    <w:rsid w:val="00A60A14"/>
    <w:rsid w:val="00A60F89"/>
    <w:rsid w:val="00A62934"/>
    <w:rsid w:val="00A75AE2"/>
    <w:rsid w:val="00A81210"/>
    <w:rsid w:val="00A862E1"/>
    <w:rsid w:val="00A87670"/>
    <w:rsid w:val="00A933CA"/>
    <w:rsid w:val="00AA12B9"/>
    <w:rsid w:val="00AA145B"/>
    <w:rsid w:val="00AA2314"/>
    <w:rsid w:val="00AA23A9"/>
    <w:rsid w:val="00AA508B"/>
    <w:rsid w:val="00AA53EE"/>
    <w:rsid w:val="00AA5EE0"/>
    <w:rsid w:val="00AA7DB2"/>
    <w:rsid w:val="00AB241B"/>
    <w:rsid w:val="00AB2D91"/>
    <w:rsid w:val="00AB3A80"/>
    <w:rsid w:val="00AB42E1"/>
    <w:rsid w:val="00AB5D43"/>
    <w:rsid w:val="00AB7E33"/>
    <w:rsid w:val="00AC36C8"/>
    <w:rsid w:val="00AC6D8F"/>
    <w:rsid w:val="00AD1CA9"/>
    <w:rsid w:val="00AE0264"/>
    <w:rsid w:val="00AE07B1"/>
    <w:rsid w:val="00AE2D9B"/>
    <w:rsid w:val="00AE7139"/>
    <w:rsid w:val="00AF3129"/>
    <w:rsid w:val="00AF6A56"/>
    <w:rsid w:val="00AF6EE0"/>
    <w:rsid w:val="00AF7801"/>
    <w:rsid w:val="00B0252E"/>
    <w:rsid w:val="00B04713"/>
    <w:rsid w:val="00B055B4"/>
    <w:rsid w:val="00B06A1A"/>
    <w:rsid w:val="00B07111"/>
    <w:rsid w:val="00B10E83"/>
    <w:rsid w:val="00B1256D"/>
    <w:rsid w:val="00B22388"/>
    <w:rsid w:val="00B227A1"/>
    <w:rsid w:val="00B23373"/>
    <w:rsid w:val="00B2357D"/>
    <w:rsid w:val="00B23CB1"/>
    <w:rsid w:val="00B25C9C"/>
    <w:rsid w:val="00B31073"/>
    <w:rsid w:val="00B32D9B"/>
    <w:rsid w:val="00B35A60"/>
    <w:rsid w:val="00B36002"/>
    <w:rsid w:val="00B36D27"/>
    <w:rsid w:val="00B36ECF"/>
    <w:rsid w:val="00B37142"/>
    <w:rsid w:val="00B373E7"/>
    <w:rsid w:val="00B400D8"/>
    <w:rsid w:val="00B571EF"/>
    <w:rsid w:val="00B607FD"/>
    <w:rsid w:val="00B60910"/>
    <w:rsid w:val="00B634DF"/>
    <w:rsid w:val="00B6434B"/>
    <w:rsid w:val="00B67829"/>
    <w:rsid w:val="00B71DC3"/>
    <w:rsid w:val="00B73B40"/>
    <w:rsid w:val="00B74A88"/>
    <w:rsid w:val="00B80224"/>
    <w:rsid w:val="00B81AB0"/>
    <w:rsid w:val="00B84321"/>
    <w:rsid w:val="00B84529"/>
    <w:rsid w:val="00B921BB"/>
    <w:rsid w:val="00B941AC"/>
    <w:rsid w:val="00B950EA"/>
    <w:rsid w:val="00BA05F3"/>
    <w:rsid w:val="00BA72D7"/>
    <w:rsid w:val="00BB3341"/>
    <w:rsid w:val="00BB7C88"/>
    <w:rsid w:val="00BC6FDD"/>
    <w:rsid w:val="00BD47AD"/>
    <w:rsid w:val="00BD62BB"/>
    <w:rsid w:val="00BD78D2"/>
    <w:rsid w:val="00BE36F9"/>
    <w:rsid w:val="00BE3C29"/>
    <w:rsid w:val="00BF0663"/>
    <w:rsid w:val="00BF2234"/>
    <w:rsid w:val="00BF4641"/>
    <w:rsid w:val="00BF54AC"/>
    <w:rsid w:val="00BF608A"/>
    <w:rsid w:val="00BF60D2"/>
    <w:rsid w:val="00BF6AA2"/>
    <w:rsid w:val="00C005C3"/>
    <w:rsid w:val="00C00B85"/>
    <w:rsid w:val="00C02E21"/>
    <w:rsid w:val="00C079D3"/>
    <w:rsid w:val="00C21C38"/>
    <w:rsid w:val="00C21D75"/>
    <w:rsid w:val="00C27098"/>
    <w:rsid w:val="00C31036"/>
    <w:rsid w:val="00C32DD1"/>
    <w:rsid w:val="00C32EBB"/>
    <w:rsid w:val="00C3628F"/>
    <w:rsid w:val="00C365EE"/>
    <w:rsid w:val="00C36639"/>
    <w:rsid w:val="00C4314E"/>
    <w:rsid w:val="00C4635D"/>
    <w:rsid w:val="00C47C95"/>
    <w:rsid w:val="00C51715"/>
    <w:rsid w:val="00C558A5"/>
    <w:rsid w:val="00C620DA"/>
    <w:rsid w:val="00C6292D"/>
    <w:rsid w:val="00C63920"/>
    <w:rsid w:val="00C679F7"/>
    <w:rsid w:val="00C73219"/>
    <w:rsid w:val="00C806DE"/>
    <w:rsid w:val="00C937BC"/>
    <w:rsid w:val="00C93CD2"/>
    <w:rsid w:val="00C94C91"/>
    <w:rsid w:val="00C956E4"/>
    <w:rsid w:val="00C95758"/>
    <w:rsid w:val="00CA29F9"/>
    <w:rsid w:val="00CB38AF"/>
    <w:rsid w:val="00CB7FC7"/>
    <w:rsid w:val="00CD217E"/>
    <w:rsid w:val="00CD2A08"/>
    <w:rsid w:val="00CD4F66"/>
    <w:rsid w:val="00CD7772"/>
    <w:rsid w:val="00CD7C92"/>
    <w:rsid w:val="00CD7D21"/>
    <w:rsid w:val="00CE0517"/>
    <w:rsid w:val="00CE12F1"/>
    <w:rsid w:val="00CE6313"/>
    <w:rsid w:val="00CE6B8D"/>
    <w:rsid w:val="00CE72AB"/>
    <w:rsid w:val="00CE7B08"/>
    <w:rsid w:val="00D04743"/>
    <w:rsid w:val="00D047BF"/>
    <w:rsid w:val="00D07DDC"/>
    <w:rsid w:val="00D07F5E"/>
    <w:rsid w:val="00D10BE1"/>
    <w:rsid w:val="00D15291"/>
    <w:rsid w:val="00D17173"/>
    <w:rsid w:val="00D17C72"/>
    <w:rsid w:val="00D21F55"/>
    <w:rsid w:val="00D22745"/>
    <w:rsid w:val="00D23BC9"/>
    <w:rsid w:val="00D24370"/>
    <w:rsid w:val="00D24C91"/>
    <w:rsid w:val="00D311F5"/>
    <w:rsid w:val="00D326AD"/>
    <w:rsid w:val="00D326C4"/>
    <w:rsid w:val="00D378FB"/>
    <w:rsid w:val="00D4126E"/>
    <w:rsid w:val="00D41B9F"/>
    <w:rsid w:val="00D42D9C"/>
    <w:rsid w:val="00D440E4"/>
    <w:rsid w:val="00D44996"/>
    <w:rsid w:val="00D4579F"/>
    <w:rsid w:val="00D46B96"/>
    <w:rsid w:val="00D47862"/>
    <w:rsid w:val="00D51015"/>
    <w:rsid w:val="00D528E6"/>
    <w:rsid w:val="00D60D63"/>
    <w:rsid w:val="00D62024"/>
    <w:rsid w:val="00D62CE2"/>
    <w:rsid w:val="00D65B0E"/>
    <w:rsid w:val="00D700CB"/>
    <w:rsid w:val="00D75A39"/>
    <w:rsid w:val="00D75C26"/>
    <w:rsid w:val="00D761C2"/>
    <w:rsid w:val="00D778CC"/>
    <w:rsid w:val="00D82F03"/>
    <w:rsid w:val="00D83009"/>
    <w:rsid w:val="00D84B0A"/>
    <w:rsid w:val="00D86D28"/>
    <w:rsid w:val="00D86DB6"/>
    <w:rsid w:val="00D90273"/>
    <w:rsid w:val="00D907C0"/>
    <w:rsid w:val="00D90B48"/>
    <w:rsid w:val="00D93857"/>
    <w:rsid w:val="00DA09B3"/>
    <w:rsid w:val="00DA0DE4"/>
    <w:rsid w:val="00DA1A0D"/>
    <w:rsid w:val="00DA1A60"/>
    <w:rsid w:val="00DA276F"/>
    <w:rsid w:val="00DA683A"/>
    <w:rsid w:val="00DA7632"/>
    <w:rsid w:val="00DB2E3F"/>
    <w:rsid w:val="00DB344E"/>
    <w:rsid w:val="00DB42D0"/>
    <w:rsid w:val="00DB5C8B"/>
    <w:rsid w:val="00DB7827"/>
    <w:rsid w:val="00DB7F55"/>
    <w:rsid w:val="00DC1CD3"/>
    <w:rsid w:val="00DC29A3"/>
    <w:rsid w:val="00DC310B"/>
    <w:rsid w:val="00DC3D9E"/>
    <w:rsid w:val="00DD0D9F"/>
    <w:rsid w:val="00DD39AD"/>
    <w:rsid w:val="00DD3E54"/>
    <w:rsid w:val="00DD7BDC"/>
    <w:rsid w:val="00DE2BE7"/>
    <w:rsid w:val="00DE3665"/>
    <w:rsid w:val="00DE4791"/>
    <w:rsid w:val="00DE4B01"/>
    <w:rsid w:val="00DF15BB"/>
    <w:rsid w:val="00DF2946"/>
    <w:rsid w:val="00DF3914"/>
    <w:rsid w:val="00DF542C"/>
    <w:rsid w:val="00DF5F4C"/>
    <w:rsid w:val="00E05C28"/>
    <w:rsid w:val="00E10C13"/>
    <w:rsid w:val="00E11ECD"/>
    <w:rsid w:val="00E13122"/>
    <w:rsid w:val="00E13C33"/>
    <w:rsid w:val="00E16AC5"/>
    <w:rsid w:val="00E17BCE"/>
    <w:rsid w:val="00E20F82"/>
    <w:rsid w:val="00E21276"/>
    <w:rsid w:val="00E263B8"/>
    <w:rsid w:val="00E35293"/>
    <w:rsid w:val="00E37484"/>
    <w:rsid w:val="00E444A8"/>
    <w:rsid w:val="00E47F3F"/>
    <w:rsid w:val="00E50149"/>
    <w:rsid w:val="00E62164"/>
    <w:rsid w:val="00E645F2"/>
    <w:rsid w:val="00E65031"/>
    <w:rsid w:val="00E66285"/>
    <w:rsid w:val="00E6722B"/>
    <w:rsid w:val="00E707BC"/>
    <w:rsid w:val="00E72203"/>
    <w:rsid w:val="00E753E5"/>
    <w:rsid w:val="00E86CB7"/>
    <w:rsid w:val="00E911FC"/>
    <w:rsid w:val="00E913BC"/>
    <w:rsid w:val="00E95E3C"/>
    <w:rsid w:val="00E96294"/>
    <w:rsid w:val="00EA5758"/>
    <w:rsid w:val="00EA7113"/>
    <w:rsid w:val="00EA7DF0"/>
    <w:rsid w:val="00EB1514"/>
    <w:rsid w:val="00EB215A"/>
    <w:rsid w:val="00EB604C"/>
    <w:rsid w:val="00EC49EB"/>
    <w:rsid w:val="00EC50D6"/>
    <w:rsid w:val="00EC51BD"/>
    <w:rsid w:val="00ED4FA6"/>
    <w:rsid w:val="00EE2F01"/>
    <w:rsid w:val="00EE3633"/>
    <w:rsid w:val="00EE5541"/>
    <w:rsid w:val="00EE5D9B"/>
    <w:rsid w:val="00EE712D"/>
    <w:rsid w:val="00EF4098"/>
    <w:rsid w:val="00EF45F6"/>
    <w:rsid w:val="00EF54EF"/>
    <w:rsid w:val="00F006C5"/>
    <w:rsid w:val="00F02F49"/>
    <w:rsid w:val="00F07C13"/>
    <w:rsid w:val="00F12510"/>
    <w:rsid w:val="00F13909"/>
    <w:rsid w:val="00F14DAC"/>
    <w:rsid w:val="00F21570"/>
    <w:rsid w:val="00F21FBA"/>
    <w:rsid w:val="00F2565C"/>
    <w:rsid w:val="00F350D3"/>
    <w:rsid w:val="00F35158"/>
    <w:rsid w:val="00F351B7"/>
    <w:rsid w:val="00F3729B"/>
    <w:rsid w:val="00F46A22"/>
    <w:rsid w:val="00F52E2E"/>
    <w:rsid w:val="00F54A5A"/>
    <w:rsid w:val="00F56250"/>
    <w:rsid w:val="00F568CE"/>
    <w:rsid w:val="00F56EC2"/>
    <w:rsid w:val="00F60FC4"/>
    <w:rsid w:val="00F6413B"/>
    <w:rsid w:val="00F65110"/>
    <w:rsid w:val="00F65965"/>
    <w:rsid w:val="00F660FA"/>
    <w:rsid w:val="00F66694"/>
    <w:rsid w:val="00F70027"/>
    <w:rsid w:val="00F7197F"/>
    <w:rsid w:val="00F7220E"/>
    <w:rsid w:val="00F72945"/>
    <w:rsid w:val="00F749DC"/>
    <w:rsid w:val="00F858B6"/>
    <w:rsid w:val="00F876A3"/>
    <w:rsid w:val="00F901A2"/>
    <w:rsid w:val="00FA0ECB"/>
    <w:rsid w:val="00FA144F"/>
    <w:rsid w:val="00FB1D16"/>
    <w:rsid w:val="00FB4006"/>
    <w:rsid w:val="00FB5E5E"/>
    <w:rsid w:val="00FB7FA9"/>
    <w:rsid w:val="00FC229B"/>
    <w:rsid w:val="00FC2AEA"/>
    <w:rsid w:val="00FC3208"/>
    <w:rsid w:val="00FC561B"/>
    <w:rsid w:val="00FD144A"/>
    <w:rsid w:val="00FD183A"/>
    <w:rsid w:val="00FE13E3"/>
    <w:rsid w:val="00FE1D9B"/>
    <w:rsid w:val="00FE72C4"/>
    <w:rsid w:val="00FF0D5A"/>
    <w:rsid w:val="00FF2304"/>
    <w:rsid w:val="00FF3FBD"/>
    <w:rsid w:val="00FF4609"/>
    <w:rsid w:val="00FF54FD"/>
    <w:rsid w:val="00FF5968"/>
    <w:rsid w:val="00FF705E"/>
    <w:rsid w:val="0D39B15A"/>
    <w:rsid w:val="27F694CD"/>
    <w:rsid w:val="3589A0B5"/>
    <w:rsid w:val="4E807E67"/>
    <w:rsid w:val="57512A64"/>
    <w:rsid w:val="5D67369B"/>
    <w:rsid w:val="5EB55DCB"/>
    <w:rsid w:val="6BFC8361"/>
    <w:rsid w:val="701FEC9A"/>
    <w:rsid w:val="769661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8917D"/>
  <w15:chartTrackingRefBased/>
  <w15:docId w15:val="{CC370F13-55C6-40D2-9F67-21A644EF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2DD1"/>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14E"/>
    <w:pPr>
      <w:ind w:left="720"/>
      <w:contextualSpacing/>
    </w:pPr>
  </w:style>
  <w:style w:type="character" w:styleId="CommentReference">
    <w:name w:val="annotation reference"/>
    <w:basedOn w:val="DefaultParagraphFont"/>
    <w:uiPriority w:val="99"/>
    <w:semiHidden/>
    <w:unhideWhenUsed/>
    <w:rsid w:val="00950565"/>
    <w:rPr>
      <w:sz w:val="16"/>
      <w:szCs w:val="16"/>
    </w:rPr>
  </w:style>
  <w:style w:type="paragraph" w:styleId="CommentText">
    <w:name w:val="annotation text"/>
    <w:basedOn w:val="Normal"/>
    <w:link w:val="CommentTextChar"/>
    <w:uiPriority w:val="99"/>
    <w:unhideWhenUsed/>
    <w:rsid w:val="00950565"/>
    <w:rPr>
      <w:sz w:val="20"/>
      <w:szCs w:val="20"/>
    </w:rPr>
  </w:style>
  <w:style w:type="character" w:customStyle="1" w:styleId="CommentTextChar">
    <w:name w:val="Comment Text Char"/>
    <w:basedOn w:val="DefaultParagraphFont"/>
    <w:link w:val="CommentText"/>
    <w:uiPriority w:val="99"/>
    <w:rsid w:val="00950565"/>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950565"/>
    <w:rPr>
      <w:b/>
      <w:bCs/>
    </w:rPr>
  </w:style>
  <w:style w:type="character" w:customStyle="1" w:styleId="CommentSubjectChar">
    <w:name w:val="Comment Subject Char"/>
    <w:basedOn w:val="CommentTextChar"/>
    <w:link w:val="CommentSubject"/>
    <w:uiPriority w:val="99"/>
    <w:semiHidden/>
    <w:rsid w:val="00950565"/>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950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565"/>
    <w:rPr>
      <w:rFonts w:ascii="Segoe UI" w:eastAsia="Times New Roman" w:hAnsi="Segoe UI" w:cs="Segoe UI"/>
      <w:noProof/>
      <w:sz w:val="18"/>
      <w:szCs w:val="18"/>
    </w:rPr>
  </w:style>
  <w:style w:type="paragraph" w:styleId="Header">
    <w:name w:val="header"/>
    <w:basedOn w:val="Normal"/>
    <w:link w:val="HeaderChar"/>
    <w:uiPriority w:val="99"/>
    <w:unhideWhenUsed/>
    <w:rsid w:val="00E96294"/>
    <w:pPr>
      <w:tabs>
        <w:tab w:val="center" w:pos="4153"/>
        <w:tab w:val="right" w:pos="8306"/>
      </w:tabs>
    </w:pPr>
  </w:style>
  <w:style w:type="character" w:customStyle="1" w:styleId="HeaderChar">
    <w:name w:val="Header Char"/>
    <w:basedOn w:val="DefaultParagraphFont"/>
    <w:link w:val="Header"/>
    <w:uiPriority w:val="99"/>
    <w:rsid w:val="00E96294"/>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E96294"/>
    <w:pPr>
      <w:tabs>
        <w:tab w:val="center" w:pos="4153"/>
        <w:tab w:val="right" w:pos="8306"/>
      </w:tabs>
    </w:pPr>
  </w:style>
  <w:style w:type="character" w:customStyle="1" w:styleId="FooterChar">
    <w:name w:val="Footer Char"/>
    <w:basedOn w:val="DefaultParagraphFont"/>
    <w:link w:val="Footer"/>
    <w:uiPriority w:val="99"/>
    <w:rsid w:val="00E96294"/>
    <w:rPr>
      <w:rFonts w:ascii="Times New Roman" w:eastAsia="Times New Roman" w:hAnsi="Times New Roman" w:cs="Times New Roman"/>
      <w:noProof/>
      <w:sz w:val="24"/>
      <w:szCs w:val="24"/>
    </w:rPr>
  </w:style>
  <w:style w:type="paragraph" w:styleId="Revision">
    <w:name w:val="Revision"/>
    <w:hidden/>
    <w:uiPriority w:val="99"/>
    <w:semiHidden/>
    <w:rsid w:val="005E7998"/>
    <w:pPr>
      <w:spacing w:after="0" w:line="240" w:lineRule="auto"/>
    </w:pPr>
    <w:rPr>
      <w:rFonts w:ascii="Times New Roman" w:eastAsia="Times New Roman" w:hAnsi="Times New Roman" w:cs="Times New Roman"/>
      <w:noProof/>
      <w:sz w:val="24"/>
      <w:szCs w:val="24"/>
    </w:rPr>
  </w:style>
  <w:style w:type="character" w:styleId="Hyperlink">
    <w:name w:val="Hyperlink"/>
    <w:basedOn w:val="DefaultParagraphFont"/>
    <w:uiPriority w:val="99"/>
    <w:semiHidden/>
    <w:unhideWhenUsed/>
    <w:rsid w:val="00972A60"/>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34237">
      <w:bodyDiv w:val="1"/>
      <w:marLeft w:val="0"/>
      <w:marRight w:val="0"/>
      <w:marTop w:val="0"/>
      <w:marBottom w:val="0"/>
      <w:divBdr>
        <w:top w:val="none" w:sz="0" w:space="0" w:color="auto"/>
        <w:left w:val="none" w:sz="0" w:space="0" w:color="auto"/>
        <w:bottom w:val="none" w:sz="0" w:space="0" w:color="auto"/>
        <w:right w:val="none" w:sz="0" w:space="0" w:color="auto"/>
      </w:divBdr>
    </w:div>
    <w:div w:id="79490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2" ma:contentTypeDescription="Create a new document." ma:contentTypeScope="" ma:versionID="ce4fd5f6945b859dd3036eb2c26c5297">
  <xsd:schema xmlns:xsd="http://www.w3.org/2001/XMLSchema" xmlns:xs="http://www.w3.org/2001/XMLSchema" xmlns:p="http://schemas.microsoft.com/office/2006/metadata/properties" xmlns:ns3="1388daf0-616b-448a-8847-390cfdcfaebc" targetNamespace="http://schemas.microsoft.com/office/2006/metadata/properties" ma:root="true" ma:fieldsID="eb2536867f8e7b5451a759d2e3d174b5" ns3:_="">
    <xsd:import namespace="1388daf0-616b-448a-8847-390cfdcfaeb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B46C7-30B3-448B-8FFA-159BC02B1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0D0FE-3A3C-48FB-A696-581EE47F516C}">
  <ds:schemaRefs>
    <ds:schemaRef ds:uri="http://schemas.microsoft.com/sharepoint/v3/contenttype/forms"/>
  </ds:schemaRefs>
</ds:datastoreItem>
</file>

<file path=customXml/itemProps3.xml><?xml version="1.0" encoding="utf-8"?>
<ds:datastoreItem xmlns:ds="http://schemas.openxmlformats.org/officeDocument/2006/customXml" ds:itemID="{1EC668DE-2796-4067-A5B1-15F32FE4CF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9F6BCE-C2D5-46F8-8AB8-1209C6CF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8549</Words>
  <Characters>4873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projekts “Noteikumi par atbilstības novērtēšanas institūciju novērtēšanu, akreditāciju un uzraudzību”</vt:lpstr>
    </vt:vector>
  </TitlesOfParts>
  <Company>EM</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atbilstības novērtēšanas institūciju novērtēšanu, akreditāciju un uzraudzību”</dc:title>
  <dc:subject/>
  <dc:creator>Valdis Lipskis</dc:creator>
  <cp:keywords/>
  <dc:description>67013019, anda.stiebre@em.gov.lv</dc:description>
  <cp:lastModifiedBy>Anda Stiebre</cp:lastModifiedBy>
  <cp:revision>4</cp:revision>
  <cp:lastPrinted>2019-12-10T07:54:00Z</cp:lastPrinted>
  <dcterms:created xsi:type="dcterms:W3CDTF">2019-12-11T06:45:00Z</dcterms:created>
  <dcterms:modified xsi:type="dcterms:W3CDTF">2019-12-11T06:46:00Z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