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D1" w:rsidRPr="004C1E27" w:rsidRDefault="00361ED1" w:rsidP="00361ED1">
      <w:pPr>
        <w:jc w:val="center"/>
        <w:rPr>
          <w:b/>
        </w:rPr>
      </w:pP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4C1E27">
          <w:rPr>
            <w:b/>
          </w:rPr>
          <w:t>Izziņa</w:t>
        </w:r>
      </w:smartTag>
      <w:r w:rsidRPr="004C1E27">
        <w:rPr>
          <w:b/>
        </w:rPr>
        <w:t xml:space="preserve"> par atzinumos sniegtajiem iebildumiem par likumprojektu „Par</w:t>
      </w:r>
      <w:r w:rsidRPr="004C1E27">
        <w:rPr>
          <w:b/>
          <w:lang w:bidi="lv-LV"/>
        </w:rPr>
        <w:t xml:space="preserve"> </w:t>
      </w:r>
      <w:r w:rsidRPr="004C1E27">
        <w:rPr>
          <w:b/>
        </w:rPr>
        <w:t xml:space="preserve">Latvijas Republikas valdības un </w:t>
      </w:r>
      <w:r w:rsidR="00072595">
        <w:rPr>
          <w:b/>
        </w:rPr>
        <w:t>Igaunijas</w:t>
      </w:r>
      <w:r w:rsidRPr="004C1E27">
        <w:rPr>
          <w:b/>
        </w:rPr>
        <w:t xml:space="preserve"> Republikas valdības līgumu par Latvijas – </w:t>
      </w:r>
      <w:r w:rsidR="00072595">
        <w:rPr>
          <w:b/>
        </w:rPr>
        <w:t>Igaunijas</w:t>
      </w:r>
      <w:r w:rsidRPr="004C1E27">
        <w:rPr>
          <w:b/>
        </w:rPr>
        <w:t xml:space="preserve"> valsts robežas uzturēšanu un pilnvaroto robežas pārstāvju darbību”</w:t>
      </w:r>
    </w:p>
    <w:p w:rsidR="00361ED1" w:rsidRPr="004C1E27" w:rsidRDefault="00361ED1" w:rsidP="00361ED1">
      <w:pPr>
        <w:jc w:val="center"/>
        <w:rPr>
          <w:b/>
        </w:rPr>
      </w:pPr>
    </w:p>
    <w:p w:rsidR="00361ED1" w:rsidRPr="004C1E27" w:rsidRDefault="00361ED1" w:rsidP="00361ED1">
      <w:pPr>
        <w:pStyle w:val="naisf"/>
        <w:spacing w:before="0" w:after="0"/>
        <w:ind w:firstLine="0"/>
        <w:jc w:val="center"/>
        <w:rPr>
          <w:b/>
        </w:rPr>
      </w:pPr>
      <w:r w:rsidRPr="004C1E27">
        <w:rPr>
          <w:b/>
        </w:rPr>
        <w:t>I.  Jautājumi, par kuriem saskaņošanā vienošanās nav panākta</w:t>
      </w:r>
    </w:p>
    <w:p w:rsidR="00361ED1" w:rsidRPr="004C1E27" w:rsidRDefault="00361ED1" w:rsidP="00361ED1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951"/>
        <w:gridCol w:w="3260"/>
        <w:gridCol w:w="3145"/>
        <w:gridCol w:w="1842"/>
        <w:gridCol w:w="2369"/>
      </w:tblGrid>
      <w:tr w:rsidR="00361ED1" w:rsidRPr="004C1E27" w:rsidTr="00C0110A">
        <w:trPr>
          <w:trHeight w:val="19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pPr>
              <w:pStyle w:val="naisc"/>
              <w:spacing w:before="0" w:after="0"/>
            </w:pPr>
            <w:r w:rsidRPr="004C1E27">
              <w:t>Nr. p.k.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pPr>
              <w:pStyle w:val="naisc"/>
              <w:spacing w:before="0" w:after="0"/>
              <w:ind w:firstLine="12"/>
            </w:pPr>
            <w:r w:rsidRPr="004C1E27">
              <w:t>Saskaņošanai nosūtītā projekta redakcija (konkrēta punkta (panta) redakcija)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pPr>
              <w:pStyle w:val="naisc"/>
              <w:spacing w:before="0" w:after="0"/>
              <w:ind w:right="3"/>
            </w:pPr>
            <w:r w:rsidRPr="004C1E27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pPr>
              <w:pStyle w:val="naisc"/>
              <w:spacing w:before="0" w:after="0"/>
              <w:ind w:firstLine="21"/>
            </w:pPr>
            <w:r w:rsidRPr="004C1E27">
              <w:t>Atbildīgās ministrijas pamatojums iebilduma noraidījumam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1" w:rsidRPr="004C1E27" w:rsidRDefault="00361ED1" w:rsidP="00C0110A">
            <w:pPr>
              <w:jc w:val="center"/>
            </w:pPr>
            <w:r w:rsidRPr="004C1E27">
              <w:t>Atzinuma sniedzēja uzturētais iebildums, ja tas atšķiras no atzinumā norādītā iebilduma pamatojuma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D1" w:rsidRPr="004C1E27" w:rsidRDefault="00361ED1" w:rsidP="00C0110A">
            <w:pPr>
              <w:jc w:val="center"/>
            </w:pPr>
            <w:r w:rsidRPr="004C1E27">
              <w:t>Projekta attiecīgā punkta (panta) galīgā redakcija</w:t>
            </w:r>
          </w:p>
        </w:tc>
      </w:tr>
    </w:tbl>
    <w:p w:rsidR="00361ED1" w:rsidRPr="004C1E27" w:rsidRDefault="00361ED1" w:rsidP="00361ED1">
      <w:pPr>
        <w:pStyle w:val="naisf"/>
        <w:spacing w:before="0" w:after="0"/>
        <w:ind w:firstLine="0"/>
      </w:pPr>
    </w:p>
    <w:p w:rsidR="00361ED1" w:rsidRPr="004C1E27" w:rsidRDefault="00361ED1" w:rsidP="00361ED1">
      <w:pPr>
        <w:pStyle w:val="naisf"/>
        <w:spacing w:before="0" w:after="0"/>
        <w:ind w:firstLine="0"/>
      </w:pPr>
    </w:p>
    <w:p w:rsidR="00361ED1" w:rsidRPr="004C1E27" w:rsidRDefault="00361ED1" w:rsidP="00361ED1">
      <w:pPr>
        <w:pStyle w:val="naisf"/>
        <w:spacing w:before="0" w:after="0"/>
        <w:ind w:firstLine="0"/>
      </w:pPr>
      <w:r w:rsidRPr="004C1E27">
        <w:t>Informācija par starpministriju (starpinstitūciju) sanāksmi vai elektronisko saskaņošanu</w:t>
      </w:r>
    </w:p>
    <w:p w:rsidR="00361ED1" w:rsidRPr="004C1E27" w:rsidRDefault="00361ED1" w:rsidP="00361ED1">
      <w:pPr>
        <w:pStyle w:val="naisf"/>
        <w:spacing w:before="0" w:after="0"/>
        <w:ind w:firstLine="0"/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3114"/>
        <w:gridCol w:w="3594"/>
        <w:gridCol w:w="420"/>
        <w:gridCol w:w="5488"/>
        <w:gridCol w:w="1985"/>
      </w:tblGrid>
      <w:tr w:rsidR="00361ED1" w:rsidRPr="004C1E27" w:rsidTr="00C0110A">
        <w:tc>
          <w:tcPr>
            <w:tcW w:w="3114" w:type="dxa"/>
          </w:tcPr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  <w:r w:rsidRPr="004C1E27">
              <w:t>Datums</w:t>
            </w:r>
          </w:p>
        </w:tc>
        <w:tc>
          <w:tcPr>
            <w:tcW w:w="11487" w:type="dxa"/>
            <w:gridSpan w:val="4"/>
            <w:tcBorders>
              <w:bottom w:val="single" w:sz="4" w:space="0" w:color="auto"/>
            </w:tcBorders>
          </w:tcPr>
          <w:p w:rsidR="00361ED1" w:rsidRPr="004C1E27" w:rsidRDefault="00361ED1" w:rsidP="00C0110A">
            <w:pPr>
              <w:pStyle w:val="NormalWeb"/>
              <w:spacing w:before="0" w:beforeAutospacing="0" w:after="0" w:afterAutospacing="0"/>
              <w:ind w:firstLine="720"/>
              <w:jc w:val="center"/>
            </w:pPr>
          </w:p>
        </w:tc>
      </w:tr>
      <w:tr w:rsidR="00361ED1" w:rsidRPr="004C1E27" w:rsidTr="00C0110A">
        <w:tc>
          <w:tcPr>
            <w:tcW w:w="3114" w:type="dxa"/>
          </w:tcPr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</w:p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  <w:r w:rsidRPr="004C1E27">
              <w:t>Saskaņošanas dalībnieki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</w:tcBorders>
          </w:tcPr>
          <w:p w:rsidR="00361ED1" w:rsidRPr="004C1E27" w:rsidRDefault="00361ED1" w:rsidP="00C0110A">
            <w:pPr>
              <w:pStyle w:val="NormalWeb"/>
              <w:spacing w:before="0" w:beforeAutospacing="0" w:after="0" w:afterAutospacing="0"/>
            </w:pPr>
            <w:r w:rsidRPr="004C1E27">
              <w:t>Aizsardzības ministrija</w:t>
            </w:r>
          </w:p>
          <w:tbl>
            <w:tblPr>
              <w:tblW w:w="11345" w:type="dxa"/>
              <w:tblLayout w:type="fixed"/>
              <w:tblLook w:val="00A0" w:firstRow="1" w:lastRow="0" w:firstColumn="1" w:lastColumn="0" w:noHBand="0" w:noVBand="0"/>
            </w:tblPr>
            <w:tblGrid>
              <w:gridCol w:w="11345"/>
            </w:tblGrid>
            <w:tr w:rsidR="00361ED1" w:rsidRPr="004C1E27" w:rsidTr="00C0110A">
              <w:tc>
                <w:tcPr>
                  <w:tcW w:w="1134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61ED1" w:rsidRPr="004C1E27" w:rsidRDefault="00361ED1" w:rsidP="00C0110A">
                  <w:pPr>
                    <w:pStyle w:val="HTMLPreformatted"/>
                    <w:ind w:right="2262"/>
                    <w:rPr>
                      <w:rFonts w:ascii="Times New Roman" w:hAnsi="Times New Roman" w:cs="Times New Roman"/>
                      <w:sz w:val="24"/>
                      <w:szCs w:val="24"/>
                      <w:lang w:val="lv-LV" w:eastAsia="lv-LV"/>
                    </w:rPr>
                  </w:pPr>
                  <w:proofErr w:type="spellStart"/>
                  <w:r w:rsidRPr="004C1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Ārlietu</w:t>
                  </w:r>
                  <w:proofErr w:type="spellEnd"/>
                  <w:r w:rsidRPr="004C1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ministrija</w:t>
                  </w:r>
                  <w:proofErr w:type="spellEnd"/>
                </w:p>
              </w:tc>
            </w:tr>
            <w:tr w:rsidR="00361ED1" w:rsidRPr="004C1E27" w:rsidTr="00C0110A">
              <w:tc>
                <w:tcPr>
                  <w:tcW w:w="1134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61ED1" w:rsidRPr="004C1E27" w:rsidRDefault="00361ED1" w:rsidP="00C0110A">
                  <w:pPr>
                    <w:pStyle w:val="naiskr"/>
                    <w:spacing w:before="0" w:after="0"/>
                    <w:jc w:val="both"/>
                  </w:pPr>
                  <w:r w:rsidRPr="004C1E27">
                    <w:t xml:space="preserve">Finanšu ministrija </w:t>
                  </w:r>
                </w:p>
              </w:tc>
            </w:tr>
            <w:tr w:rsidR="00361ED1" w:rsidRPr="004C1E27" w:rsidTr="00C0110A">
              <w:tc>
                <w:tcPr>
                  <w:tcW w:w="1134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61ED1" w:rsidRPr="004C1E27" w:rsidRDefault="00361ED1" w:rsidP="00C0110A">
                  <w:pPr>
                    <w:pStyle w:val="naiskr"/>
                    <w:spacing w:before="0" w:after="0"/>
                    <w:jc w:val="both"/>
                  </w:pPr>
                  <w:r w:rsidRPr="004C1E27">
                    <w:t>Tieslietu ministrija</w:t>
                  </w:r>
                </w:p>
              </w:tc>
            </w:tr>
          </w:tbl>
          <w:p w:rsidR="00361ED1" w:rsidRPr="004C1E27" w:rsidRDefault="00361ED1" w:rsidP="00C0110A">
            <w:pPr>
              <w:pStyle w:val="NormalWeb"/>
              <w:spacing w:before="0" w:beforeAutospacing="0" w:after="0" w:afterAutospacing="0"/>
              <w:ind w:right="5562" w:firstLine="720"/>
            </w:pPr>
          </w:p>
        </w:tc>
      </w:tr>
      <w:tr w:rsidR="00361ED1" w:rsidRPr="004C1E27" w:rsidTr="00C0110A">
        <w:tc>
          <w:tcPr>
            <w:tcW w:w="3114" w:type="dxa"/>
          </w:tcPr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</w:p>
        </w:tc>
        <w:tc>
          <w:tcPr>
            <w:tcW w:w="11487" w:type="dxa"/>
            <w:gridSpan w:val="4"/>
            <w:tcBorders>
              <w:top w:val="single" w:sz="4" w:space="0" w:color="auto"/>
            </w:tcBorders>
          </w:tcPr>
          <w:p w:rsidR="00361ED1" w:rsidRPr="004C1E27" w:rsidRDefault="00361ED1" w:rsidP="00C0110A">
            <w:pPr>
              <w:pStyle w:val="NormalWeb"/>
              <w:spacing w:before="0" w:beforeAutospacing="0" w:after="0" w:afterAutospacing="0"/>
            </w:pPr>
          </w:p>
        </w:tc>
      </w:tr>
      <w:tr w:rsidR="00361ED1" w:rsidRPr="004C1E27" w:rsidTr="00C0110A">
        <w:tc>
          <w:tcPr>
            <w:tcW w:w="3114" w:type="dxa"/>
          </w:tcPr>
          <w:p w:rsidR="00361ED1" w:rsidRPr="004C1E27" w:rsidRDefault="00361ED1" w:rsidP="00C0110A">
            <w:pPr>
              <w:pStyle w:val="naiskr"/>
              <w:spacing w:before="0" w:after="0"/>
            </w:pPr>
          </w:p>
        </w:tc>
        <w:tc>
          <w:tcPr>
            <w:tcW w:w="11487" w:type="dxa"/>
            <w:gridSpan w:val="4"/>
          </w:tcPr>
          <w:p w:rsidR="00361ED1" w:rsidRPr="004C1E27" w:rsidRDefault="00361ED1" w:rsidP="00C0110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61ED1" w:rsidRPr="004C1E27" w:rsidTr="00C0110A">
        <w:trPr>
          <w:gridAfter w:val="1"/>
          <w:wAfter w:w="1985" w:type="dxa"/>
          <w:trHeight w:val="285"/>
        </w:trPr>
        <w:tc>
          <w:tcPr>
            <w:tcW w:w="6708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>Saskaņošanas dalībnieki izskatīja šādu ministriju (citu institūciju) iebildumus</w:t>
            </w:r>
          </w:p>
        </w:tc>
        <w:tc>
          <w:tcPr>
            <w:tcW w:w="420" w:type="dxa"/>
          </w:tcPr>
          <w:p w:rsidR="00361ED1" w:rsidRPr="004C1E27" w:rsidRDefault="00361ED1" w:rsidP="00C0110A">
            <w:pPr>
              <w:pStyle w:val="naiskr"/>
              <w:spacing w:before="0" w:after="0"/>
              <w:ind w:firstLine="720"/>
            </w:pPr>
          </w:p>
        </w:tc>
        <w:tc>
          <w:tcPr>
            <w:tcW w:w="5488" w:type="dxa"/>
          </w:tcPr>
          <w:p w:rsidR="00361ED1" w:rsidRPr="004C1E27" w:rsidRDefault="00361ED1" w:rsidP="00361ED1">
            <w:pPr>
              <w:pStyle w:val="naiskr"/>
              <w:spacing w:before="0" w:after="0"/>
              <w:ind w:firstLine="12"/>
              <w:jc w:val="center"/>
            </w:pPr>
            <w:r>
              <w:t>Tieslietu ministrijas iebildumu</w:t>
            </w:r>
          </w:p>
        </w:tc>
      </w:tr>
      <w:tr w:rsidR="00361ED1" w:rsidRPr="004C1E27" w:rsidTr="00C0110A">
        <w:trPr>
          <w:gridAfter w:val="1"/>
          <w:wAfter w:w="1985" w:type="dxa"/>
          <w:trHeight w:val="465"/>
        </w:trPr>
        <w:tc>
          <w:tcPr>
            <w:tcW w:w="12616" w:type="dxa"/>
            <w:gridSpan w:val="4"/>
          </w:tcPr>
          <w:p w:rsidR="00361ED1" w:rsidRPr="004C1E27" w:rsidRDefault="00361ED1" w:rsidP="00C0110A">
            <w:pPr>
              <w:pStyle w:val="naisc"/>
              <w:spacing w:before="0" w:after="0"/>
              <w:jc w:val="left"/>
            </w:pPr>
          </w:p>
        </w:tc>
      </w:tr>
      <w:tr w:rsidR="00361ED1" w:rsidRPr="004C1E27" w:rsidTr="00C0110A">
        <w:trPr>
          <w:gridAfter w:val="1"/>
          <w:wAfter w:w="1985" w:type="dxa"/>
        </w:trPr>
        <w:tc>
          <w:tcPr>
            <w:tcW w:w="6708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908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</w:tc>
      </w:tr>
    </w:tbl>
    <w:p w:rsidR="00361ED1" w:rsidRPr="004C1E27" w:rsidRDefault="00361ED1" w:rsidP="00361ED1">
      <w:pPr>
        <w:pStyle w:val="naisf"/>
        <w:spacing w:before="0" w:after="0"/>
        <w:ind w:firstLine="0"/>
        <w:jc w:val="center"/>
      </w:pPr>
    </w:p>
    <w:p w:rsidR="00361ED1" w:rsidRPr="004C1E27" w:rsidRDefault="00361ED1" w:rsidP="00361ED1">
      <w:pPr>
        <w:pStyle w:val="naisf"/>
        <w:spacing w:before="0" w:after="0"/>
        <w:ind w:firstLine="0"/>
        <w:jc w:val="center"/>
      </w:pPr>
    </w:p>
    <w:p w:rsidR="00361ED1" w:rsidRPr="004C1E27" w:rsidRDefault="00361ED1" w:rsidP="00361ED1">
      <w:pPr>
        <w:pStyle w:val="naisf"/>
        <w:spacing w:before="0" w:after="0"/>
        <w:ind w:firstLine="0"/>
      </w:pPr>
      <w:r w:rsidRPr="004C1E27">
        <w:lastRenderedPageBreak/>
        <w:t>Informācija par starpministriju (starpinstitūciju) sanāksmi vai elektronisko saskaņošanu</w:t>
      </w:r>
    </w:p>
    <w:p w:rsidR="00361ED1" w:rsidRPr="004C1E27" w:rsidRDefault="00361ED1" w:rsidP="00361ED1">
      <w:pPr>
        <w:pStyle w:val="naisf"/>
        <w:spacing w:before="0" w:after="0"/>
        <w:ind w:firstLine="0"/>
      </w:pPr>
    </w:p>
    <w:tbl>
      <w:tblPr>
        <w:tblW w:w="13858" w:type="dxa"/>
        <w:tblLayout w:type="fixed"/>
        <w:tblLook w:val="00A0" w:firstRow="1" w:lastRow="0" w:firstColumn="1" w:lastColumn="0" w:noHBand="0" w:noVBand="0"/>
      </w:tblPr>
      <w:tblGrid>
        <w:gridCol w:w="5954"/>
        <w:gridCol w:w="754"/>
        <w:gridCol w:w="420"/>
        <w:gridCol w:w="6588"/>
        <w:gridCol w:w="142"/>
      </w:tblGrid>
      <w:tr w:rsidR="00361ED1" w:rsidRPr="004C1E27" w:rsidTr="00C0110A">
        <w:trPr>
          <w:gridAfter w:val="1"/>
          <w:wAfter w:w="142" w:type="dxa"/>
        </w:trPr>
        <w:tc>
          <w:tcPr>
            <w:tcW w:w="5954" w:type="dxa"/>
          </w:tcPr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  <w:r w:rsidRPr="004C1E27">
              <w:t>Datums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361ED1" w:rsidRPr="004C1E27" w:rsidRDefault="00361ED1" w:rsidP="005677E2">
            <w:pPr>
              <w:pStyle w:val="NormalWeb"/>
              <w:spacing w:before="0" w:beforeAutospacing="0" w:after="0" w:afterAutospacing="0"/>
            </w:pPr>
            <w:r>
              <w:t>Likumprojekts nosūtīts elektroniskajai saskaņošanai 2019.gada 2</w:t>
            </w:r>
            <w:r w:rsidR="005677E2">
              <w:t>5</w:t>
            </w:r>
            <w:r>
              <w:t>.novembrī (atzinumi līdz 2019.gada 2</w:t>
            </w:r>
            <w:r w:rsidR="005677E2">
              <w:t>6</w:t>
            </w:r>
            <w:bookmarkStart w:id="0" w:name="_GoBack"/>
            <w:bookmarkEnd w:id="0"/>
            <w:r>
              <w:t>.novembrim)</w:t>
            </w:r>
          </w:p>
        </w:tc>
      </w:tr>
      <w:tr w:rsidR="00361ED1" w:rsidRPr="004C1E27" w:rsidTr="00C0110A">
        <w:trPr>
          <w:gridAfter w:val="1"/>
          <w:wAfter w:w="142" w:type="dxa"/>
        </w:trPr>
        <w:tc>
          <w:tcPr>
            <w:tcW w:w="5954" w:type="dxa"/>
          </w:tcPr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</w:p>
          <w:p w:rsidR="00361ED1" w:rsidRPr="004C1E27" w:rsidRDefault="00361ED1" w:rsidP="00C0110A">
            <w:pPr>
              <w:pStyle w:val="naisf"/>
              <w:spacing w:before="0" w:after="0"/>
              <w:ind w:firstLine="0"/>
            </w:pPr>
            <w:r w:rsidRPr="004C1E27">
              <w:t>Saskaņošanas dalībnieki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</w:tcBorders>
          </w:tcPr>
          <w:p w:rsidR="00361ED1" w:rsidRPr="004C1E27" w:rsidRDefault="00361ED1" w:rsidP="00C0110A">
            <w:pPr>
              <w:pStyle w:val="NormalWeb"/>
              <w:spacing w:before="0" w:beforeAutospacing="0" w:after="0" w:afterAutospacing="0"/>
              <w:ind w:firstLine="720"/>
            </w:pPr>
            <w:r w:rsidRPr="004C1E27">
              <w:t xml:space="preserve"> </w:t>
            </w:r>
          </w:p>
          <w:p w:rsidR="00361ED1" w:rsidRPr="004C1E27" w:rsidRDefault="00361ED1" w:rsidP="00C0110A">
            <w:pPr>
              <w:pStyle w:val="NormalWeb"/>
              <w:spacing w:before="0" w:beforeAutospacing="0" w:after="0" w:afterAutospacing="0"/>
              <w:ind w:right="5562" w:firstLine="720"/>
            </w:pPr>
          </w:p>
        </w:tc>
      </w:tr>
      <w:tr w:rsidR="00361ED1" w:rsidRPr="004C1E27" w:rsidTr="00C0110A">
        <w:trPr>
          <w:gridAfter w:val="1"/>
          <w:wAfter w:w="142" w:type="dxa"/>
        </w:trPr>
        <w:tc>
          <w:tcPr>
            <w:tcW w:w="5954" w:type="dxa"/>
          </w:tcPr>
          <w:p w:rsidR="00361ED1" w:rsidRPr="004C1E27" w:rsidRDefault="00361ED1" w:rsidP="00C0110A">
            <w:pPr>
              <w:pStyle w:val="naiskr"/>
              <w:spacing w:before="0" w:after="0"/>
            </w:pPr>
          </w:p>
        </w:tc>
        <w:tc>
          <w:tcPr>
            <w:tcW w:w="7762" w:type="dxa"/>
            <w:gridSpan w:val="3"/>
          </w:tcPr>
          <w:p w:rsidR="00361ED1" w:rsidRPr="004C1E27" w:rsidRDefault="00361ED1" w:rsidP="00C0110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61ED1" w:rsidRPr="004C1E27" w:rsidTr="00C0110A">
        <w:trPr>
          <w:trHeight w:val="285"/>
        </w:trPr>
        <w:tc>
          <w:tcPr>
            <w:tcW w:w="6708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>Saskaņošanas dalībnieki izskatīja šādu ministriju (citu institūciju) iebildumus</w:t>
            </w:r>
          </w:p>
        </w:tc>
        <w:tc>
          <w:tcPr>
            <w:tcW w:w="420" w:type="dxa"/>
          </w:tcPr>
          <w:p w:rsidR="00361ED1" w:rsidRPr="004C1E27" w:rsidRDefault="00361ED1" w:rsidP="00C0110A">
            <w:pPr>
              <w:pStyle w:val="naiskr"/>
              <w:spacing w:before="0" w:after="0"/>
              <w:ind w:firstLine="720"/>
            </w:pPr>
          </w:p>
        </w:tc>
        <w:tc>
          <w:tcPr>
            <w:tcW w:w="6730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  <w:ind w:firstLine="12"/>
              <w:jc w:val="center"/>
            </w:pPr>
          </w:p>
        </w:tc>
      </w:tr>
      <w:tr w:rsidR="00361ED1" w:rsidRPr="004C1E27" w:rsidTr="00C0110A">
        <w:tc>
          <w:tcPr>
            <w:tcW w:w="6708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>Ministrijas (citas institūcijas), kuras nav ieradušās uz sanāksmi vai kuras nav atbildējušas uz uzaicinājumu piedalīties elektroniskajā saskaņošanā</w:t>
            </w: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</w:tc>
        <w:tc>
          <w:tcPr>
            <w:tcW w:w="7150" w:type="dxa"/>
            <w:gridSpan w:val="3"/>
          </w:tcPr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  <w:jc w:val="center"/>
            </w:pPr>
          </w:p>
        </w:tc>
      </w:tr>
    </w:tbl>
    <w:p w:rsidR="00361ED1" w:rsidRPr="004C1E27" w:rsidRDefault="00361ED1" w:rsidP="00361ED1">
      <w:pPr>
        <w:pStyle w:val="naisf"/>
        <w:spacing w:before="0" w:after="0"/>
        <w:ind w:firstLine="0"/>
        <w:jc w:val="center"/>
      </w:pPr>
      <w:r w:rsidRPr="004C1E27">
        <w:lastRenderedPageBreak/>
        <w:t>II. Jautājumi, par kuriem saskaņošanā vienošanās ir panākta</w:t>
      </w:r>
    </w:p>
    <w:p w:rsidR="00361ED1" w:rsidRPr="004C1E27" w:rsidRDefault="00361ED1" w:rsidP="00361ED1">
      <w:pPr>
        <w:pStyle w:val="naisf"/>
        <w:spacing w:before="0" w:after="0"/>
        <w:ind w:firstLine="720"/>
      </w:pP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03"/>
        <w:gridCol w:w="71"/>
        <w:gridCol w:w="4924"/>
        <w:gridCol w:w="987"/>
        <w:gridCol w:w="2338"/>
        <w:gridCol w:w="1650"/>
        <w:gridCol w:w="1036"/>
      </w:tblGrid>
      <w:tr w:rsidR="00361ED1" w:rsidRPr="004C1E27" w:rsidTr="00C0110A">
        <w:trPr>
          <w:trHeight w:val="1423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r w:rsidRPr="004C1E27">
              <w:t>Nr. P.k.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r w:rsidRPr="004C1E27">
              <w:t>Saskaņošanai nosūtītā projekta redakcija (konkrēta punkta (panta) redakcija)</w:t>
            </w:r>
          </w:p>
        </w:tc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r w:rsidRPr="004C1E27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4C1E27" w:rsidRDefault="00361ED1" w:rsidP="00C0110A">
            <w:r w:rsidRPr="004C1E27"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D1" w:rsidRPr="004C1E27" w:rsidRDefault="00361ED1" w:rsidP="00C0110A">
            <w:r w:rsidRPr="004C1E27">
              <w:t>Projekta attiecīgā punkta (panta) galīgā redakcija</w:t>
            </w:r>
          </w:p>
        </w:tc>
      </w:tr>
      <w:tr w:rsidR="00361ED1" w:rsidRPr="00361ED1" w:rsidTr="00C0110A">
        <w:trPr>
          <w:trHeight w:val="1423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361ED1" w:rsidRDefault="00361ED1" w:rsidP="00C0110A">
            <w:r w:rsidRPr="00361ED1">
              <w:t>1.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1ED1" w:rsidRDefault="00361ED1" w:rsidP="00C0110A">
            <w:r>
              <w:t>Likumprojekta 3.pants</w:t>
            </w:r>
          </w:p>
          <w:p w:rsidR="00361ED1" w:rsidRPr="00361ED1" w:rsidRDefault="00361ED1" w:rsidP="00361ED1">
            <w:pPr>
              <w:ind w:firstLine="540"/>
              <w:jc w:val="both"/>
            </w:pPr>
            <w:r w:rsidRPr="00361ED1">
              <w:t>“</w:t>
            </w:r>
            <w:r>
              <w:t xml:space="preserve">3. </w:t>
            </w:r>
            <w:r w:rsidRPr="00361ED1">
              <w:rPr>
                <w:color w:val="000000"/>
              </w:rPr>
              <w:t xml:space="preserve">Līgums stājas spēkā tā 24.pantā noteiktajā laikā un kārtībā, un Ārlietu ministrija par to paziņo oficiālajā izdevumā ,,Latvijas Vēstnesis”. Līdz ar likumu izsludināms Līgums </w:t>
            </w:r>
            <w:r w:rsidRPr="00361ED1">
              <w:t>latviešu un angļu valodā.”</w:t>
            </w:r>
          </w:p>
          <w:p w:rsidR="00361ED1" w:rsidRDefault="00361ED1" w:rsidP="00361ED1">
            <w:pPr>
              <w:pStyle w:val="BodyText"/>
              <w:ind w:firstLine="540"/>
              <w:rPr>
                <w:sz w:val="28"/>
                <w:szCs w:val="28"/>
              </w:rPr>
            </w:pPr>
          </w:p>
          <w:p w:rsidR="00361ED1" w:rsidRPr="00361ED1" w:rsidRDefault="00361ED1" w:rsidP="00C0110A"/>
        </w:tc>
        <w:tc>
          <w:tcPr>
            <w:tcW w:w="5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361ED1" w:rsidRDefault="00361ED1" w:rsidP="00361ED1">
            <w:r w:rsidRPr="00361ED1">
              <w:rPr>
                <w:b/>
              </w:rPr>
              <w:t xml:space="preserve">Tieslietu ministrija lūdz </w:t>
            </w:r>
            <w:r w:rsidRPr="00361ED1">
              <w:t>precizēt likumprojekta 3. punktu, precizējot atsauci uz Latvijas Republikas valdības un Igaunijas Republikas valdības līguma projekta par Latvijas – Igaunijas valsts robežas uzturēšanu un pilnvaroto robežas pārstāvju darbību spēkā stāšanos, jo tā noteikta minētā līguma projekta 23., nevis 24. pantā.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D1" w:rsidRPr="00361ED1" w:rsidRDefault="00361ED1" w:rsidP="00C0110A">
            <w:pPr>
              <w:jc w:val="center"/>
              <w:rPr>
                <w:b/>
              </w:rPr>
            </w:pPr>
            <w:r w:rsidRPr="00361ED1">
              <w:rPr>
                <w:b/>
              </w:rPr>
              <w:t>Iebildums ņemts vērā</w:t>
            </w:r>
          </w:p>
          <w:p w:rsidR="00361ED1" w:rsidRPr="00361ED1" w:rsidRDefault="00361ED1" w:rsidP="00361ED1">
            <w:pPr>
              <w:jc w:val="both"/>
            </w:pPr>
          </w:p>
          <w:p w:rsidR="00361ED1" w:rsidRPr="00361ED1" w:rsidRDefault="00361ED1" w:rsidP="00C0110A">
            <w:pPr>
              <w:jc w:val="both"/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D1" w:rsidRDefault="00361ED1" w:rsidP="006442C5">
            <w:pPr>
              <w:jc w:val="both"/>
            </w:pPr>
            <w:r w:rsidRPr="00361ED1">
              <w:t xml:space="preserve">Likumprojekta </w:t>
            </w:r>
            <w:r>
              <w:t xml:space="preserve"> 3.pants precizēts atbilstoši Tieslietu ministrijas iebildumam.</w:t>
            </w:r>
          </w:p>
          <w:p w:rsidR="00361ED1" w:rsidRPr="00361ED1" w:rsidRDefault="00361ED1" w:rsidP="00361ED1">
            <w:pPr>
              <w:ind w:firstLine="540"/>
              <w:jc w:val="both"/>
            </w:pPr>
            <w:r w:rsidRPr="00361ED1">
              <w:t>“3.</w:t>
            </w:r>
            <w:r w:rsidRPr="00361ED1">
              <w:rPr>
                <w:color w:val="000000"/>
              </w:rPr>
              <w:t xml:space="preserve"> Līgums stājas spēkā tā 2</w:t>
            </w:r>
            <w:r>
              <w:rPr>
                <w:color w:val="000000"/>
              </w:rPr>
              <w:t>3</w:t>
            </w:r>
            <w:r w:rsidRPr="00361ED1">
              <w:rPr>
                <w:color w:val="000000"/>
              </w:rPr>
              <w:t xml:space="preserve">.pantā noteiktajā laikā un kārtībā, un Ārlietu ministrija par to paziņo oficiālajā izdevumā ,,Latvijas Vēstnesis”. Līdz ar likumu izsludināms Līgums </w:t>
            </w:r>
            <w:r w:rsidRPr="00361ED1">
              <w:t>latviešu un angļu valodā.”</w:t>
            </w:r>
          </w:p>
          <w:p w:rsidR="00361ED1" w:rsidRDefault="00361ED1" w:rsidP="00361ED1">
            <w:pPr>
              <w:pStyle w:val="BodyText"/>
              <w:ind w:firstLine="540"/>
              <w:rPr>
                <w:sz w:val="28"/>
                <w:szCs w:val="28"/>
              </w:rPr>
            </w:pPr>
          </w:p>
          <w:p w:rsidR="00361ED1" w:rsidRPr="00361ED1" w:rsidRDefault="00361ED1" w:rsidP="00361ED1"/>
        </w:tc>
      </w:tr>
      <w:tr w:rsidR="00361ED1" w:rsidRPr="004C1E27" w:rsidTr="00C0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36" w:type="dxa"/>
        </w:trPr>
        <w:tc>
          <w:tcPr>
            <w:tcW w:w="3020" w:type="dxa"/>
            <w:gridSpan w:val="2"/>
          </w:tcPr>
          <w:p w:rsidR="00361ED1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</w:p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>Atbildīgā amatpersona</w:t>
            </w:r>
          </w:p>
        </w:tc>
        <w:tc>
          <w:tcPr>
            <w:tcW w:w="5982" w:type="dxa"/>
            <w:gridSpan w:val="3"/>
          </w:tcPr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 xml:space="preserve">                                           </w:t>
            </w:r>
          </w:p>
          <w:p w:rsidR="00361ED1" w:rsidRPr="004C1E27" w:rsidRDefault="00361ED1" w:rsidP="00C0110A">
            <w:pPr>
              <w:pStyle w:val="naiskr"/>
              <w:spacing w:before="0" w:after="0"/>
            </w:pPr>
            <w:r w:rsidRPr="004C1E27">
              <w:t>K.Zagoskina</w:t>
            </w:r>
          </w:p>
        </w:tc>
        <w:tc>
          <w:tcPr>
            <w:tcW w:w="3988" w:type="dxa"/>
            <w:gridSpan w:val="2"/>
          </w:tcPr>
          <w:p w:rsidR="00361ED1" w:rsidRPr="004C1E27" w:rsidRDefault="00361ED1" w:rsidP="00C0110A"/>
        </w:tc>
      </w:tr>
      <w:tr w:rsidR="00361ED1" w:rsidRPr="004C1E27" w:rsidTr="00C0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24" w:type="dxa"/>
        </w:trPr>
        <w:tc>
          <w:tcPr>
            <w:tcW w:w="3020" w:type="dxa"/>
            <w:gridSpan w:val="2"/>
          </w:tcPr>
          <w:p w:rsidR="00361ED1" w:rsidRPr="004C1E27" w:rsidRDefault="00361ED1" w:rsidP="00C0110A">
            <w:pPr>
              <w:pStyle w:val="naiskr"/>
              <w:spacing w:before="0" w:after="0"/>
            </w:pPr>
          </w:p>
        </w:tc>
        <w:tc>
          <w:tcPr>
            <w:tcW w:w="5982" w:type="dxa"/>
            <w:gridSpan w:val="3"/>
            <w:tcBorders>
              <w:top w:val="single" w:sz="6" w:space="0" w:color="000000"/>
            </w:tcBorders>
          </w:tcPr>
          <w:p w:rsidR="00361ED1" w:rsidRPr="004C1E27" w:rsidRDefault="00361ED1" w:rsidP="00C0110A">
            <w:pPr>
              <w:pStyle w:val="naisc"/>
              <w:spacing w:before="0" w:after="0"/>
              <w:jc w:val="left"/>
            </w:pPr>
          </w:p>
        </w:tc>
      </w:tr>
      <w:tr w:rsidR="00361ED1" w:rsidRPr="00072595" w:rsidTr="0007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6011" w:type="dxa"/>
          <w:trHeight w:val="1251"/>
        </w:trPr>
        <w:tc>
          <w:tcPr>
            <w:tcW w:w="8015" w:type="dxa"/>
            <w:gridSpan w:val="4"/>
          </w:tcPr>
          <w:p w:rsidR="00361ED1" w:rsidRPr="00072595" w:rsidRDefault="00361ED1" w:rsidP="00C0110A">
            <w:pPr>
              <w:rPr>
                <w:sz w:val="20"/>
                <w:szCs w:val="20"/>
              </w:rPr>
            </w:pPr>
            <w:r w:rsidRPr="00072595">
              <w:rPr>
                <w:sz w:val="20"/>
                <w:szCs w:val="20"/>
              </w:rPr>
              <w:t>Karina Zagoskina</w:t>
            </w:r>
          </w:p>
          <w:p w:rsidR="00361ED1" w:rsidRPr="00072595" w:rsidRDefault="00361ED1" w:rsidP="00C0110A">
            <w:pPr>
              <w:rPr>
                <w:sz w:val="20"/>
                <w:szCs w:val="20"/>
              </w:rPr>
            </w:pPr>
            <w:r w:rsidRPr="00072595">
              <w:rPr>
                <w:sz w:val="20"/>
                <w:szCs w:val="20"/>
              </w:rPr>
              <w:t xml:space="preserve">Iekšlietu ministrijas Juridiskā departamenta </w:t>
            </w:r>
          </w:p>
          <w:p w:rsidR="00361ED1" w:rsidRPr="00072595" w:rsidRDefault="00361ED1" w:rsidP="00C0110A">
            <w:pPr>
              <w:rPr>
                <w:sz w:val="20"/>
                <w:szCs w:val="20"/>
              </w:rPr>
            </w:pPr>
            <w:r w:rsidRPr="00072595">
              <w:rPr>
                <w:sz w:val="20"/>
                <w:szCs w:val="20"/>
              </w:rPr>
              <w:t>Starptautisko tiesību nodaļas juriskonsulte</w:t>
            </w:r>
          </w:p>
          <w:p w:rsidR="00361ED1" w:rsidRPr="00072595" w:rsidRDefault="00361ED1" w:rsidP="00C0110A">
            <w:pPr>
              <w:rPr>
                <w:sz w:val="20"/>
                <w:szCs w:val="20"/>
              </w:rPr>
            </w:pPr>
            <w:r w:rsidRPr="00072595">
              <w:rPr>
                <w:sz w:val="20"/>
                <w:szCs w:val="20"/>
              </w:rPr>
              <w:t xml:space="preserve">67219533;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072595">
                <w:rPr>
                  <w:sz w:val="20"/>
                  <w:szCs w:val="20"/>
                </w:rPr>
                <w:t>fakss</w:t>
              </w:r>
            </w:smartTag>
            <w:r w:rsidRPr="00072595">
              <w:rPr>
                <w:sz w:val="20"/>
                <w:szCs w:val="20"/>
              </w:rPr>
              <w:t>: 67219135</w:t>
            </w:r>
          </w:p>
          <w:p w:rsidR="00361ED1" w:rsidRPr="00072595" w:rsidRDefault="005677E2" w:rsidP="00C0110A">
            <w:pPr>
              <w:rPr>
                <w:sz w:val="20"/>
                <w:szCs w:val="20"/>
                <w:u w:val="single"/>
              </w:rPr>
            </w:pPr>
            <w:hyperlink r:id="rId6" w:history="1">
              <w:r w:rsidR="00361ED1" w:rsidRPr="00072595">
                <w:rPr>
                  <w:rStyle w:val="Hyperlink"/>
                  <w:sz w:val="20"/>
                  <w:szCs w:val="20"/>
                </w:rPr>
                <w:t>karina.zagoskina@iem.gov.lv</w:t>
              </w:r>
            </w:hyperlink>
          </w:p>
        </w:tc>
      </w:tr>
    </w:tbl>
    <w:p w:rsidR="00DC5E0E" w:rsidRPr="00072595" w:rsidRDefault="00DC5E0E">
      <w:pPr>
        <w:rPr>
          <w:sz w:val="20"/>
          <w:szCs w:val="20"/>
        </w:rPr>
      </w:pPr>
    </w:p>
    <w:sectPr w:rsidR="00DC5E0E" w:rsidRPr="00072595" w:rsidSect="00292005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95" w:rsidRDefault="00072595" w:rsidP="00072595">
      <w:r>
        <w:separator/>
      </w:r>
    </w:p>
  </w:endnote>
  <w:endnote w:type="continuationSeparator" w:id="0">
    <w:p w:rsidR="00072595" w:rsidRDefault="00072595" w:rsidP="0007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B6" w:rsidRPr="00DA6868" w:rsidRDefault="00072595" w:rsidP="00EC4985">
    <w:pPr>
      <w:jc w:val="both"/>
      <w:rPr>
        <w:sz w:val="20"/>
        <w:szCs w:val="20"/>
      </w:rPr>
    </w:pPr>
    <w:r>
      <w:rPr>
        <w:sz w:val="20"/>
        <w:szCs w:val="20"/>
      </w:rPr>
      <w:t>IEMIzz_19112019_Igaunija</w:t>
    </w:r>
    <w:r w:rsidR="006442C5">
      <w:rPr>
        <w:sz w:val="20"/>
        <w:szCs w:val="20"/>
      </w:rPr>
      <w:t>;</w:t>
    </w:r>
    <w:r w:rsidR="006442C5" w:rsidRPr="00ED1406">
      <w:rPr>
        <w:sz w:val="20"/>
        <w:szCs w:val="20"/>
      </w:rPr>
      <w:t xml:space="preserve"> </w:t>
    </w:r>
    <w:smartTag w:uri="schemas-tilde-lv/tildestengine" w:element="veidnes">
      <w:smartTagPr>
        <w:attr w:name="text" w:val="Izziņa"/>
        <w:attr w:name="baseform" w:val="Izziņa"/>
        <w:attr w:name="id" w:val="-1"/>
      </w:smartTagPr>
      <w:r w:rsidR="006442C5" w:rsidRPr="00ED1406">
        <w:rPr>
          <w:sz w:val="20"/>
          <w:szCs w:val="20"/>
        </w:rPr>
        <w:t>Izziņa</w:t>
      </w:r>
    </w:smartTag>
    <w:r w:rsidR="006442C5" w:rsidRPr="00ED1406">
      <w:rPr>
        <w:sz w:val="20"/>
        <w:szCs w:val="20"/>
      </w:rPr>
      <w:t xml:space="preserve"> par atzinumos sniegtajiem</w:t>
    </w:r>
    <w:r w:rsidR="006442C5">
      <w:rPr>
        <w:sz w:val="20"/>
        <w:szCs w:val="20"/>
      </w:rPr>
      <w:t xml:space="preserve"> iebildumiem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95" w:rsidRPr="00DA6868" w:rsidRDefault="00072595" w:rsidP="00072595">
    <w:pPr>
      <w:jc w:val="both"/>
      <w:rPr>
        <w:sz w:val="20"/>
        <w:szCs w:val="20"/>
      </w:rPr>
    </w:pPr>
    <w:r>
      <w:rPr>
        <w:sz w:val="20"/>
        <w:szCs w:val="20"/>
      </w:rPr>
      <w:t>IEMIzz_19112019_Igaunija;</w:t>
    </w:r>
    <w:r w:rsidRPr="00ED1406">
      <w:rPr>
        <w:sz w:val="20"/>
        <w:szCs w:val="20"/>
      </w:rPr>
      <w:t xml:space="preserve"> </w:t>
    </w:r>
    <w:smartTag w:uri="schemas-tilde-lv/tildestengine" w:element="veidnes">
      <w:smartTagPr>
        <w:attr w:name="text" w:val="Izziņa"/>
        <w:attr w:name="baseform" w:val="Izziņa"/>
        <w:attr w:name="id" w:val="-1"/>
      </w:smartTagPr>
      <w:r w:rsidRPr="00ED1406">
        <w:rPr>
          <w:sz w:val="20"/>
          <w:szCs w:val="20"/>
        </w:rPr>
        <w:t>Izziņa</w:t>
      </w:r>
    </w:smartTag>
    <w:r w:rsidRPr="00ED1406">
      <w:rPr>
        <w:sz w:val="20"/>
        <w:szCs w:val="20"/>
      </w:rPr>
      <w:t xml:space="preserve"> par atzinumos sniegtajiem</w:t>
    </w:r>
    <w:r>
      <w:rPr>
        <w:sz w:val="20"/>
        <w:szCs w:val="20"/>
      </w:rPr>
      <w:t xml:space="preserve"> iebildumiem</w:t>
    </w:r>
  </w:p>
  <w:p w:rsidR="006B54B6" w:rsidRPr="00CA42B5" w:rsidRDefault="005677E2" w:rsidP="009E241E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95" w:rsidRDefault="00072595" w:rsidP="00072595">
      <w:r>
        <w:separator/>
      </w:r>
    </w:p>
  </w:footnote>
  <w:footnote w:type="continuationSeparator" w:id="0">
    <w:p w:rsidR="00072595" w:rsidRDefault="00072595" w:rsidP="0007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B6" w:rsidRDefault="006442C5" w:rsidP="00EC49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4B6" w:rsidRDefault="0056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B6" w:rsidRDefault="006442C5" w:rsidP="00EC49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7E2">
      <w:rPr>
        <w:rStyle w:val="PageNumber"/>
        <w:noProof/>
      </w:rPr>
      <w:t>3</w:t>
    </w:r>
    <w:r>
      <w:rPr>
        <w:rStyle w:val="PageNumber"/>
      </w:rPr>
      <w:fldChar w:fldCharType="end"/>
    </w:r>
  </w:p>
  <w:p w:rsidR="006B54B6" w:rsidRDefault="00567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D1"/>
    <w:rsid w:val="00072595"/>
    <w:rsid w:val="00361ED1"/>
    <w:rsid w:val="005677E2"/>
    <w:rsid w:val="006442C5"/>
    <w:rsid w:val="00D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DB885B2"/>
  <w15:chartTrackingRefBased/>
  <w15:docId w15:val="{E9278185-1E08-4944-A59E-5A5125A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1ED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61ED1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61ED1"/>
    <w:pPr>
      <w:spacing w:before="75" w:after="75"/>
    </w:pPr>
  </w:style>
  <w:style w:type="paragraph" w:customStyle="1" w:styleId="naisc">
    <w:name w:val="naisc"/>
    <w:basedOn w:val="Normal"/>
    <w:rsid w:val="00361ED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361E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D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361ED1"/>
    <w:rPr>
      <w:rFonts w:cs="Times New Roman"/>
    </w:rPr>
  </w:style>
  <w:style w:type="character" w:styleId="Hyperlink">
    <w:name w:val="Hyperlink"/>
    <w:uiPriority w:val="99"/>
    <w:rsid w:val="00361E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ED1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61ED1"/>
    <w:pPr>
      <w:jc w:val="both"/>
    </w:pPr>
    <w:rPr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1ED1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725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9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a.zagoskina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2155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4</cp:revision>
  <dcterms:created xsi:type="dcterms:W3CDTF">2019-11-20T08:00:00Z</dcterms:created>
  <dcterms:modified xsi:type="dcterms:W3CDTF">2019-11-22T13:46:00Z</dcterms:modified>
</cp:coreProperties>
</file>