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C4" w:rsidRPr="00A17CC4" w:rsidRDefault="00A17CC4" w:rsidP="00A17CC4">
      <w:pPr>
        <w:pStyle w:val="Header"/>
        <w:pBdr>
          <w:bottom w:val="single" w:sz="4" w:space="1" w:color="auto"/>
        </w:pBdr>
        <w:spacing w:after="0" w:line="240" w:lineRule="auto"/>
        <w:jc w:val="right"/>
        <w:rPr>
          <w:bCs/>
          <w:i/>
        </w:rPr>
      </w:pPr>
      <w:proofErr w:type="spellStart"/>
      <w:r w:rsidRPr="00A17CC4">
        <w:rPr>
          <w:bCs/>
          <w:i/>
        </w:rPr>
        <w:t>Projekts</w:t>
      </w:r>
      <w:proofErr w:type="spellEnd"/>
    </w:p>
    <w:p w:rsidR="001E5E79" w:rsidRDefault="001E5E79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437EC4" w:rsidRDefault="00437EC4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</w:p>
    <w:p w:rsidR="009E4A0A" w:rsidRPr="009E4A0A" w:rsidRDefault="009E4A0A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1314A2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1314A2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361" w:type="dxa"/>
          </w:tcPr>
          <w:p w:rsidR="001E5E79" w:rsidRDefault="001E5E79" w:rsidP="00007842">
            <w:pPr>
              <w:spacing w:after="0" w:line="240" w:lineRule="auto"/>
            </w:pPr>
            <w:r>
              <w:t xml:space="preserve">                 201</w:t>
            </w:r>
            <w:r w:rsidR="00007842">
              <w:t>9</w:t>
            </w:r>
            <w:r>
              <w:t xml:space="preserve">.gada ___._________                  </w:t>
            </w:r>
          </w:p>
        </w:tc>
      </w:tr>
    </w:tbl>
    <w:p w:rsidR="008A5EA9" w:rsidRPr="00E40A7B" w:rsidRDefault="008A5EA9" w:rsidP="001314A2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1314A2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1314A2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30410F" w:rsidRPr="0030410F">
        <w:rPr>
          <w:rFonts w:cs="Times New Roman"/>
          <w:b/>
          <w:lang w:val="lv-LV"/>
        </w:rPr>
        <w:t>Grozījumi Apsardzes darbības likumā</w:t>
      </w:r>
      <w:r w:rsidR="002153EB" w:rsidRPr="002153EB">
        <w:rPr>
          <w:rFonts w:cs="Times New Roman"/>
          <w:b/>
          <w:lang w:val="lv-LV"/>
        </w:rPr>
        <w:t>”</w:t>
      </w:r>
    </w:p>
    <w:p w:rsidR="00B55757" w:rsidRPr="0070755F" w:rsidRDefault="00255AA4" w:rsidP="001314A2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1314A2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297261" w:rsidRDefault="00255AA4" w:rsidP="001314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297261">
        <w:rPr>
          <w:lang w:val="lv-LV"/>
        </w:rPr>
        <w:t>Atbalstīt iesniegto likumprojektu</w:t>
      </w:r>
      <w:r w:rsidR="001E5E79" w:rsidRPr="00297261">
        <w:rPr>
          <w:lang w:val="lv-LV"/>
        </w:rPr>
        <w:t>.</w:t>
      </w:r>
    </w:p>
    <w:p w:rsidR="00D17C59" w:rsidRPr="00297261" w:rsidRDefault="00255AA4" w:rsidP="001314A2">
      <w:pPr>
        <w:pStyle w:val="ListParagraph"/>
        <w:spacing w:after="0" w:line="240" w:lineRule="auto"/>
        <w:ind w:left="644"/>
        <w:jc w:val="both"/>
        <w:rPr>
          <w:lang w:val="lv-LV"/>
        </w:rPr>
      </w:pPr>
      <w:r w:rsidRPr="00297261">
        <w:rPr>
          <w:lang w:val="lv-LV"/>
        </w:rPr>
        <w:t>Valsts kancelejai sagatavot likumprojektu iesniegšanai Saeimā.</w:t>
      </w:r>
    </w:p>
    <w:p w:rsidR="00BB34E4" w:rsidRDefault="00BB34E4" w:rsidP="001314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BB34E4">
        <w:rPr>
          <w:lang w:val="lv-LV"/>
        </w:rPr>
        <w:t>Noteikt, ka atbildīgais par likumprojekta turpmāko virzību Saeimā ir iekšlietu ministrs.</w:t>
      </w:r>
    </w:p>
    <w:p w:rsidR="00424782" w:rsidRDefault="00424782" w:rsidP="001314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Iekšlietu ministrijai </w:t>
      </w:r>
      <w:r w:rsidR="001314A2" w:rsidRPr="00424782">
        <w:rPr>
          <w:lang w:val="lv-LV"/>
        </w:rPr>
        <w:t>izdevumus, kas saistīti ar Apsardzes darbības reģistra izveidi, ne vairāk kā 363</w:t>
      </w:r>
      <w:r>
        <w:rPr>
          <w:lang w:val="lv-LV"/>
        </w:rPr>
        <w:t> </w:t>
      </w:r>
      <w:r w:rsidR="001314A2" w:rsidRPr="00424782">
        <w:rPr>
          <w:lang w:val="lv-LV"/>
        </w:rPr>
        <w:t>454</w:t>
      </w:r>
      <w:r>
        <w:rPr>
          <w:lang w:val="lv-LV"/>
        </w:rPr>
        <w:t xml:space="preserve"> </w:t>
      </w:r>
      <w:r w:rsidR="001314A2" w:rsidRPr="00424782">
        <w:rPr>
          <w:lang w:val="lv-LV"/>
        </w:rPr>
        <w:t>EUR apmērā</w:t>
      </w:r>
      <w:r w:rsidR="00FB4E24">
        <w:rPr>
          <w:lang w:val="lv-LV"/>
        </w:rPr>
        <w:t>,</w:t>
      </w:r>
      <w:r w:rsidR="001314A2" w:rsidRPr="00424782">
        <w:rPr>
          <w:lang w:val="lv-LV"/>
        </w:rPr>
        <w:t xml:space="preserve"> segt Iekšlietu ministrijai 2021.</w:t>
      </w:r>
      <w:r w:rsidR="00FB4E24">
        <w:rPr>
          <w:lang w:val="lv-LV"/>
        </w:rPr>
        <w:t xml:space="preserve"> </w:t>
      </w:r>
      <w:r w:rsidR="001314A2" w:rsidRPr="00424782">
        <w:rPr>
          <w:lang w:val="lv-LV"/>
        </w:rPr>
        <w:t>gadam apsti</w:t>
      </w:r>
      <w:r>
        <w:rPr>
          <w:lang w:val="lv-LV"/>
        </w:rPr>
        <w:t>prināto bāzes izdevumu ietvaros.</w:t>
      </w:r>
    </w:p>
    <w:p w:rsidR="00795D9C" w:rsidRDefault="00795D9C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795D9C" w:rsidRDefault="00795D9C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C4661B">
        <w:rPr>
          <w:lang w:val="lv-LV"/>
        </w:rPr>
        <w:t>Arturs Krišjānis Kariņš</w:t>
      </w:r>
    </w:p>
    <w:p w:rsidR="00B55757" w:rsidRDefault="00B55757" w:rsidP="001314A2">
      <w:pPr>
        <w:pStyle w:val="BodyText"/>
        <w:tabs>
          <w:tab w:val="left" w:pos="6390"/>
        </w:tabs>
        <w:spacing w:after="0" w:line="240" w:lineRule="auto"/>
        <w:ind w:firstLine="720"/>
        <w:jc w:val="both"/>
        <w:rPr>
          <w:sz w:val="18"/>
          <w:szCs w:val="18"/>
          <w:lang w:val="lv-LV"/>
        </w:rPr>
      </w:pPr>
    </w:p>
    <w:p w:rsidR="00795D9C" w:rsidRPr="00B16C03" w:rsidRDefault="00795D9C" w:rsidP="001314A2">
      <w:pPr>
        <w:pStyle w:val="BodyText"/>
        <w:tabs>
          <w:tab w:val="left" w:pos="6390"/>
        </w:tabs>
        <w:spacing w:after="0" w:line="240" w:lineRule="auto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Default="00B55757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:rsidR="00795D9C" w:rsidRDefault="00795D9C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:rsidR="00795D9C" w:rsidRPr="00B16C03" w:rsidRDefault="00795D9C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:rsidR="00B55757" w:rsidRPr="0070755F" w:rsidRDefault="00486324" w:rsidP="001314A2">
      <w:pPr>
        <w:pStyle w:val="naisf"/>
        <w:spacing w:before="0" w:after="0" w:line="240" w:lineRule="auto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C4661B">
        <w:rPr>
          <w:color w:val="auto"/>
          <w:lang w:val="lv-LV"/>
        </w:rPr>
        <w:t xml:space="preserve">Sandis </w:t>
      </w:r>
      <w:proofErr w:type="spellStart"/>
      <w:r w:rsidR="00C4661B">
        <w:rPr>
          <w:color w:val="auto"/>
          <w:lang w:val="lv-LV"/>
        </w:rPr>
        <w:t>Ģirģens</w:t>
      </w:r>
      <w:proofErr w:type="spellEnd"/>
    </w:p>
    <w:p w:rsidR="00B55757" w:rsidRDefault="00B55757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</w:p>
    <w:p w:rsidR="00795D9C" w:rsidRPr="00596F23" w:rsidRDefault="00795D9C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</w:p>
    <w:p w:rsidR="00B55757" w:rsidRPr="00596F23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proofErr w:type="spellStart"/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>imitrijs</w:t>
      </w:r>
      <w:proofErr w:type="spellEnd"/>
      <w:r w:rsidR="00596F23">
        <w:rPr>
          <w:color w:val="auto"/>
          <w:lang w:val="lv-LV"/>
        </w:rPr>
        <w:t xml:space="preserve"> </w:t>
      </w:r>
      <w:proofErr w:type="spellStart"/>
      <w:r w:rsidR="00596F23" w:rsidRPr="00596F23">
        <w:rPr>
          <w:color w:val="auto"/>
          <w:lang w:val="lv-LV"/>
        </w:rPr>
        <w:t>Trofimovs</w:t>
      </w:r>
      <w:proofErr w:type="spellEnd"/>
    </w:p>
    <w:p w:rsidR="00E40A7B" w:rsidRPr="00596F23" w:rsidRDefault="00E40A7B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</w:p>
    <w:p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:rsidR="0030410F" w:rsidRPr="00326151" w:rsidRDefault="0030410F" w:rsidP="001314A2">
      <w:pPr>
        <w:spacing w:after="0" w:line="240" w:lineRule="auto"/>
        <w:jc w:val="both"/>
        <w:rPr>
          <w:sz w:val="20"/>
          <w:szCs w:val="20"/>
          <w:lang w:val="lv-LV"/>
        </w:rPr>
      </w:pPr>
      <w:r w:rsidRPr="00326151">
        <w:rPr>
          <w:sz w:val="20"/>
          <w:szCs w:val="20"/>
          <w:lang w:val="lv-LV"/>
        </w:rPr>
        <w:t>S.Šaicāne 67219607</w:t>
      </w:r>
    </w:p>
    <w:p w:rsidR="0030410F" w:rsidRDefault="009D62DD" w:rsidP="0060657B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30410F" w:rsidRPr="00326151">
          <w:rPr>
            <w:rStyle w:val="Hyperlink"/>
            <w:sz w:val="20"/>
            <w:szCs w:val="20"/>
            <w:lang w:val="lv-LV"/>
          </w:rPr>
          <w:t>santa.saicane@iem.gov.lv</w:t>
        </w:r>
      </w:hyperlink>
      <w:r w:rsidR="0030410F" w:rsidRPr="00326151">
        <w:rPr>
          <w:sz w:val="20"/>
          <w:szCs w:val="20"/>
          <w:lang w:val="lv-LV"/>
        </w:rPr>
        <w:t xml:space="preserve"> </w:t>
      </w:r>
    </w:p>
    <w:sectPr w:rsidR="0030410F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DD" w:rsidRDefault="009D62DD">
      <w:pPr>
        <w:spacing w:after="0" w:line="240" w:lineRule="auto"/>
      </w:pPr>
      <w:r>
        <w:separator/>
      </w:r>
    </w:p>
  </w:endnote>
  <w:endnote w:type="continuationSeparator" w:id="0">
    <w:p w:rsidR="009D62DD" w:rsidRDefault="009D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86" w:rsidRDefault="001F2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42" w:rsidRPr="001D1E42" w:rsidRDefault="001D1E42" w:rsidP="001D1E42">
    <w:pPr>
      <w:pStyle w:val="Footer"/>
      <w:spacing w:after="0" w:line="240" w:lineRule="auto"/>
      <w:rPr>
        <w:sz w:val="20"/>
        <w:szCs w:val="20"/>
      </w:rPr>
    </w:pPr>
    <w:r w:rsidRPr="0060657B">
      <w:rPr>
        <w:sz w:val="20"/>
        <w:szCs w:val="20"/>
      </w:rPr>
      <w:fldChar w:fldCharType="begin"/>
    </w:r>
    <w:r w:rsidRPr="0060657B">
      <w:rPr>
        <w:sz w:val="20"/>
        <w:szCs w:val="20"/>
      </w:rPr>
      <w:instrText xml:space="preserve"> FILENAME   \* MERGEFORMAT </w:instrText>
    </w:r>
    <w:r w:rsidRPr="0060657B">
      <w:rPr>
        <w:sz w:val="20"/>
        <w:szCs w:val="20"/>
      </w:rPr>
      <w:fldChar w:fldCharType="separate"/>
    </w:r>
    <w:r>
      <w:rPr>
        <w:noProof/>
        <w:sz w:val="20"/>
        <w:szCs w:val="20"/>
      </w:rPr>
      <w:t>IEMProt_201218_ADR</w:t>
    </w:r>
    <w:r w:rsidRPr="0060657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57" w:rsidRPr="0060657B" w:rsidRDefault="0060657B" w:rsidP="0060657B">
    <w:pPr>
      <w:pStyle w:val="Footer"/>
      <w:spacing w:after="0" w:line="240" w:lineRule="auto"/>
      <w:rPr>
        <w:sz w:val="20"/>
        <w:szCs w:val="20"/>
      </w:rPr>
    </w:pPr>
    <w:r w:rsidRPr="0060657B">
      <w:rPr>
        <w:sz w:val="20"/>
        <w:szCs w:val="20"/>
      </w:rPr>
      <w:fldChar w:fldCharType="begin"/>
    </w:r>
    <w:r w:rsidRPr="0060657B">
      <w:rPr>
        <w:sz w:val="20"/>
        <w:szCs w:val="20"/>
      </w:rPr>
      <w:instrText xml:space="preserve"> FILENAME   \* MERGEFORMAT </w:instrText>
    </w:r>
    <w:r w:rsidRPr="0060657B">
      <w:rPr>
        <w:sz w:val="20"/>
        <w:szCs w:val="20"/>
      </w:rPr>
      <w:fldChar w:fldCharType="separate"/>
    </w:r>
    <w:r w:rsidR="00554B2D">
      <w:rPr>
        <w:noProof/>
        <w:sz w:val="20"/>
        <w:szCs w:val="20"/>
      </w:rPr>
      <w:t>IEM</w:t>
    </w:r>
    <w:r w:rsidR="00C4661B">
      <w:rPr>
        <w:noProof/>
        <w:sz w:val="20"/>
        <w:szCs w:val="20"/>
      </w:rPr>
      <w:t>P</w:t>
    </w:r>
    <w:r w:rsidR="007F1C4B">
      <w:rPr>
        <w:noProof/>
        <w:sz w:val="20"/>
        <w:szCs w:val="20"/>
      </w:rPr>
      <w:t>rot_12</w:t>
    </w:r>
    <w:bookmarkStart w:id="0" w:name="_GoBack"/>
    <w:bookmarkEnd w:id="0"/>
    <w:r w:rsidR="00B945E8">
      <w:rPr>
        <w:noProof/>
        <w:sz w:val="20"/>
        <w:szCs w:val="20"/>
      </w:rPr>
      <w:t>09</w:t>
    </w:r>
    <w:r w:rsidR="00554B2D">
      <w:rPr>
        <w:noProof/>
        <w:sz w:val="20"/>
        <w:szCs w:val="20"/>
      </w:rPr>
      <w:t>19_ADR</w:t>
    </w:r>
    <w:r w:rsidRPr="006065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DD" w:rsidRDefault="009D62DD">
      <w:pPr>
        <w:spacing w:after="0" w:line="240" w:lineRule="auto"/>
      </w:pPr>
      <w:r>
        <w:separator/>
      </w:r>
    </w:p>
  </w:footnote>
  <w:footnote w:type="continuationSeparator" w:id="0">
    <w:p w:rsidR="009D62DD" w:rsidRDefault="009D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86" w:rsidRDefault="001F2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C0A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86" w:rsidRDefault="001F2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328"/>
    <w:multiLevelType w:val="multilevel"/>
    <w:tmpl w:val="83806F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07842"/>
    <w:rsid w:val="000126C1"/>
    <w:rsid w:val="00013E29"/>
    <w:rsid w:val="00017524"/>
    <w:rsid w:val="00021BAF"/>
    <w:rsid w:val="000254CE"/>
    <w:rsid w:val="00032374"/>
    <w:rsid w:val="00042853"/>
    <w:rsid w:val="00052FEF"/>
    <w:rsid w:val="00054259"/>
    <w:rsid w:val="00061ADE"/>
    <w:rsid w:val="00061ED5"/>
    <w:rsid w:val="00066653"/>
    <w:rsid w:val="00083473"/>
    <w:rsid w:val="00085ED9"/>
    <w:rsid w:val="000938C2"/>
    <w:rsid w:val="000A4783"/>
    <w:rsid w:val="000E195F"/>
    <w:rsid w:val="00102C31"/>
    <w:rsid w:val="00111E10"/>
    <w:rsid w:val="00121CBC"/>
    <w:rsid w:val="00130696"/>
    <w:rsid w:val="001308D5"/>
    <w:rsid w:val="00130FDC"/>
    <w:rsid w:val="001314A2"/>
    <w:rsid w:val="00141F23"/>
    <w:rsid w:val="00172224"/>
    <w:rsid w:val="0018506E"/>
    <w:rsid w:val="0018507B"/>
    <w:rsid w:val="00187164"/>
    <w:rsid w:val="00187419"/>
    <w:rsid w:val="00197726"/>
    <w:rsid w:val="001A106D"/>
    <w:rsid w:val="001A2ACA"/>
    <w:rsid w:val="001B3FFC"/>
    <w:rsid w:val="001B5B6B"/>
    <w:rsid w:val="001C0617"/>
    <w:rsid w:val="001C2E0E"/>
    <w:rsid w:val="001C7B6F"/>
    <w:rsid w:val="001D1E42"/>
    <w:rsid w:val="001E5E79"/>
    <w:rsid w:val="001F1A00"/>
    <w:rsid w:val="001F2986"/>
    <w:rsid w:val="002007E3"/>
    <w:rsid w:val="0020108F"/>
    <w:rsid w:val="00210E30"/>
    <w:rsid w:val="00213E0E"/>
    <w:rsid w:val="002153EB"/>
    <w:rsid w:val="00227C3A"/>
    <w:rsid w:val="002338EF"/>
    <w:rsid w:val="002405ED"/>
    <w:rsid w:val="00243C04"/>
    <w:rsid w:val="002511B2"/>
    <w:rsid w:val="00255AA4"/>
    <w:rsid w:val="00261078"/>
    <w:rsid w:val="00265F66"/>
    <w:rsid w:val="00270F88"/>
    <w:rsid w:val="002745C9"/>
    <w:rsid w:val="0028028A"/>
    <w:rsid w:val="00292BB7"/>
    <w:rsid w:val="00297261"/>
    <w:rsid w:val="002A2BC5"/>
    <w:rsid w:val="002B05A2"/>
    <w:rsid w:val="002B2136"/>
    <w:rsid w:val="002B46E1"/>
    <w:rsid w:val="002C4FA0"/>
    <w:rsid w:val="002D4D20"/>
    <w:rsid w:val="002D4DF9"/>
    <w:rsid w:val="002E1954"/>
    <w:rsid w:val="0030410F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A0713"/>
    <w:rsid w:val="003A1766"/>
    <w:rsid w:val="003C659C"/>
    <w:rsid w:val="003D51A9"/>
    <w:rsid w:val="003F124E"/>
    <w:rsid w:val="003F12FA"/>
    <w:rsid w:val="003F2628"/>
    <w:rsid w:val="00404A20"/>
    <w:rsid w:val="004052FE"/>
    <w:rsid w:val="0041181F"/>
    <w:rsid w:val="004137DE"/>
    <w:rsid w:val="00422520"/>
    <w:rsid w:val="0042398A"/>
    <w:rsid w:val="00424782"/>
    <w:rsid w:val="0043024F"/>
    <w:rsid w:val="00433A8D"/>
    <w:rsid w:val="004342A3"/>
    <w:rsid w:val="00436784"/>
    <w:rsid w:val="00436B07"/>
    <w:rsid w:val="00437EC4"/>
    <w:rsid w:val="004400D8"/>
    <w:rsid w:val="0044198E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54B2D"/>
    <w:rsid w:val="00567225"/>
    <w:rsid w:val="005679F7"/>
    <w:rsid w:val="00583AAD"/>
    <w:rsid w:val="005841FA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0657B"/>
    <w:rsid w:val="00613C68"/>
    <w:rsid w:val="00622013"/>
    <w:rsid w:val="00626619"/>
    <w:rsid w:val="00626E33"/>
    <w:rsid w:val="00636850"/>
    <w:rsid w:val="00640F96"/>
    <w:rsid w:val="00655FCF"/>
    <w:rsid w:val="00661D9C"/>
    <w:rsid w:val="0066230B"/>
    <w:rsid w:val="00664618"/>
    <w:rsid w:val="00666538"/>
    <w:rsid w:val="00667BDF"/>
    <w:rsid w:val="00681B9A"/>
    <w:rsid w:val="00685BD7"/>
    <w:rsid w:val="00685FEC"/>
    <w:rsid w:val="00690E07"/>
    <w:rsid w:val="006A2923"/>
    <w:rsid w:val="006B3A79"/>
    <w:rsid w:val="006C0F7E"/>
    <w:rsid w:val="006D6155"/>
    <w:rsid w:val="006E0850"/>
    <w:rsid w:val="006E0CA4"/>
    <w:rsid w:val="006E54EC"/>
    <w:rsid w:val="0070755F"/>
    <w:rsid w:val="0078296D"/>
    <w:rsid w:val="00795D9C"/>
    <w:rsid w:val="007A6BB5"/>
    <w:rsid w:val="007B5562"/>
    <w:rsid w:val="007D3FA9"/>
    <w:rsid w:val="007D43F3"/>
    <w:rsid w:val="007D60DB"/>
    <w:rsid w:val="007E4778"/>
    <w:rsid w:val="007E52BB"/>
    <w:rsid w:val="007F1C4B"/>
    <w:rsid w:val="007F4D38"/>
    <w:rsid w:val="00824F88"/>
    <w:rsid w:val="00831EB8"/>
    <w:rsid w:val="0083265B"/>
    <w:rsid w:val="008508A7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07C0A"/>
    <w:rsid w:val="00910F70"/>
    <w:rsid w:val="00915301"/>
    <w:rsid w:val="00915F94"/>
    <w:rsid w:val="00941866"/>
    <w:rsid w:val="00976F39"/>
    <w:rsid w:val="00977A4D"/>
    <w:rsid w:val="009842F0"/>
    <w:rsid w:val="009877EC"/>
    <w:rsid w:val="009953B8"/>
    <w:rsid w:val="00995B22"/>
    <w:rsid w:val="00996108"/>
    <w:rsid w:val="009A3E1C"/>
    <w:rsid w:val="009B450D"/>
    <w:rsid w:val="009B47CB"/>
    <w:rsid w:val="009B62A7"/>
    <w:rsid w:val="009C0587"/>
    <w:rsid w:val="009C4BFD"/>
    <w:rsid w:val="009C7481"/>
    <w:rsid w:val="009D62DD"/>
    <w:rsid w:val="009E1452"/>
    <w:rsid w:val="009E4A0A"/>
    <w:rsid w:val="009E5254"/>
    <w:rsid w:val="009E69C7"/>
    <w:rsid w:val="009E792E"/>
    <w:rsid w:val="009F061C"/>
    <w:rsid w:val="009F1579"/>
    <w:rsid w:val="009F2508"/>
    <w:rsid w:val="00A147E1"/>
    <w:rsid w:val="00A17CC4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02CB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837AA"/>
    <w:rsid w:val="00B91784"/>
    <w:rsid w:val="00B92977"/>
    <w:rsid w:val="00B945E8"/>
    <w:rsid w:val="00BA192E"/>
    <w:rsid w:val="00BA6191"/>
    <w:rsid w:val="00BB1540"/>
    <w:rsid w:val="00BB34E4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4661B"/>
    <w:rsid w:val="00C67A6A"/>
    <w:rsid w:val="00C843C7"/>
    <w:rsid w:val="00C85B2E"/>
    <w:rsid w:val="00C910F7"/>
    <w:rsid w:val="00CA2F51"/>
    <w:rsid w:val="00CB278D"/>
    <w:rsid w:val="00CC53A1"/>
    <w:rsid w:val="00CC6445"/>
    <w:rsid w:val="00CD7F3D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E361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2F0F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EF7E29"/>
    <w:rsid w:val="00F050A1"/>
    <w:rsid w:val="00F10838"/>
    <w:rsid w:val="00F13BA3"/>
    <w:rsid w:val="00F20027"/>
    <w:rsid w:val="00F42AC8"/>
    <w:rsid w:val="00F74517"/>
    <w:rsid w:val="00F76A01"/>
    <w:rsid w:val="00F874FF"/>
    <w:rsid w:val="00F916AD"/>
    <w:rsid w:val="00FA3A64"/>
    <w:rsid w:val="00FB08C6"/>
    <w:rsid w:val="00FB3D84"/>
    <w:rsid w:val="00FB4E2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F0B2BD8"/>
  <w15:docId w15:val="{530B99F5-F5A6-4BFA-8706-764F36C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ta.saicane@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69315-2C52-4F7F-ACEB-C0BEB1C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Apsardzes darbības likumā</vt:lpstr>
    </vt:vector>
  </TitlesOfParts>
  <Manager>Iekšlietu ministrija</Manager>
  <Company>Iekšlietu ministrija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Apsardzes darbības likumā</dc:title>
  <dc:subject>Protokollēmums</dc:subject>
  <dc:creator>Indulis Zālītis</dc:creator>
  <cp:keywords>IEMProt_120919_ADR</cp:keywords>
  <dc:description>I.Zālītis, 2678219</dc:description>
  <cp:lastModifiedBy>Indulis Zālītis</cp:lastModifiedBy>
  <cp:revision>44</cp:revision>
  <cp:lastPrinted>2018-11-15T12:53:00Z</cp:lastPrinted>
  <dcterms:created xsi:type="dcterms:W3CDTF">2018-11-13T09:56:00Z</dcterms:created>
  <dcterms:modified xsi:type="dcterms:W3CDTF">2019-09-12T05:03:00Z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