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391B0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LATVIJAS REPUBLIKAS MINISTRU KABINETA</w:t>
      </w:r>
    </w:p>
    <w:p w14:paraId="122391B1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SĒDES PROTOKOL</w:t>
      </w:r>
      <w:r w:rsidR="00DC4119">
        <w:rPr>
          <w:b/>
          <w:sz w:val="28"/>
          <w:szCs w:val="28"/>
        </w:rPr>
        <w:t>LĒMUMS</w:t>
      </w:r>
    </w:p>
    <w:p w14:paraId="122391B2" w14:textId="77777777" w:rsidR="00737662" w:rsidRPr="00737662" w:rsidRDefault="00737662">
      <w:pPr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018"/>
        <w:gridCol w:w="3013"/>
        <w:gridCol w:w="3325"/>
      </w:tblGrid>
      <w:tr w:rsidR="00737662" w14:paraId="122391B6" w14:textId="77777777" w:rsidTr="00221F57">
        <w:tc>
          <w:tcPr>
            <w:tcW w:w="3018" w:type="dxa"/>
          </w:tcPr>
          <w:p w14:paraId="122391B3" w14:textId="77777777" w:rsidR="00737662" w:rsidRPr="00A20E2A" w:rsidRDefault="00737662">
            <w:pPr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Rīgā</w:t>
            </w:r>
          </w:p>
        </w:tc>
        <w:tc>
          <w:tcPr>
            <w:tcW w:w="3013" w:type="dxa"/>
          </w:tcPr>
          <w:p w14:paraId="122391B4" w14:textId="77777777" w:rsidR="00737662" w:rsidRPr="00A20E2A" w:rsidRDefault="00737662" w:rsidP="00A20E2A">
            <w:pPr>
              <w:jc w:val="center"/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Nr.</w:t>
            </w:r>
          </w:p>
        </w:tc>
        <w:tc>
          <w:tcPr>
            <w:tcW w:w="3325" w:type="dxa"/>
          </w:tcPr>
          <w:p w14:paraId="122391B5" w14:textId="23CBAD58" w:rsidR="00737662" w:rsidRPr="002905D8" w:rsidRDefault="00E80E84" w:rsidP="00F04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F72C1">
              <w:rPr>
                <w:sz w:val="28"/>
                <w:szCs w:val="28"/>
              </w:rPr>
              <w:t>201</w:t>
            </w:r>
            <w:r w:rsidR="00C52C2A">
              <w:rPr>
                <w:sz w:val="28"/>
                <w:szCs w:val="28"/>
              </w:rPr>
              <w:t>9</w:t>
            </w:r>
            <w:r w:rsidR="00737662" w:rsidRPr="00A20E2A">
              <w:rPr>
                <w:sz w:val="28"/>
                <w:szCs w:val="28"/>
              </w:rPr>
              <w:t>.gada     .</w:t>
            </w:r>
            <w:r w:rsidR="00F0461D">
              <w:rPr>
                <w:sz w:val="28"/>
                <w:szCs w:val="28"/>
              </w:rPr>
              <w:t>novembris</w:t>
            </w:r>
          </w:p>
        </w:tc>
      </w:tr>
    </w:tbl>
    <w:p w14:paraId="122391B7" w14:textId="77777777" w:rsidR="00B11377" w:rsidRDefault="00B11377">
      <w:pPr>
        <w:rPr>
          <w:sz w:val="28"/>
          <w:szCs w:val="28"/>
        </w:rPr>
      </w:pPr>
    </w:p>
    <w:p w14:paraId="122391B8" w14:textId="77777777" w:rsidR="00737662" w:rsidRDefault="00737662" w:rsidP="00737662">
      <w:pPr>
        <w:jc w:val="center"/>
        <w:rPr>
          <w:sz w:val="28"/>
          <w:szCs w:val="28"/>
        </w:rPr>
      </w:pPr>
      <w:r>
        <w:rPr>
          <w:sz w:val="28"/>
          <w:szCs w:val="28"/>
        </w:rPr>
        <w:t>.§</w:t>
      </w:r>
    </w:p>
    <w:p w14:paraId="122391B9" w14:textId="77777777" w:rsidR="00737662" w:rsidRDefault="00737662">
      <w:pPr>
        <w:rPr>
          <w:sz w:val="28"/>
          <w:szCs w:val="28"/>
        </w:rPr>
      </w:pPr>
    </w:p>
    <w:p w14:paraId="122391BA" w14:textId="78040FA4" w:rsidR="00BD6ECF" w:rsidRPr="00DA1E5C" w:rsidRDefault="00BD6ECF" w:rsidP="005605E6">
      <w:pPr>
        <w:jc w:val="center"/>
        <w:rPr>
          <w:b/>
          <w:bCs/>
        </w:rPr>
      </w:pPr>
      <w:r w:rsidRPr="00DA1E5C">
        <w:rPr>
          <w:b/>
          <w:bCs/>
        </w:rPr>
        <w:t>Par 201</w:t>
      </w:r>
      <w:r w:rsidR="00C52C2A" w:rsidRPr="00DA1E5C">
        <w:rPr>
          <w:b/>
          <w:bCs/>
        </w:rPr>
        <w:t>9</w:t>
      </w:r>
      <w:r w:rsidRPr="00DA1E5C">
        <w:rPr>
          <w:b/>
          <w:bCs/>
        </w:rPr>
        <w:t xml:space="preserve">.gada </w:t>
      </w:r>
      <w:r w:rsidR="004C23D9" w:rsidRPr="00DA1E5C">
        <w:rPr>
          <w:b/>
          <w:bCs/>
        </w:rPr>
        <w:t xml:space="preserve">29.novembra </w:t>
      </w:r>
      <w:r w:rsidR="00102C3A" w:rsidRPr="00DA1E5C">
        <w:rPr>
          <w:b/>
          <w:bCs/>
        </w:rPr>
        <w:t>Eiropas Savienības Konkurētspējas ministru padomē (pētniecība</w:t>
      </w:r>
      <w:r w:rsidR="00F750D8" w:rsidRPr="00DA1E5C">
        <w:rPr>
          <w:b/>
          <w:bCs/>
        </w:rPr>
        <w:t xml:space="preserve"> un kosmoss</w:t>
      </w:r>
      <w:r w:rsidR="00102C3A" w:rsidRPr="00DA1E5C">
        <w:rPr>
          <w:b/>
          <w:bCs/>
        </w:rPr>
        <w:t>) izskatāmajiem Izglītības un zinātnes ministrijas kompetences jautājumiem</w:t>
      </w:r>
    </w:p>
    <w:p w14:paraId="122391BB" w14:textId="77777777" w:rsidR="005605E6" w:rsidRPr="00DA1E5C" w:rsidRDefault="005605E6" w:rsidP="005605E6">
      <w:pPr>
        <w:jc w:val="center"/>
      </w:pPr>
      <w:r w:rsidRPr="00DA1E5C">
        <w:t>TA – __________________________________________</w:t>
      </w:r>
    </w:p>
    <w:p w14:paraId="122391BC" w14:textId="77777777" w:rsidR="005605E6" w:rsidRPr="00DA1E5C" w:rsidRDefault="005605E6" w:rsidP="00737662">
      <w:pPr>
        <w:jc w:val="both"/>
      </w:pPr>
    </w:p>
    <w:p w14:paraId="122391BD" w14:textId="77777777" w:rsidR="004E2DB3" w:rsidRPr="00DA1E5C" w:rsidRDefault="004E2DB3" w:rsidP="00737662">
      <w:pPr>
        <w:jc w:val="both"/>
      </w:pPr>
    </w:p>
    <w:p w14:paraId="122391BF" w14:textId="4F812FC0" w:rsidR="004E2DB3" w:rsidRPr="00DA1E5C" w:rsidRDefault="005605E6" w:rsidP="004C23D9">
      <w:pPr>
        <w:pStyle w:val="ListParagraph"/>
        <w:numPr>
          <w:ilvl w:val="0"/>
          <w:numId w:val="1"/>
        </w:numPr>
        <w:jc w:val="both"/>
      </w:pPr>
      <w:r w:rsidRPr="00DA1E5C">
        <w:t xml:space="preserve">Pieņemt zināšanai </w:t>
      </w:r>
      <w:r w:rsidR="001E1E0F" w:rsidRPr="00DA1E5C">
        <w:t xml:space="preserve">iesniegto </w:t>
      </w:r>
      <w:r w:rsidR="006305B7" w:rsidRPr="00DA1E5C">
        <w:t>informatīvo ziņojumu</w:t>
      </w:r>
      <w:r w:rsidR="00A840E2" w:rsidRPr="00DA1E5C">
        <w:t>.</w:t>
      </w:r>
      <w:r w:rsidR="006305B7" w:rsidRPr="00DA1E5C">
        <w:t xml:space="preserve"> </w:t>
      </w:r>
    </w:p>
    <w:p w14:paraId="0110D8E9" w14:textId="77777777" w:rsidR="004C23D9" w:rsidRPr="00DA1E5C" w:rsidRDefault="004C23D9" w:rsidP="004C23D9">
      <w:pPr>
        <w:pStyle w:val="ListParagraph"/>
        <w:numPr>
          <w:ilvl w:val="0"/>
          <w:numId w:val="1"/>
        </w:numPr>
        <w:jc w:val="both"/>
      </w:pPr>
      <w:r w:rsidRPr="00DA1E5C">
        <w:t>Apstiprināt Latvijas Republikas nacionālās pozīcijas:</w:t>
      </w:r>
    </w:p>
    <w:p w14:paraId="636FB50A" w14:textId="2863BED3" w:rsidR="004C23D9" w:rsidRPr="00DA1E5C" w:rsidRDefault="004C23D9" w:rsidP="004C23D9">
      <w:pPr>
        <w:pStyle w:val="ListParagraph"/>
        <w:numPr>
          <w:ilvl w:val="1"/>
          <w:numId w:val="1"/>
        </w:numPr>
        <w:jc w:val="both"/>
      </w:pPr>
      <w:r w:rsidRPr="00DA1E5C">
        <w:t>Pozīcija Nr. 1. Padomes secinājumu projekts par “Kosmosa risinājumi ilgtspējīgai Arktikai”;</w:t>
      </w:r>
    </w:p>
    <w:p w14:paraId="29868331" w14:textId="27B91EC2" w:rsidR="004C23D9" w:rsidRPr="00DA1E5C" w:rsidRDefault="004C23D9" w:rsidP="009B5493">
      <w:pPr>
        <w:pStyle w:val="ListParagraph"/>
        <w:numPr>
          <w:ilvl w:val="1"/>
          <w:numId w:val="1"/>
        </w:numPr>
        <w:jc w:val="both"/>
      </w:pPr>
      <w:r w:rsidRPr="00DA1E5C">
        <w:t xml:space="preserve">Pozīcija Nr. 1. </w:t>
      </w:r>
      <w:r w:rsidR="009B5493" w:rsidRPr="00DA1E5C">
        <w:t xml:space="preserve">Priekšlikums Eiropas Parlamenta un Padomes regulai par Eiropas Inovāciju un tehnoloģiju institūtu un Priekšlikums Eiropas Parlamenta un Padomes lēmumam par Eiropas Inovāciju un tehnoloģiju institūta stratēģisko inovāciju programmu 2021.-2027.gadam; </w:t>
      </w:r>
    </w:p>
    <w:p w14:paraId="5EC5708C" w14:textId="354CB0FD" w:rsidR="004C23D9" w:rsidRPr="00DA1E5C" w:rsidRDefault="009B5493" w:rsidP="009B5493">
      <w:pPr>
        <w:pStyle w:val="ListParagraph"/>
        <w:numPr>
          <w:ilvl w:val="1"/>
          <w:numId w:val="1"/>
        </w:numPr>
        <w:jc w:val="both"/>
      </w:pPr>
      <w:r w:rsidRPr="00DA1E5C">
        <w:t xml:space="preserve">Pozīcija Nr. 3. </w:t>
      </w:r>
      <w:r w:rsidR="004C23D9" w:rsidRPr="00DA1E5C">
        <w:t>Priekšlikums Eiropas Parlamenta un Padomes regulai par pētniecības un inovācijas pamatprogrammas “Apvārsnis Eiropa” izveidi un dalības un rezultātu izplatīšanas noteikumiem a) apsvērumi b) 4.pielikums (sinerģijas)</w:t>
      </w:r>
      <w:r w:rsidRPr="00DA1E5C">
        <w:t>;</w:t>
      </w:r>
    </w:p>
    <w:p w14:paraId="3055891B" w14:textId="6AAA3AD8" w:rsidR="004C23D9" w:rsidRPr="00DA1E5C" w:rsidRDefault="009B5493" w:rsidP="004C23D9">
      <w:pPr>
        <w:pStyle w:val="ListParagraph"/>
        <w:numPr>
          <w:ilvl w:val="1"/>
          <w:numId w:val="1"/>
        </w:numPr>
        <w:jc w:val="both"/>
      </w:pPr>
      <w:r w:rsidRPr="00DA1E5C">
        <w:t xml:space="preserve">Pozīcija Nr.1. </w:t>
      </w:r>
      <w:r w:rsidR="004C23D9" w:rsidRPr="00DA1E5C">
        <w:t xml:space="preserve">Komisijas priekšlikumu Padomes regulai par Eiropas Atomenerģijas kopienas pētniecības un mācību programmu 2021.-2025. gadam, kas papildina pētniecības un inovācijas </w:t>
      </w:r>
      <w:proofErr w:type="spellStart"/>
      <w:r w:rsidR="004C23D9" w:rsidRPr="00DA1E5C">
        <w:t>ietvarprogrammu</w:t>
      </w:r>
      <w:proofErr w:type="spellEnd"/>
      <w:r w:rsidR="004C23D9" w:rsidRPr="00DA1E5C">
        <w:t xml:space="preserve"> "Apvārsnis Eiropa”</w:t>
      </w:r>
      <w:r w:rsidRPr="00DA1E5C">
        <w:t>;</w:t>
      </w:r>
    </w:p>
    <w:p w14:paraId="3BDAF8D9" w14:textId="50C75520" w:rsidR="004C23D9" w:rsidRPr="00DA1E5C" w:rsidRDefault="004C23D9" w:rsidP="004C23D9">
      <w:pPr>
        <w:pStyle w:val="ListParagraph"/>
        <w:numPr>
          <w:ilvl w:val="1"/>
          <w:numId w:val="1"/>
        </w:numPr>
        <w:jc w:val="both"/>
      </w:pPr>
      <w:r w:rsidRPr="00DA1E5C">
        <w:t xml:space="preserve">Pozīcija Nr. 1. Padomes secinājumu projekts par atjaunoto </w:t>
      </w:r>
      <w:proofErr w:type="spellStart"/>
      <w:r w:rsidRPr="00DA1E5C">
        <w:t>bioekonomikas</w:t>
      </w:r>
      <w:proofErr w:type="spellEnd"/>
      <w:r w:rsidRPr="00DA1E5C">
        <w:t xml:space="preserve"> stratēģiju “Ilgtspējīga </w:t>
      </w:r>
      <w:proofErr w:type="spellStart"/>
      <w:r w:rsidRPr="00DA1E5C">
        <w:t>bioekonomika</w:t>
      </w:r>
      <w:proofErr w:type="spellEnd"/>
      <w:r w:rsidRPr="00DA1E5C">
        <w:t xml:space="preserve"> Eiropai: ciešāka saikne starp ekonomiku, sabiedrību un vidi”</w:t>
      </w:r>
      <w:r w:rsidR="009B5493" w:rsidRPr="00DA1E5C">
        <w:t>;</w:t>
      </w:r>
    </w:p>
    <w:p w14:paraId="1696041C" w14:textId="4CC4708D" w:rsidR="001E1E0F" w:rsidRPr="00DA1E5C" w:rsidRDefault="005C1AD9" w:rsidP="00897A71">
      <w:pPr>
        <w:ind w:firstLine="720"/>
        <w:jc w:val="both"/>
        <w:rPr>
          <w:color w:val="2A2A2A"/>
          <w:shd w:val="clear" w:color="auto" w:fill="FFFFFF"/>
        </w:rPr>
      </w:pPr>
      <w:r w:rsidRPr="00DA1E5C">
        <w:t>2</w:t>
      </w:r>
      <w:r w:rsidR="00A276B3" w:rsidRPr="00DA1E5C">
        <w:t xml:space="preserve">. </w:t>
      </w:r>
      <w:r w:rsidR="00F02653" w:rsidRPr="00DA1E5C">
        <w:t xml:space="preserve">Izglītības un zinātnes ministrijas valsts sekretārei Līgai Lejiņai pārstāvēt Latvijas Republiku 2019.gada </w:t>
      </w:r>
      <w:r w:rsidR="004C23D9" w:rsidRPr="00DA1E5C">
        <w:t xml:space="preserve">29.novembra </w:t>
      </w:r>
      <w:r w:rsidR="00F02653" w:rsidRPr="00DA1E5C">
        <w:t>Eiropas Savienības Konkurētspējas ministru padomes (pētniecība un kosmoss) izskatāmajos Izglītības un zinātnes ministrijas kompetences jautājumos</w:t>
      </w:r>
      <w:r w:rsidRPr="00DA1E5C">
        <w:t xml:space="preserve">. </w:t>
      </w:r>
    </w:p>
    <w:p w14:paraId="122391CA" w14:textId="77777777" w:rsidR="001C386D" w:rsidRPr="00DA1E5C" w:rsidRDefault="001C386D" w:rsidP="00737662">
      <w:pPr>
        <w:jc w:val="both"/>
      </w:pPr>
    </w:p>
    <w:p w14:paraId="70BFBC1B" w14:textId="77777777" w:rsidR="00DA1E5C" w:rsidRPr="00DA1E5C" w:rsidRDefault="00DA1E5C" w:rsidP="00737662">
      <w:pPr>
        <w:jc w:val="both"/>
      </w:pPr>
    </w:p>
    <w:p w14:paraId="122391CB" w14:textId="06EC1620" w:rsidR="00737662" w:rsidRPr="00DA1E5C" w:rsidRDefault="00737662" w:rsidP="00206C2B">
      <w:pPr>
        <w:ind w:firstLine="720"/>
        <w:jc w:val="both"/>
      </w:pPr>
      <w:r w:rsidRPr="00DA1E5C">
        <w:t>Ministru prezident</w:t>
      </w:r>
      <w:r w:rsidR="002905D8" w:rsidRPr="00DA1E5C">
        <w:t>s</w:t>
      </w:r>
      <w:r w:rsidRPr="00DA1E5C">
        <w:tab/>
      </w:r>
      <w:r w:rsidRPr="00DA1E5C">
        <w:tab/>
      </w:r>
      <w:r w:rsidRPr="00DA1E5C">
        <w:tab/>
      </w:r>
      <w:r w:rsidRPr="00DA1E5C">
        <w:tab/>
      </w:r>
      <w:r w:rsidRPr="00DA1E5C">
        <w:tab/>
      </w:r>
      <w:r w:rsidRPr="00DA1E5C">
        <w:tab/>
      </w:r>
      <w:proofErr w:type="spellStart"/>
      <w:r w:rsidR="00F750D8" w:rsidRPr="00DA1E5C">
        <w:t>A.</w:t>
      </w:r>
      <w:r w:rsidR="00811193" w:rsidRPr="00DA1E5C">
        <w:t>K</w:t>
      </w:r>
      <w:r w:rsidR="00D454F2" w:rsidRPr="00DA1E5C">
        <w:t>.</w:t>
      </w:r>
      <w:r w:rsidR="00811193" w:rsidRPr="00DA1E5C">
        <w:t>Kariņš</w:t>
      </w:r>
      <w:proofErr w:type="spellEnd"/>
    </w:p>
    <w:p w14:paraId="122391CC" w14:textId="77777777" w:rsidR="001C386D" w:rsidRPr="00DA1E5C" w:rsidRDefault="001C386D" w:rsidP="00737662">
      <w:pPr>
        <w:jc w:val="both"/>
      </w:pPr>
    </w:p>
    <w:p w14:paraId="122391CD" w14:textId="77777777" w:rsidR="008A3FC8" w:rsidRPr="00DA1E5C" w:rsidRDefault="008A3FC8" w:rsidP="00737662">
      <w:pPr>
        <w:jc w:val="both"/>
      </w:pPr>
    </w:p>
    <w:p w14:paraId="122391CE" w14:textId="77777777" w:rsidR="00796470" w:rsidRPr="00DA1E5C" w:rsidRDefault="00737662" w:rsidP="003379E4">
      <w:pPr>
        <w:ind w:firstLine="720"/>
        <w:jc w:val="both"/>
      </w:pPr>
      <w:r w:rsidRPr="00DA1E5C">
        <w:t>Valsts kancelejas direktor</w:t>
      </w:r>
      <w:r w:rsidR="00DF72C1" w:rsidRPr="00DA1E5C">
        <w:t>s</w:t>
      </w:r>
      <w:r w:rsidRPr="00DA1E5C">
        <w:tab/>
      </w:r>
      <w:r w:rsidRPr="00DA1E5C">
        <w:tab/>
      </w:r>
      <w:r w:rsidRPr="00DA1E5C">
        <w:tab/>
      </w:r>
      <w:r w:rsidRPr="00DA1E5C">
        <w:tab/>
      </w:r>
      <w:r w:rsidRPr="00DA1E5C">
        <w:tab/>
      </w:r>
      <w:proofErr w:type="spellStart"/>
      <w:r w:rsidR="0045171C" w:rsidRPr="00DA1E5C">
        <w:t>J.Citskovskis</w:t>
      </w:r>
      <w:proofErr w:type="spellEnd"/>
    </w:p>
    <w:p w14:paraId="122391CF" w14:textId="77777777" w:rsidR="00CF09CE" w:rsidRPr="00DA1E5C" w:rsidRDefault="00CF09CE" w:rsidP="003379E4">
      <w:pPr>
        <w:ind w:firstLine="720"/>
        <w:jc w:val="both"/>
      </w:pPr>
    </w:p>
    <w:p w14:paraId="122391D0" w14:textId="3F6FDD14" w:rsidR="001948D6" w:rsidRPr="00DA1E5C" w:rsidRDefault="00756E11" w:rsidP="001948D6">
      <w:pPr>
        <w:jc w:val="both"/>
      </w:pPr>
      <w:r w:rsidRPr="00DA1E5C">
        <w:rPr>
          <w:color w:val="000000"/>
        </w:rPr>
        <w:t xml:space="preserve">Iesniedzējs: </w:t>
      </w:r>
      <w:r w:rsidRPr="00DA1E5C">
        <w:rPr>
          <w:color w:val="000000"/>
        </w:rPr>
        <w:tab/>
      </w:r>
      <w:r w:rsidR="001948D6" w:rsidRPr="00DA1E5C">
        <w:t xml:space="preserve">izglītības un zinātnes </w:t>
      </w:r>
      <w:r w:rsidR="00D454F2" w:rsidRPr="00DA1E5C">
        <w:t>ministr</w:t>
      </w:r>
      <w:r w:rsidR="00811193" w:rsidRPr="00DA1E5C">
        <w:t>e</w:t>
      </w:r>
      <w:r w:rsidR="00576135" w:rsidRPr="00DA1E5C">
        <w:t xml:space="preserve"> </w:t>
      </w:r>
      <w:r w:rsidR="0055188F">
        <w:tab/>
      </w:r>
      <w:r w:rsidR="0055188F">
        <w:tab/>
      </w:r>
      <w:r w:rsidR="0055188F">
        <w:tab/>
      </w:r>
      <w:proofErr w:type="spellStart"/>
      <w:r w:rsidR="00811193" w:rsidRPr="00DA1E5C">
        <w:t>I</w:t>
      </w:r>
      <w:r w:rsidR="00F11216" w:rsidRPr="00DA1E5C">
        <w:t>.</w:t>
      </w:r>
      <w:r w:rsidR="00811193" w:rsidRPr="00DA1E5C">
        <w:t>Šupli</w:t>
      </w:r>
      <w:r w:rsidR="008D0B00" w:rsidRPr="00DA1E5C">
        <w:t>n</w:t>
      </w:r>
      <w:r w:rsidR="00811193" w:rsidRPr="00DA1E5C">
        <w:t>ska</w:t>
      </w:r>
      <w:proofErr w:type="spellEnd"/>
    </w:p>
    <w:p w14:paraId="122391D1" w14:textId="77777777" w:rsidR="00756E11" w:rsidRPr="00DA1E5C" w:rsidRDefault="00756E11" w:rsidP="00756E11">
      <w:pPr>
        <w:autoSpaceDE w:val="0"/>
        <w:autoSpaceDN w:val="0"/>
        <w:adjustRightInd w:val="0"/>
        <w:rPr>
          <w:color w:val="000000"/>
        </w:rPr>
      </w:pPr>
      <w:r w:rsidRPr="00DA1E5C">
        <w:rPr>
          <w:color w:val="000000"/>
        </w:rPr>
        <w:t xml:space="preserve"> </w:t>
      </w:r>
    </w:p>
    <w:p w14:paraId="122391D2" w14:textId="77777777" w:rsidR="00756E11" w:rsidRPr="00DA1E5C" w:rsidRDefault="00756E11" w:rsidP="00756E11">
      <w:pPr>
        <w:autoSpaceDE w:val="0"/>
        <w:autoSpaceDN w:val="0"/>
        <w:adjustRightInd w:val="0"/>
        <w:rPr>
          <w:color w:val="000000"/>
        </w:rPr>
      </w:pPr>
    </w:p>
    <w:p w14:paraId="186559B8" w14:textId="1211B6F7" w:rsidR="00811193" w:rsidRPr="00DA1E5C" w:rsidRDefault="002C73B7" w:rsidP="00811193">
      <w:pPr>
        <w:autoSpaceDE w:val="0"/>
        <w:autoSpaceDN w:val="0"/>
        <w:adjustRightInd w:val="0"/>
        <w:rPr>
          <w:color w:val="000000"/>
        </w:rPr>
      </w:pPr>
      <w:r w:rsidRPr="00DA1E5C">
        <w:rPr>
          <w:color w:val="000000"/>
        </w:rPr>
        <w:t>V</w:t>
      </w:r>
      <w:r w:rsidR="0055188F">
        <w:rPr>
          <w:color w:val="000000"/>
        </w:rPr>
        <w:t xml:space="preserve">izē: </w:t>
      </w:r>
      <w:r w:rsidR="0055188F">
        <w:rPr>
          <w:color w:val="000000"/>
        </w:rPr>
        <w:tab/>
        <w:t>valsts sekretāre</w:t>
      </w:r>
      <w:r w:rsidR="0055188F">
        <w:rPr>
          <w:color w:val="000000"/>
        </w:rPr>
        <w:tab/>
      </w:r>
      <w:r w:rsidR="0055188F">
        <w:rPr>
          <w:color w:val="000000"/>
        </w:rPr>
        <w:tab/>
      </w:r>
      <w:r w:rsidR="0055188F">
        <w:rPr>
          <w:color w:val="000000"/>
        </w:rPr>
        <w:tab/>
      </w:r>
      <w:r w:rsidR="0055188F">
        <w:rPr>
          <w:color w:val="000000"/>
        </w:rPr>
        <w:tab/>
      </w:r>
      <w:r w:rsidR="0055188F">
        <w:rPr>
          <w:color w:val="000000"/>
        </w:rPr>
        <w:tab/>
      </w:r>
      <w:r w:rsidR="0055188F">
        <w:rPr>
          <w:color w:val="000000"/>
        </w:rPr>
        <w:tab/>
      </w:r>
      <w:bookmarkStart w:id="0" w:name="_GoBack"/>
      <w:bookmarkEnd w:id="0"/>
      <w:proofErr w:type="spellStart"/>
      <w:r w:rsidR="00811193" w:rsidRPr="00DA1E5C">
        <w:rPr>
          <w:color w:val="000000"/>
        </w:rPr>
        <w:t>L.Lejiņa</w:t>
      </w:r>
      <w:proofErr w:type="spellEnd"/>
    </w:p>
    <w:p w14:paraId="122391D5" w14:textId="4E922492" w:rsidR="00DF72C1" w:rsidRPr="00DA1E5C" w:rsidRDefault="002C73B7" w:rsidP="00756E11">
      <w:pPr>
        <w:autoSpaceDE w:val="0"/>
        <w:autoSpaceDN w:val="0"/>
        <w:adjustRightInd w:val="0"/>
        <w:rPr>
          <w:color w:val="000000"/>
        </w:rPr>
      </w:pPr>
      <w:r w:rsidRPr="00DA1E5C">
        <w:rPr>
          <w:color w:val="000000"/>
        </w:rPr>
        <w:tab/>
      </w:r>
      <w:r w:rsidRPr="00DA1E5C">
        <w:rPr>
          <w:color w:val="000000"/>
        </w:rPr>
        <w:tab/>
      </w:r>
      <w:r w:rsidRPr="00DA1E5C">
        <w:rPr>
          <w:color w:val="000000"/>
        </w:rPr>
        <w:tab/>
      </w:r>
      <w:r w:rsidRPr="00DA1E5C">
        <w:rPr>
          <w:color w:val="000000"/>
        </w:rPr>
        <w:tab/>
      </w:r>
    </w:p>
    <w:p w14:paraId="72BB1CCC" w14:textId="77777777" w:rsidR="00FD04DF" w:rsidRDefault="00FD04DF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22391D6" w14:textId="06C33CC4" w:rsidR="00E80E84" w:rsidRPr="00E80E84" w:rsidRDefault="00E80E84" w:rsidP="00E80E84">
      <w:pPr>
        <w:rPr>
          <w:sz w:val="20"/>
          <w:szCs w:val="20"/>
        </w:rPr>
      </w:pPr>
      <w:r w:rsidRPr="00E80E84">
        <w:rPr>
          <w:sz w:val="20"/>
          <w:szCs w:val="20"/>
        </w:rPr>
        <w:fldChar w:fldCharType="begin"/>
      </w:r>
      <w:r w:rsidRPr="00E80E84">
        <w:rPr>
          <w:sz w:val="20"/>
          <w:szCs w:val="20"/>
        </w:rPr>
        <w:instrText xml:space="preserve"> TIME \@ "dd.MM.yyyy. H:mm" </w:instrText>
      </w:r>
      <w:r w:rsidRPr="00E80E84">
        <w:rPr>
          <w:sz w:val="20"/>
          <w:szCs w:val="20"/>
        </w:rPr>
        <w:fldChar w:fldCharType="separate"/>
      </w:r>
      <w:r w:rsidR="0055188F">
        <w:rPr>
          <w:noProof/>
          <w:sz w:val="20"/>
          <w:szCs w:val="20"/>
        </w:rPr>
        <w:t>25.11.2019. 11:14</w:t>
      </w:r>
      <w:r w:rsidRPr="00E80E84">
        <w:rPr>
          <w:sz w:val="20"/>
          <w:szCs w:val="20"/>
        </w:rPr>
        <w:fldChar w:fldCharType="end"/>
      </w:r>
    </w:p>
    <w:p w14:paraId="122391D7" w14:textId="76F8AABC" w:rsidR="00E80E84" w:rsidRPr="00E80E84" w:rsidRDefault="008A5775" w:rsidP="00E80E84">
      <w:pPr>
        <w:rPr>
          <w:sz w:val="20"/>
          <w:szCs w:val="20"/>
        </w:rPr>
      </w:pPr>
      <w:r>
        <w:rPr>
          <w:sz w:val="20"/>
          <w:szCs w:val="20"/>
        </w:rPr>
        <w:t>215</w:t>
      </w:r>
    </w:p>
    <w:p w14:paraId="122391D8" w14:textId="5A0C13D6" w:rsidR="00E80E84" w:rsidRPr="00C52C2A" w:rsidRDefault="00F02653" w:rsidP="00E80E84">
      <w:pPr>
        <w:keepNext/>
        <w:keepLines/>
        <w:widowControl w:val="0"/>
        <w:suppressAutoHyphens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Karolis</w:t>
      </w:r>
      <w:r w:rsidR="00811193">
        <w:rPr>
          <w:sz w:val="18"/>
          <w:szCs w:val="18"/>
          <w:lang w:eastAsia="en-US"/>
        </w:rPr>
        <w:t xml:space="preserve">, </w:t>
      </w:r>
      <w:r w:rsidR="00E80E84" w:rsidRPr="00C52C2A">
        <w:rPr>
          <w:sz w:val="18"/>
          <w:szCs w:val="18"/>
          <w:lang w:eastAsia="en-US"/>
        </w:rPr>
        <w:t>67047</w:t>
      </w:r>
      <w:r>
        <w:rPr>
          <w:sz w:val="18"/>
          <w:szCs w:val="18"/>
          <w:lang w:eastAsia="en-US"/>
        </w:rPr>
        <w:t>996</w:t>
      </w:r>
    </w:p>
    <w:p w14:paraId="122391D9" w14:textId="42F0E8AD" w:rsidR="00E80E84" w:rsidRPr="00C52C2A" w:rsidRDefault="00810E13" w:rsidP="00102C3A">
      <w:pPr>
        <w:keepNext/>
        <w:keepLines/>
        <w:widowControl w:val="0"/>
        <w:tabs>
          <w:tab w:val="left" w:pos="5421"/>
        </w:tabs>
        <w:suppressAutoHyphens/>
        <w:rPr>
          <w:sz w:val="18"/>
          <w:szCs w:val="18"/>
          <w:lang w:eastAsia="en-US"/>
        </w:rPr>
      </w:pPr>
      <w:hyperlink r:id="rId8" w:history="1">
        <w:r w:rsidR="00F02653" w:rsidRPr="00F759E3">
          <w:rPr>
            <w:rStyle w:val="Hyperlink"/>
            <w:sz w:val="18"/>
            <w:szCs w:val="18"/>
            <w:lang w:eastAsia="en-US"/>
          </w:rPr>
          <w:t>kaspars.karolis@izm.gov.lv</w:t>
        </w:r>
      </w:hyperlink>
      <w:r w:rsidR="008F007C" w:rsidRPr="00C52C2A">
        <w:rPr>
          <w:sz w:val="18"/>
          <w:szCs w:val="18"/>
          <w:lang w:eastAsia="en-US"/>
        </w:rPr>
        <w:t xml:space="preserve"> </w:t>
      </w:r>
      <w:r w:rsidR="00102C3A" w:rsidRPr="00C52C2A">
        <w:rPr>
          <w:sz w:val="18"/>
          <w:szCs w:val="18"/>
          <w:lang w:eastAsia="en-US"/>
        </w:rPr>
        <w:tab/>
      </w:r>
    </w:p>
    <w:p w14:paraId="122391DA" w14:textId="2BD630A8" w:rsidR="00F02653" w:rsidRDefault="00F02653" w:rsidP="00E80E84">
      <w:pPr>
        <w:jc w:val="both"/>
        <w:rPr>
          <w:sz w:val="16"/>
          <w:szCs w:val="16"/>
        </w:rPr>
      </w:pPr>
    </w:p>
    <w:p w14:paraId="53157A78" w14:textId="7A082B7A" w:rsidR="00F02653" w:rsidRDefault="00F02653" w:rsidP="00F02653">
      <w:pPr>
        <w:rPr>
          <w:sz w:val="16"/>
          <w:szCs w:val="16"/>
        </w:rPr>
      </w:pPr>
    </w:p>
    <w:p w14:paraId="2678D804" w14:textId="0503CC20" w:rsidR="00580978" w:rsidRPr="00F02653" w:rsidRDefault="00F02653" w:rsidP="00F02653">
      <w:pPr>
        <w:tabs>
          <w:tab w:val="left" w:pos="394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580978" w:rsidRPr="00F02653" w:rsidSect="0057613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079" w:right="1134" w:bottom="993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D1773" w14:textId="77777777" w:rsidR="00810E13" w:rsidRDefault="00810E13">
      <w:r>
        <w:separator/>
      </w:r>
    </w:p>
  </w:endnote>
  <w:endnote w:type="continuationSeparator" w:id="0">
    <w:p w14:paraId="211AF5F1" w14:textId="77777777" w:rsidR="00810E13" w:rsidRDefault="00810E13">
      <w:r>
        <w:continuationSeparator/>
      </w:r>
    </w:p>
  </w:endnote>
  <w:endnote w:type="continuationNotice" w:id="1">
    <w:p w14:paraId="6FC62F91" w14:textId="77777777" w:rsidR="00810E13" w:rsidRDefault="00810E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3" w14:textId="77777777" w:rsidR="00120B05" w:rsidRPr="00E80E84" w:rsidRDefault="00120B05" w:rsidP="00E66ABD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 w:rsidR="00F02653">
      <w:rPr>
        <w:noProof/>
        <w:sz w:val="18"/>
        <w:szCs w:val="18"/>
      </w:rPr>
      <w:t>IZMprot_Compet_170519</w:t>
    </w:r>
    <w:r w:rsidRPr="00DE59D1">
      <w:rPr>
        <w:sz w:val="18"/>
        <w:szCs w:val="18"/>
      </w:rPr>
      <w:fldChar w:fldCharType="end"/>
    </w:r>
    <w:r>
      <w:rPr>
        <w:sz w:val="18"/>
        <w:szCs w:val="18"/>
      </w:rPr>
      <w:t>8</w:t>
    </w:r>
    <w:r w:rsidRPr="00DE59D1">
      <w:rPr>
        <w:sz w:val="18"/>
        <w:szCs w:val="18"/>
      </w:rPr>
      <w:t>;</w:t>
    </w:r>
    <w:r w:rsidRPr="00DE59D1">
      <w:rPr>
        <w:b/>
        <w:sz w:val="18"/>
        <w:szCs w:val="18"/>
      </w:rPr>
      <w:t xml:space="preserve"> </w:t>
    </w:r>
    <w:r>
      <w:rPr>
        <w:bCs/>
        <w:sz w:val="18"/>
        <w:szCs w:val="18"/>
      </w:rPr>
      <w:t>Par 2018</w:t>
    </w:r>
    <w:r w:rsidRPr="00DE59D1">
      <w:rPr>
        <w:bCs/>
        <w:sz w:val="18"/>
        <w:szCs w:val="18"/>
      </w:rPr>
      <w:t>.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 xml:space="preserve">gada </w:t>
    </w:r>
    <w:r>
      <w:rPr>
        <w:bCs/>
        <w:sz w:val="18"/>
        <w:szCs w:val="18"/>
      </w:rPr>
      <w:t xml:space="preserve">22.-23. maija </w:t>
    </w:r>
    <w:r w:rsidRPr="00DE59D1">
      <w:rPr>
        <w:bCs/>
        <w:sz w:val="18"/>
        <w:szCs w:val="18"/>
      </w:rPr>
      <w:t>Eiropas Savienības Izg</w:t>
    </w:r>
    <w:r>
      <w:rPr>
        <w:bCs/>
        <w:sz w:val="18"/>
        <w:szCs w:val="18"/>
      </w:rPr>
      <w:t xml:space="preserve">lītības, jaunatnes, kultūras un </w:t>
    </w:r>
    <w:r w:rsidRPr="00DE59D1">
      <w:rPr>
        <w:bCs/>
        <w:sz w:val="18"/>
        <w:szCs w:val="18"/>
      </w:rPr>
      <w:t>sporta ministru padomē izskatāmajiem Izglītības un zinātnes ministrijas kompetencē esošajiem jautājumiem</w:t>
    </w:r>
  </w:p>
  <w:p w14:paraId="122391E4" w14:textId="77777777" w:rsidR="00120B05" w:rsidRPr="00E66ABD" w:rsidRDefault="00120B05" w:rsidP="00E66A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6" w14:textId="491CDD17" w:rsidR="00120B05" w:rsidRPr="00E80E84" w:rsidRDefault="00120B05" w:rsidP="00E80E84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 w:rsidR="004C23D9">
      <w:rPr>
        <w:noProof/>
        <w:sz w:val="18"/>
        <w:szCs w:val="18"/>
      </w:rPr>
      <w:t>IZMprot_Compet_2211</w:t>
    </w:r>
    <w:r w:rsidR="00F02653">
      <w:rPr>
        <w:noProof/>
        <w:sz w:val="18"/>
        <w:szCs w:val="18"/>
      </w:rPr>
      <w:t>19</w:t>
    </w:r>
    <w:r w:rsidRPr="00DE59D1">
      <w:rPr>
        <w:sz w:val="18"/>
        <w:szCs w:val="18"/>
      </w:rPr>
      <w:fldChar w:fldCharType="end"/>
    </w:r>
    <w:r w:rsidRPr="00DE59D1">
      <w:rPr>
        <w:sz w:val="18"/>
        <w:szCs w:val="18"/>
      </w:rPr>
      <w:t>;</w:t>
    </w:r>
    <w:r w:rsidRPr="00DE59D1">
      <w:rPr>
        <w:b/>
        <w:sz w:val="18"/>
        <w:szCs w:val="18"/>
      </w:rPr>
      <w:t xml:space="preserve"> </w:t>
    </w:r>
    <w:r w:rsidR="00F02653">
      <w:rPr>
        <w:bCs/>
        <w:sz w:val="18"/>
        <w:szCs w:val="18"/>
      </w:rPr>
      <w:t>Par 2019.</w:t>
    </w:r>
    <w:r w:rsidR="00811193">
      <w:rPr>
        <w:bCs/>
        <w:sz w:val="18"/>
        <w:szCs w:val="18"/>
      </w:rPr>
      <w:t xml:space="preserve">gada </w:t>
    </w:r>
    <w:r w:rsidR="004C23D9">
      <w:rPr>
        <w:bCs/>
        <w:sz w:val="18"/>
        <w:szCs w:val="18"/>
      </w:rPr>
      <w:t xml:space="preserve">29.septembra </w:t>
    </w:r>
    <w:r w:rsidR="00102C3A" w:rsidRPr="00102C3A">
      <w:rPr>
        <w:bCs/>
        <w:sz w:val="18"/>
        <w:szCs w:val="18"/>
      </w:rPr>
      <w:t>Eiropas Savienības Konkurētspējas ministru padomē (pētniecība</w:t>
    </w:r>
    <w:r w:rsidR="00F750D8">
      <w:rPr>
        <w:bCs/>
        <w:sz w:val="18"/>
        <w:szCs w:val="18"/>
      </w:rPr>
      <w:t xml:space="preserve"> un kosmoss</w:t>
    </w:r>
    <w:r w:rsidR="00102C3A" w:rsidRPr="00102C3A">
      <w:rPr>
        <w:bCs/>
        <w:sz w:val="18"/>
        <w:szCs w:val="18"/>
      </w:rPr>
      <w:t>) izskatāmajiem Izglītības un zinātnes ministrijas kompetences jautājumiem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D3118" w14:textId="77777777" w:rsidR="00810E13" w:rsidRDefault="00810E13">
      <w:r>
        <w:separator/>
      </w:r>
    </w:p>
  </w:footnote>
  <w:footnote w:type="continuationSeparator" w:id="0">
    <w:p w14:paraId="37D7C53A" w14:textId="77777777" w:rsidR="00810E13" w:rsidRDefault="00810E13">
      <w:r>
        <w:continuationSeparator/>
      </w:r>
    </w:p>
  </w:footnote>
  <w:footnote w:type="continuationNotice" w:id="1">
    <w:p w14:paraId="4062D8F8" w14:textId="77777777" w:rsidR="00810E13" w:rsidRDefault="00810E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DF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391E0" w14:textId="77777777" w:rsidR="00120B05" w:rsidRDefault="00120B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1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1E5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2391E2" w14:textId="77777777" w:rsidR="00120B05" w:rsidRDefault="00120B05" w:rsidP="006305B7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5" w14:textId="77777777" w:rsidR="00120B05" w:rsidRDefault="00120B05" w:rsidP="0048715A">
    <w:pPr>
      <w:pStyle w:val="Header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1062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62"/>
    <w:rsid w:val="00001D91"/>
    <w:rsid w:val="000100B4"/>
    <w:rsid w:val="00012559"/>
    <w:rsid w:val="00012A27"/>
    <w:rsid w:val="0003313E"/>
    <w:rsid w:val="00033BC2"/>
    <w:rsid w:val="000401CF"/>
    <w:rsid w:val="000411ED"/>
    <w:rsid w:val="00050DDF"/>
    <w:rsid w:val="00055C33"/>
    <w:rsid w:val="000608B7"/>
    <w:rsid w:val="00070B2C"/>
    <w:rsid w:val="000755E4"/>
    <w:rsid w:val="000878BB"/>
    <w:rsid w:val="00093766"/>
    <w:rsid w:val="000960DE"/>
    <w:rsid w:val="00097F57"/>
    <w:rsid w:val="000A47F4"/>
    <w:rsid w:val="000A4A77"/>
    <w:rsid w:val="000B24EA"/>
    <w:rsid w:val="000B5414"/>
    <w:rsid w:val="000D4968"/>
    <w:rsid w:val="000F6EAE"/>
    <w:rsid w:val="00101B04"/>
    <w:rsid w:val="00102C3A"/>
    <w:rsid w:val="00103889"/>
    <w:rsid w:val="0010743E"/>
    <w:rsid w:val="00113F7F"/>
    <w:rsid w:val="00114A05"/>
    <w:rsid w:val="00115663"/>
    <w:rsid w:val="00120B05"/>
    <w:rsid w:val="0015190F"/>
    <w:rsid w:val="0015697D"/>
    <w:rsid w:val="0016272B"/>
    <w:rsid w:val="0016402D"/>
    <w:rsid w:val="00173A7B"/>
    <w:rsid w:val="00177AA3"/>
    <w:rsid w:val="00193C4B"/>
    <w:rsid w:val="001948D6"/>
    <w:rsid w:val="00196FC8"/>
    <w:rsid w:val="001B215C"/>
    <w:rsid w:val="001B5EF7"/>
    <w:rsid w:val="001C386D"/>
    <w:rsid w:val="001C40EC"/>
    <w:rsid w:val="001D46D9"/>
    <w:rsid w:val="001D606B"/>
    <w:rsid w:val="001E1E0F"/>
    <w:rsid w:val="001E6EB1"/>
    <w:rsid w:val="001E7E8A"/>
    <w:rsid w:val="001F0FD7"/>
    <w:rsid w:val="001F2FA4"/>
    <w:rsid w:val="001F3B33"/>
    <w:rsid w:val="001F5D37"/>
    <w:rsid w:val="00206C2B"/>
    <w:rsid w:val="00220CB1"/>
    <w:rsid w:val="00221F57"/>
    <w:rsid w:val="002252B2"/>
    <w:rsid w:val="0023200E"/>
    <w:rsid w:val="002355E1"/>
    <w:rsid w:val="00247C90"/>
    <w:rsid w:val="00253E1F"/>
    <w:rsid w:val="002549BF"/>
    <w:rsid w:val="0025527E"/>
    <w:rsid w:val="0027029C"/>
    <w:rsid w:val="00282E0A"/>
    <w:rsid w:val="00286924"/>
    <w:rsid w:val="002905D8"/>
    <w:rsid w:val="00296432"/>
    <w:rsid w:val="002A72D1"/>
    <w:rsid w:val="002B1D4B"/>
    <w:rsid w:val="002B2E18"/>
    <w:rsid w:val="002B4A7C"/>
    <w:rsid w:val="002C734C"/>
    <w:rsid w:val="002C73B7"/>
    <w:rsid w:val="002D55F1"/>
    <w:rsid w:val="002E0C5B"/>
    <w:rsid w:val="0030437C"/>
    <w:rsid w:val="00304519"/>
    <w:rsid w:val="003131D6"/>
    <w:rsid w:val="00313F63"/>
    <w:rsid w:val="00321BC0"/>
    <w:rsid w:val="00321E0E"/>
    <w:rsid w:val="00324A86"/>
    <w:rsid w:val="0032500E"/>
    <w:rsid w:val="0032796C"/>
    <w:rsid w:val="00330E99"/>
    <w:rsid w:val="00335EBD"/>
    <w:rsid w:val="003379E4"/>
    <w:rsid w:val="00340201"/>
    <w:rsid w:val="00340B47"/>
    <w:rsid w:val="00344B5B"/>
    <w:rsid w:val="00345C2F"/>
    <w:rsid w:val="00355F9C"/>
    <w:rsid w:val="00357C6B"/>
    <w:rsid w:val="0036210E"/>
    <w:rsid w:val="00362F90"/>
    <w:rsid w:val="00365798"/>
    <w:rsid w:val="0038604A"/>
    <w:rsid w:val="003A66DB"/>
    <w:rsid w:val="003B4991"/>
    <w:rsid w:val="003B527C"/>
    <w:rsid w:val="003B5FA5"/>
    <w:rsid w:val="003B7FB7"/>
    <w:rsid w:val="003C1CC1"/>
    <w:rsid w:val="003C584D"/>
    <w:rsid w:val="003C62FF"/>
    <w:rsid w:val="003D1AEF"/>
    <w:rsid w:val="003E0DE3"/>
    <w:rsid w:val="003E219D"/>
    <w:rsid w:val="003E2FB3"/>
    <w:rsid w:val="003F1F11"/>
    <w:rsid w:val="003F28D1"/>
    <w:rsid w:val="00413238"/>
    <w:rsid w:val="004152CF"/>
    <w:rsid w:val="0042199A"/>
    <w:rsid w:val="00423729"/>
    <w:rsid w:val="004266F7"/>
    <w:rsid w:val="00435A57"/>
    <w:rsid w:val="0044719E"/>
    <w:rsid w:val="0045171C"/>
    <w:rsid w:val="00462CC2"/>
    <w:rsid w:val="00464292"/>
    <w:rsid w:val="00465142"/>
    <w:rsid w:val="00467729"/>
    <w:rsid w:val="00486CB1"/>
    <w:rsid w:val="0048715A"/>
    <w:rsid w:val="0049414C"/>
    <w:rsid w:val="00495E74"/>
    <w:rsid w:val="00495EF4"/>
    <w:rsid w:val="004A29AA"/>
    <w:rsid w:val="004C0033"/>
    <w:rsid w:val="004C23D9"/>
    <w:rsid w:val="004C587E"/>
    <w:rsid w:val="004D6E51"/>
    <w:rsid w:val="004E250B"/>
    <w:rsid w:val="004E2DB3"/>
    <w:rsid w:val="004F0734"/>
    <w:rsid w:val="004F1165"/>
    <w:rsid w:val="004F3E6B"/>
    <w:rsid w:val="00503ACF"/>
    <w:rsid w:val="005122B6"/>
    <w:rsid w:val="00530B80"/>
    <w:rsid w:val="00531CA6"/>
    <w:rsid w:val="005348A6"/>
    <w:rsid w:val="00536E9B"/>
    <w:rsid w:val="0055188F"/>
    <w:rsid w:val="00554397"/>
    <w:rsid w:val="005605E6"/>
    <w:rsid w:val="0057423E"/>
    <w:rsid w:val="00576135"/>
    <w:rsid w:val="00577EDD"/>
    <w:rsid w:val="00580978"/>
    <w:rsid w:val="005811BC"/>
    <w:rsid w:val="005953FF"/>
    <w:rsid w:val="005A1AF6"/>
    <w:rsid w:val="005A3B65"/>
    <w:rsid w:val="005B321B"/>
    <w:rsid w:val="005B36D8"/>
    <w:rsid w:val="005B7555"/>
    <w:rsid w:val="005C1AD9"/>
    <w:rsid w:val="005C310F"/>
    <w:rsid w:val="005D352C"/>
    <w:rsid w:val="005D3C8A"/>
    <w:rsid w:val="005F718E"/>
    <w:rsid w:val="00603A82"/>
    <w:rsid w:val="00604FA1"/>
    <w:rsid w:val="006065D6"/>
    <w:rsid w:val="00612BDB"/>
    <w:rsid w:val="006151CB"/>
    <w:rsid w:val="006305B7"/>
    <w:rsid w:val="00636912"/>
    <w:rsid w:val="00652A62"/>
    <w:rsid w:val="00652EB1"/>
    <w:rsid w:val="00660980"/>
    <w:rsid w:val="00662B1C"/>
    <w:rsid w:val="0066547F"/>
    <w:rsid w:val="00667F28"/>
    <w:rsid w:val="00672780"/>
    <w:rsid w:val="00677BCB"/>
    <w:rsid w:val="00686D27"/>
    <w:rsid w:val="00697E83"/>
    <w:rsid w:val="006B63CA"/>
    <w:rsid w:val="006B77C9"/>
    <w:rsid w:val="006C571E"/>
    <w:rsid w:val="006C7E8B"/>
    <w:rsid w:val="006D25E1"/>
    <w:rsid w:val="006E3FCD"/>
    <w:rsid w:val="006F5C3E"/>
    <w:rsid w:val="006F66CA"/>
    <w:rsid w:val="00710393"/>
    <w:rsid w:val="00712CA7"/>
    <w:rsid w:val="00712E03"/>
    <w:rsid w:val="00714291"/>
    <w:rsid w:val="00723B05"/>
    <w:rsid w:val="00724420"/>
    <w:rsid w:val="00737662"/>
    <w:rsid w:val="007446F8"/>
    <w:rsid w:val="00744C6B"/>
    <w:rsid w:val="007545AF"/>
    <w:rsid w:val="007553A1"/>
    <w:rsid w:val="00756E11"/>
    <w:rsid w:val="00762051"/>
    <w:rsid w:val="00765FD6"/>
    <w:rsid w:val="007674FE"/>
    <w:rsid w:val="00777052"/>
    <w:rsid w:val="007854BF"/>
    <w:rsid w:val="007864D3"/>
    <w:rsid w:val="0078735D"/>
    <w:rsid w:val="00793C8D"/>
    <w:rsid w:val="00796470"/>
    <w:rsid w:val="007A0972"/>
    <w:rsid w:val="007B3798"/>
    <w:rsid w:val="007B468B"/>
    <w:rsid w:val="007B48E0"/>
    <w:rsid w:val="007C65DE"/>
    <w:rsid w:val="007D2675"/>
    <w:rsid w:val="007D74A8"/>
    <w:rsid w:val="007D75DA"/>
    <w:rsid w:val="007E6693"/>
    <w:rsid w:val="007E7110"/>
    <w:rsid w:val="007F4DE9"/>
    <w:rsid w:val="0080255F"/>
    <w:rsid w:val="00810E13"/>
    <w:rsid w:val="00811193"/>
    <w:rsid w:val="00812A6E"/>
    <w:rsid w:val="008260D3"/>
    <w:rsid w:val="00826A49"/>
    <w:rsid w:val="00841EDC"/>
    <w:rsid w:val="00851222"/>
    <w:rsid w:val="0085327A"/>
    <w:rsid w:val="00853950"/>
    <w:rsid w:val="00853EA1"/>
    <w:rsid w:val="008540FC"/>
    <w:rsid w:val="00873BF1"/>
    <w:rsid w:val="00876111"/>
    <w:rsid w:val="00886E3E"/>
    <w:rsid w:val="008870EA"/>
    <w:rsid w:val="008968A1"/>
    <w:rsid w:val="00897A71"/>
    <w:rsid w:val="00897EC7"/>
    <w:rsid w:val="008A07B5"/>
    <w:rsid w:val="008A274A"/>
    <w:rsid w:val="008A38D4"/>
    <w:rsid w:val="008A3FC8"/>
    <w:rsid w:val="008A5775"/>
    <w:rsid w:val="008A6DB1"/>
    <w:rsid w:val="008B3A07"/>
    <w:rsid w:val="008B634F"/>
    <w:rsid w:val="008D0B00"/>
    <w:rsid w:val="008D262C"/>
    <w:rsid w:val="008E0155"/>
    <w:rsid w:val="008E2378"/>
    <w:rsid w:val="008F007C"/>
    <w:rsid w:val="008F2D80"/>
    <w:rsid w:val="008F5A84"/>
    <w:rsid w:val="008F6606"/>
    <w:rsid w:val="008F67C1"/>
    <w:rsid w:val="00902663"/>
    <w:rsid w:val="009227CE"/>
    <w:rsid w:val="009378DE"/>
    <w:rsid w:val="009420D3"/>
    <w:rsid w:val="009440E5"/>
    <w:rsid w:val="00947553"/>
    <w:rsid w:val="00962FB5"/>
    <w:rsid w:val="00964A7A"/>
    <w:rsid w:val="009738FF"/>
    <w:rsid w:val="009756A7"/>
    <w:rsid w:val="00976480"/>
    <w:rsid w:val="009769BD"/>
    <w:rsid w:val="00984A98"/>
    <w:rsid w:val="00992AAD"/>
    <w:rsid w:val="009A34A6"/>
    <w:rsid w:val="009A6A35"/>
    <w:rsid w:val="009B44F2"/>
    <w:rsid w:val="009B5493"/>
    <w:rsid w:val="009B6762"/>
    <w:rsid w:val="009C1459"/>
    <w:rsid w:val="009D1909"/>
    <w:rsid w:val="009D6121"/>
    <w:rsid w:val="009E3478"/>
    <w:rsid w:val="009E35FD"/>
    <w:rsid w:val="009F1458"/>
    <w:rsid w:val="009F3B19"/>
    <w:rsid w:val="00A01E31"/>
    <w:rsid w:val="00A0284F"/>
    <w:rsid w:val="00A05203"/>
    <w:rsid w:val="00A123B7"/>
    <w:rsid w:val="00A14DAC"/>
    <w:rsid w:val="00A17063"/>
    <w:rsid w:val="00A20E2A"/>
    <w:rsid w:val="00A2665D"/>
    <w:rsid w:val="00A269FD"/>
    <w:rsid w:val="00A276B3"/>
    <w:rsid w:val="00A40BA5"/>
    <w:rsid w:val="00A41149"/>
    <w:rsid w:val="00A570A5"/>
    <w:rsid w:val="00A840E2"/>
    <w:rsid w:val="00A90396"/>
    <w:rsid w:val="00A9298E"/>
    <w:rsid w:val="00A95B6A"/>
    <w:rsid w:val="00AA441F"/>
    <w:rsid w:val="00AB1065"/>
    <w:rsid w:val="00AB4203"/>
    <w:rsid w:val="00AB73B8"/>
    <w:rsid w:val="00AC437B"/>
    <w:rsid w:val="00AC7E9B"/>
    <w:rsid w:val="00AD0DEF"/>
    <w:rsid w:val="00AD6741"/>
    <w:rsid w:val="00AD7018"/>
    <w:rsid w:val="00AE36AE"/>
    <w:rsid w:val="00AE37A5"/>
    <w:rsid w:val="00AF627A"/>
    <w:rsid w:val="00B11377"/>
    <w:rsid w:val="00B12320"/>
    <w:rsid w:val="00B16C42"/>
    <w:rsid w:val="00B23F5D"/>
    <w:rsid w:val="00B32D44"/>
    <w:rsid w:val="00B403CA"/>
    <w:rsid w:val="00BA60B9"/>
    <w:rsid w:val="00BC264C"/>
    <w:rsid w:val="00BD3A3B"/>
    <w:rsid w:val="00BD5A95"/>
    <w:rsid w:val="00BD6ECF"/>
    <w:rsid w:val="00BF2C3B"/>
    <w:rsid w:val="00C00C4E"/>
    <w:rsid w:val="00C03205"/>
    <w:rsid w:val="00C04D12"/>
    <w:rsid w:val="00C07829"/>
    <w:rsid w:val="00C10E00"/>
    <w:rsid w:val="00C14E44"/>
    <w:rsid w:val="00C207D3"/>
    <w:rsid w:val="00C2156B"/>
    <w:rsid w:val="00C33DBC"/>
    <w:rsid w:val="00C40726"/>
    <w:rsid w:val="00C4515B"/>
    <w:rsid w:val="00C52007"/>
    <w:rsid w:val="00C525AD"/>
    <w:rsid w:val="00C52C2A"/>
    <w:rsid w:val="00C552D5"/>
    <w:rsid w:val="00C64AA6"/>
    <w:rsid w:val="00C709D2"/>
    <w:rsid w:val="00C740FB"/>
    <w:rsid w:val="00C913F2"/>
    <w:rsid w:val="00CA0956"/>
    <w:rsid w:val="00CA54F9"/>
    <w:rsid w:val="00CA5932"/>
    <w:rsid w:val="00CD1113"/>
    <w:rsid w:val="00CE3DE2"/>
    <w:rsid w:val="00CF09CE"/>
    <w:rsid w:val="00CF24E6"/>
    <w:rsid w:val="00CF2DD4"/>
    <w:rsid w:val="00CF77B0"/>
    <w:rsid w:val="00D00BD5"/>
    <w:rsid w:val="00D05018"/>
    <w:rsid w:val="00D10E8E"/>
    <w:rsid w:val="00D14C01"/>
    <w:rsid w:val="00D152CD"/>
    <w:rsid w:val="00D22E18"/>
    <w:rsid w:val="00D242CB"/>
    <w:rsid w:val="00D454F2"/>
    <w:rsid w:val="00D52DDB"/>
    <w:rsid w:val="00D533CA"/>
    <w:rsid w:val="00D54BBC"/>
    <w:rsid w:val="00D57791"/>
    <w:rsid w:val="00D63383"/>
    <w:rsid w:val="00D64D53"/>
    <w:rsid w:val="00D6500A"/>
    <w:rsid w:val="00D73FA8"/>
    <w:rsid w:val="00D92159"/>
    <w:rsid w:val="00D94D5D"/>
    <w:rsid w:val="00DA1E5C"/>
    <w:rsid w:val="00DC0079"/>
    <w:rsid w:val="00DC2616"/>
    <w:rsid w:val="00DC3541"/>
    <w:rsid w:val="00DC4119"/>
    <w:rsid w:val="00DD02F7"/>
    <w:rsid w:val="00DE01C0"/>
    <w:rsid w:val="00DE16A3"/>
    <w:rsid w:val="00DE59D1"/>
    <w:rsid w:val="00DF27B5"/>
    <w:rsid w:val="00DF72C1"/>
    <w:rsid w:val="00E00B06"/>
    <w:rsid w:val="00E00B3A"/>
    <w:rsid w:val="00E27C87"/>
    <w:rsid w:val="00E424DE"/>
    <w:rsid w:val="00E47298"/>
    <w:rsid w:val="00E477CF"/>
    <w:rsid w:val="00E61174"/>
    <w:rsid w:val="00E62988"/>
    <w:rsid w:val="00E66ABD"/>
    <w:rsid w:val="00E73808"/>
    <w:rsid w:val="00E74A9E"/>
    <w:rsid w:val="00E753AD"/>
    <w:rsid w:val="00E80E84"/>
    <w:rsid w:val="00E900F7"/>
    <w:rsid w:val="00E93194"/>
    <w:rsid w:val="00EA1BE3"/>
    <w:rsid w:val="00EA1FD2"/>
    <w:rsid w:val="00EA78B7"/>
    <w:rsid w:val="00EB0BB2"/>
    <w:rsid w:val="00EB2878"/>
    <w:rsid w:val="00EB734A"/>
    <w:rsid w:val="00EC15F5"/>
    <w:rsid w:val="00ED2AAA"/>
    <w:rsid w:val="00ED531F"/>
    <w:rsid w:val="00EE0C20"/>
    <w:rsid w:val="00F02653"/>
    <w:rsid w:val="00F0461D"/>
    <w:rsid w:val="00F11216"/>
    <w:rsid w:val="00F1659E"/>
    <w:rsid w:val="00F17181"/>
    <w:rsid w:val="00F51925"/>
    <w:rsid w:val="00F750D8"/>
    <w:rsid w:val="00F81D79"/>
    <w:rsid w:val="00F82959"/>
    <w:rsid w:val="00FA0275"/>
    <w:rsid w:val="00FA2311"/>
    <w:rsid w:val="00FA6190"/>
    <w:rsid w:val="00FB1D5C"/>
    <w:rsid w:val="00FB2D46"/>
    <w:rsid w:val="00FB369A"/>
    <w:rsid w:val="00FB4BE5"/>
    <w:rsid w:val="00FB6C78"/>
    <w:rsid w:val="00FC0CE8"/>
    <w:rsid w:val="00FC17EE"/>
    <w:rsid w:val="00FD04DF"/>
    <w:rsid w:val="00FD14B5"/>
    <w:rsid w:val="00FD3F15"/>
    <w:rsid w:val="00FD4742"/>
    <w:rsid w:val="00FE1EA5"/>
    <w:rsid w:val="00FE57C4"/>
    <w:rsid w:val="00FE6ADF"/>
    <w:rsid w:val="00FF08A5"/>
    <w:rsid w:val="00FF37C5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2391B0"/>
  <w15:chartTrackingRefBased/>
  <w15:docId w15:val="{17CFD896-79AE-45C3-9725-8815DCDE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F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paragraph" w:customStyle="1" w:styleId="Titreobjet">
    <w:name w:val="Titre objet"/>
    <w:basedOn w:val="Normal"/>
    <w:next w:val="Normal"/>
    <w:rsid w:val="0080255F"/>
    <w:pPr>
      <w:spacing w:before="360" w:after="360"/>
      <w:jc w:val="center"/>
    </w:pPr>
    <w:rPr>
      <w:b/>
      <w:snapToGrid w:val="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CA5932"/>
    <w:pPr>
      <w:jc w:val="center"/>
    </w:pPr>
    <w:rPr>
      <w:b/>
      <w:szCs w:val="20"/>
    </w:rPr>
  </w:style>
  <w:style w:type="character" w:customStyle="1" w:styleId="BodyTextChar">
    <w:name w:val="Body Text Char"/>
    <w:link w:val="BodyText"/>
    <w:uiPriority w:val="99"/>
    <w:rsid w:val="00CA5932"/>
    <w:rPr>
      <w:b/>
      <w:sz w:val="24"/>
    </w:rPr>
  </w:style>
  <w:style w:type="character" w:customStyle="1" w:styleId="WW8Num4z0">
    <w:name w:val="WW8Num4z0"/>
    <w:uiPriority w:val="99"/>
    <w:rsid w:val="00DF72C1"/>
    <w:rPr>
      <w:rFonts w:ascii="Times New Roman" w:hAnsi="Times New Roman" w:cs="Times New Roman"/>
    </w:rPr>
  </w:style>
  <w:style w:type="paragraph" w:customStyle="1" w:styleId="naisnod">
    <w:name w:val="naisnod"/>
    <w:basedOn w:val="Normal"/>
    <w:rsid w:val="008F67C1"/>
    <w:pPr>
      <w:spacing w:before="100" w:beforeAutospacing="1" w:after="100" w:afterAutospacing="1"/>
      <w:jc w:val="center"/>
    </w:pPr>
    <w:rPr>
      <w:rFonts w:eastAsia="Arial Unicode MS"/>
      <w:b/>
      <w:bCs/>
      <w:lang w:val="en-GB" w:eastAsia="en-US"/>
    </w:rPr>
  </w:style>
  <w:style w:type="paragraph" w:customStyle="1" w:styleId="naiskr">
    <w:name w:val="naiskr"/>
    <w:basedOn w:val="Normal"/>
    <w:uiPriority w:val="99"/>
    <w:rsid w:val="008F67C1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Default">
    <w:name w:val="Default"/>
    <w:rsid w:val="008A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2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pars.karolis@iz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D3963-36B5-419B-8F18-258831A8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Par 2018. gada 22.-23. maija Eiropas Savienības Izglītības, jaunatnes, kultūras un sporta ministru padomē izskatāmajiem Izglītības un zinātnes ministrijas kompetencē esošajiem jautājumiem</vt:lpstr>
      <vt:lpstr>IZMprot_240311_Nefpad; Informatīvais ziņojums par 2011.gada 29.marta Eiropas Savienības Neformālajā izglītības ministru padomē izskatāmajiem jautājumiem</vt:lpstr>
    </vt:vector>
  </TitlesOfParts>
  <Company>Izglītības un zinātnes ministrija</Company>
  <LinksUpToDate>false</LinksUpToDate>
  <CharactersWithSpaces>2019</CharactersWithSpaces>
  <SharedDoc>false</SharedDoc>
  <HLinks>
    <vt:vector size="6" baseType="variant">
      <vt:variant>
        <vt:i4>6881365</vt:i4>
      </vt:variant>
      <vt:variant>
        <vt:i4>3</vt:i4>
      </vt:variant>
      <vt:variant>
        <vt:i4>0</vt:i4>
      </vt:variant>
      <vt:variant>
        <vt:i4>5</vt:i4>
      </vt:variant>
      <vt:variant>
        <vt:lpwstr>mailto:agnese.andzane@izm.gov.lv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2018. gada 22.-23. maija Eiropas Savienības Izglītības, jaunatnes, kultūras un sporta ministru padomē izskatāmajiem Izglītības un zinātnes ministrijas kompetencē esošajiem jautājumiem</dc:title>
  <dc:subject>TAP protokollēmums</dc:subject>
  <dc:creator>Agnese.Andzane@izm.gov.lv</dc:creator>
  <cp:keywords/>
  <dc:description>67047979, agnese.andzane@izm.gov.lv</dc:description>
  <cp:lastModifiedBy>Kaspars Karolis</cp:lastModifiedBy>
  <cp:revision>3</cp:revision>
  <cp:lastPrinted>2019-05-09T07:24:00Z</cp:lastPrinted>
  <dcterms:created xsi:type="dcterms:W3CDTF">2019-11-25T07:40:00Z</dcterms:created>
  <dcterms:modified xsi:type="dcterms:W3CDTF">2019-11-25T09:15:00Z</dcterms:modified>
</cp:coreProperties>
</file>