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BFD13" w14:textId="77777777" w:rsidR="00AA4210" w:rsidRDefault="00AA4210" w:rsidP="007C7712">
      <w:pPr>
        <w:keepNext/>
        <w:ind w:firstLine="720"/>
        <w:jc w:val="right"/>
        <w:outlineLvl w:val="2"/>
        <w:rPr>
          <w:i/>
          <w:sz w:val="28"/>
          <w:szCs w:val="28"/>
          <w:lang w:eastAsia="en-US"/>
        </w:rPr>
      </w:pPr>
    </w:p>
    <w:p w14:paraId="3923F291" w14:textId="5A4884D0" w:rsidR="007C7712" w:rsidRPr="007C7712" w:rsidRDefault="007C7712" w:rsidP="007C7712">
      <w:pPr>
        <w:keepNext/>
        <w:ind w:firstLine="720"/>
        <w:jc w:val="right"/>
        <w:outlineLvl w:val="2"/>
        <w:rPr>
          <w:i/>
          <w:sz w:val="28"/>
          <w:szCs w:val="28"/>
          <w:lang w:eastAsia="en-US"/>
        </w:rPr>
      </w:pPr>
      <w:r w:rsidRPr="007C7712">
        <w:rPr>
          <w:i/>
          <w:sz w:val="28"/>
          <w:szCs w:val="28"/>
          <w:lang w:eastAsia="en-US"/>
        </w:rPr>
        <w:t>Projekts</w:t>
      </w:r>
    </w:p>
    <w:p w14:paraId="331D6E68" w14:textId="77777777" w:rsidR="007C7712" w:rsidRDefault="007C7712" w:rsidP="004F17EE">
      <w:pPr>
        <w:jc w:val="center"/>
        <w:rPr>
          <w:sz w:val="28"/>
          <w:szCs w:val="28"/>
        </w:rPr>
      </w:pPr>
    </w:p>
    <w:p w14:paraId="0B215B6F" w14:textId="77777777" w:rsidR="002B7268" w:rsidRPr="00345A66" w:rsidRDefault="002B7268" w:rsidP="002B7268">
      <w:pPr>
        <w:spacing w:after="120"/>
        <w:jc w:val="center"/>
        <w:rPr>
          <w:rFonts w:eastAsia="Calibri"/>
          <w:sz w:val="28"/>
          <w:szCs w:val="28"/>
        </w:rPr>
      </w:pPr>
      <w:r w:rsidRPr="00345A66">
        <w:rPr>
          <w:rFonts w:eastAsia="Calibri"/>
          <w:sz w:val="28"/>
          <w:szCs w:val="28"/>
        </w:rPr>
        <w:t>LATVIJAS REPUBLIKAS MINISTRU KABINETS</w:t>
      </w:r>
    </w:p>
    <w:p w14:paraId="124C7896" w14:textId="77777777" w:rsidR="004F17EE" w:rsidRPr="006E54F7" w:rsidRDefault="004F17EE" w:rsidP="00767965">
      <w:pPr>
        <w:jc w:val="both"/>
        <w:rPr>
          <w:sz w:val="28"/>
          <w:szCs w:val="28"/>
        </w:rPr>
      </w:pPr>
    </w:p>
    <w:p w14:paraId="1ABAD422" w14:textId="77777777" w:rsidR="00FE0C65" w:rsidRPr="006E54F7" w:rsidRDefault="00FE0C65" w:rsidP="00767965">
      <w:pPr>
        <w:jc w:val="both"/>
        <w:rPr>
          <w:sz w:val="28"/>
          <w:szCs w:val="28"/>
        </w:rPr>
      </w:pPr>
    </w:p>
    <w:p w14:paraId="0C68D454" w14:textId="466FF24F" w:rsidR="00767965" w:rsidRPr="00A34442" w:rsidRDefault="00FB5533" w:rsidP="00C3009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2020</w:t>
      </w:r>
      <w:r w:rsidR="00767965" w:rsidRPr="00A34442">
        <w:rPr>
          <w:rFonts w:eastAsia="Calibri"/>
          <w:sz w:val="28"/>
          <w:szCs w:val="28"/>
          <w:lang w:eastAsia="en-US"/>
        </w:rPr>
        <w:t xml:space="preserve">.gada </w:t>
      </w:r>
      <w:r w:rsidR="0034696F" w:rsidRPr="00A34442">
        <w:rPr>
          <w:rFonts w:eastAsia="Calibri"/>
          <w:sz w:val="28"/>
          <w:szCs w:val="28"/>
          <w:lang w:eastAsia="en-US"/>
        </w:rPr>
        <w:t xml:space="preserve"> </w:t>
      </w:r>
      <w:r w:rsidR="00B33818" w:rsidRPr="00A34442">
        <w:rPr>
          <w:rFonts w:eastAsia="Calibri"/>
          <w:sz w:val="28"/>
          <w:szCs w:val="28"/>
          <w:lang w:eastAsia="en-US"/>
        </w:rPr>
        <w:tab/>
      </w:r>
      <w:r w:rsidR="00767965" w:rsidRPr="00A34442">
        <w:rPr>
          <w:rFonts w:eastAsia="Calibri"/>
          <w:sz w:val="28"/>
          <w:szCs w:val="28"/>
          <w:lang w:eastAsia="en-US"/>
        </w:rPr>
        <w:tab/>
      </w:r>
      <w:r w:rsidR="00767965" w:rsidRPr="00A34442">
        <w:rPr>
          <w:rFonts w:eastAsia="Calibri"/>
          <w:sz w:val="28"/>
          <w:szCs w:val="28"/>
          <w:lang w:eastAsia="en-US"/>
        </w:rPr>
        <w:tab/>
      </w:r>
      <w:r w:rsidR="00767965" w:rsidRPr="00A34442">
        <w:rPr>
          <w:rFonts w:eastAsia="Calibri"/>
          <w:sz w:val="28"/>
          <w:szCs w:val="28"/>
          <w:lang w:eastAsia="en-US"/>
        </w:rPr>
        <w:tab/>
      </w:r>
      <w:r w:rsidR="00767965" w:rsidRPr="00A34442">
        <w:rPr>
          <w:rFonts w:eastAsia="Calibri"/>
          <w:sz w:val="28"/>
          <w:szCs w:val="28"/>
          <w:lang w:eastAsia="en-US"/>
        </w:rPr>
        <w:tab/>
      </w:r>
      <w:r w:rsidR="00767965" w:rsidRPr="00A34442">
        <w:rPr>
          <w:rFonts w:eastAsia="Calibri"/>
          <w:sz w:val="28"/>
          <w:szCs w:val="28"/>
          <w:lang w:eastAsia="en-US"/>
        </w:rPr>
        <w:tab/>
      </w:r>
      <w:r w:rsidR="00B33818" w:rsidRPr="00A34442">
        <w:rPr>
          <w:rFonts w:eastAsia="Calibri"/>
          <w:sz w:val="28"/>
          <w:szCs w:val="28"/>
          <w:lang w:eastAsia="en-US"/>
        </w:rPr>
        <w:tab/>
      </w:r>
      <w:r w:rsidR="00B33818" w:rsidRPr="00A34442">
        <w:rPr>
          <w:rFonts w:eastAsia="Calibri"/>
          <w:sz w:val="28"/>
          <w:szCs w:val="28"/>
          <w:lang w:eastAsia="en-US"/>
        </w:rPr>
        <w:tab/>
      </w:r>
      <w:r w:rsidR="006F6234">
        <w:rPr>
          <w:rFonts w:eastAsia="Calibri"/>
          <w:sz w:val="28"/>
          <w:szCs w:val="28"/>
          <w:lang w:eastAsia="en-US"/>
        </w:rPr>
        <w:tab/>
      </w:r>
      <w:r w:rsidR="00767965" w:rsidRPr="00A34442">
        <w:rPr>
          <w:rFonts w:eastAsia="Calibri"/>
          <w:sz w:val="28"/>
          <w:szCs w:val="28"/>
          <w:lang w:eastAsia="en-US"/>
        </w:rPr>
        <w:t xml:space="preserve">Rīkojums </w:t>
      </w:r>
      <w:r w:rsidR="004F17EE" w:rsidRPr="00A34442">
        <w:rPr>
          <w:rFonts w:eastAsia="Calibri"/>
          <w:sz w:val="28"/>
          <w:szCs w:val="28"/>
          <w:lang w:eastAsia="en-US"/>
        </w:rPr>
        <w:t xml:space="preserve">Nr. </w:t>
      </w:r>
    </w:p>
    <w:p w14:paraId="2CA641EE" w14:textId="77777777" w:rsidR="00767965" w:rsidRPr="00A34442" w:rsidRDefault="00767965" w:rsidP="00C30093">
      <w:pPr>
        <w:rPr>
          <w:rFonts w:eastAsia="Calibri"/>
          <w:sz w:val="28"/>
          <w:szCs w:val="28"/>
          <w:lang w:eastAsia="en-US"/>
        </w:rPr>
      </w:pPr>
      <w:r w:rsidRPr="00A34442">
        <w:rPr>
          <w:rFonts w:eastAsia="Calibri"/>
          <w:sz w:val="28"/>
          <w:szCs w:val="28"/>
          <w:lang w:eastAsia="en-US"/>
        </w:rPr>
        <w:t>Rīgā</w:t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Pr="00A34442">
        <w:rPr>
          <w:rFonts w:eastAsia="Calibri"/>
          <w:sz w:val="28"/>
          <w:szCs w:val="28"/>
          <w:lang w:eastAsia="en-US"/>
        </w:rPr>
        <w:tab/>
      </w:r>
      <w:r w:rsidR="002B7268">
        <w:rPr>
          <w:rFonts w:eastAsia="Calibri"/>
          <w:sz w:val="28"/>
          <w:szCs w:val="28"/>
          <w:lang w:eastAsia="en-US"/>
        </w:rPr>
        <w:tab/>
      </w:r>
      <w:r w:rsidR="002B7268">
        <w:rPr>
          <w:rFonts w:eastAsia="Calibri"/>
          <w:sz w:val="28"/>
          <w:szCs w:val="28"/>
          <w:lang w:eastAsia="en-US"/>
        </w:rPr>
        <w:tab/>
      </w:r>
      <w:r w:rsidR="002B7268" w:rsidRPr="00345A66">
        <w:rPr>
          <w:rFonts w:eastAsia="Calibri"/>
          <w:sz w:val="28"/>
          <w:szCs w:val="28"/>
        </w:rPr>
        <w:t>(prot. Nr.</w:t>
      </w:r>
      <w:r w:rsidR="002B7268" w:rsidRPr="00345A66">
        <w:rPr>
          <w:rFonts w:eastAsia="Calibri"/>
          <w:sz w:val="28"/>
          <w:szCs w:val="28"/>
        </w:rPr>
        <w:tab/>
        <w:t>. §)</w:t>
      </w:r>
    </w:p>
    <w:p w14:paraId="013C0FC5" w14:textId="77777777" w:rsidR="00767965" w:rsidRPr="006E54F7" w:rsidRDefault="00767965" w:rsidP="00767965">
      <w:pPr>
        <w:jc w:val="center"/>
        <w:rPr>
          <w:b/>
          <w:sz w:val="28"/>
          <w:szCs w:val="28"/>
        </w:rPr>
      </w:pPr>
    </w:p>
    <w:p w14:paraId="7835B6E7" w14:textId="29C747A2" w:rsidR="00431EAD" w:rsidRPr="006E54F7" w:rsidRDefault="00767965" w:rsidP="0041535E">
      <w:pPr>
        <w:jc w:val="center"/>
        <w:rPr>
          <w:b/>
          <w:sz w:val="28"/>
          <w:szCs w:val="28"/>
        </w:rPr>
      </w:pPr>
      <w:r w:rsidRPr="006E54F7">
        <w:rPr>
          <w:b/>
          <w:sz w:val="28"/>
          <w:szCs w:val="28"/>
        </w:rPr>
        <w:t xml:space="preserve">Par </w:t>
      </w:r>
      <w:r w:rsidR="005800F8">
        <w:rPr>
          <w:b/>
          <w:sz w:val="28"/>
          <w:szCs w:val="28"/>
        </w:rPr>
        <w:t>civilā eksperta</w:t>
      </w:r>
      <w:r w:rsidR="004761C3">
        <w:rPr>
          <w:b/>
          <w:sz w:val="28"/>
          <w:szCs w:val="28"/>
        </w:rPr>
        <w:t xml:space="preserve"> dalību Eiropas Savienības Padomdevēja misijā civilā drošības sektora reformām Ukrainā</w:t>
      </w:r>
    </w:p>
    <w:p w14:paraId="3FB6C0EB" w14:textId="77777777" w:rsidR="00767965" w:rsidRPr="006E54F7" w:rsidRDefault="00767965" w:rsidP="004F17EE">
      <w:pPr>
        <w:spacing w:before="120" w:after="120"/>
        <w:jc w:val="center"/>
        <w:rPr>
          <w:b/>
          <w:sz w:val="28"/>
          <w:szCs w:val="28"/>
        </w:rPr>
      </w:pPr>
    </w:p>
    <w:p w14:paraId="6113C645" w14:textId="1A5AAB92" w:rsidR="004761C3" w:rsidRPr="004761C3" w:rsidRDefault="004761C3" w:rsidP="004761C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 xml:space="preserve">1. Pamatojoties uz Starptautiskās palīdzības likuma 12. panta otro daļu, atbalstīt civilā </w:t>
      </w:r>
      <w:r w:rsidR="00272493" w:rsidRPr="004761C3">
        <w:rPr>
          <w:iCs/>
          <w:sz w:val="28"/>
          <w:szCs w:val="28"/>
        </w:rPr>
        <w:t>ekspert</w:t>
      </w:r>
      <w:r w:rsidR="00272493">
        <w:rPr>
          <w:iCs/>
          <w:sz w:val="28"/>
          <w:szCs w:val="28"/>
        </w:rPr>
        <w:t xml:space="preserve">a </w:t>
      </w:r>
      <w:r w:rsidR="00FB5533">
        <w:rPr>
          <w:iCs/>
          <w:sz w:val="28"/>
          <w:szCs w:val="28"/>
        </w:rPr>
        <w:t>Mārtiņa Tola</w:t>
      </w:r>
      <w:r w:rsidR="008C0F6E">
        <w:rPr>
          <w:iCs/>
          <w:sz w:val="28"/>
          <w:szCs w:val="28"/>
        </w:rPr>
        <w:t xml:space="preserve"> (</w:t>
      </w:r>
      <w:r w:rsidR="00BB31D3">
        <w:rPr>
          <w:iCs/>
          <w:sz w:val="28"/>
          <w:szCs w:val="28"/>
        </w:rPr>
        <w:t>personas kods (ierobe</w:t>
      </w:r>
      <w:r w:rsidR="00251EF3">
        <w:rPr>
          <w:iCs/>
          <w:sz w:val="28"/>
          <w:szCs w:val="28"/>
        </w:rPr>
        <w:t>žotas  pieejamības informācija)</w:t>
      </w:r>
      <w:r w:rsidR="008C0F6E">
        <w:rPr>
          <w:iCs/>
          <w:sz w:val="28"/>
          <w:szCs w:val="28"/>
        </w:rPr>
        <w:t>)</w:t>
      </w:r>
      <w:r w:rsidR="00BB31D3" w:rsidRPr="004761C3">
        <w:rPr>
          <w:iCs/>
          <w:sz w:val="28"/>
          <w:szCs w:val="28"/>
        </w:rPr>
        <w:t xml:space="preserve"> </w:t>
      </w:r>
      <w:r w:rsidR="00272493" w:rsidRPr="004761C3">
        <w:rPr>
          <w:iCs/>
          <w:sz w:val="28"/>
          <w:szCs w:val="28"/>
        </w:rPr>
        <w:t>(</w:t>
      </w:r>
      <w:r w:rsidRPr="004761C3">
        <w:rPr>
          <w:iCs/>
          <w:sz w:val="28"/>
          <w:szCs w:val="28"/>
        </w:rPr>
        <w:t>turpmāk – civilais eksperts</w:t>
      </w:r>
      <w:r>
        <w:rPr>
          <w:iCs/>
          <w:sz w:val="28"/>
          <w:szCs w:val="28"/>
        </w:rPr>
        <w:t>)</w:t>
      </w:r>
      <w:r w:rsidRPr="004761C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nosūtīšanu</w:t>
      </w:r>
      <w:r w:rsidRPr="004761C3">
        <w:rPr>
          <w:iCs/>
          <w:sz w:val="28"/>
          <w:szCs w:val="28"/>
        </w:rPr>
        <w:t xml:space="preserve"> </w:t>
      </w:r>
      <w:r w:rsidR="002B7268">
        <w:rPr>
          <w:iCs/>
          <w:sz w:val="28"/>
          <w:szCs w:val="28"/>
        </w:rPr>
        <w:t xml:space="preserve">dalībai </w:t>
      </w:r>
      <w:r w:rsidRPr="004761C3">
        <w:rPr>
          <w:iCs/>
          <w:sz w:val="28"/>
          <w:szCs w:val="28"/>
        </w:rPr>
        <w:t>Eiropas Savienības Padomdevēja misijā civilā drošības sektora reformām Ukrainā (turpmāk – starptautiskā misija).</w:t>
      </w:r>
    </w:p>
    <w:p w14:paraId="4EAA292C" w14:textId="77777777" w:rsidR="004761C3" w:rsidRPr="004761C3" w:rsidRDefault="004761C3" w:rsidP="004761C3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70FA4A3C" w14:textId="48F3C873" w:rsidR="004761C3" w:rsidRPr="004761C3" w:rsidRDefault="004761C3" w:rsidP="004761C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 xml:space="preserve">2. Saskaņā ar Ministru kabineta 2009. gada 13. janvāra noteikumu Nr. 35 "Kārtība, kādā civilo ekspertu nosūta dalībai starptautiskajā misijā, un dalības finansēšanas kārtība" (turpmāk – noteikumi) 7.2. apakšpunktu noteikt, </w:t>
      </w:r>
      <w:r>
        <w:rPr>
          <w:iCs/>
          <w:sz w:val="28"/>
          <w:szCs w:val="28"/>
        </w:rPr>
        <w:t>ka civilā eksperta dalības laiks</w:t>
      </w:r>
      <w:r w:rsidRPr="004761C3">
        <w:rPr>
          <w:iCs/>
          <w:sz w:val="28"/>
          <w:szCs w:val="28"/>
        </w:rPr>
        <w:t xml:space="preserve"> starptautiskajā </w:t>
      </w:r>
      <w:r w:rsidR="00633A8B">
        <w:rPr>
          <w:iCs/>
          <w:sz w:val="28"/>
          <w:szCs w:val="28"/>
        </w:rPr>
        <w:t xml:space="preserve">misijā </w:t>
      </w:r>
      <w:r w:rsidR="00FB5533">
        <w:rPr>
          <w:iCs/>
          <w:sz w:val="28"/>
          <w:szCs w:val="28"/>
        </w:rPr>
        <w:t>ir no 2020</w:t>
      </w:r>
      <w:r>
        <w:rPr>
          <w:iCs/>
          <w:sz w:val="28"/>
          <w:szCs w:val="28"/>
        </w:rPr>
        <w:t xml:space="preserve">. gada </w:t>
      </w:r>
      <w:r w:rsidR="00FB5533">
        <w:rPr>
          <w:iCs/>
          <w:sz w:val="28"/>
          <w:szCs w:val="28"/>
        </w:rPr>
        <w:t>3</w:t>
      </w:r>
      <w:r w:rsidR="00ED391D">
        <w:rPr>
          <w:iCs/>
          <w:sz w:val="28"/>
          <w:szCs w:val="28"/>
        </w:rPr>
        <w:t>.</w:t>
      </w:r>
      <w:r w:rsidR="006C27C1">
        <w:rPr>
          <w:iCs/>
          <w:sz w:val="28"/>
          <w:szCs w:val="28"/>
        </w:rPr>
        <w:t> </w:t>
      </w:r>
      <w:r w:rsidR="00FB5533">
        <w:rPr>
          <w:iCs/>
          <w:sz w:val="28"/>
          <w:szCs w:val="28"/>
        </w:rPr>
        <w:t>februāra</w:t>
      </w:r>
      <w:r w:rsidR="00ED391D">
        <w:rPr>
          <w:iCs/>
          <w:sz w:val="28"/>
          <w:szCs w:val="28"/>
        </w:rPr>
        <w:t xml:space="preserve"> </w:t>
      </w:r>
      <w:r w:rsidR="00FB5533">
        <w:rPr>
          <w:iCs/>
          <w:sz w:val="28"/>
          <w:szCs w:val="28"/>
        </w:rPr>
        <w:t>līdz 2021</w:t>
      </w:r>
      <w:r>
        <w:rPr>
          <w:iCs/>
          <w:sz w:val="28"/>
          <w:szCs w:val="28"/>
        </w:rPr>
        <w:t xml:space="preserve">. gada </w:t>
      </w:r>
      <w:r w:rsidR="00FB5533">
        <w:rPr>
          <w:iCs/>
          <w:sz w:val="28"/>
          <w:szCs w:val="28"/>
        </w:rPr>
        <w:t>2</w:t>
      </w:r>
      <w:r w:rsidR="009E12CB">
        <w:rPr>
          <w:iCs/>
          <w:sz w:val="28"/>
          <w:szCs w:val="28"/>
        </w:rPr>
        <w:t>.</w:t>
      </w:r>
      <w:r w:rsidR="006C27C1">
        <w:rPr>
          <w:iCs/>
          <w:sz w:val="28"/>
          <w:szCs w:val="28"/>
        </w:rPr>
        <w:t> </w:t>
      </w:r>
      <w:r w:rsidR="00FB5533">
        <w:rPr>
          <w:iCs/>
          <w:sz w:val="28"/>
          <w:szCs w:val="28"/>
        </w:rPr>
        <w:t>februāri</w:t>
      </w:r>
      <w:r w:rsidR="009B6850">
        <w:rPr>
          <w:iCs/>
          <w:sz w:val="28"/>
          <w:szCs w:val="28"/>
        </w:rPr>
        <w:t>m.</w:t>
      </w:r>
      <w:r w:rsidR="009E12CB">
        <w:rPr>
          <w:iCs/>
          <w:sz w:val="28"/>
          <w:szCs w:val="28"/>
        </w:rPr>
        <w:t xml:space="preserve"> </w:t>
      </w:r>
    </w:p>
    <w:p w14:paraId="4CFEC40D" w14:textId="77777777" w:rsidR="004761C3" w:rsidRPr="004761C3" w:rsidRDefault="004761C3" w:rsidP="004761C3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64B4020F" w14:textId="77777777" w:rsidR="004761C3" w:rsidRDefault="004761C3" w:rsidP="004761C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>3. Ņemot vērā starptautiskās misijas finansēšanas noteikumus, paredzēt, ka:</w:t>
      </w:r>
    </w:p>
    <w:p w14:paraId="68BFE365" w14:textId="77777777" w:rsidR="001246CC" w:rsidRPr="004761C3" w:rsidRDefault="001246CC" w:rsidP="008C0F6E">
      <w:pPr>
        <w:pStyle w:val="naisf"/>
        <w:spacing w:before="0" w:after="0"/>
        <w:ind w:firstLine="0"/>
        <w:rPr>
          <w:iCs/>
          <w:sz w:val="28"/>
          <w:szCs w:val="28"/>
        </w:rPr>
      </w:pPr>
    </w:p>
    <w:p w14:paraId="248393C0" w14:textId="198DB45A" w:rsidR="004761C3" w:rsidRDefault="004761C3" w:rsidP="00A34442">
      <w:pPr>
        <w:pStyle w:val="naisf"/>
        <w:spacing w:before="0" w:after="0"/>
        <w:ind w:left="709" w:firstLine="0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 xml:space="preserve">3.1. saskaņā ar noteikumu 7.3. apakšpunktu un 14. punktu civilajam ekspertam netiek izmaksāta noteikumu 15. punktā </w:t>
      </w:r>
      <w:r w:rsidR="00BA5814">
        <w:rPr>
          <w:iCs/>
          <w:sz w:val="28"/>
          <w:szCs w:val="28"/>
        </w:rPr>
        <w:t>minētā</w:t>
      </w:r>
      <w:r w:rsidR="00BA5814" w:rsidRPr="004761C3">
        <w:rPr>
          <w:iCs/>
          <w:sz w:val="28"/>
          <w:szCs w:val="28"/>
        </w:rPr>
        <w:t xml:space="preserve"> </w:t>
      </w:r>
      <w:r w:rsidRPr="004761C3">
        <w:rPr>
          <w:iCs/>
          <w:sz w:val="28"/>
          <w:szCs w:val="28"/>
        </w:rPr>
        <w:t>piemaksa;</w:t>
      </w:r>
    </w:p>
    <w:p w14:paraId="66C80277" w14:textId="77777777" w:rsidR="001246CC" w:rsidRPr="004761C3" w:rsidRDefault="001246CC" w:rsidP="004761C3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221387A4" w14:textId="3F961FCD" w:rsidR="004761C3" w:rsidRDefault="004761C3" w:rsidP="00A34442">
      <w:pPr>
        <w:pStyle w:val="naisf"/>
        <w:spacing w:before="0" w:after="0"/>
        <w:ind w:left="709" w:firstLine="0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 xml:space="preserve">3.2. saskaņā ar noteikumu 14., 16. un 17. punktu civilajam ekspertam tiek segti faktiskie izdevumi, nepārsniedzot </w:t>
      </w:r>
      <w:r w:rsidR="00BA5814">
        <w:rPr>
          <w:iCs/>
          <w:sz w:val="28"/>
          <w:szCs w:val="28"/>
        </w:rPr>
        <w:t>šādas</w:t>
      </w:r>
      <w:r w:rsidRPr="004761C3">
        <w:rPr>
          <w:iCs/>
          <w:sz w:val="28"/>
          <w:szCs w:val="28"/>
        </w:rPr>
        <w:t xml:space="preserve"> summas:</w:t>
      </w:r>
    </w:p>
    <w:p w14:paraId="62477472" w14:textId="77777777" w:rsidR="001246CC" w:rsidRPr="004761C3" w:rsidRDefault="001246CC" w:rsidP="004761C3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6A4B1965" w14:textId="0EEC7E34" w:rsidR="00B64B0C" w:rsidRDefault="00B64B0C" w:rsidP="00A34442">
      <w:pPr>
        <w:ind w:left="709" w:hanging="709"/>
        <w:jc w:val="both"/>
        <w:rPr>
          <w:sz w:val="28"/>
          <w:szCs w:val="28"/>
        </w:rPr>
      </w:pPr>
      <w:r w:rsidRPr="00E24B46">
        <w:rPr>
          <w:sz w:val="28"/>
          <w:szCs w:val="28"/>
        </w:rPr>
        <w:t xml:space="preserve">         </w:t>
      </w:r>
      <w:r w:rsidR="001246CC">
        <w:rPr>
          <w:sz w:val="28"/>
          <w:szCs w:val="28"/>
        </w:rPr>
        <w:t xml:space="preserve"> </w:t>
      </w:r>
      <w:r>
        <w:rPr>
          <w:sz w:val="28"/>
          <w:szCs w:val="28"/>
        </w:rPr>
        <w:t>3.2.1</w:t>
      </w:r>
      <w:r w:rsidRPr="00B64B0C">
        <w:rPr>
          <w:sz w:val="28"/>
          <w:szCs w:val="28"/>
        </w:rPr>
        <w:t>. dzīvības un veselības apdrošināšana, pārceļoties uz dienesta vietu un atgriežoties no tās</w:t>
      </w:r>
      <w:r w:rsidR="00887A99">
        <w:rPr>
          <w:sz w:val="28"/>
          <w:szCs w:val="28"/>
        </w:rPr>
        <w:t>,</w:t>
      </w:r>
      <w:r w:rsidRPr="00B64B0C">
        <w:rPr>
          <w:sz w:val="28"/>
          <w:szCs w:val="28"/>
        </w:rPr>
        <w:t xml:space="preserve"> – </w:t>
      </w:r>
      <w:r w:rsidR="00BA5814">
        <w:rPr>
          <w:sz w:val="28"/>
          <w:szCs w:val="28"/>
        </w:rPr>
        <w:t>5</w:t>
      </w:r>
      <w:r w:rsidR="00BA5814" w:rsidRPr="00B64B0C">
        <w:rPr>
          <w:sz w:val="28"/>
          <w:szCs w:val="28"/>
        </w:rPr>
        <w:t xml:space="preserve"> </w:t>
      </w:r>
      <w:proofErr w:type="spellStart"/>
      <w:r w:rsidRPr="00B64B0C">
        <w:rPr>
          <w:i/>
          <w:sz w:val="28"/>
          <w:szCs w:val="28"/>
        </w:rPr>
        <w:t>euro</w:t>
      </w:r>
      <w:proofErr w:type="spellEnd"/>
      <w:r w:rsidRPr="00B64B0C">
        <w:rPr>
          <w:i/>
          <w:sz w:val="28"/>
          <w:szCs w:val="28"/>
        </w:rPr>
        <w:t xml:space="preserve"> </w:t>
      </w:r>
      <w:r w:rsidR="00BA5814">
        <w:rPr>
          <w:sz w:val="28"/>
          <w:szCs w:val="28"/>
        </w:rPr>
        <w:t>gadā</w:t>
      </w:r>
      <w:r w:rsidRPr="00B64B0C">
        <w:rPr>
          <w:sz w:val="28"/>
          <w:szCs w:val="28"/>
        </w:rPr>
        <w:t>;</w:t>
      </w:r>
    </w:p>
    <w:p w14:paraId="5E1A2BAE" w14:textId="77777777" w:rsidR="001246CC" w:rsidRDefault="001246CC" w:rsidP="00B64B0C">
      <w:pPr>
        <w:jc w:val="both"/>
        <w:rPr>
          <w:sz w:val="28"/>
          <w:szCs w:val="28"/>
        </w:rPr>
      </w:pPr>
    </w:p>
    <w:p w14:paraId="2D0A92F2" w14:textId="136FD0F3" w:rsidR="00B64B0C" w:rsidRDefault="00B64B0C" w:rsidP="00A34442">
      <w:pPr>
        <w:pStyle w:val="naisf"/>
        <w:spacing w:before="0" w:after="0"/>
        <w:ind w:left="709" w:firstLine="0"/>
        <w:rPr>
          <w:sz w:val="28"/>
          <w:szCs w:val="28"/>
        </w:rPr>
      </w:pPr>
      <w:r w:rsidRPr="00ED391D">
        <w:rPr>
          <w:sz w:val="28"/>
          <w:szCs w:val="28"/>
        </w:rPr>
        <w:t>3.2.2. ceļa izdevumi – 1 000 </w:t>
      </w:r>
      <w:proofErr w:type="spellStart"/>
      <w:r w:rsidRPr="00ED391D">
        <w:rPr>
          <w:i/>
          <w:sz w:val="28"/>
          <w:szCs w:val="28"/>
        </w:rPr>
        <w:t>euro</w:t>
      </w:r>
      <w:proofErr w:type="spellEnd"/>
      <w:r w:rsidRPr="00ED391D">
        <w:rPr>
          <w:sz w:val="28"/>
          <w:szCs w:val="28"/>
        </w:rPr>
        <w:t xml:space="preserve"> (pārcelšanās uz dienesta vietu un atvaļinājum</w:t>
      </w:r>
      <w:r w:rsidR="00986189">
        <w:rPr>
          <w:sz w:val="28"/>
          <w:szCs w:val="28"/>
        </w:rPr>
        <w:t>a</w:t>
      </w:r>
      <w:r w:rsidR="00FB5533">
        <w:rPr>
          <w:sz w:val="28"/>
          <w:szCs w:val="28"/>
        </w:rPr>
        <w:t xml:space="preserve"> brauciens 2020</w:t>
      </w:r>
      <w:r w:rsidRPr="00ED391D">
        <w:rPr>
          <w:sz w:val="28"/>
          <w:szCs w:val="28"/>
        </w:rPr>
        <w:t>. gadā – 750 </w:t>
      </w:r>
      <w:proofErr w:type="spellStart"/>
      <w:r w:rsidRPr="00ED391D">
        <w:rPr>
          <w:i/>
          <w:sz w:val="28"/>
          <w:szCs w:val="28"/>
        </w:rPr>
        <w:t>euro</w:t>
      </w:r>
      <w:proofErr w:type="spellEnd"/>
      <w:r w:rsidRPr="00ED391D">
        <w:rPr>
          <w:i/>
          <w:sz w:val="28"/>
          <w:szCs w:val="28"/>
        </w:rPr>
        <w:t>,</w:t>
      </w:r>
      <w:r w:rsidR="00887A99">
        <w:rPr>
          <w:sz w:val="28"/>
          <w:szCs w:val="28"/>
        </w:rPr>
        <w:t xml:space="preserve"> </w:t>
      </w:r>
      <w:r w:rsidRPr="00ED391D">
        <w:rPr>
          <w:sz w:val="28"/>
          <w:szCs w:val="28"/>
        </w:rPr>
        <w:t>pārcelšanās no dienesta vietas 202</w:t>
      </w:r>
      <w:r w:rsidR="00FB5533">
        <w:rPr>
          <w:sz w:val="28"/>
          <w:szCs w:val="28"/>
        </w:rPr>
        <w:t>1</w:t>
      </w:r>
      <w:r w:rsidRPr="00ED391D">
        <w:rPr>
          <w:sz w:val="28"/>
          <w:szCs w:val="28"/>
        </w:rPr>
        <w:t>. gadā – 250 </w:t>
      </w:r>
      <w:proofErr w:type="spellStart"/>
      <w:r w:rsidRPr="00ED391D">
        <w:rPr>
          <w:i/>
          <w:sz w:val="28"/>
          <w:szCs w:val="28"/>
        </w:rPr>
        <w:t>euro</w:t>
      </w:r>
      <w:proofErr w:type="spellEnd"/>
      <w:r w:rsidRPr="00ED391D">
        <w:rPr>
          <w:sz w:val="28"/>
          <w:szCs w:val="28"/>
        </w:rPr>
        <w:t>);</w:t>
      </w:r>
    </w:p>
    <w:p w14:paraId="09B41480" w14:textId="77777777" w:rsidR="001246CC" w:rsidRPr="00ED391D" w:rsidRDefault="001246CC" w:rsidP="00B64B0C">
      <w:pPr>
        <w:pStyle w:val="naisf"/>
        <w:spacing w:before="0" w:after="0"/>
        <w:ind w:firstLine="709"/>
        <w:rPr>
          <w:sz w:val="28"/>
          <w:szCs w:val="28"/>
        </w:rPr>
      </w:pPr>
    </w:p>
    <w:p w14:paraId="5C832A05" w14:textId="4E29B5DB" w:rsidR="00B64B0C" w:rsidRDefault="00B64B0C" w:rsidP="00A34442">
      <w:pPr>
        <w:pStyle w:val="naisf"/>
        <w:spacing w:before="0" w:after="0"/>
        <w:ind w:left="709" w:firstLine="0"/>
        <w:rPr>
          <w:sz w:val="28"/>
          <w:szCs w:val="28"/>
        </w:rPr>
      </w:pPr>
      <w:r w:rsidRPr="00ED391D">
        <w:rPr>
          <w:sz w:val="28"/>
          <w:szCs w:val="28"/>
        </w:rPr>
        <w:t>3.2.3. izdevumi par bagāžas transportēšanu – 200 </w:t>
      </w:r>
      <w:proofErr w:type="spellStart"/>
      <w:r w:rsidRPr="00ED391D">
        <w:rPr>
          <w:i/>
          <w:sz w:val="28"/>
          <w:szCs w:val="28"/>
        </w:rPr>
        <w:t>euro</w:t>
      </w:r>
      <w:proofErr w:type="spellEnd"/>
      <w:r w:rsidRPr="00ED391D">
        <w:rPr>
          <w:sz w:val="28"/>
          <w:szCs w:val="28"/>
        </w:rPr>
        <w:t xml:space="preserve"> (pārceļoties</w:t>
      </w:r>
      <w:r w:rsidR="00FB5533">
        <w:rPr>
          <w:sz w:val="28"/>
          <w:szCs w:val="28"/>
        </w:rPr>
        <w:t xml:space="preserve"> uz dienesta vietu 2020</w:t>
      </w:r>
      <w:r w:rsidRPr="00326642">
        <w:rPr>
          <w:sz w:val="28"/>
          <w:szCs w:val="28"/>
        </w:rPr>
        <w:t xml:space="preserve">. gadā – 100 </w:t>
      </w:r>
      <w:proofErr w:type="spellStart"/>
      <w:r w:rsidRPr="00326642">
        <w:rPr>
          <w:i/>
          <w:sz w:val="28"/>
          <w:szCs w:val="28"/>
        </w:rPr>
        <w:t>euro</w:t>
      </w:r>
      <w:proofErr w:type="spellEnd"/>
      <w:r w:rsidR="00887A99">
        <w:rPr>
          <w:sz w:val="28"/>
          <w:szCs w:val="28"/>
        </w:rPr>
        <w:t>,</w:t>
      </w:r>
      <w:r w:rsidRPr="00326642">
        <w:rPr>
          <w:sz w:val="28"/>
          <w:szCs w:val="28"/>
        </w:rPr>
        <w:t xml:space="preserve"> pār</w:t>
      </w:r>
      <w:r w:rsidR="00FB5533">
        <w:rPr>
          <w:sz w:val="28"/>
          <w:szCs w:val="28"/>
        </w:rPr>
        <w:t>ceļoties no dienesta vietas 2021</w:t>
      </w:r>
      <w:r w:rsidRPr="00326642">
        <w:rPr>
          <w:sz w:val="28"/>
          <w:szCs w:val="28"/>
        </w:rPr>
        <w:t>. gadā – 100 </w:t>
      </w:r>
      <w:proofErr w:type="spellStart"/>
      <w:r w:rsidRPr="00326642">
        <w:rPr>
          <w:i/>
          <w:sz w:val="28"/>
          <w:szCs w:val="28"/>
        </w:rPr>
        <w:t>euro</w:t>
      </w:r>
      <w:proofErr w:type="spellEnd"/>
      <w:r w:rsidRPr="00326642">
        <w:rPr>
          <w:sz w:val="28"/>
          <w:szCs w:val="28"/>
        </w:rPr>
        <w:t>);</w:t>
      </w:r>
    </w:p>
    <w:p w14:paraId="2EEFF283" w14:textId="38BC1A8A" w:rsidR="001246CC" w:rsidRPr="00326642" w:rsidRDefault="00C02C6D" w:rsidP="00C02C6D">
      <w:pPr>
        <w:pStyle w:val="naisf"/>
        <w:tabs>
          <w:tab w:val="left" w:pos="117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6374642" w14:textId="38CD0E39" w:rsidR="00B64B0C" w:rsidRDefault="00B64B0C" w:rsidP="00A34442">
      <w:pPr>
        <w:ind w:left="709"/>
        <w:jc w:val="both"/>
        <w:rPr>
          <w:sz w:val="28"/>
          <w:szCs w:val="28"/>
        </w:rPr>
      </w:pPr>
      <w:r w:rsidRPr="00326642">
        <w:rPr>
          <w:sz w:val="28"/>
          <w:szCs w:val="28"/>
        </w:rPr>
        <w:lastRenderedPageBreak/>
        <w:t xml:space="preserve">3.2.4. obligātās vakcinācijas un medicīniskā aptieciņa </w:t>
      </w:r>
      <w:r w:rsidR="00BA5814">
        <w:rPr>
          <w:sz w:val="28"/>
          <w:szCs w:val="28"/>
        </w:rPr>
        <w:t xml:space="preserve">– 100 </w:t>
      </w:r>
      <w:proofErr w:type="spellStart"/>
      <w:r w:rsidR="00BA5814" w:rsidRPr="00326642">
        <w:rPr>
          <w:i/>
          <w:iCs/>
          <w:sz w:val="28"/>
          <w:szCs w:val="28"/>
        </w:rPr>
        <w:t>euro</w:t>
      </w:r>
      <w:proofErr w:type="spellEnd"/>
      <w:r w:rsidR="00BA5814" w:rsidRPr="00326642">
        <w:rPr>
          <w:sz w:val="28"/>
          <w:szCs w:val="28"/>
        </w:rPr>
        <w:t xml:space="preserve"> </w:t>
      </w:r>
      <w:r w:rsidR="00180052">
        <w:rPr>
          <w:sz w:val="28"/>
          <w:szCs w:val="28"/>
        </w:rPr>
        <w:t>(2020</w:t>
      </w:r>
      <w:r w:rsidRPr="00326642">
        <w:rPr>
          <w:sz w:val="28"/>
          <w:szCs w:val="28"/>
        </w:rPr>
        <w:t>. gadā</w:t>
      </w:r>
      <w:r w:rsidR="00BA5814">
        <w:rPr>
          <w:sz w:val="28"/>
          <w:szCs w:val="28"/>
        </w:rPr>
        <w:t>)</w:t>
      </w:r>
      <w:r w:rsidRPr="00326642">
        <w:rPr>
          <w:sz w:val="28"/>
          <w:szCs w:val="28"/>
        </w:rPr>
        <w:t>;</w:t>
      </w:r>
    </w:p>
    <w:p w14:paraId="518F346E" w14:textId="77777777" w:rsidR="001246CC" w:rsidRPr="00326642" w:rsidRDefault="001246CC" w:rsidP="00B64B0C">
      <w:pPr>
        <w:ind w:firstLine="709"/>
        <w:jc w:val="both"/>
        <w:rPr>
          <w:sz w:val="28"/>
          <w:szCs w:val="28"/>
        </w:rPr>
      </w:pPr>
    </w:p>
    <w:p w14:paraId="7F28C146" w14:textId="0CE7C018" w:rsidR="00272493" w:rsidRPr="00326642" w:rsidRDefault="00B64B0C" w:rsidP="00272493">
      <w:pPr>
        <w:ind w:left="709" w:hanging="709"/>
        <w:jc w:val="both"/>
        <w:rPr>
          <w:sz w:val="28"/>
          <w:szCs w:val="28"/>
        </w:rPr>
      </w:pPr>
      <w:r w:rsidRPr="00326642">
        <w:rPr>
          <w:sz w:val="28"/>
          <w:szCs w:val="28"/>
        </w:rPr>
        <w:t xml:space="preserve">          </w:t>
      </w:r>
      <w:r w:rsidR="00272493" w:rsidRPr="00326642">
        <w:rPr>
          <w:sz w:val="28"/>
          <w:szCs w:val="28"/>
        </w:rPr>
        <w:t xml:space="preserve"> 3.2.5. dzīvojamās telpas īres un komunālo pakalpojumu izmaksas</w:t>
      </w:r>
      <w:r w:rsidR="00272493">
        <w:rPr>
          <w:sz w:val="28"/>
          <w:szCs w:val="28"/>
        </w:rPr>
        <w:t xml:space="preserve"> (</w:t>
      </w:r>
      <w:r w:rsidR="0059667B">
        <w:rPr>
          <w:sz w:val="28"/>
          <w:szCs w:val="28"/>
        </w:rPr>
        <w:t xml:space="preserve">tai </w:t>
      </w:r>
      <w:r w:rsidR="00272493">
        <w:rPr>
          <w:sz w:val="28"/>
          <w:szCs w:val="28"/>
        </w:rPr>
        <w:t xml:space="preserve">skaitā mākleru </w:t>
      </w:r>
      <w:r w:rsidR="00272493" w:rsidRPr="00317F91">
        <w:rPr>
          <w:sz w:val="28"/>
          <w:szCs w:val="28"/>
        </w:rPr>
        <w:t xml:space="preserve">pakalpojumu apmaksa, nepārsniedzot gada limitu) – </w:t>
      </w:r>
      <w:r w:rsidR="00FB5533">
        <w:rPr>
          <w:sz w:val="28"/>
          <w:szCs w:val="28"/>
        </w:rPr>
        <w:t>15 793,88</w:t>
      </w:r>
      <w:r w:rsidR="00272493" w:rsidRPr="00317F91">
        <w:rPr>
          <w:sz w:val="28"/>
          <w:szCs w:val="28"/>
        </w:rPr>
        <w:t xml:space="preserve"> </w:t>
      </w:r>
      <w:proofErr w:type="spellStart"/>
      <w:r w:rsidR="00272493" w:rsidRPr="00317F91">
        <w:rPr>
          <w:i/>
          <w:sz w:val="28"/>
          <w:szCs w:val="28"/>
        </w:rPr>
        <w:t>euro</w:t>
      </w:r>
      <w:proofErr w:type="spellEnd"/>
      <w:r w:rsidR="00272493" w:rsidRPr="00317F91">
        <w:rPr>
          <w:sz w:val="28"/>
          <w:szCs w:val="28"/>
        </w:rPr>
        <w:t xml:space="preserve"> gadā </w:t>
      </w:r>
      <w:r w:rsidR="00272493" w:rsidRPr="00F03AE6">
        <w:rPr>
          <w:sz w:val="28"/>
          <w:szCs w:val="28"/>
        </w:rPr>
        <w:t xml:space="preserve">jeb </w:t>
      </w:r>
      <w:r w:rsidR="00FB5533" w:rsidRPr="00F03AE6">
        <w:rPr>
          <w:sz w:val="28"/>
          <w:szCs w:val="28"/>
        </w:rPr>
        <w:t>1 316,16</w:t>
      </w:r>
      <w:r w:rsidR="00272493" w:rsidRPr="00F03AE6">
        <w:rPr>
          <w:sz w:val="28"/>
          <w:szCs w:val="28"/>
        </w:rPr>
        <w:t xml:space="preserve"> </w:t>
      </w:r>
      <w:proofErr w:type="spellStart"/>
      <w:r w:rsidR="00272493" w:rsidRPr="00F03AE6">
        <w:rPr>
          <w:i/>
          <w:sz w:val="28"/>
          <w:szCs w:val="28"/>
        </w:rPr>
        <w:t>euro</w:t>
      </w:r>
      <w:proofErr w:type="spellEnd"/>
      <w:r w:rsidR="00FB5533" w:rsidRPr="00F03AE6">
        <w:rPr>
          <w:sz w:val="28"/>
          <w:szCs w:val="28"/>
        </w:rPr>
        <w:t xml:space="preserve"> mēnesī (2020</w:t>
      </w:r>
      <w:r w:rsidR="00272493" w:rsidRPr="00F03AE6">
        <w:rPr>
          <w:sz w:val="28"/>
          <w:szCs w:val="28"/>
        </w:rPr>
        <w:t xml:space="preserve">. gadā – </w:t>
      </w:r>
      <w:r w:rsidR="00F03AE6" w:rsidRPr="00F03AE6">
        <w:rPr>
          <w:sz w:val="28"/>
          <w:szCs w:val="28"/>
        </w:rPr>
        <w:t>14 387</w:t>
      </w:r>
      <w:r w:rsidR="00272493" w:rsidRPr="00F03AE6">
        <w:rPr>
          <w:sz w:val="28"/>
          <w:szCs w:val="28"/>
        </w:rPr>
        <w:t xml:space="preserve"> </w:t>
      </w:r>
      <w:proofErr w:type="spellStart"/>
      <w:r w:rsidR="00272493" w:rsidRPr="00F03AE6">
        <w:rPr>
          <w:i/>
          <w:sz w:val="28"/>
          <w:szCs w:val="28"/>
        </w:rPr>
        <w:t>euro</w:t>
      </w:r>
      <w:proofErr w:type="spellEnd"/>
      <w:r w:rsidR="00272493" w:rsidRPr="00F03AE6">
        <w:rPr>
          <w:sz w:val="28"/>
          <w:szCs w:val="28"/>
        </w:rPr>
        <w:t xml:space="preserve"> un 202</w:t>
      </w:r>
      <w:r w:rsidR="00FB5533" w:rsidRPr="00F03AE6">
        <w:rPr>
          <w:sz w:val="28"/>
          <w:szCs w:val="28"/>
        </w:rPr>
        <w:t>1</w:t>
      </w:r>
      <w:r w:rsidR="00272493" w:rsidRPr="00F03AE6">
        <w:rPr>
          <w:sz w:val="28"/>
          <w:szCs w:val="28"/>
        </w:rPr>
        <w:t>. gadā –</w:t>
      </w:r>
      <w:r w:rsidR="00317F91" w:rsidRPr="00F03AE6">
        <w:rPr>
          <w:sz w:val="28"/>
          <w:szCs w:val="28"/>
        </w:rPr>
        <w:t xml:space="preserve"> </w:t>
      </w:r>
      <w:r w:rsidR="00F03AE6" w:rsidRPr="00F03AE6">
        <w:rPr>
          <w:sz w:val="28"/>
          <w:szCs w:val="28"/>
        </w:rPr>
        <w:t>1 410</w:t>
      </w:r>
      <w:r w:rsidR="00272493" w:rsidRPr="00F03AE6">
        <w:rPr>
          <w:sz w:val="28"/>
          <w:szCs w:val="28"/>
        </w:rPr>
        <w:t xml:space="preserve"> </w:t>
      </w:r>
      <w:proofErr w:type="spellStart"/>
      <w:r w:rsidR="00272493" w:rsidRPr="00F03AE6">
        <w:rPr>
          <w:i/>
          <w:sz w:val="28"/>
          <w:szCs w:val="28"/>
        </w:rPr>
        <w:t>euro</w:t>
      </w:r>
      <w:proofErr w:type="spellEnd"/>
      <w:r w:rsidR="00272493" w:rsidRPr="00F03AE6">
        <w:rPr>
          <w:sz w:val="28"/>
          <w:szCs w:val="28"/>
        </w:rPr>
        <w:t>).</w:t>
      </w:r>
    </w:p>
    <w:p w14:paraId="7DDB53B9" w14:textId="7D9F89F6" w:rsidR="00B64B0C" w:rsidRPr="00326642" w:rsidRDefault="00B64B0C" w:rsidP="00B64B0C">
      <w:pPr>
        <w:ind w:left="709" w:hanging="709"/>
        <w:jc w:val="both"/>
        <w:rPr>
          <w:sz w:val="28"/>
          <w:szCs w:val="28"/>
        </w:rPr>
      </w:pPr>
    </w:p>
    <w:p w14:paraId="45B8EAC3" w14:textId="67CE9CF8" w:rsidR="004761C3" w:rsidRPr="004761C3" w:rsidRDefault="004761C3" w:rsidP="004761C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>4. </w:t>
      </w:r>
      <w:r w:rsidR="00326642" w:rsidRPr="00326642">
        <w:rPr>
          <w:iCs/>
          <w:sz w:val="28"/>
          <w:szCs w:val="28"/>
        </w:rPr>
        <w:t>Ņemot vērā Eiropas Ārējās darbības dienesta noteiktās prasības, ka nosūtītājvalstij ir pienākums maksāt atalgojumu ekspertam, noteikt civilajam ekspertam atalgojumu (minimālās mēnešalgas apmērā</w:t>
      </w:r>
      <w:r w:rsidR="00326642" w:rsidRPr="00317F91">
        <w:rPr>
          <w:iCs/>
          <w:sz w:val="28"/>
          <w:szCs w:val="28"/>
        </w:rPr>
        <w:t>)</w:t>
      </w:r>
      <w:r w:rsidR="00326642" w:rsidRPr="00317F91">
        <w:rPr>
          <w:iCs/>
        </w:rPr>
        <w:t xml:space="preserve"> </w:t>
      </w:r>
      <w:r w:rsidR="00FB5533">
        <w:rPr>
          <w:iCs/>
          <w:sz w:val="28"/>
          <w:szCs w:val="28"/>
        </w:rPr>
        <w:t>– 2020</w:t>
      </w:r>
      <w:r w:rsidRPr="00317F91">
        <w:rPr>
          <w:iCs/>
          <w:sz w:val="28"/>
          <w:szCs w:val="28"/>
        </w:rPr>
        <w:t xml:space="preserve">. gadā </w:t>
      </w:r>
      <w:r w:rsidR="001E7D31">
        <w:rPr>
          <w:iCs/>
          <w:sz w:val="28"/>
          <w:szCs w:val="28"/>
        </w:rPr>
        <w:t>4 730</w:t>
      </w:r>
      <w:r w:rsidR="00AC504E" w:rsidRPr="00317F91">
        <w:rPr>
          <w:iCs/>
          <w:sz w:val="28"/>
          <w:szCs w:val="28"/>
        </w:rPr>
        <w:t xml:space="preserve"> </w:t>
      </w:r>
      <w:proofErr w:type="spellStart"/>
      <w:r w:rsidRPr="00317F91">
        <w:rPr>
          <w:i/>
          <w:iCs/>
          <w:sz w:val="28"/>
          <w:szCs w:val="28"/>
        </w:rPr>
        <w:t>euro</w:t>
      </w:r>
      <w:proofErr w:type="spellEnd"/>
      <w:r w:rsidR="00FB5533">
        <w:rPr>
          <w:iCs/>
          <w:sz w:val="28"/>
          <w:szCs w:val="28"/>
        </w:rPr>
        <w:t xml:space="preserve"> un 2021</w:t>
      </w:r>
      <w:r w:rsidRPr="00317F91">
        <w:rPr>
          <w:iCs/>
          <w:sz w:val="28"/>
          <w:szCs w:val="28"/>
        </w:rPr>
        <w:t xml:space="preserve">. gadā </w:t>
      </w:r>
      <w:r w:rsidR="00F03AE6">
        <w:rPr>
          <w:iCs/>
          <w:sz w:val="28"/>
          <w:szCs w:val="28"/>
        </w:rPr>
        <w:t>473</w:t>
      </w:r>
      <w:r w:rsidR="00AC504E" w:rsidRPr="00317F91">
        <w:rPr>
          <w:iCs/>
          <w:sz w:val="28"/>
          <w:szCs w:val="28"/>
        </w:rPr>
        <w:t xml:space="preserve"> </w:t>
      </w:r>
      <w:proofErr w:type="spellStart"/>
      <w:r w:rsidRPr="00317F91">
        <w:rPr>
          <w:i/>
          <w:iCs/>
          <w:sz w:val="28"/>
          <w:szCs w:val="28"/>
        </w:rPr>
        <w:t>euro</w:t>
      </w:r>
      <w:proofErr w:type="spellEnd"/>
      <w:r w:rsidRPr="00317F91">
        <w:rPr>
          <w:iCs/>
          <w:sz w:val="28"/>
          <w:szCs w:val="28"/>
        </w:rPr>
        <w:t>. Ārlietu ministrijai veikt valsts</w:t>
      </w:r>
      <w:r w:rsidRPr="004761C3">
        <w:rPr>
          <w:iCs/>
          <w:sz w:val="28"/>
          <w:szCs w:val="28"/>
        </w:rPr>
        <w:t xml:space="preserve"> sociālās </w:t>
      </w:r>
      <w:r w:rsidRPr="00F03AE6">
        <w:rPr>
          <w:iCs/>
          <w:sz w:val="28"/>
          <w:szCs w:val="28"/>
        </w:rPr>
        <w:t>apdroši</w:t>
      </w:r>
      <w:r w:rsidRPr="00F03AE6">
        <w:rPr>
          <w:iCs/>
          <w:sz w:val="28"/>
          <w:szCs w:val="28"/>
        </w:rPr>
        <w:softHyphen/>
        <w:t xml:space="preserve">nāšanas iemaksas </w:t>
      </w:r>
      <w:r w:rsidR="001E7D31">
        <w:rPr>
          <w:iCs/>
          <w:sz w:val="28"/>
          <w:szCs w:val="28"/>
        </w:rPr>
        <w:t>1 140</w:t>
      </w:r>
      <w:r w:rsidR="00AC504E" w:rsidRPr="00F03AE6">
        <w:rPr>
          <w:iCs/>
          <w:sz w:val="28"/>
          <w:szCs w:val="28"/>
        </w:rPr>
        <w:t xml:space="preserve"> </w:t>
      </w:r>
      <w:proofErr w:type="spellStart"/>
      <w:r w:rsidRPr="00F03AE6">
        <w:rPr>
          <w:i/>
          <w:iCs/>
          <w:sz w:val="28"/>
          <w:szCs w:val="28"/>
        </w:rPr>
        <w:t>euro</w:t>
      </w:r>
      <w:proofErr w:type="spellEnd"/>
      <w:r w:rsidR="00FB5533" w:rsidRPr="00F03AE6">
        <w:rPr>
          <w:iCs/>
          <w:sz w:val="28"/>
          <w:szCs w:val="28"/>
        </w:rPr>
        <w:t xml:space="preserve"> apmērā 2020</w:t>
      </w:r>
      <w:r w:rsidR="00BA5814" w:rsidRPr="00F03AE6">
        <w:rPr>
          <w:iCs/>
          <w:sz w:val="28"/>
          <w:szCs w:val="28"/>
        </w:rPr>
        <w:t>. gadā</w:t>
      </w:r>
      <w:r w:rsidRPr="00F03AE6">
        <w:rPr>
          <w:i/>
          <w:iCs/>
          <w:sz w:val="28"/>
          <w:szCs w:val="28"/>
        </w:rPr>
        <w:t xml:space="preserve"> </w:t>
      </w:r>
      <w:r w:rsidRPr="00F03AE6">
        <w:rPr>
          <w:iCs/>
          <w:sz w:val="28"/>
          <w:szCs w:val="28"/>
        </w:rPr>
        <w:t>un</w:t>
      </w:r>
      <w:r w:rsidR="00326642" w:rsidRPr="00F03AE6">
        <w:rPr>
          <w:iCs/>
          <w:sz w:val="28"/>
          <w:szCs w:val="28"/>
        </w:rPr>
        <w:t xml:space="preserve"> </w:t>
      </w:r>
      <w:r w:rsidR="00F03AE6" w:rsidRPr="00F03AE6">
        <w:rPr>
          <w:iCs/>
          <w:sz w:val="28"/>
          <w:szCs w:val="28"/>
        </w:rPr>
        <w:t>114</w:t>
      </w:r>
      <w:r w:rsidR="00AC504E" w:rsidRPr="00F03AE6">
        <w:rPr>
          <w:iCs/>
          <w:sz w:val="28"/>
          <w:szCs w:val="28"/>
        </w:rPr>
        <w:t xml:space="preserve"> </w:t>
      </w:r>
      <w:proofErr w:type="spellStart"/>
      <w:r w:rsidRPr="00F03AE6">
        <w:rPr>
          <w:i/>
          <w:iCs/>
          <w:sz w:val="28"/>
          <w:szCs w:val="28"/>
        </w:rPr>
        <w:t>euro</w:t>
      </w:r>
      <w:proofErr w:type="spellEnd"/>
      <w:r w:rsidRPr="00F03AE6">
        <w:rPr>
          <w:i/>
          <w:iCs/>
          <w:sz w:val="28"/>
          <w:szCs w:val="28"/>
        </w:rPr>
        <w:t xml:space="preserve"> </w:t>
      </w:r>
      <w:r w:rsidRPr="00F03AE6">
        <w:rPr>
          <w:iCs/>
          <w:sz w:val="28"/>
          <w:szCs w:val="28"/>
        </w:rPr>
        <w:t>apmērā</w:t>
      </w:r>
      <w:r w:rsidR="00BA5814" w:rsidRPr="00F03AE6">
        <w:rPr>
          <w:iCs/>
          <w:sz w:val="28"/>
          <w:szCs w:val="28"/>
        </w:rPr>
        <w:t xml:space="preserve"> 202</w:t>
      </w:r>
      <w:r w:rsidR="00FB5533" w:rsidRPr="00F03AE6">
        <w:rPr>
          <w:iCs/>
          <w:sz w:val="28"/>
          <w:szCs w:val="28"/>
        </w:rPr>
        <w:t>1</w:t>
      </w:r>
      <w:r w:rsidR="00BA5814" w:rsidRPr="00F03AE6">
        <w:rPr>
          <w:iCs/>
          <w:sz w:val="28"/>
          <w:szCs w:val="28"/>
        </w:rPr>
        <w:t>.</w:t>
      </w:r>
      <w:r w:rsidR="008917A3" w:rsidRPr="00F03AE6">
        <w:rPr>
          <w:iCs/>
          <w:sz w:val="28"/>
          <w:szCs w:val="28"/>
        </w:rPr>
        <w:t> </w:t>
      </w:r>
      <w:r w:rsidR="00BA5814" w:rsidRPr="00F03AE6">
        <w:rPr>
          <w:iCs/>
          <w:sz w:val="28"/>
          <w:szCs w:val="28"/>
        </w:rPr>
        <w:t>gadā</w:t>
      </w:r>
      <w:r w:rsidRPr="00F03AE6">
        <w:rPr>
          <w:iCs/>
          <w:sz w:val="28"/>
          <w:szCs w:val="28"/>
        </w:rPr>
        <w:t>.</w:t>
      </w:r>
    </w:p>
    <w:p w14:paraId="62130FBB" w14:textId="77777777" w:rsidR="004761C3" w:rsidRPr="004761C3" w:rsidRDefault="004761C3" w:rsidP="004761C3">
      <w:pPr>
        <w:ind w:firstLine="709"/>
        <w:rPr>
          <w:sz w:val="28"/>
          <w:szCs w:val="28"/>
        </w:rPr>
      </w:pPr>
    </w:p>
    <w:p w14:paraId="2CAF2BBC" w14:textId="017BCB5A" w:rsidR="00272493" w:rsidRPr="00DA0F97" w:rsidRDefault="00272493" w:rsidP="0027249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4761C3">
        <w:rPr>
          <w:iCs/>
          <w:sz w:val="28"/>
          <w:szCs w:val="28"/>
        </w:rPr>
        <w:t>5. </w:t>
      </w:r>
      <w:r w:rsidRPr="0002346B">
        <w:rPr>
          <w:iCs/>
          <w:sz w:val="28"/>
          <w:szCs w:val="28"/>
        </w:rPr>
        <w:t>Finanšu ministrijai no valsts budžeta progr</w:t>
      </w:r>
      <w:r w:rsidR="00887A99">
        <w:rPr>
          <w:iCs/>
          <w:sz w:val="28"/>
          <w:szCs w:val="28"/>
        </w:rPr>
        <w:t>ammas 02.00.00 “Līdzekļi nepare</w:t>
      </w:r>
      <w:r w:rsidRPr="0002346B">
        <w:rPr>
          <w:iCs/>
          <w:sz w:val="28"/>
          <w:szCs w:val="28"/>
        </w:rPr>
        <w:t>dzētiem gadījum</w:t>
      </w:r>
      <w:r w:rsidRPr="00DA0F97">
        <w:rPr>
          <w:iCs/>
          <w:sz w:val="28"/>
          <w:szCs w:val="28"/>
        </w:rPr>
        <w:t xml:space="preserve">iem” piešķirt Ārlietu ministrijai finansējumu </w:t>
      </w:r>
      <w:r w:rsidR="001E7D31">
        <w:rPr>
          <w:iCs/>
          <w:sz w:val="28"/>
          <w:szCs w:val="28"/>
        </w:rPr>
        <w:t>21 212</w:t>
      </w:r>
      <w:r w:rsidR="00AC504E" w:rsidRPr="00DA0F97">
        <w:rPr>
          <w:iCs/>
          <w:sz w:val="28"/>
          <w:szCs w:val="28"/>
        </w:rPr>
        <w:t xml:space="preserve"> </w:t>
      </w:r>
      <w:proofErr w:type="spellStart"/>
      <w:r w:rsidRPr="00DA0F97">
        <w:rPr>
          <w:i/>
          <w:iCs/>
          <w:sz w:val="28"/>
          <w:szCs w:val="28"/>
        </w:rPr>
        <w:t>euro</w:t>
      </w:r>
      <w:proofErr w:type="spellEnd"/>
      <w:r w:rsidRPr="00DA0F97">
        <w:rPr>
          <w:iCs/>
          <w:sz w:val="28"/>
          <w:szCs w:val="28"/>
        </w:rPr>
        <w:t xml:space="preserve"> apmērā šā rīkojuma 3. un 4. punktā minēto izdevumu segšanai. </w:t>
      </w:r>
    </w:p>
    <w:p w14:paraId="572D995F" w14:textId="77777777" w:rsidR="00272493" w:rsidRPr="00DA0F97" w:rsidRDefault="00272493" w:rsidP="00272493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0B61B5B2" w14:textId="5839A5CB" w:rsidR="00272493" w:rsidRPr="004761C3" w:rsidRDefault="00272493" w:rsidP="00272493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DA0F97">
        <w:rPr>
          <w:iCs/>
          <w:sz w:val="28"/>
          <w:szCs w:val="28"/>
        </w:rPr>
        <w:t xml:space="preserve">6. Finanšu ministrijai precizēt un palielināt Ārlietu ministrijas budžeta bāzes </w:t>
      </w:r>
      <w:r w:rsidRPr="00F03AE6">
        <w:rPr>
          <w:iCs/>
          <w:sz w:val="28"/>
          <w:szCs w:val="28"/>
        </w:rPr>
        <w:t xml:space="preserve">izdevumus apakšprogrammā </w:t>
      </w:r>
      <w:r w:rsidR="00AC504E" w:rsidRPr="00F03AE6">
        <w:rPr>
          <w:iCs/>
          <w:sz w:val="28"/>
          <w:szCs w:val="28"/>
        </w:rPr>
        <w:t xml:space="preserve">01.04.00 </w:t>
      </w:r>
      <w:r w:rsidRPr="00F03AE6">
        <w:rPr>
          <w:iCs/>
          <w:sz w:val="28"/>
          <w:szCs w:val="28"/>
        </w:rPr>
        <w:t xml:space="preserve">„Diplomātiskās misijas ārvalstīs” </w:t>
      </w:r>
      <w:r w:rsidR="00F03AE6" w:rsidRPr="00F03AE6">
        <w:rPr>
          <w:iCs/>
          <w:sz w:val="28"/>
          <w:szCs w:val="28"/>
        </w:rPr>
        <w:t>2 352</w:t>
      </w:r>
      <w:r w:rsidR="00AC504E" w:rsidRPr="00F03AE6">
        <w:rPr>
          <w:iCs/>
          <w:sz w:val="28"/>
          <w:szCs w:val="28"/>
        </w:rPr>
        <w:t xml:space="preserve">  </w:t>
      </w:r>
      <w:proofErr w:type="spellStart"/>
      <w:r w:rsidRPr="00F03AE6">
        <w:rPr>
          <w:i/>
          <w:iCs/>
          <w:sz w:val="28"/>
          <w:szCs w:val="28"/>
        </w:rPr>
        <w:t>euro</w:t>
      </w:r>
      <w:proofErr w:type="spellEnd"/>
      <w:r w:rsidRPr="00F03AE6">
        <w:rPr>
          <w:i/>
          <w:iCs/>
          <w:sz w:val="28"/>
          <w:szCs w:val="28"/>
        </w:rPr>
        <w:t xml:space="preserve"> </w:t>
      </w:r>
      <w:r w:rsidRPr="00F03AE6">
        <w:rPr>
          <w:iCs/>
          <w:sz w:val="28"/>
          <w:szCs w:val="28"/>
        </w:rPr>
        <w:t xml:space="preserve">apmērā (atlīdzībai </w:t>
      </w:r>
      <w:r w:rsidR="00F03AE6" w:rsidRPr="00F03AE6">
        <w:rPr>
          <w:iCs/>
          <w:sz w:val="28"/>
          <w:szCs w:val="28"/>
        </w:rPr>
        <w:t>587</w:t>
      </w:r>
      <w:r w:rsidR="00AC504E" w:rsidRPr="00F03AE6">
        <w:rPr>
          <w:iCs/>
          <w:sz w:val="28"/>
          <w:szCs w:val="28"/>
        </w:rPr>
        <w:t xml:space="preserve"> </w:t>
      </w:r>
      <w:proofErr w:type="spellStart"/>
      <w:r w:rsidRPr="00F03AE6">
        <w:rPr>
          <w:i/>
          <w:iCs/>
          <w:sz w:val="28"/>
          <w:szCs w:val="28"/>
        </w:rPr>
        <w:t>euro</w:t>
      </w:r>
      <w:proofErr w:type="spellEnd"/>
      <w:r w:rsidR="00DA0F97" w:rsidRPr="00F03AE6">
        <w:rPr>
          <w:iCs/>
          <w:sz w:val="28"/>
          <w:szCs w:val="28"/>
        </w:rPr>
        <w:t xml:space="preserve">, t.sk. </w:t>
      </w:r>
      <w:r w:rsidR="00F03AE6" w:rsidRPr="00F03AE6">
        <w:rPr>
          <w:iCs/>
          <w:sz w:val="28"/>
          <w:szCs w:val="28"/>
        </w:rPr>
        <w:t>473</w:t>
      </w:r>
      <w:r w:rsidR="00AC504E" w:rsidRPr="00F03AE6">
        <w:rPr>
          <w:iCs/>
          <w:sz w:val="28"/>
          <w:szCs w:val="28"/>
        </w:rPr>
        <w:t xml:space="preserve"> </w:t>
      </w:r>
      <w:proofErr w:type="spellStart"/>
      <w:r w:rsidRPr="00F03AE6">
        <w:rPr>
          <w:i/>
          <w:iCs/>
          <w:sz w:val="28"/>
          <w:szCs w:val="28"/>
        </w:rPr>
        <w:t>euro</w:t>
      </w:r>
      <w:proofErr w:type="spellEnd"/>
      <w:r w:rsidRPr="00F03AE6">
        <w:rPr>
          <w:iCs/>
          <w:sz w:val="28"/>
          <w:szCs w:val="28"/>
        </w:rPr>
        <w:t xml:space="preserve"> atalgojumam, precēm un pakalpojumiem </w:t>
      </w:r>
      <w:r w:rsidR="00F03AE6" w:rsidRPr="00F03AE6">
        <w:rPr>
          <w:iCs/>
          <w:sz w:val="28"/>
          <w:szCs w:val="28"/>
        </w:rPr>
        <w:t>1 765</w:t>
      </w:r>
      <w:r w:rsidRPr="00F03AE6">
        <w:rPr>
          <w:iCs/>
          <w:sz w:val="28"/>
          <w:szCs w:val="28"/>
        </w:rPr>
        <w:t xml:space="preserve"> </w:t>
      </w:r>
      <w:proofErr w:type="spellStart"/>
      <w:r w:rsidRPr="00F03AE6">
        <w:rPr>
          <w:i/>
          <w:iCs/>
          <w:sz w:val="28"/>
          <w:szCs w:val="28"/>
        </w:rPr>
        <w:t>euro</w:t>
      </w:r>
      <w:proofErr w:type="spellEnd"/>
      <w:r w:rsidRPr="00F03AE6">
        <w:rPr>
          <w:iCs/>
          <w:sz w:val="28"/>
          <w:szCs w:val="28"/>
        </w:rPr>
        <w:t>) civilā eksperta darbības nodrošināšanai no 202</w:t>
      </w:r>
      <w:r w:rsidR="004B13B2" w:rsidRPr="00F03AE6">
        <w:rPr>
          <w:iCs/>
          <w:sz w:val="28"/>
          <w:szCs w:val="28"/>
        </w:rPr>
        <w:t>1</w:t>
      </w:r>
      <w:r w:rsidRPr="00F03AE6">
        <w:rPr>
          <w:iCs/>
          <w:sz w:val="28"/>
          <w:szCs w:val="28"/>
        </w:rPr>
        <w:t>.</w:t>
      </w:r>
      <w:r w:rsidR="006C27C1" w:rsidRPr="00F03AE6">
        <w:rPr>
          <w:iCs/>
          <w:sz w:val="28"/>
          <w:szCs w:val="28"/>
        </w:rPr>
        <w:t> </w:t>
      </w:r>
      <w:r w:rsidRPr="00F03AE6">
        <w:rPr>
          <w:iCs/>
          <w:sz w:val="28"/>
          <w:szCs w:val="28"/>
        </w:rPr>
        <w:t>gada 1.</w:t>
      </w:r>
      <w:r w:rsidR="006C27C1" w:rsidRPr="00F03AE6">
        <w:rPr>
          <w:iCs/>
          <w:sz w:val="28"/>
          <w:szCs w:val="28"/>
        </w:rPr>
        <w:t> </w:t>
      </w:r>
      <w:r w:rsidRPr="00F03AE6">
        <w:rPr>
          <w:iCs/>
          <w:sz w:val="28"/>
          <w:szCs w:val="28"/>
        </w:rPr>
        <w:t>janvāra.</w:t>
      </w:r>
    </w:p>
    <w:p w14:paraId="6682AC66" w14:textId="77777777" w:rsidR="004761C3" w:rsidRPr="004761C3" w:rsidRDefault="004761C3" w:rsidP="004761C3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3E1CA245" w14:textId="77777777" w:rsidR="00492532" w:rsidRDefault="004761C3" w:rsidP="004761C3">
      <w:pPr>
        <w:pStyle w:val="naisf"/>
        <w:spacing w:before="0" w:after="0"/>
        <w:ind w:firstLine="709"/>
        <w:rPr>
          <w:sz w:val="28"/>
          <w:szCs w:val="28"/>
        </w:rPr>
      </w:pPr>
      <w:r w:rsidRPr="004761C3">
        <w:rPr>
          <w:sz w:val="28"/>
          <w:szCs w:val="28"/>
        </w:rPr>
        <w:t>7. Uz dalības laiku starptautiskajā misijā</w:t>
      </w:r>
      <w:r w:rsidR="00492532">
        <w:rPr>
          <w:sz w:val="28"/>
          <w:szCs w:val="28"/>
        </w:rPr>
        <w:t>:</w:t>
      </w:r>
    </w:p>
    <w:p w14:paraId="6B89FA0B" w14:textId="77777777" w:rsidR="00492532" w:rsidRDefault="00492532" w:rsidP="004761C3">
      <w:pPr>
        <w:pStyle w:val="naisf"/>
        <w:spacing w:before="0" w:after="0"/>
        <w:ind w:firstLine="709"/>
        <w:rPr>
          <w:sz w:val="28"/>
          <w:szCs w:val="28"/>
        </w:rPr>
      </w:pPr>
    </w:p>
    <w:p w14:paraId="274A750E" w14:textId="1B53C045" w:rsidR="004761C3" w:rsidRDefault="00492532" w:rsidP="004761C3">
      <w:pPr>
        <w:pStyle w:val="naisf"/>
        <w:spacing w:before="0" w:after="0"/>
        <w:ind w:firstLine="709"/>
        <w:rPr>
          <w:sz w:val="28"/>
          <w:szCs w:val="28"/>
        </w:rPr>
      </w:pPr>
      <w:r w:rsidRPr="002352F7">
        <w:rPr>
          <w:sz w:val="28"/>
          <w:szCs w:val="28"/>
        </w:rPr>
        <w:t>7.1.</w:t>
      </w:r>
      <w:r w:rsidR="004761C3" w:rsidRPr="002352F7">
        <w:rPr>
          <w:sz w:val="28"/>
          <w:szCs w:val="28"/>
        </w:rPr>
        <w:t xml:space="preserve"> Aizsardzības ministrijai nodrošināt civilajam ekspertam nepieciešamo ekipējumu – ķiveri un bruņuvesti</w:t>
      </w:r>
      <w:r w:rsidRPr="002352F7">
        <w:rPr>
          <w:sz w:val="28"/>
          <w:szCs w:val="28"/>
        </w:rPr>
        <w:t>;</w:t>
      </w:r>
    </w:p>
    <w:p w14:paraId="6E7953B4" w14:textId="77777777" w:rsidR="00492532" w:rsidRDefault="00492532" w:rsidP="004761C3">
      <w:pPr>
        <w:pStyle w:val="naisf"/>
        <w:spacing w:before="0" w:after="0"/>
        <w:ind w:firstLine="709"/>
        <w:rPr>
          <w:sz w:val="28"/>
          <w:szCs w:val="28"/>
        </w:rPr>
      </w:pPr>
    </w:p>
    <w:p w14:paraId="3F8D1461" w14:textId="77777777" w:rsidR="00492532" w:rsidRPr="004761C3" w:rsidRDefault="00492532" w:rsidP="004761C3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>7.2. Ārlietu ministrijai nodrošināt civilajam ekspertam medicīnisko aptieciņu (pirmās palīdzības medicīnisko materiālu minimumu).</w:t>
      </w:r>
    </w:p>
    <w:p w14:paraId="7F45F009" w14:textId="77777777" w:rsidR="00D74C7A" w:rsidRPr="006E54F7" w:rsidRDefault="00D74C7A" w:rsidP="00767965">
      <w:pPr>
        <w:jc w:val="both"/>
        <w:rPr>
          <w:sz w:val="28"/>
          <w:szCs w:val="28"/>
        </w:rPr>
      </w:pPr>
    </w:p>
    <w:p w14:paraId="51244487" w14:textId="77777777" w:rsidR="00847398" w:rsidRDefault="00847398" w:rsidP="006E54F7">
      <w:pPr>
        <w:jc w:val="both"/>
        <w:rPr>
          <w:sz w:val="28"/>
          <w:szCs w:val="28"/>
        </w:rPr>
      </w:pPr>
    </w:p>
    <w:p w14:paraId="39168D85" w14:textId="231BB881" w:rsidR="00D74C7A" w:rsidRPr="006E54F7" w:rsidRDefault="00D74C7A" w:rsidP="006E54F7">
      <w:pPr>
        <w:jc w:val="both"/>
        <w:rPr>
          <w:sz w:val="28"/>
          <w:szCs w:val="28"/>
        </w:rPr>
      </w:pPr>
      <w:r w:rsidRPr="006E54F7">
        <w:rPr>
          <w:sz w:val="28"/>
          <w:szCs w:val="28"/>
        </w:rPr>
        <w:t>Ministru prezident</w:t>
      </w:r>
      <w:r w:rsidR="00644F1B" w:rsidRPr="006E54F7">
        <w:rPr>
          <w:sz w:val="28"/>
          <w:szCs w:val="28"/>
        </w:rPr>
        <w:t>s</w:t>
      </w:r>
      <w:r w:rsidRPr="006E54F7">
        <w:rPr>
          <w:sz w:val="28"/>
          <w:szCs w:val="28"/>
        </w:rPr>
        <w:tab/>
      </w:r>
      <w:r w:rsidRPr="006E54F7">
        <w:rPr>
          <w:sz w:val="28"/>
          <w:szCs w:val="28"/>
        </w:rPr>
        <w:tab/>
      </w:r>
      <w:r w:rsidRPr="006E54F7">
        <w:rPr>
          <w:sz w:val="28"/>
          <w:szCs w:val="28"/>
        </w:rPr>
        <w:tab/>
      </w:r>
      <w:r w:rsidRPr="006E54F7">
        <w:rPr>
          <w:sz w:val="28"/>
          <w:szCs w:val="28"/>
        </w:rPr>
        <w:tab/>
      </w:r>
      <w:r w:rsidR="0034696F" w:rsidRPr="006E54F7">
        <w:rPr>
          <w:sz w:val="28"/>
          <w:szCs w:val="28"/>
        </w:rPr>
        <w:t xml:space="preserve">            </w:t>
      </w:r>
      <w:r w:rsidR="006E54F7">
        <w:rPr>
          <w:sz w:val="28"/>
          <w:szCs w:val="28"/>
        </w:rPr>
        <w:t xml:space="preserve">  </w:t>
      </w:r>
      <w:r w:rsidR="00D94E34">
        <w:rPr>
          <w:sz w:val="28"/>
          <w:szCs w:val="28"/>
        </w:rPr>
        <w:tab/>
      </w:r>
      <w:r w:rsidR="00D94E34">
        <w:rPr>
          <w:sz w:val="28"/>
          <w:szCs w:val="28"/>
        </w:rPr>
        <w:tab/>
      </w:r>
      <w:proofErr w:type="spellStart"/>
      <w:r w:rsidR="00492532">
        <w:rPr>
          <w:sz w:val="28"/>
          <w:szCs w:val="28"/>
        </w:rPr>
        <w:t>A.K.</w:t>
      </w:r>
      <w:r w:rsidR="00855A4E">
        <w:rPr>
          <w:sz w:val="28"/>
          <w:szCs w:val="28"/>
        </w:rPr>
        <w:t>Kariņš</w:t>
      </w:r>
      <w:proofErr w:type="spellEnd"/>
      <w:r w:rsidR="00855A4E">
        <w:rPr>
          <w:sz w:val="28"/>
          <w:szCs w:val="28"/>
        </w:rPr>
        <w:t xml:space="preserve"> </w:t>
      </w:r>
    </w:p>
    <w:p w14:paraId="313FF1B9" w14:textId="77777777" w:rsidR="0007408C" w:rsidRPr="006E54F7" w:rsidRDefault="0007408C" w:rsidP="00644F1B">
      <w:pPr>
        <w:tabs>
          <w:tab w:val="left" w:pos="6840"/>
        </w:tabs>
        <w:rPr>
          <w:sz w:val="28"/>
          <w:szCs w:val="28"/>
        </w:rPr>
      </w:pPr>
    </w:p>
    <w:p w14:paraId="2A1EC7CE" w14:textId="77777777" w:rsidR="00FE0C65" w:rsidRPr="006E54F7" w:rsidRDefault="00FE0C65" w:rsidP="00CD67B9">
      <w:pPr>
        <w:ind w:firstLine="301"/>
        <w:rPr>
          <w:color w:val="000000" w:themeColor="text1"/>
          <w:sz w:val="28"/>
          <w:szCs w:val="28"/>
        </w:rPr>
      </w:pPr>
    </w:p>
    <w:p w14:paraId="67A92788" w14:textId="77777777" w:rsidR="00D6461A" w:rsidRPr="00D25CFD" w:rsidRDefault="00D6461A" w:rsidP="00D6461A">
      <w:pPr>
        <w:suppressAutoHyphens/>
        <w:rPr>
          <w:noProof/>
          <w:sz w:val="28"/>
          <w:szCs w:val="26"/>
        </w:rPr>
      </w:pPr>
      <w:r w:rsidRPr="00D25CFD">
        <w:rPr>
          <w:noProof/>
          <w:sz w:val="28"/>
          <w:szCs w:val="26"/>
        </w:rPr>
        <w:t>Ārlietu ministra vietā -</w:t>
      </w:r>
    </w:p>
    <w:p w14:paraId="5F5E7142" w14:textId="77777777" w:rsidR="00D6461A" w:rsidRPr="00387C29" w:rsidRDefault="00D6461A" w:rsidP="00D6461A">
      <w:pPr>
        <w:suppressAutoHyphens/>
        <w:rPr>
          <w:noProof/>
          <w:sz w:val="28"/>
          <w:szCs w:val="26"/>
        </w:rPr>
      </w:pPr>
      <w:r>
        <w:rPr>
          <w:noProof/>
          <w:sz w:val="28"/>
          <w:szCs w:val="26"/>
        </w:rPr>
        <w:t>finanšu</w:t>
      </w:r>
      <w:r w:rsidRPr="00D25CFD">
        <w:rPr>
          <w:noProof/>
          <w:sz w:val="28"/>
          <w:szCs w:val="26"/>
        </w:rPr>
        <w:t xml:space="preserve"> ministrs</w:t>
      </w:r>
      <w:r w:rsidRPr="00D25CFD">
        <w:rPr>
          <w:noProof/>
          <w:sz w:val="28"/>
          <w:szCs w:val="26"/>
        </w:rPr>
        <w:tab/>
      </w:r>
      <w:r w:rsidRPr="00AB2434">
        <w:rPr>
          <w:noProof/>
          <w:sz w:val="28"/>
          <w:szCs w:val="26"/>
        </w:rPr>
        <w:tab/>
      </w:r>
      <w:r w:rsidRPr="00AB2434">
        <w:rPr>
          <w:noProof/>
          <w:sz w:val="28"/>
          <w:szCs w:val="26"/>
        </w:rPr>
        <w:tab/>
      </w:r>
      <w:r>
        <w:rPr>
          <w:noProof/>
          <w:sz w:val="28"/>
          <w:szCs w:val="26"/>
        </w:rPr>
        <w:tab/>
      </w:r>
      <w:r>
        <w:rPr>
          <w:noProof/>
          <w:sz w:val="28"/>
          <w:szCs w:val="26"/>
        </w:rPr>
        <w:tab/>
      </w:r>
      <w:r>
        <w:rPr>
          <w:noProof/>
          <w:sz w:val="28"/>
          <w:szCs w:val="26"/>
        </w:rPr>
        <w:tab/>
      </w:r>
      <w:r>
        <w:rPr>
          <w:noProof/>
          <w:sz w:val="28"/>
          <w:szCs w:val="26"/>
        </w:rPr>
        <w:tab/>
      </w:r>
      <w:r>
        <w:rPr>
          <w:noProof/>
          <w:sz w:val="28"/>
          <w:szCs w:val="26"/>
        </w:rPr>
        <w:tab/>
        <w:t>J.Reirs</w:t>
      </w:r>
    </w:p>
    <w:p w14:paraId="79E3F7AF" w14:textId="162A1660" w:rsidR="00CD67B9" w:rsidRPr="006E54F7" w:rsidRDefault="00CD67B9" w:rsidP="00FC4094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14:paraId="39A1EA36" w14:textId="43984B2D" w:rsidR="0007408C" w:rsidRPr="006E54F7" w:rsidRDefault="00CD67B9" w:rsidP="00681AFA">
      <w:pPr>
        <w:ind w:firstLine="301"/>
        <w:rPr>
          <w:color w:val="000000" w:themeColor="text1"/>
          <w:sz w:val="28"/>
          <w:szCs w:val="28"/>
        </w:rPr>
      </w:pPr>
      <w:r w:rsidRPr="006E54F7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85488D" w:rsidRPr="006E54F7">
        <w:rPr>
          <w:sz w:val="28"/>
          <w:szCs w:val="28"/>
        </w:rPr>
        <w:tab/>
      </w:r>
      <w:r w:rsidR="00644F1B" w:rsidRPr="006E54F7">
        <w:rPr>
          <w:sz w:val="28"/>
          <w:szCs w:val="28"/>
        </w:rPr>
        <w:tab/>
      </w:r>
    </w:p>
    <w:p w14:paraId="13A2FA5A" w14:textId="77777777" w:rsidR="00644F1B" w:rsidRPr="006E54F7" w:rsidRDefault="00644F1B" w:rsidP="00644F1B">
      <w:pPr>
        <w:rPr>
          <w:sz w:val="28"/>
          <w:szCs w:val="28"/>
        </w:rPr>
      </w:pPr>
    </w:p>
    <w:p w14:paraId="1D1C22AE" w14:textId="1A3C70B8" w:rsidR="00FE0C65" w:rsidRPr="006E54F7" w:rsidRDefault="00FE0C65" w:rsidP="00847398">
      <w:pPr>
        <w:tabs>
          <w:tab w:val="left" w:pos="1920"/>
        </w:tabs>
        <w:ind w:firstLine="300"/>
        <w:rPr>
          <w:sz w:val="28"/>
          <w:szCs w:val="28"/>
        </w:rPr>
      </w:pPr>
    </w:p>
    <w:p w14:paraId="570867DA" w14:textId="39C76D2E" w:rsidR="002F7E73" w:rsidRPr="008E1011" w:rsidRDefault="002F7E73" w:rsidP="0061394F">
      <w:pPr>
        <w:jc w:val="both"/>
        <w:rPr>
          <w:rFonts w:eastAsia="Arial"/>
          <w:kern w:val="1"/>
          <w:szCs w:val="20"/>
          <w:lang w:val="en"/>
        </w:rPr>
      </w:pPr>
    </w:p>
    <w:sectPr w:rsidR="002F7E73" w:rsidRPr="008E1011" w:rsidSect="008E1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540D0" w14:textId="77777777" w:rsidR="00E75A06" w:rsidRDefault="00E75A06" w:rsidP="00F42C2F">
      <w:r>
        <w:separator/>
      </w:r>
    </w:p>
  </w:endnote>
  <w:endnote w:type="continuationSeparator" w:id="0">
    <w:p w14:paraId="39FEAC54" w14:textId="77777777" w:rsidR="00E75A06" w:rsidRDefault="00E75A06" w:rsidP="00F4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E2A0A" w14:textId="77777777" w:rsidR="004915B9" w:rsidRDefault="004915B9" w:rsidP="006E54F7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5E57A" w14:textId="6062E8C5" w:rsidR="0002346B" w:rsidRPr="00894C55" w:rsidRDefault="00644F1B" w:rsidP="0002346B">
    <w:pPr>
      <w:pStyle w:val="Footer"/>
      <w:jc w:val="both"/>
      <w:rPr>
        <w:sz w:val="20"/>
        <w:szCs w:val="20"/>
      </w:rPr>
    </w:pPr>
    <w:r w:rsidRPr="00341DB5">
      <w:rPr>
        <w:sz w:val="20"/>
        <w:szCs w:val="20"/>
      </w:rPr>
      <w:t>A</w:t>
    </w:r>
    <w:r w:rsidR="00F42C2F" w:rsidRPr="00341DB5">
      <w:rPr>
        <w:sz w:val="20"/>
        <w:szCs w:val="20"/>
      </w:rPr>
      <w:t>Mr</w:t>
    </w:r>
    <w:r w:rsidRPr="00341DB5">
      <w:rPr>
        <w:sz w:val="20"/>
        <w:szCs w:val="20"/>
      </w:rPr>
      <w:t>i</w:t>
    </w:r>
    <w:r w:rsidR="00F42C2F" w:rsidRPr="00341DB5">
      <w:rPr>
        <w:sz w:val="20"/>
        <w:szCs w:val="20"/>
      </w:rPr>
      <w:t>k_</w:t>
    </w:r>
    <w:r w:rsidR="00C30093">
      <w:rPr>
        <w:sz w:val="20"/>
        <w:szCs w:val="20"/>
      </w:rPr>
      <w:t>14</w:t>
    </w:r>
    <w:r w:rsidR="00FB5533">
      <w:rPr>
        <w:sz w:val="20"/>
        <w:szCs w:val="20"/>
      </w:rPr>
      <w:t>0120</w:t>
    </w:r>
    <w:r w:rsidR="00324120">
      <w:rPr>
        <w:sz w:val="20"/>
        <w:szCs w:val="20"/>
      </w:rPr>
      <w:t>_CivEksp</w:t>
    </w:r>
    <w:r w:rsidR="00A17CED">
      <w:rPr>
        <w:sz w:val="20"/>
        <w:szCs w:val="20"/>
      </w:rPr>
      <w:t>_</w:t>
    </w:r>
    <w:r w:rsidR="009B6850">
      <w:rPr>
        <w:sz w:val="20"/>
        <w:szCs w:val="20"/>
      </w:rPr>
      <w:t>M</w:t>
    </w:r>
    <w:r w:rsidR="00FB5533">
      <w:rPr>
        <w:sz w:val="20"/>
        <w:szCs w:val="20"/>
      </w:rPr>
      <w:t>Tol</w:t>
    </w:r>
    <w:r w:rsidR="009B6850">
      <w:rPr>
        <w:sz w:val="20"/>
        <w:szCs w:val="20"/>
      </w:rPr>
      <w:t>s</w:t>
    </w:r>
  </w:p>
  <w:p w14:paraId="73214F09" w14:textId="77777777" w:rsidR="00F42C2F" w:rsidRPr="00DA40D9" w:rsidRDefault="00F42C2F" w:rsidP="006E54F7">
    <w:pPr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AA302" w14:textId="77777777" w:rsidR="00C02C6D" w:rsidRDefault="00C02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E8E3B" w14:textId="77777777" w:rsidR="00E75A06" w:rsidRDefault="00E75A06" w:rsidP="00F42C2F">
      <w:r>
        <w:separator/>
      </w:r>
    </w:p>
  </w:footnote>
  <w:footnote w:type="continuationSeparator" w:id="0">
    <w:p w14:paraId="3A9A4DE4" w14:textId="77777777" w:rsidR="00E75A06" w:rsidRDefault="00E75A06" w:rsidP="00F42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B1797" w14:textId="77777777" w:rsidR="00C02C6D" w:rsidRDefault="00C02C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B89D3" w14:textId="1E3EC7E1" w:rsidR="004915B9" w:rsidRDefault="004915B9" w:rsidP="00A3444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F0291" w14:textId="77777777" w:rsidR="00C02C6D" w:rsidRDefault="00C02C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65"/>
    <w:rsid w:val="00005E90"/>
    <w:rsid w:val="0002346B"/>
    <w:rsid w:val="00034EC7"/>
    <w:rsid w:val="0004014A"/>
    <w:rsid w:val="0007408C"/>
    <w:rsid w:val="0009027C"/>
    <w:rsid w:val="00095828"/>
    <w:rsid w:val="000A11EB"/>
    <w:rsid w:val="000D3C72"/>
    <w:rsid w:val="000E3F06"/>
    <w:rsid w:val="000F7C16"/>
    <w:rsid w:val="00101A6D"/>
    <w:rsid w:val="00110E1F"/>
    <w:rsid w:val="00120611"/>
    <w:rsid w:val="001246CC"/>
    <w:rsid w:val="0013544F"/>
    <w:rsid w:val="00146E73"/>
    <w:rsid w:val="001478B9"/>
    <w:rsid w:val="00180052"/>
    <w:rsid w:val="00193F84"/>
    <w:rsid w:val="00196CAD"/>
    <w:rsid w:val="001A2347"/>
    <w:rsid w:val="001B6D7A"/>
    <w:rsid w:val="001E7D31"/>
    <w:rsid w:val="00213729"/>
    <w:rsid w:val="00232D6D"/>
    <w:rsid w:val="002352F7"/>
    <w:rsid w:val="00251EF3"/>
    <w:rsid w:val="0025507D"/>
    <w:rsid w:val="00257D7F"/>
    <w:rsid w:val="00264489"/>
    <w:rsid w:val="00272493"/>
    <w:rsid w:val="00287452"/>
    <w:rsid w:val="002B7268"/>
    <w:rsid w:val="002C10AB"/>
    <w:rsid w:val="002C1317"/>
    <w:rsid w:val="002D26DA"/>
    <w:rsid w:val="002D6F78"/>
    <w:rsid w:val="002D7CE1"/>
    <w:rsid w:val="002F7E73"/>
    <w:rsid w:val="00317F91"/>
    <w:rsid w:val="003207A0"/>
    <w:rsid w:val="00324120"/>
    <w:rsid w:val="00326642"/>
    <w:rsid w:val="00341DB5"/>
    <w:rsid w:val="0034696F"/>
    <w:rsid w:val="003515BC"/>
    <w:rsid w:val="00354A0C"/>
    <w:rsid w:val="0035787E"/>
    <w:rsid w:val="00385B00"/>
    <w:rsid w:val="003A27BE"/>
    <w:rsid w:val="003D50AA"/>
    <w:rsid w:val="003E4F24"/>
    <w:rsid w:val="0041535E"/>
    <w:rsid w:val="00431EAD"/>
    <w:rsid w:val="00441089"/>
    <w:rsid w:val="00444462"/>
    <w:rsid w:val="004761C3"/>
    <w:rsid w:val="00480D84"/>
    <w:rsid w:val="004915B9"/>
    <w:rsid w:val="00492532"/>
    <w:rsid w:val="004B13B2"/>
    <w:rsid w:val="004B4DE6"/>
    <w:rsid w:val="004C5D63"/>
    <w:rsid w:val="004D7F4A"/>
    <w:rsid w:val="004F0CAB"/>
    <w:rsid w:val="004F17EE"/>
    <w:rsid w:val="00504B24"/>
    <w:rsid w:val="00541634"/>
    <w:rsid w:val="00554003"/>
    <w:rsid w:val="005800F8"/>
    <w:rsid w:val="0059667B"/>
    <w:rsid w:val="005A561F"/>
    <w:rsid w:val="005B17D5"/>
    <w:rsid w:val="005B3552"/>
    <w:rsid w:val="005B7600"/>
    <w:rsid w:val="005C3895"/>
    <w:rsid w:val="005E270E"/>
    <w:rsid w:val="005E408F"/>
    <w:rsid w:val="00610B7A"/>
    <w:rsid w:val="0061394F"/>
    <w:rsid w:val="00633A8B"/>
    <w:rsid w:val="00635E57"/>
    <w:rsid w:val="00644F1B"/>
    <w:rsid w:val="00670D07"/>
    <w:rsid w:val="00681AFA"/>
    <w:rsid w:val="00685C69"/>
    <w:rsid w:val="006C27C1"/>
    <w:rsid w:val="006D1707"/>
    <w:rsid w:val="006E54F7"/>
    <w:rsid w:val="006F6234"/>
    <w:rsid w:val="00703E5B"/>
    <w:rsid w:val="007154BD"/>
    <w:rsid w:val="00720FB6"/>
    <w:rsid w:val="007270E9"/>
    <w:rsid w:val="007462EA"/>
    <w:rsid w:val="0075100D"/>
    <w:rsid w:val="007520CC"/>
    <w:rsid w:val="00766CFE"/>
    <w:rsid w:val="00767965"/>
    <w:rsid w:val="007679D8"/>
    <w:rsid w:val="0077214C"/>
    <w:rsid w:val="007731F7"/>
    <w:rsid w:val="00787933"/>
    <w:rsid w:val="007A18F9"/>
    <w:rsid w:val="007C7712"/>
    <w:rsid w:val="007D3D1E"/>
    <w:rsid w:val="007D65F3"/>
    <w:rsid w:val="007F411B"/>
    <w:rsid w:val="007F53C3"/>
    <w:rsid w:val="007F71AC"/>
    <w:rsid w:val="00800558"/>
    <w:rsid w:val="0082715B"/>
    <w:rsid w:val="008322E6"/>
    <w:rsid w:val="00847398"/>
    <w:rsid w:val="008545B1"/>
    <w:rsid w:val="0085488D"/>
    <w:rsid w:val="00855A4E"/>
    <w:rsid w:val="00887A99"/>
    <w:rsid w:val="00890124"/>
    <w:rsid w:val="008917A3"/>
    <w:rsid w:val="008C0F6E"/>
    <w:rsid w:val="008C13F9"/>
    <w:rsid w:val="008E1011"/>
    <w:rsid w:val="008E7C02"/>
    <w:rsid w:val="008E7F3D"/>
    <w:rsid w:val="008F457E"/>
    <w:rsid w:val="008F5A49"/>
    <w:rsid w:val="008F73EB"/>
    <w:rsid w:val="0091784D"/>
    <w:rsid w:val="00931E3D"/>
    <w:rsid w:val="0093282C"/>
    <w:rsid w:val="00986189"/>
    <w:rsid w:val="00993A0F"/>
    <w:rsid w:val="00995FE5"/>
    <w:rsid w:val="009A5CB7"/>
    <w:rsid w:val="009B65F5"/>
    <w:rsid w:val="009B6850"/>
    <w:rsid w:val="009B79B2"/>
    <w:rsid w:val="009D280D"/>
    <w:rsid w:val="009E12CB"/>
    <w:rsid w:val="009E1DF7"/>
    <w:rsid w:val="009E1FD3"/>
    <w:rsid w:val="00A17CED"/>
    <w:rsid w:val="00A34442"/>
    <w:rsid w:val="00A66C48"/>
    <w:rsid w:val="00A67AA7"/>
    <w:rsid w:val="00A711B9"/>
    <w:rsid w:val="00A86B39"/>
    <w:rsid w:val="00AA4210"/>
    <w:rsid w:val="00AA73A1"/>
    <w:rsid w:val="00AB1AD6"/>
    <w:rsid w:val="00AC25D1"/>
    <w:rsid w:val="00AC3CEA"/>
    <w:rsid w:val="00AC504E"/>
    <w:rsid w:val="00AE5B46"/>
    <w:rsid w:val="00B04C5A"/>
    <w:rsid w:val="00B10B8B"/>
    <w:rsid w:val="00B33818"/>
    <w:rsid w:val="00B64B0C"/>
    <w:rsid w:val="00BA5814"/>
    <w:rsid w:val="00BB19B0"/>
    <w:rsid w:val="00BB31D3"/>
    <w:rsid w:val="00C02C6D"/>
    <w:rsid w:val="00C123FE"/>
    <w:rsid w:val="00C30093"/>
    <w:rsid w:val="00C7216A"/>
    <w:rsid w:val="00C84A7C"/>
    <w:rsid w:val="00CA01F2"/>
    <w:rsid w:val="00CA1E3B"/>
    <w:rsid w:val="00CB3C23"/>
    <w:rsid w:val="00CC02AB"/>
    <w:rsid w:val="00CD67B9"/>
    <w:rsid w:val="00D051EF"/>
    <w:rsid w:val="00D13EAC"/>
    <w:rsid w:val="00D1780B"/>
    <w:rsid w:val="00D3373E"/>
    <w:rsid w:val="00D6461A"/>
    <w:rsid w:val="00D66533"/>
    <w:rsid w:val="00D74C7A"/>
    <w:rsid w:val="00D75E78"/>
    <w:rsid w:val="00D94E34"/>
    <w:rsid w:val="00D967EC"/>
    <w:rsid w:val="00DA0F97"/>
    <w:rsid w:val="00DA40D9"/>
    <w:rsid w:val="00DA6340"/>
    <w:rsid w:val="00DC724D"/>
    <w:rsid w:val="00DD5BE6"/>
    <w:rsid w:val="00DE77CF"/>
    <w:rsid w:val="00DF4439"/>
    <w:rsid w:val="00E15F05"/>
    <w:rsid w:val="00E21647"/>
    <w:rsid w:val="00E461CE"/>
    <w:rsid w:val="00E75A06"/>
    <w:rsid w:val="00E81D6A"/>
    <w:rsid w:val="00E83B1F"/>
    <w:rsid w:val="00E905AE"/>
    <w:rsid w:val="00EB295A"/>
    <w:rsid w:val="00EC0E87"/>
    <w:rsid w:val="00EC3880"/>
    <w:rsid w:val="00ED391D"/>
    <w:rsid w:val="00EE2E05"/>
    <w:rsid w:val="00F01912"/>
    <w:rsid w:val="00F03AE6"/>
    <w:rsid w:val="00F26AE3"/>
    <w:rsid w:val="00F42C2F"/>
    <w:rsid w:val="00F60602"/>
    <w:rsid w:val="00F94D19"/>
    <w:rsid w:val="00F94E19"/>
    <w:rsid w:val="00FB36EE"/>
    <w:rsid w:val="00FB5533"/>
    <w:rsid w:val="00FC2450"/>
    <w:rsid w:val="00FC3C0B"/>
    <w:rsid w:val="00FC4094"/>
    <w:rsid w:val="00FD7CDC"/>
    <w:rsid w:val="00FE0C65"/>
    <w:rsid w:val="00FE42C4"/>
    <w:rsid w:val="00FF3CCB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;"/>
  <w14:docId w14:val="5A56D6EA"/>
  <w15:docId w15:val="{F5D96449-44BE-4D61-AE13-F6AFB6EF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65"/>
    <w:rPr>
      <w:strike w:val="0"/>
      <w:dstrike w:val="0"/>
      <w:color w:val="0000F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2F"/>
  </w:style>
  <w:style w:type="paragraph" w:styleId="Footer">
    <w:name w:val="footer"/>
    <w:basedOn w:val="Normal"/>
    <w:link w:val="FooterChar"/>
    <w:uiPriority w:val="99"/>
    <w:unhideWhenUsed/>
    <w:rsid w:val="00F4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2F"/>
  </w:style>
  <w:style w:type="paragraph" w:styleId="BalloonText">
    <w:name w:val="Balloon Text"/>
    <w:basedOn w:val="Normal"/>
    <w:link w:val="BalloonTextChar"/>
    <w:uiPriority w:val="99"/>
    <w:semiHidden/>
    <w:unhideWhenUsed/>
    <w:rsid w:val="00F4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C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1E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E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E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E3B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07408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7408C"/>
    <w:rPr>
      <w:rFonts w:ascii="Times New Roman" w:eastAsia="Times New Roman" w:hAnsi="Times New Roman" w:cs="Times New Roman"/>
      <w:sz w:val="24"/>
      <w:szCs w:val="24"/>
    </w:rPr>
  </w:style>
  <w:style w:type="paragraph" w:customStyle="1" w:styleId="tv2132">
    <w:name w:val="tv2132"/>
    <w:basedOn w:val="Normal"/>
    <w:rsid w:val="0061394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8F73EB"/>
    <w:pPr>
      <w:ind w:left="720"/>
      <w:contextualSpacing/>
    </w:pPr>
  </w:style>
  <w:style w:type="paragraph" w:customStyle="1" w:styleId="naisf">
    <w:name w:val="naisf"/>
    <w:basedOn w:val="Normal"/>
    <w:rsid w:val="004761C3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686F2-EEEE-403D-B206-F6F6C15E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2166</Words>
  <Characters>1236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"Par civilā eksperta dalību Eiropas Savienības Padomdevēja misijā civilā drošības sektora reformām Ukrainā"</vt:lpstr>
    </vt:vector>
  </TitlesOfParts>
  <Company>Ārlietu ministrija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"Par civilā eksperta dalību Eiropas Savienības Padomdevēja misijā civilā drošības sektora reformām Ukrainā"</dc:title>
  <dc:subject>Rīkojuma projekts</dc:subject>
  <dc:creator>Valda Pastare</dc:creator>
  <dc:description>67015920, valda.pastare@mfa.gov.lv</dc:description>
  <cp:lastModifiedBy>Valda Pastare</cp:lastModifiedBy>
  <cp:revision>3</cp:revision>
  <cp:lastPrinted>2019-06-12T07:49:00Z</cp:lastPrinted>
  <dcterms:created xsi:type="dcterms:W3CDTF">2020-01-14T08:12:00Z</dcterms:created>
  <dcterms:modified xsi:type="dcterms:W3CDTF">2020-01-14T08:55:00Z</dcterms:modified>
</cp:coreProperties>
</file>