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4B27" w14:textId="1F31DAE1" w:rsidR="004D36FE" w:rsidRPr="00834737" w:rsidRDefault="00A52767" w:rsidP="00993018">
      <w:pPr>
        <w:ind w:firstLine="0"/>
        <w:jc w:val="right"/>
      </w:pPr>
      <w:r w:rsidRPr="00834737">
        <w:t>Likumprojekts</w:t>
      </w:r>
    </w:p>
    <w:p w14:paraId="5358ED56" w14:textId="77777777" w:rsidR="00A52767" w:rsidRPr="00834737" w:rsidRDefault="00A52767" w:rsidP="00993018">
      <w:pPr>
        <w:ind w:firstLine="0"/>
      </w:pPr>
    </w:p>
    <w:p w14:paraId="1595D1BD" w14:textId="77777777" w:rsidR="00A52767" w:rsidRPr="00834737" w:rsidRDefault="00FE21B4" w:rsidP="00993018">
      <w:pPr>
        <w:ind w:firstLine="0"/>
        <w:jc w:val="center"/>
        <w:rPr>
          <w:b/>
        </w:rPr>
      </w:pPr>
      <w:r w:rsidRPr="00834737">
        <w:rPr>
          <w:b/>
        </w:rPr>
        <w:t>Par bērnu un jauniešu izglītošanu valsts aizsardzībā</w:t>
      </w:r>
    </w:p>
    <w:p w14:paraId="2F9BFCCE" w14:textId="77777777" w:rsidR="00FE21B4" w:rsidRPr="00834737" w:rsidRDefault="00FE21B4" w:rsidP="00993018">
      <w:pPr>
        <w:ind w:firstLine="0"/>
      </w:pPr>
    </w:p>
    <w:p w14:paraId="0E3E26B5" w14:textId="77777777" w:rsidR="00BC4A3D" w:rsidRPr="00834737" w:rsidRDefault="00BC4A3D" w:rsidP="00993018">
      <w:pPr>
        <w:ind w:firstLine="0"/>
        <w:jc w:val="center"/>
        <w:rPr>
          <w:b/>
          <w:bCs/>
        </w:rPr>
      </w:pPr>
      <w:bookmarkStart w:id="0" w:name="n-22720"/>
      <w:bookmarkStart w:id="1" w:name="n1"/>
      <w:bookmarkEnd w:id="0"/>
      <w:bookmarkEnd w:id="1"/>
      <w:r w:rsidRPr="00834737">
        <w:rPr>
          <w:b/>
          <w:bCs/>
        </w:rPr>
        <w:t>I nodaļa</w:t>
      </w:r>
    </w:p>
    <w:p w14:paraId="015FA641" w14:textId="75EEB17F" w:rsidR="00BC4A3D" w:rsidRPr="00834737" w:rsidRDefault="00C3373C" w:rsidP="00993018">
      <w:pPr>
        <w:ind w:firstLine="0"/>
        <w:jc w:val="center"/>
        <w:rPr>
          <w:b/>
        </w:rPr>
      </w:pPr>
      <w:r w:rsidRPr="00834737">
        <w:rPr>
          <w:b/>
          <w:bCs/>
        </w:rPr>
        <w:t>Vispārīgais noteikums</w:t>
      </w:r>
    </w:p>
    <w:p w14:paraId="4D79BD71" w14:textId="77777777" w:rsidR="00BC4A3D" w:rsidRPr="00834737" w:rsidRDefault="00BC4A3D" w:rsidP="00993018">
      <w:pPr>
        <w:ind w:firstLine="0"/>
        <w:rPr>
          <w:bCs/>
        </w:rPr>
      </w:pPr>
    </w:p>
    <w:p w14:paraId="526569DF" w14:textId="604C7C18" w:rsidR="00FE21B4" w:rsidRPr="00834737" w:rsidRDefault="00FE21B4" w:rsidP="00993018">
      <w:pPr>
        <w:rPr>
          <w:b/>
        </w:rPr>
      </w:pPr>
      <w:r w:rsidRPr="00834737">
        <w:rPr>
          <w:b/>
        </w:rPr>
        <w:t>1. pants. Likuma mērķis</w:t>
      </w:r>
    </w:p>
    <w:p w14:paraId="43F5D6CD" w14:textId="2316B7F1" w:rsidR="00C67F01" w:rsidRPr="00834737" w:rsidRDefault="00BC32EB" w:rsidP="00993018">
      <w:r w:rsidRPr="00834737">
        <w:t>(1)</w:t>
      </w:r>
      <w:r w:rsidR="00834737">
        <w:t> </w:t>
      </w:r>
      <w:r w:rsidR="001616A5" w:rsidRPr="00834737">
        <w:t xml:space="preserve">Šā likuma mērķis ir </w:t>
      </w:r>
      <w:r w:rsidR="00B431FD">
        <w:t>radī</w:t>
      </w:r>
      <w:r w:rsidR="001616A5" w:rsidRPr="00834737">
        <w:t xml:space="preserve">t iespēju bērnam vai jaunietim, darbojoties Jaunsardzē vai </w:t>
      </w:r>
      <w:r w:rsidR="003E1FBD" w:rsidRPr="00834737">
        <w:t>apgūstot</w:t>
      </w:r>
      <w:r w:rsidR="001616A5" w:rsidRPr="00834737">
        <w:t xml:space="preserve"> valsts aizsardzības mācību, apgūt viņa vecumam atbilstošas zināšanas, prasmes un iemaņas valsts aizsardzībā. Darbošanās Jaunsardzē un valsts aizsardzības mācības apguve </w:t>
      </w:r>
      <w:r w:rsidRPr="00834737">
        <w:t xml:space="preserve">ir </w:t>
      </w:r>
      <w:r w:rsidR="001616A5" w:rsidRPr="00834737">
        <w:t>virzīta uz pilsoniskās apziņas un patriotism</w:t>
      </w:r>
      <w:r w:rsidR="00285D6A">
        <w:t>a</w:t>
      </w:r>
      <w:r w:rsidR="001616A5" w:rsidRPr="00834737">
        <w:t xml:space="preserve"> attīstīšan</w:t>
      </w:r>
      <w:r w:rsidR="00B431FD">
        <w:t>u</w:t>
      </w:r>
      <w:r w:rsidR="001616A5" w:rsidRPr="00834737">
        <w:t>, veselīga dzīvesveida popularizēšanu un fiziskās sagatavotības uzlabošanu un uzturēšanu, līderības attīstīšanu, kā arī dzīvē un valsts aizsardzībā</w:t>
      </w:r>
      <w:r w:rsidRPr="00834737">
        <w:t xml:space="preserve"> </w:t>
      </w:r>
      <w:r w:rsidR="00B431FD">
        <w:t>izman</w:t>
      </w:r>
      <w:r w:rsidR="001616A5" w:rsidRPr="00834737">
        <w:t>tojamu iemaņu apguvi.</w:t>
      </w:r>
    </w:p>
    <w:p w14:paraId="45D6D5CE" w14:textId="4CA8AE8C" w:rsidR="00B41330" w:rsidRPr="00834737" w:rsidRDefault="00BC32EB" w:rsidP="00993018">
      <w:r w:rsidRPr="00834737">
        <w:t>(2)</w:t>
      </w:r>
      <w:r w:rsidR="00834737">
        <w:t> </w:t>
      </w:r>
      <w:r w:rsidR="00B41330" w:rsidRPr="00834737">
        <w:t>Jaunsardzes darbu, kā arī bērnu un jauniešu izglītošanu valsts aizsardzībā organizē un īsteno Jaunsardzes centrs.</w:t>
      </w:r>
      <w:r w:rsidRPr="00834737">
        <w:t xml:space="preserve"> </w:t>
      </w:r>
      <w:r w:rsidR="00B41330" w:rsidRPr="00834737">
        <w:t xml:space="preserve">Valsts un pašvaldību institūcijas sniedz atbalstu Jaunsardzes centram šā panta pirmajā daļā minēto mērķu īstenošanā. </w:t>
      </w:r>
      <w:r w:rsidR="00EC779C" w:rsidRPr="00834737">
        <w:t xml:space="preserve">Šo mērķu īstenošanā </w:t>
      </w:r>
      <w:r w:rsidRPr="00834737">
        <w:t xml:space="preserve">Jaunsardzes centrs sadarbojas </w:t>
      </w:r>
      <w:r w:rsidR="00EC779C" w:rsidRPr="00834737">
        <w:t xml:space="preserve">arī ar </w:t>
      </w:r>
      <w:r w:rsidR="002705CA" w:rsidRPr="00834737">
        <w:t>biedrībām</w:t>
      </w:r>
      <w:r w:rsidR="000C08CD" w:rsidRPr="00834737">
        <w:t xml:space="preserve">, </w:t>
      </w:r>
      <w:r w:rsidR="002705CA" w:rsidRPr="00834737">
        <w:t>nodibinājumiem</w:t>
      </w:r>
      <w:r w:rsidR="000C08CD" w:rsidRPr="00834737">
        <w:t xml:space="preserve"> un</w:t>
      </w:r>
      <w:r w:rsidR="00FF72D6" w:rsidRPr="00834737">
        <w:t xml:space="preserve"> nevalstisk</w:t>
      </w:r>
      <w:r w:rsidR="000C08CD" w:rsidRPr="00834737">
        <w:t>aj</w:t>
      </w:r>
      <w:r w:rsidR="00FF72D6" w:rsidRPr="00834737">
        <w:t>ām organizācijām.</w:t>
      </w:r>
    </w:p>
    <w:p w14:paraId="61349115" w14:textId="77777777" w:rsidR="00EC779C" w:rsidRPr="00834737" w:rsidRDefault="00EC779C" w:rsidP="00993018">
      <w:pPr>
        <w:ind w:firstLine="0"/>
        <w:jc w:val="center"/>
      </w:pPr>
    </w:p>
    <w:p w14:paraId="7A5D564A" w14:textId="0F122309" w:rsidR="002705CA" w:rsidRPr="00834737" w:rsidRDefault="002705CA" w:rsidP="00993018">
      <w:pPr>
        <w:ind w:firstLine="0"/>
        <w:jc w:val="center"/>
        <w:rPr>
          <w:b/>
          <w:bCs/>
        </w:rPr>
      </w:pPr>
      <w:r w:rsidRPr="00834737">
        <w:rPr>
          <w:b/>
          <w:bCs/>
        </w:rPr>
        <w:t>II nodaļa</w:t>
      </w:r>
    </w:p>
    <w:p w14:paraId="69C442CD" w14:textId="77777777" w:rsidR="002705CA" w:rsidRPr="00834737" w:rsidRDefault="002705CA" w:rsidP="00993018">
      <w:pPr>
        <w:ind w:firstLine="0"/>
        <w:jc w:val="center"/>
        <w:rPr>
          <w:b/>
        </w:rPr>
      </w:pPr>
      <w:r w:rsidRPr="00834737">
        <w:rPr>
          <w:b/>
          <w:bCs/>
        </w:rPr>
        <w:t>Jaunsardze</w:t>
      </w:r>
    </w:p>
    <w:p w14:paraId="29439E4C" w14:textId="77777777" w:rsidR="002705CA" w:rsidRPr="00834737" w:rsidRDefault="002705CA" w:rsidP="00993018">
      <w:pPr>
        <w:ind w:firstLine="0"/>
      </w:pPr>
    </w:p>
    <w:p w14:paraId="221C8BB3" w14:textId="64DC0938" w:rsidR="002705CA" w:rsidRPr="00834737" w:rsidRDefault="002705CA" w:rsidP="00993018">
      <w:pPr>
        <w:rPr>
          <w:b/>
        </w:rPr>
      </w:pPr>
      <w:r w:rsidRPr="00834737">
        <w:rPr>
          <w:b/>
        </w:rPr>
        <w:t>2. pants. Jaunsardze</w:t>
      </w:r>
    </w:p>
    <w:p w14:paraId="6798A9D3" w14:textId="77777777" w:rsidR="002705CA" w:rsidRPr="00834737" w:rsidRDefault="002705CA" w:rsidP="00993018">
      <w:r w:rsidRPr="00834737">
        <w:t>Jaunsardze ir brīvprātīga kustība, kurā bērni un jaunieši apgūst jaunsargu interešu izglītības programmu.</w:t>
      </w:r>
    </w:p>
    <w:p w14:paraId="1DA0E348" w14:textId="77777777" w:rsidR="00C3373C" w:rsidRPr="00834737" w:rsidRDefault="00C3373C" w:rsidP="00993018">
      <w:pPr>
        <w:ind w:firstLine="0"/>
      </w:pPr>
    </w:p>
    <w:p w14:paraId="03F01B76" w14:textId="4FB064B1" w:rsidR="002705CA" w:rsidRPr="00834737" w:rsidRDefault="002705CA" w:rsidP="00993018">
      <w:pPr>
        <w:rPr>
          <w:b/>
        </w:rPr>
      </w:pPr>
      <w:r w:rsidRPr="00834737">
        <w:rPr>
          <w:b/>
        </w:rPr>
        <w:t xml:space="preserve">3. pants. Jaunsardzes atribūtika </w:t>
      </w:r>
    </w:p>
    <w:p w14:paraId="772F79A1" w14:textId="77777777" w:rsidR="002705CA" w:rsidRPr="00834737" w:rsidRDefault="002705CA" w:rsidP="00993018">
      <w:r w:rsidRPr="00834737">
        <w:t>(1) Jaunsardzei ir savs karogs, emblēma un cita atribūtika.</w:t>
      </w:r>
    </w:p>
    <w:p w14:paraId="62AE5115" w14:textId="3CEA393B" w:rsidR="002705CA" w:rsidRPr="00834737" w:rsidRDefault="002705CA" w:rsidP="00993018">
      <w:pPr>
        <w:rPr>
          <w:noProof/>
        </w:rPr>
      </w:pPr>
      <w:r w:rsidRPr="00834737">
        <w:t>(2) Jaunsardzes devīze ir</w:t>
      </w:r>
      <w:r w:rsidR="00834737">
        <w:t xml:space="preserve"> "</w:t>
      </w:r>
      <w:r w:rsidRPr="00834737">
        <w:rPr>
          <w:noProof/>
        </w:rPr>
        <w:t>Augsim Latvijai!</w:t>
      </w:r>
      <w:r w:rsidR="00834737">
        <w:t>"</w:t>
      </w:r>
      <w:r w:rsidRPr="00834737">
        <w:rPr>
          <w:noProof/>
        </w:rPr>
        <w:t>.</w:t>
      </w:r>
    </w:p>
    <w:p w14:paraId="6DF6EC4B" w14:textId="258775F5" w:rsidR="002705CA" w:rsidRPr="00834737" w:rsidRDefault="002705CA" w:rsidP="00993018">
      <w:r w:rsidRPr="00834737">
        <w:t>(3) Jaunsa</w:t>
      </w:r>
      <w:bookmarkStart w:id="2" w:name="_GoBack"/>
      <w:bookmarkEnd w:id="2"/>
      <w:r w:rsidRPr="00834737">
        <w:t>rdzes atribūtikas lietošanas kārtību nosaka Jaunsardzes centra direktors.</w:t>
      </w:r>
    </w:p>
    <w:p w14:paraId="72B264D7" w14:textId="54281CD7" w:rsidR="00BC32EB" w:rsidRPr="00834737" w:rsidRDefault="00BC32EB" w:rsidP="00993018">
      <w:pPr>
        <w:ind w:firstLine="0"/>
      </w:pPr>
    </w:p>
    <w:p w14:paraId="31324100" w14:textId="4D2F03D1" w:rsidR="001616A5" w:rsidRPr="00834737" w:rsidRDefault="002705CA" w:rsidP="00993018">
      <w:pPr>
        <w:rPr>
          <w:b/>
        </w:rPr>
      </w:pPr>
      <w:r w:rsidRPr="00834737">
        <w:rPr>
          <w:b/>
        </w:rPr>
        <w:t>4. pants. Jaunsargu interešu izglītības programma</w:t>
      </w:r>
    </w:p>
    <w:p w14:paraId="1FE3E940" w14:textId="70B55914" w:rsidR="002705CA" w:rsidRPr="00834737" w:rsidRDefault="002705CA" w:rsidP="00993018">
      <w:r w:rsidRPr="00834737">
        <w:t xml:space="preserve">Jaunsargu interešu izglītības programmu </w:t>
      </w:r>
      <w:r w:rsidR="00B431FD" w:rsidRPr="00834737">
        <w:t xml:space="preserve">pēc saskaņošanas ar Aizsardzības ministriju </w:t>
      </w:r>
      <w:r w:rsidRPr="00834737">
        <w:t xml:space="preserve">apstiprina Jaunsardzes centra direktors. </w:t>
      </w:r>
    </w:p>
    <w:p w14:paraId="514349DF" w14:textId="77777777" w:rsidR="00C5444D" w:rsidRPr="00834737" w:rsidRDefault="00C5444D" w:rsidP="00993018">
      <w:pPr>
        <w:rPr>
          <w:bCs/>
        </w:rPr>
      </w:pPr>
    </w:p>
    <w:p w14:paraId="7815D32E" w14:textId="6EDAF132" w:rsidR="002705CA" w:rsidRPr="00834737" w:rsidRDefault="002705CA" w:rsidP="00993018">
      <w:pPr>
        <w:rPr>
          <w:b/>
        </w:rPr>
      </w:pPr>
      <w:r w:rsidRPr="00834737">
        <w:rPr>
          <w:b/>
        </w:rPr>
        <w:t>5. </w:t>
      </w:r>
      <w:r w:rsidR="00F253C1" w:rsidRPr="00834737">
        <w:rPr>
          <w:b/>
        </w:rPr>
        <w:t xml:space="preserve">pants. </w:t>
      </w:r>
      <w:r w:rsidRPr="00834737">
        <w:rPr>
          <w:b/>
        </w:rPr>
        <w:t>Izglītības process Jaunsardzē</w:t>
      </w:r>
    </w:p>
    <w:p w14:paraId="2382309D" w14:textId="48DCF52F" w:rsidR="002705CA" w:rsidRPr="00834737" w:rsidRDefault="002705CA" w:rsidP="00993018">
      <w:r w:rsidRPr="00834737">
        <w:t xml:space="preserve">(1) Izglītības procesu īsteno jaunsargu vienībās </w:t>
      </w:r>
      <w:r w:rsidR="00B431FD" w:rsidRPr="00834737">
        <w:t xml:space="preserve">atbilstošās </w:t>
      </w:r>
      <w:r w:rsidRPr="00834737">
        <w:t>vecuma grupās.</w:t>
      </w:r>
    </w:p>
    <w:p w14:paraId="78538DB5" w14:textId="6868B598" w:rsidR="002705CA" w:rsidRPr="00834737" w:rsidRDefault="002705CA" w:rsidP="00993018">
      <w:r w:rsidRPr="00834737">
        <w:t>(2) Jaunsargu vienību iedalījumu nosaka Jaunsardzes centra direktors.</w:t>
      </w:r>
    </w:p>
    <w:p w14:paraId="49EBF6EC" w14:textId="002A6ED3" w:rsidR="002705CA" w:rsidRPr="00834737" w:rsidRDefault="002705CA" w:rsidP="00993018">
      <w:r w:rsidRPr="00834737">
        <w:t>(3) Jaunsargu vienību vada jaunsargu instruktors, kurš nodrošina jaunsargu interešu izglītības īstenošanu</w:t>
      </w:r>
      <w:r w:rsidR="000A2456" w:rsidRPr="00834737">
        <w:t>.</w:t>
      </w:r>
    </w:p>
    <w:p w14:paraId="185895C5" w14:textId="0CA9C913" w:rsidR="000A2456" w:rsidRPr="00834737" w:rsidRDefault="002705CA" w:rsidP="00993018">
      <w:r w:rsidRPr="00834737">
        <w:lastRenderedPageBreak/>
        <w:t>(4) </w:t>
      </w:r>
      <w:r w:rsidR="000A2456" w:rsidRPr="00834737">
        <w:t xml:space="preserve">Ja </w:t>
      </w:r>
      <w:r w:rsidR="00F253C1" w:rsidRPr="00834737">
        <w:t xml:space="preserve">Jaunsardzes centrs </w:t>
      </w:r>
      <w:r w:rsidR="000A2456" w:rsidRPr="00834737">
        <w:t xml:space="preserve">ar pašvaldību vai izglītības iestādes dibinātāju </w:t>
      </w:r>
      <w:r w:rsidR="00F253C1" w:rsidRPr="00834737">
        <w:t>ir</w:t>
      </w:r>
      <w:r w:rsidR="000A2456" w:rsidRPr="00834737">
        <w:t xml:space="preserve"> noslēdzis līgumu par sadarbību, pašvaldība vai izglītības iestādes dibinātājs sniedz šajā līgumā noteikto atbalstu jaunsargu interešu izglītības programmas īstenošanā.</w:t>
      </w:r>
    </w:p>
    <w:p w14:paraId="68938AC8" w14:textId="0E19C36E" w:rsidR="00F253C1" w:rsidRPr="00834737" w:rsidRDefault="00F253C1" w:rsidP="00993018"/>
    <w:p w14:paraId="4D1A06EC" w14:textId="6B48D697" w:rsidR="00F253C1" w:rsidRPr="00834737" w:rsidRDefault="00F253C1" w:rsidP="00993018">
      <w:pPr>
        <w:rPr>
          <w:b/>
        </w:rPr>
      </w:pPr>
      <w:r w:rsidRPr="00834737">
        <w:rPr>
          <w:b/>
        </w:rPr>
        <w:t>6. pants. Jaunsargu interešu izglītības programmas īstenošanai nepieciešamā izglītība un profesionālā kvalifikācija</w:t>
      </w:r>
    </w:p>
    <w:p w14:paraId="60766A00" w14:textId="076288DE" w:rsidR="00F253C1" w:rsidRPr="00834737" w:rsidRDefault="00F253C1" w:rsidP="00993018">
      <w:r w:rsidRPr="00834737">
        <w:t xml:space="preserve">(1) Jaunsargu interešu izglītības programmu ir tiesīgs īstenot jaunsargu instruktors. </w:t>
      </w:r>
    </w:p>
    <w:p w14:paraId="184E8180" w14:textId="20313C39" w:rsidR="00F253C1" w:rsidRPr="00834737" w:rsidRDefault="00F253C1" w:rsidP="00993018">
      <w:r w:rsidRPr="00834737">
        <w:t xml:space="preserve">(2) Jaunsargu instruktors, kura amata pienākumos ietilpst jaunsargu interešu izglītības programmas īstenošana, var būt persona, </w:t>
      </w:r>
      <w:r w:rsidR="00834737">
        <w:t>kas</w:t>
      </w:r>
      <w:r w:rsidRPr="00834737">
        <w:t>:</w:t>
      </w:r>
    </w:p>
    <w:p w14:paraId="16CAD801" w14:textId="6671ADAF" w:rsidR="00F253C1" w:rsidRPr="00834737" w:rsidRDefault="00042BF6" w:rsidP="00993018">
      <w:r w:rsidRPr="00834737">
        <w:t>1) </w:t>
      </w:r>
      <w:r w:rsidR="00B431FD">
        <w:t xml:space="preserve">ir </w:t>
      </w:r>
      <w:r w:rsidRPr="00834737">
        <w:t xml:space="preserve">ieguvusi </w:t>
      </w:r>
      <w:r w:rsidR="00F253C1" w:rsidRPr="00834737">
        <w:t>vidējo izglītīb</w:t>
      </w:r>
      <w:r w:rsidR="00F17C42" w:rsidRPr="00834737">
        <w:t>u</w:t>
      </w:r>
      <w:r w:rsidR="00F253C1" w:rsidRPr="00834737">
        <w:t xml:space="preserve"> </w:t>
      </w:r>
      <w:r w:rsidRPr="00834737">
        <w:t>un apguvusi vai apgūst</w:t>
      </w:r>
      <w:r w:rsidR="00F253C1" w:rsidRPr="00834737">
        <w:t xml:space="preserve"> profesionālās kompetences pilnveides programmu pedagoģijā (vismaz 72 stundu apjomā) vai ar pedagoģiju saistītus studiju kursus augstākās izglītības studijās </w:t>
      </w:r>
      <w:r w:rsidR="00E409C7" w:rsidRPr="00834737">
        <w:t xml:space="preserve">(vismaz </w:t>
      </w:r>
      <w:r w:rsidR="00F253C1" w:rsidRPr="00834737">
        <w:t>divu kredītpunktu jeb 80 stundu apjomā);</w:t>
      </w:r>
    </w:p>
    <w:p w14:paraId="2FF18E0D" w14:textId="433EC157" w:rsidR="00D83145" w:rsidRPr="00834737" w:rsidRDefault="00D83145" w:rsidP="00993018">
      <w:r w:rsidRPr="00834737">
        <w:t>2)</w:t>
      </w:r>
      <w:r w:rsidR="00834737">
        <w:t> </w:t>
      </w:r>
      <w:r w:rsidRPr="00834737">
        <w:t>atbilst Bērnu tiesību aizsardzības likuma 72.</w:t>
      </w:r>
      <w:r w:rsidR="00834737">
        <w:t> </w:t>
      </w:r>
      <w:r w:rsidRPr="00834737">
        <w:t>panta piektajā un sestajā daļā noteiktajām prasībām, kā arī ir apguvusi un noteiktajā kārtībā uztur speciālās zināšanas bērnu tiesību aizsardzības jomā;</w:t>
      </w:r>
    </w:p>
    <w:p w14:paraId="60E36362" w14:textId="213210D8" w:rsidR="00D83145" w:rsidRPr="00834737" w:rsidRDefault="00D83145" w:rsidP="00993018">
      <w:r w:rsidRPr="00834737">
        <w:t xml:space="preserve">3) ir apguvusi vai apgūst aizsardzības ministra noteiktos </w:t>
      </w:r>
      <w:r w:rsidR="00B431FD" w:rsidRPr="00834737">
        <w:t>jaunsargu interešu izglītības programmas īstenošanai nepieciešam</w:t>
      </w:r>
      <w:r w:rsidR="00B431FD">
        <w:t>os</w:t>
      </w:r>
      <w:r w:rsidR="00B431FD" w:rsidRPr="00834737">
        <w:t xml:space="preserve"> </w:t>
      </w:r>
      <w:r w:rsidRPr="00834737">
        <w:t>kursus;</w:t>
      </w:r>
    </w:p>
    <w:p w14:paraId="0E689E91" w14:textId="6B51931A" w:rsidR="00D83145" w:rsidRPr="00834737" w:rsidRDefault="00D83145" w:rsidP="00993018">
      <w:r w:rsidRPr="00834737">
        <w:t>4)</w:t>
      </w:r>
      <w:r w:rsidR="00834737">
        <w:t> </w:t>
      </w:r>
      <w:r w:rsidRPr="00834737">
        <w:t>ir profesionālā dienesta karavīrs, zemessargs vai rezerves karavīrs un atbilst aizsardzības ministra noteiktajām veselības stāvokļa un fiziskās sagatavotības prasībām.</w:t>
      </w:r>
    </w:p>
    <w:p w14:paraId="661F09AF" w14:textId="021BC2BA" w:rsidR="00055739" w:rsidRPr="00834737" w:rsidRDefault="00055739" w:rsidP="00993018">
      <w:r w:rsidRPr="00834737">
        <w:t>(3)</w:t>
      </w:r>
      <w:r w:rsidR="00834737">
        <w:t> </w:t>
      </w:r>
      <w:r w:rsidR="003D19A5" w:rsidRPr="00834737">
        <w:t xml:space="preserve">Ja jaunsargu instruktors ir sasniedzis dienestam Zemessardzē vai rezervē noteikto maksimālo vecumu, bet atbilst </w:t>
      </w:r>
      <w:r w:rsidR="005D4A76" w:rsidRPr="00834737">
        <w:t xml:space="preserve">pārējām jaunsargu instruktora </w:t>
      </w:r>
      <w:r w:rsidR="003D19A5" w:rsidRPr="00834737">
        <w:t>amata izpildei noteiktajām</w:t>
      </w:r>
      <w:r w:rsidR="006A3BF4" w:rsidRPr="00834737">
        <w:t xml:space="preserve"> prasībām</w:t>
      </w:r>
      <w:r w:rsidR="003D19A5" w:rsidRPr="00834737">
        <w:t>, tostarp arī veselības stāvokļa un fiziskās sagatavotības prasībām, Jaunsardzes centra direktors, ņemot vērā amata pienākumu izpildes nepieciešamību, var pagarināt</w:t>
      </w:r>
      <w:r w:rsidR="00B431FD" w:rsidRPr="00B431FD">
        <w:t xml:space="preserve"> </w:t>
      </w:r>
      <w:r w:rsidR="00B431FD" w:rsidRPr="00834737">
        <w:t>jaunsargu instruktora atrašanos amatā</w:t>
      </w:r>
      <w:r w:rsidR="003D19A5" w:rsidRPr="00834737">
        <w:t xml:space="preserve">, bet ne ilgāk kā līdz vecuma pensijas piešķiršanai nepieciešamā vecuma sasniegšanai. </w:t>
      </w:r>
    </w:p>
    <w:p w14:paraId="4B871B00" w14:textId="77777777" w:rsidR="00055739" w:rsidRPr="00834737" w:rsidRDefault="00055739" w:rsidP="00993018">
      <w:pPr>
        <w:ind w:firstLine="0"/>
      </w:pPr>
    </w:p>
    <w:p w14:paraId="395AAF3D" w14:textId="3A95D9C0" w:rsidR="00F253C1" w:rsidRPr="00834737" w:rsidRDefault="00F253C1" w:rsidP="00993018">
      <w:pPr>
        <w:rPr>
          <w:b/>
        </w:rPr>
      </w:pPr>
      <w:r w:rsidRPr="00834737">
        <w:rPr>
          <w:b/>
        </w:rPr>
        <w:t>7. pants. Jaunsargu pašpārvalde</w:t>
      </w:r>
    </w:p>
    <w:p w14:paraId="3EB7C61E" w14:textId="399B57CA" w:rsidR="00F253C1" w:rsidRPr="00834737" w:rsidRDefault="00F253C1" w:rsidP="00993018">
      <w:r w:rsidRPr="00834737">
        <w:t>(1) Jaunsargi no sava vidus ievēl</w:t>
      </w:r>
      <w:r w:rsidR="00285D6A">
        <w:t>ē</w:t>
      </w:r>
      <w:r w:rsidR="00CE4165" w:rsidRPr="00834737">
        <w:t xml:space="preserve"> </w:t>
      </w:r>
      <w:r w:rsidRPr="00834737">
        <w:t>Jaunsargu pašpārvaldi, kura pārstāv jaunsargu intereses, veicina sabiedriskās dzīves veidošanos un mācību procesa efektivitāti.</w:t>
      </w:r>
    </w:p>
    <w:p w14:paraId="279182C2" w14:textId="09138F58" w:rsidR="00F253C1" w:rsidRPr="00834737" w:rsidRDefault="00F253C1" w:rsidP="00993018">
      <w:r w:rsidRPr="00834737">
        <w:t>(2)</w:t>
      </w:r>
      <w:r w:rsidR="00834737">
        <w:t> </w:t>
      </w:r>
      <w:r w:rsidRPr="00834737">
        <w:t xml:space="preserve">Jaunsargu pašpārvaldei ir tiesības pieprasīt un saņemt informāciju no Jaunsardzes centra direktora jautājumos, kas </w:t>
      </w:r>
      <w:r w:rsidR="00834737">
        <w:t>saistīti ar</w:t>
      </w:r>
      <w:r w:rsidRPr="00834737">
        <w:t xml:space="preserve"> jaunsargu interes</w:t>
      </w:r>
      <w:r w:rsidR="00834737">
        <w:t>ēm</w:t>
      </w:r>
      <w:r w:rsidRPr="00834737">
        <w:t xml:space="preserve">, kā arī </w:t>
      </w:r>
      <w:r w:rsidR="00251577">
        <w:t xml:space="preserve">ir </w:t>
      </w:r>
      <w:r w:rsidRPr="00834737">
        <w:t xml:space="preserve">tiesības izteikt ierosinājumus un priekšlikumus Jaunsardzes centra direktoram vai Aizsardzības ministrijai. </w:t>
      </w:r>
    </w:p>
    <w:p w14:paraId="2C757B8B" w14:textId="0DE68E1E" w:rsidR="00F253C1" w:rsidRPr="00834737" w:rsidRDefault="00F253C1" w:rsidP="00993018">
      <w:r w:rsidRPr="00834737">
        <w:t>(3) Jaunsargu pašpārvaldes sastāvu un darbību nosaka Jaunsargu pašpārvaldes nolikums, kuru apstiprina Jaunsardzes centra direktors.</w:t>
      </w:r>
    </w:p>
    <w:p w14:paraId="60E6DD6D" w14:textId="133AB3CB" w:rsidR="00F253C1" w:rsidRPr="00834737" w:rsidRDefault="00F253C1" w:rsidP="00993018"/>
    <w:p w14:paraId="627E5DDD" w14:textId="77777777" w:rsidR="00834737" w:rsidRDefault="00834737">
      <w:pPr>
        <w:spacing w:after="160" w:line="259" w:lineRule="auto"/>
        <w:ind w:firstLine="0"/>
        <w:jc w:val="left"/>
        <w:rPr>
          <w:b/>
        </w:rPr>
      </w:pPr>
      <w:r>
        <w:rPr>
          <w:b/>
        </w:rPr>
        <w:br w:type="page"/>
      </w:r>
    </w:p>
    <w:p w14:paraId="47D27613" w14:textId="148C3949" w:rsidR="00F253C1" w:rsidRPr="00834737" w:rsidRDefault="00F253C1" w:rsidP="00993018">
      <w:pPr>
        <w:rPr>
          <w:b/>
        </w:rPr>
      </w:pPr>
      <w:r w:rsidRPr="00834737">
        <w:rPr>
          <w:b/>
        </w:rPr>
        <w:lastRenderedPageBreak/>
        <w:t>8. pants. Jaunsargi un jaunsargu instruktoru palīgi</w:t>
      </w:r>
    </w:p>
    <w:p w14:paraId="1315E12A" w14:textId="77777777" w:rsidR="00F253C1" w:rsidRPr="00834737" w:rsidRDefault="00F253C1" w:rsidP="00993018">
      <w:r w:rsidRPr="00834737">
        <w:t>(1) Jaunsardzē var darboties bērni un jaunieši no 10 gadu vecuma līdz vidējās izglītības ieguvei vai brīdim, kad jaunietis ir sasniedzis 21 gada vecumu, – atkarībā no tā, kurš nosacījums iestājas pirmais.</w:t>
      </w:r>
    </w:p>
    <w:p w14:paraId="471ED52C" w14:textId="488EB517" w:rsidR="00F253C1" w:rsidRPr="00834737" w:rsidRDefault="00F253C1" w:rsidP="00993018">
      <w:r w:rsidRPr="00834737">
        <w:t xml:space="preserve">(2) Jaunsargs, kurš ir vismaz 16 gadus vecs un jaunsargu interešu izglītības programmas ietvaros sasniedzis Jaunsardzes centra direktora noteiktu sagatavotības līmeni, jaunsargu instruktora vadībā un uzraudzībā </w:t>
      </w:r>
      <w:r w:rsidR="00251577" w:rsidRPr="00834737">
        <w:t xml:space="preserve">kā jaunsargu instruktora palīgs </w:t>
      </w:r>
      <w:r w:rsidRPr="00834737">
        <w:t>var sniegt atbalstu interešu izglītības īstenošanā Jaunsardzē vai valsts aizsardzības mācības īstenošanā.</w:t>
      </w:r>
    </w:p>
    <w:p w14:paraId="4E10203A" w14:textId="777F2CF5" w:rsidR="00F253C1" w:rsidRPr="00834737" w:rsidRDefault="00F253C1" w:rsidP="00993018">
      <w:pPr>
        <w:ind w:firstLine="0"/>
      </w:pPr>
    </w:p>
    <w:p w14:paraId="64ECAAE3" w14:textId="1783C5EA" w:rsidR="00F253C1" w:rsidRPr="00834737" w:rsidRDefault="00F253C1" w:rsidP="00993018">
      <w:pPr>
        <w:rPr>
          <w:b/>
        </w:rPr>
      </w:pPr>
      <w:r w:rsidRPr="00834737">
        <w:rPr>
          <w:b/>
        </w:rPr>
        <w:t>9</w:t>
      </w:r>
      <w:r w:rsidR="00DB5163" w:rsidRPr="00834737">
        <w:rPr>
          <w:b/>
        </w:rPr>
        <w:t>. pants</w:t>
      </w:r>
      <w:r w:rsidR="00285D6A">
        <w:rPr>
          <w:b/>
        </w:rPr>
        <w:t>.</w:t>
      </w:r>
      <w:r w:rsidR="00DB5163" w:rsidRPr="00834737">
        <w:rPr>
          <w:b/>
        </w:rPr>
        <w:t xml:space="preserve"> J</w:t>
      </w:r>
      <w:r w:rsidRPr="00834737">
        <w:rPr>
          <w:b/>
        </w:rPr>
        <w:t>aunsargu pien</w:t>
      </w:r>
      <w:r w:rsidR="00DB5163" w:rsidRPr="00834737">
        <w:rPr>
          <w:b/>
        </w:rPr>
        <w:t>ākumi</w:t>
      </w:r>
    </w:p>
    <w:p w14:paraId="5B1776F5" w14:textId="49B937C4" w:rsidR="00DB5163" w:rsidRPr="00834737" w:rsidRDefault="00DB5163" w:rsidP="00993018">
      <w:r w:rsidRPr="00834737">
        <w:t>Jaunsargu pienākumi:</w:t>
      </w:r>
    </w:p>
    <w:p w14:paraId="354B98D5" w14:textId="77777777" w:rsidR="00C5444D" w:rsidRPr="00834737" w:rsidRDefault="00C5444D" w:rsidP="00993018">
      <w:r w:rsidRPr="00834737">
        <w:t>1) atbilstoši jaunsargu interešu izglītības programmai piedalīties nodarbībās un pasākumos;</w:t>
      </w:r>
    </w:p>
    <w:p w14:paraId="303303D0" w14:textId="24E3D7E8" w:rsidR="00C5444D" w:rsidRPr="00834737" w:rsidRDefault="00C5444D" w:rsidP="00993018">
      <w:r w:rsidRPr="00834737">
        <w:t>2) saudzīgi izturēties pret izsniegto formas tērpu un inventāru un uzturēt to lietošanas kārtībā, ievērot formas tērpa lietošanas kārtību, tostarp bez jaunsargu instruktora saskaņojuma nenēsāt formas tērpu vai tā sastāvdaļas ārpus Jaunsardzes nodarbībām un pasākumiem;</w:t>
      </w:r>
    </w:p>
    <w:p w14:paraId="302613A3" w14:textId="7D9A3458" w:rsidR="00C5444D" w:rsidRPr="00834737" w:rsidRDefault="00C5444D" w:rsidP="00993018">
      <w:r w:rsidRPr="00834737">
        <w:t>3) </w:t>
      </w:r>
      <w:r w:rsidRPr="00DA7C1E">
        <w:t>ievērot jaunsargu vērtības</w:t>
      </w:r>
      <w:r w:rsidRPr="00834737">
        <w:t xml:space="preserve"> (dzimtenes mīlestība, cieņa, uzticība, atbildība, gudrība</w:t>
      </w:r>
      <w:r w:rsidR="000C08CD" w:rsidRPr="00834737">
        <w:t xml:space="preserve">), </w:t>
      </w:r>
      <w:r w:rsidRPr="00834737">
        <w:t xml:space="preserve">standartus (disciplinēts, sabiedriski aktīvs, izpalīdzīgs, taisnīgs, drosmīgs) </w:t>
      </w:r>
      <w:r w:rsidR="000C08CD" w:rsidRPr="00834737">
        <w:t xml:space="preserve">un </w:t>
      </w:r>
      <w:r w:rsidRPr="00834737">
        <w:t>ētikas kodeksu;</w:t>
      </w:r>
    </w:p>
    <w:p w14:paraId="36574E24" w14:textId="1852EBFC" w:rsidR="005F1762" w:rsidRPr="00834737" w:rsidRDefault="00C5444D" w:rsidP="00993018">
      <w:r w:rsidRPr="00834737">
        <w:t>4) ievērot drošības noteikumus.</w:t>
      </w:r>
    </w:p>
    <w:p w14:paraId="4F9942CF" w14:textId="77777777" w:rsidR="00637D6F" w:rsidRPr="00834737" w:rsidRDefault="00637D6F" w:rsidP="00993018">
      <w:pPr>
        <w:rPr>
          <w:bCs/>
        </w:rPr>
      </w:pPr>
    </w:p>
    <w:p w14:paraId="62618CC6" w14:textId="18B41513" w:rsidR="00F07864" w:rsidRPr="00834737" w:rsidRDefault="00F07864" w:rsidP="00993018">
      <w:pPr>
        <w:rPr>
          <w:b/>
        </w:rPr>
      </w:pPr>
      <w:r w:rsidRPr="00834737">
        <w:rPr>
          <w:b/>
        </w:rPr>
        <w:t>10. pants. Uzņemšana Jaunsardzē</w:t>
      </w:r>
    </w:p>
    <w:p w14:paraId="0B4399C9" w14:textId="77777777" w:rsidR="00A67C2D" w:rsidRPr="00834737" w:rsidRDefault="00A67C2D" w:rsidP="00993018">
      <w:r w:rsidRPr="00834737">
        <w:t>(1) Jaunsardzē var uzņemt bērnus un jauniešus, kuriem atbilstoši Izglītības likuma 3. pantam vai Latvijas Republikai saistošiem starptautiskiem līgumiem ir tiesības uz izglītību.</w:t>
      </w:r>
    </w:p>
    <w:p w14:paraId="3A4CF70B" w14:textId="1CB98DC3" w:rsidR="00A67C2D" w:rsidRPr="00834737" w:rsidRDefault="00A67C2D" w:rsidP="00993018">
      <w:r w:rsidRPr="00834737">
        <w:t>(2)</w:t>
      </w:r>
      <w:r w:rsidR="00834737">
        <w:t> </w:t>
      </w:r>
      <w:r w:rsidRPr="00834737">
        <w:t>Jaunsardzē nevar uzņemt personu, kura Jaunsardzes nodarbībās un pasākumos var radīt apdraudējumu savai vai citu personu dzīvībai, veselībai vai drošībai vai kuras dalība nav iespējama citu objektīvu un nenovēršamu iemeslu dēļ. Lēmumu par atteikumu var pieņemt Jaunsardzes centra direktors vai viņa pilnvarota persona.</w:t>
      </w:r>
    </w:p>
    <w:p w14:paraId="78DA4C7D" w14:textId="52E2F11B" w:rsidR="00A67C2D" w:rsidRPr="00834737" w:rsidRDefault="00A67C2D" w:rsidP="00993018">
      <w:r w:rsidRPr="00834737">
        <w:t xml:space="preserve">(3) Par jaunsargu bērns vai jaunietis kļūst pēc līguma </w:t>
      </w:r>
      <w:r w:rsidR="00834737" w:rsidRPr="00834737">
        <w:t xml:space="preserve">noslēgšanas </w:t>
      </w:r>
      <w:r w:rsidRPr="00834737">
        <w:t>par dalību Jaunsardzē un jaunsarga solījuma došanas. Līgumu par dalību Jaunsardzē slēdz ar nepilngadīga bērna vai jaunieša likumisko pārstāvi vai pašu jaunieti, ja viņš ir pilngadīgs. Līguma saturu, slēgšanas un termiņa pagarināšanas kārtību nosaka Jaunsardzes centra direktors.</w:t>
      </w:r>
    </w:p>
    <w:p w14:paraId="366E7173" w14:textId="3F91042D" w:rsidR="00A67C2D" w:rsidRPr="00834737" w:rsidRDefault="00A67C2D" w:rsidP="00993018">
      <w:r w:rsidRPr="00834737">
        <w:t>(</w:t>
      </w:r>
      <w:r w:rsidR="00B7186F">
        <w:t>4</w:t>
      </w:r>
      <w:r w:rsidRPr="00834737">
        <w:t>)</w:t>
      </w:r>
      <w:r w:rsidR="00B7186F">
        <w:t> </w:t>
      </w:r>
      <w:r w:rsidRPr="00834737">
        <w:t xml:space="preserve">Uzņemšanas kārtību Jaunsardzē nosaka Jaunsardzes centra direktors. </w:t>
      </w:r>
    </w:p>
    <w:p w14:paraId="7EDE5564" w14:textId="5A7002BB" w:rsidR="00A67C2D" w:rsidRPr="00834737" w:rsidRDefault="00F47BD4" w:rsidP="00993018">
      <w:r w:rsidRPr="00834737">
        <w:t>(</w:t>
      </w:r>
      <w:r w:rsidR="00B7186F">
        <w:t>5</w:t>
      </w:r>
      <w:r w:rsidR="00A67C2D" w:rsidRPr="00834737">
        <w:t>) Jaunsargi dod šādu solījumu:</w:t>
      </w:r>
    </w:p>
    <w:p w14:paraId="306ECE03" w14:textId="23EADA18" w:rsidR="00877AF9" w:rsidRPr="00834737" w:rsidRDefault="00834737" w:rsidP="00993018">
      <w:pPr>
        <w:rPr>
          <w:bCs/>
        </w:rPr>
      </w:pPr>
      <w:r>
        <w:t>"</w:t>
      </w:r>
      <w:r w:rsidR="00877AF9" w:rsidRPr="00834737">
        <w:rPr>
          <w:bCs/>
        </w:rPr>
        <w:t>Es, Latvijas Republikas jaunsargs, svinīgi apsolos nežēlot savus spēkus un prātu labākas dzīves veidošanai Latvijas un tās tautas labā. Apsolos pēc labākās sirdsapziņas veikt jaunsarga pienākumus.</w:t>
      </w:r>
      <w:r>
        <w:t>"</w:t>
      </w:r>
    </w:p>
    <w:p w14:paraId="75B2E8C1" w14:textId="77777777" w:rsidR="00A67C2D" w:rsidRPr="00834737" w:rsidRDefault="00A67C2D" w:rsidP="00993018"/>
    <w:p w14:paraId="1B118E23" w14:textId="77777777" w:rsidR="00834737" w:rsidRDefault="00834737">
      <w:pPr>
        <w:spacing w:after="160" w:line="259" w:lineRule="auto"/>
        <w:ind w:firstLine="0"/>
        <w:jc w:val="left"/>
        <w:rPr>
          <w:b/>
        </w:rPr>
      </w:pPr>
      <w:r>
        <w:rPr>
          <w:b/>
        </w:rPr>
        <w:br w:type="page"/>
      </w:r>
    </w:p>
    <w:p w14:paraId="6072F7A3" w14:textId="03BD9534" w:rsidR="00F07864" w:rsidRPr="00834737" w:rsidRDefault="00F07864" w:rsidP="00993018">
      <w:r w:rsidRPr="00834737">
        <w:rPr>
          <w:b/>
        </w:rPr>
        <w:lastRenderedPageBreak/>
        <w:t>11. pants.</w:t>
      </w:r>
      <w:r w:rsidRPr="00834737">
        <w:t xml:space="preserve"> </w:t>
      </w:r>
      <w:r w:rsidR="00B8082D" w:rsidRPr="00834737">
        <w:rPr>
          <w:b/>
          <w:bCs/>
        </w:rPr>
        <w:t>Līguma par dalību Jaunsardzē izbeigšana</w:t>
      </w:r>
    </w:p>
    <w:p w14:paraId="6924C957" w14:textId="65A9105F" w:rsidR="00B8082D" w:rsidRPr="00834737" w:rsidRDefault="00B8082D" w:rsidP="00834737">
      <w:pPr>
        <w:pStyle w:val="CommentText"/>
        <w:numPr>
          <w:ilvl w:val="0"/>
          <w:numId w:val="8"/>
        </w:numPr>
        <w:tabs>
          <w:tab w:val="left" w:pos="1276"/>
        </w:tabs>
        <w:ind w:left="0" w:firstLine="709"/>
        <w:rPr>
          <w:sz w:val="28"/>
          <w:szCs w:val="28"/>
        </w:rPr>
      </w:pPr>
      <w:r w:rsidRPr="00834737">
        <w:rPr>
          <w:sz w:val="28"/>
          <w:szCs w:val="28"/>
        </w:rPr>
        <w:t xml:space="preserve">Līgumu par dalību Jaunsardzē var izbeigt </w:t>
      </w:r>
      <w:r w:rsidR="00834737" w:rsidRPr="00834737">
        <w:rPr>
          <w:sz w:val="28"/>
          <w:szCs w:val="28"/>
        </w:rPr>
        <w:t xml:space="preserve">pirms termiņa </w:t>
      </w:r>
      <w:r w:rsidR="000C08CD" w:rsidRPr="00834737">
        <w:rPr>
          <w:sz w:val="28"/>
          <w:szCs w:val="28"/>
        </w:rPr>
        <w:t>jebkurā</w:t>
      </w:r>
      <w:r w:rsidRPr="00834737">
        <w:rPr>
          <w:sz w:val="28"/>
          <w:szCs w:val="28"/>
        </w:rPr>
        <w:t xml:space="preserve"> laikā, pusēm par to vienojoties.</w:t>
      </w:r>
    </w:p>
    <w:p w14:paraId="434D0DE9" w14:textId="0CF94E67" w:rsidR="00B8082D" w:rsidRPr="00834737" w:rsidRDefault="00B8082D" w:rsidP="00834737">
      <w:pPr>
        <w:pStyle w:val="CommentText"/>
        <w:numPr>
          <w:ilvl w:val="0"/>
          <w:numId w:val="8"/>
        </w:numPr>
        <w:tabs>
          <w:tab w:val="left" w:pos="1276"/>
        </w:tabs>
        <w:ind w:left="0" w:firstLine="709"/>
        <w:rPr>
          <w:sz w:val="28"/>
          <w:szCs w:val="28"/>
        </w:rPr>
      </w:pPr>
      <w:r w:rsidRPr="00834737">
        <w:rPr>
          <w:sz w:val="28"/>
          <w:szCs w:val="28"/>
        </w:rPr>
        <w:t>Līgumu par dalību Jaunsardz</w:t>
      </w:r>
      <w:r w:rsidR="000C08CD" w:rsidRPr="00834737">
        <w:rPr>
          <w:sz w:val="28"/>
          <w:szCs w:val="28"/>
        </w:rPr>
        <w:t>ē</w:t>
      </w:r>
      <w:r w:rsidRPr="00834737">
        <w:rPr>
          <w:sz w:val="28"/>
          <w:szCs w:val="28"/>
        </w:rPr>
        <w:t xml:space="preserve"> izbeidz, ja jaunsargs ir sasniedzis 21</w:t>
      </w:r>
      <w:r w:rsidR="00834737">
        <w:rPr>
          <w:sz w:val="28"/>
          <w:szCs w:val="28"/>
        </w:rPr>
        <w:t> </w:t>
      </w:r>
      <w:r w:rsidRPr="00834737">
        <w:rPr>
          <w:sz w:val="28"/>
          <w:szCs w:val="28"/>
        </w:rPr>
        <w:t xml:space="preserve">gada vecumu, ieguvis vidējo izglītību, uzsācis dienestu Nacionālajos bruņotajos spēkos vai Zemessardzē vai jaunsargs objektīvu un nenovēršamu iemeslu dēļ nevar piedalīties Jaunsardzes nodarbībās un pasākumos.   </w:t>
      </w:r>
    </w:p>
    <w:p w14:paraId="7E1B6E6B" w14:textId="0ACD6219" w:rsidR="00B8082D" w:rsidRPr="00834737" w:rsidRDefault="00B8082D" w:rsidP="00834737">
      <w:pPr>
        <w:pStyle w:val="CommentText"/>
        <w:numPr>
          <w:ilvl w:val="0"/>
          <w:numId w:val="8"/>
        </w:numPr>
        <w:tabs>
          <w:tab w:val="left" w:pos="0"/>
          <w:tab w:val="left" w:pos="1276"/>
        </w:tabs>
        <w:ind w:left="0" w:firstLine="709"/>
        <w:rPr>
          <w:sz w:val="28"/>
          <w:szCs w:val="28"/>
        </w:rPr>
      </w:pPr>
      <w:r w:rsidRPr="00834737">
        <w:rPr>
          <w:sz w:val="28"/>
          <w:szCs w:val="28"/>
        </w:rPr>
        <w:t>Līgumu par dalību Jaunsardzē pēc Jaunsardzes centra iniciatīvas izbeidz, ja jaunsargs:</w:t>
      </w:r>
    </w:p>
    <w:p w14:paraId="7D6809B6" w14:textId="043919D3" w:rsidR="00B8082D" w:rsidRPr="00834737" w:rsidRDefault="00B8082D" w:rsidP="00993018">
      <w:pPr>
        <w:pStyle w:val="CommentText"/>
        <w:rPr>
          <w:sz w:val="28"/>
          <w:szCs w:val="28"/>
        </w:rPr>
      </w:pPr>
      <w:r w:rsidRPr="00834737">
        <w:rPr>
          <w:sz w:val="28"/>
          <w:szCs w:val="28"/>
        </w:rPr>
        <w:t>1) vairāk nekā trīs mēnešus bez attaisnojoša iemesla nav apmeklējis Jaunsardzes nodarbības un pasākumus;</w:t>
      </w:r>
    </w:p>
    <w:p w14:paraId="1B497B4A" w14:textId="2D4532CD" w:rsidR="00B8082D" w:rsidRPr="00834737" w:rsidRDefault="00B8082D" w:rsidP="00993018">
      <w:pPr>
        <w:pStyle w:val="CommentText"/>
        <w:rPr>
          <w:sz w:val="28"/>
          <w:szCs w:val="28"/>
        </w:rPr>
      </w:pPr>
      <w:r w:rsidRPr="00834737">
        <w:rPr>
          <w:sz w:val="28"/>
          <w:szCs w:val="28"/>
        </w:rPr>
        <w:t>2)</w:t>
      </w:r>
      <w:r w:rsidR="00F745DE">
        <w:rPr>
          <w:sz w:val="28"/>
          <w:szCs w:val="28"/>
        </w:rPr>
        <w:t> </w:t>
      </w:r>
      <w:r w:rsidRPr="00834737">
        <w:rPr>
          <w:sz w:val="28"/>
          <w:szCs w:val="28"/>
        </w:rPr>
        <w:t>rada vai var radīt apdraudējumu savai vai citu personu dzīvībai, veselībai vai drošībai;</w:t>
      </w:r>
    </w:p>
    <w:p w14:paraId="6D0B7636" w14:textId="5D8A00C1" w:rsidR="00B8082D" w:rsidRPr="00834737" w:rsidRDefault="00B8082D" w:rsidP="00993018">
      <w:pPr>
        <w:pStyle w:val="CommentText"/>
        <w:rPr>
          <w:sz w:val="28"/>
          <w:szCs w:val="28"/>
        </w:rPr>
      </w:pPr>
      <w:r w:rsidRPr="00834737">
        <w:rPr>
          <w:sz w:val="28"/>
          <w:szCs w:val="28"/>
        </w:rPr>
        <w:t>3)</w:t>
      </w:r>
      <w:r w:rsidR="00F745DE">
        <w:rPr>
          <w:sz w:val="28"/>
          <w:szCs w:val="28"/>
        </w:rPr>
        <w:t> </w:t>
      </w:r>
      <w:r w:rsidRPr="00834737">
        <w:rPr>
          <w:sz w:val="28"/>
          <w:szCs w:val="28"/>
        </w:rPr>
        <w:t>nepilda citus šajā likumā noteiktos jaunsargu pienākumus</w:t>
      </w:r>
      <w:r w:rsidR="009452B8" w:rsidRPr="00834737">
        <w:rPr>
          <w:sz w:val="28"/>
          <w:szCs w:val="28"/>
        </w:rPr>
        <w:t>.</w:t>
      </w:r>
    </w:p>
    <w:p w14:paraId="20291170" w14:textId="77777777" w:rsidR="00012C95" w:rsidRPr="00F745DE" w:rsidRDefault="00012C95" w:rsidP="00993018">
      <w:pPr>
        <w:rPr>
          <w:bCs/>
        </w:rPr>
      </w:pPr>
    </w:p>
    <w:p w14:paraId="66B61DC6" w14:textId="034BEC3A" w:rsidR="00012C95" w:rsidRPr="00834737" w:rsidRDefault="008924CB" w:rsidP="00993018">
      <w:pPr>
        <w:rPr>
          <w:b/>
        </w:rPr>
      </w:pPr>
      <w:r w:rsidRPr="00834737">
        <w:rPr>
          <w:b/>
        </w:rPr>
        <w:t>12</w:t>
      </w:r>
      <w:r w:rsidR="00012C95" w:rsidRPr="00834737">
        <w:rPr>
          <w:b/>
        </w:rPr>
        <w:t>. pants. Formas tērpi un inventārs</w:t>
      </w:r>
    </w:p>
    <w:p w14:paraId="27E6CF9E" w14:textId="228A0140" w:rsidR="00012C95" w:rsidRPr="00834737" w:rsidRDefault="00012C95" w:rsidP="00993018">
      <w:r w:rsidRPr="00834737">
        <w:rPr>
          <w:bCs/>
        </w:rPr>
        <w:t xml:space="preserve">(1) Jaunsarga un Jaunsardzes centra darbinieka </w:t>
      </w:r>
      <w:r w:rsidRPr="00834737">
        <w:t>formas tērpu, Jaunsardzes atšķirības zīmes, kā arī to lietošanas kārtību nosaka Jaunsardzes centra direktors.</w:t>
      </w:r>
      <w:r w:rsidR="00C17C42" w:rsidRPr="00834737">
        <w:t xml:space="preserve"> Jaunsarga un Jaunsardzes centra darbinieka formas tērpu var šūt no auduma, kura raksts ir identisks karavīra formas tērpa rakstam</w:t>
      </w:r>
      <w:r w:rsidR="00D9495E" w:rsidRPr="00834737">
        <w:t>.</w:t>
      </w:r>
    </w:p>
    <w:p w14:paraId="6A0AB773" w14:textId="48BD9C47" w:rsidR="00012C95" w:rsidRPr="00834737" w:rsidRDefault="00012C95" w:rsidP="00993018">
      <w:pPr>
        <w:rPr>
          <w:bCs/>
        </w:rPr>
      </w:pPr>
      <w:r w:rsidRPr="00834737">
        <w:t>(</w:t>
      </w:r>
      <w:r w:rsidR="00D447BB" w:rsidRPr="00834737">
        <w:t>2</w:t>
      </w:r>
      <w:r w:rsidRPr="00834737">
        <w:t>) Formas tērpu, Jaunsardzes atšķirības zīmes un inventāru izsniedz</w:t>
      </w:r>
      <w:r w:rsidRPr="00834737">
        <w:rPr>
          <w:bCs/>
        </w:rPr>
        <w:t xml:space="preserve"> Jaunsardzes centrs.</w:t>
      </w:r>
    </w:p>
    <w:p w14:paraId="25E4D353" w14:textId="40621881" w:rsidR="00012C95" w:rsidRPr="00834737" w:rsidRDefault="00012C95" w:rsidP="00993018">
      <w:pPr>
        <w:rPr>
          <w:bCs/>
        </w:rPr>
      </w:pPr>
      <w:r w:rsidRPr="00834737">
        <w:rPr>
          <w:bCs/>
        </w:rPr>
        <w:t>(</w:t>
      </w:r>
      <w:r w:rsidR="00D447BB" w:rsidRPr="00834737">
        <w:rPr>
          <w:bCs/>
        </w:rPr>
        <w:t>3</w:t>
      </w:r>
      <w:r w:rsidRPr="00834737">
        <w:rPr>
          <w:bCs/>
        </w:rPr>
        <w:t>) Uz Jaunsardzes centru pārvietotajam karavīram, Jaunsardzes centra darbiniekam</w:t>
      </w:r>
      <w:r w:rsidR="00D447BB" w:rsidRPr="00834737">
        <w:rPr>
          <w:bCs/>
        </w:rPr>
        <w:t xml:space="preserve"> un</w:t>
      </w:r>
      <w:r w:rsidRPr="00834737">
        <w:rPr>
          <w:bCs/>
        </w:rPr>
        <w:t xml:space="preserve"> jaunsargam izsniedzamo inventāru un tā izsniegšanas kārtību nosaka Jaunsardzes centra direktors.</w:t>
      </w:r>
    </w:p>
    <w:p w14:paraId="57C9F419" w14:textId="7B0723E0" w:rsidR="00A207CB" w:rsidRPr="00834737" w:rsidRDefault="00A207CB" w:rsidP="00993018">
      <w:pPr>
        <w:rPr>
          <w:bCs/>
        </w:rPr>
      </w:pPr>
    </w:p>
    <w:p w14:paraId="5BF85158" w14:textId="3959F615" w:rsidR="00A207CB" w:rsidRPr="00834737" w:rsidRDefault="008924CB" w:rsidP="00993018">
      <w:pPr>
        <w:rPr>
          <w:b/>
          <w:bCs/>
        </w:rPr>
      </w:pPr>
      <w:r w:rsidRPr="00834737">
        <w:rPr>
          <w:b/>
          <w:bCs/>
        </w:rPr>
        <w:t>13</w:t>
      </w:r>
      <w:r w:rsidR="00A207CB" w:rsidRPr="00834737">
        <w:rPr>
          <w:b/>
          <w:bCs/>
        </w:rPr>
        <w:t>. pants</w:t>
      </w:r>
      <w:r w:rsidR="00B7186F">
        <w:rPr>
          <w:b/>
          <w:bCs/>
        </w:rPr>
        <w:t>.</w:t>
      </w:r>
      <w:r w:rsidR="00A207CB" w:rsidRPr="00834737">
        <w:rPr>
          <w:b/>
          <w:bCs/>
        </w:rPr>
        <w:t xml:space="preserve"> Drošība jaunsardzes nodarbībās un pasākumos</w:t>
      </w:r>
    </w:p>
    <w:p w14:paraId="0A600A7A" w14:textId="4E2D7DB6" w:rsidR="00A207CB" w:rsidRPr="00834737" w:rsidRDefault="00A207CB" w:rsidP="00993018">
      <w:r w:rsidRPr="00834737">
        <w:rPr>
          <w:bCs/>
        </w:rPr>
        <w:t>Ministru kabinets nosaka kārtību, kādā nodrošināma drošība Jaunsardzes nodarbībās un pasākumos.</w:t>
      </w:r>
    </w:p>
    <w:p w14:paraId="4DFA3C5D" w14:textId="07071AC5" w:rsidR="00012C95" w:rsidRPr="00834737" w:rsidRDefault="00012C95" w:rsidP="00993018">
      <w:pPr>
        <w:ind w:firstLine="0"/>
      </w:pPr>
    </w:p>
    <w:p w14:paraId="13EA9E2B" w14:textId="60AD4F39" w:rsidR="00012C95" w:rsidRPr="00834737" w:rsidRDefault="008924CB" w:rsidP="00993018">
      <w:pPr>
        <w:rPr>
          <w:b/>
        </w:rPr>
      </w:pPr>
      <w:r w:rsidRPr="00834737">
        <w:rPr>
          <w:b/>
        </w:rPr>
        <w:t>14</w:t>
      </w:r>
      <w:r w:rsidR="00012C95" w:rsidRPr="00834737">
        <w:rPr>
          <w:b/>
        </w:rPr>
        <w:t>. pants. Jaunsargu veselības aprūpe</w:t>
      </w:r>
    </w:p>
    <w:p w14:paraId="07364F0A" w14:textId="0F2CB096" w:rsidR="00012C95" w:rsidRPr="00834737" w:rsidRDefault="00012C95" w:rsidP="00993018">
      <w:r w:rsidRPr="00834737">
        <w:t>Jaunsargiem ir tiesības saņemt apmaksātu veselības aprūpi. Jaunsargam apmaksā</w:t>
      </w:r>
      <w:r w:rsidR="00BE026F">
        <w:t>jam</w:t>
      </w:r>
      <w:r w:rsidRPr="00834737">
        <w:t>o veselības aprūpes pakalpojumu veidus, apjomu, saņemšanas nosacījumus un samaksas kārtību nosaka Ministru kabinets.</w:t>
      </w:r>
    </w:p>
    <w:p w14:paraId="4F816397" w14:textId="77777777" w:rsidR="00382868" w:rsidRPr="00F745DE" w:rsidRDefault="00382868" w:rsidP="00993018">
      <w:pPr>
        <w:ind w:firstLine="0"/>
        <w:jc w:val="center"/>
      </w:pPr>
    </w:p>
    <w:p w14:paraId="68B70CEA" w14:textId="5558ECCD" w:rsidR="00AA1319" w:rsidRPr="00834737" w:rsidRDefault="00AA1319" w:rsidP="00993018">
      <w:pPr>
        <w:ind w:firstLine="0"/>
        <w:jc w:val="center"/>
        <w:rPr>
          <w:b/>
          <w:bCs/>
        </w:rPr>
      </w:pPr>
      <w:r w:rsidRPr="00834737">
        <w:rPr>
          <w:b/>
          <w:bCs/>
        </w:rPr>
        <w:t>III nodaļa</w:t>
      </w:r>
    </w:p>
    <w:p w14:paraId="51774F03" w14:textId="0C12FD6F" w:rsidR="00AA1319" w:rsidRPr="00834737" w:rsidRDefault="00AA1319" w:rsidP="00993018">
      <w:pPr>
        <w:ind w:firstLine="0"/>
        <w:jc w:val="center"/>
        <w:rPr>
          <w:b/>
          <w:bCs/>
        </w:rPr>
      </w:pPr>
      <w:r w:rsidRPr="00834737">
        <w:rPr>
          <w:b/>
          <w:bCs/>
        </w:rPr>
        <w:t>Valsts aizsardzības mācība</w:t>
      </w:r>
    </w:p>
    <w:p w14:paraId="691F1668" w14:textId="53156BB4" w:rsidR="00AA1319" w:rsidRPr="00F745DE" w:rsidRDefault="00AA1319" w:rsidP="00993018">
      <w:pPr>
        <w:ind w:firstLine="0"/>
        <w:rPr>
          <w:bCs/>
        </w:rPr>
      </w:pPr>
    </w:p>
    <w:p w14:paraId="68AB7855" w14:textId="64DB3A15" w:rsidR="00AA1319" w:rsidRPr="00834737" w:rsidRDefault="008924CB" w:rsidP="00993018">
      <w:pPr>
        <w:rPr>
          <w:b/>
        </w:rPr>
      </w:pPr>
      <w:r w:rsidRPr="00834737">
        <w:rPr>
          <w:b/>
        </w:rPr>
        <w:t>15</w:t>
      </w:r>
      <w:r w:rsidR="00BB7660" w:rsidRPr="00834737">
        <w:rPr>
          <w:b/>
        </w:rPr>
        <w:t>.</w:t>
      </w:r>
      <w:r w:rsidR="00AA1319" w:rsidRPr="00834737">
        <w:rPr>
          <w:b/>
        </w:rPr>
        <w:t> pants. Valsts aizsardzības mācība</w:t>
      </w:r>
    </w:p>
    <w:p w14:paraId="5C5AE69A" w14:textId="089ABCC7" w:rsidR="00BB7660" w:rsidRPr="00834737" w:rsidRDefault="00BB7660" w:rsidP="00993018">
      <w:pPr>
        <w:rPr>
          <w:b/>
        </w:rPr>
      </w:pPr>
      <w:r w:rsidRPr="00834737">
        <w:t>Valsts aizsardzības mācība ir mācību priekšmets vidējās izglītības pakāpē. Valsts aizsardzības mācības saturu nosaka valsts izglītības standarts.</w:t>
      </w:r>
    </w:p>
    <w:p w14:paraId="5893FDD0" w14:textId="77777777" w:rsidR="00AA1319" w:rsidRPr="00834737" w:rsidRDefault="00AA1319" w:rsidP="00993018">
      <w:pPr>
        <w:ind w:firstLine="0"/>
      </w:pPr>
    </w:p>
    <w:p w14:paraId="033D4D8E" w14:textId="77777777" w:rsidR="00F745DE" w:rsidRDefault="00F745DE">
      <w:pPr>
        <w:spacing w:after="160" w:line="259" w:lineRule="auto"/>
        <w:ind w:firstLine="0"/>
        <w:jc w:val="left"/>
        <w:rPr>
          <w:b/>
        </w:rPr>
      </w:pPr>
      <w:r>
        <w:rPr>
          <w:b/>
        </w:rPr>
        <w:br w:type="page"/>
      </w:r>
    </w:p>
    <w:p w14:paraId="4D699A48" w14:textId="124BDBD6" w:rsidR="00BB7660" w:rsidRPr="00834737" w:rsidRDefault="008924CB" w:rsidP="00993018">
      <w:pPr>
        <w:rPr>
          <w:b/>
        </w:rPr>
      </w:pPr>
      <w:r w:rsidRPr="00834737">
        <w:rPr>
          <w:b/>
        </w:rPr>
        <w:lastRenderedPageBreak/>
        <w:t>16</w:t>
      </w:r>
      <w:r w:rsidR="008A58F7" w:rsidRPr="00834737">
        <w:rPr>
          <w:b/>
        </w:rPr>
        <w:t xml:space="preserve">. pants. </w:t>
      </w:r>
      <w:r w:rsidR="00BB7660" w:rsidRPr="00834737">
        <w:rPr>
          <w:b/>
        </w:rPr>
        <w:t>Valsts aizsardzības mācības apguve</w:t>
      </w:r>
    </w:p>
    <w:p w14:paraId="243B54AE" w14:textId="23147EB5" w:rsidR="00BB7660" w:rsidRPr="00834737" w:rsidRDefault="00BB7660" w:rsidP="00993018">
      <w:r w:rsidRPr="00834737">
        <w:t xml:space="preserve">(1) Valsts aizsardzības mācības satura apguve </w:t>
      </w:r>
      <w:r w:rsidR="00BE026F" w:rsidRPr="00834737">
        <w:t xml:space="preserve">vidējās izglītības pakāpē </w:t>
      </w:r>
      <w:r w:rsidRPr="00834737">
        <w:t>ir obligāta. Neklātienes un tālmācības izglītības ieguves formā tiek īstenota daļēja valsts aizsardzības mācības satura apguve.</w:t>
      </w:r>
      <w:r w:rsidR="003C7447" w:rsidRPr="00834737">
        <w:t xml:space="preserve"> </w:t>
      </w:r>
      <w:r w:rsidR="003C7447" w:rsidRPr="00834737">
        <w:rPr>
          <w:bCs/>
        </w:rPr>
        <w:t>Klātienes izglītības ieguves formā izglītojamiem dalība valsts aizsardzības mācības nodarbībās ir obligāta.</w:t>
      </w:r>
    </w:p>
    <w:p w14:paraId="1D91F433" w14:textId="7F022DB1" w:rsidR="00BB7660" w:rsidRPr="00834737" w:rsidRDefault="00BB7660" w:rsidP="00993018">
      <w:r w:rsidRPr="00834737">
        <w:t>(2)</w:t>
      </w:r>
      <w:r w:rsidR="00F745DE">
        <w:t> </w:t>
      </w:r>
      <w:r w:rsidR="009A4876" w:rsidRPr="00834737">
        <w:t xml:space="preserve">Skolēniem, kuri savas reliģiskās pārliecības dēļ vai citu objektīvu </w:t>
      </w:r>
      <w:r w:rsidR="000C08CD" w:rsidRPr="00834737">
        <w:t>apstākļu</w:t>
      </w:r>
      <w:r w:rsidR="009A4876" w:rsidRPr="00834737">
        <w:t xml:space="preserve"> dēļ nevar apgūt kādu valsts aizsardzības mācības satura daļu, jaunsargu instruktors mācību saturu un mācību procesu pielāgo</w:t>
      </w:r>
      <w:r w:rsidR="00F745DE" w:rsidRPr="00F745DE">
        <w:t xml:space="preserve"> </w:t>
      </w:r>
      <w:r w:rsidR="00F745DE" w:rsidRPr="00834737">
        <w:t>individuāli</w:t>
      </w:r>
      <w:r w:rsidR="009A4876" w:rsidRPr="00834737">
        <w:rPr>
          <w:i/>
        </w:rPr>
        <w:t>.</w:t>
      </w:r>
      <w:r w:rsidR="009A4876" w:rsidRPr="00834737">
        <w:t xml:space="preserve"> </w:t>
      </w:r>
    </w:p>
    <w:p w14:paraId="6A55A212" w14:textId="77777777" w:rsidR="00605C56" w:rsidRPr="00834737" w:rsidRDefault="00605C56" w:rsidP="00993018"/>
    <w:p w14:paraId="7B8D079E" w14:textId="258A1D86" w:rsidR="00BB7660" w:rsidRPr="00834737" w:rsidRDefault="008924CB" w:rsidP="00993018">
      <w:pPr>
        <w:rPr>
          <w:b/>
        </w:rPr>
      </w:pPr>
      <w:r w:rsidRPr="00834737">
        <w:rPr>
          <w:b/>
        </w:rPr>
        <w:t>17</w:t>
      </w:r>
      <w:r w:rsidR="0017112A" w:rsidRPr="00834737">
        <w:rPr>
          <w:b/>
        </w:rPr>
        <w:t xml:space="preserve">. pants. </w:t>
      </w:r>
      <w:r w:rsidR="00977505" w:rsidRPr="00834737">
        <w:rPr>
          <w:b/>
        </w:rPr>
        <w:t>Valsts aizsardzības mācības īstenošanai nepieciešamā izglītība un profesionālā kvalifikācija</w:t>
      </w:r>
    </w:p>
    <w:p w14:paraId="7F4B4B98" w14:textId="3F5ADB9D" w:rsidR="00AC18D1" w:rsidRPr="00834737" w:rsidRDefault="00AC18D1" w:rsidP="00993018">
      <w:r w:rsidRPr="00834737">
        <w:t>(1) </w:t>
      </w:r>
      <w:r w:rsidR="00A207CB" w:rsidRPr="00834737">
        <w:t>Valsts aizsardzības mācību</w:t>
      </w:r>
      <w:r w:rsidRPr="00834737">
        <w:t xml:space="preserve"> ir tiesīgs īstenot jaunsargu instruktors. </w:t>
      </w:r>
    </w:p>
    <w:p w14:paraId="290B83B2" w14:textId="3BCFDAE3" w:rsidR="00BB7660" w:rsidRPr="00834737" w:rsidRDefault="00A207CB" w:rsidP="00993018">
      <w:r w:rsidRPr="00834737">
        <w:t>(2</w:t>
      </w:r>
      <w:r w:rsidR="00BB7660" w:rsidRPr="00834737">
        <w:t xml:space="preserve">) Jaunsargu instruktors, kura amata pienākumos ietilpst valsts aizsardzības mācības īstenošana, </w:t>
      </w:r>
      <w:r w:rsidR="006D31E7" w:rsidRPr="00834737">
        <w:t>var būt persona, ka</w:t>
      </w:r>
      <w:r w:rsidR="00F745DE">
        <w:t>s</w:t>
      </w:r>
      <w:r w:rsidR="006D31E7" w:rsidRPr="00834737">
        <w:t>:</w:t>
      </w:r>
    </w:p>
    <w:p w14:paraId="39C8133D" w14:textId="4CFB9D37" w:rsidR="00BB7660" w:rsidRPr="00834737" w:rsidRDefault="006D31E7" w:rsidP="00993018">
      <w:r w:rsidRPr="00834737">
        <w:t>1) </w:t>
      </w:r>
      <w:r w:rsidR="00BE026F">
        <w:t xml:space="preserve">ir </w:t>
      </w:r>
      <w:r w:rsidR="00BB7660" w:rsidRPr="00834737">
        <w:t>ieguvusi vai iegūst augstāko izglītību un skolotāja kvalifikāciju;</w:t>
      </w:r>
    </w:p>
    <w:p w14:paraId="3E15B77B" w14:textId="314F879D" w:rsidR="00D83145" w:rsidRPr="00834737" w:rsidRDefault="00D83145" w:rsidP="00993018">
      <w:pPr>
        <w:shd w:val="clear" w:color="auto" w:fill="FFFFFF" w:themeFill="background1"/>
      </w:pPr>
      <w:r w:rsidRPr="00834737">
        <w:t>2)</w:t>
      </w:r>
      <w:r w:rsidR="00F745DE">
        <w:t> </w:t>
      </w:r>
      <w:r w:rsidRPr="00834737">
        <w:t>atbilst Bērnu tiesību aizsardzības likuma 72.</w:t>
      </w:r>
      <w:r w:rsidR="00F745DE">
        <w:t> </w:t>
      </w:r>
      <w:r w:rsidRPr="00834737">
        <w:t>panta piektajā un sestajā daļā noteiktajām prasībām, kā arī ir apguvusi un noteiktajā kārtībā uztur speciālās zināšanas bērnu tiesību aizsardzības jomā</w:t>
      </w:r>
      <w:r w:rsidR="00E409C7" w:rsidRPr="00834737">
        <w:t>;</w:t>
      </w:r>
    </w:p>
    <w:p w14:paraId="764C4923" w14:textId="7BFD38CB" w:rsidR="00BB7660" w:rsidRPr="00834737" w:rsidRDefault="00D83145" w:rsidP="00993018">
      <w:r w:rsidRPr="00834737">
        <w:t>3</w:t>
      </w:r>
      <w:r w:rsidR="00BB7660" w:rsidRPr="00834737">
        <w:t>)</w:t>
      </w:r>
      <w:r w:rsidR="00F745DE">
        <w:t> </w:t>
      </w:r>
      <w:r w:rsidR="00BE026F">
        <w:t xml:space="preserve">ir </w:t>
      </w:r>
      <w:r w:rsidR="00BB7660" w:rsidRPr="00834737">
        <w:t>apguvusi vai apgūst aizsardzības ministra noteiktos kursus, kas nepieciešami valsts aizsardzības mācības īstenošanai;</w:t>
      </w:r>
    </w:p>
    <w:p w14:paraId="679EAB57" w14:textId="39B69F09" w:rsidR="00BB7660" w:rsidRPr="00834737" w:rsidRDefault="00D83145" w:rsidP="00993018">
      <w:r w:rsidRPr="00834737">
        <w:t>4</w:t>
      </w:r>
      <w:r w:rsidR="00BB7660" w:rsidRPr="00834737">
        <w:t>)</w:t>
      </w:r>
      <w:r w:rsidR="00F745DE">
        <w:t> </w:t>
      </w:r>
      <w:r w:rsidR="00BB7660" w:rsidRPr="00834737">
        <w:t>ir profesionālā dienesta karavīrs, zemessargs vai rezerves karavīrs un atbilst aizsardzības ministra noteiktajām veselības stāvokļa un fiziskās sagatavotības prasībām.</w:t>
      </w:r>
    </w:p>
    <w:p w14:paraId="7EFFEC04" w14:textId="4BA34F1B" w:rsidR="00770C3C" w:rsidRPr="00834737" w:rsidRDefault="00770C3C" w:rsidP="00993018">
      <w:r w:rsidRPr="00834737">
        <w:t>(3)</w:t>
      </w:r>
      <w:r w:rsidR="00F745DE">
        <w:t> </w:t>
      </w:r>
      <w:r w:rsidRPr="00834737">
        <w:t>Ja jaunsargu instruktors</w:t>
      </w:r>
      <w:r w:rsidR="000C08CD" w:rsidRPr="00834737">
        <w:t>, kura amata pienākumos ietilpst valsts aizsardzības mācības īstenošana,</w:t>
      </w:r>
      <w:r w:rsidRPr="00834737">
        <w:t xml:space="preserve"> ir sasniedzis dienestam Zemessardzē vai rezervē noteikto maksimālo vecumu, bet atbilst </w:t>
      </w:r>
      <w:r w:rsidR="00D17C9F" w:rsidRPr="00834737">
        <w:t xml:space="preserve">pārējām </w:t>
      </w:r>
      <w:r w:rsidRPr="00834737">
        <w:t>jaunsarg</w:t>
      </w:r>
      <w:r w:rsidR="00D17C9F" w:rsidRPr="00834737">
        <w:t>u instruktora</w:t>
      </w:r>
      <w:r w:rsidRPr="00834737">
        <w:t xml:space="preserve"> amata izpildei noteiktajām prasībām, tostarp arī veselības stāvokļa un fiziskās sagatavotības prasībām, Jaunsardzes centra direktors, ņemot vērā amata pienākumu izpildes nepieciešamību, jaunsargu instruktora atrašanos amatā var pagarināt, bet ne ilgāk kā līdz vecuma pensijas piešķiršanai nepieciešamā vecuma sasniegšanai. </w:t>
      </w:r>
    </w:p>
    <w:p w14:paraId="6141131E" w14:textId="52A6355B" w:rsidR="00BB7660" w:rsidRPr="00834737" w:rsidRDefault="00A207CB" w:rsidP="00993018">
      <w:r w:rsidRPr="00834737">
        <w:t>(</w:t>
      </w:r>
      <w:r w:rsidR="00770C3C" w:rsidRPr="00834737">
        <w:t>4</w:t>
      </w:r>
      <w:r w:rsidR="00BB7660" w:rsidRPr="00834737">
        <w:t>)</w:t>
      </w:r>
      <w:r w:rsidR="00F745DE">
        <w:t> </w:t>
      </w:r>
      <w:r w:rsidR="00BE026F">
        <w:t>A</w:t>
      </w:r>
      <w:r w:rsidR="00BE026F" w:rsidRPr="00834737">
        <w:t xml:space="preserve">ugstskolā </w:t>
      </w:r>
      <w:r w:rsidR="00BE026F">
        <w:t>s</w:t>
      </w:r>
      <w:r w:rsidR="00BB7660" w:rsidRPr="00834737">
        <w:t xml:space="preserve">tudiju moduli valsts aizsardzības mācības </w:t>
      </w:r>
      <w:r w:rsidR="000C08CD" w:rsidRPr="00834737">
        <w:t>īstenošanai</w:t>
      </w:r>
      <w:r w:rsidR="00BB7660" w:rsidRPr="00834737">
        <w:t xml:space="preserve"> var apgūt tikai persona, ka</w:t>
      </w:r>
      <w:r w:rsidR="00BE026F">
        <w:t>s</w:t>
      </w:r>
      <w:r w:rsidR="00BB7660" w:rsidRPr="00834737">
        <w:t xml:space="preserve"> ir profesionālā dienesta karavīrs, zemessargs vai rezerves karavīrs.</w:t>
      </w:r>
    </w:p>
    <w:p w14:paraId="2BDCD466" w14:textId="73A8696A" w:rsidR="00770C3C" w:rsidRPr="00834737" w:rsidRDefault="00770C3C" w:rsidP="00993018"/>
    <w:p w14:paraId="140C596A" w14:textId="2E4D35F3" w:rsidR="008A16AF" w:rsidRPr="00834737" w:rsidRDefault="008924CB" w:rsidP="00993018">
      <w:pPr>
        <w:rPr>
          <w:b/>
        </w:rPr>
      </w:pPr>
      <w:r w:rsidRPr="00834737">
        <w:rPr>
          <w:b/>
        </w:rPr>
        <w:t>18</w:t>
      </w:r>
      <w:r w:rsidR="008A16AF" w:rsidRPr="00834737">
        <w:rPr>
          <w:b/>
        </w:rPr>
        <w:t xml:space="preserve">. pants. Valsts aizsardzības mācības </w:t>
      </w:r>
      <w:r w:rsidR="005819FE" w:rsidRPr="00834737">
        <w:rPr>
          <w:b/>
        </w:rPr>
        <w:t>nodrošinājums</w:t>
      </w:r>
    </w:p>
    <w:p w14:paraId="38CEE9EF" w14:textId="6FCE16E7" w:rsidR="008A16AF" w:rsidRPr="00834737" w:rsidRDefault="008A16AF" w:rsidP="00993018">
      <w:pPr>
        <w:rPr>
          <w:bCs/>
        </w:rPr>
      </w:pPr>
      <w:r w:rsidRPr="00834737">
        <w:t>(1) </w:t>
      </w:r>
      <w:r w:rsidRPr="00834737">
        <w:rPr>
          <w:bCs/>
        </w:rPr>
        <w:t>Valsts aizsardzības mācības īstenošanai nepieciešamo</w:t>
      </w:r>
      <w:r w:rsidR="00770C3C" w:rsidRPr="00834737">
        <w:rPr>
          <w:bCs/>
        </w:rPr>
        <w:t>s mācību līdzekļus</w:t>
      </w:r>
      <w:r w:rsidRPr="00834737">
        <w:rPr>
          <w:bCs/>
        </w:rPr>
        <w:t xml:space="preserve"> nodrošina Jaunsardzes centrs</w:t>
      </w:r>
      <w:r w:rsidR="003C7447" w:rsidRPr="00834737">
        <w:rPr>
          <w:bCs/>
        </w:rPr>
        <w:t>.</w:t>
      </w:r>
    </w:p>
    <w:p w14:paraId="40F76F97" w14:textId="567F1228" w:rsidR="00A207CB" w:rsidRPr="00834737" w:rsidRDefault="00A207CB" w:rsidP="00993018">
      <w:pPr>
        <w:rPr>
          <w:bCs/>
        </w:rPr>
      </w:pPr>
      <w:r w:rsidRPr="00834737">
        <w:rPr>
          <w:bCs/>
        </w:rPr>
        <w:t>(2) Izglītības iestādes dibinātājs nodrošina valsts aizsardzības mācības īstenošanai nepieciešamo mācību telpu.</w:t>
      </w:r>
    </w:p>
    <w:p w14:paraId="1E06CC07" w14:textId="68098A90" w:rsidR="008A16AF" w:rsidRPr="00834737" w:rsidRDefault="00A207CB" w:rsidP="00993018">
      <w:pPr>
        <w:rPr>
          <w:bCs/>
        </w:rPr>
      </w:pPr>
      <w:r w:rsidRPr="00834737">
        <w:rPr>
          <w:bCs/>
        </w:rPr>
        <w:t>(3</w:t>
      </w:r>
      <w:r w:rsidR="00B62531" w:rsidRPr="00834737">
        <w:rPr>
          <w:bCs/>
        </w:rPr>
        <w:t>)</w:t>
      </w:r>
      <w:r w:rsidR="004A2956" w:rsidRPr="00834737">
        <w:rPr>
          <w:bCs/>
        </w:rPr>
        <w:t> Mācību dienās, kur</w:t>
      </w:r>
      <w:r w:rsidR="00F745DE">
        <w:rPr>
          <w:bCs/>
        </w:rPr>
        <w:t>ā</w:t>
      </w:r>
      <w:r w:rsidR="004A2956" w:rsidRPr="00834737">
        <w:rPr>
          <w:bCs/>
        </w:rPr>
        <w:t xml:space="preserve">s </w:t>
      </w:r>
      <w:r w:rsidR="00F745DE">
        <w:rPr>
          <w:bCs/>
        </w:rPr>
        <w:t>notiek</w:t>
      </w:r>
      <w:r w:rsidR="004A2956" w:rsidRPr="00834737">
        <w:rPr>
          <w:bCs/>
        </w:rPr>
        <w:t xml:space="preserve"> tikai lauka nodarbības, Jaunsardzes centrs nodrošina </w:t>
      </w:r>
      <w:r w:rsidR="00903223" w:rsidRPr="00834737">
        <w:rPr>
          <w:bCs/>
        </w:rPr>
        <w:t xml:space="preserve">skolēniem </w:t>
      </w:r>
      <w:r w:rsidR="00D3428C" w:rsidRPr="00834737">
        <w:rPr>
          <w:bCs/>
        </w:rPr>
        <w:t>ēdināšanu</w:t>
      </w:r>
      <w:r w:rsidR="004A2956" w:rsidRPr="00834737">
        <w:rPr>
          <w:bCs/>
        </w:rPr>
        <w:t xml:space="preserve">. </w:t>
      </w:r>
    </w:p>
    <w:p w14:paraId="65B71FD2" w14:textId="0FA3FFB9" w:rsidR="00AA1319" w:rsidRPr="00834737" w:rsidRDefault="00AA1319" w:rsidP="00993018">
      <w:pPr>
        <w:ind w:firstLine="0"/>
      </w:pPr>
    </w:p>
    <w:p w14:paraId="4556022C" w14:textId="77777777" w:rsidR="00F745DE" w:rsidRDefault="00F745DE">
      <w:pPr>
        <w:spacing w:after="160" w:line="259" w:lineRule="auto"/>
        <w:ind w:firstLine="0"/>
        <w:jc w:val="left"/>
        <w:rPr>
          <w:b/>
        </w:rPr>
      </w:pPr>
      <w:r>
        <w:rPr>
          <w:b/>
        </w:rPr>
        <w:br w:type="page"/>
      </w:r>
    </w:p>
    <w:p w14:paraId="3D4CABE8" w14:textId="51159DDD" w:rsidR="00AA1319" w:rsidRPr="00834737" w:rsidRDefault="008924CB" w:rsidP="00993018">
      <w:pPr>
        <w:rPr>
          <w:b/>
        </w:rPr>
      </w:pPr>
      <w:r w:rsidRPr="00834737">
        <w:rPr>
          <w:b/>
        </w:rPr>
        <w:lastRenderedPageBreak/>
        <w:t>19</w:t>
      </w:r>
      <w:r w:rsidR="00AA1319" w:rsidRPr="00834737">
        <w:rPr>
          <w:b/>
        </w:rPr>
        <w:t xml:space="preserve">. pants. </w:t>
      </w:r>
      <w:r w:rsidR="004A2956" w:rsidRPr="00834737">
        <w:rPr>
          <w:b/>
        </w:rPr>
        <w:t>Valsts aizsardzības mācības nometnes</w:t>
      </w:r>
    </w:p>
    <w:p w14:paraId="216BA6DA" w14:textId="2CBE71BA" w:rsidR="004327B4" w:rsidRPr="00834737" w:rsidRDefault="004327B4" w:rsidP="00993018">
      <w:r w:rsidRPr="00834737">
        <w:t xml:space="preserve">(1) Mācību gadā apgūto </w:t>
      </w:r>
      <w:r w:rsidR="00903223" w:rsidRPr="00834737">
        <w:t xml:space="preserve">mācību saturu </w:t>
      </w:r>
      <w:r w:rsidRPr="00834737">
        <w:t>skolēni var papildināt valsts aizsardzības mācīb</w:t>
      </w:r>
      <w:r w:rsidR="00B7186F">
        <w:t>a</w:t>
      </w:r>
      <w:r w:rsidRPr="00834737">
        <w:t xml:space="preserve">s </w:t>
      </w:r>
      <w:r w:rsidR="00B7186F" w:rsidRPr="00834737">
        <w:t>nometnēs</w:t>
      </w:r>
      <w:r w:rsidR="00B7186F">
        <w:t>, apgūstot</w:t>
      </w:r>
      <w:r w:rsidR="00B7186F" w:rsidRPr="00834737">
        <w:t xml:space="preserve"> </w:t>
      </w:r>
      <w:r w:rsidRPr="00834737">
        <w:t>praktisk</w:t>
      </w:r>
      <w:r w:rsidR="00B7186F">
        <w:t>ās</w:t>
      </w:r>
      <w:r w:rsidRPr="00834737">
        <w:t xml:space="preserve"> iemaņ</w:t>
      </w:r>
      <w:r w:rsidR="00B7186F">
        <w:t>as</w:t>
      </w:r>
      <w:r w:rsidRPr="00834737">
        <w:t xml:space="preserve">. </w:t>
      </w:r>
      <w:r w:rsidR="00D3428C" w:rsidRPr="00834737">
        <w:t xml:space="preserve">Dalība nometnēs ir brīvprātīga. </w:t>
      </w:r>
      <w:r w:rsidRPr="00834737">
        <w:t>Nometnes tiek ī</w:t>
      </w:r>
      <w:r w:rsidR="00C17C42" w:rsidRPr="00834737">
        <w:t>stenotas interešu izglītība</w:t>
      </w:r>
      <w:r w:rsidR="00BE026F">
        <w:t>s veidā</w:t>
      </w:r>
      <w:r w:rsidR="00C17C42" w:rsidRPr="00834737">
        <w:t>. Nometņu organizēšanas kā</w:t>
      </w:r>
      <w:r w:rsidR="00A207CB" w:rsidRPr="00834737">
        <w:t>rtību nosaka Ministru kabinets.</w:t>
      </w:r>
    </w:p>
    <w:p w14:paraId="6CECC6B6" w14:textId="28A6C2F8" w:rsidR="00770C3C" w:rsidRPr="00834737" w:rsidRDefault="00F557FB" w:rsidP="00993018">
      <w:r w:rsidRPr="00834737">
        <w:t>(2) Pirms dalības nometnē skolēns vai nepilngadīgā skolēna likumiskais pārstāvis iesniedz Jaunsardzes centra direktoram</w:t>
      </w:r>
      <w:r w:rsidR="00F745DE" w:rsidRPr="00F745DE">
        <w:t xml:space="preserve"> </w:t>
      </w:r>
      <w:r w:rsidR="00F745DE" w:rsidRPr="00834737">
        <w:t>iesniegumu</w:t>
      </w:r>
      <w:r w:rsidRPr="00834737">
        <w:t>.</w:t>
      </w:r>
    </w:p>
    <w:p w14:paraId="0367958C" w14:textId="7F5E8325" w:rsidR="00F557FB" w:rsidRPr="00834737" w:rsidRDefault="00770C3C" w:rsidP="00993018">
      <w:r w:rsidRPr="00834737">
        <w:t>(3)</w:t>
      </w:r>
      <w:r w:rsidR="00F745DE">
        <w:t> </w:t>
      </w:r>
      <w:r w:rsidRPr="00834737">
        <w:t>Nometnes laikā skolēns var valkāt jaunsarga formas tērpu un viņam var tikt izsniegts inventārs. Inventāru, tā izsniegšanas kārtību, kā arī formas tērpa lietošanas kārtību nosaka Jaunsardzes centra direktors</w:t>
      </w:r>
      <w:r w:rsidR="00EE5984" w:rsidRPr="00834737">
        <w:t>.</w:t>
      </w:r>
    </w:p>
    <w:p w14:paraId="757E3A4C" w14:textId="6ECCDA95" w:rsidR="008924CB" w:rsidRPr="00834737" w:rsidRDefault="00F557FB" w:rsidP="00993018">
      <w:r w:rsidRPr="00834737">
        <w:t>(</w:t>
      </w:r>
      <w:r w:rsidR="00BE2D3A" w:rsidRPr="00834737">
        <w:t>4</w:t>
      </w:r>
      <w:r w:rsidRPr="00834737">
        <w:t xml:space="preserve">) Skolēniem, </w:t>
      </w:r>
      <w:r w:rsidR="000C08CD" w:rsidRPr="00834737">
        <w:t>kuri</w:t>
      </w:r>
      <w:r w:rsidRPr="00834737">
        <w:t xml:space="preserve"> piedalās nometnē, ir tiesības saņemt apmaksātu veselības aprūpi. Veselības aprūpes pakalpojum</w:t>
      </w:r>
      <w:r w:rsidR="00BE026F">
        <w:t>a</w:t>
      </w:r>
      <w:r w:rsidRPr="00834737">
        <w:t xml:space="preserve"> veidus, apjomu, saņemšanas nosacījumus un samaksas kārtību nosaka Ministru kabinets.</w:t>
      </w:r>
    </w:p>
    <w:p w14:paraId="5E575BA1" w14:textId="441A2B01" w:rsidR="00592276" w:rsidRPr="00834737" w:rsidRDefault="00592276" w:rsidP="00993018">
      <w:r w:rsidRPr="00834737">
        <w:t>(5)</w:t>
      </w:r>
      <w:r w:rsidR="00F745DE">
        <w:t> </w:t>
      </w:r>
      <w:r w:rsidRPr="00834737">
        <w:rPr>
          <w:bCs/>
        </w:rPr>
        <w:t>Aizsardzības ministrija katru gadu apkopo un līdz nākamā gada 1.</w:t>
      </w:r>
      <w:r w:rsidR="00F745DE">
        <w:rPr>
          <w:bCs/>
        </w:rPr>
        <w:t> </w:t>
      </w:r>
      <w:r w:rsidRPr="00834737">
        <w:rPr>
          <w:bCs/>
        </w:rPr>
        <w:t xml:space="preserve">aprīlim publicē savā tīmekļvietnē informāciju par </w:t>
      </w:r>
      <w:r w:rsidR="00BE026F" w:rsidRPr="00834737">
        <w:rPr>
          <w:bCs/>
        </w:rPr>
        <w:t xml:space="preserve">kursantu skaitu </w:t>
      </w:r>
      <w:r w:rsidRPr="00834737">
        <w:rPr>
          <w:bCs/>
        </w:rPr>
        <w:t>valsts aizsardzības mācības praktisko iemaņu nomet</w:t>
      </w:r>
      <w:r w:rsidR="00BE026F">
        <w:rPr>
          <w:bCs/>
        </w:rPr>
        <w:t>nē</w:t>
      </w:r>
      <w:r w:rsidRPr="00834737">
        <w:rPr>
          <w:bCs/>
        </w:rPr>
        <w:t xml:space="preserve"> iepriekšējā gadā</w:t>
      </w:r>
      <w:proofErr w:type="gramStart"/>
      <w:r w:rsidRPr="00834737">
        <w:rPr>
          <w:bCs/>
        </w:rPr>
        <w:t xml:space="preserve"> un</w:t>
      </w:r>
      <w:proofErr w:type="gramEnd"/>
      <w:r w:rsidRPr="00834737">
        <w:rPr>
          <w:bCs/>
        </w:rPr>
        <w:t xml:space="preserve"> to kursantu skaitu, kas iepriekšējā gadā stājās profesionāl</w:t>
      </w:r>
      <w:r w:rsidR="00F745DE">
        <w:rPr>
          <w:bCs/>
        </w:rPr>
        <w:t>aj</w:t>
      </w:r>
      <w:r w:rsidRPr="00834737">
        <w:rPr>
          <w:bCs/>
        </w:rPr>
        <w:t>ā dienestā Nacionālajos bruņotajos spēkos, ieskaitīti rezer</w:t>
      </w:r>
      <w:r w:rsidR="00540964" w:rsidRPr="00834737">
        <w:rPr>
          <w:bCs/>
        </w:rPr>
        <w:t>vē vai iestājušies Zemessardzē.</w:t>
      </w:r>
    </w:p>
    <w:p w14:paraId="33CC172E" w14:textId="77777777" w:rsidR="001D6C01" w:rsidRPr="00834737" w:rsidRDefault="001D6C01" w:rsidP="00993018"/>
    <w:p w14:paraId="1F26BB4E" w14:textId="10A1EAEB" w:rsidR="00C82450" w:rsidRPr="00834737" w:rsidRDefault="00F557FB" w:rsidP="00993018">
      <w:pPr>
        <w:ind w:firstLine="0"/>
        <w:jc w:val="center"/>
        <w:rPr>
          <w:b/>
        </w:rPr>
      </w:pPr>
      <w:r w:rsidRPr="00834737">
        <w:rPr>
          <w:b/>
        </w:rPr>
        <w:t>Pārejas noteikumi</w:t>
      </w:r>
    </w:p>
    <w:p w14:paraId="0CB92F8D" w14:textId="77777777" w:rsidR="00993018" w:rsidRPr="00834737" w:rsidRDefault="00993018" w:rsidP="00993018"/>
    <w:p w14:paraId="4A664673" w14:textId="45B6B136" w:rsidR="002A7579" w:rsidRPr="00834737" w:rsidRDefault="00A207CB" w:rsidP="00993018">
      <w:r w:rsidRPr="00834737">
        <w:t>1. </w:t>
      </w:r>
      <w:r w:rsidR="00AC18D1" w:rsidRPr="00834737">
        <w:t>Šā likuma 6. panta otrās daļas 4.</w:t>
      </w:r>
      <w:r w:rsidR="00151627" w:rsidRPr="00834737">
        <w:t> </w:t>
      </w:r>
      <w:r w:rsidR="00AC18D1" w:rsidRPr="00834737">
        <w:t>punkt</w:t>
      </w:r>
      <w:r w:rsidR="00151627" w:rsidRPr="00834737">
        <w:t>s</w:t>
      </w:r>
      <w:r w:rsidR="00AC18D1" w:rsidRPr="00834737">
        <w:t xml:space="preserve"> </w:t>
      </w:r>
      <w:r w:rsidRPr="00834737">
        <w:t xml:space="preserve">un </w:t>
      </w:r>
      <w:r w:rsidR="006D467E" w:rsidRPr="00834737">
        <w:t>17.</w:t>
      </w:r>
      <w:r w:rsidR="00AC18D1" w:rsidRPr="00834737">
        <w:t> panta otrās daļas 4.</w:t>
      </w:r>
      <w:r w:rsidR="00151627" w:rsidRPr="00834737">
        <w:t> </w:t>
      </w:r>
      <w:r w:rsidR="00AC18D1" w:rsidRPr="00834737">
        <w:t>punk</w:t>
      </w:r>
      <w:r w:rsidR="00151627" w:rsidRPr="00834737">
        <w:t>ts</w:t>
      </w:r>
      <w:r w:rsidR="00AC18D1" w:rsidRPr="00834737">
        <w:t xml:space="preserve"> stājas spēkā 2022. gada 1. septembrī. Personas, kuras līdz 2022. gada 1. septembrim pilda jaunsargu instruktoru pienākumus, bet nav profesionālā dienesta karavīri, zemessargi vai rezerves karavīri, ir tiesīgas turpināt pildīt jaunsargu instruktoru pien</w:t>
      </w:r>
      <w:r w:rsidRPr="00834737">
        <w:t xml:space="preserve">ākumus </w:t>
      </w:r>
      <w:r w:rsidR="00AC18D1" w:rsidRPr="00834737">
        <w:t xml:space="preserve">ne ilgāk kā līdz </w:t>
      </w:r>
      <w:r w:rsidRPr="00834737">
        <w:t>2027. gada 1. septembrim.</w:t>
      </w:r>
    </w:p>
    <w:p w14:paraId="5F53F652" w14:textId="0A048D5A" w:rsidR="00434027" w:rsidRPr="00834737" w:rsidRDefault="00A207CB" w:rsidP="00993018">
      <w:r w:rsidRPr="00834737">
        <w:t>2. </w:t>
      </w:r>
      <w:r w:rsidR="00D9495E" w:rsidRPr="00834737">
        <w:t>Š</w:t>
      </w:r>
      <w:r w:rsidR="006D03F5" w:rsidRPr="00834737">
        <w:t>ā likuma 16</w:t>
      </w:r>
      <w:r w:rsidR="00D9495E" w:rsidRPr="00834737">
        <w:t xml:space="preserve">. pants stājas spēkā </w:t>
      </w:r>
      <w:r w:rsidR="00E86662" w:rsidRPr="00834737">
        <w:t>2024.</w:t>
      </w:r>
      <w:r w:rsidR="00F745DE">
        <w:t> </w:t>
      </w:r>
      <w:r w:rsidR="00E86662" w:rsidRPr="00834737">
        <w:t>gada 1.</w:t>
      </w:r>
      <w:r w:rsidR="00F745DE">
        <w:t> </w:t>
      </w:r>
      <w:r w:rsidR="00E86662" w:rsidRPr="00834737">
        <w:t>septembrī</w:t>
      </w:r>
      <w:r w:rsidR="00D9495E" w:rsidRPr="00834737">
        <w:t xml:space="preserve">. </w:t>
      </w:r>
      <w:r w:rsidR="00262782" w:rsidRPr="00834737">
        <w:t xml:space="preserve">Līdz 2020. gada </w:t>
      </w:r>
      <w:r w:rsidR="00E86662" w:rsidRPr="00834737">
        <w:t>3</w:t>
      </w:r>
      <w:r w:rsidR="00262782" w:rsidRPr="00834737">
        <w:t>1.</w:t>
      </w:r>
      <w:r w:rsidR="002A7579" w:rsidRPr="00834737">
        <w:t> </w:t>
      </w:r>
      <w:r w:rsidR="00E86662" w:rsidRPr="00834737">
        <w:t>augustam</w:t>
      </w:r>
      <w:r w:rsidR="00262782" w:rsidRPr="00834737">
        <w:t xml:space="preserve"> </w:t>
      </w:r>
      <w:r w:rsidR="00F745DE" w:rsidRPr="00834737">
        <w:t xml:space="preserve">izglītības iestādes </w:t>
      </w:r>
      <w:r w:rsidR="00262782" w:rsidRPr="00834737">
        <w:t xml:space="preserve">valsts aizsardzības mācību </w:t>
      </w:r>
      <w:r w:rsidR="002A7579" w:rsidRPr="00834737">
        <w:t>īsteno saskaņā ar Aizsardzības ministrijas izstrādātu š</w:t>
      </w:r>
      <w:r w:rsidR="00B7186F">
        <w:t>ā</w:t>
      </w:r>
      <w:r w:rsidR="002A7579" w:rsidRPr="00834737">
        <w:t xml:space="preserve"> priekšmeta standartu, bet n</w:t>
      </w:r>
      <w:r w:rsidR="00262782" w:rsidRPr="00834737">
        <w:t>o 2020. gada 1.</w:t>
      </w:r>
      <w:r w:rsidR="002A7579" w:rsidRPr="00834737">
        <w:t> </w:t>
      </w:r>
      <w:r w:rsidR="00262782" w:rsidRPr="00834737">
        <w:t>septembra l</w:t>
      </w:r>
      <w:r w:rsidR="00D9495E" w:rsidRPr="00834737">
        <w:t>īdz 2024.</w:t>
      </w:r>
      <w:r w:rsidR="00262782" w:rsidRPr="00834737">
        <w:t> </w:t>
      </w:r>
      <w:r w:rsidR="00D9495E" w:rsidRPr="00834737">
        <w:t xml:space="preserve">gada </w:t>
      </w:r>
      <w:r w:rsidR="00E86662" w:rsidRPr="00834737">
        <w:t>3</w:t>
      </w:r>
      <w:r w:rsidR="00D9495E" w:rsidRPr="00834737">
        <w:t>1.</w:t>
      </w:r>
      <w:r w:rsidR="00262782" w:rsidRPr="00834737">
        <w:t> </w:t>
      </w:r>
      <w:r w:rsidR="00E86662" w:rsidRPr="00834737">
        <w:t>augustam</w:t>
      </w:r>
      <w:r w:rsidR="00D9495E" w:rsidRPr="00834737">
        <w:t xml:space="preserve"> valsts aizsardzības mācību vidējā</w:t>
      </w:r>
      <w:r w:rsidR="00DA7C1E">
        <w:t>s</w:t>
      </w:r>
      <w:r w:rsidR="00D9495E" w:rsidRPr="00834737">
        <w:t xml:space="preserve"> izglīt</w:t>
      </w:r>
      <w:r w:rsidR="00262782" w:rsidRPr="00834737">
        <w:t>īb</w:t>
      </w:r>
      <w:r w:rsidR="00DA7C1E">
        <w:t>as pakāpē</w:t>
      </w:r>
      <w:r w:rsidR="00D9495E" w:rsidRPr="00834737">
        <w:t xml:space="preserve"> īsteno kā</w:t>
      </w:r>
      <w:r w:rsidR="00262782" w:rsidRPr="00834737">
        <w:t xml:space="preserve"> specializēto kursu</w:t>
      </w:r>
      <w:r w:rsidR="00D9495E" w:rsidRPr="00834737">
        <w:t xml:space="preserve"> veselības</w:t>
      </w:r>
      <w:r w:rsidR="00262782" w:rsidRPr="00834737">
        <w:t>,</w:t>
      </w:r>
      <w:r w:rsidR="00D9495E" w:rsidRPr="00834737">
        <w:t xml:space="preserve"> drošības un fiziskās aktivitātes mācību jom</w:t>
      </w:r>
      <w:r w:rsidR="006D31E7" w:rsidRPr="00834737">
        <w:t>ā.</w:t>
      </w:r>
    </w:p>
    <w:p w14:paraId="5918E741" w14:textId="419DB876" w:rsidR="006D31E7" w:rsidRPr="00834737" w:rsidRDefault="006D03F5" w:rsidP="00993018">
      <w:r w:rsidRPr="00834737">
        <w:t>3. </w:t>
      </w:r>
      <w:r w:rsidR="000C08CD" w:rsidRPr="00834737">
        <w:t xml:space="preserve">Ministru kabinets līdz 2020. gada </w:t>
      </w:r>
      <w:r w:rsidR="00E86662" w:rsidRPr="00834737">
        <w:t>3</w:t>
      </w:r>
      <w:r w:rsidR="000C08CD" w:rsidRPr="00834737">
        <w:t>1. </w:t>
      </w:r>
      <w:r w:rsidR="00E86662" w:rsidRPr="00834737">
        <w:t>augustam</w:t>
      </w:r>
      <w:r w:rsidR="000C08CD" w:rsidRPr="00834737">
        <w:t xml:space="preserve"> izdod š</w:t>
      </w:r>
      <w:r w:rsidRPr="00834737">
        <w:t>ā likuma 14. </w:t>
      </w:r>
      <w:r w:rsidR="000C08CD" w:rsidRPr="00834737">
        <w:t xml:space="preserve">pantā </w:t>
      </w:r>
      <w:r w:rsidRPr="00834737">
        <w:t>un 19</w:t>
      </w:r>
      <w:r w:rsidR="006D31E7" w:rsidRPr="00834737">
        <w:t xml:space="preserve">. panta pirmajā daļā minētos noteikumus. </w:t>
      </w:r>
    </w:p>
    <w:p w14:paraId="3A8D05DF" w14:textId="58C98CBE" w:rsidR="00434027" w:rsidRPr="00834737" w:rsidRDefault="00434027" w:rsidP="00993018">
      <w:pPr>
        <w:tabs>
          <w:tab w:val="left" w:pos="6804"/>
        </w:tabs>
        <w:ind w:firstLine="0"/>
      </w:pPr>
    </w:p>
    <w:p w14:paraId="47292E56" w14:textId="77777777" w:rsidR="00993018" w:rsidRPr="00834737" w:rsidRDefault="00993018" w:rsidP="00993018">
      <w:pPr>
        <w:tabs>
          <w:tab w:val="left" w:pos="6804"/>
        </w:tabs>
        <w:ind w:firstLine="0"/>
      </w:pPr>
    </w:p>
    <w:p w14:paraId="0F123420" w14:textId="77777777" w:rsidR="00993018" w:rsidRPr="00834737" w:rsidRDefault="00993018" w:rsidP="00993018">
      <w:pPr>
        <w:pStyle w:val="Body"/>
        <w:spacing w:after="0" w:line="240" w:lineRule="auto"/>
        <w:jc w:val="both"/>
        <w:rPr>
          <w:rFonts w:ascii="Times New Roman" w:hAnsi="Times New Roman" w:cs="Times New Roman"/>
          <w:color w:val="auto"/>
          <w:sz w:val="28"/>
          <w:szCs w:val="28"/>
          <w:lang w:val="de-DE"/>
        </w:rPr>
      </w:pPr>
    </w:p>
    <w:p w14:paraId="48666F9D" w14:textId="77777777" w:rsidR="00993018" w:rsidRPr="00834737" w:rsidRDefault="00993018" w:rsidP="006B101E">
      <w:pPr>
        <w:pStyle w:val="Body"/>
        <w:spacing w:after="0" w:line="240" w:lineRule="auto"/>
        <w:ind w:firstLine="709"/>
        <w:jc w:val="both"/>
        <w:rPr>
          <w:rFonts w:ascii="Times New Roman" w:hAnsi="Times New Roman" w:cs="Times New Roman"/>
          <w:color w:val="auto"/>
          <w:sz w:val="28"/>
          <w:szCs w:val="28"/>
          <w:lang w:val="de-DE"/>
        </w:rPr>
      </w:pPr>
      <w:r w:rsidRPr="00834737">
        <w:rPr>
          <w:rFonts w:ascii="Times New Roman" w:hAnsi="Times New Roman" w:cs="Times New Roman"/>
          <w:color w:val="auto"/>
          <w:sz w:val="28"/>
          <w:szCs w:val="28"/>
          <w:lang w:val="de-DE"/>
        </w:rPr>
        <w:t xml:space="preserve">Ministru prezidenta biedrs, </w:t>
      </w:r>
    </w:p>
    <w:p w14:paraId="20F72B8D" w14:textId="77777777" w:rsidR="00993018" w:rsidRPr="00834737" w:rsidRDefault="00993018" w:rsidP="006B101E">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834737">
        <w:rPr>
          <w:rFonts w:ascii="Times New Roman" w:hAnsi="Times New Roman" w:cs="Times New Roman"/>
          <w:color w:val="auto"/>
          <w:sz w:val="28"/>
          <w:szCs w:val="28"/>
          <w:lang w:val="de-DE"/>
        </w:rPr>
        <w:t>aizsardzības ministrs</w:t>
      </w:r>
    </w:p>
    <w:p w14:paraId="1CD4B886" w14:textId="4ACFCCF8" w:rsidR="00993018" w:rsidRPr="00834737" w:rsidRDefault="00993018" w:rsidP="006B101E">
      <w:pPr>
        <w:pStyle w:val="Body"/>
        <w:tabs>
          <w:tab w:val="left" w:pos="6237"/>
        </w:tabs>
        <w:spacing w:after="0" w:line="240" w:lineRule="auto"/>
        <w:ind w:firstLine="709"/>
        <w:jc w:val="both"/>
        <w:rPr>
          <w:rFonts w:ascii="Times New Roman" w:hAnsi="Times New Roman" w:cs="Times New Roman"/>
          <w:color w:val="auto"/>
          <w:sz w:val="28"/>
          <w:szCs w:val="28"/>
          <w:lang w:val="de-DE"/>
        </w:rPr>
      </w:pPr>
      <w:r w:rsidRPr="00834737">
        <w:rPr>
          <w:rFonts w:ascii="Times New Roman" w:hAnsi="Times New Roman" w:cs="Times New Roman"/>
          <w:color w:val="auto"/>
          <w:sz w:val="28"/>
          <w:szCs w:val="28"/>
          <w:lang w:val="de-DE"/>
        </w:rPr>
        <w:t>A. Pabriks</w:t>
      </w:r>
    </w:p>
    <w:sectPr w:rsidR="00993018" w:rsidRPr="00834737" w:rsidSect="00993018">
      <w:headerReference w:type="default" r:id="rId8"/>
      <w:footerReference w:type="default" r:id="rId9"/>
      <w:footerReference w:type="first" r:id="rId10"/>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3D34" w14:textId="77777777" w:rsidR="00BE756A" w:rsidRDefault="00BE756A" w:rsidP="00434027">
      <w:r>
        <w:separator/>
      </w:r>
    </w:p>
  </w:endnote>
  <w:endnote w:type="continuationSeparator" w:id="0">
    <w:p w14:paraId="1F32951E" w14:textId="77777777" w:rsidR="00BE756A" w:rsidRDefault="00BE756A" w:rsidP="004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BC1F" w14:textId="052E4A01" w:rsidR="00F557FB" w:rsidRPr="00993018" w:rsidRDefault="00993018" w:rsidP="00993018">
    <w:pPr>
      <w:pStyle w:val="Footer"/>
      <w:ind w:firstLine="0"/>
      <w:rPr>
        <w:sz w:val="16"/>
        <w:szCs w:val="16"/>
      </w:rPr>
    </w:pPr>
    <w:r w:rsidRPr="00993018">
      <w:rPr>
        <w:sz w:val="16"/>
        <w:szCs w:val="16"/>
      </w:rPr>
      <w:t>L2361_9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05BF" w14:textId="007DBF24" w:rsidR="00993018" w:rsidRPr="00CE63D0" w:rsidRDefault="00993018" w:rsidP="00CE63D0">
    <w:pPr>
      <w:ind w:firstLine="0"/>
      <w:rPr>
        <w:rFonts w:ascii="Arial" w:hAnsi="Arial" w:cs="Arial"/>
        <w:color w:val="333333"/>
        <w:sz w:val="23"/>
        <w:szCs w:val="23"/>
        <w:shd w:val="clear" w:color="auto" w:fill="FFFFFF"/>
      </w:rPr>
    </w:pPr>
    <w:r w:rsidRPr="00993018">
      <w:rPr>
        <w:sz w:val="16"/>
        <w:szCs w:val="16"/>
      </w:rPr>
      <w:t>L2361_9</w:t>
    </w:r>
    <w:bookmarkStart w:id="3" w:name="_Hlk26364611"/>
    <w:r w:rsidR="00CE63D0" w:rsidRPr="00CE63D0">
      <w:rPr>
        <w:sz w:val="16"/>
        <w:szCs w:val="16"/>
      </w:rPr>
      <w:t xml:space="preserve"> </w:t>
    </w:r>
    <w:proofErr w:type="spellStart"/>
    <w:r w:rsidR="00CE63D0" w:rsidRPr="008709C1">
      <w:rPr>
        <w:sz w:val="16"/>
        <w:szCs w:val="16"/>
      </w:rPr>
      <w:t>v_sk</w:t>
    </w:r>
    <w:proofErr w:type="spellEnd"/>
    <w:r w:rsidR="00CE63D0" w:rsidRPr="008709C1">
      <w:rPr>
        <w:sz w:val="16"/>
        <w:szCs w:val="16"/>
      </w:rPr>
      <w:t xml:space="preserve">. = </w:t>
    </w:r>
    <w:r w:rsidR="00CE63D0" w:rsidRPr="008709C1">
      <w:rPr>
        <w:sz w:val="16"/>
        <w:szCs w:val="16"/>
      </w:rPr>
      <w:fldChar w:fldCharType="begin"/>
    </w:r>
    <w:r w:rsidR="00CE63D0" w:rsidRPr="008709C1">
      <w:rPr>
        <w:sz w:val="16"/>
        <w:szCs w:val="16"/>
      </w:rPr>
      <w:instrText xml:space="preserve"> NUMWORDS  \* MERGEFORMAT </w:instrText>
    </w:r>
    <w:r w:rsidR="00CE63D0" w:rsidRPr="008709C1">
      <w:rPr>
        <w:sz w:val="16"/>
        <w:szCs w:val="16"/>
      </w:rPr>
      <w:fldChar w:fldCharType="separate"/>
    </w:r>
    <w:r w:rsidR="00751704">
      <w:rPr>
        <w:noProof/>
        <w:sz w:val="16"/>
        <w:szCs w:val="16"/>
      </w:rPr>
      <w:t>1684</w:t>
    </w:r>
    <w:r w:rsidR="00CE63D0" w:rsidRPr="008709C1">
      <w:rPr>
        <w:sz w:val="16"/>
        <w:szCs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2579" w14:textId="77777777" w:rsidR="00BE756A" w:rsidRDefault="00BE756A" w:rsidP="00434027">
      <w:r>
        <w:separator/>
      </w:r>
    </w:p>
  </w:footnote>
  <w:footnote w:type="continuationSeparator" w:id="0">
    <w:p w14:paraId="5E839EBF" w14:textId="77777777" w:rsidR="00BE756A" w:rsidRDefault="00BE756A" w:rsidP="0043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452855"/>
      <w:docPartObj>
        <w:docPartGallery w:val="Page Numbers (Top of Page)"/>
        <w:docPartUnique/>
      </w:docPartObj>
    </w:sdtPr>
    <w:sdtEndPr>
      <w:rPr>
        <w:noProof/>
        <w:sz w:val="24"/>
        <w:szCs w:val="24"/>
      </w:rPr>
    </w:sdtEndPr>
    <w:sdtContent>
      <w:p w14:paraId="6968A68B" w14:textId="46BC51D4" w:rsidR="00993018" w:rsidRPr="00993018" w:rsidRDefault="00993018" w:rsidP="00993018">
        <w:pPr>
          <w:pStyle w:val="Header"/>
          <w:ind w:firstLine="0"/>
          <w:jc w:val="center"/>
          <w:rPr>
            <w:sz w:val="24"/>
            <w:szCs w:val="24"/>
          </w:rPr>
        </w:pPr>
        <w:r w:rsidRPr="00993018">
          <w:rPr>
            <w:sz w:val="24"/>
            <w:szCs w:val="24"/>
          </w:rPr>
          <w:fldChar w:fldCharType="begin"/>
        </w:r>
        <w:r w:rsidRPr="00993018">
          <w:rPr>
            <w:sz w:val="24"/>
            <w:szCs w:val="24"/>
          </w:rPr>
          <w:instrText xml:space="preserve"> PAGE   \* MERGEFORMAT </w:instrText>
        </w:r>
        <w:r w:rsidRPr="00993018">
          <w:rPr>
            <w:sz w:val="24"/>
            <w:szCs w:val="24"/>
          </w:rPr>
          <w:fldChar w:fldCharType="separate"/>
        </w:r>
        <w:r w:rsidRPr="00993018">
          <w:rPr>
            <w:noProof/>
            <w:sz w:val="24"/>
            <w:szCs w:val="24"/>
          </w:rPr>
          <w:t>2</w:t>
        </w:r>
        <w:r w:rsidRPr="00993018">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C47"/>
    <w:multiLevelType w:val="hybridMultilevel"/>
    <w:tmpl w:val="D3C6CFCE"/>
    <w:lvl w:ilvl="0" w:tplc="94DAEE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811A30"/>
    <w:multiLevelType w:val="hybridMultilevel"/>
    <w:tmpl w:val="2CF2B38C"/>
    <w:lvl w:ilvl="0" w:tplc="8404F71A">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2" w15:restartNumberingAfterBreak="0">
    <w:nsid w:val="33980F2F"/>
    <w:multiLevelType w:val="hybridMultilevel"/>
    <w:tmpl w:val="6C0EB1B8"/>
    <w:lvl w:ilvl="0" w:tplc="1688D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A4207E2"/>
    <w:multiLevelType w:val="hybridMultilevel"/>
    <w:tmpl w:val="0A06F246"/>
    <w:lvl w:ilvl="0" w:tplc="5A82B3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5E0DBD"/>
    <w:multiLevelType w:val="hybridMultilevel"/>
    <w:tmpl w:val="3C0E4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147637"/>
    <w:multiLevelType w:val="hybridMultilevel"/>
    <w:tmpl w:val="DFC06030"/>
    <w:lvl w:ilvl="0" w:tplc="949CCD4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1EE3FF8"/>
    <w:multiLevelType w:val="multilevel"/>
    <w:tmpl w:val="7A1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C2C94"/>
    <w:multiLevelType w:val="hybridMultilevel"/>
    <w:tmpl w:val="AB0C8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57"/>
    <w:rsid w:val="00012C95"/>
    <w:rsid w:val="00014D0E"/>
    <w:rsid w:val="00017707"/>
    <w:rsid w:val="0002787D"/>
    <w:rsid w:val="00030257"/>
    <w:rsid w:val="00032487"/>
    <w:rsid w:val="000354F9"/>
    <w:rsid w:val="00035B7C"/>
    <w:rsid w:val="00042BF6"/>
    <w:rsid w:val="000437E9"/>
    <w:rsid w:val="00046A4F"/>
    <w:rsid w:val="00055739"/>
    <w:rsid w:val="000568BD"/>
    <w:rsid w:val="000727DD"/>
    <w:rsid w:val="0007629E"/>
    <w:rsid w:val="000849DB"/>
    <w:rsid w:val="000A2456"/>
    <w:rsid w:val="000A53E0"/>
    <w:rsid w:val="000B6D0E"/>
    <w:rsid w:val="000C08CD"/>
    <w:rsid w:val="000E0B92"/>
    <w:rsid w:val="000E5055"/>
    <w:rsid w:val="0010303F"/>
    <w:rsid w:val="0010722F"/>
    <w:rsid w:val="0011072D"/>
    <w:rsid w:val="0011553E"/>
    <w:rsid w:val="00115C6A"/>
    <w:rsid w:val="00134AC5"/>
    <w:rsid w:val="00135759"/>
    <w:rsid w:val="001363DA"/>
    <w:rsid w:val="00137EE2"/>
    <w:rsid w:val="00151627"/>
    <w:rsid w:val="001616A5"/>
    <w:rsid w:val="0016675F"/>
    <w:rsid w:val="0017112A"/>
    <w:rsid w:val="0017184F"/>
    <w:rsid w:val="00196CF4"/>
    <w:rsid w:val="001A4E1B"/>
    <w:rsid w:val="001B2483"/>
    <w:rsid w:val="001B47CD"/>
    <w:rsid w:val="001B591A"/>
    <w:rsid w:val="001C7227"/>
    <w:rsid w:val="001C788D"/>
    <w:rsid w:val="001D6C01"/>
    <w:rsid w:val="001F432F"/>
    <w:rsid w:val="0020601A"/>
    <w:rsid w:val="002124CB"/>
    <w:rsid w:val="00224458"/>
    <w:rsid w:val="00251577"/>
    <w:rsid w:val="002577D7"/>
    <w:rsid w:val="00262782"/>
    <w:rsid w:val="002705CA"/>
    <w:rsid w:val="00270F23"/>
    <w:rsid w:val="00271751"/>
    <w:rsid w:val="002756A8"/>
    <w:rsid w:val="00285D6A"/>
    <w:rsid w:val="002A7579"/>
    <w:rsid w:val="002B20DB"/>
    <w:rsid w:val="002D7223"/>
    <w:rsid w:val="002D7C94"/>
    <w:rsid w:val="002E6C71"/>
    <w:rsid w:val="002F4CCE"/>
    <w:rsid w:val="002F650A"/>
    <w:rsid w:val="002F7771"/>
    <w:rsid w:val="0030234E"/>
    <w:rsid w:val="003032B1"/>
    <w:rsid w:val="00314D0A"/>
    <w:rsid w:val="00315AC4"/>
    <w:rsid w:val="003229F7"/>
    <w:rsid w:val="003258AF"/>
    <w:rsid w:val="00326233"/>
    <w:rsid w:val="003547E3"/>
    <w:rsid w:val="00370486"/>
    <w:rsid w:val="00382868"/>
    <w:rsid w:val="00395727"/>
    <w:rsid w:val="00396B16"/>
    <w:rsid w:val="003B5282"/>
    <w:rsid w:val="003B77B9"/>
    <w:rsid w:val="003C7447"/>
    <w:rsid w:val="003D19A5"/>
    <w:rsid w:val="003D5358"/>
    <w:rsid w:val="003E1FBD"/>
    <w:rsid w:val="003E3E6C"/>
    <w:rsid w:val="003F1FAD"/>
    <w:rsid w:val="003F6CB0"/>
    <w:rsid w:val="00400A9C"/>
    <w:rsid w:val="004037A7"/>
    <w:rsid w:val="0040641F"/>
    <w:rsid w:val="00411A33"/>
    <w:rsid w:val="00420465"/>
    <w:rsid w:val="0043268F"/>
    <w:rsid w:val="004327B4"/>
    <w:rsid w:val="00434027"/>
    <w:rsid w:val="0045488A"/>
    <w:rsid w:val="00471674"/>
    <w:rsid w:val="0048559D"/>
    <w:rsid w:val="004973FB"/>
    <w:rsid w:val="004A151B"/>
    <w:rsid w:val="004A2956"/>
    <w:rsid w:val="004A41B3"/>
    <w:rsid w:val="004A7F64"/>
    <w:rsid w:val="004D36FE"/>
    <w:rsid w:val="004E5956"/>
    <w:rsid w:val="005244B5"/>
    <w:rsid w:val="00540964"/>
    <w:rsid w:val="0054747E"/>
    <w:rsid w:val="00562E28"/>
    <w:rsid w:val="00565134"/>
    <w:rsid w:val="00566BAD"/>
    <w:rsid w:val="00575F8F"/>
    <w:rsid w:val="00577AAF"/>
    <w:rsid w:val="005819FE"/>
    <w:rsid w:val="00592276"/>
    <w:rsid w:val="005935FD"/>
    <w:rsid w:val="005C0097"/>
    <w:rsid w:val="005D3CDC"/>
    <w:rsid w:val="005D4A76"/>
    <w:rsid w:val="005E7CD8"/>
    <w:rsid w:val="005F1762"/>
    <w:rsid w:val="0060190E"/>
    <w:rsid w:val="0060218A"/>
    <w:rsid w:val="00605C56"/>
    <w:rsid w:val="006300FB"/>
    <w:rsid w:val="00637D6F"/>
    <w:rsid w:val="00654752"/>
    <w:rsid w:val="00663891"/>
    <w:rsid w:val="00673C61"/>
    <w:rsid w:val="00683B1D"/>
    <w:rsid w:val="00693A3B"/>
    <w:rsid w:val="00693DDF"/>
    <w:rsid w:val="00693E08"/>
    <w:rsid w:val="006A3BF4"/>
    <w:rsid w:val="006B3AAA"/>
    <w:rsid w:val="006D03F5"/>
    <w:rsid w:val="006D20BF"/>
    <w:rsid w:val="006D31E7"/>
    <w:rsid w:val="006D467E"/>
    <w:rsid w:val="006E06CE"/>
    <w:rsid w:val="006E49DA"/>
    <w:rsid w:val="006E4FE1"/>
    <w:rsid w:val="00711EA1"/>
    <w:rsid w:val="00720448"/>
    <w:rsid w:val="00727B19"/>
    <w:rsid w:val="00744A4F"/>
    <w:rsid w:val="00751704"/>
    <w:rsid w:val="00755872"/>
    <w:rsid w:val="00770C3C"/>
    <w:rsid w:val="00771E49"/>
    <w:rsid w:val="007930FA"/>
    <w:rsid w:val="007A51ED"/>
    <w:rsid w:val="007E32E4"/>
    <w:rsid w:val="007F6755"/>
    <w:rsid w:val="008144B4"/>
    <w:rsid w:val="00814DD1"/>
    <w:rsid w:val="00834737"/>
    <w:rsid w:val="00841128"/>
    <w:rsid w:val="008461D4"/>
    <w:rsid w:val="008506F8"/>
    <w:rsid w:val="00853324"/>
    <w:rsid w:val="00855D0E"/>
    <w:rsid w:val="00860032"/>
    <w:rsid w:val="00860436"/>
    <w:rsid w:val="008713B1"/>
    <w:rsid w:val="008736A9"/>
    <w:rsid w:val="00876A98"/>
    <w:rsid w:val="00877AF9"/>
    <w:rsid w:val="008924CB"/>
    <w:rsid w:val="0089275C"/>
    <w:rsid w:val="00893690"/>
    <w:rsid w:val="0089758E"/>
    <w:rsid w:val="008A0825"/>
    <w:rsid w:val="008A16AF"/>
    <w:rsid w:val="008A58F7"/>
    <w:rsid w:val="008A6028"/>
    <w:rsid w:val="008A7B6A"/>
    <w:rsid w:val="008B6BF0"/>
    <w:rsid w:val="008C288D"/>
    <w:rsid w:val="008C545A"/>
    <w:rsid w:val="008C6661"/>
    <w:rsid w:val="008C6F79"/>
    <w:rsid w:val="008C71B6"/>
    <w:rsid w:val="008D7CAB"/>
    <w:rsid w:val="008E00B0"/>
    <w:rsid w:val="008F4DBA"/>
    <w:rsid w:val="008F5E6A"/>
    <w:rsid w:val="009018B1"/>
    <w:rsid w:val="00903223"/>
    <w:rsid w:val="00906675"/>
    <w:rsid w:val="00932F2D"/>
    <w:rsid w:val="009452B8"/>
    <w:rsid w:val="0095469F"/>
    <w:rsid w:val="009631C3"/>
    <w:rsid w:val="0097024B"/>
    <w:rsid w:val="00977505"/>
    <w:rsid w:val="0098571B"/>
    <w:rsid w:val="009903E5"/>
    <w:rsid w:val="00993018"/>
    <w:rsid w:val="009A1791"/>
    <w:rsid w:val="009A1DCC"/>
    <w:rsid w:val="009A4876"/>
    <w:rsid w:val="009B7C10"/>
    <w:rsid w:val="009E1F08"/>
    <w:rsid w:val="009F6661"/>
    <w:rsid w:val="00A0186F"/>
    <w:rsid w:val="00A207CB"/>
    <w:rsid w:val="00A321C8"/>
    <w:rsid w:val="00A4444A"/>
    <w:rsid w:val="00A52767"/>
    <w:rsid w:val="00A55DE8"/>
    <w:rsid w:val="00A64B74"/>
    <w:rsid w:val="00A67C2D"/>
    <w:rsid w:val="00A70DB7"/>
    <w:rsid w:val="00A72E18"/>
    <w:rsid w:val="00A731B7"/>
    <w:rsid w:val="00A811DE"/>
    <w:rsid w:val="00A91EB9"/>
    <w:rsid w:val="00A95441"/>
    <w:rsid w:val="00AA1319"/>
    <w:rsid w:val="00AA1A97"/>
    <w:rsid w:val="00AB2E72"/>
    <w:rsid w:val="00AC09DD"/>
    <w:rsid w:val="00AC18D1"/>
    <w:rsid w:val="00AC505B"/>
    <w:rsid w:val="00AF7439"/>
    <w:rsid w:val="00B028F2"/>
    <w:rsid w:val="00B02AE3"/>
    <w:rsid w:val="00B07139"/>
    <w:rsid w:val="00B22E28"/>
    <w:rsid w:val="00B41330"/>
    <w:rsid w:val="00B42DFC"/>
    <w:rsid w:val="00B431FD"/>
    <w:rsid w:val="00B54B2A"/>
    <w:rsid w:val="00B54B59"/>
    <w:rsid w:val="00B55172"/>
    <w:rsid w:val="00B62531"/>
    <w:rsid w:val="00B7186F"/>
    <w:rsid w:val="00B8082D"/>
    <w:rsid w:val="00B90237"/>
    <w:rsid w:val="00B924C4"/>
    <w:rsid w:val="00B957C4"/>
    <w:rsid w:val="00B95E60"/>
    <w:rsid w:val="00BB6E9F"/>
    <w:rsid w:val="00BB7660"/>
    <w:rsid w:val="00BC32EB"/>
    <w:rsid w:val="00BC4A3D"/>
    <w:rsid w:val="00BE026F"/>
    <w:rsid w:val="00BE2D3A"/>
    <w:rsid w:val="00BE756A"/>
    <w:rsid w:val="00BF1121"/>
    <w:rsid w:val="00BF2A2F"/>
    <w:rsid w:val="00C01B3E"/>
    <w:rsid w:val="00C0677B"/>
    <w:rsid w:val="00C155B3"/>
    <w:rsid w:val="00C17C42"/>
    <w:rsid w:val="00C267E9"/>
    <w:rsid w:val="00C3373C"/>
    <w:rsid w:val="00C34482"/>
    <w:rsid w:val="00C46515"/>
    <w:rsid w:val="00C473A2"/>
    <w:rsid w:val="00C5444D"/>
    <w:rsid w:val="00C61CDA"/>
    <w:rsid w:val="00C66312"/>
    <w:rsid w:val="00C67027"/>
    <w:rsid w:val="00C67589"/>
    <w:rsid w:val="00C67F01"/>
    <w:rsid w:val="00C7568E"/>
    <w:rsid w:val="00C82450"/>
    <w:rsid w:val="00C90DE9"/>
    <w:rsid w:val="00C91CB4"/>
    <w:rsid w:val="00C92801"/>
    <w:rsid w:val="00C95BFE"/>
    <w:rsid w:val="00CA1ACA"/>
    <w:rsid w:val="00CC165B"/>
    <w:rsid w:val="00CC1AD6"/>
    <w:rsid w:val="00CD5203"/>
    <w:rsid w:val="00CE4165"/>
    <w:rsid w:val="00CE63D0"/>
    <w:rsid w:val="00CF0D97"/>
    <w:rsid w:val="00CF18D3"/>
    <w:rsid w:val="00CF1ED1"/>
    <w:rsid w:val="00D00F7A"/>
    <w:rsid w:val="00D01DF6"/>
    <w:rsid w:val="00D1551A"/>
    <w:rsid w:val="00D17C9F"/>
    <w:rsid w:val="00D2068A"/>
    <w:rsid w:val="00D31D1C"/>
    <w:rsid w:val="00D3428C"/>
    <w:rsid w:val="00D42299"/>
    <w:rsid w:val="00D440AA"/>
    <w:rsid w:val="00D447BB"/>
    <w:rsid w:val="00D5200D"/>
    <w:rsid w:val="00D523FF"/>
    <w:rsid w:val="00D5715E"/>
    <w:rsid w:val="00D62C20"/>
    <w:rsid w:val="00D73B7C"/>
    <w:rsid w:val="00D74062"/>
    <w:rsid w:val="00D7634F"/>
    <w:rsid w:val="00D83145"/>
    <w:rsid w:val="00D8504B"/>
    <w:rsid w:val="00D85BF5"/>
    <w:rsid w:val="00D917A3"/>
    <w:rsid w:val="00D925ED"/>
    <w:rsid w:val="00D9495E"/>
    <w:rsid w:val="00DA7C1E"/>
    <w:rsid w:val="00DB5163"/>
    <w:rsid w:val="00DD1442"/>
    <w:rsid w:val="00DD79C8"/>
    <w:rsid w:val="00DE3A0B"/>
    <w:rsid w:val="00E04DEC"/>
    <w:rsid w:val="00E1055F"/>
    <w:rsid w:val="00E1189F"/>
    <w:rsid w:val="00E130F5"/>
    <w:rsid w:val="00E409C7"/>
    <w:rsid w:val="00E50BCE"/>
    <w:rsid w:val="00E52089"/>
    <w:rsid w:val="00E54535"/>
    <w:rsid w:val="00E620F3"/>
    <w:rsid w:val="00E716E8"/>
    <w:rsid w:val="00E71F30"/>
    <w:rsid w:val="00E735CC"/>
    <w:rsid w:val="00E74D44"/>
    <w:rsid w:val="00E75455"/>
    <w:rsid w:val="00E8315D"/>
    <w:rsid w:val="00E86662"/>
    <w:rsid w:val="00EA19D2"/>
    <w:rsid w:val="00EB02E6"/>
    <w:rsid w:val="00EB2D73"/>
    <w:rsid w:val="00EC5D0F"/>
    <w:rsid w:val="00EC779C"/>
    <w:rsid w:val="00ED0D60"/>
    <w:rsid w:val="00EE1150"/>
    <w:rsid w:val="00EE4308"/>
    <w:rsid w:val="00EE5984"/>
    <w:rsid w:val="00EE7CBE"/>
    <w:rsid w:val="00EF03F7"/>
    <w:rsid w:val="00EF1EC2"/>
    <w:rsid w:val="00F05BB9"/>
    <w:rsid w:val="00F07864"/>
    <w:rsid w:val="00F07E15"/>
    <w:rsid w:val="00F17C42"/>
    <w:rsid w:val="00F22ADB"/>
    <w:rsid w:val="00F253C1"/>
    <w:rsid w:val="00F2707B"/>
    <w:rsid w:val="00F30D4A"/>
    <w:rsid w:val="00F30DFD"/>
    <w:rsid w:val="00F34C60"/>
    <w:rsid w:val="00F400F7"/>
    <w:rsid w:val="00F42158"/>
    <w:rsid w:val="00F445A4"/>
    <w:rsid w:val="00F44890"/>
    <w:rsid w:val="00F44949"/>
    <w:rsid w:val="00F47075"/>
    <w:rsid w:val="00F47BD4"/>
    <w:rsid w:val="00F52A3E"/>
    <w:rsid w:val="00F557FB"/>
    <w:rsid w:val="00F61EBF"/>
    <w:rsid w:val="00F73D4F"/>
    <w:rsid w:val="00F745DE"/>
    <w:rsid w:val="00F86D57"/>
    <w:rsid w:val="00FA1B71"/>
    <w:rsid w:val="00FA54F2"/>
    <w:rsid w:val="00FE21B4"/>
    <w:rsid w:val="00FF073E"/>
    <w:rsid w:val="00FF72D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8573B"/>
  <w15:docId w15:val="{609864D0-3CDB-40AE-9081-D503DD8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767"/>
    <w:pPr>
      <w:spacing w:after="0" w:line="240" w:lineRule="auto"/>
      <w:ind w:firstLine="720"/>
      <w:jc w:val="both"/>
    </w:pPr>
    <w:rPr>
      <w:rFonts w:ascii="Times New Roman" w:eastAsiaTheme="minorEastAsia"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A52767"/>
    <w:pPr>
      <w:spacing w:after="0" w:line="240" w:lineRule="auto"/>
      <w:jc w:val="center"/>
    </w:pPr>
    <w:rPr>
      <w:rFonts w:ascii="Times New Roman" w:eastAsiaTheme="minorEastAsia" w:hAnsi="Times New Roman" w:cs="Times New Roman"/>
      <w:b/>
      <w:sz w:val="28"/>
      <w:szCs w:val="28"/>
    </w:rPr>
  </w:style>
  <w:style w:type="paragraph" w:styleId="ListParagraph">
    <w:name w:val="List Paragraph"/>
    <w:basedOn w:val="Normal"/>
    <w:uiPriority w:val="34"/>
    <w:qFormat/>
    <w:rsid w:val="00A52767"/>
    <w:pPr>
      <w:ind w:left="720"/>
      <w:contextualSpacing/>
    </w:pPr>
    <w:rPr>
      <w:rFonts w:asciiTheme="minorHAnsi" w:hAnsiTheme="minorHAnsi"/>
      <w:szCs w:val="24"/>
      <w:lang w:val="en-US"/>
    </w:rPr>
  </w:style>
  <w:style w:type="paragraph" w:customStyle="1" w:styleId="tv2132">
    <w:name w:val="tv2132"/>
    <w:basedOn w:val="Normal"/>
    <w:rsid w:val="00BC4A3D"/>
    <w:pPr>
      <w:spacing w:line="360" w:lineRule="auto"/>
      <w:ind w:firstLine="300"/>
      <w:jc w:val="left"/>
    </w:pPr>
    <w:rPr>
      <w:rFonts w:eastAsia="Times New Roman"/>
      <w:color w:val="414142"/>
      <w:sz w:val="20"/>
      <w:szCs w:val="20"/>
      <w:lang w:val="en-GB" w:eastAsia="en-GB"/>
    </w:rPr>
  </w:style>
  <w:style w:type="paragraph" w:customStyle="1" w:styleId="tv213">
    <w:name w:val="tv213"/>
    <w:basedOn w:val="Normal"/>
    <w:rsid w:val="00744A4F"/>
    <w:pPr>
      <w:spacing w:before="100" w:beforeAutospacing="1" w:after="100" w:afterAutospacing="1"/>
      <w:ind w:firstLine="0"/>
      <w:jc w:val="left"/>
    </w:pPr>
    <w:rPr>
      <w:rFonts w:eastAsia="Times New Roman"/>
      <w:sz w:val="24"/>
      <w:szCs w:val="24"/>
      <w:lang w:val="en-GB" w:eastAsia="en-GB"/>
    </w:rPr>
  </w:style>
  <w:style w:type="character" w:styleId="Hyperlink">
    <w:name w:val="Hyperlink"/>
    <w:basedOn w:val="DefaultParagraphFont"/>
    <w:uiPriority w:val="99"/>
    <w:unhideWhenUsed/>
    <w:rsid w:val="00744A4F"/>
    <w:rPr>
      <w:color w:val="0000FF"/>
      <w:u w:val="single"/>
    </w:rPr>
  </w:style>
  <w:style w:type="table" w:customStyle="1" w:styleId="TableGrid1">
    <w:name w:val="Table Grid1"/>
    <w:basedOn w:val="TableNormal"/>
    <w:next w:val="TableGrid"/>
    <w:uiPriority w:val="39"/>
    <w:rsid w:val="00F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subnew">
    <w:name w:val="lv_sub_new"/>
    <w:basedOn w:val="Normal"/>
    <w:rsid w:val="008A58F7"/>
    <w:pPr>
      <w:spacing w:before="100" w:beforeAutospacing="1" w:after="100" w:afterAutospacing="1"/>
      <w:ind w:firstLine="0"/>
      <w:jc w:val="left"/>
    </w:pPr>
    <w:rPr>
      <w:rFonts w:eastAsia="Times New Roman"/>
      <w:sz w:val="24"/>
      <w:szCs w:val="24"/>
      <w:lang w:val="en-GB" w:eastAsia="en-GB"/>
    </w:rPr>
  </w:style>
  <w:style w:type="paragraph" w:styleId="NormalWeb">
    <w:name w:val="Normal (Web)"/>
    <w:basedOn w:val="Normal"/>
    <w:uiPriority w:val="99"/>
    <w:semiHidden/>
    <w:unhideWhenUsed/>
    <w:rsid w:val="008A58F7"/>
    <w:pPr>
      <w:spacing w:before="100" w:beforeAutospacing="1" w:after="100" w:afterAutospacing="1"/>
      <w:ind w:firstLine="0"/>
      <w:jc w:val="left"/>
    </w:pPr>
    <w:rPr>
      <w:rFonts w:eastAsia="Times New Roman"/>
      <w:sz w:val="24"/>
      <w:szCs w:val="24"/>
      <w:lang w:val="en-GB" w:eastAsia="en-GB"/>
    </w:rPr>
  </w:style>
  <w:style w:type="character" w:styleId="CommentReference">
    <w:name w:val="annotation reference"/>
    <w:basedOn w:val="DefaultParagraphFont"/>
    <w:uiPriority w:val="99"/>
    <w:semiHidden/>
    <w:unhideWhenUsed/>
    <w:rsid w:val="00AF7439"/>
    <w:rPr>
      <w:sz w:val="16"/>
      <w:szCs w:val="16"/>
    </w:rPr>
  </w:style>
  <w:style w:type="paragraph" w:styleId="CommentText">
    <w:name w:val="annotation text"/>
    <w:basedOn w:val="Normal"/>
    <w:link w:val="CommentTextChar"/>
    <w:uiPriority w:val="99"/>
    <w:unhideWhenUsed/>
    <w:rsid w:val="00AF7439"/>
    <w:rPr>
      <w:sz w:val="20"/>
      <w:szCs w:val="20"/>
    </w:rPr>
  </w:style>
  <w:style w:type="character" w:customStyle="1" w:styleId="CommentTextChar">
    <w:name w:val="Comment Text Char"/>
    <w:basedOn w:val="DefaultParagraphFont"/>
    <w:link w:val="CommentText"/>
    <w:uiPriority w:val="99"/>
    <w:rsid w:val="00AF743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439"/>
    <w:rPr>
      <w:b/>
      <w:bCs/>
    </w:rPr>
  </w:style>
  <w:style w:type="character" w:customStyle="1" w:styleId="CommentSubjectChar">
    <w:name w:val="Comment Subject Char"/>
    <w:basedOn w:val="CommentTextChar"/>
    <w:link w:val="CommentSubject"/>
    <w:uiPriority w:val="99"/>
    <w:semiHidden/>
    <w:rsid w:val="00AF743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AF7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39"/>
    <w:rPr>
      <w:rFonts w:ascii="Segoe UI" w:eastAsiaTheme="minorEastAsia" w:hAnsi="Segoe UI" w:cs="Segoe UI"/>
      <w:sz w:val="18"/>
      <w:szCs w:val="18"/>
    </w:rPr>
  </w:style>
  <w:style w:type="paragraph" w:customStyle="1" w:styleId="Default">
    <w:name w:val="Default"/>
    <w:rsid w:val="00F4494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sid w:val="001B591A"/>
    <w:rPr>
      <w:color w:val="954F72" w:themeColor="followedHyperlink"/>
      <w:u w:val="single"/>
    </w:rPr>
  </w:style>
  <w:style w:type="paragraph" w:styleId="Revision">
    <w:name w:val="Revision"/>
    <w:hidden/>
    <w:uiPriority w:val="99"/>
    <w:semiHidden/>
    <w:rsid w:val="001C788D"/>
    <w:pPr>
      <w:spacing w:after="0" w:line="240" w:lineRule="auto"/>
    </w:pPr>
    <w:rPr>
      <w:rFonts w:ascii="Times New Roman" w:eastAsiaTheme="minorEastAsia" w:hAnsi="Times New Roman" w:cs="Times New Roman"/>
      <w:sz w:val="28"/>
      <w:szCs w:val="28"/>
    </w:rPr>
  </w:style>
  <w:style w:type="character" w:styleId="Emphasis">
    <w:name w:val="Emphasis"/>
    <w:basedOn w:val="DefaultParagraphFont"/>
    <w:uiPriority w:val="20"/>
    <w:qFormat/>
    <w:rsid w:val="00396B16"/>
    <w:rPr>
      <w:b/>
      <w:bCs/>
      <w:i w:val="0"/>
      <w:iCs w:val="0"/>
    </w:rPr>
  </w:style>
  <w:style w:type="paragraph" w:styleId="Header">
    <w:name w:val="header"/>
    <w:basedOn w:val="Normal"/>
    <w:link w:val="HeaderChar"/>
    <w:uiPriority w:val="99"/>
    <w:unhideWhenUsed/>
    <w:rsid w:val="00434027"/>
    <w:pPr>
      <w:tabs>
        <w:tab w:val="center" w:pos="4153"/>
        <w:tab w:val="right" w:pos="8306"/>
      </w:tabs>
    </w:pPr>
  </w:style>
  <w:style w:type="character" w:customStyle="1" w:styleId="HeaderChar">
    <w:name w:val="Header Char"/>
    <w:basedOn w:val="DefaultParagraphFont"/>
    <w:link w:val="Header"/>
    <w:uiPriority w:val="99"/>
    <w:rsid w:val="00434027"/>
    <w:rPr>
      <w:rFonts w:ascii="Times New Roman" w:eastAsiaTheme="minorEastAsia" w:hAnsi="Times New Roman" w:cs="Times New Roman"/>
      <w:sz w:val="28"/>
      <w:szCs w:val="28"/>
    </w:rPr>
  </w:style>
  <w:style w:type="paragraph" w:styleId="Footer">
    <w:name w:val="footer"/>
    <w:basedOn w:val="Normal"/>
    <w:link w:val="FooterChar"/>
    <w:uiPriority w:val="99"/>
    <w:unhideWhenUsed/>
    <w:rsid w:val="00434027"/>
    <w:pPr>
      <w:tabs>
        <w:tab w:val="center" w:pos="4153"/>
        <w:tab w:val="right" w:pos="8306"/>
      </w:tabs>
    </w:pPr>
  </w:style>
  <w:style w:type="character" w:customStyle="1" w:styleId="FooterChar">
    <w:name w:val="Footer Char"/>
    <w:basedOn w:val="DefaultParagraphFont"/>
    <w:link w:val="Footer"/>
    <w:uiPriority w:val="99"/>
    <w:rsid w:val="00434027"/>
    <w:rPr>
      <w:rFonts w:ascii="Times New Roman" w:eastAsiaTheme="minorEastAsia" w:hAnsi="Times New Roman" w:cs="Times New Roman"/>
      <w:sz w:val="28"/>
      <w:szCs w:val="28"/>
    </w:rPr>
  </w:style>
  <w:style w:type="paragraph" w:customStyle="1" w:styleId="Body">
    <w:name w:val="Body"/>
    <w:rsid w:val="0099301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647174773">
          <w:marLeft w:val="0"/>
          <w:marRight w:val="0"/>
          <w:marTop w:val="0"/>
          <w:marBottom w:val="0"/>
          <w:divBdr>
            <w:top w:val="none" w:sz="0" w:space="0" w:color="auto"/>
            <w:left w:val="none" w:sz="0" w:space="0" w:color="auto"/>
            <w:bottom w:val="none" w:sz="0" w:space="0" w:color="auto"/>
            <w:right w:val="none" w:sz="0" w:space="0" w:color="auto"/>
          </w:divBdr>
          <w:divsChild>
            <w:div w:id="1233003630">
              <w:marLeft w:val="0"/>
              <w:marRight w:val="0"/>
              <w:marTop w:val="0"/>
              <w:marBottom w:val="0"/>
              <w:divBdr>
                <w:top w:val="none" w:sz="0" w:space="0" w:color="auto"/>
                <w:left w:val="none" w:sz="0" w:space="0" w:color="auto"/>
                <w:bottom w:val="none" w:sz="0" w:space="0" w:color="auto"/>
                <w:right w:val="none" w:sz="0" w:space="0" w:color="auto"/>
              </w:divBdr>
              <w:divsChild>
                <w:div w:id="2123567574">
                  <w:marLeft w:val="0"/>
                  <w:marRight w:val="0"/>
                  <w:marTop w:val="0"/>
                  <w:marBottom w:val="0"/>
                  <w:divBdr>
                    <w:top w:val="none" w:sz="0" w:space="0" w:color="auto"/>
                    <w:left w:val="none" w:sz="0" w:space="0" w:color="auto"/>
                    <w:bottom w:val="none" w:sz="0" w:space="0" w:color="auto"/>
                    <w:right w:val="none" w:sz="0" w:space="0" w:color="auto"/>
                  </w:divBdr>
                  <w:divsChild>
                    <w:div w:id="1556773333">
                      <w:marLeft w:val="0"/>
                      <w:marRight w:val="0"/>
                      <w:marTop w:val="0"/>
                      <w:marBottom w:val="0"/>
                      <w:divBdr>
                        <w:top w:val="none" w:sz="0" w:space="0" w:color="auto"/>
                        <w:left w:val="none" w:sz="0" w:space="0" w:color="auto"/>
                        <w:bottom w:val="none" w:sz="0" w:space="0" w:color="auto"/>
                        <w:right w:val="none" w:sz="0" w:space="0" w:color="auto"/>
                      </w:divBdr>
                      <w:divsChild>
                        <w:div w:id="339040972">
                          <w:marLeft w:val="0"/>
                          <w:marRight w:val="0"/>
                          <w:marTop w:val="0"/>
                          <w:marBottom w:val="0"/>
                          <w:divBdr>
                            <w:top w:val="none" w:sz="0" w:space="0" w:color="auto"/>
                            <w:left w:val="none" w:sz="0" w:space="0" w:color="auto"/>
                            <w:bottom w:val="none" w:sz="0" w:space="0" w:color="auto"/>
                            <w:right w:val="none" w:sz="0" w:space="0" w:color="auto"/>
                          </w:divBdr>
                          <w:divsChild>
                            <w:div w:id="1823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76272">
      <w:bodyDiv w:val="1"/>
      <w:marLeft w:val="0"/>
      <w:marRight w:val="0"/>
      <w:marTop w:val="0"/>
      <w:marBottom w:val="0"/>
      <w:divBdr>
        <w:top w:val="none" w:sz="0" w:space="0" w:color="auto"/>
        <w:left w:val="none" w:sz="0" w:space="0" w:color="auto"/>
        <w:bottom w:val="none" w:sz="0" w:space="0" w:color="auto"/>
        <w:right w:val="none" w:sz="0" w:space="0" w:color="auto"/>
      </w:divBdr>
    </w:div>
    <w:div w:id="666832147">
      <w:bodyDiv w:val="1"/>
      <w:marLeft w:val="0"/>
      <w:marRight w:val="0"/>
      <w:marTop w:val="0"/>
      <w:marBottom w:val="0"/>
      <w:divBdr>
        <w:top w:val="none" w:sz="0" w:space="0" w:color="auto"/>
        <w:left w:val="none" w:sz="0" w:space="0" w:color="auto"/>
        <w:bottom w:val="none" w:sz="0" w:space="0" w:color="auto"/>
        <w:right w:val="none" w:sz="0" w:space="0" w:color="auto"/>
      </w:divBdr>
    </w:div>
    <w:div w:id="714890817">
      <w:bodyDiv w:val="1"/>
      <w:marLeft w:val="0"/>
      <w:marRight w:val="0"/>
      <w:marTop w:val="0"/>
      <w:marBottom w:val="0"/>
      <w:divBdr>
        <w:top w:val="none" w:sz="0" w:space="0" w:color="auto"/>
        <w:left w:val="none" w:sz="0" w:space="0" w:color="auto"/>
        <w:bottom w:val="none" w:sz="0" w:space="0" w:color="auto"/>
        <w:right w:val="none" w:sz="0" w:space="0" w:color="auto"/>
      </w:divBdr>
      <w:divsChild>
        <w:div w:id="1695644034">
          <w:marLeft w:val="0"/>
          <w:marRight w:val="0"/>
          <w:marTop w:val="0"/>
          <w:marBottom w:val="0"/>
          <w:divBdr>
            <w:top w:val="none" w:sz="0" w:space="0" w:color="auto"/>
            <w:left w:val="none" w:sz="0" w:space="0" w:color="auto"/>
            <w:bottom w:val="none" w:sz="0" w:space="0" w:color="auto"/>
            <w:right w:val="none" w:sz="0" w:space="0" w:color="auto"/>
          </w:divBdr>
          <w:divsChild>
            <w:div w:id="1822311675">
              <w:marLeft w:val="0"/>
              <w:marRight w:val="0"/>
              <w:marTop w:val="0"/>
              <w:marBottom w:val="0"/>
              <w:divBdr>
                <w:top w:val="none" w:sz="0" w:space="0" w:color="auto"/>
                <w:left w:val="none" w:sz="0" w:space="0" w:color="auto"/>
                <w:bottom w:val="none" w:sz="0" w:space="0" w:color="auto"/>
                <w:right w:val="none" w:sz="0" w:space="0" w:color="auto"/>
              </w:divBdr>
              <w:divsChild>
                <w:div w:id="118690923">
                  <w:marLeft w:val="0"/>
                  <w:marRight w:val="0"/>
                  <w:marTop w:val="0"/>
                  <w:marBottom w:val="0"/>
                  <w:divBdr>
                    <w:top w:val="none" w:sz="0" w:space="0" w:color="auto"/>
                    <w:left w:val="none" w:sz="0" w:space="0" w:color="auto"/>
                    <w:bottom w:val="none" w:sz="0" w:space="0" w:color="auto"/>
                    <w:right w:val="none" w:sz="0" w:space="0" w:color="auto"/>
                  </w:divBdr>
                  <w:divsChild>
                    <w:div w:id="2134519024">
                      <w:marLeft w:val="0"/>
                      <w:marRight w:val="0"/>
                      <w:marTop w:val="0"/>
                      <w:marBottom w:val="0"/>
                      <w:divBdr>
                        <w:top w:val="none" w:sz="0" w:space="0" w:color="auto"/>
                        <w:left w:val="none" w:sz="0" w:space="0" w:color="auto"/>
                        <w:bottom w:val="none" w:sz="0" w:space="0" w:color="auto"/>
                        <w:right w:val="none" w:sz="0" w:space="0" w:color="auto"/>
                      </w:divBdr>
                      <w:divsChild>
                        <w:div w:id="2130316935">
                          <w:marLeft w:val="0"/>
                          <w:marRight w:val="0"/>
                          <w:marTop w:val="0"/>
                          <w:marBottom w:val="0"/>
                          <w:divBdr>
                            <w:top w:val="none" w:sz="0" w:space="0" w:color="auto"/>
                            <w:left w:val="none" w:sz="0" w:space="0" w:color="auto"/>
                            <w:bottom w:val="none" w:sz="0" w:space="0" w:color="auto"/>
                            <w:right w:val="none" w:sz="0" w:space="0" w:color="auto"/>
                          </w:divBdr>
                          <w:divsChild>
                            <w:div w:id="477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6490">
      <w:bodyDiv w:val="1"/>
      <w:marLeft w:val="0"/>
      <w:marRight w:val="0"/>
      <w:marTop w:val="0"/>
      <w:marBottom w:val="0"/>
      <w:divBdr>
        <w:top w:val="none" w:sz="0" w:space="0" w:color="auto"/>
        <w:left w:val="none" w:sz="0" w:space="0" w:color="auto"/>
        <w:bottom w:val="none" w:sz="0" w:space="0" w:color="auto"/>
        <w:right w:val="none" w:sz="0" w:space="0" w:color="auto"/>
      </w:divBdr>
    </w:div>
    <w:div w:id="1106463498">
      <w:bodyDiv w:val="1"/>
      <w:marLeft w:val="0"/>
      <w:marRight w:val="0"/>
      <w:marTop w:val="0"/>
      <w:marBottom w:val="0"/>
      <w:divBdr>
        <w:top w:val="none" w:sz="0" w:space="0" w:color="auto"/>
        <w:left w:val="none" w:sz="0" w:space="0" w:color="auto"/>
        <w:bottom w:val="none" w:sz="0" w:space="0" w:color="auto"/>
        <w:right w:val="none" w:sz="0" w:space="0" w:color="auto"/>
      </w:divBdr>
    </w:div>
    <w:div w:id="1137605518">
      <w:bodyDiv w:val="1"/>
      <w:marLeft w:val="0"/>
      <w:marRight w:val="0"/>
      <w:marTop w:val="0"/>
      <w:marBottom w:val="0"/>
      <w:divBdr>
        <w:top w:val="none" w:sz="0" w:space="0" w:color="auto"/>
        <w:left w:val="none" w:sz="0" w:space="0" w:color="auto"/>
        <w:bottom w:val="none" w:sz="0" w:space="0" w:color="auto"/>
        <w:right w:val="none" w:sz="0" w:space="0" w:color="auto"/>
      </w:divBdr>
      <w:divsChild>
        <w:div w:id="1715999884">
          <w:marLeft w:val="0"/>
          <w:marRight w:val="0"/>
          <w:marTop w:val="0"/>
          <w:marBottom w:val="0"/>
          <w:divBdr>
            <w:top w:val="none" w:sz="0" w:space="0" w:color="auto"/>
            <w:left w:val="none" w:sz="0" w:space="0" w:color="auto"/>
            <w:bottom w:val="none" w:sz="0" w:space="0" w:color="auto"/>
            <w:right w:val="none" w:sz="0" w:space="0" w:color="auto"/>
          </w:divBdr>
          <w:divsChild>
            <w:div w:id="1116026930">
              <w:marLeft w:val="0"/>
              <w:marRight w:val="0"/>
              <w:marTop w:val="0"/>
              <w:marBottom w:val="0"/>
              <w:divBdr>
                <w:top w:val="none" w:sz="0" w:space="0" w:color="auto"/>
                <w:left w:val="none" w:sz="0" w:space="0" w:color="auto"/>
                <w:bottom w:val="none" w:sz="0" w:space="0" w:color="auto"/>
                <w:right w:val="none" w:sz="0" w:space="0" w:color="auto"/>
              </w:divBdr>
              <w:divsChild>
                <w:div w:id="1251231734">
                  <w:marLeft w:val="0"/>
                  <w:marRight w:val="0"/>
                  <w:marTop w:val="0"/>
                  <w:marBottom w:val="0"/>
                  <w:divBdr>
                    <w:top w:val="none" w:sz="0" w:space="0" w:color="auto"/>
                    <w:left w:val="none" w:sz="0" w:space="0" w:color="auto"/>
                    <w:bottom w:val="none" w:sz="0" w:space="0" w:color="auto"/>
                    <w:right w:val="none" w:sz="0" w:space="0" w:color="auto"/>
                  </w:divBdr>
                  <w:divsChild>
                    <w:div w:id="728839757">
                      <w:marLeft w:val="0"/>
                      <w:marRight w:val="0"/>
                      <w:marTop w:val="0"/>
                      <w:marBottom w:val="0"/>
                      <w:divBdr>
                        <w:top w:val="none" w:sz="0" w:space="0" w:color="auto"/>
                        <w:left w:val="none" w:sz="0" w:space="0" w:color="auto"/>
                        <w:bottom w:val="none" w:sz="0" w:space="0" w:color="auto"/>
                        <w:right w:val="none" w:sz="0" w:space="0" w:color="auto"/>
                      </w:divBdr>
                      <w:divsChild>
                        <w:div w:id="1646162939">
                          <w:marLeft w:val="0"/>
                          <w:marRight w:val="0"/>
                          <w:marTop w:val="0"/>
                          <w:marBottom w:val="0"/>
                          <w:divBdr>
                            <w:top w:val="none" w:sz="0" w:space="0" w:color="auto"/>
                            <w:left w:val="none" w:sz="0" w:space="0" w:color="auto"/>
                            <w:bottom w:val="none" w:sz="0" w:space="0" w:color="auto"/>
                            <w:right w:val="none" w:sz="0" w:space="0" w:color="auto"/>
                          </w:divBdr>
                          <w:divsChild>
                            <w:div w:id="1346980011">
                              <w:marLeft w:val="0"/>
                              <w:marRight w:val="0"/>
                              <w:marTop w:val="0"/>
                              <w:marBottom w:val="0"/>
                              <w:divBdr>
                                <w:top w:val="none" w:sz="0" w:space="0" w:color="auto"/>
                                <w:left w:val="none" w:sz="0" w:space="0" w:color="auto"/>
                                <w:bottom w:val="none" w:sz="0" w:space="0" w:color="auto"/>
                                <w:right w:val="none" w:sz="0" w:space="0" w:color="auto"/>
                              </w:divBdr>
                              <w:divsChild>
                                <w:div w:id="86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61190">
      <w:bodyDiv w:val="1"/>
      <w:marLeft w:val="0"/>
      <w:marRight w:val="0"/>
      <w:marTop w:val="0"/>
      <w:marBottom w:val="0"/>
      <w:divBdr>
        <w:top w:val="none" w:sz="0" w:space="0" w:color="auto"/>
        <w:left w:val="none" w:sz="0" w:space="0" w:color="auto"/>
        <w:bottom w:val="none" w:sz="0" w:space="0" w:color="auto"/>
        <w:right w:val="none" w:sz="0" w:space="0" w:color="auto"/>
      </w:divBdr>
    </w:div>
    <w:div w:id="1205405352">
      <w:bodyDiv w:val="1"/>
      <w:marLeft w:val="0"/>
      <w:marRight w:val="0"/>
      <w:marTop w:val="0"/>
      <w:marBottom w:val="0"/>
      <w:divBdr>
        <w:top w:val="none" w:sz="0" w:space="0" w:color="auto"/>
        <w:left w:val="none" w:sz="0" w:space="0" w:color="auto"/>
        <w:bottom w:val="none" w:sz="0" w:space="0" w:color="auto"/>
        <w:right w:val="none" w:sz="0" w:space="0" w:color="auto"/>
      </w:divBdr>
    </w:div>
    <w:div w:id="1265575401">
      <w:bodyDiv w:val="1"/>
      <w:marLeft w:val="0"/>
      <w:marRight w:val="0"/>
      <w:marTop w:val="0"/>
      <w:marBottom w:val="0"/>
      <w:divBdr>
        <w:top w:val="none" w:sz="0" w:space="0" w:color="auto"/>
        <w:left w:val="none" w:sz="0" w:space="0" w:color="auto"/>
        <w:bottom w:val="none" w:sz="0" w:space="0" w:color="auto"/>
        <w:right w:val="none" w:sz="0" w:space="0" w:color="auto"/>
      </w:divBdr>
    </w:div>
    <w:div w:id="1725175843">
      <w:bodyDiv w:val="1"/>
      <w:marLeft w:val="0"/>
      <w:marRight w:val="0"/>
      <w:marTop w:val="0"/>
      <w:marBottom w:val="0"/>
      <w:divBdr>
        <w:top w:val="none" w:sz="0" w:space="0" w:color="auto"/>
        <w:left w:val="none" w:sz="0" w:space="0" w:color="auto"/>
        <w:bottom w:val="none" w:sz="0" w:space="0" w:color="auto"/>
        <w:right w:val="none" w:sz="0" w:space="0" w:color="auto"/>
      </w:divBdr>
      <w:divsChild>
        <w:div w:id="166214172">
          <w:marLeft w:val="0"/>
          <w:marRight w:val="0"/>
          <w:marTop w:val="0"/>
          <w:marBottom w:val="0"/>
          <w:divBdr>
            <w:top w:val="none" w:sz="0" w:space="0" w:color="auto"/>
            <w:left w:val="none" w:sz="0" w:space="0" w:color="auto"/>
            <w:bottom w:val="none" w:sz="0" w:space="0" w:color="auto"/>
            <w:right w:val="none" w:sz="0" w:space="0" w:color="auto"/>
          </w:divBdr>
          <w:divsChild>
            <w:div w:id="886526785">
              <w:marLeft w:val="0"/>
              <w:marRight w:val="0"/>
              <w:marTop w:val="0"/>
              <w:marBottom w:val="0"/>
              <w:divBdr>
                <w:top w:val="none" w:sz="0" w:space="0" w:color="auto"/>
                <w:left w:val="none" w:sz="0" w:space="0" w:color="auto"/>
                <w:bottom w:val="none" w:sz="0" w:space="0" w:color="auto"/>
                <w:right w:val="none" w:sz="0" w:space="0" w:color="auto"/>
              </w:divBdr>
              <w:divsChild>
                <w:div w:id="1815641759">
                  <w:marLeft w:val="0"/>
                  <w:marRight w:val="0"/>
                  <w:marTop w:val="0"/>
                  <w:marBottom w:val="0"/>
                  <w:divBdr>
                    <w:top w:val="none" w:sz="0" w:space="0" w:color="auto"/>
                    <w:left w:val="none" w:sz="0" w:space="0" w:color="auto"/>
                    <w:bottom w:val="none" w:sz="0" w:space="0" w:color="auto"/>
                    <w:right w:val="none" w:sz="0" w:space="0" w:color="auto"/>
                  </w:divBdr>
                  <w:divsChild>
                    <w:div w:id="806316923">
                      <w:marLeft w:val="0"/>
                      <w:marRight w:val="0"/>
                      <w:marTop w:val="0"/>
                      <w:marBottom w:val="0"/>
                      <w:divBdr>
                        <w:top w:val="none" w:sz="0" w:space="0" w:color="auto"/>
                        <w:left w:val="none" w:sz="0" w:space="0" w:color="auto"/>
                        <w:bottom w:val="none" w:sz="0" w:space="0" w:color="auto"/>
                        <w:right w:val="none" w:sz="0" w:space="0" w:color="auto"/>
                      </w:divBdr>
                      <w:divsChild>
                        <w:div w:id="815534389">
                          <w:marLeft w:val="0"/>
                          <w:marRight w:val="0"/>
                          <w:marTop w:val="0"/>
                          <w:marBottom w:val="0"/>
                          <w:divBdr>
                            <w:top w:val="none" w:sz="0" w:space="0" w:color="auto"/>
                            <w:left w:val="none" w:sz="0" w:space="0" w:color="auto"/>
                            <w:bottom w:val="none" w:sz="0" w:space="0" w:color="auto"/>
                            <w:right w:val="none" w:sz="0" w:space="0" w:color="auto"/>
                          </w:divBdr>
                          <w:divsChild>
                            <w:div w:id="14355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78872">
      <w:bodyDiv w:val="1"/>
      <w:marLeft w:val="0"/>
      <w:marRight w:val="0"/>
      <w:marTop w:val="0"/>
      <w:marBottom w:val="0"/>
      <w:divBdr>
        <w:top w:val="none" w:sz="0" w:space="0" w:color="auto"/>
        <w:left w:val="none" w:sz="0" w:space="0" w:color="auto"/>
        <w:bottom w:val="none" w:sz="0" w:space="0" w:color="auto"/>
        <w:right w:val="none" w:sz="0" w:space="0" w:color="auto"/>
      </w:divBdr>
      <w:divsChild>
        <w:div w:id="495074113">
          <w:marLeft w:val="0"/>
          <w:marRight w:val="0"/>
          <w:marTop w:val="0"/>
          <w:marBottom w:val="0"/>
          <w:divBdr>
            <w:top w:val="none" w:sz="0" w:space="0" w:color="auto"/>
            <w:left w:val="none" w:sz="0" w:space="0" w:color="auto"/>
            <w:bottom w:val="none" w:sz="0" w:space="0" w:color="auto"/>
            <w:right w:val="none" w:sz="0" w:space="0" w:color="auto"/>
          </w:divBdr>
        </w:div>
        <w:div w:id="1408727499">
          <w:marLeft w:val="0"/>
          <w:marRight w:val="0"/>
          <w:marTop w:val="0"/>
          <w:marBottom w:val="0"/>
          <w:divBdr>
            <w:top w:val="none" w:sz="0" w:space="0" w:color="auto"/>
            <w:left w:val="none" w:sz="0" w:space="0" w:color="auto"/>
            <w:bottom w:val="none" w:sz="0" w:space="0" w:color="auto"/>
            <w:right w:val="none" w:sz="0" w:space="0" w:color="auto"/>
          </w:divBdr>
        </w:div>
        <w:div w:id="2556701">
          <w:marLeft w:val="0"/>
          <w:marRight w:val="0"/>
          <w:marTop w:val="0"/>
          <w:marBottom w:val="0"/>
          <w:divBdr>
            <w:top w:val="none" w:sz="0" w:space="0" w:color="auto"/>
            <w:left w:val="none" w:sz="0" w:space="0" w:color="auto"/>
            <w:bottom w:val="none" w:sz="0" w:space="0" w:color="auto"/>
            <w:right w:val="none" w:sz="0" w:space="0" w:color="auto"/>
          </w:divBdr>
        </w:div>
      </w:divsChild>
    </w:div>
    <w:div w:id="1836337849">
      <w:bodyDiv w:val="1"/>
      <w:marLeft w:val="0"/>
      <w:marRight w:val="0"/>
      <w:marTop w:val="0"/>
      <w:marBottom w:val="0"/>
      <w:divBdr>
        <w:top w:val="none" w:sz="0" w:space="0" w:color="auto"/>
        <w:left w:val="none" w:sz="0" w:space="0" w:color="auto"/>
        <w:bottom w:val="none" w:sz="0" w:space="0" w:color="auto"/>
        <w:right w:val="none" w:sz="0" w:space="0" w:color="auto"/>
      </w:divBdr>
      <w:divsChild>
        <w:div w:id="617949106">
          <w:marLeft w:val="0"/>
          <w:marRight w:val="0"/>
          <w:marTop w:val="0"/>
          <w:marBottom w:val="0"/>
          <w:divBdr>
            <w:top w:val="none" w:sz="0" w:space="0" w:color="auto"/>
            <w:left w:val="none" w:sz="0" w:space="0" w:color="auto"/>
            <w:bottom w:val="none" w:sz="0" w:space="0" w:color="auto"/>
            <w:right w:val="none" w:sz="0" w:space="0" w:color="auto"/>
          </w:divBdr>
          <w:divsChild>
            <w:div w:id="1584950000">
              <w:marLeft w:val="0"/>
              <w:marRight w:val="0"/>
              <w:marTop w:val="0"/>
              <w:marBottom w:val="0"/>
              <w:divBdr>
                <w:top w:val="none" w:sz="0" w:space="0" w:color="auto"/>
                <w:left w:val="none" w:sz="0" w:space="0" w:color="auto"/>
                <w:bottom w:val="none" w:sz="0" w:space="0" w:color="auto"/>
                <w:right w:val="none" w:sz="0" w:space="0" w:color="auto"/>
              </w:divBdr>
              <w:divsChild>
                <w:div w:id="1239637631">
                  <w:marLeft w:val="0"/>
                  <w:marRight w:val="0"/>
                  <w:marTop w:val="0"/>
                  <w:marBottom w:val="0"/>
                  <w:divBdr>
                    <w:top w:val="none" w:sz="0" w:space="0" w:color="auto"/>
                    <w:left w:val="none" w:sz="0" w:space="0" w:color="auto"/>
                    <w:bottom w:val="none" w:sz="0" w:space="0" w:color="auto"/>
                    <w:right w:val="none" w:sz="0" w:space="0" w:color="auto"/>
                  </w:divBdr>
                  <w:divsChild>
                    <w:div w:id="2095739844">
                      <w:marLeft w:val="0"/>
                      <w:marRight w:val="0"/>
                      <w:marTop w:val="0"/>
                      <w:marBottom w:val="0"/>
                      <w:divBdr>
                        <w:top w:val="none" w:sz="0" w:space="0" w:color="auto"/>
                        <w:left w:val="none" w:sz="0" w:space="0" w:color="auto"/>
                        <w:bottom w:val="none" w:sz="0" w:space="0" w:color="auto"/>
                        <w:right w:val="none" w:sz="0" w:space="0" w:color="auto"/>
                      </w:divBdr>
                      <w:divsChild>
                        <w:div w:id="167672332">
                          <w:marLeft w:val="0"/>
                          <w:marRight w:val="0"/>
                          <w:marTop w:val="0"/>
                          <w:marBottom w:val="0"/>
                          <w:divBdr>
                            <w:top w:val="none" w:sz="0" w:space="0" w:color="auto"/>
                            <w:left w:val="none" w:sz="0" w:space="0" w:color="auto"/>
                            <w:bottom w:val="none" w:sz="0" w:space="0" w:color="auto"/>
                            <w:right w:val="none" w:sz="0" w:space="0" w:color="auto"/>
                          </w:divBdr>
                          <w:divsChild>
                            <w:div w:id="1185633466">
                              <w:marLeft w:val="0"/>
                              <w:marRight w:val="0"/>
                              <w:marTop w:val="0"/>
                              <w:marBottom w:val="0"/>
                              <w:divBdr>
                                <w:top w:val="none" w:sz="0" w:space="0" w:color="auto"/>
                                <w:left w:val="none" w:sz="0" w:space="0" w:color="auto"/>
                                <w:bottom w:val="none" w:sz="0" w:space="0" w:color="auto"/>
                                <w:right w:val="none" w:sz="0" w:space="0" w:color="auto"/>
                              </w:divBdr>
                              <w:divsChild>
                                <w:div w:id="15045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1A33-F2CC-4F30-BA37-2D05E175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1684</Words>
  <Characters>11685</Characters>
  <Application>Microsoft Office Word</Application>
  <DocSecurity>0</DocSecurity>
  <Lines>257</Lines>
  <Paragraphs>98</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Liepina</dc:creator>
  <cp:keywords/>
  <dc:description/>
  <cp:lastModifiedBy>Lilija Kampane</cp:lastModifiedBy>
  <cp:revision>22</cp:revision>
  <cp:lastPrinted>2019-12-11T08:40:00Z</cp:lastPrinted>
  <dcterms:created xsi:type="dcterms:W3CDTF">2019-11-11T09:42:00Z</dcterms:created>
  <dcterms:modified xsi:type="dcterms:W3CDTF">2019-12-11T08:40:00Z</dcterms:modified>
</cp:coreProperties>
</file>