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8062" w14:textId="2218EE56" w:rsidR="00840954" w:rsidRPr="000F05AA" w:rsidRDefault="00840954" w:rsidP="00840954">
      <w:pPr>
        <w:ind w:firstLine="567"/>
        <w:jc w:val="right"/>
        <w:outlineLvl w:val="2"/>
        <w:rPr>
          <w:bCs/>
          <w:iCs/>
          <w:color w:val="000000" w:themeColor="text1"/>
          <w:sz w:val="28"/>
          <w:szCs w:val="28"/>
        </w:rPr>
      </w:pPr>
      <w:r w:rsidRPr="000F05AA">
        <w:rPr>
          <w:bCs/>
          <w:iCs/>
          <w:color w:val="000000" w:themeColor="text1"/>
          <w:sz w:val="28"/>
          <w:szCs w:val="28"/>
        </w:rPr>
        <w:t>Likumprojekts</w:t>
      </w:r>
    </w:p>
    <w:p w14:paraId="03550ED7" w14:textId="77777777" w:rsidR="00840954" w:rsidRPr="00B34405" w:rsidRDefault="00840954" w:rsidP="00840954">
      <w:pPr>
        <w:outlineLvl w:val="2"/>
        <w:rPr>
          <w:bCs/>
          <w:color w:val="000000" w:themeColor="text1"/>
          <w:sz w:val="28"/>
          <w:szCs w:val="28"/>
        </w:rPr>
      </w:pPr>
    </w:p>
    <w:p w14:paraId="7FAE2BB9" w14:textId="07A89BC1" w:rsidR="00840954" w:rsidRPr="00496CCD" w:rsidRDefault="00840954" w:rsidP="00840954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496CCD">
        <w:rPr>
          <w:b/>
          <w:bCs/>
          <w:color w:val="000000" w:themeColor="text1"/>
          <w:sz w:val="28"/>
          <w:szCs w:val="28"/>
        </w:rPr>
        <w:t>Grozījum</w:t>
      </w:r>
      <w:r w:rsidR="00955343">
        <w:rPr>
          <w:b/>
          <w:bCs/>
          <w:color w:val="000000" w:themeColor="text1"/>
          <w:sz w:val="28"/>
          <w:szCs w:val="28"/>
        </w:rPr>
        <w:t>s</w:t>
      </w:r>
      <w:r w:rsidRPr="00496CCD">
        <w:rPr>
          <w:b/>
          <w:bCs/>
          <w:color w:val="000000" w:themeColor="text1"/>
          <w:sz w:val="28"/>
          <w:szCs w:val="28"/>
        </w:rPr>
        <w:t xml:space="preserve"> likumā "Par tiesu varu" </w:t>
      </w:r>
    </w:p>
    <w:p w14:paraId="57D05869" w14:textId="77777777" w:rsidR="00840954" w:rsidRPr="00B34405" w:rsidRDefault="00840954" w:rsidP="00840954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4DB6955D" w14:textId="2274C79B" w:rsidR="00840954" w:rsidRPr="00496CCD" w:rsidRDefault="00840954" w:rsidP="00CB5B19">
      <w:pPr>
        <w:ind w:firstLine="720"/>
        <w:jc w:val="both"/>
        <w:rPr>
          <w:sz w:val="28"/>
          <w:szCs w:val="28"/>
        </w:rPr>
      </w:pPr>
      <w:r w:rsidRPr="00B34405">
        <w:rPr>
          <w:color w:val="000000" w:themeColor="text1"/>
          <w:sz w:val="28"/>
          <w:szCs w:val="28"/>
        </w:rPr>
        <w:t xml:space="preserve">Izdarīt </w:t>
      </w:r>
      <w:r>
        <w:rPr>
          <w:color w:val="000000" w:themeColor="text1"/>
          <w:sz w:val="28"/>
          <w:szCs w:val="28"/>
        </w:rPr>
        <w:t>likumā</w:t>
      </w:r>
      <w:r w:rsidRPr="007B32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"P</w:t>
      </w:r>
      <w:r w:rsidRPr="007B32A6">
        <w:rPr>
          <w:color w:val="000000" w:themeColor="text1"/>
          <w:sz w:val="28"/>
          <w:szCs w:val="28"/>
        </w:rPr>
        <w:t xml:space="preserve">ar </w:t>
      </w:r>
      <w:r>
        <w:rPr>
          <w:color w:val="000000" w:themeColor="text1"/>
          <w:sz w:val="28"/>
          <w:szCs w:val="28"/>
        </w:rPr>
        <w:t>tiesu varu"</w:t>
      </w:r>
      <w:r w:rsidRPr="007B32A6">
        <w:rPr>
          <w:color w:val="000000" w:themeColor="text1"/>
          <w:sz w:val="28"/>
          <w:szCs w:val="28"/>
        </w:rPr>
        <w:t xml:space="preserve"> </w:t>
      </w:r>
      <w:proofErr w:type="gramStart"/>
      <w:r w:rsidR="00B151D3" w:rsidRPr="00B151D3">
        <w:rPr>
          <w:color w:val="000000" w:themeColor="text1"/>
          <w:sz w:val="28"/>
          <w:szCs w:val="28"/>
        </w:rPr>
        <w:t>(</w:t>
      </w:r>
      <w:proofErr w:type="gramEnd"/>
      <w:r w:rsidR="00B151D3" w:rsidRPr="00B151D3">
        <w:rPr>
          <w:color w:val="000000" w:themeColor="text1"/>
          <w:sz w:val="28"/>
          <w:szCs w:val="28"/>
        </w:rPr>
        <w:t>Latvijas Republikas Augstākās</w:t>
      </w:r>
      <w:r w:rsidR="00B151D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Padomes un Valdības Ziņotājs, 1993, 1.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Latvijas Republikas</w:t>
      </w:r>
      <w:r w:rsidR="00B151D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Saeimas un Ministru Kabineta Ziņotājs, 1994, 1., 13.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1995,</w:t>
      </w:r>
      <w:r w:rsidR="0095534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10., 22.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1996, 3., 13.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1997, 5., 21.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1998, 22.,</w:t>
      </w:r>
      <w:r w:rsidR="00EA392E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23.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1999, 23.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2001, 24.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2002, 23.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2003, 14.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2004, 2.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2005, 8., 20.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2006, 7., 24.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2007,</w:t>
      </w:r>
      <w:r w:rsidR="0095534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24.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2008, 10., 24.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2009, 2., 12., 14.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Latvijas</w:t>
      </w:r>
      <w:r w:rsidR="00B151D3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Vēstnesis, 2009, 199.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2010, 99., 206.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2011, 99., 120.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2013, 128., 201.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2014, 228.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 2015, 97., 122.</w:t>
      </w:r>
      <w:r w:rsidR="00955343">
        <w:rPr>
          <w:color w:val="000000" w:themeColor="text1"/>
          <w:sz w:val="28"/>
          <w:szCs w:val="28"/>
        </w:rPr>
        <w:t> </w:t>
      </w:r>
      <w:r w:rsidR="00B151D3" w:rsidRPr="00B151D3">
        <w:rPr>
          <w:color w:val="000000" w:themeColor="text1"/>
          <w:sz w:val="28"/>
          <w:szCs w:val="28"/>
        </w:rPr>
        <w:t>nr.;</w:t>
      </w:r>
      <w:r w:rsidR="00EA392E">
        <w:rPr>
          <w:color w:val="000000" w:themeColor="text1"/>
          <w:sz w:val="28"/>
          <w:szCs w:val="28"/>
        </w:rPr>
        <w:t xml:space="preserve"> </w:t>
      </w:r>
      <w:r w:rsidR="00B151D3" w:rsidRPr="00B151D3">
        <w:rPr>
          <w:color w:val="000000" w:themeColor="text1"/>
          <w:sz w:val="28"/>
          <w:szCs w:val="28"/>
        </w:rPr>
        <w:t>2018, 20., 188.</w:t>
      </w:r>
      <w:r w:rsidR="00B151D3">
        <w:rPr>
          <w:color w:val="000000" w:themeColor="text1"/>
          <w:sz w:val="28"/>
          <w:szCs w:val="28"/>
        </w:rPr>
        <w:t>, 225.</w:t>
      </w:r>
      <w:r w:rsidR="00955343">
        <w:t> </w:t>
      </w:r>
      <w:r w:rsidR="00B151D3" w:rsidRPr="00B151D3">
        <w:rPr>
          <w:color w:val="000000" w:themeColor="text1"/>
          <w:sz w:val="28"/>
          <w:szCs w:val="28"/>
        </w:rPr>
        <w:t>nr.)</w:t>
      </w:r>
      <w:r w:rsidRPr="00B34405">
        <w:rPr>
          <w:color w:val="000000" w:themeColor="text1"/>
          <w:sz w:val="28"/>
          <w:szCs w:val="28"/>
        </w:rPr>
        <w:t xml:space="preserve"> šādu grozījumu:</w:t>
      </w:r>
    </w:p>
    <w:p w14:paraId="7430B8AC" w14:textId="77777777" w:rsidR="00C528EB" w:rsidRPr="00496CCD" w:rsidRDefault="00C528EB" w:rsidP="00496CCD">
      <w:pPr>
        <w:jc w:val="both"/>
        <w:rPr>
          <w:sz w:val="28"/>
          <w:szCs w:val="28"/>
        </w:rPr>
      </w:pPr>
    </w:p>
    <w:p w14:paraId="0E8CCF73" w14:textId="4726CF6B" w:rsidR="00326B3B" w:rsidRPr="00496CCD" w:rsidRDefault="00326B3B" w:rsidP="00D404FA">
      <w:pPr>
        <w:ind w:firstLine="709"/>
        <w:jc w:val="both"/>
        <w:rPr>
          <w:sz w:val="28"/>
          <w:szCs w:val="28"/>
        </w:rPr>
      </w:pPr>
      <w:r w:rsidRPr="00496CCD">
        <w:rPr>
          <w:sz w:val="28"/>
          <w:szCs w:val="28"/>
        </w:rPr>
        <w:t>Papildināt 54.</w:t>
      </w:r>
      <w:r w:rsidR="00624730">
        <w:rPr>
          <w:sz w:val="28"/>
          <w:szCs w:val="28"/>
          <w:vertAlign w:val="superscript"/>
        </w:rPr>
        <w:t>2</w:t>
      </w:r>
      <w:r w:rsidRPr="00496CCD">
        <w:rPr>
          <w:sz w:val="28"/>
          <w:szCs w:val="28"/>
        </w:rPr>
        <w:t> pant</w:t>
      </w:r>
      <w:r w:rsidR="00955343">
        <w:rPr>
          <w:sz w:val="28"/>
          <w:szCs w:val="28"/>
        </w:rPr>
        <w:t>u ar</w:t>
      </w:r>
      <w:r w:rsidRPr="00496CCD">
        <w:rPr>
          <w:sz w:val="28"/>
          <w:szCs w:val="28"/>
        </w:rPr>
        <w:t xml:space="preserve"> </w:t>
      </w:r>
      <w:r w:rsidR="00624730">
        <w:rPr>
          <w:sz w:val="28"/>
          <w:szCs w:val="28"/>
        </w:rPr>
        <w:t>1</w:t>
      </w:r>
      <w:r w:rsidR="00955343">
        <w:rPr>
          <w:sz w:val="28"/>
          <w:szCs w:val="28"/>
        </w:rPr>
        <w:t>.</w:t>
      </w:r>
      <w:r w:rsidR="00624730">
        <w:rPr>
          <w:sz w:val="28"/>
          <w:szCs w:val="28"/>
          <w:vertAlign w:val="superscript"/>
        </w:rPr>
        <w:t>1</w:t>
      </w:r>
      <w:r w:rsidR="00955343">
        <w:rPr>
          <w:sz w:val="28"/>
          <w:szCs w:val="28"/>
        </w:rPr>
        <w:t> </w:t>
      </w:r>
      <w:r w:rsidRPr="00496CCD">
        <w:rPr>
          <w:sz w:val="28"/>
          <w:szCs w:val="28"/>
        </w:rPr>
        <w:t>daļu šādā redakcijā:</w:t>
      </w:r>
    </w:p>
    <w:p w14:paraId="74E66E6A" w14:textId="77777777" w:rsidR="00D404FA" w:rsidRDefault="00D404FA" w:rsidP="00BF7460">
      <w:pPr>
        <w:ind w:firstLine="720"/>
        <w:jc w:val="both"/>
        <w:rPr>
          <w:sz w:val="28"/>
          <w:szCs w:val="28"/>
        </w:rPr>
      </w:pPr>
    </w:p>
    <w:p w14:paraId="2E085546" w14:textId="0CC18903" w:rsidR="0001389F" w:rsidRPr="00496CCD" w:rsidRDefault="00326B3B" w:rsidP="00BF7460">
      <w:pPr>
        <w:ind w:firstLine="720"/>
        <w:jc w:val="both"/>
        <w:rPr>
          <w:sz w:val="28"/>
          <w:szCs w:val="28"/>
        </w:rPr>
      </w:pPr>
      <w:r w:rsidRPr="00496CCD">
        <w:rPr>
          <w:sz w:val="28"/>
          <w:szCs w:val="28"/>
        </w:rPr>
        <w:t>"</w:t>
      </w:r>
      <w:r w:rsidR="00624730">
        <w:rPr>
          <w:sz w:val="28"/>
          <w:szCs w:val="28"/>
        </w:rPr>
        <w:t>(</w:t>
      </w:r>
      <w:r w:rsidR="00624730" w:rsidRPr="00624730">
        <w:rPr>
          <w:sz w:val="28"/>
          <w:szCs w:val="28"/>
        </w:rPr>
        <w:t>1</w:t>
      </w:r>
      <w:r w:rsidR="00624730" w:rsidRPr="00624730">
        <w:rPr>
          <w:sz w:val="28"/>
          <w:szCs w:val="28"/>
          <w:vertAlign w:val="superscript"/>
        </w:rPr>
        <w:t>1</w:t>
      </w:r>
      <w:r w:rsidR="00624730">
        <w:rPr>
          <w:sz w:val="28"/>
          <w:szCs w:val="28"/>
        </w:rPr>
        <w:t>)</w:t>
      </w:r>
      <w:r w:rsidR="00BF7460">
        <w:rPr>
          <w:sz w:val="28"/>
          <w:szCs w:val="28"/>
        </w:rPr>
        <w:t> </w:t>
      </w:r>
      <w:r w:rsidR="00624730" w:rsidRPr="00624730">
        <w:rPr>
          <w:sz w:val="28"/>
          <w:szCs w:val="28"/>
        </w:rPr>
        <w:t>Šā</w:t>
      </w:r>
      <w:r w:rsidR="00624730">
        <w:rPr>
          <w:sz w:val="28"/>
          <w:szCs w:val="28"/>
        </w:rPr>
        <w:t xml:space="preserve"> panta pirmajā daļā noteiktā atlase tiek rīkota</w:t>
      </w:r>
      <w:r w:rsidR="001412CC">
        <w:rPr>
          <w:sz w:val="28"/>
          <w:szCs w:val="28"/>
        </w:rPr>
        <w:t xml:space="preserve">, </w:t>
      </w:r>
      <w:proofErr w:type="gramStart"/>
      <w:r w:rsidR="001412CC">
        <w:rPr>
          <w:sz w:val="28"/>
          <w:szCs w:val="28"/>
        </w:rPr>
        <w:t>ja</w:t>
      </w:r>
      <w:r w:rsidR="00FD2C29">
        <w:rPr>
          <w:sz w:val="28"/>
          <w:szCs w:val="28"/>
        </w:rPr>
        <w:t xml:space="preserve"> </w:t>
      </w:r>
      <w:r w:rsidR="00624730">
        <w:rPr>
          <w:sz w:val="28"/>
          <w:szCs w:val="28"/>
        </w:rPr>
        <w:t>šā likuma 54.</w:t>
      </w:r>
      <w:r w:rsidR="003C4BBE">
        <w:rPr>
          <w:sz w:val="28"/>
          <w:szCs w:val="28"/>
        </w:rPr>
        <w:t> </w:t>
      </w:r>
      <w:r w:rsidR="00624730">
        <w:rPr>
          <w:sz w:val="28"/>
          <w:szCs w:val="28"/>
        </w:rPr>
        <w:t>panta trešajā daļā minēt</w:t>
      </w:r>
      <w:r w:rsidR="001412CC">
        <w:rPr>
          <w:sz w:val="28"/>
          <w:szCs w:val="28"/>
        </w:rPr>
        <w:t>ās</w:t>
      </w:r>
      <w:r w:rsidR="00FD2C29">
        <w:rPr>
          <w:sz w:val="28"/>
          <w:szCs w:val="28"/>
        </w:rPr>
        <w:t xml:space="preserve"> </w:t>
      </w:r>
      <w:r w:rsidR="00624730">
        <w:rPr>
          <w:sz w:val="28"/>
          <w:szCs w:val="28"/>
        </w:rPr>
        <w:t>person</w:t>
      </w:r>
      <w:r w:rsidR="001412CC">
        <w:rPr>
          <w:sz w:val="28"/>
          <w:szCs w:val="28"/>
        </w:rPr>
        <w:t>as</w:t>
      </w:r>
      <w:r w:rsidR="00624730">
        <w:rPr>
          <w:sz w:val="28"/>
          <w:szCs w:val="28"/>
        </w:rPr>
        <w:t xml:space="preserve"> </w:t>
      </w:r>
      <w:r w:rsidR="001412CC">
        <w:rPr>
          <w:sz w:val="28"/>
          <w:szCs w:val="28"/>
        </w:rPr>
        <w:t>nav</w:t>
      </w:r>
      <w:r w:rsidR="00624730">
        <w:rPr>
          <w:sz w:val="28"/>
          <w:szCs w:val="28"/>
        </w:rPr>
        <w:t xml:space="preserve"> izteikušas vēlmi pretendēt uz Augstākās tiesas tiesneša amatu</w:t>
      </w:r>
      <w:proofErr w:type="gramEnd"/>
      <w:r w:rsidR="001412CC">
        <w:rPr>
          <w:sz w:val="28"/>
          <w:szCs w:val="28"/>
        </w:rPr>
        <w:t xml:space="preserve"> vai </w:t>
      </w:r>
      <w:bookmarkStart w:id="0" w:name="_GoBack"/>
      <w:bookmarkEnd w:id="0"/>
      <w:r w:rsidR="001412CC">
        <w:rPr>
          <w:sz w:val="28"/>
          <w:szCs w:val="28"/>
        </w:rPr>
        <w:t>ir izteikušas vēlmi pretendēt uz Augstākās tiesas tiesneša amatu, bet nav saņēmušas pozitīvu Augstākās tiesas departamenta tiesnešu kopsapulces atzinumu</w:t>
      </w:r>
      <w:r w:rsidR="008B74C5">
        <w:rPr>
          <w:sz w:val="28"/>
          <w:szCs w:val="28"/>
        </w:rPr>
        <w:t>.</w:t>
      </w:r>
      <w:r w:rsidR="00CB5B19">
        <w:rPr>
          <w:sz w:val="28"/>
          <w:szCs w:val="28"/>
        </w:rPr>
        <w:t>"</w:t>
      </w:r>
    </w:p>
    <w:p w14:paraId="5EC47CD2" w14:textId="0D1D2C28" w:rsidR="00C528EB" w:rsidRDefault="00C528EB" w:rsidP="00840954">
      <w:pPr>
        <w:rPr>
          <w:sz w:val="28"/>
          <w:szCs w:val="28"/>
        </w:rPr>
      </w:pPr>
    </w:p>
    <w:p w14:paraId="2BD63A14" w14:textId="364174AB" w:rsidR="004738E8" w:rsidRDefault="004738E8" w:rsidP="004738E8">
      <w:pPr>
        <w:rPr>
          <w:sz w:val="28"/>
          <w:szCs w:val="28"/>
        </w:rPr>
      </w:pPr>
    </w:p>
    <w:p w14:paraId="08259619" w14:textId="77777777" w:rsidR="00D404FA" w:rsidRDefault="00D404FA" w:rsidP="004738E8">
      <w:pPr>
        <w:rPr>
          <w:sz w:val="28"/>
          <w:szCs w:val="28"/>
        </w:rPr>
      </w:pPr>
    </w:p>
    <w:p w14:paraId="1438540B" w14:textId="77777777" w:rsidR="00D404FA" w:rsidRDefault="00D404F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1C69C1D" w14:textId="77777777" w:rsidR="00D404FA" w:rsidRDefault="00D404F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4FFCF4A0" w14:textId="6EA4C280" w:rsidR="00D404FA" w:rsidRPr="00DE283C" w:rsidRDefault="00D404F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574503ED" w14:textId="58C42776" w:rsidR="00880BB5" w:rsidRPr="00D404FA" w:rsidRDefault="00880BB5" w:rsidP="00880BB5">
      <w:pPr>
        <w:rPr>
          <w:sz w:val="28"/>
          <w:szCs w:val="28"/>
          <w:lang w:val="de-DE"/>
        </w:rPr>
      </w:pPr>
    </w:p>
    <w:sectPr w:rsidR="00880BB5" w:rsidRPr="00D404FA" w:rsidSect="001B4D5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06A4" w14:textId="77777777" w:rsidR="003C6547" w:rsidRDefault="003C6547">
      <w:r>
        <w:separator/>
      </w:r>
    </w:p>
  </w:endnote>
  <w:endnote w:type="continuationSeparator" w:id="0">
    <w:p w14:paraId="34B98F29" w14:textId="77777777" w:rsidR="003C6547" w:rsidRDefault="003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2254" w14:textId="77243B2E" w:rsidR="00D404FA" w:rsidRPr="00D404FA" w:rsidRDefault="00D404FA">
    <w:pPr>
      <w:pStyle w:val="Footer"/>
      <w:rPr>
        <w:sz w:val="16"/>
        <w:szCs w:val="16"/>
      </w:rPr>
    </w:pPr>
    <w:r w:rsidRPr="00D404FA">
      <w:rPr>
        <w:sz w:val="16"/>
        <w:szCs w:val="16"/>
      </w:rPr>
      <w:t xml:space="preserve">L2303_9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EA392E">
      <w:rPr>
        <w:noProof/>
        <w:sz w:val="16"/>
        <w:szCs w:val="16"/>
      </w:rPr>
      <w:t>176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EDDB" w14:textId="77777777" w:rsidR="003C6547" w:rsidRDefault="003C6547">
      <w:r>
        <w:separator/>
      </w:r>
    </w:p>
  </w:footnote>
  <w:footnote w:type="continuationSeparator" w:id="0">
    <w:p w14:paraId="2C199E73" w14:textId="77777777" w:rsidR="003C6547" w:rsidRDefault="003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54"/>
    <w:rsid w:val="0000292A"/>
    <w:rsid w:val="00004947"/>
    <w:rsid w:val="000058BE"/>
    <w:rsid w:val="0001389F"/>
    <w:rsid w:val="00093E1E"/>
    <w:rsid w:val="000A6612"/>
    <w:rsid w:val="000F05AA"/>
    <w:rsid w:val="0010644E"/>
    <w:rsid w:val="00130C87"/>
    <w:rsid w:val="001412CC"/>
    <w:rsid w:val="0015229C"/>
    <w:rsid w:val="00156175"/>
    <w:rsid w:val="00156B99"/>
    <w:rsid w:val="00183EBA"/>
    <w:rsid w:val="001B4D5D"/>
    <w:rsid w:val="001C72B3"/>
    <w:rsid w:val="00211F6B"/>
    <w:rsid w:val="00234B28"/>
    <w:rsid w:val="0027361D"/>
    <w:rsid w:val="002D4E2A"/>
    <w:rsid w:val="002F4185"/>
    <w:rsid w:val="00315262"/>
    <w:rsid w:val="00326B3B"/>
    <w:rsid w:val="0032781F"/>
    <w:rsid w:val="0036176C"/>
    <w:rsid w:val="003632DC"/>
    <w:rsid w:val="003712FA"/>
    <w:rsid w:val="003B0922"/>
    <w:rsid w:val="003C4BBE"/>
    <w:rsid w:val="003C6547"/>
    <w:rsid w:val="004021B4"/>
    <w:rsid w:val="00426ECA"/>
    <w:rsid w:val="004738E8"/>
    <w:rsid w:val="00496CCD"/>
    <w:rsid w:val="004E6AB4"/>
    <w:rsid w:val="00521132"/>
    <w:rsid w:val="0052564C"/>
    <w:rsid w:val="00533A57"/>
    <w:rsid w:val="00565AAA"/>
    <w:rsid w:val="005A6CB8"/>
    <w:rsid w:val="005D23C3"/>
    <w:rsid w:val="005F3269"/>
    <w:rsid w:val="005F3709"/>
    <w:rsid w:val="00624730"/>
    <w:rsid w:val="00642B2A"/>
    <w:rsid w:val="00664377"/>
    <w:rsid w:val="00670AF3"/>
    <w:rsid w:val="00697E88"/>
    <w:rsid w:val="00724BFA"/>
    <w:rsid w:val="007523E9"/>
    <w:rsid w:val="007C7059"/>
    <w:rsid w:val="007C70F5"/>
    <w:rsid w:val="007D7647"/>
    <w:rsid w:val="00840954"/>
    <w:rsid w:val="0085557A"/>
    <w:rsid w:val="00880BB5"/>
    <w:rsid w:val="008A32DA"/>
    <w:rsid w:val="008B74C5"/>
    <w:rsid w:val="008F53D0"/>
    <w:rsid w:val="00955343"/>
    <w:rsid w:val="009F2A69"/>
    <w:rsid w:val="00A073C5"/>
    <w:rsid w:val="00A4344B"/>
    <w:rsid w:val="00A83AB7"/>
    <w:rsid w:val="00AB2E72"/>
    <w:rsid w:val="00AC7B29"/>
    <w:rsid w:val="00B12262"/>
    <w:rsid w:val="00B151D3"/>
    <w:rsid w:val="00B602A2"/>
    <w:rsid w:val="00B607BD"/>
    <w:rsid w:val="00B70E7C"/>
    <w:rsid w:val="00BB47E2"/>
    <w:rsid w:val="00BF0A64"/>
    <w:rsid w:val="00BF7460"/>
    <w:rsid w:val="00C375DA"/>
    <w:rsid w:val="00C528EB"/>
    <w:rsid w:val="00C97AF1"/>
    <w:rsid w:val="00CB3CAD"/>
    <w:rsid w:val="00CB5B19"/>
    <w:rsid w:val="00CC2EBE"/>
    <w:rsid w:val="00CF191B"/>
    <w:rsid w:val="00D1240C"/>
    <w:rsid w:val="00D404FA"/>
    <w:rsid w:val="00D807E3"/>
    <w:rsid w:val="00D8169B"/>
    <w:rsid w:val="00D8301E"/>
    <w:rsid w:val="00E61EB0"/>
    <w:rsid w:val="00EA392E"/>
    <w:rsid w:val="00ED5478"/>
    <w:rsid w:val="00F612DD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4DB909"/>
  <w15:chartTrackingRefBased/>
  <w15:docId w15:val="{BFDE495A-DE99-43A8-B0D6-5CA28945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9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9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95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409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954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5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47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47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7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6CB8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5A6CB8"/>
    <w:rPr>
      <w:i/>
      <w:iCs/>
    </w:rPr>
  </w:style>
  <w:style w:type="paragraph" w:customStyle="1" w:styleId="Body">
    <w:name w:val="Body"/>
    <w:rsid w:val="00D404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14D6-0512-4539-87BC-F823289A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929</Characters>
  <Application>Microsoft Office Word</Application>
  <DocSecurity>0</DocSecurity>
  <Lines>26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likumā "Par tiesu varu"</vt:lpstr>
    </vt:vector>
  </TitlesOfParts>
  <Company>Tieslietu ministrija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tiesu varu"</dc:title>
  <dc:subject>Likumprojekts</dc:subject>
  <dc:creator>Kintija Bajāre-Grīnberga</dc:creator>
  <cp:keywords/>
  <dc:description>67036789, Kintija.Bajare-Grinberga@tm.gov.lv</dc:description>
  <cp:lastModifiedBy>Aija Surna</cp:lastModifiedBy>
  <cp:revision>7</cp:revision>
  <cp:lastPrinted>2019-12-06T12:46:00Z</cp:lastPrinted>
  <dcterms:created xsi:type="dcterms:W3CDTF">2019-11-20T10:49:00Z</dcterms:created>
  <dcterms:modified xsi:type="dcterms:W3CDTF">2019-12-06T12:46:00Z</dcterms:modified>
</cp:coreProperties>
</file>