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33CE" w:rsidR="000B036B" w:rsidP="000B036B" w:rsidRDefault="008847A9" w14:paraId="62DA31E4" w14:textId="0A7AA841">
      <w:pPr>
        <w:tabs>
          <w:tab w:val="left" w:pos="55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6</w:t>
      </w:r>
      <w:r w:rsidRPr="008A33CE" w:rsidR="000B036B">
        <w:rPr>
          <w:sz w:val="24"/>
          <w:szCs w:val="24"/>
        </w:rPr>
        <w:t>.</w:t>
      </w:r>
      <w:r w:rsidR="005654DB">
        <w:rPr>
          <w:sz w:val="24"/>
          <w:szCs w:val="24"/>
        </w:rPr>
        <w:t xml:space="preserve"> </w:t>
      </w:r>
      <w:r w:rsidRPr="008A33CE" w:rsidR="000B036B">
        <w:rPr>
          <w:sz w:val="24"/>
          <w:szCs w:val="24"/>
        </w:rPr>
        <w:t>pielikums</w:t>
      </w:r>
    </w:p>
    <w:p w:rsidRPr="008A33CE" w:rsidR="000B036B" w:rsidP="000B036B" w:rsidRDefault="000B036B" w14:paraId="67B8DBB5" w14:textId="77777777">
      <w:pPr>
        <w:tabs>
          <w:tab w:val="left" w:pos="5580"/>
        </w:tabs>
        <w:jc w:val="right"/>
        <w:rPr>
          <w:sz w:val="24"/>
          <w:szCs w:val="24"/>
        </w:rPr>
      </w:pPr>
      <w:r w:rsidRPr="008A33CE">
        <w:rPr>
          <w:sz w:val="24"/>
          <w:szCs w:val="24"/>
        </w:rPr>
        <w:tab/>
        <w:t>Ministru kabineta</w:t>
      </w:r>
    </w:p>
    <w:p w:rsidRPr="008A33CE" w:rsidR="000B036B" w:rsidP="000B036B" w:rsidRDefault="000B036B" w14:paraId="39D18D77" w14:textId="3FDD6956">
      <w:pPr>
        <w:tabs>
          <w:tab w:val="left" w:pos="5580"/>
        </w:tabs>
        <w:jc w:val="right"/>
        <w:rPr>
          <w:sz w:val="24"/>
          <w:szCs w:val="24"/>
        </w:rPr>
      </w:pPr>
      <w:r w:rsidRPr="008A33CE">
        <w:rPr>
          <w:sz w:val="24"/>
          <w:szCs w:val="24"/>
        </w:rPr>
        <w:tab/>
        <w:t>20</w:t>
      </w:r>
      <w:r w:rsidR="00C34940">
        <w:rPr>
          <w:sz w:val="24"/>
          <w:szCs w:val="24"/>
        </w:rPr>
        <w:t>20</w:t>
      </w:r>
      <w:r w:rsidRPr="008A33CE">
        <w:rPr>
          <w:sz w:val="24"/>
          <w:szCs w:val="24"/>
        </w:rPr>
        <w:t>. gada __.________</w:t>
      </w:r>
    </w:p>
    <w:p w:rsidR="0023590C" w:rsidP="000B036B" w:rsidRDefault="000B036B" w14:paraId="372CD87C" w14:textId="77777777">
      <w:pPr>
        <w:jc w:val="right"/>
        <w:rPr>
          <w:sz w:val="24"/>
          <w:szCs w:val="24"/>
        </w:rPr>
      </w:pPr>
      <w:r w:rsidRPr="008A33CE">
        <w:rPr>
          <w:sz w:val="24"/>
          <w:szCs w:val="24"/>
        </w:rPr>
        <w:tab/>
        <w:t>noteikumiem Nr.__</w:t>
      </w:r>
    </w:p>
    <w:p w:rsidR="000B036B" w:rsidP="000B036B" w:rsidRDefault="000B036B" w14:paraId="4E79E71C" w14:textId="4F246557">
      <w:pPr>
        <w:rPr>
          <w:sz w:val="24"/>
          <w:szCs w:val="24"/>
        </w:rPr>
      </w:pPr>
    </w:p>
    <w:p w:rsidRPr="00222E60" w:rsidR="00222E60" w:rsidP="00222E60" w:rsidRDefault="00222E60" w14:paraId="560483F3" w14:textId="77777777">
      <w:pPr>
        <w:jc w:val="center"/>
        <w:rPr>
          <w:b/>
          <w:bCs/>
          <w:sz w:val="24"/>
          <w:szCs w:val="24"/>
        </w:rPr>
      </w:pPr>
      <w:r w:rsidRPr="00222E60">
        <w:rPr>
          <w:b/>
          <w:bCs/>
          <w:sz w:val="24"/>
          <w:szCs w:val="24"/>
        </w:rPr>
        <w:t>Pieteikums kuģa galvenā dzinēja imobilizācijai vai citiem lieliem remontdarbiem</w:t>
      </w:r>
    </w:p>
    <w:p w:rsidR="00222E60" w:rsidP="00222E60" w:rsidRDefault="00222E60" w14:paraId="20204C92" w14:textId="77777777">
      <w:pPr>
        <w:rPr>
          <w:b/>
          <w:bCs/>
          <w:sz w:val="24"/>
          <w:szCs w:val="24"/>
        </w:rPr>
      </w:pPr>
    </w:p>
    <w:p w:rsidRPr="00222E60" w:rsidR="00222E60" w:rsidP="00222E60" w:rsidRDefault="00222E60" w14:paraId="0646F0D9" w14:textId="06DE7AF9">
      <w:pPr>
        <w:rPr>
          <w:sz w:val="24"/>
          <w:szCs w:val="24"/>
        </w:rPr>
      </w:pPr>
      <w:r w:rsidRPr="00222E60">
        <w:rPr>
          <w:sz w:val="24"/>
          <w:szCs w:val="24"/>
        </w:rPr>
        <w:t>Obligāti nosacījumi</w:t>
      </w:r>
    </w:p>
    <w:p w:rsidRPr="00222E60" w:rsidR="00222E60" w:rsidP="00222E60" w:rsidRDefault="00222E60" w14:paraId="6A927A10" w14:textId="77777777">
      <w:pPr>
        <w:rPr>
          <w:sz w:val="24"/>
          <w:szCs w:val="24"/>
        </w:rPr>
      </w:pPr>
      <w:r w:rsidRPr="00222E60">
        <w:rPr>
          <w:sz w:val="24"/>
          <w:szCs w:val="24"/>
        </w:rPr>
        <w:t>•</w:t>
      </w:r>
      <w:r w:rsidRPr="00222E60">
        <w:rPr>
          <w:sz w:val="24"/>
          <w:szCs w:val="24"/>
        </w:rPr>
        <w:tab/>
        <w:t>Kuģa galvenā dzinēja imobilizāciju vai citu lielu remontdarbu veikšanu uzsāk tikai pēc parakstītas atļaujas saņemšanas</w:t>
      </w:r>
    </w:p>
    <w:p w:rsidRPr="00222E60" w:rsidR="00EE685F" w:rsidP="00222E60" w:rsidRDefault="00222E60" w14:paraId="1A20DB2E" w14:textId="0EEBCDFE">
      <w:pPr>
        <w:rPr>
          <w:sz w:val="24"/>
          <w:szCs w:val="24"/>
        </w:rPr>
      </w:pPr>
      <w:r w:rsidRPr="00222E60">
        <w:rPr>
          <w:sz w:val="24"/>
          <w:szCs w:val="24"/>
        </w:rPr>
        <w:t>•</w:t>
      </w:r>
      <w:r w:rsidRPr="00222E60">
        <w:rPr>
          <w:sz w:val="24"/>
          <w:szCs w:val="24"/>
        </w:rPr>
        <w:tab/>
        <w:t>Pirms darbu uzsākšanas, kā arī darbus pabeidzot, kuģa kapteinis informē Kuģu Satiksmes Vadības centru VHF 9.kanālā</w:t>
      </w:r>
    </w:p>
    <w:p w:rsidR="00EC23EF" w:rsidP="00EC23EF" w:rsidRDefault="00EC23EF" w14:paraId="133CD865" w14:textId="122633AA">
      <w:pPr>
        <w:shd w:val="clear" w:color="auto" w:fill="FFFFFF"/>
        <w:spacing w:line="293" w:lineRule="atLeast"/>
        <w:ind w:firstLine="300"/>
        <w:jc w:val="both"/>
        <w:rPr>
          <w:rFonts w:cs="Arial" w:asciiTheme="minorHAnsi" w:hAnsiTheme="minorHAnsi" w:eastAsiaTheme="minorHAnsi"/>
          <w:bCs/>
          <w:sz w:val="22"/>
          <w:szCs w:val="22"/>
          <w:shd w:val="clear" w:color="auto" w:fill="FFFFFF"/>
          <w:lang w:eastAsia="en-US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815"/>
        <w:gridCol w:w="1956"/>
        <w:gridCol w:w="2126"/>
      </w:tblGrid>
      <w:tr w:rsidRPr="00222E60" w:rsidR="00222E60" w:rsidTr="00B25901" w14:paraId="3CDB68D9" w14:textId="77777777">
        <w:trPr>
          <w:trHeight w:val="382"/>
        </w:trPr>
        <w:tc>
          <w:tcPr>
            <w:tcW w:w="4815" w:type="dxa"/>
            <w:vAlign w:val="center"/>
          </w:tcPr>
          <w:p w:rsidRPr="00C8684D" w:rsidR="00222E60" w:rsidP="00222E60" w:rsidRDefault="00222E60" w14:paraId="0823DE50" w14:textId="77777777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Darbu veikšanas datums no - līdz:</w:t>
            </w:r>
          </w:p>
          <w:p w:rsidRPr="00C8684D" w:rsidR="00222E60" w:rsidP="00222E60" w:rsidRDefault="00C8684D" w14:paraId="63145543" w14:textId="777777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alias w:val="dd/mm/yyyy"/>
                <w:tag w:val="dd/mm/yyyy"/>
                <w:id w:val="-1438597846"/>
                <w:placeholder>
                  <w:docPart w:val="8E94E84467D242A5A86F2F7DF6DDE67C"/>
                </w:placeholder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C8684D" w:rsidR="00222E60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  <w:r w:rsidRPr="00C8684D" w:rsidR="00222E60">
              <w:rPr>
                <w:rFonts w:eastAsiaTheme="minorHAnsi"/>
                <w:b/>
                <w:color w:val="002060"/>
                <w:sz w:val="24"/>
                <w:szCs w:val="24"/>
                <w:lang w:val="en-US" w:eastAsia="en-US"/>
              </w:rPr>
              <w:t xml:space="preserve">    -    </w:t>
            </w: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alias w:val="dd/mm/yyyy"/>
                <w:tag w:val="dd/mm/yyyy"/>
                <w:id w:val="-1226681429"/>
                <w:placeholder>
                  <w:docPart w:val="2BEE3B0788004B668ED0478EE60B2224"/>
                </w:placeholder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C8684D" w:rsidR="00222E60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4082" w:type="dxa"/>
            <w:gridSpan w:val="2"/>
            <w:vAlign w:val="center"/>
          </w:tcPr>
          <w:p w:rsidRPr="00C8684D" w:rsidR="00222E60" w:rsidP="00222E60" w:rsidRDefault="00222E60" w14:paraId="1E17E001" w14:textId="7777777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Darbu veikšanas ilgums no - līdz:</w:t>
            </w:r>
          </w:p>
          <w:p w:rsidRPr="00C8684D" w:rsidR="00222E60" w:rsidP="00222E60" w:rsidRDefault="00C8684D" w14:paraId="14F95916" w14:textId="777777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alias w:val="hh:mm"/>
                <w:tag w:val="hh:mm"/>
                <w:id w:val="-116607073"/>
                <w:placeholder>
                  <w:docPart w:val="3AA90C9986DD4D7D97EF71D7603196B4"/>
                </w:placeholder>
              </w:sdtPr>
              <w:sdtEndPr>
                <w:rPr>
                  <w:b w:val="0"/>
                  <w:color w:val="auto"/>
                  <w:lang w:val="lv-LV"/>
                </w:rPr>
              </w:sdtEndPr>
              <w:sdtContent>
                <w:r w:rsidRPr="00C8684D" w:rsidR="00222E60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  <w:r w:rsidRPr="00C8684D" w:rsidR="00222E6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-     </w:t>
            </w: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alias w:val="hh:mm"/>
                <w:tag w:val="hh:mm"/>
                <w:id w:val="-871607484"/>
                <w:placeholder>
                  <w:docPart w:val="3AA90C9986DD4D7D97EF71D7603196B4"/>
                </w:placeholder>
              </w:sdtPr>
              <w:sdtEndPr>
                <w:rPr>
                  <w:b w:val="0"/>
                  <w:color w:val="auto"/>
                  <w:lang w:val="lv-LV"/>
                </w:rPr>
              </w:sdtEndPr>
              <w:sdtContent>
                <w:r w:rsidRPr="00C8684D" w:rsidR="00222E60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Pr="00222E60" w:rsidR="00222E60" w:rsidTr="00B25901" w14:paraId="2070D919" w14:textId="77777777">
        <w:trPr>
          <w:trHeight w:val="347"/>
        </w:trPr>
        <w:tc>
          <w:tcPr>
            <w:tcW w:w="4815" w:type="dxa"/>
            <w:vAlign w:val="center"/>
          </w:tcPr>
          <w:p w:rsidRPr="00C8684D" w:rsidR="00222E60" w:rsidP="00222E60" w:rsidRDefault="00222E60" w14:paraId="48522E17" w14:textId="777777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Kuģa nosaukums:</w:t>
            </w:r>
            <w:r w:rsidRPr="00C8684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id w:val="843823562"/>
                <w:placeholder>
                  <w:docPart w:val="423600C67E3B4E4CBBD895A01AFAFFBA"/>
                </w:placeholder>
              </w:sdtPr>
              <w:sdtEndPr>
                <w:rPr>
                  <w:b w:val="0"/>
                  <w:color w:val="auto"/>
                  <w:lang w:val="lv-LV"/>
                </w:rPr>
              </w:sdtEndPr>
              <w:sdtContent>
                <w:r w:rsidRPr="00C8684D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  <w:tc>
          <w:tcPr>
            <w:tcW w:w="4082" w:type="dxa"/>
            <w:gridSpan w:val="2"/>
            <w:vAlign w:val="center"/>
          </w:tcPr>
          <w:p w:rsidRPr="00C8684D" w:rsidR="00222E60" w:rsidP="00222E60" w:rsidRDefault="00222E60" w14:paraId="13BEF95B" w14:textId="777777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Piestātne:</w:t>
            </w:r>
            <w:r w:rsidRPr="00C8684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id w:val="-1941208989"/>
                <w:placeholder>
                  <w:docPart w:val="300E87F0D55B43FDB67E0109EF010242"/>
                </w:placeholder>
              </w:sdtPr>
              <w:sdtEndPr>
                <w:rPr>
                  <w:b w:val="0"/>
                  <w:color w:val="auto"/>
                  <w:lang w:val="lv-LV"/>
                </w:rPr>
              </w:sdtEndPr>
              <w:sdtContent>
                <w:r w:rsidRPr="00C8684D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Pr="00222E60" w:rsidR="00222E60" w:rsidTr="00B25901" w14:paraId="1405D712" w14:textId="77777777">
        <w:trPr>
          <w:trHeight w:val="976"/>
        </w:trPr>
        <w:tc>
          <w:tcPr>
            <w:tcW w:w="4815" w:type="dxa"/>
            <w:vAlign w:val="center"/>
          </w:tcPr>
          <w:p w:rsidRPr="00C8684D" w:rsidR="00222E60" w:rsidP="00222E60" w:rsidRDefault="00222E60" w14:paraId="24456109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Kuģa kapteiņa vai pārstāvja paraksts:</w:t>
            </w:r>
          </w:p>
          <w:p w:rsidRPr="00222E60" w:rsidR="00222E60" w:rsidP="00222E60" w:rsidRDefault="00222E60" w14:paraId="14A85EA7" w14:textId="77777777">
            <w:pPr>
              <w:rPr>
                <w:rFonts w:asciiTheme="minorHAnsi" w:hAnsiTheme="minorHAnsi" w:eastAsiaTheme="minorHAnsi" w:cstheme="minorBidi"/>
                <w:b/>
                <w:i/>
                <w:lang w:eastAsia="en-US"/>
              </w:rPr>
            </w:pPr>
          </w:p>
          <w:sdt>
            <w:sdtPr>
              <w:rPr>
                <w:rFonts w:eastAsiaTheme="minorHAnsi" w:cstheme="minorBidi"/>
                <w:b/>
                <w:color w:val="FFFFFF" w:themeColor="background1"/>
                <w:sz w:val="24"/>
                <w:szCs w:val="22"/>
                <w:lang w:val="en-US" w:eastAsia="en-US"/>
              </w:rPr>
              <w:id w:val="1300876760"/>
              <w:lock w:val="contentLocked"/>
              <w:placeholder>
                <w:docPart w:val="60FF49138C214D4E9FDC581D5B497918"/>
              </w:placeholder>
            </w:sdtPr>
            <w:sdtEndPr/>
            <w:sdtContent>
              <w:p w:rsidRPr="00222E60" w:rsidR="00222E60" w:rsidP="00222E60" w:rsidRDefault="00222E60" w14:paraId="1A43F1FB" w14:textId="77777777">
                <w:pPr>
                  <w:rPr>
                    <w:rFonts w:asciiTheme="minorHAnsi" w:hAnsiTheme="minorHAnsi" w:eastAsiaTheme="minorHAnsi" w:cstheme="minorBidi"/>
                    <w:sz w:val="18"/>
                    <w:szCs w:val="18"/>
                    <w:lang w:eastAsia="en-US"/>
                  </w:rPr>
                </w:pPr>
                <w:r w:rsidRPr="00222E60">
                  <w:rPr>
                    <w:rFonts w:eastAsiaTheme="minorHAnsi" w:cstheme="minorBidi"/>
                    <w:b/>
                    <w:color w:val="FFFFFF" w:themeColor="background1"/>
                    <w:sz w:val="24"/>
                    <w:szCs w:val="22"/>
                    <w:lang w:val="en-US" w:eastAsia="en-US"/>
                  </w:rPr>
                  <w:t>_</w:t>
                </w:r>
                <w:r w:rsidRPr="00222E60">
                  <w:rPr>
                    <w:rFonts w:eastAsiaTheme="minorHAnsi" w:cstheme="minorBidi"/>
                    <w:b/>
                    <w:sz w:val="24"/>
                    <w:szCs w:val="22"/>
                    <w:lang w:val="en-US" w:eastAsia="en-US"/>
                  </w:rPr>
                  <w:t>_________________________</w:t>
                </w:r>
              </w:p>
            </w:sdtContent>
          </w:sdt>
        </w:tc>
        <w:tc>
          <w:tcPr>
            <w:tcW w:w="4082" w:type="dxa"/>
            <w:gridSpan w:val="2"/>
            <w:vAlign w:val="center"/>
          </w:tcPr>
          <w:p w:rsidRPr="00C8684D" w:rsidR="00222E60" w:rsidP="00222E60" w:rsidRDefault="00222E60" w14:paraId="3BA6DE56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Vārds, uzvārds:</w:t>
            </w:r>
          </w:p>
          <w:sdt>
            <w:sdtPr>
              <w:rPr>
                <w:rFonts w:eastAsiaTheme="minorHAnsi"/>
                <w:b/>
                <w:color w:val="002060"/>
                <w:sz w:val="24"/>
                <w:szCs w:val="24"/>
                <w:lang w:val="en-US" w:eastAsia="en-US"/>
              </w:rPr>
              <w:id w:val="-2037799803"/>
              <w:placeholder>
                <w:docPart w:val="26693A62CC9A426694710D3A18B7E308"/>
              </w:placeholder>
            </w:sdtPr>
            <w:sdtEndPr>
              <w:rPr>
                <w:b w:val="0"/>
                <w:i/>
                <w:color w:val="auto"/>
                <w:lang w:val="lv-LV"/>
              </w:rPr>
            </w:sdtEndPr>
            <w:sdtContent>
              <w:p w:rsidRPr="00C8684D" w:rsidR="00222E60" w:rsidP="00222E60" w:rsidRDefault="00222E60" w14:paraId="0BAC4CE8" w14:textId="77777777">
                <w:pPr>
                  <w:rPr>
                    <w:rFonts w:eastAsiaTheme="minorHAnsi"/>
                    <w:b/>
                    <w:i/>
                    <w:sz w:val="24"/>
                    <w:szCs w:val="24"/>
                    <w:lang w:eastAsia="en-US"/>
                  </w:rPr>
                </w:pPr>
                <w:r w:rsidRPr="00C8684D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p>
            </w:sdtContent>
          </w:sdt>
          <w:p w:rsidRPr="00C8684D" w:rsidR="00222E60" w:rsidP="00222E60" w:rsidRDefault="00222E60" w14:paraId="6C0F1494" w14:textId="777777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Kontakttālrunis:</w:t>
            </w:r>
          </w:p>
          <w:p w:rsidRPr="00222E60" w:rsidR="00222E60" w:rsidP="00222E60" w:rsidRDefault="00222E60" w14:paraId="199569BA" w14:textId="77777777">
            <w:pPr>
              <w:rPr>
                <w:rFonts w:asciiTheme="minorHAnsi" w:hAnsiTheme="minorHAnsi" w:eastAsiaTheme="minorHAnsi" w:cstheme="minorBidi"/>
                <w:sz w:val="18"/>
                <w:szCs w:val="18"/>
                <w:lang w:eastAsia="en-US"/>
              </w:rPr>
            </w:pPr>
            <w:r w:rsidRPr="00C8684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b/>
                  <w:color w:val="002060"/>
                  <w:sz w:val="24"/>
                  <w:szCs w:val="24"/>
                  <w:lang w:val="en-US" w:eastAsia="en-US"/>
                </w:rPr>
                <w:alias w:val="+000 00000000"/>
                <w:tag w:val="+000 00000000"/>
                <w:id w:val="-683362614"/>
                <w:placeholder>
                  <w:docPart w:val="3CFC9CB16C3645C9B7133D54D5D923B5"/>
                </w:placeholder>
              </w:sdtPr>
              <w:sdtEndPr>
                <w:rPr>
                  <w:b w:val="0"/>
                  <w:color w:val="FFFFFF" w:themeColor="background1"/>
                  <w:lang w:val="lv-LV"/>
                </w:rPr>
              </w:sdtEndPr>
              <w:sdtContent>
                <w:r w:rsidRPr="00C8684D"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  <w:t xml:space="preserve"> </w:t>
                </w:r>
              </w:sdtContent>
            </w:sdt>
          </w:p>
        </w:tc>
      </w:tr>
      <w:tr w:rsidRPr="00222E60" w:rsidR="00222E60" w:rsidTr="00B25901" w14:paraId="4960E7C8" w14:textId="77777777">
        <w:trPr>
          <w:trHeight w:val="454"/>
        </w:trPr>
        <w:tc>
          <w:tcPr>
            <w:tcW w:w="6771" w:type="dxa"/>
            <w:gridSpan w:val="2"/>
            <w:vAlign w:val="center"/>
          </w:tcPr>
          <w:p w:rsidRPr="00C8684D" w:rsidR="00222E60" w:rsidP="00222E60" w:rsidRDefault="00222E60" w14:paraId="3F18807E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Vai tiks veikta kuģa galvenā dzinēja imobilizācija?</w:t>
            </w:r>
          </w:p>
        </w:tc>
        <w:tc>
          <w:tcPr>
            <w:tcW w:w="2126" w:type="dxa"/>
            <w:vAlign w:val="center"/>
          </w:tcPr>
          <w:p w:rsidRPr="00C8684D" w:rsidR="00222E60" w:rsidP="00222E60" w:rsidRDefault="00222E60" w14:paraId="2A062908" w14:textId="7777777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Jā   </w:t>
            </w:r>
            <w:sdt>
              <w:sdtPr>
                <w:rPr>
                  <w:rFonts w:eastAsiaTheme="minorHAnsi"/>
                  <w:b/>
                  <w:sz w:val="24"/>
                  <w:szCs w:val="24"/>
                  <w:lang w:eastAsia="en-US"/>
                </w:rPr>
                <w:id w:val="16897194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8684D">
                  <w:rPr>
                    <w:rFonts w:ascii="Segoe UI Symbol" w:hAnsi="Segoe UI Symbol" w:cs="Segoe UI Symbol" w:eastAsiaTheme="minorHAnsi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Pr="00C868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Nē </w:t>
            </w:r>
            <w:sdt>
              <w:sdtPr>
                <w:rPr>
                  <w:rFonts w:eastAsiaTheme="minorHAnsi"/>
                  <w:b/>
                  <w:sz w:val="24"/>
                  <w:szCs w:val="24"/>
                  <w:lang w:eastAsia="en-US"/>
                </w:rPr>
                <w:id w:val="6994351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8684D">
                  <w:rPr>
                    <w:rFonts w:ascii="Segoe UI Symbol" w:hAnsi="Segoe UI Symbol" w:cs="Segoe UI Symbol" w:eastAsiaTheme="minorHAnsi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Pr="00222E60" w:rsidR="00222E60" w:rsidTr="00B25901" w14:paraId="7FB6815C" w14:textId="77777777">
        <w:trPr>
          <w:trHeight w:val="444"/>
        </w:trPr>
        <w:tc>
          <w:tcPr>
            <w:tcW w:w="6771" w:type="dxa"/>
            <w:gridSpan w:val="2"/>
            <w:tcBorders>
              <w:bottom w:val="single" w:color="auto" w:sz="4" w:space="0"/>
            </w:tcBorders>
            <w:vAlign w:val="center"/>
          </w:tcPr>
          <w:p w:rsidRPr="00C8684D" w:rsidR="00222E60" w:rsidP="00222E60" w:rsidRDefault="00222E60" w14:paraId="25A8AF43" w14:textId="77777777">
            <w:pPr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</w:pP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Vai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tiks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veikti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citi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lieli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remonta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darbi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izņemot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dzinēja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imobilizācija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?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 w:rsidRPr="00C8684D" w:rsidR="00222E60" w:rsidP="00222E60" w:rsidRDefault="00222E60" w14:paraId="53585B61" w14:textId="7777777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Jā* </w:t>
            </w:r>
            <w:sdt>
              <w:sdtPr>
                <w:rPr>
                  <w:rFonts w:eastAsiaTheme="minorHAnsi"/>
                  <w:b/>
                  <w:sz w:val="24"/>
                  <w:szCs w:val="24"/>
                  <w:lang w:eastAsia="en-US"/>
                </w:rPr>
                <w:id w:val="21319710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8684D">
                  <w:rPr>
                    <w:rFonts w:ascii="Segoe UI Symbol" w:hAnsi="Segoe UI Symbol" w:cs="Segoe UI Symbol" w:eastAsiaTheme="minorHAnsi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Pr="00C868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Nē </w:t>
            </w:r>
            <w:sdt>
              <w:sdtPr>
                <w:rPr>
                  <w:rFonts w:eastAsiaTheme="minorHAnsi"/>
                  <w:b/>
                  <w:sz w:val="24"/>
                  <w:szCs w:val="24"/>
                  <w:lang w:eastAsia="en-US"/>
                </w:rPr>
                <w:id w:val="-293438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8684D">
                  <w:rPr>
                    <w:rFonts w:ascii="Segoe UI Symbol" w:hAnsi="Segoe UI Symbol" w:cs="Segoe UI Symbol" w:eastAsiaTheme="minorHAnsi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Pr="00222E60" w:rsidR="00222E60" w:rsidTr="00B25901" w14:paraId="1D65F016" w14:textId="77777777">
        <w:trPr>
          <w:trHeight w:val="975"/>
        </w:trPr>
        <w:tc>
          <w:tcPr>
            <w:tcW w:w="8897" w:type="dxa"/>
            <w:gridSpan w:val="3"/>
            <w:tcBorders>
              <w:bottom w:val="single" w:color="auto" w:sz="4" w:space="0"/>
            </w:tcBorders>
            <w:vAlign w:val="center"/>
          </w:tcPr>
          <w:p w:rsidRPr="00C8684D" w:rsidR="00222E60" w:rsidP="00222E60" w:rsidRDefault="00222E60" w14:paraId="178DA08F" w14:textId="77777777">
            <w:pPr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*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Izpildāmo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darbu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īss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apraksts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val="en-US" w:eastAsia="en-US"/>
              </w:rPr>
              <w:t>:</w:t>
            </w:r>
          </w:p>
          <w:sdt>
            <w:sdtPr>
              <w:rPr>
                <w:rFonts w:eastAsiaTheme="minorHAnsi"/>
                <w:b/>
                <w:color w:val="002060"/>
                <w:sz w:val="24"/>
                <w:szCs w:val="24"/>
                <w:lang w:val="en-US" w:eastAsia="en-US"/>
              </w:rPr>
              <w:id w:val="-2127684557"/>
              <w:placeholder>
                <w:docPart w:val="3AA90C9986DD4D7D97EF71D7603196B4"/>
              </w:placeholder>
            </w:sdtPr>
            <w:sdtEndPr/>
            <w:sdtContent>
              <w:p w:rsidRPr="00C8684D" w:rsidR="00222E60" w:rsidP="00222E60" w:rsidRDefault="00222E60" w14:paraId="2F55446C" w14:textId="77777777">
                <w:pPr>
                  <w:rPr>
                    <w:rFonts w:eastAsiaTheme="minorHAnsi"/>
                    <w:sz w:val="24"/>
                    <w:szCs w:val="24"/>
                    <w:lang w:val="en-US" w:eastAsia="en-US"/>
                  </w:rPr>
                </w:pPr>
              </w:p>
              <w:p w:rsidRPr="00C8684D" w:rsidR="00222E60" w:rsidP="00222E60" w:rsidRDefault="00C8684D" w14:paraId="752EBF18" w14:textId="77777777">
                <w:pPr>
                  <w:rPr>
                    <w:rFonts w:eastAsiaTheme="minorHAnsi"/>
                    <w:b/>
                    <w:color w:val="002060"/>
                    <w:sz w:val="24"/>
                    <w:szCs w:val="24"/>
                    <w:lang w:val="en-US" w:eastAsia="en-US"/>
                  </w:rPr>
                </w:pPr>
              </w:p>
            </w:sdtContent>
          </w:sdt>
        </w:tc>
      </w:tr>
      <w:tr w:rsidRPr="00222E60" w:rsidR="00222E60" w:rsidTr="00B25901" w14:paraId="287A5246" w14:textId="77777777">
        <w:trPr>
          <w:trHeight w:val="425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:rsidRPr="00C8684D" w:rsidR="00222E60" w:rsidP="00222E60" w:rsidRDefault="00222E60" w14:paraId="6AB832EA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Pr="00C8684D" w:rsidR="00222E60" w:rsidP="00222E60" w:rsidRDefault="00222E60" w14:paraId="37861A51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  <w:p w:rsidRPr="00C8684D" w:rsidR="00222E60" w:rsidP="00222E60" w:rsidRDefault="00222E60" w14:paraId="2EAC7111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Ostas kapteiņdienests</w:t>
            </w:r>
          </w:p>
        </w:tc>
      </w:tr>
      <w:tr w:rsidRPr="00222E60" w:rsidR="00222E60" w:rsidTr="00B25901" w14:paraId="2573B212" w14:textId="77777777">
        <w:trPr>
          <w:trHeight w:val="425"/>
        </w:trPr>
        <w:tc>
          <w:tcPr>
            <w:tcW w:w="6771" w:type="dxa"/>
            <w:gridSpan w:val="2"/>
            <w:vAlign w:val="center"/>
          </w:tcPr>
          <w:p w:rsidRPr="00C8684D" w:rsidR="00222E60" w:rsidP="00222E60" w:rsidRDefault="00222E60" w14:paraId="77B30AA3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Vai ostas kapteiņdienests saskaņo pieteikumu?</w:t>
            </w:r>
          </w:p>
        </w:tc>
        <w:tc>
          <w:tcPr>
            <w:tcW w:w="2126" w:type="dxa"/>
            <w:vAlign w:val="center"/>
          </w:tcPr>
          <w:p w:rsidRPr="00C8684D" w:rsidR="00222E60" w:rsidP="00222E60" w:rsidRDefault="00222E60" w14:paraId="2AAC0CCC" w14:textId="777777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Jā </w:t>
            </w:r>
            <w:sdt>
              <w:sdtPr>
                <w:rPr>
                  <w:rFonts w:eastAsiaTheme="minorHAnsi"/>
                  <w:b/>
                  <w:sz w:val="24"/>
                  <w:szCs w:val="24"/>
                  <w:lang w:eastAsia="en-US"/>
                </w:rPr>
                <w:id w:val="19616900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8684D">
                  <w:rPr>
                    <w:rFonts w:ascii="Segoe UI Symbol" w:hAnsi="Segoe UI Symbol" w:cs="Segoe UI Symbol" w:eastAsiaTheme="minorHAnsi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Pr="00C8684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Nē </w:t>
            </w:r>
            <w:sdt>
              <w:sdtPr>
                <w:rPr>
                  <w:rFonts w:eastAsiaTheme="minorHAnsi"/>
                  <w:b/>
                  <w:sz w:val="24"/>
                  <w:szCs w:val="24"/>
                  <w:lang w:eastAsia="en-US"/>
                </w:rPr>
                <w:id w:val="1692345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8684D">
                  <w:rPr>
                    <w:rFonts w:ascii="Segoe UI Symbol" w:hAnsi="Segoe UI Symbol" w:cs="Segoe UI Symbol" w:eastAsiaTheme="minorHAnsi"/>
                    <w:b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Pr="00222E60" w:rsidR="00222E60" w:rsidTr="00B25901" w14:paraId="73E38023" w14:textId="77777777">
        <w:trPr>
          <w:trHeight w:val="984"/>
        </w:trPr>
        <w:tc>
          <w:tcPr>
            <w:tcW w:w="8897" w:type="dxa"/>
            <w:gridSpan w:val="3"/>
            <w:vAlign w:val="center"/>
          </w:tcPr>
          <w:p w:rsidRPr="00C8684D" w:rsidR="00222E60" w:rsidP="00222E60" w:rsidRDefault="00222E60" w14:paraId="62832CB6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Ostas </w:t>
            </w:r>
            <w:proofErr w:type="spellStart"/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kapteiņdienesta</w:t>
            </w:r>
            <w:proofErr w:type="spellEnd"/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saskaņojums:_________________________________________________</w:t>
            </w:r>
          </w:p>
          <w:p w:rsidRPr="00C8684D" w:rsidR="00222E60" w:rsidP="00222E60" w:rsidRDefault="00222E60" w14:paraId="5D572997" w14:textId="77777777">
            <w:pP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8684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Vārds, uzvārds / amats                       paraksts</w:t>
            </w:r>
          </w:p>
        </w:tc>
      </w:tr>
    </w:tbl>
    <w:p w:rsidRPr="00222E60" w:rsidR="00222E60" w:rsidP="00222E60" w:rsidRDefault="00222E60" w14:paraId="79B7A956" w14:textId="77777777">
      <w:pPr>
        <w:shd w:val="clear" w:color="auto" w:fill="FFFFFF"/>
        <w:spacing w:line="293" w:lineRule="atLeast"/>
        <w:ind w:firstLine="300"/>
        <w:jc w:val="both"/>
        <w:rPr>
          <w:rFonts w:cs="Arial" w:asciiTheme="minorHAnsi" w:hAnsiTheme="minorHAnsi" w:eastAsiaTheme="minorHAnsi"/>
          <w:b/>
          <w:bCs/>
          <w:sz w:val="22"/>
          <w:szCs w:val="22"/>
          <w:shd w:val="clear" w:color="auto" w:fill="FFFFFF"/>
          <w:lang w:val="en-US" w:eastAsia="en-US"/>
        </w:rPr>
      </w:pPr>
    </w:p>
    <w:p w:rsidRPr="00C8684D" w:rsidR="00592D45" w:rsidP="00EC23EF" w:rsidRDefault="00592D45" w14:paraId="66031B8E" w14:textId="77777777">
      <w:pPr>
        <w:shd w:val="clear" w:color="auto" w:fill="FFFFFF"/>
        <w:spacing w:line="293" w:lineRule="atLeast"/>
        <w:ind w:firstLine="300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C8684D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Veidlapā iekļauj:</w:t>
      </w:r>
    </w:p>
    <w:p w:rsidRPr="00C8684D" w:rsidR="00EC23EF" w:rsidP="00592D45" w:rsidRDefault="00592D45" w14:paraId="2F898656" w14:textId="63F79D2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C8684D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 Informāciju par pamatojumu – Ministru kabineta </w:t>
      </w:r>
      <w:r w:rsidRPr="00C8684D" w:rsidR="00EC23EF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20</w:t>
      </w:r>
      <w:r w:rsidRPr="00C8684D" w:rsidR="00222E60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20</w:t>
      </w:r>
      <w:r w:rsidRPr="00C8684D" w:rsidR="00EC23EF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.gada </w:t>
      </w:r>
      <w:r w:rsidRPr="00C8684D" w:rsidR="00222E60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--------</w:t>
      </w:r>
      <w:r w:rsidRPr="00C8684D" w:rsidR="00EC23EF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 noteikumi Nr.</w:t>
      </w:r>
      <w:r w:rsidRPr="00C8684D" w:rsidR="00222E60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---</w:t>
      </w:r>
      <w:r w:rsidRPr="00C8684D" w:rsidR="00EC23EF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 “</w:t>
      </w:r>
      <w:r w:rsidRPr="00C8684D" w:rsidR="00222E60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Rīgas brīvostas noteikumi”</w:t>
      </w:r>
      <w:r w:rsidRPr="00C8684D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;</w:t>
      </w:r>
    </w:p>
    <w:p w:rsidRPr="00C8684D" w:rsidR="00EC23EF" w:rsidP="00C8684D" w:rsidRDefault="00592D45" w14:paraId="49F350C8" w14:textId="1CC7BB18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ind w:hanging="376"/>
        <w:jc w:val="both"/>
        <w:rPr>
          <w:rFonts w:eastAsiaTheme="minorHAnsi"/>
          <w:bCs/>
          <w:sz w:val="24"/>
          <w:szCs w:val="24"/>
          <w:shd w:val="clear" w:color="auto" w:fill="FFFFFF"/>
          <w:lang w:eastAsia="en-US"/>
        </w:rPr>
      </w:pPr>
      <w:r w:rsidRPr="00C8684D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 xml:space="preserve">Informāciju par pieteikuma nosūtīšanu - </w:t>
      </w:r>
      <w:r w:rsidRPr="00C8684D" w:rsidR="00353CDB">
        <w:rPr>
          <w:rFonts w:eastAsiaTheme="minorHAnsi"/>
          <w:bCs/>
          <w:sz w:val="24"/>
          <w:szCs w:val="24"/>
          <w:shd w:val="clear" w:color="auto" w:fill="FFFFFF"/>
          <w:lang w:eastAsia="en-US"/>
        </w:rPr>
        <w:t>Pieteikums kuģa galvenā dzinēja imobilizācijai vai citiem lieliem remontdarbiem ir jānosūta elektroniski uz e-pasta adresēm: kontrole@rop.lv un captain@rop.lv savlaicīgi pirms darbu uzsākšanas.</w:t>
      </w:r>
    </w:p>
    <w:p w:rsidR="00EE685F" w:rsidP="000B036B" w:rsidRDefault="00EE685F" w14:paraId="04F525D6" w14:textId="4BB93AB7">
      <w:pPr>
        <w:rPr>
          <w:sz w:val="24"/>
          <w:szCs w:val="24"/>
        </w:rPr>
      </w:pPr>
    </w:p>
    <w:p w:rsidR="00EE685F" w:rsidP="000B036B" w:rsidRDefault="00EE685F" w14:paraId="1C0E4C42" w14:textId="6B904848">
      <w:pPr>
        <w:rPr>
          <w:sz w:val="24"/>
          <w:szCs w:val="24"/>
        </w:rPr>
      </w:pPr>
    </w:p>
    <w:p w:rsidR="00EE685F" w:rsidP="000B036B" w:rsidRDefault="00EE685F" w14:paraId="1931D6DD" w14:textId="280C948F">
      <w:pPr>
        <w:rPr>
          <w:sz w:val="24"/>
          <w:szCs w:val="24"/>
        </w:rPr>
      </w:pPr>
    </w:p>
    <w:p w:rsidR="00EE685F" w:rsidP="000B036B" w:rsidRDefault="00EE685F" w14:paraId="05ABF53D" w14:textId="30EBDCFC">
      <w:pPr>
        <w:rPr>
          <w:sz w:val="24"/>
          <w:szCs w:val="24"/>
        </w:rPr>
      </w:pPr>
    </w:p>
    <w:p w:rsidR="00EE685F" w:rsidP="000B036B" w:rsidRDefault="00EE685F" w14:paraId="63896F62" w14:textId="2A82F984">
      <w:pPr>
        <w:rPr>
          <w:sz w:val="24"/>
          <w:szCs w:val="24"/>
        </w:rPr>
      </w:pPr>
    </w:p>
    <w:p w:rsidR="00EE685F" w:rsidP="000B036B" w:rsidRDefault="00EE685F" w14:paraId="7DAAFA8A" w14:textId="235A8C2D">
      <w:pPr>
        <w:rPr>
          <w:sz w:val="24"/>
          <w:szCs w:val="24"/>
        </w:rPr>
      </w:pPr>
    </w:p>
    <w:p w:rsidR="00EE685F" w:rsidP="000B036B" w:rsidRDefault="00EE685F" w14:paraId="63C0608E" w14:textId="664508FE">
      <w:pPr>
        <w:rPr>
          <w:sz w:val="24"/>
          <w:szCs w:val="24"/>
        </w:rPr>
      </w:pPr>
    </w:p>
    <w:p w:rsidR="00EE685F" w:rsidP="000B036B" w:rsidRDefault="00EE685F" w14:paraId="0176D736" w14:textId="77777777">
      <w:pPr>
        <w:rPr>
          <w:sz w:val="24"/>
          <w:szCs w:val="24"/>
        </w:rPr>
      </w:pPr>
    </w:p>
    <w:p w:rsidR="00441EFD" w:rsidP="000B036B" w:rsidRDefault="00441EFD" w14:paraId="35A403C0" w14:textId="77777777">
      <w:pPr>
        <w:shd w:val="clear" w:color="auto" w:fill="FFFFFF"/>
        <w:spacing w:before="240" w:after="120" w:line="312" w:lineRule="atLeast"/>
        <w:jc w:val="center"/>
        <w:rPr>
          <w:b/>
          <w:bCs/>
          <w:color w:val="444444"/>
          <w:sz w:val="27"/>
          <w:szCs w:val="27"/>
        </w:rPr>
      </w:pPr>
    </w:p>
    <w:p w:rsidR="007179FD" w:rsidP="006424A1" w:rsidRDefault="007179FD" w14:paraId="5715B58B" w14:textId="77777777">
      <w:pPr>
        <w:pStyle w:val="ListParagraph"/>
        <w:ind w:left="90" w:firstLine="270"/>
        <w:jc w:val="both"/>
        <w:rPr>
          <w:sz w:val="28"/>
          <w:szCs w:val="28"/>
        </w:rPr>
      </w:pPr>
    </w:p>
    <w:p w:rsidR="00C8684D" w:rsidP="00C8684D" w:rsidRDefault="00C8684D" w14:paraId="1EF98EAA" w14:textId="77777777">
      <w:pPr>
        <w:pStyle w:val="ListParagraph"/>
        <w:ind w:left="90" w:firstLine="630"/>
        <w:rPr>
          <w:sz w:val="28"/>
          <w:szCs w:val="28"/>
        </w:rPr>
      </w:pPr>
      <w:r w:rsidRPr="00441EFD">
        <w:rPr>
          <w:sz w:val="28"/>
          <w:szCs w:val="28"/>
        </w:rPr>
        <w:t>Satiksmes ministrs</w:t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proofErr w:type="spellStart"/>
      <w:r w:rsidRPr="00441EFD">
        <w:rPr>
          <w:sz w:val="28"/>
          <w:szCs w:val="28"/>
        </w:rPr>
        <w:t>T.Linkaits</w:t>
      </w:r>
      <w:proofErr w:type="spellEnd"/>
    </w:p>
    <w:p w:rsidR="00C8684D" w:rsidP="00C8684D" w:rsidRDefault="00C8684D" w14:paraId="66E2E207" w14:textId="77777777">
      <w:pPr>
        <w:pStyle w:val="ListParagraph"/>
        <w:ind w:left="90" w:firstLine="630"/>
        <w:rPr>
          <w:sz w:val="28"/>
          <w:szCs w:val="28"/>
        </w:rPr>
      </w:pPr>
    </w:p>
    <w:p w:rsidR="00C8684D" w:rsidP="00C8684D" w:rsidRDefault="00C8684D" w14:paraId="29061151" w14:textId="77777777">
      <w:pPr>
        <w:pStyle w:val="ListParagraph"/>
        <w:ind w:left="90" w:firstLine="630"/>
        <w:rPr>
          <w:sz w:val="28"/>
          <w:szCs w:val="28"/>
        </w:rPr>
      </w:pPr>
    </w:p>
    <w:p w:rsidRPr="00441EFD" w:rsidR="00C8684D" w:rsidP="00C8684D" w:rsidRDefault="00C8684D" w14:paraId="68D3240B" w14:textId="77777777">
      <w:pPr>
        <w:pStyle w:val="ListParagraph"/>
        <w:tabs>
          <w:tab w:val="left" w:pos="7938"/>
        </w:tabs>
        <w:ind w:left="90" w:firstLine="630"/>
        <w:rPr>
          <w:sz w:val="28"/>
          <w:szCs w:val="28"/>
        </w:rPr>
      </w:pPr>
      <w:r w:rsidRPr="000D5B74">
        <w:rPr>
          <w:sz w:val="28"/>
          <w:szCs w:val="28"/>
        </w:rPr>
        <w:t>Iesniedzējs: satiksmes ministrs</w:t>
      </w:r>
      <w:r w:rsidRPr="000D5B74">
        <w:rPr>
          <w:sz w:val="28"/>
          <w:szCs w:val="28"/>
        </w:rPr>
        <w:tab/>
      </w:r>
      <w:proofErr w:type="spellStart"/>
      <w:r w:rsidRPr="000D5B74">
        <w:rPr>
          <w:sz w:val="28"/>
          <w:szCs w:val="28"/>
        </w:rPr>
        <w:t>T.Linkaits</w:t>
      </w:r>
      <w:proofErr w:type="spellEnd"/>
    </w:p>
    <w:p w:rsidRPr="00441EFD" w:rsidR="00C8684D" w:rsidP="00C8684D" w:rsidRDefault="00C8684D" w14:paraId="071AAF1D" w14:textId="77777777">
      <w:pPr>
        <w:pStyle w:val="ListParagraph"/>
        <w:ind w:left="90" w:firstLine="630"/>
        <w:rPr>
          <w:sz w:val="28"/>
          <w:szCs w:val="28"/>
        </w:rPr>
      </w:pPr>
    </w:p>
    <w:p w:rsidRPr="00441EFD" w:rsidR="00C8684D" w:rsidP="00C8684D" w:rsidRDefault="00C8684D" w14:paraId="25BC9B57" w14:textId="77777777">
      <w:pPr>
        <w:pStyle w:val="ListParagraph"/>
        <w:ind w:left="90" w:firstLine="630"/>
        <w:rPr>
          <w:sz w:val="28"/>
          <w:szCs w:val="28"/>
        </w:rPr>
      </w:pPr>
    </w:p>
    <w:p w:rsidRPr="00441EFD" w:rsidR="00C8684D" w:rsidP="00C8684D" w:rsidRDefault="00C8684D" w14:paraId="4FA02E19" w14:textId="77777777">
      <w:pPr>
        <w:pStyle w:val="ListParagraph"/>
        <w:ind w:left="90" w:firstLine="630"/>
        <w:rPr>
          <w:sz w:val="28"/>
          <w:szCs w:val="28"/>
        </w:rPr>
      </w:pPr>
      <w:r w:rsidRPr="00441EFD">
        <w:rPr>
          <w:sz w:val="28"/>
          <w:szCs w:val="28"/>
        </w:rPr>
        <w:t xml:space="preserve">Vīza: </w:t>
      </w:r>
    </w:p>
    <w:p w:rsidRPr="00441EFD" w:rsidR="00C8684D" w:rsidP="00C8684D" w:rsidRDefault="00C8684D" w14:paraId="4F155896" w14:textId="77777777">
      <w:pPr>
        <w:pStyle w:val="ListParagraph"/>
        <w:ind w:left="90" w:firstLine="630"/>
        <w:rPr>
          <w:sz w:val="28"/>
          <w:szCs w:val="28"/>
        </w:rPr>
      </w:pPr>
      <w:r w:rsidRPr="00441EFD">
        <w:rPr>
          <w:sz w:val="28"/>
          <w:szCs w:val="28"/>
        </w:rPr>
        <w:t xml:space="preserve">Valsts sekretāra </w:t>
      </w:r>
      <w:proofErr w:type="spellStart"/>
      <w:r w:rsidRPr="00441EFD">
        <w:rPr>
          <w:sz w:val="28"/>
          <w:szCs w:val="28"/>
        </w:rPr>
        <w:t>p.i</w:t>
      </w:r>
      <w:proofErr w:type="spellEnd"/>
      <w:r w:rsidRPr="00441EFD">
        <w:rPr>
          <w:sz w:val="28"/>
          <w:szCs w:val="28"/>
        </w:rPr>
        <w:t>.</w:t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r w:rsidRPr="00441EF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L.Austrupe</w:t>
      </w:r>
      <w:proofErr w:type="spellEnd"/>
    </w:p>
    <w:p w:rsidR="0005007B" w:rsidP="00441EFD" w:rsidRDefault="0005007B" w14:paraId="306FFB6C" w14:textId="77777777">
      <w:pPr>
        <w:pStyle w:val="ListParagraph"/>
        <w:ind w:left="90" w:firstLine="630"/>
        <w:jc w:val="both"/>
      </w:pPr>
      <w:bookmarkStart w:name="_GoBack" w:id="0"/>
      <w:bookmarkEnd w:id="0"/>
    </w:p>
    <w:sectPr w:rsidR="0005007B" w:rsidSect="00D044DB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890B3" w14:textId="77777777" w:rsidR="00B9443E" w:rsidRDefault="00B9443E" w:rsidP="00D044DB">
      <w:r>
        <w:separator/>
      </w:r>
    </w:p>
  </w:endnote>
  <w:endnote w:type="continuationSeparator" w:id="0">
    <w:p w14:paraId="16F1E593" w14:textId="77777777" w:rsidR="00B9443E" w:rsidRDefault="00B9443E" w:rsidP="00D0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4F243" w14:textId="272FBA35" w:rsidR="0005007B" w:rsidRPr="00D044DB" w:rsidRDefault="0005007B">
    <w:pPr>
      <w:pStyle w:val="Footer"/>
      <w:rPr>
        <w:sz w:val="22"/>
        <w:szCs w:val="22"/>
      </w:rPr>
    </w:pPr>
    <w:r w:rsidRPr="00D044DB">
      <w:rPr>
        <w:sz w:val="22"/>
        <w:szCs w:val="22"/>
      </w:rPr>
      <w:t>S</w:t>
    </w:r>
    <w:r w:rsidR="00222E60">
      <w:rPr>
        <w:sz w:val="22"/>
        <w:szCs w:val="22"/>
      </w:rPr>
      <w:t>M</w:t>
    </w:r>
    <w:r w:rsidR="006F5A00">
      <w:rPr>
        <w:sz w:val="22"/>
        <w:szCs w:val="22"/>
      </w:rPr>
      <w:t>n</w:t>
    </w:r>
    <w:r w:rsidRPr="00D044DB">
      <w:rPr>
        <w:sz w:val="22"/>
        <w:szCs w:val="22"/>
      </w:rPr>
      <w:t>otp</w:t>
    </w:r>
    <w:r w:rsidR="00222E60">
      <w:rPr>
        <w:sz w:val="22"/>
        <w:szCs w:val="22"/>
      </w:rPr>
      <w:t>6</w:t>
    </w:r>
    <w:r w:rsidRPr="00D044DB">
      <w:rPr>
        <w:sz w:val="22"/>
        <w:szCs w:val="22"/>
      </w:rPr>
      <w:t>_</w:t>
    </w:r>
    <w:r w:rsidR="009833F5">
      <w:rPr>
        <w:sz w:val="22"/>
        <w:szCs w:val="22"/>
      </w:rPr>
      <w:t>210120</w:t>
    </w:r>
    <w:r w:rsidRPr="00D044DB">
      <w:rPr>
        <w:sz w:val="22"/>
        <w:szCs w:val="22"/>
      </w:rPr>
      <w:t>_</w:t>
    </w:r>
    <w:r w:rsidR="009833F5">
      <w:rPr>
        <w:sz w:val="22"/>
        <w:szCs w:val="22"/>
      </w:rPr>
      <w:t>Riga</w:t>
    </w:r>
  </w:p>
  <w:p w14:paraId="0EEEEDF4" w14:textId="77777777" w:rsidR="0005007B" w:rsidRDefault="00050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E8A7" w14:textId="058A1E5C" w:rsidR="0005007B" w:rsidRPr="00D044DB" w:rsidRDefault="006F5A00" w:rsidP="00D044DB">
    <w:pPr>
      <w:pStyle w:val="Footer"/>
      <w:rPr>
        <w:sz w:val="22"/>
        <w:szCs w:val="22"/>
      </w:rPr>
    </w:pPr>
    <w:r>
      <w:rPr>
        <w:sz w:val="22"/>
        <w:szCs w:val="22"/>
      </w:rPr>
      <w:t>S</w:t>
    </w:r>
    <w:r w:rsidR="00222E60">
      <w:rPr>
        <w:sz w:val="22"/>
        <w:szCs w:val="22"/>
      </w:rPr>
      <w:t>M</w:t>
    </w:r>
    <w:r>
      <w:rPr>
        <w:sz w:val="22"/>
        <w:szCs w:val="22"/>
      </w:rPr>
      <w:t>n</w:t>
    </w:r>
    <w:r w:rsidR="0005007B" w:rsidRPr="00D044DB">
      <w:rPr>
        <w:sz w:val="22"/>
        <w:szCs w:val="22"/>
      </w:rPr>
      <w:t>otp</w:t>
    </w:r>
    <w:r w:rsidR="00222E60">
      <w:rPr>
        <w:sz w:val="22"/>
        <w:szCs w:val="22"/>
      </w:rPr>
      <w:t>6</w:t>
    </w:r>
    <w:r w:rsidR="0005007B" w:rsidRPr="00D044DB">
      <w:rPr>
        <w:sz w:val="22"/>
        <w:szCs w:val="22"/>
      </w:rPr>
      <w:t>_</w:t>
    </w:r>
    <w:r w:rsidR="00AC154A">
      <w:rPr>
        <w:sz w:val="22"/>
        <w:szCs w:val="22"/>
      </w:rPr>
      <w:t>210120</w:t>
    </w:r>
    <w:r w:rsidR="0005007B" w:rsidRPr="00D044DB">
      <w:rPr>
        <w:sz w:val="22"/>
        <w:szCs w:val="22"/>
      </w:rPr>
      <w:t>_</w:t>
    </w:r>
    <w:r w:rsidR="00AC154A">
      <w:rPr>
        <w:sz w:val="22"/>
        <w:szCs w:val="22"/>
      </w:rPr>
      <w:t>Riga</w:t>
    </w:r>
  </w:p>
  <w:p w14:paraId="2DAB1913" w14:textId="77777777" w:rsidR="0005007B" w:rsidRDefault="0005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8F660" w14:textId="77777777" w:rsidR="00B9443E" w:rsidRDefault="00B9443E" w:rsidP="00D044DB">
      <w:r>
        <w:separator/>
      </w:r>
    </w:p>
  </w:footnote>
  <w:footnote w:type="continuationSeparator" w:id="0">
    <w:p w14:paraId="0E39A127" w14:textId="77777777" w:rsidR="00B9443E" w:rsidRDefault="00B9443E" w:rsidP="00D0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7091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07B" w:rsidRDefault="0005007B" w14:paraId="62036707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07B" w:rsidRDefault="0005007B" w14:paraId="379450A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62F"/>
    <w:multiLevelType w:val="hybridMultilevel"/>
    <w:tmpl w:val="EF6A48E6"/>
    <w:lvl w:ilvl="0" w:tplc="FDA0A260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B576CE"/>
    <w:multiLevelType w:val="hybridMultilevel"/>
    <w:tmpl w:val="2D325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849"/>
    <w:multiLevelType w:val="hybridMultilevel"/>
    <w:tmpl w:val="60E0C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56AD"/>
    <w:multiLevelType w:val="hybridMultilevel"/>
    <w:tmpl w:val="02DAD5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6B"/>
    <w:rsid w:val="0005007B"/>
    <w:rsid w:val="00063282"/>
    <w:rsid w:val="000B036B"/>
    <w:rsid w:val="000E56CB"/>
    <w:rsid w:val="0016321C"/>
    <w:rsid w:val="00222E60"/>
    <w:rsid w:val="0022423B"/>
    <w:rsid w:val="0023590C"/>
    <w:rsid w:val="00285F2C"/>
    <w:rsid w:val="00324C78"/>
    <w:rsid w:val="00353CDB"/>
    <w:rsid w:val="00441EFD"/>
    <w:rsid w:val="00506DFE"/>
    <w:rsid w:val="005362E0"/>
    <w:rsid w:val="00556519"/>
    <w:rsid w:val="005654DB"/>
    <w:rsid w:val="00592D45"/>
    <w:rsid w:val="00614C04"/>
    <w:rsid w:val="00625D5A"/>
    <w:rsid w:val="006424A1"/>
    <w:rsid w:val="0069217B"/>
    <w:rsid w:val="006B1929"/>
    <w:rsid w:val="006D030A"/>
    <w:rsid w:val="006F5A00"/>
    <w:rsid w:val="007179FD"/>
    <w:rsid w:val="0076592D"/>
    <w:rsid w:val="007F0E87"/>
    <w:rsid w:val="00843FB0"/>
    <w:rsid w:val="008847A9"/>
    <w:rsid w:val="008C18C8"/>
    <w:rsid w:val="00937E67"/>
    <w:rsid w:val="00966ACE"/>
    <w:rsid w:val="009833F5"/>
    <w:rsid w:val="009C6F33"/>
    <w:rsid w:val="00A719BE"/>
    <w:rsid w:val="00AC154A"/>
    <w:rsid w:val="00AD1B05"/>
    <w:rsid w:val="00B047DC"/>
    <w:rsid w:val="00B81AC2"/>
    <w:rsid w:val="00B82FFA"/>
    <w:rsid w:val="00B9443E"/>
    <w:rsid w:val="00B97EB2"/>
    <w:rsid w:val="00BC615F"/>
    <w:rsid w:val="00BD76D3"/>
    <w:rsid w:val="00C34940"/>
    <w:rsid w:val="00C51B25"/>
    <w:rsid w:val="00C8684D"/>
    <w:rsid w:val="00CB2D44"/>
    <w:rsid w:val="00D02C61"/>
    <w:rsid w:val="00D044DB"/>
    <w:rsid w:val="00D62048"/>
    <w:rsid w:val="00D70C8F"/>
    <w:rsid w:val="00D95C42"/>
    <w:rsid w:val="00EC23EF"/>
    <w:rsid w:val="00ED34A5"/>
    <w:rsid w:val="00EE685F"/>
    <w:rsid w:val="00F57F27"/>
    <w:rsid w:val="00F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60D1"/>
  <w15:chartTrackingRefBased/>
  <w15:docId w15:val="{44768E30-0A4B-4252-A1E4-6358DED0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4D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0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4D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CB"/>
    <w:rPr>
      <w:rFonts w:ascii="Segoe UI" w:eastAsia="Times New Roman" w:hAnsi="Segoe UI" w:cs="Segoe UI"/>
      <w:sz w:val="18"/>
      <w:szCs w:val="18"/>
      <w:lang w:val="lv-LV" w:eastAsia="lv-LV"/>
    </w:rPr>
  </w:style>
  <w:style w:type="table" w:styleId="TableGrid">
    <w:name w:val="Table Grid"/>
    <w:basedOn w:val="TableNormal"/>
    <w:uiPriority w:val="39"/>
    <w:rsid w:val="00EC23E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5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D5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D5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94E84467D242A5A86F2F7DF6DD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C376-5CEF-4176-AFE7-ACD00FCAD4A3}"/>
      </w:docPartPr>
      <w:docPartBody>
        <w:p w:rsidR="00371F32" w:rsidRDefault="00087F10" w:rsidP="00087F10">
          <w:pPr>
            <w:pStyle w:val="8E94E84467D242A5A86F2F7DF6DDE67C"/>
          </w:pPr>
          <w:r w:rsidRPr="006B5F4B">
            <w:rPr>
              <w:rStyle w:val="PlaceholderText"/>
            </w:rPr>
            <w:t>Click here to enter a date.</w:t>
          </w:r>
        </w:p>
      </w:docPartBody>
    </w:docPart>
    <w:docPart>
      <w:docPartPr>
        <w:name w:val="2BEE3B0788004B668ED0478EE60B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8126-AEDB-4D29-8BFB-FC48D5479BCD}"/>
      </w:docPartPr>
      <w:docPartBody>
        <w:p w:rsidR="00371F32" w:rsidRDefault="00087F10" w:rsidP="00087F10">
          <w:pPr>
            <w:pStyle w:val="2BEE3B0788004B668ED0478EE60B2224"/>
          </w:pPr>
          <w:r w:rsidRPr="00BD3AAE">
            <w:rPr>
              <w:rStyle w:val="PlaceholderText"/>
            </w:rPr>
            <w:t>Click here to enter a date.</w:t>
          </w:r>
        </w:p>
      </w:docPartBody>
    </w:docPart>
    <w:docPart>
      <w:docPartPr>
        <w:name w:val="3AA90C9986DD4D7D97EF71D76031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1CD7-5199-47EB-8DCD-1D78ABA44058}"/>
      </w:docPartPr>
      <w:docPartBody>
        <w:p w:rsidR="00371F32" w:rsidRDefault="00087F10" w:rsidP="00087F10">
          <w:pPr>
            <w:pStyle w:val="3AA90C9986DD4D7D97EF71D7603196B4"/>
          </w:pPr>
          <w:r w:rsidRPr="002E6CFE">
            <w:rPr>
              <w:rStyle w:val="PlaceholderText"/>
            </w:rPr>
            <w:t>Click here to enter text.</w:t>
          </w:r>
        </w:p>
      </w:docPartBody>
    </w:docPart>
    <w:docPart>
      <w:docPartPr>
        <w:name w:val="423600C67E3B4E4CBBD895A01AFA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4882-0B1D-4227-8ED1-BF6B3B2C2318}"/>
      </w:docPartPr>
      <w:docPartBody>
        <w:p w:rsidR="00371F32" w:rsidRDefault="00087F10" w:rsidP="00087F10">
          <w:pPr>
            <w:pStyle w:val="423600C67E3B4E4CBBD895A01AFAFFBA"/>
          </w:pPr>
          <w:r w:rsidRPr="00B71AE7">
            <w:rPr>
              <w:rStyle w:val="PlaceholderText"/>
            </w:rPr>
            <w:t>Click here to enter text.</w:t>
          </w:r>
        </w:p>
      </w:docPartBody>
    </w:docPart>
    <w:docPart>
      <w:docPartPr>
        <w:name w:val="300E87F0D55B43FDB67E0109EF01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4FA4-C7D8-4E01-9633-00A9331596D8}"/>
      </w:docPartPr>
      <w:docPartBody>
        <w:p w:rsidR="00371F32" w:rsidRDefault="00087F10" w:rsidP="00087F10">
          <w:pPr>
            <w:pStyle w:val="300E87F0D55B43FDB67E0109EF010242"/>
          </w:pPr>
          <w:r w:rsidRPr="002E6CFE">
            <w:rPr>
              <w:rStyle w:val="PlaceholderText"/>
            </w:rPr>
            <w:t>Click here to enter text.</w:t>
          </w:r>
        </w:p>
      </w:docPartBody>
    </w:docPart>
    <w:docPart>
      <w:docPartPr>
        <w:name w:val="60FF49138C214D4E9FDC581D5B49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8446F-4DED-442F-BEE9-DB1191EBA0DF}"/>
      </w:docPartPr>
      <w:docPartBody>
        <w:p w:rsidR="00371F32" w:rsidRDefault="00087F10" w:rsidP="00087F10">
          <w:pPr>
            <w:pStyle w:val="60FF49138C214D4E9FDC581D5B497918"/>
          </w:pPr>
          <w:r w:rsidRPr="0004119B">
            <w:rPr>
              <w:rStyle w:val="PlaceholderText"/>
            </w:rPr>
            <w:t>Click here to enter text.</w:t>
          </w:r>
        </w:p>
      </w:docPartBody>
    </w:docPart>
    <w:docPart>
      <w:docPartPr>
        <w:name w:val="26693A62CC9A426694710D3A18B7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629C-D542-4562-A94E-6785A179F027}"/>
      </w:docPartPr>
      <w:docPartBody>
        <w:p w:rsidR="00371F32" w:rsidRDefault="00087F10" w:rsidP="00087F10">
          <w:pPr>
            <w:pStyle w:val="26693A62CC9A426694710D3A18B7E308"/>
          </w:pPr>
          <w:r w:rsidRPr="002E6CFE">
            <w:rPr>
              <w:rStyle w:val="PlaceholderText"/>
            </w:rPr>
            <w:t>Click here to enter text.</w:t>
          </w:r>
        </w:p>
      </w:docPartBody>
    </w:docPart>
    <w:docPart>
      <w:docPartPr>
        <w:name w:val="3CFC9CB16C3645C9B7133D54D5D92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9AE4-9D7C-499B-8C66-25A69E766908}"/>
      </w:docPartPr>
      <w:docPartBody>
        <w:p w:rsidR="00371F32" w:rsidRDefault="00087F10" w:rsidP="00087F10">
          <w:pPr>
            <w:pStyle w:val="3CFC9CB16C3645C9B7133D54D5D923B5"/>
          </w:pPr>
          <w:r w:rsidRPr="00355A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6E"/>
    <w:rsid w:val="00087F10"/>
    <w:rsid w:val="00371F32"/>
    <w:rsid w:val="00457BD2"/>
    <w:rsid w:val="00762DB9"/>
    <w:rsid w:val="008B0AAA"/>
    <w:rsid w:val="00F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F10"/>
    <w:rPr>
      <w:color w:val="808080"/>
    </w:rPr>
  </w:style>
  <w:style w:type="paragraph" w:customStyle="1" w:styleId="9CDACD1F95C043988FD73BB50EAF1980">
    <w:name w:val="9CDACD1F95C043988FD73BB50EAF1980"/>
    <w:rsid w:val="00F5306E"/>
  </w:style>
  <w:style w:type="paragraph" w:customStyle="1" w:styleId="140E492BC67C4EFF9C7D397C3DAD2A9B">
    <w:name w:val="140E492BC67C4EFF9C7D397C3DAD2A9B"/>
    <w:rsid w:val="00F5306E"/>
  </w:style>
  <w:style w:type="paragraph" w:customStyle="1" w:styleId="AF697E3CF0074DAB92994CDEC936278C">
    <w:name w:val="AF697E3CF0074DAB92994CDEC936278C"/>
    <w:rsid w:val="00F5306E"/>
  </w:style>
  <w:style w:type="paragraph" w:customStyle="1" w:styleId="AFC84D68513C4AD1B70DA76677C256E3">
    <w:name w:val="AFC84D68513C4AD1B70DA76677C256E3"/>
    <w:rsid w:val="00F5306E"/>
  </w:style>
  <w:style w:type="paragraph" w:customStyle="1" w:styleId="5676BC2CCEB8493BAF8D94B4767AD11A">
    <w:name w:val="5676BC2CCEB8493BAF8D94B4767AD11A"/>
    <w:rsid w:val="00F5306E"/>
  </w:style>
  <w:style w:type="paragraph" w:customStyle="1" w:styleId="2D07F01C20C646D69EDA8A65037E1692">
    <w:name w:val="2D07F01C20C646D69EDA8A65037E1692"/>
    <w:rsid w:val="00F5306E"/>
  </w:style>
  <w:style w:type="paragraph" w:customStyle="1" w:styleId="BA727F03D2F74506A66E91F9D4197771">
    <w:name w:val="BA727F03D2F74506A66E91F9D4197771"/>
    <w:rsid w:val="00F5306E"/>
  </w:style>
  <w:style w:type="paragraph" w:customStyle="1" w:styleId="C3D036A436624DD0B93046664F7EB892">
    <w:name w:val="C3D036A436624DD0B93046664F7EB892"/>
    <w:rsid w:val="00F5306E"/>
  </w:style>
  <w:style w:type="paragraph" w:customStyle="1" w:styleId="8E94E84467D242A5A86F2F7DF6DDE67C">
    <w:name w:val="8E94E84467D242A5A86F2F7DF6DDE67C"/>
    <w:rsid w:val="00087F10"/>
  </w:style>
  <w:style w:type="paragraph" w:customStyle="1" w:styleId="2BEE3B0788004B668ED0478EE60B2224">
    <w:name w:val="2BEE3B0788004B668ED0478EE60B2224"/>
    <w:rsid w:val="00087F10"/>
  </w:style>
  <w:style w:type="paragraph" w:customStyle="1" w:styleId="3AA90C9986DD4D7D97EF71D7603196B4">
    <w:name w:val="3AA90C9986DD4D7D97EF71D7603196B4"/>
    <w:rsid w:val="00087F10"/>
  </w:style>
  <w:style w:type="paragraph" w:customStyle="1" w:styleId="423600C67E3B4E4CBBD895A01AFAFFBA">
    <w:name w:val="423600C67E3B4E4CBBD895A01AFAFFBA"/>
    <w:rsid w:val="00087F10"/>
  </w:style>
  <w:style w:type="paragraph" w:customStyle="1" w:styleId="300E87F0D55B43FDB67E0109EF010242">
    <w:name w:val="300E87F0D55B43FDB67E0109EF010242"/>
    <w:rsid w:val="00087F10"/>
  </w:style>
  <w:style w:type="paragraph" w:customStyle="1" w:styleId="60FF49138C214D4E9FDC581D5B497918">
    <w:name w:val="60FF49138C214D4E9FDC581D5B497918"/>
    <w:rsid w:val="00087F10"/>
  </w:style>
  <w:style w:type="paragraph" w:customStyle="1" w:styleId="26693A62CC9A426694710D3A18B7E308">
    <w:name w:val="26693A62CC9A426694710D3A18B7E308"/>
    <w:rsid w:val="00087F10"/>
  </w:style>
  <w:style w:type="paragraph" w:customStyle="1" w:styleId="3CFC9CB16C3645C9B7133D54D5D923B5">
    <w:name w:val="3CFC9CB16C3645C9B7133D54D5D923B5"/>
    <w:rsid w:val="00087F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"Rīgas brīvostas noteikumi"</dc:title>
  <dc:subject>pielikums</dc:subject>
  <dc:creator>Roberts Noviks</dc:creator>
  <cp:keywords/>
  <dc:description>Laima Rituma laima.rituma@sam.gov.lv; 67028198; Sandra Lielbārde sandra.lielbarde@lja.lv 67062187</dc:description>
  <cp:lastModifiedBy>Roberts Noviks</cp:lastModifiedBy>
  <cp:revision>3</cp:revision>
  <cp:lastPrinted>2019-04-08T06:56:00Z</cp:lastPrinted>
  <dcterms:created xsi:type="dcterms:W3CDTF">2020-01-24T09:21:00Z</dcterms:created>
  <dcterms:modified xsi:type="dcterms:W3CDTF">2020-01-24T09:23:00Z</dcterms:modified>
</cp:coreProperties>
</file>