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8917C" w14:textId="7B7C92DE" w:rsidR="00924A99" w:rsidRPr="00283AA7" w:rsidRDefault="00924A99" w:rsidP="00283AA7">
      <w:pPr>
        <w:spacing w:after="0" w:line="240" w:lineRule="auto"/>
        <w:jc w:val="right"/>
        <w:rPr>
          <w:bCs/>
          <w:i/>
          <w:iCs/>
          <w:sz w:val="24"/>
          <w:szCs w:val="24"/>
        </w:rPr>
      </w:pPr>
      <w:bookmarkStart w:id="0" w:name="_GoBack"/>
      <w:bookmarkEnd w:id="0"/>
      <w:r w:rsidRPr="00283AA7">
        <w:rPr>
          <w:bCs/>
          <w:i/>
          <w:iCs/>
          <w:sz w:val="24"/>
          <w:szCs w:val="24"/>
        </w:rPr>
        <w:t>Precizēt</w:t>
      </w:r>
      <w:r w:rsidR="00283AA7">
        <w:rPr>
          <w:bCs/>
          <w:i/>
          <w:iCs/>
          <w:sz w:val="24"/>
          <w:szCs w:val="24"/>
        </w:rPr>
        <w:t>s</w:t>
      </w:r>
    </w:p>
    <w:p w14:paraId="307081D9" w14:textId="19FE0453" w:rsidR="00EC3F48" w:rsidRPr="00B93F4A" w:rsidRDefault="001E6A95" w:rsidP="00042B45">
      <w:pPr>
        <w:spacing w:after="0" w:line="240" w:lineRule="auto"/>
        <w:jc w:val="center"/>
        <w:rPr>
          <w:b/>
          <w:sz w:val="24"/>
          <w:szCs w:val="24"/>
        </w:rPr>
      </w:pPr>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nekustamo īpašumu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6263"/>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71163E">
        <w:trPr>
          <w:tblCellSpacing w:w="15" w:type="dxa"/>
        </w:trPr>
        <w:tc>
          <w:tcPr>
            <w:tcW w:w="1581"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0" w:type="pct"/>
            <w:tcBorders>
              <w:top w:val="single" w:sz="4" w:space="0" w:color="auto"/>
              <w:left w:val="single" w:sz="4" w:space="0" w:color="auto"/>
              <w:bottom w:val="single" w:sz="4" w:space="0" w:color="auto"/>
              <w:right w:val="single" w:sz="4" w:space="0" w:color="auto"/>
            </w:tcBorders>
            <w:hideMark/>
          </w:tcPr>
          <w:p w14:paraId="10614930" w14:textId="6C76C219" w:rsidR="00E23E9C" w:rsidRDefault="003B2473" w:rsidP="00E23E9C">
            <w:pPr>
              <w:spacing w:after="0" w:line="240" w:lineRule="auto"/>
              <w:ind w:left="57" w:right="57"/>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w:t>
            </w:r>
            <w:bookmarkStart w:id="1" w:name="_Hlk3986566"/>
            <w:r w:rsidRPr="00B93F4A">
              <w:rPr>
                <w:sz w:val="24"/>
                <w:szCs w:val="24"/>
              </w:rPr>
              <w:t>Publiskas personas mantas atsavināšanas likumā ietverto tiesisko regulējumu, atļaut valsts akciju sabiedrībai „Valsts nekustamie īpašumi”</w:t>
            </w:r>
            <w:r w:rsidR="00473FA5" w:rsidRPr="00B93F4A">
              <w:rPr>
                <w:sz w:val="24"/>
                <w:szCs w:val="24"/>
              </w:rPr>
              <w:t xml:space="preserve"> (turpmāk </w:t>
            </w:r>
            <w:r w:rsidR="008C24B9">
              <w:rPr>
                <w:sz w:val="24"/>
                <w:szCs w:val="24"/>
              </w:rPr>
              <w:t xml:space="preserve">- </w:t>
            </w:r>
            <w:r w:rsidR="00473FA5" w:rsidRPr="00B93F4A">
              <w:rPr>
                <w:sz w:val="24"/>
                <w:szCs w:val="24"/>
              </w:rPr>
              <w:t>VNĪ)</w:t>
            </w:r>
            <w:r w:rsidRPr="00B93F4A">
              <w:rPr>
                <w:sz w:val="24"/>
                <w:szCs w:val="24"/>
              </w:rPr>
              <w:t xml:space="preserve"> pārdot</w:t>
            </w:r>
            <w:r w:rsidR="00FB084D">
              <w:rPr>
                <w:sz w:val="24"/>
                <w:szCs w:val="24"/>
              </w:rPr>
              <w:t xml:space="preserve"> </w:t>
            </w:r>
            <w:r w:rsidRPr="00EA709F">
              <w:rPr>
                <w:sz w:val="24"/>
                <w:szCs w:val="24"/>
              </w:rPr>
              <w:t xml:space="preserve">izsolē </w:t>
            </w:r>
            <w:r w:rsidR="00482D82">
              <w:rPr>
                <w:sz w:val="24"/>
                <w:szCs w:val="24"/>
              </w:rPr>
              <w:t>četrus</w:t>
            </w:r>
            <w:r w:rsidR="00FB084D" w:rsidRPr="00EA709F">
              <w:rPr>
                <w:sz w:val="24"/>
                <w:szCs w:val="24"/>
              </w:rPr>
              <w:t xml:space="preserve"> valsts </w:t>
            </w:r>
            <w:r w:rsidRPr="00EA709F">
              <w:rPr>
                <w:sz w:val="24"/>
                <w:szCs w:val="24"/>
              </w:rPr>
              <w:t>nekustamo</w:t>
            </w:r>
            <w:r w:rsidR="00FB084D" w:rsidRPr="00EA709F">
              <w:rPr>
                <w:sz w:val="24"/>
                <w:szCs w:val="24"/>
              </w:rPr>
              <w:t>s</w:t>
            </w:r>
            <w:r w:rsidRPr="00EA709F">
              <w:rPr>
                <w:sz w:val="24"/>
                <w:szCs w:val="24"/>
              </w:rPr>
              <w:t xml:space="preserve"> īpašumu</w:t>
            </w:r>
            <w:r w:rsidR="00FB084D" w:rsidRPr="00EA709F">
              <w:rPr>
                <w:sz w:val="24"/>
                <w:szCs w:val="24"/>
              </w:rPr>
              <w:t xml:space="preserve">s, </w:t>
            </w:r>
            <w:bookmarkEnd w:id="1"/>
            <w:r w:rsidR="00E23E9C">
              <w:rPr>
                <w:sz w:val="24"/>
                <w:szCs w:val="24"/>
              </w:rPr>
              <w:t>kuri</w:t>
            </w:r>
            <w:r w:rsidRPr="00B93F4A">
              <w:rPr>
                <w:sz w:val="24"/>
                <w:szCs w:val="24"/>
              </w:rPr>
              <w:t xml:space="preserve"> nav nepieciešam</w:t>
            </w:r>
            <w:r w:rsidR="00FB084D">
              <w:rPr>
                <w:sz w:val="24"/>
                <w:szCs w:val="24"/>
              </w:rPr>
              <w:t>i</w:t>
            </w:r>
            <w:r w:rsidRPr="00B93F4A">
              <w:rPr>
                <w:sz w:val="24"/>
                <w:szCs w:val="24"/>
              </w:rPr>
              <w:t xml:space="preserve"> valsts pārvaldes funkciju nodrošināšanai saskaņā ar Valsts pārvaldes iekārtas likumu</w:t>
            </w:r>
            <w:r w:rsidR="00E23E9C">
              <w:rPr>
                <w:sz w:val="24"/>
                <w:szCs w:val="24"/>
              </w:rPr>
              <w:t>.</w:t>
            </w:r>
          </w:p>
          <w:p w14:paraId="1A948FCD" w14:textId="2CA9FD25" w:rsidR="00BB5A83" w:rsidRPr="00B93F4A" w:rsidRDefault="00C07001" w:rsidP="00E23E9C">
            <w:pPr>
              <w:spacing w:after="0" w:line="240" w:lineRule="auto"/>
              <w:ind w:left="57" w:right="57"/>
              <w:jc w:val="both"/>
              <w:rPr>
                <w:b/>
                <w:sz w:val="24"/>
                <w:szCs w:val="24"/>
              </w:rPr>
            </w:pPr>
            <w:r w:rsidRPr="00B93F4A">
              <w:rPr>
                <w:sz w:val="24"/>
                <w:szCs w:val="24"/>
              </w:rPr>
              <w:t>Ministru kabineta rīkojums stāsies spēkā tā parakstīšanas brīdī.</w:t>
            </w:r>
          </w:p>
        </w:tc>
      </w:tr>
      <w:tr w:rsidR="003B2473" w:rsidRPr="00B93F4A" w14:paraId="4A46429F" w14:textId="77777777" w:rsidTr="0071163E">
        <w:trPr>
          <w:tblCellSpacing w:w="15" w:type="dxa"/>
        </w:trPr>
        <w:tc>
          <w:tcPr>
            <w:tcW w:w="1581" w:type="pct"/>
            <w:tcBorders>
              <w:top w:val="single" w:sz="4" w:space="0" w:color="auto"/>
              <w:left w:val="single" w:sz="4" w:space="0" w:color="auto"/>
              <w:bottom w:val="single" w:sz="4" w:space="0" w:color="auto"/>
              <w:right w:val="single" w:sz="4" w:space="0" w:color="auto"/>
            </w:tcBorders>
          </w:tcPr>
          <w:p w14:paraId="2A2FD505" w14:textId="77777777" w:rsidR="003B2473" w:rsidRPr="00B93F4A" w:rsidRDefault="003B2473" w:rsidP="0093402C">
            <w:pPr>
              <w:spacing w:after="0" w:line="240" w:lineRule="auto"/>
              <w:rPr>
                <w:sz w:val="24"/>
                <w:szCs w:val="24"/>
              </w:rPr>
            </w:pPr>
          </w:p>
        </w:tc>
        <w:tc>
          <w:tcPr>
            <w:tcW w:w="3370" w:type="pct"/>
            <w:tcBorders>
              <w:top w:val="single" w:sz="4" w:space="0" w:color="auto"/>
              <w:left w:val="single" w:sz="4" w:space="0" w:color="auto"/>
              <w:bottom w:val="single" w:sz="4" w:space="0" w:color="auto"/>
              <w:right w:val="single" w:sz="4" w:space="0" w:color="auto"/>
            </w:tcBorders>
          </w:tcPr>
          <w:p w14:paraId="080BDDBD" w14:textId="77777777" w:rsidR="003B2473" w:rsidRPr="00B93F4A" w:rsidRDefault="003B2473" w:rsidP="00C07001">
            <w:pPr>
              <w:spacing w:after="0" w:line="240" w:lineRule="auto"/>
              <w:ind w:left="57" w:right="57"/>
              <w:jc w:val="both"/>
              <w:rPr>
                <w:sz w:val="24"/>
                <w:szCs w:val="24"/>
              </w:rPr>
            </w:pP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2D0C1E25"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 un otrā daļa</w:t>
            </w:r>
            <w:r w:rsidR="00CE11F4">
              <w:rPr>
                <w:sz w:val="24"/>
                <w:szCs w:val="24"/>
              </w:rPr>
              <w:t xml:space="preserve">, </w:t>
            </w:r>
            <w:r w:rsidRPr="00FB084D">
              <w:rPr>
                <w:sz w:val="24"/>
                <w:szCs w:val="24"/>
              </w:rPr>
              <w:t>5.panta pirmā daļa</w:t>
            </w:r>
            <w:r w:rsidR="00514AEC">
              <w:rPr>
                <w:sz w:val="24"/>
                <w:szCs w:val="24"/>
              </w:rPr>
              <w:t>.</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42611396" w14:textId="044C3825" w:rsidR="00042B45" w:rsidRDefault="00042B45" w:rsidP="00E41B2B">
            <w:pPr>
              <w:rPr>
                <w:i/>
                <w:sz w:val="24"/>
                <w:szCs w:val="24"/>
                <w:lang w:eastAsia="lv-LV"/>
              </w:rPr>
            </w:pPr>
          </w:p>
          <w:p w14:paraId="6F7F5E29" w14:textId="77777777" w:rsidR="005F11D5" w:rsidRPr="005F11D5" w:rsidRDefault="005F11D5" w:rsidP="005F11D5">
            <w:pPr>
              <w:rPr>
                <w:sz w:val="24"/>
                <w:szCs w:val="24"/>
                <w:lang w:eastAsia="lv-LV"/>
              </w:rPr>
            </w:pPr>
          </w:p>
          <w:p w14:paraId="0C14FCB8" w14:textId="77777777" w:rsidR="005F11D5" w:rsidRPr="005F11D5" w:rsidRDefault="005F11D5" w:rsidP="005F11D5">
            <w:pPr>
              <w:rPr>
                <w:sz w:val="24"/>
                <w:szCs w:val="24"/>
                <w:lang w:eastAsia="lv-LV"/>
              </w:rPr>
            </w:pPr>
          </w:p>
          <w:p w14:paraId="1A652BFF" w14:textId="77777777" w:rsidR="005F11D5" w:rsidRPr="005F11D5" w:rsidRDefault="005F11D5" w:rsidP="005F11D5">
            <w:pPr>
              <w:rPr>
                <w:sz w:val="24"/>
                <w:szCs w:val="24"/>
                <w:lang w:eastAsia="lv-LV"/>
              </w:rPr>
            </w:pPr>
          </w:p>
          <w:p w14:paraId="6EAD9A39" w14:textId="77777777" w:rsidR="005F11D5" w:rsidRPr="005F11D5" w:rsidRDefault="005F11D5" w:rsidP="005F11D5">
            <w:pPr>
              <w:rPr>
                <w:sz w:val="24"/>
                <w:szCs w:val="24"/>
                <w:lang w:eastAsia="lv-LV"/>
              </w:rPr>
            </w:pPr>
          </w:p>
          <w:p w14:paraId="1634C6DE" w14:textId="77777777" w:rsidR="005F11D5" w:rsidRPr="005F11D5" w:rsidRDefault="005F11D5" w:rsidP="005F11D5">
            <w:pPr>
              <w:rPr>
                <w:sz w:val="24"/>
                <w:szCs w:val="24"/>
                <w:lang w:eastAsia="lv-LV"/>
              </w:rPr>
            </w:pPr>
          </w:p>
          <w:p w14:paraId="093E3C24" w14:textId="77777777" w:rsidR="005F11D5" w:rsidRPr="005F11D5" w:rsidRDefault="005F11D5" w:rsidP="005F11D5">
            <w:pPr>
              <w:rPr>
                <w:sz w:val="24"/>
                <w:szCs w:val="24"/>
                <w:lang w:eastAsia="lv-LV"/>
              </w:rPr>
            </w:pPr>
          </w:p>
          <w:p w14:paraId="039AD7D0" w14:textId="77777777" w:rsidR="005F11D5" w:rsidRPr="005F11D5" w:rsidRDefault="005F11D5" w:rsidP="005F11D5">
            <w:pPr>
              <w:rPr>
                <w:sz w:val="24"/>
                <w:szCs w:val="24"/>
                <w:lang w:eastAsia="lv-LV"/>
              </w:rPr>
            </w:pPr>
          </w:p>
          <w:p w14:paraId="4EB04CE0" w14:textId="77777777" w:rsidR="005F11D5" w:rsidRPr="005F11D5" w:rsidRDefault="005F11D5" w:rsidP="005F11D5">
            <w:pPr>
              <w:rPr>
                <w:sz w:val="24"/>
                <w:szCs w:val="24"/>
                <w:lang w:eastAsia="lv-LV"/>
              </w:rPr>
            </w:pPr>
          </w:p>
          <w:p w14:paraId="11B28EC0" w14:textId="77777777" w:rsidR="005F11D5" w:rsidRPr="005F11D5" w:rsidRDefault="005F11D5" w:rsidP="005F11D5">
            <w:pPr>
              <w:rPr>
                <w:sz w:val="24"/>
                <w:szCs w:val="24"/>
                <w:lang w:eastAsia="lv-LV"/>
              </w:rPr>
            </w:pPr>
          </w:p>
          <w:p w14:paraId="2DB0A004" w14:textId="77777777" w:rsidR="005F11D5" w:rsidRPr="005F11D5" w:rsidRDefault="005F11D5" w:rsidP="005F11D5">
            <w:pPr>
              <w:rPr>
                <w:sz w:val="24"/>
                <w:szCs w:val="24"/>
                <w:lang w:eastAsia="lv-LV"/>
              </w:rPr>
            </w:pPr>
          </w:p>
          <w:p w14:paraId="4FEEC9ED" w14:textId="77777777" w:rsidR="005F11D5" w:rsidRPr="005F11D5" w:rsidRDefault="005F11D5" w:rsidP="005F11D5">
            <w:pPr>
              <w:rPr>
                <w:sz w:val="24"/>
                <w:szCs w:val="24"/>
                <w:lang w:eastAsia="lv-LV"/>
              </w:rPr>
            </w:pPr>
          </w:p>
          <w:p w14:paraId="603CE309" w14:textId="77777777" w:rsidR="007A0F0C" w:rsidRPr="007A0F0C" w:rsidRDefault="007A0F0C" w:rsidP="007A0F0C">
            <w:pPr>
              <w:rPr>
                <w:sz w:val="24"/>
                <w:szCs w:val="24"/>
                <w:lang w:eastAsia="lv-LV"/>
              </w:rPr>
            </w:pPr>
          </w:p>
          <w:p w14:paraId="1EF56BE9" w14:textId="77777777" w:rsidR="007A0F0C" w:rsidRPr="007A0F0C" w:rsidRDefault="007A0F0C" w:rsidP="007A0F0C">
            <w:pPr>
              <w:rPr>
                <w:sz w:val="24"/>
                <w:szCs w:val="24"/>
                <w:lang w:eastAsia="lv-LV"/>
              </w:rPr>
            </w:pPr>
          </w:p>
          <w:p w14:paraId="1F82A0D3" w14:textId="77777777" w:rsidR="007A0F0C" w:rsidRPr="007A0F0C" w:rsidRDefault="007A0F0C" w:rsidP="007A0F0C">
            <w:pPr>
              <w:rPr>
                <w:sz w:val="24"/>
                <w:szCs w:val="24"/>
                <w:lang w:eastAsia="lv-LV"/>
              </w:rPr>
            </w:pPr>
          </w:p>
          <w:p w14:paraId="70DA7494" w14:textId="77777777" w:rsidR="007A0F0C" w:rsidRPr="007A0F0C" w:rsidRDefault="007A0F0C" w:rsidP="007A0F0C">
            <w:pPr>
              <w:rPr>
                <w:sz w:val="24"/>
                <w:szCs w:val="24"/>
                <w:lang w:eastAsia="lv-LV"/>
              </w:rPr>
            </w:pPr>
          </w:p>
          <w:p w14:paraId="1F2A49C7" w14:textId="77777777" w:rsidR="007A0F0C" w:rsidRPr="007A0F0C" w:rsidRDefault="007A0F0C" w:rsidP="007A0F0C">
            <w:pPr>
              <w:rPr>
                <w:sz w:val="24"/>
                <w:szCs w:val="24"/>
                <w:lang w:eastAsia="lv-LV"/>
              </w:rPr>
            </w:pPr>
          </w:p>
          <w:p w14:paraId="5F4CDBED" w14:textId="77777777" w:rsidR="007A0F0C" w:rsidRPr="007A0F0C" w:rsidRDefault="007A0F0C" w:rsidP="007A0F0C">
            <w:pPr>
              <w:rPr>
                <w:sz w:val="24"/>
                <w:szCs w:val="24"/>
                <w:lang w:eastAsia="lv-LV"/>
              </w:rPr>
            </w:pPr>
          </w:p>
          <w:p w14:paraId="3C23F8A6" w14:textId="77777777" w:rsidR="007A0F0C" w:rsidRPr="007A0F0C" w:rsidRDefault="007A0F0C" w:rsidP="007A0F0C">
            <w:pPr>
              <w:rPr>
                <w:sz w:val="24"/>
                <w:szCs w:val="24"/>
                <w:lang w:eastAsia="lv-LV"/>
              </w:rPr>
            </w:pPr>
          </w:p>
          <w:p w14:paraId="010093F6" w14:textId="77777777" w:rsidR="007A0F0C" w:rsidRPr="007A0F0C" w:rsidRDefault="007A0F0C" w:rsidP="007A0F0C">
            <w:pPr>
              <w:rPr>
                <w:sz w:val="24"/>
                <w:szCs w:val="24"/>
                <w:lang w:eastAsia="lv-LV"/>
              </w:rPr>
            </w:pPr>
          </w:p>
          <w:p w14:paraId="6D5B608F" w14:textId="77777777" w:rsidR="007A0F0C" w:rsidRPr="007A0F0C" w:rsidRDefault="007A0F0C" w:rsidP="007A0F0C">
            <w:pPr>
              <w:rPr>
                <w:sz w:val="24"/>
                <w:szCs w:val="24"/>
                <w:lang w:eastAsia="lv-LV"/>
              </w:rPr>
            </w:pPr>
          </w:p>
          <w:p w14:paraId="762552B5" w14:textId="77777777" w:rsidR="007A0F0C" w:rsidRPr="007A0F0C" w:rsidRDefault="007A0F0C" w:rsidP="007A0F0C">
            <w:pPr>
              <w:rPr>
                <w:sz w:val="24"/>
                <w:szCs w:val="24"/>
                <w:lang w:eastAsia="lv-LV"/>
              </w:rPr>
            </w:pPr>
          </w:p>
          <w:p w14:paraId="2A3BCDD9" w14:textId="77777777" w:rsidR="007A0F0C" w:rsidRPr="007A0F0C" w:rsidRDefault="007A0F0C" w:rsidP="007A0F0C">
            <w:pPr>
              <w:rPr>
                <w:sz w:val="24"/>
                <w:szCs w:val="24"/>
                <w:lang w:eastAsia="lv-LV"/>
              </w:rPr>
            </w:pPr>
          </w:p>
          <w:p w14:paraId="69165333" w14:textId="318B26ED" w:rsidR="007A0F0C" w:rsidRPr="007A0F0C" w:rsidRDefault="007A0F0C" w:rsidP="007A0F0C">
            <w:pPr>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3A8104E1" w14:textId="77777777" w:rsidR="00C52C73" w:rsidRDefault="00042B45" w:rsidP="00C52C73">
            <w:pPr>
              <w:spacing w:after="0" w:line="240" w:lineRule="auto"/>
              <w:ind w:firstLine="720"/>
              <w:jc w:val="both"/>
              <w:rPr>
                <w:sz w:val="24"/>
                <w:szCs w:val="24"/>
              </w:rPr>
            </w:pPr>
            <w:r w:rsidRPr="00B93F4A">
              <w:rPr>
                <w:sz w:val="24"/>
                <w:szCs w:val="24"/>
              </w:rPr>
              <w:lastRenderedPageBreak/>
              <w:t>Izstrādātais rīkojuma projekts „Par valsts nekustam</w:t>
            </w:r>
            <w:r w:rsidR="00FB2ED3" w:rsidRPr="00B93F4A">
              <w:rPr>
                <w:sz w:val="24"/>
                <w:szCs w:val="24"/>
              </w:rPr>
              <w:t>o</w:t>
            </w:r>
            <w:r w:rsidRPr="00B93F4A">
              <w:rPr>
                <w:sz w:val="24"/>
                <w:szCs w:val="24"/>
              </w:rPr>
              <w:t xml:space="preserve"> īpašum</w:t>
            </w:r>
            <w:r w:rsidR="00FB2ED3" w:rsidRPr="00B93F4A">
              <w:rPr>
                <w:sz w:val="24"/>
                <w:szCs w:val="24"/>
              </w:rPr>
              <w:t xml:space="preserve">u </w:t>
            </w:r>
            <w:r w:rsidRPr="00B93F4A">
              <w:rPr>
                <w:sz w:val="24"/>
                <w:szCs w:val="24"/>
              </w:rPr>
              <w:t xml:space="preserve">pārdošanu” (turpmāk – </w:t>
            </w:r>
            <w:r w:rsidR="00B04B99">
              <w:rPr>
                <w:sz w:val="24"/>
                <w:szCs w:val="24"/>
              </w:rPr>
              <w:t>r</w:t>
            </w:r>
            <w:r w:rsidRPr="00B93F4A">
              <w:rPr>
                <w:sz w:val="24"/>
                <w:szCs w:val="24"/>
              </w:rPr>
              <w:t xml:space="preserve">īkojuma projekts) paredz atļaut </w:t>
            </w:r>
            <w:r w:rsidR="00473FA5" w:rsidRPr="00B93F4A">
              <w:rPr>
                <w:sz w:val="24"/>
                <w:szCs w:val="24"/>
              </w:rPr>
              <w:t xml:space="preserve">VNĪ </w:t>
            </w:r>
            <w:r w:rsidRPr="00B93F4A">
              <w:rPr>
                <w:sz w:val="24"/>
                <w:szCs w:val="24"/>
              </w:rPr>
              <w:t>pārdot</w:t>
            </w:r>
            <w:r w:rsidR="00EA709F">
              <w:rPr>
                <w:sz w:val="24"/>
                <w:szCs w:val="24"/>
              </w:rPr>
              <w:t xml:space="preserve"> izsolē:</w:t>
            </w:r>
            <w:bookmarkStart w:id="2" w:name="_Hlk3986650"/>
          </w:p>
          <w:p w14:paraId="63E70001" w14:textId="1B013FEC" w:rsidR="003C6E99" w:rsidRPr="00AA3AA6" w:rsidRDefault="00514AEC" w:rsidP="00C52C73">
            <w:pPr>
              <w:spacing w:after="0" w:line="240" w:lineRule="auto"/>
              <w:ind w:firstLine="720"/>
              <w:jc w:val="both"/>
              <w:rPr>
                <w:sz w:val="24"/>
                <w:szCs w:val="24"/>
              </w:rPr>
            </w:pPr>
            <w:r w:rsidRPr="00AA3AA6">
              <w:rPr>
                <w:sz w:val="24"/>
                <w:szCs w:val="24"/>
              </w:rPr>
              <w:t>1</w:t>
            </w:r>
            <w:r w:rsidR="003C6E99" w:rsidRPr="00AA3AA6">
              <w:rPr>
                <w:sz w:val="24"/>
                <w:szCs w:val="24"/>
              </w:rPr>
              <w:t xml:space="preserve">. </w:t>
            </w:r>
            <w:r w:rsidR="003C6E99" w:rsidRPr="008D4053">
              <w:rPr>
                <w:b/>
                <w:bCs/>
                <w:sz w:val="24"/>
                <w:szCs w:val="24"/>
              </w:rPr>
              <w:t>Nekustamo īpašumu</w:t>
            </w:r>
            <w:r w:rsidR="003C6E99" w:rsidRPr="00AA3AA6">
              <w:rPr>
                <w:sz w:val="24"/>
                <w:szCs w:val="24"/>
              </w:rPr>
              <w:t xml:space="preserve"> (nekustamā īpašuma kadastra Nr. 0100 092 2248) – zemes vienību (zemes vienības kadastra apzīmējums 0100 092 2248) </w:t>
            </w:r>
            <w:r w:rsidR="00924A99" w:rsidRPr="009C0905">
              <w:rPr>
                <w:sz w:val="24"/>
                <w:szCs w:val="24"/>
                <w:lang w:val="en-AU"/>
              </w:rPr>
              <w:t>4807 m</w:t>
            </w:r>
            <w:r w:rsidR="00924A99" w:rsidRPr="009C0905">
              <w:rPr>
                <w:sz w:val="24"/>
                <w:szCs w:val="24"/>
                <w:vertAlign w:val="superscript"/>
                <w:lang w:val="en-AU"/>
              </w:rPr>
              <w:t>2</w:t>
            </w:r>
            <w:r w:rsidR="00924A99" w:rsidRPr="00924A99">
              <w:rPr>
                <w:sz w:val="24"/>
                <w:szCs w:val="24"/>
                <w:lang w:val="en-AU"/>
              </w:rPr>
              <w:t xml:space="preserve"> </w:t>
            </w:r>
            <w:r w:rsidR="003C6E99" w:rsidRPr="00AA3AA6">
              <w:rPr>
                <w:sz w:val="24"/>
                <w:szCs w:val="24"/>
              </w:rPr>
              <w:t>platībā un būvi (būves kadastra apzīmējums 0100 092 2248 001) – </w:t>
            </w:r>
            <w:r w:rsidR="003C6E99" w:rsidRPr="008D4053">
              <w:rPr>
                <w:b/>
                <w:bCs/>
                <w:sz w:val="24"/>
                <w:szCs w:val="24"/>
              </w:rPr>
              <w:t>Juglas ielā 14, Rīgā</w:t>
            </w:r>
            <w:r w:rsidR="003C6E99" w:rsidRPr="00AA3AA6">
              <w:rPr>
                <w:sz w:val="24"/>
                <w:szCs w:val="24"/>
              </w:rPr>
              <w:t xml:space="preserve">, kas ierakstīts zemesgrāmatā uz valsts vārda Finanšu ministrijas </w:t>
            </w:r>
            <w:r w:rsidR="00C6470C">
              <w:rPr>
                <w:sz w:val="24"/>
                <w:szCs w:val="24"/>
              </w:rPr>
              <w:t xml:space="preserve">personā </w:t>
            </w:r>
            <w:r w:rsidR="003C6E99" w:rsidRPr="00AA3AA6">
              <w:rPr>
                <w:sz w:val="24"/>
                <w:szCs w:val="24"/>
              </w:rPr>
              <w:t>Rīgas pilsētas zemesgrāmatas nodalījumā Nr.100000534534</w:t>
            </w:r>
            <w:r w:rsidR="000B44F7" w:rsidRPr="00AA3AA6">
              <w:rPr>
                <w:sz w:val="24"/>
                <w:szCs w:val="24"/>
              </w:rPr>
              <w:t>, kopā ar uz zemes vienības esošajām inženierbūvēm (būves kadastra apzīmējums 0100 092 2248 002 un 0100 092 2248 003).</w:t>
            </w:r>
          </w:p>
          <w:p w14:paraId="3E3D4EB4" w14:textId="77777777" w:rsidR="005F6D1E" w:rsidRDefault="005F6D1E" w:rsidP="005F6D1E">
            <w:pPr>
              <w:spacing w:after="0" w:line="240" w:lineRule="auto"/>
              <w:ind w:left="57" w:right="57" w:firstLine="720"/>
              <w:jc w:val="both"/>
              <w:rPr>
                <w:sz w:val="24"/>
                <w:szCs w:val="24"/>
              </w:rPr>
            </w:pPr>
            <w:r w:rsidRPr="00D06324">
              <w:rPr>
                <w:sz w:val="24"/>
                <w:szCs w:val="24"/>
              </w:rPr>
              <w:t>Valsts nekustamais īpašums nav iznomāts.</w:t>
            </w:r>
          </w:p>
          <w:p w14:paraId="36001BF3" w14:textId="7EB67737" w:rsidR="000B44F7" w:rsidRPr="00D06324" w:rsidRDefault="000B44F7" w:rsidP="003C6E99">
            <w:pPr>
              <w:spacing w:after="0" w:line="240" w:lineRule="auto"/>
              <w:ind w:firstLine="720"/>
              <w:jc w:val="both"/>
              <w:rPr>
                <w:i/>
                <w:iCs/>
                <w:sz w:val="24"/>
                <w:szCs w:val="24"/>
              </w:rPr>
            </w:pPr>
            <w:r w:rsidRPr="00AA3AA6">
              <w:rPr>
                <w:sz w:val="24"/>
                <w:szCs w:val="24"/>
              </w:rPr>
              <w:t>Nekustamā īpašuma sastāvā esošā būve (būves kadastra apzīmējums 0100 092 2248 001) ir bibliotēka ar kopējo platību 990.50 m</w:t>
            </w:r>
            <w:r w:rsidRPr="00AA3AA6">
              <w:rPr>
                <w:sz w:val="24"/>
                <w:szCs w:val="24"/>
                <w:vertAlign w:val="superscript"/>
              </w:rPr>
              <w:t xml:space="preserve">2 </w:t>
            </w:r>
            <w:r w:rsidRPr="00AA3AA6">
              <w:rPr>
                <w:sz w:val="24"/>
                <w:szCs w:val="24"/>
              </w:rPr>
              <w:t>platībā; būves galvenais lietošanas veids:</w:t>
            </w:r>
            <w:r w:rsidRPr="00AA3AA6">
              <w:rPr>
                <w:sz w:val="24"/>
                <w:szCs w:val="24"/>
              </w:rPr>
              <w:tab/>
              <w:t>1262</w:t>
            </w:r>
            <w:r w:rsidR="00D06324">
              <w:rPr>
                <w:sz w:val="24"/>
                <w:szCs w:val="24"/>
              </w:rPr>
              <w:t>- </w:t>
            </w:r>
            <w:r w:rsidR="00D06324" w:rsidRPr="00D06324">
              <w:rPr>
                <w:i/>
                <w:iCs/>
                <w:sz w:val="24"/>
                <w:szCs w:val="24"/>
              </w:rPr>
              <w:t>m</w:t>
            </w:r>
            <w:r w:rsidRPr="00D06324">
              <w:rPr>
                <w:i/>
                <w:iCs/>
                <w:sz w:val="24"/>
                <w:szCs w:val="24"/>
              </w:rPr>
              <w:t>uzeji un bibliotēkas.</w:t>
            </w:r>
          </w:p>
          <w:p w14:paraId="11E4A773" w14:textId="77BAA0F5" w:rsidR="000B44F7" w:rsidRPr="00AA3AA6" w:rsidRDefault="000B44F7" w:rsidP="000B44F7">
            <w:pPr>
              <w:spacing w:after="0" w:line="240" w:lineRule="auto"/>
              <w:ind w:firstLine="794"/>
              <w:jc w:val="both"/>
              <w:rPr>
                <w:sz w:val="24"/>
                <w:szCs w:val="24"/>
              </w:rPr>
            </w:pPr>
            <w:r w:rsidRPr="000B44F7">
              <w:rPr>
                <w:sz w:val="24"/>
                <w:szCs w:val="24"/>
              </w:rPr>
              <w:t>Uz zemes vienības esošās</w:t>
            </w:r>
            <w:r w:rsidRPr="00AA3AA6">
              <w:rPr>
                <w:sz w:val="24"/>
                <w:szCs w:val="24"/>
              </w:rPr>
              <w:t xml:space="preserve"> inženierbūves</w:t>
            </w:r>
            <w:r w:rsidRPr="000B44F7">
              <w:rPr>
                <w:sz w:val="24"/>
                <w:szCs w:val="24"/>
              </w:rPr>
              <w:t xml:space="preserve"> atrodas </w:t>
            </w:r>
            <w:r w:rsidRPr="00AA3AA6">
              <w:rPr>
                <w:sz w:val="24"/>
                <w:szCs w:val="24"/>
              </w:rPr>
              <w:t>Finanšu ministrijas</w:t>
            </w:r>
            <w:r w:rsidRPr="000B44F7">
              <w:rPr>
                <w:sz w:val="24"/>
                <w:szCs w:val="24"/>
              </w:rPr>
              <w:t xml:space="preserve"> tiesiskajā valdījumā un grāmatvedības uzskaitē:</w:t>
            </w:r>
          </w:p>
          <w:p w14:paraId="4DBDE032" w14:textId="5C9C74AC" w:rsidR="000B44F7" w:rsidRPr="001F022E" w:rsidRDefault="00AA3AA6" w:rsidP="00686CD7">
            <w:pPr>
              <w:pStyle w:val="ListParagraph"/>
              <w:numPr>
                <w:ilvl w:val="0"/>
                <w:numId w:val="1"/>
              </w:numPr>
              <w:spacing w:after="0" w:line="240" w:lineRule="auto"/>
              <w:jc w:val="both"/>
              <w:rPr>
                <w:rFonts w:ascii="Times New Roman" w:hAnsi="Times New Roman"/>
                <w:sz w:val="24"/>
                <w:szCs w:val="24"/>
              </w:rPr>
            </w:pPr>
            <w:r w:rsidRPr="001F022E">
              <w:rPr>
                <w:rFonts w:ascii="Times New Roman" w:hAnsi="Times New Roman"/>
                <w:sz w:val="24"/>
                <w:szCs w:val="24"/>
              </w:rPr>
              <w:t>b</w:t>
            </w:r>
            <w:r w:rsidR="000B44F7" w:rsidRPr="001F022E">
              <w:rPr>
                <w:rFonts w:ascii="Times New Roman" w:hAnsi="Times New Roman"/>
                <w:sz w:val="24"/>
                <w:szCs w:val="24"/>
              </w:rPr>
              <w:t>ūve (</w:t>
            </w:r>
            <w:r w:rsidRPr="001F022E">
              <w:rPr>
                <w:rFonts w:ascii="Times New Roman" w:hAnsi="Times New Roman"/>
                <w:sz w:val="24"/>
                <w:szCs w:val="24"/>
              </w:rPr>
              <w:t xml:space="preserve">būves kadastra apzīmējums 0100 092 2248 002)- </w:t>
            </w:r>
            <w:r w:rsidRPr="001F022E">
              <w:rPr>
                <w:rFonts w:ascii="Times New Roman" w:hAnsi="Times New Roman"/>
                <w:i/>
                <w:iCs/>
                <w:sz w:val="24"/>
                <w:szCs w:val="24"/>
              </w:rPr>
              <w:t xml:space="preserve">asfalta celiņi </w:t>
            </w:r>
            <w:r w:rsidRPr="001F022E">
              <w:rPr>
                <w:rFonts w:ascii="Times New Roman" w:hAnsi="Times New Roman"/>
                <w:sz w:val="24"/>
                <w:szCs w:val="24"/>
              </w:rPr>
              <w:t>ar kopējo platību 448.70 m</w:t>
            </w:r>
            <w:r w:rsidRPr="001F022E">
              <w:rPr>
                <w:rFonts w:ascii="Times New Roman" w:hAnsi="Times New Roman"/>
                <w:sz w:val="24"/>
                <w:szCs w:val="24"/>
                <w:vertAlign w:val="superscript"/>
              </w:rPr>
              <w:t xml:space="preserve">2 </w:t>
            </w:r>
            <w:r w:rsidRPr="001F022E">
              <w:rPr>
                <w:rFonts w:ascii="Times New Roman" w:hAnsi="Times New Roman"/>
                <w:sz w:val="24"/>
                <w:szCs w:val="24"/>
              </w:rPr>
              <w:t xml:space="preserve">platībā; </w:t>
            </w:r>
          </w:p>
          <w:p w14:paraId="355B25F7" w14:textId="3735F1BE" w:rsidR="00AA3AA6" w:rsidRPr="001F022E" w:rsidRDefault="00AA3AA6" w:rsidP="00686CD7">
            <w:pPr>
              <w:pStyle w:val="ListParagraph"/>
              <w:numPr>
                <w:ilvl w:val="0"/>
                <w:numId w:val="1"/>
              </w:numPr>
              <w:spacing w:after="0" w:line="240" w:lineRule="auto"/>
              <w:jc w:val="both"/>
              <w:rPr>
                <w:rFonts w:ascii="Times New Roman" w:hAnsi="Times New Roman"/>
                <w:sz w:val="24"/>
                <w:szCs w:val="24"/>
              </w:rPr>
            </w:pPr>
            <w:r w:rsidRPr="001F022E">
              <w:rPr>
                <w:rFonts w:ascii="Times New Roman" w:hAnsi="Times New Roman"/>
                <w:sz w:val="24"/>
                <w:szCs w:val="24"/>
              </w:rPr>
              <w:t xml:space="preserve">būve (būves kadastra apzīmējums 0100 092 2248 003)- </w:t>
            </w:r>
            <w:r w:rsidRPr="001F022E">
              <w:rPr>
                <w:rFonts w:ascii="Times New Roman" w:hAnsi="Times New Roman"/>
                <w:i/>
                <w:iCs/>
                <w:sz w:val="24"/>
                <w:szCs w:val="24"/>
              </w:rPr>
              <w:t>metāla žogs</w:t>
            </w:r>
            <w:r w:rsidRPr="001F022E">
              <w:rPr>
                <w:rFonts w:ascii="Times New Roman" w:hAnsi="Times New Roman"/>
                <w:sz w:val="24"/>
                <w:szCs w:val="24"/>
              </w:rPr>
              <w:t xml:space="preserve"> ar kopējo platību 353.93 m</w:t>
            </w:r>
            <w:r w:rsidRPr="001F022E">
              <w:rPr>
                <w:rFonts w:ascii="Times New Roman" w:hAnsi="Times New Roman"/>
                <w:sz w:val="24"/>
                <w:szCs w:val="24"/>
                <w:vertAlign w:val="superscript"/>
              </w:rPr>
              <w:t xml:space="preserve">2 </w:t>
            </w:r>
            <w:r w:rsidRPr="001F022E">
              <w:rPr>
                <w:rFonts w:ascii="Times New Roman" w:hAnsi="Times New Roman"/>
                <w:sz w:val="24"/>
                <w:szCs w:val="24"/>
              </w:rPr>
              <w:t>platībā</w:t>
            </w:r>
            <w:r w:rsidR="00FD39E9" w:rsidRPr="001F022E">
              <w:rPr>
                <w:rFonts w:ascii="Times New Roman" w:hAnsi="Times New Roman"/>
                <w:sz w:val="24"/>
                <w:szCs w:val="24"/>
              </w:rPr>
              <w:t>.</w:t>
            </w:r>
          </w:p>
          <w:p w14:paraId="677F216A" w14:textId="1837941B" w:rsidR="00FD39E9" w:rsidRPr="00B93F4A" w:rsidRDefault="00FD39E9" w:rsidP="00E41B2B">
            <w:pPr>
              <w:tabs>
                <w:tab w:val="left" w:pos="720"/>
              </w:tabs>
              <w:spacing w:after="0" w:line="240" w:lineRule="auto"/>
              <w:ind w:left="57" w:right="57" w:firstLine="720"/>
              <w:jc w:val="both"/>
              <w:rPr>
                <w:sz w:val="24"/>
                <w:szCs w:val="24"/>
              </w:rPr>
            </w:pPr>
            <w:r w:rsidRPr="00B93F4A">
              <w:rPr>
                <w:sz w:val="24"/>
                <w:szCs w:val="24"/>
              </w:rPr>
              <w:t xml:space="preserve">Minētās būves, neveicot kadastrālo uzmērīšanu, uz datu deklarācijas pamata ir reģistrētas Nekustamā īpašuma valsts kadastra informācijas sistēmā. </w:t>
            </w:r>
            <w:bookmarkStart w:id="3" w:name="_Hlk523304001"/>
            <w:r w:rsidRPr="00B93F4A">
              <w:rPr>
                <w:sz w:val="24"/>
                <w:szCs w:val="24"/>
              </w:rPr>
              <w:t xml:space="preserve">Ievērojot minēto un Publiskas personas finanšu līdzekļu un mantas izšķērdēšanas novēršanas likumā publiskām personām uzlikto pienākumu lietderīgi rīkoties ar finanšu līdzekļiem un mantu, nebūtu samērīgi tērēt finanšu un administratīvos resursus, kas pārsniegtu minēto inženierbūvju kadastrālo vērtību, lai veiktu </w:t>
            </w:r>
            <w:r w:rsidRPr="00B93F4A">
              <w:rPr>
                <w:sz w:val="24"/>
                <w:szCs w:val="24"/>
              </w:rPr>
              <w:lastRenderedPageBreak/>
              <w:t xml:space="preserve">visas nepieciešamās darbības inženierbūvju reģistrēšanai zemesgrāmatā. </w:t>
            </w:r>
          </w:p>
          <w:bookmarkEnd w:id="3"/>
          <w:p w14:paraId="6AEDD940" w14:textId="788008B1" w:rsidR="000B44F7" w:rsidRDefault="000B44F7" w:rsidP="00AA3AA6">
            <w:pPr>
              <w:spacing w:after="0" w:line="240" w:lineRule="auto"/>
              <w:ind w:firstLine="720"/>
              <w:jc w:val="both"/>
              <w:rPr>
                <w:sz w:val="24"/>
                <w:szCs w:val="24"/>
              </w:rPr>
            </w:pPr>
            <w:r w:rsidRPr="003439A5">
              <w:rPr>
                <w:sz w:val="24"/>
                <w:szCs w:val="24"/>
              </w:rPr>
              <w:t>Saskaņā ar informāciju no Nekustamā īpašuma valsts kadastra informācijas sistēmas nekustamā īpašum</w:t>
            </w:r>
            <w:r>
              <w:rPr>
                <w:sz w:val="24"/>
                <w:szCs w:val="24"/>
              </w:rPr>
              <w:t>a</w:t>
            </w:r>
            <w:r w:rsidRPr="003439A5">
              <w:rPr>
                <w:sz w:val="24"/>
                <w:szCs w:val="24"/>
              </w:rPr>
              <w:t xml:space="preserve"> </w:t>
            </w:r>
            <w:r w:rsidRPr="003C6E99">
              <w:rPr>
                <w:sz w:val="24"/>
                <w:szCs w:val="24"/>
              </w:rPr>
              <w:t>Juglas ielā 14, Rīgā</w:t>
            </w:r>
            <w:r>
              <w:rPr>
                <w:sz w:val="24"/>
                <w:szCs w:val="24"/>
              </w:rPr>
              <w:t xml:space="preserve">, </w:t>
            </w:r>
            <w:r w:rsidRPr="003439A5">
              <w:rPr>
                <w:sz w:val="24"/>
                <w:szCs w:val="24"/>
              </w:rPr>
              <w:t xml:space="preserve">kadastrālā vērtība uz </w:t>
            </w:r>
            <w:r>
              <w:rPr>
                <w:sz w:val="24"/>
                <w:szCs w:val="24"/>
              </w:rPr>
              <w:t>01.01</w:t>
            </w:r>
            <w:r w:rsidRPr="003439A5">
              <w:rPr>
                <w:sz w:val="24"/>
                <w:szCs w:val="24"/>
              </w:rPr>
              <w:t>.20</w:t>
            </w:r>
            <w:r w:rsidR="00DB31F3">
              <w:rPr>
                <w:sz w:val="24"/>
                <w:szCs w:val="24"/>
              </w:rPr>
              <w:t>20</w:t>
            </w:r>
            <w:r w:rsidRPr="003439A5">
              <w:rPr>
                <w:sz w:val="24"/>
                <w:szCs w:val="24"/>
              </w:rPr>
              <w:t xml:space="preserve">. ir </w:t>
            </w:r>
            <w:r>
              <w:rPr>
                <w:sz w:val="24"/>
                <w:szCs w:val="24"/>
              </w:rPr>
              <w:t>169 787</w:t>
            </w:r>
            <w:r w:rsidRPr="003439A5">
              <w:rPr>
                <w:sz w:val="24"/>
                <w:szCs w:val="24"/>
              </w:rPr>
              <w:t xml:space="preserve"> </w:t>
            </w:r>
            <w:proofErr w:type="spellStart"/>
            <w:r w:rsidRPr="00FA31CD">
              <w:rPr>
                <w:i/>
                <w:iCs/>
                <w:sz w:val="24"/>
                <w:szCs w:val="24"/>
              </w:rPr>
              <w:t>euro</w:t>
            </w:r>
            <w:proofErr w:type="spellEnd"/>
            <w:r>
              <w:rPr>
                <w:sz w:val="24"/>
                <w:szCs w:val="24"/>
              </w:rPr>
              <w:t xml:space="preserve"> (zeme- 136</w:t>
            </w:r>
            <w:r w:rsidR="00AA3AA6">
              <w:rPr>
                <w:sz w:val="24"/>
                <w:szCs w:val="24"/>
              </w:rPr>
              <w:t> </w:t>
            </w:r>
            <w:r>
              <w:rPr>
                <w:sz w:val="24"/>
                <w:szCs w:val="24"/>
              </w:rPr>
              <w:t>807</w:t>
            </w:r>
            <w:r w:rsidR="00AA3AA6">
              <w:rPr>
                <w:sz w:val="24"/>
                <w:szCs w:val="24"/>
              </w:rPr>
              <w:t xml:space="preserve"> </w:t>
            </w:r>
            <w:proofErr w:type="spellStart"/>
            <w:r w:rsidR="00AA3AA6" w:rsidRPr="00AA3AA6">
              <w:rPr>
                <w:i/>
                <w:iCs/>
                <w:sz w:val="24"/>
                <w:szCs w:val="24"/>
              </w:rPr>
              <w:t>euro</w:t>
            </w:r>
            <w:proofErr w:type="spellEnd"/>
            <w:r>
              <w:rPr>
                <w:sz w:val="24"/>
                <w:szCs w:val="24"/>
              </w:rPr>
              <w:t xml:space="preserve">, bibliotēka- </w:t>
            </w:r>
            <w:r w:rsidR="00AA3AA6">
              <w:rPr>
                <w:sz w:val="24"/>
                <w:szCs w:val="24"/>
              </w:rPr>
              <w:t xml:space="preserve">32 980 </w:t>
            </w:r>
            <w:proofErr w:type="spellStart"/>
            <w:r w:rsidR="00AA3AA6" w:rsidRPr="00AA3AA6">
              <w:rPr>
                <w:i/>
                <w:iCs/>
                <w:sz w:val="24"/>
                <w:szCs w:val="24"/>
              </w:rPr>
              <w:t>euro</w:t>
            </w:r>
            <w:proofErr w:type="spellEnd"/>
            <w:r w:rsidR="000410D1">
              <w:rPr>
                <w:i/>
                <w:iCs/>
                <w:sz w:val="24"/>
                <w:szCs w:val="24"/>
              </w:rPr>
              <w:t>).</w:t>
            </w:r>
            <w:r w:rsidR="000410D1">
              <w:rPr>
                <w:sz w:val="24"/>
                <w:szCs w:val="24"/>
              </w:rPr>
              <w:t>I</w:t>
            </w:r>
            <w:r w:rsidR="00AA3AA6" w:rsidRPr="00AA3AA6">
              <w:rPr>
                <w:sz w:val="24"/>
                <w:szCs w:val="24"/>
              </w:rPr>
              <w:t>nženierbūv</w:t>
            </w:r>
            <w:r w:rsidR="000410D1">
              <w:rPr>
                <w:sz w:val="24"/>
                <w:szCs w:val="24"/>
              </w:rPr>
              <w:t xml:space="preserve">ju kadastrālā vērtība </w:t>
            </w:r>
            <w:r w:rsidR="00AA3AA6" w:rsidRPr="00AA3AA6">
              <w:rPr>
                <w:sz w:val="24"/>
                <w:szCs w:val="24"/>
              </w:rPr>
              <w:t>- 1018</w:t>
            </w:r>
            <w:r w:rsidR="00AA3AA6">
              <w:rPr>
                <w:i/>
                <w:iCs/>
                <w:sz w:val="24"/>
                <w:szCs w:val="24"/>
              </w:rPr>
              <w:t xml:space="preserve"> </w:t>
            </w:r>
            <w:proofErr w:type="spellStart"/>
            <w:r w:rsidR="00AA3AA6">
              <w:rPr>
                <w:i/>
                <w:iCs/>
                <w:sz w:val="24"/>
                <w:szCs w:val="24"/>
              </w:rPr>
              <w:t>euro</w:t>
            </w:r>
            <w:proofErr w:type="spellEnd"/>
            <w:r w:rsidR="00AA3AA6">
              <w:rPr>
                <w:i/>
                <w:iCs/>
                <w:sz w:val="24"/>
                <w:szCs w:val="24"/>
              </w:rPr>
              <w:t>.</w:t>
            </w:r>
          </w:p>
          <w:p w14:paraId="0F88BB9E" w14:textId="75A0F509" w:rsidR="003C6E99" w:rsidRPr="00FA31CD" w:rsidRDefault="003C6E99" w:rsidP="003C6E99">
            <w:pPr>
              <w:spacing w:after="0" w:line="240" w:lineRule="auto"/>
              <w:ind w:firstLine="720"/>
              <w:jc w:val="both"/>
              <w:rPr>
                <w:i/>
                <w:iCs/>
                <w:sz w:val="24"/>
                <w:szCs w:val="24"/>
              </w:rPr>
            </w:pPr>
            <w:r w:rsidRPr="003439A5">
              <w:rPr>
                <w:sz w:val="24"/>
                <w:szCs w:val="24"/>
              </w:rPr>
              <w:t xml:space="preserve">Zemes vienībai noteiktais lietošanas </w:t>
            </w:r>
            <w:r>
              <w:rPr>
                <w:sz w:val="24"/>
                <w:szCs w:val="24"/>
              </w:rPr>
              <w:t>mērķis</w:t>
            </w:r>
            <w:r w:rsidRPr="003439A5">
              <w:rPr>
                <w:sz w:val="24"/>
                <w:szCs w:val="24"/>
              </w:rPr>
              <w:t xml:space="preserve">: </w:t>
            </w:r>
            <w:r w:rsidR="00AA3AA6">
              <w:rPr>
                <w:sz w:val="24"/>
                <w:szCs w:val="24"/>
              </w:rPr>
              <w:t>0908</w:t>
            </w:r>
            <w:r>
              <w:rPr>
                <w:sz w:val="24"/>
                <w:szCs w:val="24"/>
              </w:rPr>
              <w:t xml:space="preserve">- </w:t>
            </w:r>
            <w:r w:rsidR="00AA3AA6">
              <w:rPr>
                <w:i/>
                <w:iCs/>
                <w:sz w:val="24"/>
                <w:szCs w:val="24"/>
              </w:rPr>
              <w:t>pārējo sabiedriskās nozīmes objektu</w:t>
            </w:r>
            <w:r w:rsidRPr="00FA31CD">
              <w:rPr>
                <w:i/>
                <w:iCs/>
                <w:sz w:val="24"/>
                <w:szCs w:val="24"/>
              </w:rPr>
              <w:t xml:space="preserve"> apbūve.</w:t>
            </w:r>
          </w:p>
          <w:p w14:paraId="53F3C4E5" w14:textId="64521CC3" w:rsidR="00AA3AA6" w:rsidRPr="00AA3AA6" w:rsidRDefault="00AA3AA6" w:rsidP="00AA3AA6">
            <w:pPr>
              <w:pStyle w:val="Heading3"/>
              <w:shd w:val="clear" w:color="auto" w:fill="FFFFFF"/>
              <w:spacing w:before="0" w:after="0" w:line="240" w:lineRule="auto"/>
              <w:ind w:firstLine="527"/>
              <w:jc w:val="both"/>
              <w:rPr>
                <w:rFonts w:ascii="Times New Roman" w:hAnsi="Times New Roman"/>
                <w:b w:val="0"/>
                <w:bCs w:val="0"/>
                <w:i/>
                <w:iCs/>
                <w:sz w:val="24"/>
                <w:szCs w:val="24"/>
              </w:rPr>
            </w:pPr>
            <w:r w:rsidRPr="00AA3AA6">
              <w:rPr>
                <w:rFonts w:ascii="Times New Roman" w:hAnsi="Times New Roman"/>
                <w:b w:val="0"/>
                <w:bCs w:val="0"/>
                <w:sz w:val="24"/>
                <w:szCs w:val="24"/>
              </w:rPr>
              <w:t>Valsts nekustamais īpašums Juglas ielā 14, Rīgā, ir apgrūtināts ar vairākām zemesgrāmatā nostiprinātām lietu tiesībām, kas zemesgrāmatā norādītas atzīmes veidā III daļas 1.iedaļā:</w:t>
            </w:r>
          </w:p>
          <w:p w14:paraId="284E4E26" w14:textId="3FE39782" w:rsidR="00AA3AA6" w:rsidRPr="00AA3AA6" w:rsidRDefault="00AA3AA6" w:rsidP="00AA3AA6">
            <w:pPr>
              <w:tabs>
                <w:tab w:val="left" w:pos="720"/>
              </w:tabs>
              <w:spacing w:after="0" w:line="240" w:lineRule="auto"/>
              <w:ind w:right="74" w:firstLine="720"/>
              <w:jc w:val="both"/>
              <w:rPr>
                <w:i/>
                <w:iCs/>
                <w:sz w:val="24"/>
                <w:szCs w:val="24"/>
              </w:rPr>
            </w:pPr>
            <w:r w:rsidRPr="00AA3AA6">
              <w:rPr>
                <w:i/>
                <w:iCs/>
                <w:sz w:val="24"/>
                <w:szCs w:val="24"/>
              </w:rPr>
              <w:t>- pašvaldības izveidota aizsargājama dabas pieminekļa teritorija</w:t>
            </w:r>
            <w:r w:rsidR="00D06324">
              <w:rPr>
                <w:i/>
                <w:iCs/>
                <w:sz w:val="24"/>
                <w:szCs w:val="24"/>
              </w:rPr>
              <w:t xml:space="preserve"> - </w:t>
            </w:r>
            <w:r w:rsidRPr="00AA3AA6">
              <w:rPr>
                <w:i/>
                <w:iCs/>
                <w:sz w:val="24"/>
                <w:szCs w:val="24"/>
              </w:rPr>
              <w:t xml:space="preserve"> 0.0299 ha platībā;</w:t>
            </w:r>
          </w:p>
          <w:p w14:paraId="0C634F14" w14:textId="19FDD500" w:rsidR="00AA3AA6" w:rsidRPr="00AA3AA6" w:rsidRDefault="00AA3AA6" w:rsidP="00AA3AA6">
            <w:pPr>
              <w:tabs>
                <w:tab w:val="left" w:pos="720"/>
              </w:tabs>
              <w:spacing w:after="0" w:line="240" w:lineRule="auto"/>
              <w:ind w:right="74" w:firstLine="720"/>
              <w:jc w:val="both"/>
              <w:rPr>
                <w:i/>
                <w:iCs/>
                <w:sz w:val="24"/>
                <w:szCs w:val="24"/>
              </w:rPr>
            </w:pPr>
            <w:r w:rsidRPr="00AA3AA6">
              <w:rPr>
                <w:i/>
                <w:iCs/>
                <w:sz w:val="24"/>
                <w:szCs w:val="24"/>
              </w:rPr>
              <w:t>- vietējās nozīmes arhitektūras pieminekļa teritorija un objekti</w:t>
            </w:r>
            <w:r w:rsidR="00D06324">
              <w:rPr>
                <w:i/>
                <w:iCs/>
                <w:sz w:val="24"/>
                <w:szCs w:val="24"/>
              </w:rPr>
              <w:t xml:space="preserve"> - </w:t>
            </w:r>
            <w:r w:rsidRPr="00AA3AA6">
              <w:rPr>
                <w:i/>
                <w:iCs/>
                <w:sz w:val="24"/>
                <w:szCs w:val="24"/>
              </w:rPr>
              <w:t>0.4807 ha platībā;</w:t>
            </w:r>
          </w:p>
          <w:p w14:paraId="236CF750" w14:textId="7347C6DA" w:rsidR="00AA3AA6" w:rsidRDefault="00AA3AA6" w:rsidP="00AA3AA6">
            <w:pPr>
              <w:tabs>
                <w:tab w:val="left" w:pos="720"/>
              </w:tabs>
              <w:spacing w:after="0" w:line="240" w:lineRule="auto"/>
              <w:ind w:right="74" w:firstLine="720"/>
              <w:jc w:val="both"/>
              <w:rPr>
                <w:i/>
                <w:iCs/>
                <w:sz w:val="24"/>
                <w:szCs w:val="24"/>
              </w:rPr>
            </w:pPr>
            <w:r w:rsidRPr="00AA3AA6">
              <w:rPr>
                <w:i/>
                <w:iCs/>
                <w:sz w:val="24"/>
                <w:szCs w:val="24"/>
              </w:rPr>
              <w:t>- pašvaldības izveidota aizsargājama dabas pieminekļa teritorija</w:t>
            </w:r>
            <w:r w:rsidR="00D06324">
              <w:rPr>
                <w:i/>
                <w:iCs/>
                <w:sz w:val="24"/>
                <w:szCs w:val="24"/>
              </w:rPr>
              <w:t xml:space="preserve">- </w:t>
            </w:r>
            <w:r w:rsidRPr="00AA3AA6">
              <w:rPr>
                <w:i/>
                <w:iCs/>
                <w:sz w:val="24"/>
                <w:szCs w:val="24"/>
              </w:rPr>
              <w:t>0.0276 ha</w:t>
            </w:r>
            <w:r w:rsidR="00D06324">
              <w:rPr>
                <w:i/>
                <w:iCs/>
                <w:sz w:val="24"/>
                <w:szCs w:val="24"/>
              </w:rPr>
              <w:t xml:space="preserve"> platībā.</w:t>
            </w:r>
          </w:p>
          <w:p w14:paraId="69D46706" w14:textId="4A5B1622" w:rsidR="00AA3AA6" w:rsidRPr="00AA3AA6" w:rsidRDefault="00AA3AA6" w:rsidP="00AA3AA6">
            <w:pPr>
              <w:tabs>
                <w:tab w:val="left" w:pos="720"/>
              </w:tabs>
              <w:spacing w:after="0" w:line="240" w:lineRule="auto"/>
              <w:ind w:right="74" w:firstLine="720"/>
              <w:jc w:val="both"/>
              <w:rPr>
                <w:i/>
                <w:iCs/>
                <w:sz w:val="24"/>
                <w:szCs w:val="24"/>
              </w:rPr>
            </w:pPr>
            <w:r w:rsidRPr="005A2357">
              <w:rPr>
                <w:sz w:val="24"/>
                <w:szCs w:val="24"/>
              </w:rPr>
              <w:t>Nākamajam valsts nekustamā īpašuma ieguvējam, izmantojot nekustamo īpašumu, būs saistoša Aizsargjoslu likumā noteiktā kārtība atbilstoši aizsargjoslu veidam.</w:t>
            </w:r>
          </w:p>
          <w:p w14:paraId="6974C64B" w14:textId="48A38794" w:rsidR="004E294B" w:rsidRDefault="004E294B" w:rsidP="004E294B">
            <w:pPr>
              <w:spacing w:after="0" w:line="240" w:lineRule="auto"/>
              <w:ind w:firstLine="567"/>
              <w:jc w:val="both"/>
              <w:rPr>
                <w:rFonts w:eastAsia="Calibri"/>
                <w:sz w:val="24"/>
                <w:szCs w:val="24"/>
              </w:rPr>
            </w:pPr>
            <w:bookmarkStart w:id="4" w:name="_Hlk25223703"/>
            <w:r>
              <w:rPr>
                <w:sz w:val="24"/>
                <w:szCs w:val="24"/>
              </w:rPr>
              <w:t>Saskaņā ar Valsts kultūras pieminekļu aizsardzības inspekcijas (</w:t>
            </w:r>
            <w:r w:rsidR="005343C4">
              <w:rPr>
                <w:sz w:val="24"/>
                <w:szCs w:val="24"/>
              </w:rPr>
              <w:t xml:space="preserve">iestādes nosaukums mainīts uz </w:t>
            </w:r>
            <w:r w:rsidR="005343C4" w:rsidRPr="005343C4">
              <w:rPr>
                <w:sz w:val="24"/>
                <w:szCs w:val="24"/>
              </w:rPr>
              <w:t>Nacionālajai kultūras mantojuma pārvalde</w:t>
            </w:r>
            <w:r>
              <w:rPr>
                <w:sz w:val="24"/>
                <w:szCs w:val="24"/>
              </w:rPr>
              <w:t xml:space="preserve">) 13.12.2017.vēstulē Nr.04-09/6691 sniegto informāciju </w:t>
            </w:r>
            <w:r w:rsidRPr="009B32C8">
              <w:rPr>
                <w:rFonts w:eastAsia="Calibri"/>
                <w:sz w:val="24"/>
                <w:szCs w:val="24"/>
              </w:rPr>
              <w:t>nekustamais īpašums ir daļa no vietējās nozīmes arhitektūras pieminekļa “Strazdes muižas apbūve un parks” (valsts aizsardzības Nr. 7931) un tajā atrodas vietējās nozīmes arhitektūras piemineklis “Korpuss Nr. 1” (valsts aizsardzības Nr. 8026) (būves kadastra apzīmējums 0100 092 2248 001)</w:t>
            </w:r>
            <w:r>
              <w:rPr>
                <w:rFonts w:eastAsia="Calibri"/>
                <w:sz w:val="24"/>
                <w:szCs w:val="24"/>
              </w:rPr>
              <w:t xml:space="preserve">. </w:t>
            </w:r>
          </w:p>
          <w:p w14:paraId="425EEEF9" w14:textId="7E42CE72" w:rsidR="005343C4" w:rsidRDefault="00B72E02" w:rsidP="004E294B">
            <w:pPr>
              <w:spacing w:after="0" w:line="240" w:lineRule="auto"/>
              <w:ind w:firstLine="567"/>
              <w:jc w:val="both"/>
              <w:rPr>
                <w:sz w:val="24"/>
                <w:szCs w:val="24"/>
              </w:rPr>
            </w:pPr>
            <w:r w:rsidRPr="004E294B">
              <w:rPr>
                <w:sz w:val="24"/>
                <w:szCs w:val="24"/>
              </w:rPr>
              <w:t>Saskaņā ar likuma “Par kultūras pieminekļu aizsardzību” 8.</w:t>
            </w:r>
            <w:r w:rsidR="004E294B">
              <w:rPr>
                <w:sz w:val="24"/>
                <w:szCs w:val="24"/>
              </w:rPr>
              <w:t> </w:t>
            </w:r>
            <w:r w:rsidRPr="004E294B">
              <w:rPr>
                <w:sz w:val="24"/>
                <w:szCs w:val="24"/>
              </w:rPr>
              <w:t xml:space="preserve"> panta trešo daļu </w:t>
            </w:r>
            <w:r w:rsidR="005343C4" w:rsidRPr="005343C4">
              <w:rPr>
                <w:sz w:val="24"/>
                <w:szCs w:val="24"/>
              </w:rPr>
              <w:t>kultūras pieminekli var atsavināt, ja par nodomu to atsavināt īpašnieks ir paziņojis Nacionālajai kultūras mantojuma pārvaldei, attiecīgās reģionālās nodaļas inspektors, ja tas nepieciešams, ir apsekojis kultūras pieminekli un nākamais tā īpašnieks ir saņēmis Nacionālās kultūras mantojuma pārvaldes norādījumus par šā kultūras pieminekļa izmantošanu un saglabāšanu un viņam šie norādījumi ir izskaidroti.</w:t>
            </w:r>
          </w:p>
          <w:p w14:paraId="4AE0AF2D" w14:textId="7CC6362F" w:rsidR="00777878" w:rsidRPr="00B72E02" w:rsidRDefault="005343C4" w:rsidP="00FC7FDE">
            <w:pPr>
              <w:spacing w:after="0" w:line="240" w:lineRule="auto"/>
              <w:ind w:firstLine="567"/>
              <w:jc w:val="both"/>
              <w:rPr>
                <w:rFonts w:eastAsia="Calibri"/>
                <w:sz w:val="24"/>
                <w:szCs w:val="24"/>
              </w:rPr>
            </w:pPr>
            <w:r w:rsidRPr="005343C4">
              <w:rPr>
                <w:rFonts w:eastAsia="Calibri"/>
                <w:sz w:val="24"/>
                <w:szCs w:val="24"/>
              </w:rPr>
              <w:t>Nacionālajai kultūras mantojuma pārvalde</w:t>
            </w:r>
            <w:r>
              <w:rPr>
                <w:rFonts w:eastAsia="Calibri"/>
                <w:sz w:val="24"/>
                <w:szCs w:val="24"/>
              </w:rPr>
              <w:t xml:space="preserve"> </w:t>
            </w:r>
            <w:r w:rsidR="00B72E02">
              <w:rPr>
                <w:rFonts w:eastAsia="Calibri"/>
                <w:sz w:val="24"/>
                <w:szCs w:val="24"/>
              </w:rPr>
              <w:t>v</w:t>
            </w:r>
            <w:r w:rsidR="009B32C8" w:rsidRPr="009B32C8">
              <w:rPr>
                <w:rFonts w:eastAsia="Calibri"/>
                <w:sz w:val="24"/>
                <w:szCs w:val="24"/>
              </w:rPr>
              <w:t>ērš</w:t>
            </w:r>
            <w:r w:rsidR="00B72E02">
              <w:rPr>
                <w:rFonts w:eastAsia="Calibri"/>
                <w:sz w:val="24"/>
                <w:szCs w:val="24"/>
              </w:rPr>
              <w:t xml:space="preserve"> </w:t>
            </w:r>
            <w:r w:rsidR="009B32C8" w:rsidRPr="009B32C8">
              <w:rPr>
                <w:rFonts w:eastAsia="Calibri"/>
                <w:sz w:val="24"/>
                <w:szCs w:val="24"/>
              </w:rPr>
              <w:t xml:space="preserve">uzmanību, ka atbilstoši likuma „Par kultūras pieminekļu aizsardzību” 9. pantam zemes gabalus, uz kuriem atrodas kultūras pieminekļi, drīkst piešķirt lietošanā vai iegūt īpašumā tikai tad, ja nākamais lietotājs iepazīstināts ar norādījumiem par attiecīgā kultūras pieminekļa izmantošanu un saglabāšanu. Lai izpildītu minēto prasību, jaunajam pieminekļa īpašniekam </w:t>
            </w:r>
            <w:r w:rsidR="00B72E02">
              <w:rPr>
                <w:rFonts w:eastAsia="Calibri"/>
                <w:sz w:val="24"/>
                <w:szCs w:val="24"/>
              </w:rPr>
              <w:t xml:space="preserve">būs </w:t>
            </w:r>
            <w:r w:rsidR="009B32C8" w:rsidRPr="009B32C8">
              <w:rPr>
                <w:rFonts w:eastAsia="Calibri"/>
                <w:sz w:val="24"/>
                <w:szCs w:val="24"/>
              </w:rPr>
              <w:t xml:space="preserve">pienākums vienoties ar </w:t>
            </w:r>
            <w:r>
              <w:rPr>
                <w:rFonts w:eastAsia="Calibri"/>
                <w:sz w:val="24"/>
                <w:szCs w:val="24"/>
              </w:rPr>
              <w:t>pārvaldes</w:t>
            </w:r>
            <w:r w:rsidR="009B32C8" w:rsidRPr="009B32C8">
              <w:rPr>
                <w:rFonts w:eastAsia="Calibri"/>
                <w:sz w:val="24"/>
                <w:szCs w:val="24"/>
              </w:rPr>
              <w:t xml:space="preserve"> attiecīgās reģionālās nodaļas inspektoru par kultūras pieminekļa apsekošanas laiku, lai sagatavotu un izsniegtu norādījumus par kultūras pieminekļa izmantošanu un saglabāšanu. </w:t>
            </w:r>
            <w:r w:rsidR="009B32C8">
              <w:rPr>
                <w:rFonts w:eastAsia="Calibri"/>
                <w:sz w:val="24"/>
                <w:szCs w:val="24"/>
              </w:rPr>
              <w:t xml:space="preserve">Vienlaikus </w:t>
            </w:r>
            <w:r w:rsidRPr="005343C4">
              <w:rPr>
                <w:rFonts w:eastAsia="Calibri"/>
                <w:sz w:val="24"/>
                <w:szCs w:val="24"/>
              </w:rPr>
              <w:t>Nacionālajai kultūras mantojuma pārvalde</w:t>
            </w:r>
            <w:r>
              <w:rPr>
                <w:rFonts w:eastAsia="Calibri"/>
                <w:sz w:val="24"/>
                <w:szCs w:val="24"/>
              </w:rPr>
              <w:t xml:space="preserve"> </w:t>
            </w:r>
            <w:r w:rsidR="009B32C8">
              <w:rPr>
                <w:rFonts w:eastAsia="Calibri"/>
                <w:sz w:val="24"/>
                <w:szCs w:val="24"/>
              </w:rPr>
              <w:t>vēstulē norāda, ka tai</w:t>
            </w:r>
            <w:r w:rsidR="009B32C8" w:rsidRPr="009B32C8">
              <w:rPr>
                <w:rFonts w:eastAsia="Calibri"/>
                <w:sz w:val="24"/>
                <w:szCs w:val="24"/>
              </w:rPr>
              <w:t xml:space="preserve"> nav iebildumu par nekustamā īpašuma </w:t>
            </w:r>
            <w:r w:rsidR="009B32C8" w:rsidRPr="003C6E99">
              <w:rPr>
                <w:sz w:val="24"/>
                <w:szCs w:val="24"/>
              </w:rPr>
              <w:t>Juglas ielā 14, Rīgā</w:t>
            </w:r>
            <w:r w:rsidR="009B32C8">
              <w:rPr>
                <w:rFonts w:eastAsia="Calibri"/>
                <w:sz w:val="24"/>
                <w:szCs w:val="24"/>
              </w:rPr>
              <w:t xml:space="preserve">, </w:t>
            </w:r>
            <w:r w:rsidR="009B32C8" w:rsidRPr="009B32C8">
              <w:rPr>
                <w:rFonts w:eastAsia="Calibri"/>
                <w:sz w:val="24"/>
                <w:szCs w:val="24"/>
              </w:rPr>
              <w:t>atsavināšanu.</w:t>
            </w:r>
          </w:p>
          <w:bookmarkEnd w:id="4"/>
          <w:p w14:paraId="7BBDC215" w14:textId="6B0AA7FD" w:rsidR="00C53A69" w:rsidRDefault="00C52C73" w:rsidP="00C53A69">
            <w:pPr>
              <w:spacing w:after="0" w:line="240" w:lineRule="auto"/>
              <w:ind w:left="57" w:right="57" w:firstLine="720"/>
              <w:jc w:val="both"/>
              <w:rPr>
                <w:sz w:val="24"/>
                <w:szCs w:val="24"/>
              </w:rPr>
            </w:pPr>
            <w:r>
              <w:rPr>
                <w:sz w:val="24"/>
                <w:szCs w:val="24"/>
              </w:rPr>
              <w:t xml:space="preserve">30.12.2019. VNĪ saņēma </w:t>
            </w:r>
            <w:r w:rsidRPr="00C52C73">
              <w:rPr>
                <w:sz w:val="24"/>
                <w:szCs w:val="24"/>
              </w:rPr>
              <w:t xml:space="preserve">Nacionālās kultūras mantojuma pārvaldes norādījumus </w:t>
            </w:r>
            <w:proofErr w:type="spellStart"/>
            <w:r>
              <w:rPr>
                <w:sz w:val="24"/>
                <w:szCs w:val="24"/>
              </w:rPr>
              <w:t>Nr.NKMP</w:t>
            </w:r>
            <w:proofErr w:type="spellEnd"/>
            <w:r>
              <w:rPr>
                <w:sz w:val="24"/>
                <w:szCs w:val="24"/>
              </w:rPr>
              <w:t xml:space="preserve">/2019/14.1-07/6089 </w:t>
            </w:r>
            <w:r w:rsidRPr="00C52C73">
              <w:rPr>
                <w:sz w:val="24"/>
                <w:szCs w:val="24"/>
              </w:rPr>
              <w:t xml:space="preserve">par </w:t>
            </w:r>
            <w:r>
              <w:rPr>
                <w:sz w:val="24"/>
                <w:szCs w:val="24"/>
              </w:rPr>
              <w:t xml:space="preserve">vietējās </w:t>
            </w:r>
            <w:r>
              <w:rPr>
                <w:sz w:val="24"/>
                <w:szCs w:val="24"/>
              </w:rPr>
              <w:lastRenderedPageBreak/>
              <w:t xml:space="preserve">nozīmes arhitektūras pieminekļu </w:t>
            </w:r>
            <w:r w:rsidRPr="00C52C73">
              <w:rPr>
                <w:sz w:val="24"/>
                <w:szCs w:val="24"/>
              </w:rPr>
              <w:t>izmantošanu un saglabāšanu</w:t>
            </w:r>
            <w:r>
              <w:rPr>
                <w:sz w:val="24"/>
                <w:szCs w:val="24"/>
              </w:rPr>
              <w:t>, kas</w:t>
            </w:r>
            <w:r w:rsidR="00FD39E9" w:rsidRPr="00374092">
              <w:rPr>
                <w:sz w:val="24"/>
                <w:szCs w:val="24"/>
              </w:rPr>
              <w:t xml:space="preserve"> tiks pievienoti nekustamā īpašuma </w:t>
            </w:r>
            <w:r w:rsidR="00374092" w:rsidRPr="00374092">
              <w:rPr>
                <w:sz w:val="24"/>
                <w:szCs w:val="24"/>
              </w:rPr>
              <w:t>Juglas ielā 14, Rīgā,</w:t>
            </w:r>
            <w:r w:rsidR="00FD39E9" w:rsidRPr="00374092">
              <w:rPr>
                <w:sz w:val="24"/>
                <w:szCs w:val="24"/>
              </w:rPr>
              <w:t xml:space="preserve"> </w:t>
            </w:r>
            <w:r w:rsidR="00374092" w:rsidRPr="00374092">
              <w:rPr>
                <w:sz w:val="24"/>
                <w:szCs w:val="24"/>
              </w:rPr>
              <w:t>izsoles noteikumiem</w:t>
            </w:r>
            <w:r w:rsidR="00FD39E9" w:rsidRPr="00374092">
              <w:rPr>
                <w:sz w:val="24"/>
                <w:szCs w:val="24"/>
              </w:rPr>
              <w:t>, tādejādi nodrošinot, ka nākam</w:t>
            </w:r>
            <w:r w:rsidR="004E294B">
              <w:rPr>
                <w:sz w:val="24"/>
                <w:szCs w:val="24"/>
              </w:rPr>
              <w:t>ais</w:t>
            </w:r>
            <w:r w:rsidR="00FD39E9" w:rsidRPr="00374092">
              <w:rPr>
                <w:sz w:val="24"/>
                <w:szCs w:val="24"/>
              </w:rPr>
              <w:t xml:space="preserve"> iespējam</w:t>
            </w:r>
            <w:r w:rsidR="004E294B">
              <w:rPr>
                <w:sz w:val="24"/>
                <w:szCs w:val="24"/>
              </w:rPr>
              <w:t>ais</w:t>
            </w:r>
            <w:r w:rsidR="00FD39E9" w:rsidRPr="00374092">
              <w:rPr>
                <w:sz w:val="24"/>
                <w:szCs w:val="24"/>
              </w:rPr>
              <w:t xml:space="preserve"> valsts nekustam</w:t>
            </w:r>
            <w:r w:rsidR="00374092" w:rsidRPr="00374092">
              <w:rPr>
                <w:sz w:val="24"/>
                <w:szCs w:val="24"/>
              </w:rPr>
              <w:t>ā</w:t>
            </w:r>
            <w:r w:rsidR="00FD39E9" w:rsidRPr="00374092">
              <w:rPr>
                <w:sz w:val="24"/>
                <w:szCs w:val="24"/>
              </w:rPr>
              <w:t xml:space="preserve"> īpašum</w:t>
            </w:r>
            <w:r w:rsidR="00374092" w:rsidRPr="00374092">
              <w:rPr>
                <w:sz w:val="24"/>
                <w:szCs w:val="24"/>
              </w:rPr>
              <w:t>a</w:t>
            </w:r>
            <w:r w:rsidR="00FD39E9" w:rsidRPr="00374092">
              <w:rPr>
                <w:sz w:val="24"/>
                <w:szCs w:val="24"/>
              </w:rPr>
              <w:t xml:space="preserve"> īpašniek</w:t>
            </w:r>
            <w:r w:rsidR="004E294B">
              <w:rPr>
                <w:sz w:val="24"/>
                <w:szCs w:val="24"/>
              </w:rPr>
              <w:t>s</w:t>
            </w:r>
            <w:r w:rsidR="00FD39E9" w:rsidRPr="00374092">
              <w:rPr>
                <w:sz w:val="24"/>
                <w:szCs w:val="24"/>
              </w:rPr>
              <w:t xml:space="preserve"> tiek iepazīstināt</w:t>
            </w:r>
            <w:r w:rsidR="004E294B">
              <w:rPr>
                <w:sz w:val="24"/>
                <w:szCs w:val="24"/>
              </w:rPr>
              <w:t>s</w:t>
            </w:r>
            <w:r w:rsidR="00FD39E9" w:rsidRPr="00374092">
              <w:rPr>
                <w:sz w:val="24"/>
                <w:szCs w:val="24"/>
              </w:rPr>
              <w:t xml:space="preserve"> ar norādījumiem par kultūras pieminekļ</w:t>
            </w:r>
            <w:r w:rsidR="004E294B">
              <w:rPr>
                <w:sz w:val="24"/>
                <w:szCs w:val="24"/>
              </w:rPr>
              <w:t>a</w:t>
            </w:r>
            <w:r w:rsidR="00FD39E9" w:rsidRPr="00374092">
              <w:rPr>
                <w:sz w:val="24"/>
                <w:szCs w:val="24"/>
              </w:rPr>
              <w:t xml:space="preserve"> aizsardzības prasībām.</w:t>
            </w:r>
          </w:p>
          <w:p w14:paraId="4046F822" w14:textId="35CC22D8" w:rsidR="00FD39E9" w:rsidRDefault="005F6D1E" w:rsidP="00D06324">
            <w:pPr>
              <w:spacing w:after="0" w:line="240" w:lineRule="auto"/>
              <w:ind w:firstLine="720"/>
              <w:jc w:val="both"/>
              <w:rPr>
                <w:sz w:val="24"/>
                <w:szCs w:val="24"/>
              </w:rPr>
            </w:pPr>
            <w:r>
              <w:rPr>
                <w:sz w:val="24"/>
                <w:szCs w:val="24"/>
              </w:rPr>
              <w:t>Papildus, VNĪ ir saņēmusi Kultūras ministrijas 21.10.2019.vēstuli Nr.2.6-1/1999, ar kuru tā apliecina, ka neiebilsts pret bijušās neredzīgo bibliotēkas ēkas virzīšanu atsavināšanai.</w:t>
            </w:r>
          </w:p>
          <w:p w14:paraId="25263414" w14:textId="77777777" w:rsidR="009725F2" w:rsidRPr="009C0905" w:rsidRDefault="00D12300" w:rsidP="009725F2">
            <w:pPr>
              <w:widowControl w:val="0"/>
              <w:spacing w:after="0" w:line="240" w:lineRule="auto"/>
              <w:ind w:firstLine="705"/>
              <w:jc w:val="both"/>
              <w:rPr>
                <w:sz w:val="24"/>
                <w:szCs w:val="24"/>
              </w:rPr>
            </w:pPr>
            <w:r w:rsidRPr="009C0905">
              <w:rPr>
                <w:sz w:val="24"/>
                <w:szCs w:val="24"/>
              </w:rPr>
              <w:t>Atbilstoši Civillikuma 850. pantam galvenās lietas ir tās, kas ir patstāvīgi tiesību priekšmeti. Bet viss tas, kas pastāv tikai ar galveno lietu, vai pieder pie tās, vai kā citādi ar to saistīts (851. p.), ir blakus lieta. Saskaņā ar Civillikuma 857. pantu blakus lieta iegūst piederuma raksturu, ja viņas uzdevums ir kalpot galvenajai un viņa ir pastāvīgi ar to saistīta un atbilst šim uzdevumam ar savām dabiskām īpašībām. Savukārt Civillikuma 853. pants noteic, ka visas tiesiskās attiecības, kas zīmējas uz galveno lietu, pašas par sevi attiecas arī uz tās blakus lietā</w:t>
            </w:r>
            <w:r w:rsidR="00CD7D46" w:rsidRPr="009C0905">
              <w:rPr>
                <w:sz w:val="24"/>
                <w:szCs w:val="24"/>
              </w:rPr>
              <w:t>.</w:t>
            </w:r>
          </w:p>
          <w:p w14:paraId="2CDB21B2" w14:textId="6CDCA15B" w:rsidR="00CD7D46" w:rsidRPr="009C0905" w:rsidRDefault="00244D7F" w:rsidP="009725F2">
            <w:pPr>
              <w:widowControl w:val="0"/>
              <w:spacing w:after="0" w:line="240" w:lineRule="auto"/>
              <w:ind w:firstLine="705"/>
              <w:jc w:val="both"/>
              <w:rPr>
                <w:sz w:val="24"/>
                <w:szCs w:val="24"/>
              </w:rPr>
            </w:pPr>
            <w:r w:rsidRPr="009C0905">
              <w:rPr>
                <w:sz w:val="24"/>
                <w:szCs w:val="24"/>
              </w:rPr>
              <w:t>Ievērojot iepriekš minēto</w:t>
            </w:r>
            <w:r w:rsidR="00A22659" w:rsidRPr="009C0905">
              <w:rPr>
                <w:sz w:val="24"/>
                <w:szCs w:val="24"/>
              </w:rPr>
              <w:t>,</w:t>
            </w:r>
            <w:r w:rsidR="00CD7D46" w:rsidRPr="009C0905">
              <w:rPr>
                <w:sz w:val="24"/>
                <w:szCs w:val="24"/>
              </w:rPr>
              <w:t xml:space="preserve"> saskaņā ar Civillikuma 853. pantu kopā ar nekustamo īpašumu </w:t>
            </w:r>
            <w:r w:rsidR="00081588" w:rsidRPr="009C0905">
              <w:rPr>
                <w:sz w:val="24"/>
                <w:szCs w:val="24"/>
              </w:rPr>
              <w:t xml:space="preserve">Juglas ielā 14, Rīgā, </w:t>
            </w:r>
            <w:r w:rsidR="00CD7D46" w:rsidRPr="009C0905">
              <w:rPr>
                <w:sz w:val="24"/>
                <w:szCs w:val="24"/>
              </w:rPr>
              <w:t>tiks atsavināti arī tā piederumi (blakus lietas) – Finanšu ministrijas valdījumā un bilancē esošas inženierbūves - asfalta celiņš un metāla žogs, kas ir nesaraujami saistīti ar valsts nekustamo īpašumu</w:t>
            </w:r>
            <w:r w:rsidR="009725F2" w:rsidRPr="009C0905">
              <w:rPr>
                <w:sz w:val="24"/>
                <w:szCs w:val="24"/>
              </w:rPr>
              <w:t>. Minētā informācija tiks iekļauta nekustamā īpašuma Juglas ielā 14, Rīgā, izsoles noteikumos.</w:t>
            </w:r>
          </w:p>
          <w:p w14:paraId="647273D9" w14:textId="5C7681F7" w:rsidR="008D4053" w:rsidRPr="007F517F" w:rsidRDefault="008D4053" w:rsidP="008D4053">
            <w:pPr>
              <w:spacing w:after="0" w:line="240" w:lineRule="auto"/>
              <w:ind w:firstLine="720"/>
              <w:jc w:val="both"/>
              <w:rPr>
                <w:sz w:val="24"/>
                <w:szCs w:val="24"/>
              </w:rPr>
            </w:pPr>
            <w:r>
              <w:rPr>
                <w:sz w:val="24"/>
                <w:szCs w:val="24"/>
              </w:rPr>
              <w:t xml:space="preserve">VNĪ </w:t>
            </w:r>
            <w:r w:rsidRPr="006F62A9">
              <w:rPr>
                <w:sz w:val="24"/>
                <w:szCs w:val="24"/>
              </w:rPr>
              <w:t>Īpašumu izvērtēšanas komisija 201</w:t>
            </w:r>
            <w:r w:rsidR="007B2D54">
              <w:rPr>
                <w:sz w:val="24"/>
                <w:szCs w:val="24"/>
              </w:rPr>
              <w:t>7</w:t>
            </w:r>
            <w:r w:rsidRPr="006F62A9">
              <w:rPr>
                <w:sz w:val="24"/>
                <w:szCs w:val="24"/>
              </w:rPr>
              <w:t xml:space="preserve">.gada </w:t>
            </w:r>
            <w:r w:rsidR="007B2D54">
              <w:rPr>
                <w:sz w:val="24"/>
                <w:szCs w:val="24"/>
              </w:rPr>
              <w:t>9</w:t>
            </w:r>
            <w:r w:rsidRPr="006F62A9">
              <w:rPr>
                <w:sz w:val="24"/>
                <w:szCs w:val="24"/>
              </w:rPr>
              <w:t>.</w:t>
            </w:r>
            <w:r w:rsidR="007B2D54">
              <w:rPr>
                <w:sz w:val="24"/>
                <w:szCs w:val="24"/>
              </w:rPr>
              <w:t>novembrī</w:t>
            </w:r>
            <w:r w:rsidRPr="006F62A9">
              <w:rPr>
                <w:sz w:val="24"/>
                <w:szCs w:val="24"/>
              </w:rPr>
              <w:t xml:space="preserve"> (prot.</w:t>
            </w:r>
            <w:r w:rsidR="007B2D54">
              <w:rPr>
                <w:sz w:val="24"/>
                <w:szCs w:val="24"/>
              </w:rPr>
              <w:t> </w:t>
            </w:r>
            <w:r w:rsidRPr="006F62A9">
              <w:rPr>
                <w:sz w:val="24"/>
                <w:szCs w:val="24"/>
              </w:rPr>
              <w:t>Nr</w:t>
            </w:r>
            <w:r w:rsidRPr="00A33119">
              <w:rPr>
                <w:sz w:val="24"/>
                <w:szCs w:val="24"/>
              </w:rPr>
              <w:t>. </w:t>
            </w:r>
            <w:r w:rsidRPr="007F517F">
              <w:rPr>
                <w:sz w:val="24"/>
                <w:szCs w:val="24"/>
              </w:rPr>
              <w:t>IZKPL-1</w:t>
            </w:r>
            <w:r w:rsidR="007B2D54">
              <w:rPr>
                <w:sz w:val="24"/>
                <w:szCs w:val="24"/>
              </w:rPr>
              <w:t>7</w:t>
            </w:r>
            <w:r w:rsidRPr="007F517F">
              <w:rPr>
                <w:sz w:val="24"/>
                <w:szCs w:val="24"/>
              </w:rPr>
              <w:t>/</w:t>
            </w:r>
            <w:r w:rsidR="007B2D54">
              <w:rPr>
                <w:sz w:val="24"/>
                <w:szCs w:val="24"/>
              </w:rPr>
              <w:t>45</w:t>
            </w:r>
            <w:r w:rsidRPr="007F517F">
              <w:rPr>
                <w:sz w:val="24"/>
                <w:szCs w:val="24"/>
              </w:rPr>
              <w:t>-</w:t>
            </w:r>
            <w:r w:rsidR="007B2D54">
              <w:rPr>
                <w:sz w:val="24"/>
                <w:szCs w:val="24"/>
              </w:rPr>
              <w:t>3</w:t>
            </w:r>
            <w:r w:rsidR="00A85DAF">
              <w:rPr>
                <w:sz w:val="24"/>
                <w:szCs w:val="24"/>
              </w:rPr>
              <w:t>)</w:t>
            </w:r>
            <w:r w:rsidRPr="007F517F">
              <w:rPr>
                <w:sz w:val="24"/>
                <w:szCs w:val="24"/>
              </w:rPr>
              <w:t xml:space="preserve"> </w:t>
            </w:r>
            <w:r w:rsidRPr="006F62A9">
              <w:rPr>
                <w:sz w:val="24"/>
                <w:szCs w:val="24"/>
              </w:rPr>
              <w:t xml:space="preserve">ir pieņēmusi </w:t>
            </w:r>
            <w:r>
              <w:rPr>
                <w:sz w:val="24"/>
                <w:szCs w:val="24"/>
              </w:rPr>
              <w:t xml:space="preserve">konceptuālu </w:t>
            </w:r>
            <w:r w:rsidRPr="006F62A9">
              <w:rPr>
                <w:sz w:val="24"/>
                <w:szCs w:val="24"/>
              </w:rPr>
              <w:t>lēmumu – noteiktā kārtībā sagatavot un virzīt izskatīšanai Ministru kabineta rīkojuma projektu par valsts nekustam</w:t>
            </w:r>
            <w:r>
              <w:rPr>
                <w:sz w:val="24"/>
                <w:szCs w:val="24"/>
              </w:rPr>
              <w:t>ā</w:t>
            </w:r>
            <w:r w:rsidRPr="006F62A9">
              <w:rPr>
                <w:sz w:val="24"/>
                <w:szCs w:val="24"/>
              </w:rPr>
              <w:t xml:space="preserve"> īpašum</w:t>
            </w:r>
            <w:r>
              <w:rPr>
                <w:sz w:val="24"/>
                <w:szCs w:val="24"/>
              </w:rPr>
              <w:t xml:space="preserve">a </w:t>
            </w:r>
            <w:r w:rsidR="007B2D54" w:rsidRPr="00D06324">
              <w:rPr>
                <w:sz w:val="24"/>
                <w:szCs w:val="24"/>
              </w:rPr>
              <w:t>Juglas ielā 14, Rīgā</w:t>
            </w:r>
            <w:r>
              <w:rPr>
                <w:sz w:val="24"/>
                <w:szCs w:val="24"/>
              </w:rPr>
              <w:t xml:space="preserve">, </w:t>
            </w:r>
            <w:r w:rsidRPr="006F62A9">
              <w:rPr>
                <w:sz w:val="24"/>
                <w:szCs w:val="24"/>
              </w:rPr>
              <w:t>atsavināšan</w:t>
            </w:r>
            <w:r w:rsidR="007B2D54">
              <w:rPr>
                <w:sz w:val="24"/>
                <w:szCs w:val="24"/>
              </w:rPr>
              <w:t>ai, ja tam piekrīt Kultūras ministrija.</w:t>
            </w:r>
            <w:r>
              <w:rPr>
                <w:sz w:val="24"/>
                <w:szCs w:val="24"/>
              </w:rPr>
              <w:t xml:space="preserve"> </w:t>
            </w:r>
            <w:r w:rsidRPr="006F62A9">
              <w:rPr>
                <w:sz w:val="24"/>
                <w:szCs w:val="24"/>
              </w:rPr>
              <w:t>Pieņemot lēmumu par atsavināšanu</w:t>
            </w:r>
            <w:r>
              <w:rPr>
                <w:sz w:val="24"/>
                <w:szCs w:val="24"/>
              </w:rPr>
              <w:t>,</w:t>
            </w:r>
            <w:r w:rsidRPr="006F62A9">
              <w:rPr>
                <w:sz w:val="24"/>
                <w:szCs w:val="24"/>
              </w:rPr>
              <w:t xml:space="preserve"> </w:t>
            </w:r>
            <w:r>
              <w:rPr>
                <w:sz w:val="24"/>
                <w:szCs w:val="24"/>
              </w:rPr>
              <w:t xml:space="preserve">VNĪ </w:t>
            </w:r>
            <w:r w:rsidRPr="006F62A9">
              <w:rPr>
                <w:sz w:val="24"/>
                <w:szCs w:val="24"/>
              </w:rPr>
              <w:t>Īpašumu izvērtēšanas komisija ņēma vērā:</w:t>
            </w:r>
          </w:p>
          <w:p w14:paraId="15D3497D" w14:textId="77777777" w:rsidR="008D4053" w:rsidRDefault="008D4053" w:rsidP="008D4053">
            <w:pPr>
              <w:suppressAutoHyphens/>
              <w:spacing w:after="0" w:line="240" w:lineRule="auto"/>
              <w:ind w:right="57" w:firstLine="746"/>
              <w:jc w:val="both"/>
              <w:rPr>
                <w:sz w:val="24"/>
                <w:szCs w:val="24"/>
              </w:rPr>
            </w:pPr>
            <w:r w:rsidRPr="00B85550">
              <w:rPr>
                <w:sz w:val="24"/>
                <w:szCs w:val="24"/>
              </w:rPr>
              <w:t>– </w:t>
            </w:r>
            <w:r w:rsidRPr="00FA31CD">
              <w:rPr>
                <w:i/>
                <w:iCs/>
                <w:sz w:val="24"/>
                <w:szCs w:val="24"/>
                <w:u w:val="single"/>
              </w:rPr>
              <w:t>VNĪ portfeļa attīstības stratēģijas pamatprincipus</w:t>
            </w:r>
            <w:r w:rsidRPr="00B85550">
              <w:rPr>
                <w:sz w:val="24"/>
                <w:szCs w:val="24"/>
              </w:rPr>
              <w:t>,</w:t>
            </w:r>
            <w:r w:rsidRPr="006F62A9">
              <w:rPr>
                <w:sz w:val="24"/>
                <w:szCs w:val="24"/>
              </w:rPr>
              <w:t xml:space="preserve"> proti,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 xml:space="preserve">valsts funkciju realizācijai nepieciešamie īpašumi, kā arī biroja telpas ar augstu </w:t>
            </w:r>
            <w:proofErr w:type="spellStart"/>
            <w:r w:rsidRPr="006F62A9">
              <w:rPr>
                <w:sz w:val="24"/>
                <w:szCs w:val="24"/>
              </w:rPr>
              <w:t>komercpotenciālu</w:t>
            </w:r>
            <w:proofErr w:type="spellEnd"/>
            <w:r w:rsidRPr="006F62A9">
              <w:rPr>
                <w:sz w:val="24"/>
                <w:szCs w:val="24"/>
              </w:rPr>
              <w:t>. Pārējie īpašumi ir ilgtermiņā atsavināmi valstij visizdevīgākajā veidā</w:t>
            </w:r>
            <w:r>
              <w:rPr>
                <w:sz w:val="24"/>
                <w:szCs w:val="24"/>
              </w:rPr>
              <w:t>;</w:t>
            </w:r>
          </w:p>
          <w:p w14:paraId="20EEE8F1" w14:textId="6E0A18E7" w:rsidR="006547BA" w:rsidRDefault="008D4053" w:rsidP="006547BA">
            <w:pPr>
              <w:widowControl w:val="0"/>
              <w:spacing w:after="0" w:line="240" w:lineRule="auto"/>
              <w:ind w:firstLine="720"/>
              <w:jc w:val="both"/>
              <w:rPr>
                <w:sz w:val="24"/>
                <w:szCs w:val="24"/>
              </w:rPr>
            </w:pPr>
            <w:r w:rsidRPr="00766A54">
              <w:rPr>
                <w:sz w:val="24"/>
                <w:szCs w:val="24"/>
              </w:rPr>
              <w:t>– </w:t>
            </w:r>
            <w:r w:rsidRPr="00766A54">
              <w:rPr>
                <w:i/>
                <w:iCs/>
                <w:sz w:val="24"/>
                <w:szCs w:val="24"/>
                <w:u w:val="single"/>
              </w:rPr>
              <w:t>nekustamā īpašuma rentabilitātes rādītājus</w:t>
            </w:r>
            <w:r w:rsidRPr="00766A54">
              <w:rPr>
                <w:sz w:val="24"/>
                <w:szCs w:val="24"/>
              </w:rPr>
              <w:t> – </w:t>
            </w:r>
            <w:r w:rsidR="006547BA" w:rsidRPr="00252387">
              <w:rPr>
                <w:sz w:val="24"/>
                <w:szCs w:val="24"/>
              </w:rPr>
              <w:t>valsts nekustam</w:t>
            </w:r>
            <w:r w:rsidR="006547BA">
              <w:rPr>
                <w:sz w:val="24"/>
                <w:szCs w:val="24"/>
              </w:rPr>
              <w:t>ā</w:t>
            </w:r>
            <w:r w:rsidR="006547BA" w:rsidRPr="00252387">
              <w:rPr>
                <w:sz w:val="24"/>
                <w:szCs w:val="24"/>
              </w:rPr>
              <w:t xml:space="preserve"> īpašum</w:t>
            </w:r>
            <w:r w:rsidR="006547BA">
              <w:rPr>
                <w:sz w:val="24"/>
                <w:szCs w:val="24"/>
              </w:rPr>
              <w:t xml:space="preserve">a </w:t>
            </w:r>
            <w:r w:rsidR="00EF7E63" w:rsidRPr="00D06324">
              <w:rPr>
                <w:sz w:val="24"/>
                <w:szCs w:val="24"/>
              </w:rPr>
              <w:t>Juglas ielā 14, Rīgā</w:t>
            </w:r>
            <w:r w:rsidR="006547BA" w:rsidRPr="009F0D0B">
              <w:rPr>
                <w:sz w:val="24"/>
                <w:szCs w:val="24"/>
              </w:rPr>
              <w:t>, rentabilitāte par 2018.ga</w:t>
            </w:r>
            <w:r w:rsidR="00EF7E63">
              <w:rPr>
                <w:sz w:val="24"/>
                <w:szCs w:val="24"/>
              </w:rPr>
              <w:t>du līdz 2019.gada septembrim</w:t>
            </w:r>
            <w:r w:rsidR="006547BA" w:rsidRPr="009F0D0B">
              <w:rPr>
                <w:sz w:val="24"/>
                <w:szCs w:val="24"/>
              </w:rPr>
              <w:t xml:space="preserve"> ir negatīva (-</w:t>
            </w:r>
            <w:r w:rsidR="00EF7E63">
              <w:rPr>
                <w:sz w:val="24"/>
                <w:szCs w:val="24"/>
              </w:rPr>
              <w:t>16 42</w:t>
            </w:r>
            <w:r w:rsidR="00F749A8">
              <w:rPr>
                <w:sz w:val="24"/>
                <w:szCs w:val="24"/>
              </w:rPr>
              <w:t>7</w:t>
            </w:r>
            <w:r w:rsidR="006547BA">
              <w:rPr>
                <w:sz w:val="24"/>
                <w:szCs w:val="24"/>
              </w:rPr>
              <w:t xml:space="preserve"> </w:t>
            </w:r>
            <w:proofErr w:type="spellStart"/>
            <w:r w:rsidR="006547BA" w:rsidRPr="00EB6077">
              <w:rPr>
                <w:i/>
                <w:sz w:val="24"/>
                <w:szCs w:val="24"/>
              </w:rPr>
              <w:t>euro</w:t>
            </w:r>
            <w:proofErr w:type="spellEnd"/>
            <w:r w:rsidR="006547BA" w:rsidRPr="009F0D0B">
              <w:rPr>
                <w:sz w:val="24"/>
                <w:szCs w:val="24"/>
              </w:rPr>
              <w:t>).</w:t>
            </w:r>
          </w:p>
          <w:p w14:paraId="3A3AD4A9" w14:textId="082042E6" w:rsidR="008D4053" w:rsidRDefault="008D4053" w:rsidP="008D4053">
            <w:pPr>
              <w:spacing w:after="0" w:line="240" w:lineRule="auto"/>
              <w:ind w:firstLine="720"/>
              <w:jc w:val="both"/>
              <w:rPr>
                <w:sz w:val="24"/>
                <w:szCs w:val="24"/>
              </w:rPr>
            </w:pPr>
            <w:r w:rsidRPr="00B85550">
              <w:rPr>
                <w:sz w:val="24"/>
                <w:szCs w:val="24"/>
              </w:rPr>
              <w:t>– </w:t>
            </w:r>
            <w:r w:rsidRPr="00FA31CD">
              <w:rPr>
                <w:i/>
                <w:iCs/>
                <w:sz w:val="24"/>
                <w:szCs w:val="24"/>
                <w:u w:val="single"/>
              </w:rPr>
              <w:t>nekustamā īpašuma tirgus situāciju un izmantošanas iespējas</w:t>
            </w:r>
            <w:r w:rsidRPr="00EB6077">
              <w:rPr>
                <w:sz w:val="24"/>
                <w:szCs w:val="24"/>
              </w:rPr>
              <w:t xml:space="preserve"> </w:t>
            </w:r>
            <w:r>
              <w:rPr>
                <w:sz w:val="24"/>
                <w:szCs w:val="24"/>
              </w:rPr>
              <w:t xml:space="preserve">– tā kā VNĪ </w:t>
            </w:r>
            <w:r w:rsidRPr="006F62A9">
              <w:rPr>
                <w:sz w:val="24"/>
                <w:szCs w:val="24"/>
              </w:rPr>
              <w:t xml:space="preserve">nav zināmas valsts </w:t>
            </w:r>
            <w:r>
              <w:rPr>
                <w:sz w:val="24"/>
                <w:szCs w:val="24"/>
              </w:rPr>
              <w:t xml:space="preserve">pārvaldes </w:t>
            </w:r>
            <w:r w:rsidRPr="006F62A9">
              <w:rPr>
                <w:sz w:val="24"/>
                <w:szCs w:val="24"/>
              </w:rPr>
              <w:t xml:space="preserve">funkcijas, kuru nodrošināšanai būtu lietderīgi saglabāt </w:t>
            </w:r>
            <w:r w:rsidR="00F749A8">
              <w:rPr>
                <w:sz w:val="24"/>
                <w:szCs w:val="24"/>
              </w:rPr>
              <w:t>nekustamo īpašumu</w:t>
            </w:r>
            <w:r>
              <w:rPr>
                <w:sz w:val="24"/>
                <w:szCs w:val="24"/>
              </w:rPr>
              <w:t xml:space="preserve">, un tas nav nepieciešams VNĪ saimnieciskās darbības veikšanai, līdz ar to </w:t>
            </w:r>
            <w:r w:rsidRPr="006F62A9">
              <w:rPr>
                <w:sz w:val="24"/>
                <w:szCs w:val="24"/>
              </w:rPr>
              <w:t>optimālākais risinājums</w:t>
            </w:r>
            <w:r>
              <w:rPr>
                <w:sz w:val="24"/>
                <w:szCs w:val="24"/>
              </w:rPr>
              <w:t xml:space="preserve"> </w:t>
            </w:r>
            <w:r w:rsidRPr="006F62A9">
              <w:rPr>
                <w:sz w:val="24"/>
                <w:szCs w:val="24"/>
              </w:rPr>
              <w:t>to virzīt atsavināšanai</w:t>
            </w:r>
            <w:r>
              <w:rPr>
                <w:sz w:val="24"/>
                <w:szCs w:val="24"/>
              </w:rPr>
              <w:t>.</w:t>
            </w:r>
          </w:p>
          <w:p w14:paraId="7DFD18E1" w14:textId="1A8AD043" w:rsidR="008D4053" w:rsidRDefault="008D4053" w:rsidP="008D4053">
            <w:pPr>
              <w:spacing w:after="0" w:line="240" w:lineRule="auto"/>
              <w:ind w:firstLine="720"/>
              <w:jc w:val="both"/>
              <w:rPr>
                <w:sz w:val="24"/>
                <w:szCs w:val="24"/>
              </w:rPr>
            </w:pPr>
            <w:r w:rsidRPr="006F62A9">
              <w:rPr>
                <w:sz w:val="24"/>
                <w:szCs w:val="24"/>
              </w:rPr>
              <w:t>Valsts nekustam</w:t>
            </w:r>
            <w:r>
              <w:rPr>
                <w:sz w:val="24"/>
                <w:szCs w:val="24"/>
              </w:rPr>
              <w:t>ā</w:t>
            </w:r>
            <w:r w:rsidRPr="006F62A9">
              <w:rPr>
                <w:sz w:val="24"/>
                <w:szCs w:val="24"/>
              </w:rPr>
              <w:t xml:space="preserve"> īpašum</w:t>
            </w:r>
            <w:r>
              <w:rPr>
                <w:sz w:val="24"/>
                <w:szCs w:val="24"/>
              </w:rPr>
              <w:t xml:space="preserve">a </w:t>
            </w:r>
            <w:r w:rsidR="00F749A8" w:rsidRPr="00D06324">
              <w:rPr>
                <w:sz w:val="24"/>
                <w:szCs w:val="24"/>
              </w:rPr>
              <w:t>Juglas ielā 14, Rīgā</w:t>
            </w:r>
            <w:r>
              <w:rPr>
                <w:sz w:val="24"/>
                <w:szCs w:val="24"/>
              </w:rPr>
              <w:t>,</w:t>
            </w:r>
            <w:r w:rsidRPr="006F62A9">
              <w:rPr>
                <w:sz w:val="24"/>
                <w:szCs w:val="24"/>
              </w:rPr>
              <w:t xml:space="preserve"> atsavināšanu saskaņā ar Atsavināšanas likuma 4.panta otro daļu ierosina Finanšu ministrija.</w:t>
            </w:r>
          </w:p>
          <w:p w14:paraId="369FD6B3" w14:textId="1577D430" w:rsidR="005F6D1E" w:rsidRDefault="008D4053" w:rsidP="006D0815">
            <w:pPr>
              <w:spacing w:after="0" w:line="240" w:lineRule="auto"/>
              <w:ind w:firstLine="720"/>
              <w:jc w:val="both"/>
              <w:rPr>
                <w:sz w:val="24"/>
                <w:szCs w:val="24"/>
              </w:rPr>
            </w:pPr>
            <w:r>
              <w:rPr>
                <w:sz w:val="24"/>
                <w:szCs w:val="24"/>
              </w:rPr>
              <w:t>A</w:t>
            </w:r>
            <w:r w:rsidRPr="00EA387A">
              <w:rPr>
                <w:sz w:val="24"/>
                <w:szCs w:val="24"/>
              </w:rPr>
              <w:t xml:space="preserve">tsavinot </w:t>
            </w:r>
            <w:r>
              <w:rPr>
                <w:sz w:val="24"/>
                <w:szCs w:val="24"/>
              </w:rPr>
              <w:t xml:space="preserve">nekustamo īpašumu jāņem vērā </w:t>
            </w:r>
            <w:r w:rsidRPr="00EA387A">
              <w:rPr>
                <w:sz w:val="24"/>
                <w:szCs w:val="24"/>
              </w:rPr>
              <w:t xml:space="preserve">likumā </w:t>
            </w:r>
            <w:r>
              <w:rPr>
                <w:sz w:val="24"/>
                <w:szCs w:val="24"/>
              </w:rPr>
              <w:t>“</w:t>
            </w:r>
            <w:r w:rsidRPr="00EA387A">
              <w:rPr>
                <w:sz w:val="24"/>
                <w:szCs w:val="24"/>
              </w:rPr>
              <w:t>Par zemes reformu Latvijas Republikas pilsētās” noteiktie ierobežojumi darījumiem ar zemes īpašumiem.</w:t>
            </w:r>
          </w:p>
          <w:p w14:paraId="2A1C9BDC" w14:textId="671C9596" w:rsidR="00D06324" w:rsidRDefault="00DC22BA" w:rsidP="00DC22BA">
            <w:pPr>
              <w:pStyle w:val="BodyTextIndent"/>
              <w:spacing w:after="0" w:line="240" w:lineRule="auto"/>
              <w:ind w:left="57" w:firstLine="720"/>
              <w:jc w:val="both"/>
              <w:rPr>
                <w:sz w:val="24"/>
                <w:szCs w:val="24"/>
              </w:rPr>
            </w:pPr>
            <w:r w:rsidRPr="00DC22BA">
              <w:rPr>
                <w:sz w:val="24"/>
                <w:szCs w:val="24"/>
              </w:rPr>
              <w:t>2. </w:t>
            </w:r>
            <w:r w:rsidRPr="00DC22BA">
              <w:rPr>
                <w:b/>
                <w:bCs/>
                <w:sz w:val="24"/>
                <w:szCs w:val="24"/>
              </w:rPr>
              <w:t>Nekustamo īpašumu “Lēnu pils”</w:t>
            </w:r>
            <w:r w:rsidRPr="00DC22BA">
              <w:rPr>
                <w:sz w:val="24"/>
                <w:szCs w:val="24"/>
              </w:rPr>
              <w:t xml:space="preserve"> (nekustamā īpašuma kadastra Nr. Nr.6268 001 0163</w:t>
            </w:r>
            <w:r w:rsidR="00DB31F3">
              <w:rPr>
                <w:sz w:val="24"/>
                <w:szCs w:val="24"/>
              </w:rPr>
              <w:t>) </w:t>
            </w:r>
            <w:r w:rsidRPr="00DC22BA">
              <w:rPr>
                <w:sz w:val="24"/>
                <w:szCs w:val="24"/>
              </w:rPr>
              <w:t xml:space="preserve">– zemes vienību (zemes vienības </w:t>
            </w:r>
            <w:r w:rsidRPr="00DC22BA">
              <w:rPr>
                <w:sz w:val="24"/>
                <w:szCs w:val="24"/>
              </w:rPr>
              <w:lastRenderedPageBreak/>
              <w:t>kadastra apzīmējums Nr. 6268 001 0266) 3,1006 ha platībā  un būves (būvju kadastra apzīmējumi 6268 001 0163 001, 6268 001 0163 002, 6268 001 0163 003, 6268 001 0163 004 un 6268 001 0163 005) </w:t>
            </w:r>
            <w:r w:rsidRPr="00DC22BA">
              <w:rPr>
                <w:b/>
                <w:bCs/>
                <w:sz w:val="24"/>
                <w:szCs w:val="24"/>
              </w:rPr>
              <w:t>– Lēnās, Nīkrāces pagastā, Skrundas novadā</w:t>
            </w:r>
            <w:r w:rsidRPr="00DC22BA">
              <w:rPr>
                <w:sz w:val="24"/>
                <w:szCs w:val="24"/>
              </w:rPr>
              <w:t xml:space="preserve"> (turpmāk – nekustamais īpašums “Lēnu pils”), kas ierakstīts zemesgrāmatā uz valsts vārda Finanšu ministrijas personā Nīkrāces pagasta zemesgrāmatas nodalījumā Nr.100000143304. </w:t>
            </w:r>
          </w:p>
          <w:p w14:paraId="57745EE2" w14:textId="77777777" w:rsidR="00BC1D39" w:rsidRPr="00DC22BA" w:rsidRDefault="00BC1D39" w:rsidP="00BC1D39">
            <w:pPr>
              <w:spacing w:after="0" w:line="240" w:lineRule="auto"/>
              <w:ind w:left="57" w:right="57" w:firstLine="663"/>
              <w:jc w:val="both"/>
              <w:rPr>
                <w:sz w:val="24"/>
                <w:szCs w:val="24"/>
              </w:rPr>
            </w:pPr>
            <w:r w:rsidRPr="00DC22BA">
              <w:rPr>
                <w:sz w:val="24"/>
                <w:szCs w:val="24"/>
              </w:rPr>
              <w:t xml:space="preserve">Nekustamā īpašuma „Lēnu pils” sastāvā ir reģistrētas šādas būves: </w:t>
            </w:r>
          </w:p>
          <w:p w14:paraId="2668DF5E" w14:textId="77777777" w:rsidR="00BC1D39" w:rsidRPr="00DC22BA" w:rsidRDefault="00BC1D39" w:rsidP="00BC1D39">
            <w:pPr>
              <w:spacing w:after="0" w:line="240" w:lineRule="auto"/>
              <w:ind w:left="57" w:right="57" w:firstLine="663"/>
              <w:jc w:val="both"/>
              <w:rPr>
                <w:sz w:val="24"/>
                <w:szCs w:val="24"/>
              </w:rPr>
            </w:pPr>
            <w:r w:rsidRPr="00DC22BA">
              <w:rPr>
                <w:sz w:val="24"/>
                <w:szCs w:val="24"/>
              </w:rPr>
              <w:t>1) būve (būves kadastra apzīmējums 6268 001 0163 001) – </w:t>
            </w:r>
            <w:r w:rsidRPr="00DC22BA">
              <w:rPr>
                <w:i/>
                <w:iCs/>
                <w:sz w:val="24"/>
                <w:szCs w:val="24"/>
              </w:rPr>
              <w:t>administratīvā ēka</w:t>
            </w:r>
            <w:r w:rsidRPr="00DC22BA">
              <w:rPr>
                <w:sz w:val="24"/>
                <w:szCs w:val="24"/>
              </w:rPr>
              <w:t xml:space="preserve"> ar platību 809.20 m</w:t>
            </w:r>
            <w:r w:rsidRPr="00DC22BA">
              <w:rPr>
                <w:sz w:val="24"/>
                <w:szCs w:val="24"/>
                <w:vertAlign w:val="superscript"/>
              </w:rPr>
              <w:t>2</w:t>
            </w:r>
            <w:r w:rsidRPr="00DC22BA">
              <w:rPr>
                <w:sz w:val="24"/>
                <w:szCs w:val="24"/>
              </w:rPr>
              <w:t>;</w:t>
            </w:r>
          </w:p>
          <w:p w14:paraId="204DD5C5" w14:textId="77777777" w:rsidR="00BC1D39" w:rsidRPr="00DC22BA" w:rsidRDefault="00BC1D39" w:rsidP="00BC1D39">
            <w:pPr>
              <w:spacing w:after="0" w:line="240" w:lineRule="auto"/>
              <w:ind w:left="57" w:right="57" w:firstLine="663"/>
              <w:jc w:val="both"/>
              <w:rPr>
                <w:sz w:val="24"/>
                <w:szCs w:val="24"/>
              </w:rPr>
            </w:pPr>
            <w:r w:rsidRPr="00DC22BA">
              <w:rPr>
                <w:sz w:val="24"/>
                <w:szCs w:val="24"/>
              </w:rPr>
              <w:t>2) būves (būvju kadastra apzīmējumi 6268 001 0163 002 un 6268 001 0163 003) – </w:t>
            </w:r>
            <w:r w:rsidRPr="00DC22BA">
              <w:rPr>
                <w:i/>
                <w:iCs/>
                <w:sz w:val="24"/>
                <w:szCs w:val="24"/>
              </w:rPr>
              <w:t>kūti</w:t>
            </w:r>
            <w:r w:rsidRPr="00DC22BA">
              <w:rPr>
                <w:sz w:val="24"/>
                <w:szCs w:val="24"/>
              </w:rPr>
              <w:t>s ar platību 59.80 m</w:t>
            </w:r>
            <w:r w:rsidRPr="00DC22BA">
              <w:rPr>
                <w:sz w:val="24"/>
                <w:szCs w:val="24"/>
                <w:vertAlign w:val="superscript"/>
              </w:rPr>
              <w:t>2</w:t>
            </w:r>
            <w:r w:rsidRPr="00DC22BA">
              <w:rPr>
                <w:sz w:val="24"/>
                <w:szCs w:val="24"/>
              </w:rPr>
              <w:t xml:space="preserve"> un 496.30 m</w:t>
            </w:r>
            <w:r w:rsidRPr="00DC22BA">
              <w:rPr>
                <w:sz w:val="24"/>
                <w:szCs w:val="24"/>
                <w:vertAlign w:val="superscript"/>
              </w:rPr>
              <w:t>2</w:t>
            </w:r>
            <w:r w:rsidRPr="00DC22BA">
              <w:rPr>
                <w:sz w:val="24"/>
                <w:szCs w:val="24"/>
              </w:rPr>
              <w:t xml:space="preserve"> ;</w:t>
            </w:r>
          </w:p>
          <w:p w14:paraId="650E9804" w14:textId="77777777" w:rsidR="00BC1D39" w:rsidRPr="00DC22BA" w:rsidRDefault="00BC1D39" w:rsidP="00BC1D39">
            <w:pPr>
              <w:spacing w:after="0" w:line="240" w:lineRule="auto"/>
              <w:ind w:left="57" w:right="57" w:firstLine="663"/>
              <w:jc w:val="both"/>
              <w:rPr>
                <w:sz w:val="24"/>
                <w:szCs w:val="24"/>
              </w:rPr>
            </w:pPr>
            <w:r w:rsidRPr="00DC22BA">
              <w:rPr>
                <w:sz w:val="24"/>
                <w:szCs w:val="24"/>
              </w:rPr>
              <w:t>3) būve (būves kadastra apzīmējums 6268 001 0163 004) –</w:t>
            </w:r>
            <w:r w:rsidRPr="00DC22BA">
              <w:rPr>
                <w:i/>
                <w:iCs/>
                <w:sz w:val="24"/>
                <w:szCs w:val="24"/>
              </w:rPr>
              <w:t> pagrabs</w:t>
            </w:r>
            <w:r w:rsidRPr="00DC22BA">
              <w:rPr>
                <w:sz w:val="24"/>
                <w:szCs w:val="24"/>
              </w:rPr>
              <w:t xml:space="preserve"> ar platību 29.70 m</w:t>
            </w:r>
            <w:r w:rsidRPr="00DC22BA">
              <w:rPr>
                <w:sz w:val="24"/>
                <w:szCs w:val="24"/>
                <w:vertAlign w:val="superscript"/>
              </w:rPr>
              <w:t>2</w:t>
            </w:r>
            <w:r>
              <w:rPr>
                <w:sz w:val="24"/>
                <w:szCs w:val="24"/>
              </w:rPr>
              <w:t>;</w:t>
            </w:r>
          </w:p>
          <w:p w14:paraId="7BEACD28" w14:textId="77777777" w:rsidR="00BC1D39" w:rsidRPr="00DC22BA" w:rsidRDefault="00BC1D39" w:rsidP="00BC1D39">
            <w:pPr>
              <w:spacing w:after="0" w:line="240" w:lineRule="auto"/>
              <w:ind w:left="57" w:right="57" w:firstLine="663"/>
              <w:jc w:val="both"/>
              <w:rPr>
                <w:sz w:val="24"/>
                <w:szCs w:val="24"/>
              </w:rPr>
            </w:pPr>
            <w:r w:rsidRPr="00DC22BA">
              <w:rPr>
                <w:sz w:val="24"/>
                <w:szCs w:val="24"/>
              </w:rPr>
              <w:t>4) būve (būves kadastra apzīmējums 6268 001 0163 005) – </w:t>
            </w:r>
            <w:r w:rsidRPr="00DC22BA">
              <w:rPr>
                <w:i/>
                <w:iCs/>
                <w:sz w:val="24"/>
                <w:szCs w:val="24"/>
              </w:rPr>
              <w:t>šķūnis</w:t>
            </w:r>
            <w:r w:rsidRPr="00DC22BA">
              <w:rPr>
                <w:sz w:val="24"/>
                <w:szCs w:val="24"/>
              </w:rPr>
              <w:t xml:space="preserve"> ar platību 56.90 m</w:t>
            </w:r>
            <w:r w:rsidRPr="00DC22BA">
              <w:rPr>
                <w:sz w:val="24"/>
                <w:szCs w:val="24"/>
                <w:vertAlign w:val="superscript"/>
              </w:rPr>
              <w:t>2</w:t>
            </w:r>
            <w:r w:rsidRPr="00DC22BA">
              <w:rPr>
                <w:sz w:val="24"/>
                <w:szCs w:val="24"/>
              </w:rPr>
              <w:t xml:space="preserve">. </w:t>
            </w:r>
          </w:p>
          <w:p w14:paraId="669C889A" w14:textId="77777777" w:rsidR="00BC1D39" w:rsidRPr="00DC22BA" w:rsidRDefault="00BC1D39" w:rsidP="00BC1D39">
            <w:pPr>
              <w:spacing w:after="0" w:line="240" w:lineRule="auto"/>
              <w:ind w:left="57" w:right="57" w:firstLine="663"/>
              <w:jc w:val="both"/>
              <w:rPr>
                <w:i/>
                <w:iCs/>
                <w:sz w:val="24"/>
                <w:szCs w:val="24"/>
              </w:rPr>
            </w:pPr>
            <w:r w:rsidRPr="00DC22BA">
              <w:rPr>
                <w:sz w:val="24"/>
                <w:szCs w:val="24"/>
              </w:rPr>
              <w:t xml:space="preserve">Zemes vienībai noteiktais lietošanas mērķis: 0903 – </w:t>
            </w:r>
            <w:r w:rsidRPr="00DC22BA">
              <w:rPr>
                <w:i/>
                <w:iCs/>
                <w:sz w:val="24"/>
                <w:szCs w:val="24"/>
              </w:rPr>
              <w:t>valsts un pašvaldību pārvaldes iestāžu apbūve.</w:t>
            </w:r>
          </w:p>
          <w:p w14:paraId="5321651E" w14:textId="2F603044" w:rsidR="001F022E" w:rsidRDefault="001F022E" w:rsidP="00DC22BA">
            <w:pPr>
              <w:pStyle w:val="BodyTextIndent"/>
              <w:spacing w:after="0" w:line="240" w:lineRule="auto"/>
              <w:ind w:left="57" w:firstLine="720"/>
              <w:jc w:val="both"/>
              <w:rPr>
                <w:sz w:val="24"/>
                <w:szCs w:val="24"/>
              </w:rPr>
            </w:pPr>
            <w:r>
              <w:rPr>
                <w:sz w:val="24"/>
                <w:szCs w:val="24"/>
              </w:rPr>
              <w:t>Valsts nekustamais īpašums “Lēnu pils” nav iznomāts.</w:t>
            </w:r>
          </w:p>
          <w:p w14:paraId="4C267FBC" w14:textId="55EA3B2F" w:rsidR="001F022E" w:rsidRDefault="001F022E" w:rsidP="001F022E">
            <w:pPr>
              <w:spacing w:after="0" w:line="240" w:lineRule="auto"/>
              <w:ind w:firstLine="720"/>
              <w:jc w:val="both"/>
              <w:rPr>
                <w:sz w:val="24"/>
                <w:szCs w:val="24"/>
              </w:rPr>
            </w:pPr>
            <w:r w:rsidRPr="003439A5">
              <w:rPr>
                <w:sz w:val="24"/>
                <w:szCs w:val="24"/>
              </w:rPr>
              <w:t>Saskaņā ar informāciju no Nekustamā īpašuma valsts kadastra informācijas sistēmas nekustamā īpašum</w:t>
            </w:r>
            <w:r>
              <w:rPr>
                <w:sz w:val="24"/>
                <w:szCs w:val="24"/>
              </w:rPr>
              <w:t>a</w:t>
            </w:r>
            <w:r w:rsidRPr="003439A5">
              <w:rPr>
                <w:sz w:val="24"/>
                <w:szCs w:val="24"/>
              </w:rPr>
              <w:t xml:space="preserve"> </w:t>
            </w:r>
            <w:r>
              <w:rPr>
                <w:sz w:val="24"/>
                <w:szCs w:val="24"/>
              </w:rPr>
              <w:t xml:space="preserve">“Lēnu pils” </w:t>
            </w:r>
            <w:r w:rsidRPr="003439A5">
              <w:rPr>
                <w:sz w:val="24"/>
                <w:szCs w:val="24"/>
              </w:rPr>
              <w:t xml:space="preserve">kadastrālā vērtība uz </w:t>
            </w:r>
            <w:r w:rsidR="00842B80">
              <w:rPr>
                <w:sz w:val="24"/>
                <w:szCs w:val="24"/>
              </w:rPr>
              <w:t>01.01.</w:t>
            </w:r>
            <w:r w:rsidRPr="003439A5">
              <w:rPr>
                <w:sz w:val="24"/>
                <w:szCs w:val="24"/>
              </w:rPr>
              <w:t>20</w:t>
            </w:r>
            <w:r w:rsidR="00DB31F3">
              <w:rPr>
                <w:sz w:val="24"/>
                <w:szCs w:val="24"/>
              </w:rPr>
              <w:t>20</w:t>
            </w:r>
            <w:r w:rsidRPr="003439A5">
              <w:rPr>
                <w:sz w:val="24"/>
                <w:szCs w:val="24"/>
              </w:rPr>
              <w:t xml:space="preserve">. ir </w:t>
            </w:r>
            <w:r>
              <w:rPr>
                <w:sz w:val="24"/>
                <w:szCs w:val="24"/>
              </w:rPr>
              <w:t>16 473</w:t>
            </w:r>
            <w:r w:rsidRPr="003439A5">
              <w:rPr>
                <w:sz w:val="24"/>
                <w:szCs w:val="24"/>
              </w:rPr>
              <w:t xml:space="preserve"> </w:t>
            </w:r>
            <w:proofErr w:type="spellStart"/>
            <w:r w:rsidRPr="00FA31CD">
              <w:rPr>
                <w:i/>
                <w:iCs/>
                <w:sz w:val="24"/>
                <w:szCs w:val="24"/>
              </w:rPr>
              <w:t>euro</w:t>
            </w:r>
            <w:proofErr w:type="spellEnd"/>
            <w:r>
              <w:rPr>
                <w:sz w:val="24"/>
                <w:szCs w:val="24"/>
              </w:rPr>
              <w:t xml:space="preserve"> (zeme- 3573 </w:t>
            </w:r>
            <w:proofErr w:type="spellStart"/>
            <w:r w:rsidRPr="00AA3AA6">
              <w:rPr>
                <w:i/>
                <w:iCs/>
                <w:sz w:val="24"/>
                <w:szCs w:val="24"/>
              </w:rPr>
              <w:t>euro</w:t>
            </w:r>
            <w:proofErr w:type="spellEnd"/>
            <w:r>
              <w:rPr>
                <w:sz w:val="24"/>
                <w:szCs w:val="24"/>
              </w:rPr>
              <w:t>, būves</w:t>
            </w:r>
            <w:r w:rsidRPr="00AA3AA6">
              <w:rPr>
                <w:sz w:val="24"/>
                <w:szCs w:val="24"/>
              </w:rPr>
              <w:t xml:space="preserve"> </w:t>
            </w:r>
            <w:r w:rsidR="00BC1D39">
              <w:rPr>
                <w:sz w:val="24"/>
                <w:szCs w:val="24"/>
              </w:rPr>
              <w:t>12 900 </w:t>
            </w:r>
            <w:r>
              <w:rPr>
                <w:i/>
                <w:iCs/>
                <w:sz w:val="24"/>
                <w:szCs w:val="24"/>
              </w:rPr>
              <w:t xml:space="preserve"> </w:t>
            </w:r>
            <w:proofErr w:type="spellStart"/>
            <w:r>
              <w:rPr>
                <w:i/>
                <w:iCs/>
                <w:sz w:val="24"/>
                <w:szCs w:val="24"/>
              </w:rPr>
              <w:t>euro</w:t>
            </w:r>
            <w:proofErr w:type="spellEnd"/>
            <w:r>
              <w:rPr>
                <w:i/>
                <w:iCs/>
                <w:sz w:val="24"/>
                <w:szCs w:val="24"/>
              </w:rPr>
              <w:t>).</w:t>
            </w:r>
          </w:p>
          <w:p w14:paraId="080AA1BF" w14:textId="23EDA373" w:rsidR="00DC22BA" w:rsidRPr="00AA3AA6" w:rsidRDefault="00DC22BA" w:rsidP="00DC22BA">
            <w:pPr>
              <w:pStyle w:val="Heading3"/>
              <w:shd w:val="clear" w:color="auto" w:fill="FFFFFF"/>
              <w:spacing w:before="0" w:after="0" w:line="240" w:lineRule="auto"/>
              <w:ind w:firstLine="527"/>
              <w:jc w:val="both"/>
              <w:rPr>
                <w:rFonts w:ascii="Times New Roman" w:hAnsi="Times New Roman"/>
                <w:b w:val="0"/>
                <w:bCs w:val="0"/>
                <w:i/>
                <w:iCs/>
                <w:sz w:val="24"/>
                <w:szCs w:val="24"/>
              </w:rPr>
            </w:pPr>
            <w:r w:rsidRPr="00AA3AA6">
              <w:rPr>
                <w:rFonts w:ascii="Times New Roman" w:hAnsi="Times New Roman"/>
                <w:b w:val="0"/>
                <w:bCs w:val="0"/>
                <w:sz w:val="24"/>
                <w:szCs w:val="24"/>
              </w:rPr>
              <w:t xml:space="preserve">Valsts nekustamais īpašums </w:t>
            </w:r>
            <w:r>
              <w:rPr>
                <w:rFonts w:ascii="Times New Roman" w:hAnsi="Times New Roman"/>
                <w:b w:val="0"/>
                <w:bCs w:val="0"/>
                <w:sz w:val="24"/>
                <w:szCs w:val="24"/>
              </w:rPr>
              <w:t>“Lēnu pils”</w:t>
            </w:r>
            <w:r w:rsidRPr="00AA3AA6">
              <w:rPr>
                <w:rFonts w:ascii="Times New Roman" w:hAnsi="Times New Roman"/>
                <w:b w:val="0"/>
                <w:bCs w:val="0"/>
                <w:sz w:val="24"/>
                <w:szCs w:val="24"/>
              </w:rPr>
              <w:t xml:space="preserve"> ir apgrūtināts ar vairākām zemesgrāmatā nostiprinātām lietu tiesībām, kas zemesgrāmatā norādītas atzīmes veidā III daļas 1.iedaļā:</w:t>
            </w:r>
          </w:p>
          <w:p w14:paraId="26D58180" w14:textId="7AA6D598" w:rsidR="001F022E" w:rsidRPr="001F022E" w:rsidRDefault="00DC22BA" w:rsidP="004913AA">
            <w:pPr>
              <w:spacing w:after="0" w:line="240" w:lineRule="auto"/>
              <w:ind w:firstLine="720"/>
              <w:jc w:val="both"/>
              <w:rPr>
                <w:i/>
                <w:iCs/>
                <w:sz w:val="24"/>
                <w:szCs w:val="24"/>
              </w:rPr>
            </w:pPr>
            <w:r w:rsidRPr="001F022E">
              <w:rPr>
                <w:i/>
                <w:iCs/>
                <w:sz w:val="24"/>
                <w:szCs w:val="24"/>
              </w:rPr>
              <w:t>- ekspluatācijas aizsargjoslas teritorija gar pašteces kanalizācijas vadu 0.0145 ha</w:t>
            </w:r>
            <w:r w:rsidR="001F022E" w:rsidRPr="001F022E">
              <w:rPr>
                <w:i/>
                <w:iCs/>
                <w:sz w:val="24"/>
                <w:szCs w:val="24"/>
              </w:rPr>
              <w:t>;</w:t>
            </w:r>
          </w:p>
          <w:p w14:paraId="7E5B6B12" w14:textId="19916A47" w:rsidR="001F022E" w:rsidRPr="001F022E" w:rsidRDefault="00DC22BA" w:rsidP="004913AA">
            <w:pPr>
              <w:spacing w:after="0" w:line="240" w:lineRule="auto"/>
              <w:ind w:firstLine="720"/>
              <w:jc w:val="both"/>
              <w:rPr>
                <w:i/>
                <w:iCs/>
                <w:sz w:val="24"/>
                <w:szCs w:val="24"/>
              </w:rPr>
            </w:pPr>
            <w:r w:rsidRPr="001F022E">
              <w:rPr>
                <w:i/>
                <w:iCs/>
                <w:sz w:val="24"/>
                <w:szCs w:val="24"/>
              </w:rPr>
              <w:t xml:space="preserve"> - ekspluatācijas aizsargjoslas teritorija gar elektrisko tīklu kabeļu līniju 0.019 ha</w:t>
            </w:r>
            <w:r w:rsidR="001F022E" w:rsidRPr="001F022E">
              <w:rPr>
                <w:i/>
                <w:iCs/>
                <w:sz w:val="24"/>
                <w:szCs w:val="24"/>
              </w:rPr>
              <w:t>;</w:t>
            </w:r>
          </w:p>
          <w:p w14:paraId="62299B82" w14:textId="31F1853E" w:rsidR="001F022E" w:rsidRPr="001F022E" w:rsidRDefault="00DC22BA" w:rsidP="004913AA">
            <w:pPr>
              <w:spacing w:after="0" w:line="240" w:lineRule="auto"/>
              <w:ind w:firstLine="720"/>
              <w:jc w:val="both"/>
              <w:rPr>
                <w:i/>
                <w:iCs/>
                <w:sz w:val="24"/>
                <w:szCs w:val="24"/>
              </w:rPr>
            </w:pPr>
            <w:r w:rsidRPr="001F022E">
              <w:rPr>
                <w:i/>
                <w:iCs/>
                <w:sz w:val="24"/>
                <w:szCs w:val="24"/>
              </w:rPr>
              <w:t>- tauvas joslas teritorija gar upi 0.2862 ha</w:t>
            </w:r>
            <w:r w:rsidR="001F022E" w:rsidRPr="001F022E">
              <w:rPr>
                <w:i/>
                <w:iCs/>
                <w:sz w:val="24"/>
                <w:szCs w:val="24"/>
              </w:rPr>
              <w:t>;</w:t>
            </w:r>
          </w:p>
          <w:p w14:paraId="509683B6" w14:textId="77777777" w:rsidR="001F022E" w:rsidRPr="001F022E" w:rsidRDefault="00DC22BA" w:rsidP="004913AA">
            <w:pPr>
              <w:spacing w:after="0" w:line="240" w:lineRule="auto"/>
              <w:ind w:firstLine="720"/>
              <w:jc w:val="both"/>
              <w:rPr>
                <w:i/>
                <w:iCs/>
                <w:sz w:val="24"/>
                <w:szCs w:val="24"/>
              </w:rPr>
            </w:pPr>
            <w:r w:rsidRPr="001F022E">
              <w:rPr>
                <w:i/>
                <w:iCs/>
                <w:sz w:val="24"/>
                <w:szCs w:val="24"/>
              </w:rPr>
              <w:t xml:space="preserve"> - tauvas joslas teritorija gar upi 0.0678 ha</w:t>
            </w:r>
            <w:r w:rsidR="001F022E" w:rsidRPr="001F022E">
              <w:rPr>
                <w:i/>
                <w:iCs/>
                <w:sz w:val="24"/>
                <w:szCs w:val="24"/>
              </w:rPr>
              <w:t>;</w:t>
            </w:r>
          </w:p>
          <w:p w14:paraId="3260AD27" w14:textId="77777777" w:rsidR="001F022E" w:rsidRPr="001F022E" w:rsidRDefault="00DC22BA" w:rsidP="004913AA">
            <w:pPr>
              <w:spacing w:after="0" w:line="240" w:lineRule="auto"/>
              <w:ind w:firstLine="720"/>
              <w:jc w:val="both"/>
              <w:rPr>
                <w:i/>
                <w:iCs/>
                <w:sz w:val="24"/>
                <w:szCs w:val="24"/>
              </w:rPr>
            </w:pPr>
            <w:r w:rsidRPr="001F022E">
              <w:rPr>
                <w:i/>
                <w:iCs/>
                <w:sz w:val="24"/>
                <w:szCs w:val="24"/>
              </w:rPr>
              <w:t>- ekspluatācijas aizsargjoslas teritorija gar pašteces kanalizācijas vadu 0.0497 ha</w:t>
            </w:r>
            <w:r w:rsidR="001F022E" w:rsidRPr="001F022E">
              <w:rPr>
                <w:i/>
                <w:iCs/>
                <w:sz w:val="24"/>
                <w:szCs w:val="24"/>
              </w:rPr>
              <w:t>;</w:t>
            </w:r>
          </w:p>
          <w:p w14:paraId="628FEB10" w14:textId="77777777" w:rsidR="001F022E" w:rsidRPr="001F022E" w:rsidRDefault="00DC22BA" w:rsidP="004913AA">
            <w:pPr>
              <w:spacing w:after="0" w:line="240" w:lineRule="auto"/>
              <w:ind w:firstLine="720"/>
              <w:jc w:val="both"/>
              <w:rPr>
                <w:i/>
                <w:iCs/>
                <w:sz w:val="24"/>
                <w:szCs w:val="24"/>
              </w:rPr>
            </w:pPr>
            <w:r w:rsidRPr="001F022E">
              <w:rPr>
                <w:i/>
                <w:iCs/>
                <w:sz w:val="24"/>
                <w:szCs w:val="24"/>
              </w:rPr>
              <w:t xml:space="preserve"> - dabiskas ūdensteces vides un dabas resursu aizsardzības aizsargjoslas teritorija pilsētās un ciemos. 0.4534 ha</w:t>
            </w:r>
            <w:r w:rsidR="001F022E" w:rsidRPr="001F022E">
              <w:rPr>
                <w:i/>
                <w:iCs/>
                <w:sz w:val="24"/>
                <w:szCs w:val="24"/>
              </w:rPr>
              <w:t>;</w:t>
            </w:r>
          </w:p>
          <w:p w14:paraId="0F8EC0B8" w14:textId="77777777" w:rsidR="001F022E" w:rsidRPr="001F022E" w:rsidRDefault="00DC22BA" w:rsidP="004913AA">
            <w:pPr>
              <w:spacing w:after="0" w:line="240" w:lineRule="auto"/>
              <w:ind w:firstLine="720"/>
              <w:jc w:val="both"/>
              <w:rPr>
                <w:i/>
                <w:iCs/>
                <w:sz w:val="24"/>
                <w:szCs w:val="24"/>
              </w:rPr>
            </w:pPr>
            <w:r w:rsidRPr="001F022E">
              <w:rPr>
                <w:i/>
                <w:iCs/>
                <w:sz w:val="24"/>
                <w:szCs w:val="24"/>
              </w:rPr>
              <w:t xml:space="preserve"> - dabiskas ūdensteces vides un dabas resursu aizsardzības aizsargjoslas teritorija pilsētās un ciemos. 0.1539 ha</w:t>
            </w:r>
            <w:r w:rsidR="001F022E" w:rsidRPr="001F022E">
              <w:rPr>
                <w:i/>
                <w:iCs/>
                <w:sz w:val="24"/>
                <w:szCs w:val="24"/>
              </w:rPr>
              <w:t>;</w:t>
            </w:r>
          </w:p>
          <w:p w14:paraId="545EEB80" w14:textId="77777777" w:rsidR="001F022E" w:rsidRPr="001F022E" w:rsidRDefault="00DC22BA" w:rsidP="004913AA">
            <w:pPr>
              <w:spacing w:after="0" w:line="240" w:lineRule="auto"/>
              <w:ind w:firstLine="720"/>
              <w:jc w:val="both"/>
              <w:rPr>
                <w:i/>
                <w:iCs/>
                <w:sz w:val="24"/>
                <w:szCs w:val="24"/>
              </w:rPr>
            </w:pPr>
            <w:r w:rsidRPr="001F022E">
              <w:rPr>
                <w:i/>
                <w:iCs/>
                <w:sz w:val="24"/>
                <w:szCs w:val="24"/>
              </w:rPr>
              <w:t>- ceļa servitūta teritorija par labu nekustamam īpašumam ar kadastra Nr. 62680010174 0.01 ha</w:t>
            </w:r>
            <w:r w:rsidR="001F022E" w:rsidRPr="001F022E">
              <w:rPr>
                <w:i/>
                <w:iCs/>
                <w:sz w:val="24"/>
                <w:szCs w:val="24"/>
              </w:rPr>
              <w:t>;</w:t>
            </w:r>
          </w:p>
          <w:p w14:paraId="107B408B" w14:textId="77777777" w:rsidR="001F022E" w:rsidRPr="001F022E" w:rsidRDefault="00DC22BA" w:rsidP="004913AA">
            <w:pPr>
              <w:spacing w:after="0" w:line="240" w:lineRule="auto"/>
              <w:ind w:firstLine="720"/>
              <w:jc w:val="both"/>
              <w:rPr>
                <w:i/>
                <w:iCs/>
                <w:sz w:val="24"/>
                <w:szCs w:val="24"/>
              </w:rPr>
            </w:pPr>
            <w:r w:rsidRPr="001F022E">
              <w:rPr>
                <w:i/>
                <w:iCs/>
                <w:sz w:val="24"/>
                <w:szCs w:val="24"/>
              </w:rPr>
              <w:t>- ceļa servitūta teritorija par labu nekustamiem īpašumiem ar kadastra Nr. 62680010173 un 62680010174 0.04 ha</w:t>
            </w:r>
            <w:r w:rsidR="001F022E" w:rsidRPr="001F022E">
              <w:rPr>
                <w:i/>
                <w:iCs/>
                <w:sz w:val="24"/>
                <w:szCs w:val="24"/>
              </w:rPr>
              <w:t>;</w:t>
            </w:r>
          </w:p>
          <w:p w14:paraId="129B467D" w14:textId="486C020E" w:rsidR="001F022E" w:rsidRPr="001F022E" w:rsidRDefault="00DC22BA" w:rsidP="004913AA">
            <w:pPr>
              <w:spacing w:after="0" w:line="240" w:lineRule="auto"/>
              <w:ind w:firstLine="720"/>
              <w:jc w:val="both"/>
              <w:rPr>
                <w:i/>
                <w:iCs/>
                <w:sz w:val="24"/>
                <w:szCs w:val="24"/>
              </w:rPr>
            </w:pPr>
            <w:r w:rsidRPr="001F022E">
              <w:rPr>
                <w:i/>
                <w:iCs/>
                <w:sz w:val="24"/>
                <w:szCs w:val="24"/>
              </w:rPr>
              <w:t>- vides un dabas resursu ķīmiskās aizsargjoslas teritorija ap pazemes ūdens ņemšanas vietu</w:t>
            </w:r>
            <w:r w:rsidR="001F022E" w:rsidRPr="001F022E">
              <w:rPr>
                <w:i/>
                <w:iCs/>
                <w:sz w:val="24"/>
                <w:szCs w:val="24"/>
              </w:rPr>
              <w:t xml:space="preserve"> </w:t>
            </w:r>
            <w:r w:rsidRPr="001F022E">
              <w:rPr>
                <w:i/>
                <w:iCs/>
                <w:sz w:val="24"/>
                <w:szCs w:val="24"/>
              </w:rPr>
              <w:t>1.2347 ha</w:t>
            </w:r>
            <w:r w:rsidR="001F022E" w:rsidRPr="001F022E">
              <w:rPr>
                <w:i/>
                <w:iCs/>
                <w:sz w:val="24"/>
                <w:szCs w:val="24"/>
              </w:rPr>
              <w:t>;</w:t>
            </w:r>
          </w:p>
          <w:p w14:paraId="04CF8D6C" w14:textId="1A478245" w:rsidR="001F022E" w:rsidRPr="001F022E" w:rsidRDefault="00DC22BA" w:rsidP="004913AA">
            <w:pPr>
              <w:spacing w:after="0" w:line="240" w:lineRule="auto"/>
              <w:ind w:firstLine="720"/>
              <w:jc w:val="both"/>
              <w:rPr>
                <w:i/>
                <w:iCs/>
                <w:sz w:val="24"/>
                <w:szCs w:val="24"/>
              </w:rPr>
            </w:pPr>
            <w:r w:rsidRPr="001F022E">
              <w:rPr>
                <w:i/>
                <w:iCs/>
                <w:sz w:val="24"/>
                <w:szCs w:val="24"/>
              </w:rPr>
              <w:t xml:space="preserve">- Ventas un </w:t>
            </w:r>
            <w:proofErr w:type="spellStart"/>
            <w:r w:rsidRPr="001F022E">
              <w:rPr>
                <w:i/>
                <w:iCs/>
                <w:sz w:val="24"/>
                <w:szCs w:val="24"/>
              </w:rPr>
              <w:t>Šķerveļa</w:t>
            </w:r>
            <w:proofErr w:type="spellEnd"/>
            <w:r w:rsidRPr="001F022E">
              <w:rPr>
                <w:i/>
                <w:iCs/>
                <w:sz w:val="24"/>
                <w:szCs w:val="24"/>
              </w:rPr>
              <w:t xml:space="preserve"> ielejas dabas lieguma neitrālās zonas teritorija 3.1006 ha</w:t>
            </w:r>
            <w:r w:rsidR="001F022E" w:rsidRPr="001F022E">
              <w:rPr>
                <w:i/>
                <w:iCs/>
                <w:sz w:val="24"/>
                <w:szCs w:val="24"/>
              </w:rPr>
              <w:t>;</w:t>
            </w:r>
          </w:p>
          <w:p w14:paraId="2F3FC255" w14:textId="49150CB3" w:rsidR="00592948" w:rsidRDefault="00DC22BA" w:rsidP="00774435">
            <w:pPr>
              <w:spacing w:after="0" w:line="240" w:lineRule="auto"/>
              <w:ind w:firstLine="720"/>
              <w:jc w:val="both"/>
              <w:rPr>
                <w:i/>
                <w:iCs/>
                <w:sz w:val="24"/>
                <w:szCs w:val="24"/>
              </w:rPr>
            </w:pPr>
            <w:r w:rsidRPr="001F022E">
              <w:rPr>
                <w:i/>
                <w:iCs/>
                <w:sz w:val="24"/>
                <w:szCs w:val="24"/>
              </w:rPr>
              <w:t>- Ventas vides un dabas resursu aizsardzības aizsargjoslas teritorija lauku apvidos 3.1006 ha</w:t>
            </w:r>
            <w:r w:rsidR="001F022E" w:rsidRPr="001F022E">
              <w:rPr>
                <w:i/>
                <w:iCs/>
                <w:sz w:val="24"/>
                <w:szCs w:val="24"/>
              </w:rPr>
              <w:t>.</w:t>
            </w:r>
          </w:p>
          <w:p w14:paraId="122F605D" w14:textId="18BA82C5" w:rsidR="00BC1D39" w:rsidRPr="0065778A" w:rsidRDefault="006663D9" w:rsidP="00297F79">
            <w:pPr>
              <w:tabs>
                <w:tab w:val="left" w:pos="720"/>
              </w:tabs>
              <w:spacing w:after="0" w:line="240" w:lineRule="auto"/>
              <w:ind w:right="74" w:firstLine="720"/>
              <w:jc w:val="both"/>
              <w:rPr>
                <w:sz w:val="24"/>
                <w:szCs w:val="24"/>
              </w:rPr>
            </w:pPr>
            <w:r w:rsidRPr="0065778A">
              <w:rPr>
                <w:sz w:val="24"/>
                <w:szCs w:val="24"/>
              </w:rPr>
              <w:t xml:space="preserve">Zemesgrāmatā ierakstītie apgrūtinājumi nerada papildu ietekmi uz nekustamā īpašuma iespējamo izmantošanu tā </w:t>
            </w:r>
            <w:r w:rsidRPr="0065778A">
              <w:rPr>
                <w:sz w:val="24"/>
                <w:szCs w:val="24"/>
              </w:rPr>
              <w:lastRenderedPageBreak/>
              <w:t xml:space="preserve">atsavināšanas gadījumā. </w:t>
            </w:r>
            <w:r w:rsidR="001F022E" w:rsidRPr="0065778A">
              <w:rPr>
                <w:sz w:val="24"/>
                <w:szCs w:val="24"/>
              </w:rPr>
              <w:t xml:space="preserve">Nākamajam valsts nekustamā īpašuma “Lēnu pils” ieguvējam, izmantojot nekustamo īpašumu, būs saistoša Aizsargjoslu likumā </w:t>
            </w:r>
            <w:r w:rsidR="00D972B9" w:rsidRPr="0065778A">
              <w:rPr>
                <w:sz w:val="24"/>
                <w:szCs w:val="24"/>
              </w:rPr>
              <w:t xml:space="preserve">noteiktā kārtība atbilstoši aizsargjoslu veidam, </w:t>
            </w:r>
            <w:r w:rsidR="00D22523" w:rsidRPr="0065778A">
              <w:rPr>
                <w:sz w:val="24"/>
                <w:szCs w:val="24"/>
              </w:rPr>
              <w:t>likumā “Par īpaši aizsargājamām dabas teritorijām” noteiktie ierobežojumi atbilstoši aizsargājamo teritoriju kategorijai</w:t>
            </w:r>
            <w:r w:rsidR="00A641EA" w:rsidRPr="0065778A">
              <w:rPr>
                <w:sz w:val="24"/>
                <w:szCs w:val="24"/>
              </w:rPr>
              <w:t xml:space="preserve">, </w:t>
            </w:r>
            <w:r w:rsidR="00D972B9" w:rsidRPr="0065778A">
              <w:rPr>
                <w:sz w:val="24"/>
                <w:szCs w:val="24"/>
              </w:rPr>
              <w:t xml:space="preserve">kā arī </w:t>
            </w:r>
            <w:r w:rsidR="00D32F3D" w:rsidRPr="0065778A">
              <w:rPr>
                <w:sz w:val="24"/>
                <w:szCs w:val="24"/>
              </w:rPr>
              <w:t xml:space="preserve">citos </w:t>
            </w:r>
            <w:r w:rsidR="003C5044" w:rsidRPr="0065778A">
              <w:rPr>
                <w:sz w:val="24"/>
                <w:szCs w:val="24"/>
              </w:rPr>
              <w:t xml:space="preserve">normatīvajos aktos </w:t>
            </w:r>
            <w:r w:rsidR="00D972B9" w:rsidRPr="0065778A">
              <w:rPr>
                <w:sz w:val="24"/>
                <w:szCs w:val="24"/>
              </w:rPr>
              <w:t xml:space="preserve">noteiktā kārtība </w:t>
            </w:r>
            <w:r w:rsidR="003D5F07" w:rsidRPr="0065778A">
              <w:rPr>
                <w:sz w:val="24"/>
                <w:szCs w:val="24"/>
              </w:rPr>
              <w:t xml:space="preserve">rīcībai </w:t>
            </w:r>
            <w:r w:rsidR="00D47A68" w:rsidRPr="0065778A">
              <w:rPr>
                <w:sz w:val="24"/>
                <w:szCs w:val="24"/>
              </w:rPr>
              <w:t xml:space="preserve">ar </w:t>
            </w:r>
            <w:r w:rsidR="00125428" w:rsidRPr="0065778A">
              <w:rPr>
                <w:sz w:val="24"/>
                <w:szCs w:val="24"/>
              </w:rPr>
              <w:t xml:space="preserve">nekustamo īpašumu </w:t>
            </w:r>
            <w:r w:rsidR="009E696E" w:rsidRPr="0065778A">
              <w:rPr>
                <w:sz w:val="24"/>
                <w:szCs w:val="24"/>
              </w:rPr>
              <w:t xml:space="preserve">atbilstoši </w:t>
            </w:r>
            <w:r w:rsidR="003C6B79" w:rsidRPr="0065778A">
              <w:rPr>
                <w:sz w:val="24"/>
                <w:szCs w:val="24"/>
              </w:rPr>
              <w:t>konkrētaja</w:t>
            </w:r>
            <w:r w:rsidR="00DA0333" w:rsidRPr="0065778A">
              <w:rPr>
                <w:sz w:val="24"/>
                <w:szCs w:val="24"/>
              </w:rPr>
              <w:t xml:space="preserve">m </w:t>
            </w:r>
            <w:r w:rsidR="00C978B6" w:rsidRPr="0065778A">
              <w:rPr>
                <w:sz w:val="24"/>
                <w:szCs w:val="24"/>
              </w:rPr>
              <w:t>apgrūtinā</w:t>
            </w:r>
            <w:r w:rsidR="003C6B79" w:rsidRPr="0065778A">
              <w:rPr>
                <w:sz w:val="24"/>
                <w:szCs w:val="24"/>
              </w:rPr>
              <w:t>ju</w:t>
            </w:r>
            <w:r w:rsidR="00997243" w:rsidRPr="0065778A">
              <w:rPr>
                <w:sz w:val="24"/>
                <w:szCs w:val="24"/>
              </w:rPr>
              <w:t>mam.</w:t>
            </w:r>
          </w:p>
          <w:p w14:paraId="1B655DF5" w14:textId="7459A6A5" w:rsidR="00E04B3A" w:rsidRPr="00782E40" w:rsidRDefault="00BC1D39" w:rsidP="00782E40">
            <w:pPr>
              <w:tabs>
                <w:tab w:val="left" w:pos="720"/>
              </w:tabs>
              <w:spacing w:after="0" w:line="240" w:lineRule="auto"/>
              <w:ind w:right="74" w:firstLine="720"/>
              <w:jc w:val="both"/>
              <w:rPr>
                <w:sz w:val="24"/>
                <w:szCs w:val="24"/>
                <w:u w:val="single"/>
              </w:rPr>
            </w:pPr>
            <w:r w:rsidRPr="00BC1D39">
              <w:rPr>
                <w:sz w:val="24"/>
                <w:szCs w:val="24"/>
              </w:rPr>
              <w:t>Atbilstoši Dabas aizsardzības pārvaldes 05.02.2018 vēstulē Nr.3.15/549/2018-N sniegtajai informācijai</w:t>
            </w:r>
            <w:r w:rsidRPr="00BC1D39">
              <w:rPr>
                <w:b/>
                <w:sz w:val="24"/>
                <w:szCs w:val="24"/>
              </w:rPr>
              <w:t xml:space="preserve"> </w:t>
            </w:r>
            <w:r w:rsidRPr="00BC1D39">
              <w:rPr>
                <w:sz w:val="24"/>
                <w:szCs w:val="24"/>
              </w:rPr>
              <w:t xml:space="preserve">nekustamais īpašums “Lēnu pils” atrodas dabas lieguma “Ventas un </w:t>
            </w:r>
            <w:proofErr w:type="spellStart"/>
            <w:r w:rsidRPr="00BC1D39">
              <w:rPr>
                <w:sz w:val="24"/>
                <w:szCs w:val="24"/>
              </w:rPr>
              <w:t>Šķerveļa</w:t>
            </w:r>
            <w:proofErr w:type="spellEnd"/>
            <w:r w:rsidRPr="00BC1D39">
              <w:rPr>
                <w:sz w:val="24"/>
                <w:szCs w:val="24"/>
              </w:rPr>
              <w:t xml:space="preserve"> ieleja” teritorijā saskaņā ar Ministru kabineta 1999.gada 15. jūnija noteikumu Nr. 212 „Noteikumi par dabas liegumiem” 1.74.</w:t>
            </w:r>
            <w:r w:rsidR="00C644C1">
              <w:rPr>
                <w:sz w:val="24"/>
                <w:szCs w:val="24"/>
              </w:rPr>
              <w:t> </w:t>
            </w:r>
            <w:r w:rsidRPr="00BC1D39">
              <w:rPr>
                <w:sz w:val="24"/>
                <w:szCs w:val="24"/>
              </w:rPr>
              <w:t>apakšpunktu un 90.pielikumu.</w:t>
            </w:r>
          </w:p>
          <w:p w14:paraId="063A0CB2" w14:textId="6E8C6757" w:rsidR="00BC1D39" w:rsidRPr="00E04B3A" w:rsidRDefault="00BC1D39" w:rsidP="00E04B3A">
            <w:pPr>
              <w:tabs>
                <w:tab w:val="left" w:pos="720"/>
              </w:tabs>
              <w:spacing w:after="0" w:line="240" w:lineRule="auto"/>
              <w:ind w:right="74" w:firstLine="720"/>
              <w:jc w:val="both"/>
              <w:rPr>
                <w:sz w:val="24"/>
                <w:szCs w:val="24"/>
              </w:rPr>
            </w:pPr>
            <w:r w:rsidRPr="00BC1D39">
              <w:rPr>
                <w:sz w:val="24"/>
                <w:szCs w:val="24"/>
              </w:rPr>
              <w:t xml:space="preserve">Dabas lieguma "Ventas un </w:t>
            </w:r>
            <w:proofErr w:type="spellStart"/>
            <w:r w:rsidRPr="00BC1D39">
              <w:rPr>
                <w:sz w:val="24"/>
                <w:szCs w:val="24"/>
              </w:rPr>
              <w:t>Šķerveļa</w:t>
            </w:r>
            <w:proofErr w:type="spellEnd"/>
            <w:r w:rsidRPr="00BC1D39">
              <w:rPr>
                <w:sz w:val="24"/>
                <w:szCs w:val="24"/>
              </w:rPr>
              <w:t xml:space="preserve"> ieleja" iedalījumu funkcionālajās zonās nosaka Ministru kabineta 2012.gada 3.janvāra noteikumu Nr. 13 “Dabas lieguma "Ventas un </w:t>
            </w:r>
            <w:proofErr w:type="spellStart"/>
            <w:r w:rsidRPr="00BC1D39">
              <w:rPr>
                <w:sz w:val="24"/>
                <w:szCs w:val="24"/>
              </w:rPr>
              <w:t>Šķerveļa</w:t>
            </w:r>
            <w:proofErr w:type="spellEnd"/>
            <w:r w:rsidRPr="00BC1D39">
              <w:rPr>
                <w:sz w:val="24"/>
                <w:szCs w:val="24"/>
              </w:rPr>
              <w:t xml:space="preserve"> ieleja" individuālie aizsardzības un izmantošanas noteikumi” 3.punkts, 1. un 2.pielikums. Atbilstoši šiem noteikumiem zemes vienība ar kadastra apzīmējumu Nr.62680010163 un ēkas, kas atrodas uz tā, </w:t>
            </w:r>
            <w:r w:rsidRPr="00BC1D39">
              <w:rPr>
                <w:bCs/>
                <w:sz w:val="24"/>
                <w:szCs w:val="24"/>
              </w:rPr>
              <w:t>iekļautas dabas lieguma neitrālajā zonā.</w:t>
            </w:r>
          </w:p>
          <w:p w14:paraId="14A34CFA" w14:textId="77777777" w:rsidR="007F6447" w:rsidRDefault="00BC1D39" w:rsidP="007F6447">
            <w:pPr>
              <w:spacing w:after="0" w:line="240" w:lineRule="auto"/>
              <w:ind w:left="57" w:right="57"/>
              <w:jc w:val="both"/>
              <w:rPr>
                <w:sz w:val="24"/>
                <w:szCs w:val="24"/>
              </w:rPr>
            </w:pPr>
            <w:r w:rsidRPr="00BC1D39">
              <w:rPr>
                <w:sz w:val="24"/>
                <w:szCs w:val="24"/>
              </w:rPr>
              <w:t>Ievērojot iepriekš minēto, uz nekustamā īpašuma “Lēnu pils” nav attiecināmi likuma “Par īpaši aizsargājamām dabas teritorijāam”33.panta otrajā daļa noteiktie atsavināšanas aizliegumi.</w:t>
            </w:r>
          </w:p>
          <w:p w14:paraId="6719752F" w14:textId="77777777" w:rsidR="007F6447" w:rsidRDefault="007F6447" w:rsidP="007F6447">
            <w:pPr>
              <w:spacing w:after="0" w:line="240" w:lineRule="auto"/>
              <w:ind w:left="57" w:right="57"/>
              <w:jc w:val="both"/>
              <w:rPr>
                <w:sz w:val="24"/>
                <w:szCs w:val="24"/>
              </w:rPr>
            </w:pPr>
          </w:p>
          <w:p w14:paraId="1A3B9435" w14:textId="28F8BAF6" w:rsidR="00BC1D39" w:rsidRPr="007F517F" w:rsidRDefault="00BC1D39" w:rsidP="007F6447">
            <w:pPr>
              <w:spacing w:after="0" w:line="240" w:lineRule="auto"/>
              <w:ind w:left="57" w:right="57"/>
              <w:jc w:val="both"/>
              <w:rPr>
                <w:sz w:val="24"/>
                <w:szCs w:val="24"/>
              </w:rPr>
            </w:pPr>
            <w:r w:rsidRPr="007F6447">
              <w:rPr>
                <w:sz w:val="24"/>
                <w:szCs w:val="24"/>
              </w:rPr>
              <w:t>VNĪ Īpašumu izvērtēšanas komisija 2019.gada 2</w:t>
            </w:r>
            <w:r w:rsidR="007F6447" w:rsidRPr="007F6447">
              <w:rPr>
                <w:sz w:val="24"/>
                <w:szCs w:val="24"/>
              </w:rPr>
              <w:t>7</w:t>
            </w:r>
            <w:r w:rsidRPr="007F6447">
              <w:rPr>
                <w:sz w:val="24"/>
                <w:szCs w:val="24"/>
              </w:rPr>
              <w:t>.</w:t>
            </w:r>
            <w:r w:rsidR="007F6447" w:rsidRPr="007F6447">
              <w:rPr>
                <w:sz w:val="24"/>
                <w:szCs w:val="24"/>
              </w:rPr>
              <w:t>jūnijā</w:t>
            </w:r>
            <w:r w:rsidRPr="007F6447">
              <w:rPr>
                <w:sz w:val="24"/>
                <w:szCs w:val="24"/>
              </w:rPr>
              <w:t xml:space="preserve"> (prot. Nr. IZKPL-19/</w:t>
            </w:r>
            <w:r w:rsidR="007F6447" w:rsidRPr="007F6447">
              <w:rPr>
                <w:sz w:val="24"/>
                <w:szCs w:val="24"/>
              </w:rPr>
              <w:t>25</w:t>
            </w:r>
            <w:r w:rsidRPr="007F6447">
              <w:rPr>
                <w:sz w:val="24"/>
                <w:szCs w:val="24"/>
              </w:rPr>
              <w:t>-</w:t>
            </w:r>
            <w:r w:rsidR="007F6447" w:rsidRPr="007F6447">
              <w:rPr>
                <w:sz w:val="24"/>
                <w:szCs w:val="24"/>
              </w:rPr>
              <w:t>5</w:t>
            </w:r>
            <w:r w:rsidR="00A85DAF">
              <w:rPr>
                <w:sz w:val="24"/>
                <w:szCs w:val="24"/>
              </w:rPr>
              <w:t>)</w:t>
            </w:r>
            <w:r w:rsidRPr="007F6447">
              <w:rPr>
                <w:sz w:val="24"/>
                <w:szCs w:val="24"/>
              </w:rPr>
              <w:t xml:space="preserve"> ir pieņēmusi lēmumu – </w:t>
            </w:r>
            <w:r w:rsidR="007F6447" w:rsidRPr="007F6447">
              <w:rPr>
                <w:rFonts w:eastAsia="Calibri"/>
                <w:sz w:val="24"/>
                <w:szCs w:val="24"/>
              </w:rPr>
              <w:t>noteiktā kārtībā sagatavot un virzīt izskatīšanai Ministru kabineta rīkojuma projektu par nekustamā īpašuma “Lēnu pils” (kadastra Nr.6268 001 0163) Lēnās, Nīkrāces pagastā, Skrundas novadā, atsavināšanu.</w:t>
            </w:r>
            <w:r w:rsidR="007F6447">
              <w:rPr>
                <w:sz w:val="24"/>
                <w:szCs w:val="24"/>
              </w:rPr>
              <w:t xml:space="preserve"> </w:t>
            </w:r>
            <w:r w:rsidRPr="006F62A9">
              <w:rPr>
                <w:sz w:val="24"/>
                <w:szCs w:val="24"/>
              </w:rPr>
              <w:t>Pieņemot lēmumu par atsavināšanu</w:t>
            </w:r>
            <w:r>
              <w:rPr>
                <w:sz w:val="24"/>
                <w:szCs w:val="24"/>
              </w:rPr>
              <w:t>,</w:t>
            </w:r>
            <w:r w:rsidRPr="006F62A9">
              <w:rPr>
                <w:sz w:val="24"/>
                <w:szCs w:val="24"/>
              </w:rPr>
              <w:t xml:space="preserve"> </w:t>
            </w:r>
            <w:r>
              <w:rPr>
                <w:sz w:val="24"/>
                <w:szCs w:val="24"/>
              </w:rPr>
              <w:t xml:space="preserve">VNĪ </w:t>
            </w:r>
            <w:r w:rsidRPr="006F62A9">
              <w:rPr>
                <w:sz w:val="24"/>
                <w:szCs w:val="24"/>
              </w:rPr>
              <w:t>Īpašumu izvērtēšanas komisija ņēma vērā:</w:t>
            </w:r>
          </w:p>
          <w:p w14:paraId="7AB16C53" w14:textId="77777777" w:rsidR="00BC1D39" w:rsidRDefault="00BC1D39" w:rsidP="00BC1D39">
            <w:pPr>
              <w:suppressAutoHyphens/>
              <w:spacing w:after="0" w:line="240" w:lineRule="auto"/>
              <w:ind w:right="57" w:firstLine="746"/>
              <w:jc w:val="both"/>
              <w:rPr>
                <w:sz w:val="24"/>
                <w:szCs w:val="24"/>
              </w:rPr>
            </w:pPr>
            <w:r w:rsidRPr="00B85550">
              <w:rPr>
                <w:sz w:val="24"/>
                <w:szCs w:val="24"/>
              </w:rPr>
              <w:t>– </w:t>
            </w:r>
            <w:r w:rsidRPr="00FA31CD">
              <w:rPr>
                <w:i/>
                <w:iCs/>
                <w:sz w:val="24"/>
                <w:szCs w:val="24"/>
                <w:u w:val="single"/>
              </w:rPr>
              <w:t>VNĪ portfeļa attīstības stratēģijas pamatprincipus</w:t>
            </w:r>
            <w:r w:rsidRPr="00B85550">
              <w:rPr>
                <w:sz w:val="24"/>
                <w:szCs w:val="24"/>
              </w:rPr>
              <w:t>,</w:t>
            </w:r>
            <w:r w:rsidRPr="006F62A9">
              <w:rPr>
                <w:sz w:val="24"/>
                <w:szCs w:val="24"/>
              </w:rPr>
              <w:t xml:space="preserve"> proti,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 xml:space="preserve">valsts funkciju realizācijai nepieciešamie īpašumi, kā arī biroja telpas ar augstu </w:t>
            </w:r>
            <w:proofErr w:type="spellStart"/>
            <w:r w:rsidRPr="006F62A9">
              <w:rPr>
                <w:sz w:val="24"/>
                <w:szCs w:val="24"/>
              </w:rPr>
              <w:t>komercpotenciālu</w:t>
            </w:r>
            <w:proofErr w:type="spellEnd"/>
            <w:r w:rsidRPr="006F62A9">
              <w:rPr>
                <w:sz w:val="24"/>
                <w:szCs w:val="24"/>
              </w:rPr>
              <w:t>. Pārējie īpašumi ir ilgtermiņā atsavināmi valstij visizdevīgākajā veidā</w:t>
            </w:r>
            <w:r>
              <w:rPr>
                <w:sz w:val="24"/>
                <w:szCs w:val="24"/>
              </w:rPr>
              <w:t>;</w:t>
            </w:r>
          </w:p>
          <w:p w14:paraId="101A6931" w14:textId="7A0DF620" w:rsidR="00F749A8" w:rsidRDefault="00BC1D39" w:rsidP="00F749A8">
            <w:pPr>
              <w:widowControl w:val="0"/>
              <w:spacing w:after="0" w:line="240" w:lineRule="auto"/>
              <w:ind w:firstLine="720"/>
              <w:jc w:val="both"/>
              <w:rPr>
                <w:sz w:val="24"/>
                <w:szCs w:val="24"/>
              </w:rPr>
            </w:pPr>
            <w:r w:rsidRPr="00766A54">
              <w:rPr>
                <w:sz w:val="24"/>
                <w:szCs w:val="24"/>
              </w:rPr>
              <w:t>– </w:t>
            </w:r>
            <w:r w:rsidRPr="00766A54">
              <w:rPr>
                <w:i/>
                <w:iCs/>
                <w:sz w:val="24"/>
                <w:szCs w:val="24"/>
                <w:u w:val="single"/>
              </w:rPr>
              <w:t>nekustamā īpašuma rentabilitātes rādītājus</w:t>
            </w:r>
            <w:r w:rsidR="00F749A8">
              <w:rPr>
                <w:sz w:val="24"/>
                <w:szCs w:val="24"/>
              </w:rPr>
              <w:t> </w:t>
            </w:r>
            <w:r w:rsidR="00F749A8" w:rsidRPr="00766A54">
              <w:rPr>
                <w:sz w:val="24"/>
                <w:szCs w:val="24"/>
              </w:rPr>
              <w:t>– </w:t>
            </w:r>
            <w:r w:rsidR="00F749A8" w:rsidRPr="00252387">
              <w:rPr>
                <w:sz w:val="24"/>
                <w:szCs w:val="24"/>
              </w:rPr>
              <w:t>valsts nekustam</w:t>
            </w:r>
            <w:r w:rsidR="00F749A8">
              <w:rPr>
                <w:sz w:val="24"/>
                <w:szCs w:val="24"/>
              </w:rPr>
              <w:t>ā</w:t>
            </w:r>
            <w:r w:rsidR="00F749A8" w:rsidRPr="00252387">
              <w:rPr>
                <w:sz w:val="24"/>
                <w:szCs w:val="24"/>
              </w:rPr>
              <w:t xml:space="preserve"> īpašum</w:t>
            </w:r>
            <w:r w:rsidR="00F749A8">
              <w:rPr>
                <w:sz w:val="24"/>
                <w:szCs w:val="24"/>
              </w:rPr>
              <w:t>a “Lēnu pils”</w:t>
            </w:r>
            <w:r w:rsidR="00F749A8" w:rsidRPr="009F0D0B">
              <w:rPr>
                <w:sz w:val="24"/>
                <w:szCs w:val="24"/>
              </w:rPr>
              <w:t xml:space="preserve"> rentabilitāte par 2018.ga</w:t>
            </w:r>
            <w:r w:rsidR="00F749A8">
              <w:rPr>
                <w:sz w:val="24"/>
                <w:szCs w:val="24"/>
              </w:rPr>
              <w:t>du līdz 2019.gada septembrim</w:t>
            </w:r>
            <w:r w:rsidR="00F749A8" w:rsidRPr="009F0D0B">
              <w:rPr>
                <w:sz w:val="24"/>
                <w:szCs w:val="24"/>
              </w:rPr>
              <w:t xml:space="preserve"> ir negatīva (-</w:t>
            </w:r>
            <w:r w:rsidR="00F749A8">
              <w:rPr>
                <w:sz w:val="24"/>
                <w:szCs w:val="24"/>
              </w:rPr>
              <w:t xml:space="preserve">25 681 </w:t>
            </w:r>
            <w:proofErr w:type="spellStart"/>
            <w:r w:rsidR="00F749A8" w:rsidRPr="00EB6077">
              <w:rPr>
                <w:i/>
                <w:sz w:val="24"/>
                <w:szCs w:val="24"/>
              </w:rPr>
              <w:t>euro</w:t>
            </w:r>
            <w:proofErr w:type="spellEnd"/>
            <w:r w:rsidR="00F749A8" w:rsidRPr="009F0D0B">
              <w:rPr>
                <w:sz w:val="24"/>
                <w:szCs w:val="24"/>
              </w:rPr>
              <w:t>).</w:t>
            </w:r>
          </w:p>
          <w:p w14:paraId="1D2AB19A" w14:textId="7717E196" w:rsidR="00BC1D39" w:rsidRDefault="00BC1D39" w:rsidP="00BC1D39">
            <w:pPr>
              <w:spacing w:after="0" w:line="240" w:lineRule="auto"/>
              <w:ind w:firstLine="720"/>
              <w:jc w:val="both"/>
              <w:rPr>
                <w:sz w:val="24"/>
                <w:szCs w:val="24"/>
              </w:rPr>
            </w:pPr>
            <w:r w:rsidRPr="00B85550">
              <w:rPr>
                <w:sz w:val="24"/>
                <w:szCs w:val="24"/>
              </w:rPr>
              <w:t>– </w:t>
            </w:r>
            <w:r w:rsidRPr="00FA31CD">
              <w:rPr>
                <w:i/>
                <w:iCs/>
                <w:sz w:val="24"/>
                <w:szCs w:val="24"/>
                <w:u w:val="single"/>
              </w:rPr>
              <w:t>nekustamā īpašuma tirgus situāciju un izmantošanas iespējas</w:t>
            </w:r>
            <w:r w:rsidRPr="00EB6077">
              <w:rPr>
                <w:sz w:val="24"/>
                <w:szCs w:val="24"/>
              </w:rPr>
              <w:t xml:space="preserve"> </w:t>
            </w:r>
            <w:r>
              <w:rPr>
                <w:sz w:val="24"/>
                <w:szCs w:val="24"/>
              </w:rPr>
              <w:t xml:space="preserve">– tā kā VNĪ </w:t>
            </w:r>
            <w:r w:rsidRPr="006F62A9">
              <w:rPr>
                <w:sz w:val="24"/>
                <w:szCs w:val="24"/>
              </w:rPr>
              <w:t xml:space="preserve">nav zināmas valsts </w:t>
            </w:r>
            <w:r>
              <w:rPr>
                <w:sz w:val="24"/>
                <w:szCs w:val="24"/>
              </w:rPr>
              <w:t xml:space="preserve">pārvaldes </w:t>
            </w:r>
            <w:r w:rsidRPr="006F62A9">
              <w:rPr>
                <w:sz w:val="24"/>
                <w:szCs w:val="24"/>
              </w:rPr>
              <w:t>funkcijas, kuru nodrošināšanai būtu lietderīgi saglabāt valsts īpašumā</w:t>
            </w:r>
            <w:r w:rsidR="007F6447">
              <w:rPr>
                <w:sz w:val="24"/>
                <w:szCs w:val="24"/>
              </w:rPr>
              <w:t xml:space="preserve"> nekustamo īpašumu “Lēnu pils”</w:t>
            </w:r>
            <w:r>
              <w:rPr>
                <w:sz w:val="24"/>
                <w:szCs w:val="24"/>
              </w:rPr>
              <w:t xml:space="preserve">, un tas nav nepieciešams VNĪ saimnieciskās darbības veikšanai, līdz ar to </w:t>
            </w:r>
            <w:r w:rsidRPr="006F62A9">
              <w:rPr>
                <w:sz w:val="24"/>
                <w:szCs w:val="24"/>
              </w:rPr>
              <w:t>optimālākais risinājums</w:t>
            </w:r>
            <w:r>
              <w:rPr>
                <w:sz w:val="24"/>
                <w:szCs w:val="24"/>
              </w:rPr>
              <w:t xml:space="preserve"> </w:t>
            </w:r>
            <w:r w:rsidRPr="006F62A9">
              <w:rPr>
                <w:sz w:val="24"/>
                <w:szCs w:val="24"/>
              </w:rPr>
              <w:t>to virzīt atsavināšanai</w:t>
            </w:r>
            <w:r>
              <w:rPr>
                <w:sz w:val="24"/>
                <w:szCs w:val="24"/>
              </w:rPr>
              <w:t>.</w:t>
            </w:r>
          </w:p>
          <w:p w14:paraId="09EC28BB" w14:textId="4842B7D5" w:rsidR="00BC1D39" w:rsidRDefault="00BC1D39" w:rsidP="00BC1D39">
            <w:pPr>
              <w:spacing w:after="0" w:line="240" w:lineRule="auto"/>
              <w:ind w:firstLine="720"/>
              <w:jc w:val="both"/>
              <w:rPr>
                <w:sz w:val="24"/>
                <w:szCs w:val="24"/>
              </w:rPr>
            </w:pPr>
            <w:r w:rsidRPr="006F62A9">
              <w:rPr>
                <w:sz w:val="24"/>
                <w:szCs w:val="24"/>
              </w:rPr>
              <w:t>Valsts nekustam</w:t>
            </w:r>
            <w:r>
              <w:rPr>
                <w:sz w:val="24"/>
                <w:szCs w:val="24"/>
              </w:rPr>
              <w:t>ā</w:t>
            </w:r>
            <w:r w:rsidRPr="006F62A9">
              <w:rPr>
                <w:sz w:val="24"/>
                <w:szCs w:val="24"/>
              </w:rPr>
              <w:t xml:space="preserve"> īpašum</w:t>
            </w:r>
            <w:r>
              <w:rPr>
                <w:sz w:val="24"/>
                <w:szCs w:val="24"/>
              </w:rPr>
              <w:t>a</w:t>
            </w:r>
            <w:r w:rsidR="007F6447">
              <w:rPr>
                <w:sz w:val="24"/>
                <w:szCs w:val="24"/>
              </w:rPr>
              <w:t xml:space="preserve"> “Lēnu pils” </w:t>
            </w:r>
            <w:r w:rsidRPr="006F62A9">
              <w:rPr>
                <w:sz w:val="24"/>
                <w:szCs w:val="24"/>
              </w:rPr>
              <w:t xml:space="preserve"> atsavināšanu saskaņā ar Atsavināšanas likuma 4.panta otro daļu ierosina Finanšu ministrija.</w:t>
            </w:r>
          </w:p>
          <w:p w14:paraId="43E341DC" w14:textId="4C28835C" w:rsidR="00BC1D39" w:rsidRDefault="00BC1D39" w:rsidP="00BC1D39">
            <w:pPr>
              <w:spacing w:after="0" w:line="240" w:lineRule="auto"/>
              <w:ind w:firstLine="720"/>
              <w:jc w:val="both"/>
              <w:rPr>
                <w:sz w:val="24"/>
                <w:szCs w:val="24"/>
              </w:rPr>
            </w:pPr>
            <w:r>
              <w:rPr>
                <w:sz w:val="24"/>
                <w:szCs w:val="24"/>
              </w:rPr>
              <w:t>A</w:t>
            </w:r>
            <w:r w:rsidRPr="00EA387A">
              <w:rPr>
                <w:sz w:val="24"/>
                <w:szCs w:val="24"/>
              </w:rPr>
              <w:t xml:space="preserve">tsavinot </w:t>
            </w:r>
            <w:r>
              <w:rPr>
                <w:sz w:val="24"/>
                <w:szCs w:val="24"/>
              </w:rPr>
              <w:t xml:space="preserve">nekustamo īpašumu jāņem </w:t>
            </w:r>
            <w:r w:rsidRPr="00220F7E">
              <w:rPr>
                <w:sz w:val="24"/>
                <w:szCs w:val="24"/>
              </w:rPr>
              <w:t xml:space="preserve">vērā likumā </w:t>
            </w:r>
            <w:r w:rsidR="007741E8" w:rsidRPr="00220F7E">
              <w:rPr>
                <w:sz w:val="24"/>
                <w:szCs w:val="24"/>
              </w:rPr>
              <w:t>"Par zemes privatizāciju lauku apvidos"</w:t>
            </w:r>
            <w:r w:rsidR="007741E8" w:rsidRPr="007741E8">
              <w:rPr>
                <w:sz w:val="24"/>
                <w:szCs w:val="24"/>
              </w:rPr>
              <w:t xml:space="preserve"> </w:t>
            </w:r>
            <w:r w:rsidRPr="00EA387A">
              <w:rPr>
                <w:sz w:val="24"/>
                <w:szCs w:val="24"/>
              </w:rPr>
              <w:t>noteiktie ierobežojumi darījumiem ar zemes īpašumiem.</w:t>
            </w:r>
          </w:p>
          <w:p w14:paraId="0B548560" w14:textId="7BA523D6" w:rsidR="007F6447" w:rsidRPr="007F6447" w:rsidRDefault="007F6447" w:rsidP="007F6447">
            <w:pPr>
              <w:spacing w:after="0" w:line="240" w:lineRule="auto"/>
              <w:ind w:firstLine="720"/>
              <w:jc w:val="both"/>
              <w:rPr>
                <w:sz w:val="24"/>
                <w:szCs w:val="24"/>
              </w:rPr>
            </w:pPr>
            <w:r w:rsidRPr="007F6447">
              <w:rPr>
                <w:sz w:val="24"/>
                <w:szCs w:val="24"/>
              </w:rPr>
              <w:lastRenderedPageBreak/>
              <w:t>3. </w:t>
            </w:r>
            <w:r w:rsidRPr="007F6447">
              <w:rPr>
                <w:b/>
                <w:bCs/>
                <w:sz w:val="24"/>
                <w:szCs w:val="24"/>
              </w:rPr>
              <w:t>Nekustamo īpašumu</w:t>
            </w:r>
            <w:r w:rsidRPr="007F6447">
              <w:rPr>
                <w:sz w:val="24"/>
                <w:szCs w:val="24"/>
              </w:rPr>
              <w:t xml:space="preserve"> (nekustamā īpašuma kadastra Nr. 6801 001 0917) – zemes vienību (zemes vienības kadastra apzīmējums </w:t>
            </w:r>
            <w:bookmarkStart w:id="5" w:name="_Hlk17277109"/>
            <w:r w:rsidRPr="007F6447">
              <w:rPr>
                <w:sz w:val="24"/>
                <w:szCs w:val="24"/>
              </w:rPr>
              <w:t xml:space="preserve">6801 001 </w:t>
            </w:r>
            <w:bookmarkEnd w:id="5"/>
            <w:r w:rsidRPr="007F6447">
              <w:rPr>
                <w:sz w:val="24"/>
                <w:szCs w:val="24"/>
              </w:rPr>
              <w:t>0372) 413 m</w:t>
            </w:r>
            <w:r w:rsidRPr="007F6447">
              <w:rPr>
                <w:sz w:val="24"/>
                <w:szCs w:val="24"/>
                <w:vertAlign w:val="superscript"/>
              </w:rPr>
              <w:t>2</w:t>
            </w:r>
            <w:r w:rsidRPr="007F6447">
              <w:rPr>
                <w:sz w:val="24"/>
                <w:szCs w:val="24"/>
              </w:rPr>
              <w:t xml:space="preserve"> platībā – </w:t>
            </w:r>
            <w:r w:rsidRPr="007F6447">
              <w:rPr>
                <w:b/>
                <w:bCs/>
                <w:sz w:val="24"/>
                <w:szCs w:val="24"/>
              </w:rPr>
              <w:t>Dainas ielā 8, Ludzā, Ludzas novadā</w:t>
            </w:r>
            <w:r w:rsidRPr="007F6447">
              <w:rPr>
                <w:sz w:val="24"/>
                <w:szCs w:val="24"/>
              </w:rPr>
              <w:t xml:space="preserve">, kas ierakstīts zemesgrāmatā uz valsts vārda Finanšu ministrijas </w:t>
            </w:r>
            <w:r w:rsidR="00DF16B0">
              <w:rPr>
                <w:sz w:val="24"/>
                <w:szCs w:val="24"/>
              </w:rPr>
              <w:t xml:space="preserve">personā </w:t>
            </w:r>
            <w:r w:rsidR="00037207">
              <w:rPr>
                <w:sz w:val="24"/>
                <w:szCs w:val="24"/>
              </w:rPr>
              <w:t>Ludzas</w:t>
            </w:r>
            <w:r w:rsidRPr="007F6447">
              <w:rPr>
                <w:sz w:val="24"/>
                <w:szCs w:val="24"/>
              </w:rPr>
              <w:t xml:space="preserve"> pilsētas zemesgrāmatas nodalījumā Nr.100000</w:t>
            </w:r>
            <w:r w:rsidR="00037207">
              <w:rPr>
                <w:sz w:val="24"/>
                <w:szCs w:val="24"/>
              </w:rPr>
              <w:t xml:space="preserve">592085 </w:t>
            </w:r>
            <w:r w:rsidRPr="007F6447">
              <w:rPr>
                <w:sz w:val="24"/>
                <w:szCs w:val="24"/>
              </w:rPr>
              <w:t>(turpmāk arī - zemes vienība).</w:t>
            </w:r>
          </w:p>
          <w:p w14:paraId="1F51B394" w14:textId="5C015E93" w:rsidR="00037207" w:rsidRPr="003439A5" w:rsidRDefault="00037207" w:rsidP="00037207">
            <w:pPr>
              <w:tabs>
                <w:tab w:val="left" w:pos="720"/>
              </w:tabs>
              <w:spacing w:after="0" w:line="240" w:lineRule="auto"/>
              <w:ind w:left="57" w:right="57" w:firstLine="720"/>
              <w:jc w:val="both"/>
              <w:rPr>
                <w:sz w:val="24"/>
                <w:szCs w:val="24"/>
              </w:rPr>
            </w:pPr>
            <w:r w:rsidRPr="003439A5">
              <w:rPr>
                <w:sz w:val="24"/>
                <w:szCs w:val="24"/>
              </w:rPr>
              <w:t xml:space="preserve">Valsts nekustamais īpašums </w:t>
            </w:r>
            <w:r w:rsidRPr="00037207">
              <w:rPr>
                <w:sz w:val="24"/>
                <w:szCs w:val="24"/>
              </w:rPr>
              <w:t>Dainas ielā 8, Ludzā</w:t>
            </w:r>
            <w:r w:rsidRPr="00FC0905">
              <w:rPr>
                <w:sz w:val="24"/>
                <w:szCs w:val="24"/>
              </w:rPr>
              <w:t>,</w:t>
            </w:r>
            <w:r w:rsidRPr="00EB6077">
              <w:rPr>
                <w:sz w:val="24"/>
                <w:szCs w:val="24"/>
              </w:rPr>
              <w:t xml:space="preserve"> </w:t>
            </w:r>
            <w:r w:rsidRPr="003439A5">
              <w:rPr>
                <w:sz w:val="24"/>
                <w:szCs w:val="24"/>
              </w:rPr>
              <w:t>ir neapbūvēta zemes vienība</w:t>
            </w:r>
            <w:r w:rsidR="001905E0">
              <w:rPr>
                <w:sz w:val="24"/>
                <w:szCs w:val="24"/>
              </w:rPr>
              <w:t xml:space="preserve"> un nav iznomāta.</w:t>
            </w:r>
          </w:p>
          <w:p w14:paraId="1C62F98D" w14:textId="22C0E2BB" w:rsidR="00037207" w:rsidRPr="003439A5" w:rsidRDefault="00037207" w:rsidP="00037207">
            <w:pPr>
              <w:spacing w:after="0" w:line="240" w:lineRule="auto"/>
              <w:ind w:firstLine="720"/>
              <w:jc w:val="both"/>
              <w:rPr>
                <w:sz w:val="24"/>
                <w:szCs w:val="24"/>
              </w:rPr>
            </w:pPr>
            <w:r w:rsidRPr="003439A5">
              <w:rPr>
                <w:sz w:val="24"/>
                <w:szCs w:val="24"/>
              </w:rPr>
              <w:t>Saskaņā ar informāciju no Nekustamā īpašuma valsts kadastra informācijas sistēmas</w:t>
            </w:r>
            <w:r>
              <w:rPr>
                <w:sz w:val="24"/>
                <w:szCs w:val="24"/>
              </w:rPr>
              <w:t xml:space="preserve"> zemes vienības </w:t>
            </w:r>
            <w:r w:rsidRPr="003439A5">
              <w:rPr>
                <w:sz w:val="24"/>
                <w:szCs w:val="24"/>
              </w:rPr>
              <w:t xml:space="preserve">kadastrālā vērtība uz </w:t>
            </w:r>
            <w:r w:rsidR="00842B80">
              <w:rPr>
                <w:sz w:val="24"/>
                <w:szCs w:val="24"/>
              </w:rPr>
              <w:t>01.01.2020.</w:t>
            </w:r>
            <w:r w:rsidRPr="003439A5">
              <w:rPr>
                <w:sz w:val="24"/>
                <w:szCs w:val="24"/>
              </w:rPr>
              <w:t xml:space="preserve"> ir </w:t>
            </w:r>
            <w:r>
              <w:rPr>
                <w:sz w:val="24"/>
                <w:szCs w:val="24"/>
              </w:rPr>
              <w:t>293</w:t>
            </w:r>
            <w:r w:rsidRPr="003439A5">
              <w:rPr>
                <w:sz w:val="24"/>
                <w:szCs w:val="24"/>
              </w:rPr>
              <w:t xml:space="preserve"> </w:t>
            </w:r>
            <w:proofErr w:type="spellStart"/>
            <w:r w:rsidRPr="00FA31CD">
              <w:rPr>
                <w:i/>
                <w:iCs/>
                <w:sz w:val="24"/>
                <w:szCs w:val="24"/>
              </w:rPr>
              <w:t>euro</w:t>
            </w:r>
            <w:proofErr w:type="spellEnd"/>
            <w:r w:rsidRPr="003439A5">
              <w:rPr>
                <w:sz w:val="24"/>
                <w:szCs w:val="24"/>
              </w:rPr>
              <w:t>.</w:t>
            </w:r>
          </w:p>
          <w:p w14:paraId="1C0C6653" w14:textId="43FD07A7" w:rsidR="00037207" w:rsidRPr="00FA31CD" w:rsidRDefault="00037207" w:rsidP="00037207">
            <w:pPr>
              <w:spacing w:after="0" w:line="240" w:lineRule="auto"/>
              <w:ind w:firstLine="720"/>
              <w:jc w:val="both"/>
              <w:rPr>
                <w:i/>
                <w:iCs/>
                <w:sz w:val="24"/>
                <w:szCs w:val="24"/>
              </w:rPr>
            </w:pPr>
            <w:r w:rsidRPr="003439A5">
              <w:rPr>
                <w:sz w:val="24"/>
                <w:szCs w:val="24"/>
              </w:rPr>
              <w:t xml:space="preserve">Zemes vienībai noteiktais lietošanas </w:t>
            </w:r>
            <w:r>
              <w:rPr>
                <w:sz w:val="24"/>
                <w:szCs w:val="24"/>
              </w:rPr>
              <w:t>mērķis</w:t>
            </w:r>
            <w:r w:rsidRPr="003439A5">
              <w:rPr>
                <w:sz w:val="24"/>
                <w:szCs w:val="24"/>
              </w:rPr>
              <w:t xml:space="preserve">: </w:t>
            </w:r>
            <w:r>
              <w:rPr>
                <w:sz w:val="24"/>
                <w:szCs w:val="24"/>
              </w:rPr>
              <w:t xml:space="preserve">0601- </w:t>
            </w:r>
            <w:r>
              <w:rPr>
                <w:i/>
                <w:iCs/>
                <w:sz w:val="24"/>
                <w:szCs w:val="24"/>
              </w:rPr>
              <w:t xml:space="preserve">individuālo dzīvojamo </w:t>
            </w:r>
            <w:r w:rsidRPr="00FA31CD">
              <w:rPr>
                <w:i/>
                <w:iCs/>
                <w:sz w:val="24"/>
                <w:szCs w:val="24"/>
              </w:rPr>
              <w:t>māju apbūve.</w:t>
            </w:r>
          </w:p>
          <w:p w14:paraId="034578E1" w14:textId="3783B5FD" w:rsidR="00037207" w:rsidRPr="00037207" w:rsidRDefault="00037207" w:rsidP="00037207">
            <w:pPr>
              <w:pStyle w:val="Heading3"/>
              <w:shd w:val="clear" w:color="auto" w:fill="FFFFFF"/>
              <w:spacing w:before="0" w:after="0" w:line="240" w:lineRule="auto"/>
              <w:ind w:firstLine="527"/>
              <w:jc w:val="both"/>
              <w:rPr>
                <w:rFonts w:ascii="Times New Roman" w:hAnsi="Times New Roman"/>
                <w:b w:val="0"/>
                <w:bCs w:val="0"/>
                <w:i/>
                <w:iCs/>
                <w:sz w:val="24"/>
                <w:szCs w:val="24"/>
              </w:rPr>
            </w:pPr>
            <w:r>
              <w:rPr>
                <w:rFonts w:ascii="Times New Roman" w:hAnsi="Times New Roman"/>
                <w:b w:val="0"/>
                <w:bCs w:val="0"/>
                <w:sz w:val="24"/>
                <w:szCs w:val="24"/>
              </w:rPr>
              <w:t>V</w:t>
            </w:r>
            <w:r w:rsidRPr="005A2357">
              <w:rPr>
                <w:rFonts w:ascii="Times New Roman" w:hAnsi="Times New Roman"/>
                <w:b w:val="0"/>
                <w:bCs w:val="0"/>
                <w:sz w:val="24"/>
                <w:szCs w:val="24"/>
              </w:rPr>
              <w:t>alsts nekustamais īpašums</w:t>
            </w:r>
            <w:r>
              <w:rPr>
                <w:rFonts w:ascii="Times New Roman" w:hAnsi="Times New Roman"/>
                <w:b w:val="0"/>
                <w:bCs w:val="0"/>
                <w:sz w:val="24"/>
                <w:szCs w:val="24"/>
              </w:rPr>
              <w:t xml:space="preserve"> </w:t>
            </w:r>
            <w:r w:rsidRPr="00037207">
              <w:rPr>
                <w:rFonts w:ascii="Times New Roman" w:hAnsi="Times New Roman"/>
                <w:b w:val="0"/>
                <w:bCs w:val="0"/>
                <w:sz w:val="24"/>
                <w:szCs w:val="24"/>
              </w:rPr>
              <w:t>Dainas ielā 8, Ludzā</w:t>
            </w:r>
            <w:r w:rsidRPr="00A33119">
              <w:rPr>
                <w:rFonts w:ascii="Times New Roman" w:hAnsi="Times New Roman"/>
                <w:b w:val="0"/>
                <w:bCs w:val="0"/>
                <w:sz w:val="24"/>
                <w:szCs w:val="24"/>
              </w:rPr>
              <w:t>,</w:t>
            </w:r>
            <w:r w:rsidRPr="005A2357">
              <w:rPr>
                <w:rFonts w:ascii="Times New Roman" w:hAnsi="Times New Roman"/>
                <w:b w:val="0"/>
                <w:bCs w:val="0"/>
                <w:sz w:val="24"/>
                <w:szCs w:val="24"/>
              </w:rPr>
              <w:t xml:space="preserve"> ir apgrūtināts ar zemesgrāmatā nostiprināt</w:t>
            </w:r>
            <w:r>
              <w:rPr>
                <w:rFonts w:ascii="Times New Roman" w:hAnsi="Times New Roman"/>
                <w:b w:val="0"/>
                <w:bCs w:val="0"/>
                <w:sz w:val="24"/>
                <w:szCs w:val="24"/>
              </w:rPr>
              <w:t>u</w:t>
            </w:r>
            <w:r w:rsidRPr="005A2357">
              <w:rPr>
                <w:rFonts w:ascii="Times New Roman" w:hAnsi="Times New Roman"/>
                <w:b w:val="0"/>
                <w:bCs w:val="0"/>
                <w:sz w:val="24"/>
                <w:szCs w:val="24"/>
              </w:rPr>
              <w:t xml:space="preserve"> lietu tiesīb</w:t>
            </w:r>
            <w:r>
              <w:rPr>
                <w:rFonts w:ascii="Times New Roman" w:hAnsi="Times New Roman"/>
                <w:b w:val="0"/>
                <w:bCs w:val="0"/>
                <w:sz w:val="24"/>
                <w:szCs w:val="24"/>
              </w:rPr>
              <w:t>u</w:t>
            </w:r>
            <w:r w:rsidRPr="005A2357">
              <w:rPr>
                <w:rFonts w:ascii="Times New Roman" w:hAnsi="Times New Roman"/>
                <w:b w:val="0"/>
                <w:bCs w:val="0"/>
                <w:sz w:val="24"/>
                <w:szCs w:val="24"/>
              </w:rPr>
              <w:t xml:space="preserve">, kas zemesgrāmatā norādītas </w:t>
            </w:r>
            <w:r>
              <w:rPr>
                <w:rFonts w:ascii="Times New Roman" w:hAnsi="Times New Roman"/>
                <w:b w:val="0"/>
                <w:bCs w:val="0"/>
                <w:sz w:val="24"/>
                <w:szCs w:val="24"/>
              </w:rPr>
              <w:t xml:space="preserve">atzīmes veidā </w:t>
            </w:r>
            <w:r w:rsidRPr="005A2357">
              <w:rPr>
                <w:rFonts w:ascii="Times New Roman" w:hAnsi="Times New Roman"/>
                <w:b w:val="0"/>
                <w:bCs w:val="0"/>
                <w:sz w:val="24"/>
                <w:szCs w:val="24"/>
              </w:rPr>
              <w:t>III daļas 1.iedaļā</w:t>
            </w:r>
            <w:r>
              <w:rPr>
                <w:rFonts w:ascii="Times New Roman" w:hAnsi="Times New Roman"/>
                <w:b w:val="0"/>
                <w:bCs w:val="0"/>
                <w:sz w:val="24"/>
                <w:szCs w:val="24"/>
              </w:rPr>
              <w:t xml:space="preserve">- </w:t>
            </w:r>
            <w:r w:rsidRPr="00037207">
              <w:rPr>
                <w:rFonts w:ascii="Times New Roman" w:hAnsi="Times New Roman"/>
                <w:b w:val="0"/>
                <w:bCs w:val="0"/>
                <w:i/>
                <w:iCs/>
                <w:sz w:val="24"/>
                <w:szCs w:val="24"/>
              </w:rPr>
              <w:t>pierobeža – 0.0413 ha.</w:t>
            </w:r>
          </w:p>
          <w:p w14:paraId="43AEF2DE" w14:textId="6364CE0E" w:rsidR="00037207" w:rsidRDefault="00037207" w:rsidP="00037207">
            <w:pPr>
              <w:tabs>
                <w:tab w:val="left" w:pos="720"/>
              </w:tabs>
              <w:spacing w:after="0" w:line="240" w:lineRule="auto"/>
              <w:ind w:right="74" w:firstLine="720"/>
              <w:jc w:val="both"/>
              <w:rPr>
                <w:sz w:val="24"/>
                <w:szCs w:val="24"/>
              </w:rPr>
            </w:pPr>
            <w:r w:rsidRPr="005A2357">
              <w:rPr>
                <w:sz w:val="24"/>
                <w:szCs w:val="24"/>
              </w:rPr>
              <w:t>Nākamajam valsts nekustamā īpašuma ieguvējam, izmantojot nekustamo īpašumu, būs saistoša Aizsargjoslu likumā noteiktā kārtība atbilstoši aizsargjoslu veidam.</w:t>
            </w:r>
          </w:p>
          <w:p w14:paraId="14DFE594" w14:textId="77777777" w:rsidR="00037207" w:rsidRPr="00A74E23" w:rsidRDefault="00037207" w:rsidP="00037207">
            <w:pPr>
              <w:spacing w:after="0" w:line="240" w:lineRule="auto"/>
              <w:ind w:firstLine="720"/>
              <w:jc w:val="both"/>
              <w:rPr>
                <w:sz w:val="24"/>
                <w:szCs w:val="24"/>
              </w:rPr>
            </w:pPr>
            <w:r w:rsidRPr="00A74E23">
              <w:rPr>
                <w:sz w:val="24"/>
                <w:szCs w:val="24"/>
              </w:rPr>
              <w:t>Saskaņā ar Ministru kabineta 2012.gada 14.augusta noteikumu Nr.550 „Noteikumi par Latvijas Republikas robežas joslu, pierobežas joslu, pierobežu kā arī pierobežas, pierobežas joslas un robežas joslas norādījuma zīmju un informatīvo norāžu paraugiem un to uzstādīšanas kārtību" (turpmāk – Noteikumi Nr.550) 4.1</w:t>
            </w:r>
            <w:r>
              <w:rPr>
                <w:sz w:val="24"/>
                <w:szCs w:val="24"/>
              </w:rPr>
              <w:t>2</w:t>
            </w:r>
            <w:r w:rsidRPr="00A74E23">
              <w:rPr>
                <w:sz w:val="24"/>
                <w:szCs w:val="24"/>
              </w:rPr>
              <w:t>.</w:t>
            </w:r>
            <w:r>
              <w:rPr>
                <w:sz w:val="24"/>
                <w:szCs w:val="24"/>
              </w:rPr>
              <w:t>5</w:t>
            </w:r>
            <w:r w:rsidRPr="00A74E23">
              <w:rPr>
                <w:sz w:val="24"/>
                <w:szCs w:val="24"/>
              </w:rPr>
              <w:t xml:space="preserve">.apakšpunktu gar ārējo Latvijas Republikas sauszemes robežu ir noteikta pierobeža </w:t>
            </w:r>
            <w:r>
              <w:rPr>
                <w:sz w:val="24"/>
                <w:szCs w:val="24"/>
              </w:rPr>
              <w:t>Ludzas</w:t>
            </w:r>
            <w:r w:rsidRPr="00A74E23">
              <w:rPr>
                <w:sz w:val="24"/>
                <w:szCs w:val="24"/>
              </w:rPr>
              <w:t xml:space="preserve"> pilsētā. </w:t>
            </w:r>
          </w:p>
          <w:p w14:paraId="511DCBE8" w14:textId="77777777" w:rsidR="001905E0" w:rsidRDefault="00037207" w:rsidP="001905E0">
            <w:pPr>
              <w:tabs>
                <w:tab w:val="left" w:pos="720"/>
              </w:tabs>
              <w:spacing w:after="0" w:line="240" w:lineRule="auto"/>
              <w:ind w:firstLine="720"/>
              <w:jc w:val="both"/>
              <w:rPr>
                <w:sz w:val="24"/>
                <w:szCs w:val="24"/>
              </w:rPr>
            </w:pPr>
            <w:r w:rsidRPr="00A74E23">
              <w:rPr>
                <w:sz w:val="24"/>
                <w:szCs w:val="24"/>
              </w:rPr>
              <w:t xml:space="preserve">Latvijas Republikas valsts robežas likuma 8.panta trešā daļa noteic, ka gar valsts sauszemes robežu tiek izveidota valsts robežas josla, bet gar ārējo sauszemes robežu — arī pierobežas josla un pierobeža. Saskaņā ar Noteikumiem Nr.550 </w:t>
            </w:r>
            <w:r>
              <w:rPr>
                <w:sz w:val="24"/>
                <w:szCs w:val="24"/>
              </w:rPr>
              <w:t>Ludzas</w:t>
            </w:r>
            <w:r w:rsidRPr="00A74E23">
              <w:rPr>
                <w:sz w:val="24"/>
                <w:szCs w:val="24"/>
              </w:rPr>
              <w:t xml:space="preserve"> pilsēta atrodas pierobežā (Noteikumu 4.1</w:t>
            </w:r>
            <w:r>
              <w:rPr>
                <w:sz w:val="24"/>
                <w:szCs w:val="24"/>
              </w:rPr>
              <w:t>2</w:t>
            </w:r>
            <w:r w:rsidRPr="00A74E23">
              <w:rPr>
                <w:sz w:val="24"/>
                <w:szCs w:val="24"/>
              </w:rPr>
              <w:t>.</w:t>
            </w:r>
            <w:r>
              <w:rPr>
                <w:sz w:val="24"/>
                <w:szCs w:val="24"/>
              </w:rPr>
              <w:t>5</w:t>
            </w:r>
            <w:r w:rsidRPr="00A74E23">
              <w:rPr>
                <w:sz w:val="24"/>
                <w:szCs w:val="24"/>
              </w:rPr>
              <w:t>.apakšpunkts), bet neatrodas pierobežas joslā (Noteikumu 3.</w:t>
            </w:r>
            <w:r>
              <w:rPr>
                <w:sz w:val="24"/>
                <w:szCs w:val="24"/>
              </w:rPr>
              <w:t>8</w:t>
            </w:r>
            <w:r w:rsidRPr="00A74E23">
              <w:rPr>
                <w:sz w:val="24"/>
                <w:szCs w:val="24"/>
              </w:rPr>
              <w:t>.apakšpunkts). Līdz ar to, likuma „Par zemes reformu Latvijas Republikas pilsētās” 21.panta otrās daļas pirmajā punktā noteiktais ierobežojums darījumiem ar zemi pierobežas joslā nav attiecināms uz atsavināmo valsts nekustamo īpašumu, jo tas neatrodas pierobežas joslā.</w:t>
            </w:r>
          </w:p>
          <w:p w14:paraId="17A9817B" w14:textId="1AAE104D" w:rsidR="00037207" w:rsidRPr="00A74E23" w:rsidRDefault="001905E0" w:rsidP="001905E0">
            <w:pPr>
              <w:tabs>
                <w:tab w:val="left" w:pos="720"/>
              </w:tabs>
              <w:spacing w:after="0" w:line="240" w:lineRule="auto"/>
              <w:ind w:firstLine="720"/>
              <w:jc w:val="both"/>
              <w:rPr>
                <w:sz w:val="24"/>
                <w:szCs w:val="24"/>
              </w:rPr>
            </w:pPr>
            <w:r w:rsidRPr="001905E0">
              <w:rPr>
                <w:sz w:val="24"/>
                <w:szCs w:val="24"/>
              </w:rPr>
              <w:t xml:space="preserve">Saskaņā ar Ludzas novada pašvaldības </w:t>
            </w:r>
            <w:r w:rsidRPr="001905E0">
              <w:rPr>
                <w:rFonts w:eastAsia="Calibri"/>
                <w:sz w:val="24"/>
                <w:szCs w:val="24"/>
              </w:rPr>
              <w:t>2019.gada 22.augusta vēstulē Nr.</w:t>
            </w:r>
            <w:r>
              <w:rPr>
                <w:rFonts w:eastAsia="Calibri"/>
                <w:sz w:val="24"/>
                <w:szCs w:val="24"/>
              </w:rPr>
              <w:t> </w:t>
            </w:r>
            <w:r w:rsidRPr="001905E0">
              <w:rPr>
                <w:rFonts w:eastAsia="Calibri"/>
                <w:sz w:val="24"/>
                <w:szCs w:val="24"/>
              </w:rPr>
              <w:t>3.1.1.5/2019/1629-N</w:t>
            </w:r>
            <w:r>
              <w:rPr>
                <w:rFonts w:eastAsia="Calibri"/>
                <w:sz w:val="22"/>
              </w:rPr>
              <w:t xml:space="preserve"> </w:t>
            </w:r>
            <w:r w:rsidRPr="00A33119">
              <w:rPr>
                <w:sz w:val="24"/>
                <w:szCs w:val="24"/>
              </w:rPr>
              <w:t xml:space="preserve">sniegto informāciju neapbūvētā zemes vienība </w:t>
            </w:r>
            <w:r>
              <w:rPr>
                <w:sz w:val="24"/>
                <w:szCs w:val="24"/>
              </w:rPr>
              <w:t>Dainas</w:t>
            </w:r>
            <w:r w:rsidRPr="00A33119">
              <w:rPr>
                <w:sz w:val="24"/>
                <w:szCs w:val="24"/>
              </w:rPr>
              <w:t xml:space="preserve"> ielā </w:t>
            </w:r>
            <w:r>
              <w:rPr>
                <w:sz w:val="24"/>
                <w:szCs w:val="24"/>
              </w:rPr>
              <w:t>8</w:t>
            </w:r>
            <w:r w:rsidRPr="00A33119">
              <w:rPr>
                <w:sz w:val="24"/>
                <w:szCs w:val="24"/>
              </w:rPr>
              <w:t xml:space="preserve">, Ludzā, Ludzas novadā, </w:t>
            </w:r>
            <w:r w:rsidRPr="001905E0">
              <w:rPr>
                <w:sz w:val="24"/>
                <w:szCs w:val="24"/>
              </w:rPr>
              <w:t xml:space="preserve">atbilstoši Ludzas novada teritorijas plānojumam (turpmāk - Teritorijas plānojums), kas apstiprināts ar Ludzas novada domes 2013.gada 31.janvāra saistošajiem noteikumiem Nr.5 „Ludzas novada teritorijas plānojuma 2013. - 2024.gadam Teritorijas izmantošanas un apbūves noteikumi un Grafiskā daļa”, atrodas bijušās dārzkopības sabiedrības “Ķirsītis” teritorijā, kurai noteikta “Savrupmāju apbūves teritorija” (DzS1) funkcionālā zona, kur saskaņā ar Teritorijas plānojuma Teritorijas izmantošanas un apbūves noteikumu 351., 352. un 353. punktu galvenā izmantošana ir vasarnīcu, brīvdienu māju, dārza māju un citu sezonas vai pastāvīga rakstura dzīvojamo māju ar nepieciešamajām palīgēkām, labiekārtojumu un atbilstošu infrastruktūru apbūve, sakņu dārzi un ģimenes dārziņi, bet atļautā </w:t>
            </w:r>
            <w:proofErr w:type="spellStart"/>
            <w:r w:rsidRPr="001905E0">
              <w:rPr>
                <w:sz w:val="24"/>
                <w:szCs w:val="24"/>
              </w:rPr>
              <w:t>papildizmantošana</w:t>
            </w:r>
            <w:proofErr w:type="spellEnd"/>
            <w:r w:rsidRPr="001905E0">
              <w:rPr>
                <w:sz w:val="24"/>
                <w:szCs w:val="24"/>
              </w:rPr>
              <w:t xml:space="preserve">: </w:t>
            </w:r>
            <w:r w:rsidRPr="001905E0">
              <w:rPr>
                <w:sz w:val="24"/>
                <w:szCs w:val="24"/>
              </w:rPr>
              <w:lastRenderedPageBreak/>
              <w:t>komercdarbības apbūve - mazumtirdzniecības un/vai pakalpojumu objekts.</w:t>
            </w:r>
            <w:r>
              <w:rPr>
                <w:sz w:val="24"/>
                <w:szCs w:val="24"/>
              </w:rPr>
              <w:t xml:space="preserve"> </w:t>
            </w:r>
            <w:r w:rsidRPr="001905E0">
              <w:rPr>
                <w:sz w:val="24"/>
                <w:szCs w:val="24"/>
              </w:rPr>
              <w:t>Piekļūšana Zemes vienībai paredzēta no Dainas ielas, kas savienota ar Ludzas novada pašvaldības Zvirgzdenes ielu.</w:t>
            </w:r>
          </w:p>
          <w:p w14:paraId="1CBB485F" w14:textId="77777777" w:rsidR="001905E0" w:rsidRDefault="00037207" w:rsidP="001905E0">
            <w:pPr>
              <w:autoSpaceDE w:val="0"/>
              <w:autoSpaceDN w:val="0"/>
              <w:adjustRightInd w:val="0"/>
              <w:spacing w:after="0" w:line="240" w:lineRule="auto"/>
              <w:ind w:firstLine="720"/>
              <w:jc w:val="both"/>
              <w:rPr>
                <w:sz w:val="24"/>
                <w:szCs w:val="24"/>
              </w:rPr>
            </w:pPr>
            <w:r w:rsidRPr="00A33119">
              <w:rPr>
                <w:sz w:val="24"/>
                <w:szCs w:val="24"/>
              </w:rPr>
              <w:t xml:space="preserve">Papildus pašvaldība informē, ka zemes vienība nav uzskatāma par </w:t>
            </w:r>
            <w:proofErr w:type="spellStart"/>
            <w:r w:rsidRPr="00A33119">
              <w:rPr>
                <w:sz w:val="24"/>
                <w:szCs w:val="24"/>
              </w:rPr>
              <w:t>starpgabalu</w:t>
            </w:r>
            <w:proofErr w:type="spellEnd"/>
            <w:r w:rsidRPr="00A33119">
              <w:rPr>
                <w:sz w:val="24"/>
                <w:szCs w:val="24"/>
              </w:rPr>
              <w:t xml:space="preserve"> </w:t>
            </w:r>
            <w:r>
              <w:rPr>
                <w:sz w:val="24"/>
                <w:szCs w:val="24"/>
              </w:rPr>
              <w:t>A</w:t>
            </w:r>
            <w:r w:rsidRPr="003D51C2">
              <w:rPr>
                <w:sz w:val="24"/>
                <w:szCs w:val="24"/>
              </w:rPr>
              <w:t>tsavināšanas likuma 1.panta 11.punkt</w:t>
            </w:r>
            <w:r>
              <w:rPr>
                <w:sz w:val="24"/>
                <w:szCs w:val="24"/>
              </w:rPr>
              <w:t>a izpratnē un ir izmantojama apbūvei.</w:t>
            </w:r>
          </w:p>
          <w:p w14:paraId="490F26AE" w14:textId="37819EFB" w:rsidR="00037207" w:rsidRPr="007F517F" w:rsidRDefault="00037207" w:rsidP="001905E0">
            <w:pPr>
              <w:autoSpaceDE w:val="0"/>
              <w:autoSpaceDN w:val="0"/>
              <w:adjustRightInd w:val="0"/>
              <w:spacing w:after="0" w:line="240" w:lineRule="auto"/>
              <w:ind w:firstLine="720"/>
              <w:jc w:val="both"/>
              <w:rPr>
                <w:sz w:val="24"/>
                <w:szCs w:val="24"/>
              </w:rPr>
            </w:pPr>
            <w:r>
              <w:rPr>
                <w:sz w:val="24"/>
                <w:szCs w:val="24"/>
              </w:rPr>
              <w:t xml:space="preserve">VNĪ </w:t>
            </w:r>
            <w:r w:rsidRPr="006F62A9">
              <w:rPr>
                <w:sz w:val="24"/>
                <w:szCs w:val="24"/>
              </w:rPr>
              <w:t>Īpašumu izvērtēšanas komisija 201</w:t>
            </w:r>
            <w:r>
              <w:rPr>
                <w:sz w:val="24"/>
                <w:szCs w:val="24"/>
              </w:rPr>
              <w:t>9</w:t>
            </w:r>
            <w:r w:rsidRPr="006F62A9">
              <w:rPr>
                <w:sz w:val="24"/>
                <w:szCs w:val="24"/>
              </w:rPr>
              <w:t xml:space="preserve">.gada </w:t>
            </w:r>
            <w:r w:rsidR="001905E0">
              <w:rPr>
                <w:sz w:val="24"/>
                <w:szCs w:val="24"/>
              </w:rPr>
              <w:t>3</w:t>
            </w:r>
            <w:r>
              <w:rPr>
                <w:sz w:val="24"/>
                <w:szCs w:val="24"/>
              </w:rPr>
              <w:t>1</w:t>
            </w:r>
            <w:r w:rsidRPr="006F62A9">
              <w:rPr>
                <w:sz w:val="24"/>
                <w:szCs w:val="24"/>
              </w:rPr>
              <w:t>.</w:t>
            </w:r>
            <w:r w:rsidR="001905E0">
              <w:rPr>
                <w:sz w:val="24"/>
                <w:szCs w:val="24"/>
              </w:rPr>
              <w:t>oktobrī</w:t>
            </w:r>
            <w:r w:rsidRPr="006F62A9">
              <w:rPr>
                <w:sz w:val="24"/>
                <w:szCs w:val="24"/>
              </w:rPr>
              <w:t xml:space="preserve"> (prot. Nr</w:t>
            </w:r>
            <w:r w:rsidRPr="00A33119">
              <w:rPr>
                <w:sz w:val="24"/>
                <w:szCs w:val="24"/>
              </w:rPr>
              <w:t>. </w:t>
            </w:r>
            <w:r w:rsidRPr="007F517F">
              <w:rPr>
                <w:sz w:val="24"/>
                <w:szCs w:val="24"/>
              </w:rPr>
              <w:t>IZKPL-19/</w:t>
            </w:r>
            <w:r w:rsidR="001905E0">
              <w:rPr>
                <w:sz w:val="24"/>
                <w:szCs w:val="24"/>
              </w:rPr>
              <w:t>47</w:t>
            </w:r>
            <w:r w:rsidRPr="007F517F">
              <w:rPr>
                <w:sz w:val="24"/>
                <w:szCs w:val="24"/>
              </w:rPr>
              <w:t>-1</w:t>
            </w:r>
            <w:r w:rsidR="001905E0">
              <w:rPr>
                <w:sz w:val="24"/>
                <w:szCs w:val="24"/>
              </w:rPr>
              <w:t>1</w:t>
            </w:r>
            <w:r w:rsidR="00A85DAF">
              <w:rPr>
                <w:sz w:val="24"/>
                <w:szCs w:val="24"/>
              </w:rPr>
              <w:t>)</w:t>
            </w:r>
            <w:r w:rsidRPr="007F517F">
              <w:rPr>
                <w:sz w:val="24"/>
                <w:szCs w:val="24"/>
              </w:rPr>
              <w:t xml:space="preserve"> </w:t>
            </w:r>
            <w:r w:rsidRPr="006F62A9">
              <w:rPr>
                <w:sz w:val="24"/>
                <w:szCs w:val="24"/>
              </w:rPr>
              <w:t xml:space="preserve">ir pieņēmusi </w:t>
            </w:r>
            <w:r>
              <w:rPr>
                <w:sz w:val="24"/>
                <w:szCs w:val="24"/>
              </w:rPr>
              <w:t xml:space="preserve">konceptuālu </w:t>
            </w:r>
            <w:r w:rsidRPr="006F62A9">
              <w:rPr>
                <w:sz w:val="24"/>
                <w:szCs w:val="24"/>
              </w:rPr>
              <w:t>lēmumu – noteiktā kārtībā sagatavot un virzīt izskatīšanai Ministru kabineta rīkojuma projektu par valsts nekustam</w:t>
            </w:r>
            <w:r>
              <w:rPr>
                <w:sz w:val="24"/>
                <w:szCs w:val="24"/>
              </w:rPr>
              <w:t>ā</w:t>
            </w:r>
            <w:r w:rsidRPr="006F62A9">
              <w:rPr>
                <w:sz w:val="24"/>
                <w:szCs w:val="24"/>
              </w:rPr>
              <w:t xml:space="preserve"> īpašum</w:t>
            </w:r>
            <w:r>
              <w:rPr>
                <w:sz w:val="24"/>
                <w:szCs w:val="24"/>
              </w:rPr>
              <w:t xml:space="preserve">a </w:t>
            </w:r>
            <w:r w:rsidR="001905E0">
              <w:rPr>
                <w:sz w:val="24"/>
                <w:szCs w:val="24"/>
              </w:rPr>
              <w:t>Dainas</w:t>
            </w:r>
            <w:r w:rsidRPr="001634DB">
              <w:rPr>
                <w:sz w:val="24"/>
                <w:szCs w:val="24"/>
              </w:rPr>
              <w:t xml:space="preserve"> ielā </w:t>
            </w:r>
            <w:r w:rsidR="001905E0">
              <w:rPr>
                <w:sz w:val="24"/>
                <w:szCs w:val="24"/>
              </w:rPr>
              <w:t>8</w:t>
            </w:r>
            <w:r w:rsidRPr="001634DB">
              <w:rPr>
                <w:sz w:val="24"/>
                <w:szCs w:val="24"/>
              </w:rPr>
              <w:t xml:space="preserve">, </w:t>
            </w:r>
            <w:r>
              <w:rPr>
                <w:sz w:val="24"/>
                <w:szCs w:val="24"/>
              </w:rPr>
              <w:t xml:space="preserve">Ludzā, Ludzas novadā, </w:t>
            </w:r>
            <w:r w:rsidRPr="006F62A9">
              <w:rPr>
                <w:sz w:val="24"/>
                <w:szCs w:val="24"/>
              </w:rPr>
              <w:t>atsavināšanu</w:t>
            </w:r>
            <w:r>
              <w:rPr>
                <w:sz w:val="24"/>
                <w:szCs w:val="24"/>
              </w:rPr>
              <w:t xml:space="preserve">. </w:t>
            </w:r>
            <w:r w:rsidRPr="006F62A9">
              <w:rPr>
                <w:sz w:val="24"/>
                <w:szCs w:val="24"/>
              </w:rPr>
              <w:t>Pieņemot lēmumu par atsavināšanu</w:t>
            </w:r>
            <w:r>
              <w:rPr>
                <w:sz w:val="24"/>
                <w:szCs w:val="24"/>
              </w:rPr>
              <w:t>,</w:t>
            </w:r>
            <w:r w:rsidRPr="006F62A9">
              <w:rPr>
                <w:sz w:val="24"/>
                <w:szCs w:val="24"/>
              </w:rPr>
              <w:t xml:space="preserve"> </w:t>
            </w:r>
            <w:r>
              <w:rPr>
                <w:sz w:val="24"/>
                <w:szCs w:val="24"/>
              </w:rPr>
              <w:t xml:space="preserve">VNĪ </w:t>
            </w:r>
            <w:r w:rsidRPr="006F62A9">
              <w:rPr>
                <w:sz w:val="24"/>
                <w:szCs w:val="24"/>
              </w:rPr>
              <w:t>Īpašumu izvērtēšanas komisija ņēma vērā:</w:t>
            </w:r>
          </w:p>
          <w:p w14:paraId="654BBF2B" w14:textId="77777777" w:rsidR="00037207" w:rsidRDefault="00037207" w:rsidP="00037207">
            <w:pPr>
              <w:suppressAutoHyphens/>
              <w:spacing w:after="0" w:line="240" w:lineRule="auto"/>
              <w:ind w:right="57" w:firstLine="746"/>
              <w:jc w:val="both"/>
              <w:rPr>
                <w:sz w:val="24"/>
                <w:szCs w:val="24"/>
              </w:rPr>
            </w:pPr>
            <w:r w:rsidRPr="00B85550">
              <w:rPr>
                <w:sz w:val="24"/>
                <w:szCs w:val="24"/>
              </w:rPr>
              <w:t>– </w:t>
            </w:r>
            <w:r w:rsidRPr="00FA31CD">
              <w:rPr>
                <w:i/>
                <w:iCs/>
                <w:sz w:val="24"/>
                <w:szCs w:val="24"/>
                <w:u w:val="single"/>
              </w:rPr>
              <w:t>VNĪ portfeļa attīstības stratēģijas pamatprincipus</w:t>
            </w:r>
            <w:r w:rsidRPr="00B85550">
              <w:rPr>
                <w:sz w:val="24"/>
                <w:szCs w:val="24"/>
              </w:rPr>
              <w:t>,</w:t>
            </w:r>
            <w:r w:rsidRPr="006F62A9">
              <w:rPr>
                <w:sz w:val="24"/>
                <w:szCs w:val="24"/>
              </w:rPr>
              <w:t xml:space="preserve"> proti,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 xml:space="preserve">valsts funkciju realizācijai nepieciešamie īpašumi, kā arī biroja telpas ar augstu </w:t>
            </w:r>
            <w:proofErr w:type="spellStart"/>
            <w:r w:rsidRPr="006F62A9">
              <w:rPr>
                <w:sz w:val="24"/>
                <w:szCs w:val="24"/>
              </w:rPr>
              <w:t>komercpotenciālu</w:t>
            </w:r>
            <w:proofErr w:type="spellEnd"/>
            <w:r w:rsidRPr="006F62A9">
              <w:rPr>
                <w:sz w:val="24"/>
                <w:szCs w:val="24"/>
              </w:rPr>
              <w:t>. Pārējie īpašumi ir ilgtermiņā atsavināmi valstij visizdevīgākajā veidā</w:t>
            </w:r>
            <w:r>
              <w:rPr>
                <w:sz w:val="24"/>
                <w:szCs w:val="24"/>
              </w:rPr>
              <w:t>;</w:t>
            </w:r>
          </w:p>
          <w:p w14:paraId="2B842190" w14:textId="486F1331" w:rsidR="00F749A8" w:rsidRDefault="00037207" w:rsidP="00F749A8">
            <w:pPr>
              <w:widowControl w:val="0"/>
              <w:spacing w:after="0" w:line="240" w:lineRule="auto"/>
              <w:ind w:firstLine="720"/>
              <w:jc w:val="both"/>
              <w:rPr>
                <w:sz w:val="24"/>
                <w:szCs w:val="24"/>
              </w:rPr>
            </w:pPr>
            <w:r w:rsidRPr="00766A54">
              <w:rPr>
                <w:sz w:val="24"/>
                <w:szCs w:val="24"/>
              </w:rPr>
              <w:t>– </w:t>
            </w:r>
            <w:r w:rsidRPr="00766A54">
              <w:rPr>
                <w:i/>
                <w:iCs/>
                <w:sz w:val="24"/>
                <w:szCs w:val="24"/>
                <w:u w:val="single"/>
              </w:rPr>
              <w:t>nekustamā īpašuma rentabilitātes rādītājus</w:t>
            </w:r>
            <w:r w:rsidRPr="00766A54">
              <w:rPr>
                <w:sz w:val="24"/>
                <w:szCs w:val="24"/>
              </w:rPr>
              <w:t> </w:t>
            </w:r>
            <w:r w:rsidRPr="00F749A8">
              <w:rPr>
                <w:sz w:val="24"/>
                <w:szCs w:val="24"/>
              </w:rPr>
              <w:t>– </w:t>
            </w:r>
            <w:r w:rsidR="00F749A8" w:rsidRPr="00252387">
              <w:rPr>
                <w:sz w:val="24"/>
                <w:szCs w:val="24"/>
              </w:rPr>
              <w:t>valsts nekustam</w:t>
            </w:r>
            <w:r w:rsidR="00F749A8">
              <w:rPr>
                <w:sz w:val="24"/>
                <w:szCs w:val="24"/>
              </w:rPr>
              <w:t>ā</w:t>
            </w:r>
            <w:r w:rsidR="00F749A8" w:rsidRPr="00252387">
              <w:rPr>
                <w:sz w:val="24"/>
                <w:szCs w:val="24"/>
              </w:rPr>
              <w:t xml:space="preserve"> īpašum</w:t>
            </w:r>
            <w:r w:rsidR="00F749A8">
              <w:rPr>
                <w:sz w:val="24"/>
                <w:szCs w:val="24"/>
              </w:rPr>
              <w:t>a Dainas</w:t>
            </w:r>
            <w:r w:rsidR="00F749A8" w:rsidRPr="001634DB">
              <w:rPr>
                <w:sz w:val="24"/>
                <w:szCs w:val="24"/>
              </w:rPr>
              <w:t xml:space="preserve"> ielā </w:t>
            </w:r>
            <w:r w:rsidR="00F749A8">
              <w:rPr>
                <w:sz w:val="24"/>
                <w:szCs w:val="24"/>
              </w:rPr>
              <w:t>8</w:t>
            </w:r>
            <w:r w:rsidR="00F749A8" w:rsidRPr="001634DB">
              <w:rPr>
                <w:sz w:val="24"/>
                <w:szCs w:val="24"/>
              </w:rPr>
              <w:t xml:space="preserve">, </w:t>
            </w:r>
            <w:r w:rsidR="00F749A8">
              <w:rPr>
                <w:sz w:val="24"/>
                <w:szCs w:val="24"/>
              </w:rPr>
              <w:t xml:space="preserve">Ludzā, Ludzas novadā, </w:t>
            </w:r>
            <w:r w:rsidR="00F749A8" w:rsidRPr="009F0D0B">
              <w:rPr>
                <w:sz w:val="24"/>
                <w:szCs w:val="24"/>
              </w:rPr>
              <w:t xml:space="preserve">rentabilitāte </w:t>
            </w:r>
            <w:r w:rsidR="00F749A8">
              <w:rPr>
                <w:sz w:val="24"/>
                <w:szCs w:val="24"/>
              </w:rPr>
              <w:t>par 2019.gada maiju līdz septembrim</w:t>
            </w:r>
            <w:r w:rsidR="00F749A8" w:rsidRPr="009F0D0B">
              <w:rPr>
                <w:sz w:val="24"/>
                <w:szCs w:val="24"/>
              </w:rPr>
              <w:t xml:space="preserve"> ir negatīva (-</w:t>
            </w:r>
            <w:r w:rsidR="00F749A8">
              <w:rPr>
                <w:sz w:val="24"/>
                <w:szCs w:val="24"/>
              </w:rPr>
              <w:t xml:space="preserve">325 </w:t>
            </w:r>
            <w:proofErr w:type="spellStart"/>
            <w:r w:rsidR="00F749A8" w:rsidRPr="00EB6077">
              <w:rPr>
                <w:i/>
                <w:sz w:val="24"/>
                <w:szCs w:val="24"/>
              </w:rPr>
              <w:t>euro</w:t>
            </w:r>
            <w:proofErr w:type="spellEnd"/>
            <w:r w:rsidR="00F749A8" w:rsidRPr="009F0D0B">
              <w:rPr>
                <w:sz w:val="24"/>
                <w:szCs w:val="24"/>
              </w:rPr>
              <w:t>).</w:t>
            </w:r>
          </w:p>
          <w:p w14:paraId="4836C311" w14:textId="77777777" w:rsidR="00037207" w:rsidRDefault="00037207" w:rsidP="00037207">
            <w:pPr>
              <w:spacing w:after="0" w:line="240" w:lineRule="auto"/>
              <w:ind w:firstLine="720"/>
              <w:jc w:val="both"/>
              <w:rPr>
                <w:sz w:val="24"/>
                <w:szCs w:val="24"/>
              </w:rPr>
            </w:pPr>
            <w:r w:rsidRPr="00B85550">
              <w:rPr>
                <w:sz w:val="24"/>
                <w:szCs w:val="24"/>
              </w:rPr>
              <w:t>– </w:t>
            </w:r>
            <w:r w:rsidRPr="00FA31CD">
              <w:rPr>
                <w:i/>
                <w:iCs/>
                <w:sz w:val="24"/>
                <w:szCs w:val="24"/>
                <w:u w:val="single"/>
              </w:rPr>
              <w:t>nekustamā īpašuma tirgus situāciju un izmantošanas iespējas</w:t>
            </w:r>
            <w:r w:rsidRPr="00EB6077">
              <w:rPr>
                <w:sz w:val="24"/>
                <w:szCs w:val="24"/>
              </w:rPr>
              <w:t xml:space="preserve"> </w:t>
            </w:r>
            <w:r>
              <w:rPr>
                <w:sz w:val="24"/>
                <w:szCs w:val="24"/>
              </w:rPr>
              <w:t xml:space="preserve">– tā kā VNĪ </w:t>
            </w:r>
            <w:r w:rsidRPr="006F62A9">
              <w:rPr>
                <w:sz w:val="24"/>
                <w:szCs w:val="24"/>
              </w:rPr>
              <w:t xml:space="preserve">nav zināmas valsts </w:t>
            </w:r>
            <w:r>
              <w:rPr>
                <w:sz w:val="24"/>
                <w:szCs w:val="24"/>
              </w:rPr>
              <w:t xml:space="preserve">pārvaldes </w:t>
            </w:r>
            <w:r w:rsidRPr="006F62A9">
              <w:rPr>
                <w:sz w:val="24"/>
                <w:szCs w:val="24"/>
              </w:rPr>
              <w:t xml:space="preserve">funkcijas, kuru nodrošināšanai būtu lietderīgi saglabāt valsts īpašumā </w:t>
            </w:r>
            <w:r>
              <w:rPr>
                <w:sz w:val="24"/>
                <w:szCs w:val="24"/>
              </w:rPr>
              <w:t xml:space="preserve">neapbūvētu zemesgabalu, un tas nav nepieciešams VNĪ saimnieciskās darbības veikšanai, līdz ar to </w:t>
            </w:r>
            <w:r w:rsidRPr="006F62A9">
              <w:rPr>
                <w:sz w:val="24"/>
                <w:szCs w:val="24"/>
              </w:rPr>
              <w:t>optimālākais risinājums</w:t>
            </w:r>
            <w:r>
              <w:rPr>
                <w:sz w:val="24"/>
                <w:szCs w:val="24"/>
              </w:rPr>
              <w:t xml:space="preserve"> </w:t>
            </w:r>
            <w:r w:rsidRPr="006F62A9">
              <w:rPr>
                <w:sz w:val="24"/>
                <w:szCs w:val="24"/>
              </w:rPr>
              <w:t>to virzīt atsavināšanai</w:t>
            </w:r>
            <w:r>
              <w:rPr>
                <w:sz w:val="24"/>
                <w:szCs w:val="24"/>
              </w:rPr>
              <w:t>.</w:t>
            </w:r>
          </w:p>
          <w:p w14:paraId="77E64601" w14:textId="19B37062" w:rsidR="00037207" w:rsidRDefault="00037207" w:rsidP="00037207">
            <w:pPr>
              <w:spacing w:after="0" w:line="240" w:lineRule="auto"/>
              <w:ind w:firstLine="720"/>
              <w:jc w:val="both"/>
              <w:rPr>
                <w:sz w:val="24"/>
                <w:szCs w:val="24"/>
              </w:rPr>
            </w:pPr>
            <w:r w:rsidRPr="006F62A9">
              <w:rPr>
                <w:sz w:val="24"/>
                <w:szCs w:val="24"/>
              </w:rPr>
              <w:t>Valsts nekustam</w:t>
            </w:r>
            <w:r>
              <w:rPr>
                <w:sz w:val="24"/>
                <w:szCs w:val="24"/>
              </w:rPr>
              <w:t>ā</w:t>
            </w:r>
            <w:r w:rsidRPr="006F62A9">
              <w:rPr>
                <w:sz w:val="24"/>
                <w:szCs w:val="24"/>
              </w:rPr>
              <w:t xml:space="preserve"> īpašum</w:t>
            </w:r>
            <w:r>
              <w:rPr>
                <w:sz w:val="24"/>
                <w:szCs w:val="24"/>
              </w:rPr>
              <w:t xml:space="preserve">a </w:t>
            </w:r>
            <w:r w:rsidR="001905E0">
              <w:rPr>
                <w:sz w:val="24"/>
                <w:szCs w:val="24"/>
              </w:rPr>
              <w:t>Dainas</w:t>
            </w:r>
            <w:r w:rsidRPr="001634DB">
              <w:rPr>
                <w:sz w:val="24"/>
                <w:szCs w:val="24"/>
              </w:rPr>
              <w:t xml:space="preserve"> ielā </w:t>
            </w:r>
            <w:r w:rsidR="001905E0">
              <w:rPr>
                <w:sz w:val="24"/>
                <w:szCs w:val="24"/>
              </w:rPr>
              <w:t>8</w:t>
            </w:r>
            <w:r w:rsidRPr="001634DB">
              <w:rPr>
                <w:sz w:val="24"/>
                <w:szCs w:val="24"/>
              </w:rPr>
              <w:t xml:space="preserve">, </w:t>
            </w:r>
            <w:r>
              <w:rPr>
                <w:sz w:val="24"/>
                <w:szCs w:val="24"/>
              </w:rPr>
              <w:t>Ludzā, Ludzas novadā,</w:t>
            </w:r>
            <w:r w:rsidRPr="006F62A9">
              <w:rPr>
                <w:sz w:val="24"/>
                <w:szCs w:val="24"/>
              </w:rPr>
              <w:t xml:space="preserve"> atsavināšanu saskaņā ar Atsavināšanas likuma 4.panta otro daļu ierosina Finanšu ministrija.</w:t>
            </w:r>
          </w:p>
          <w:p w14:paraId="2D08CC02" w14:textId="77777777" w:rsidR="001905E0" w:rsidRDefault="00037207" w:rsidP="001905E0">
            <w:pPr>
              <w:spacing w:after="0" w:line="240" w:lineRule="auto"/>
              <w:ind w:firstLine="720"/>
              <w:jc w:val="both"/>
              <w:rPr>
                <w:sz w:val="24"/>
                <w:szCs w:val="24"/>
              </w:rPr>
            </w:pPr>
            <w:r>
              <w:rPr>
                <w:sz w:val="24"/>
                <w:szCs w:val="24"/>
              </w:rPr>
              <w:t>A</w:t>
            </w:r>
            <w:r w:rsidRPr="00EA387A">
              <w:rPr>
                <w:sz w:val="24"/>
                <w:szCs w:val="24"/>
              </w:rPr>
              <w:t xml:space="preserve">tsavinot </w:t>
            </w:r>
            <w:r>
              <w:rPr>
                <w:sz w:val="24"/>
                <w:szCs w:val="24"/>
              </w:rPr>
              <w:t xml:space="preserve">nekustamo īpašumu jāņem vērā </w:t>
            </w:r>
            <w:r w:rsidRPr="00EA387A">
              <w:rPr>
                <w:sz w:val="24"/>
                <w:szCs w:val="24"/>
              </w:rPr>
              <w:t xml:space="preserve">likumā </w:t>
            </w:r>
            <w:r>
              <w:rPr>
                <w:sz w:val="24"/>
                <w:szCs w:val="24"/>
              </w:rPr>
              <w:t>“</w:t>
            </w:r>
            <w:r w:rsidRPr="00EA387A">
              <w:rPr>
                <w:sz w:val="24"/>
                <w:szCs w:val="24"/>
              </w:rPr>
              <w:t>Par zemes reformu Latvijas Republikas pilsētās” noteiktie ierobežojumi darījumiem ar zemes īpašumiem.</w:t>
            </w:r>
          </w:p>
          <w:p w14:paraId="6C6E5BC2" w14:textId="77777777" w:rsidR="001905E0" w:rsidRDefault="001905E0" w:rsidP="001905E0">
            <w:pPr>
              <w:spacing w:after="0" w:line="240" w:lineRule="auto"/>
              <w:ind w:firstLine="720"/>
              <w:jc w:val="both"/>
              <w:rPr>
                <w:sz w:val="24"/>
                <w:szCs w:val="24"/>
              </w:rPr>
            </w:pPr>
          </w:p>
          <w:p w14:paraId="14B25D89" w14:textId="5975919B" w:rsidR="001905E0" w:rsidRPr="001905E0" w:rsidRDefault="001905E0" w:rsidP="001905E0">
            <w:pPr>
              <w:spacing w:after="0" w:line="240" w:lineRule="auto"/>
              <w:ind w:firstLine="720"/>
              <w:jc w:val="both"/>
              <w:rPr>
                <w:sz w:val="24"/>
                <w:szCs w:val="24"/>
              </w:rPr>
            </w:pPr>
            <w:r>
              <w:rPr>
                <w:sz w:val="24"/>
                <w:szCs w:val="24"/>
              </w:rPr>
              <w:t>4</w:t>
            </w:r>
            <w:r w:rsidRPr="001905E0">
              <w:rPr>
                <w:sz w:val="24"/>
                <w:szCs w:val="24"/>
              </w:rPr>
              <w:t>. </w:t>
            </w:r>
            <w:r w:rsidRPr="002125CF">
              <w:rPr>
                <w:b/>
                <w:bCs/>
                <w:sz w:val="24"/>
                <w:szCs w:val="24"/>
              </w:rPr>
              <w:t>Nekustamo</w:t>
            </w:r>
            <w:r w:rsidRPr="001905E0">
              <w:rPr>
                <w:sz w:val="24"/>
                <w:szCs w:val="24"/>
              </w:rPr>
              <w:t xml:space="preserve"> </w:t>
            </w:r>
            <w:r w:rsidRPr="001905E0">
              <w:rPr>
                <w:b/>
                <w:bCs/>
                <w:sz w:val="24"/>
                <w:szCs w:val="24"/>
              </w:rPr>
              <w:t xml:space="preserve">īpašumu </w:t>
            </w:r>
            <w:r w:rsidRPr="002125CF">
              <w:rPr>
                <w:sz w:val="24"/>
                <w:szCs w:val="24"/>
              </w:rPr>
              <w:t>(nekustamā īpašuma kadastra Nr. 6801 005 0304) – zemes vienību</w:t>
            </w:r>
            <w:r w:rsidRPr="001905E0">
              <w:rPr>
                <w:sz w:val="24"/>
                <w:szCs w:val="24"/>
              </w:rPr>
              <w:t xml:space="preserve"> (zemes vienības kadastra apzīmējums 6801 001 0211) 1174 m</w:t>
            </w:r>
            <w:r w:rsidRPr="001905E0">
              <w:rPr>
                <w:sz w:val="24"/>
                <w:szCs w:val="24"/>
                <w:vertAlign w:val="superscript"/>
              </w:rPr>
              <w:t>2</w:t>
            </w:r>
            <w:r w:rsidRPr="001905E0">
              <w:rPr>
                <w:sz w:val="24"/>
                <w:szCs w:val="24"/>
              </w:rPr>
              <w:t xml:space="preserve"> platībā – </w:t>
            </w:r>
            <w:r w:rsidRPr="001905E0">
              <w:rPr>
                <w:b/>
                <w:bCs/>
                <w:sz w:val="24"/>
                <w:szCs w:val="24"/>
              </w:rPr>
              <w:t>Latgales ielā 221, Ludzā, Ludzas novadā</w:t>
            </w:r>
            <w:r>
              <w:rPr>
                <w:b/>
                <w:bCs/>
                <w:sz w:val="24"/>
                <w:szCs w:val="24"/>
              </w:rPr>
              <w:t xml:space="preserve">, </w:t>
            </w:r>
            <w:r w:rsidRPr="001905E0">
              <w:rPr>
                <w:sz w:val="24"/>
                <w:szCs w:val="24"/>
              </w:rPr>
              <w:t>kas ierakstīts zemesgrāmatā uz valsts vārda Finanšu ministrijas</w:t>
            </w:r>
            <w:r w:rsidR="00DF16B0">
              <w:rPr>
                <w:sz w:val="24"/>
                <w:szCs w:val="24"/>
              </w:rPr>
              <w:t xml:space="preserve"> personā</w:t>
            </w:r>
            <w:r w:rsidRPr="001905E0">
              <w:rPr>
                <w:sz w:val="24"/>
                <w:szCs w:val="24"/>
              </w:rPr>
              <w:t xml:space="preserve"> Ludzas pilsētas zemesgrāmatas nodalījumā Nr.10000059</w:t>
            </w:r>
            <w:r w:rsidR="00FC64C2">
              <w:rPr>
                <w:sz w:val="24"/>
                <w:szCs w:val="24"/>
              </w:rPr>
              <w:t>1234</w:t>
            </w:r>
            <w:r w:rsidRPr="001905E0">
              <w:rPr>
                <w:sz w:val="24"/>
                <w:szCs w:val="24"/>
              </w:rPr>
              <w:t xml:space="preserve"> (turpmāk arī - zemes vienība).</w:t>
            </w:r>
          </w:p>
          <w:p w14:paraId="19BB0167" w14:textId="7AFC91B8" w:rsidR="001905E0" w:rsidRPr="001905E0" w:rsidRDefault="001905E0" w:rsidP="001905E0">
            <w:pPr>
              <w:spacing w:after="0" w:line="240" w:lineRule="auto"/>
              <w:ind w:firstLine="720"/>
              <w:jc w:val="both"/>
              <w:rPr>
                <w:sz w:val="24"/>
                <w:szCs w:val="24"/>
              </w:rPr>
            </w:pPr>
            <w:r w:rsidRPr="001905E0">
              <w:rPr>
                <w:sz w:val="24"/>
                <w:szCs w:val="24"/>
              </w:rPr>
              <w:t xml:space="preserve">Valsts nekustamais īpašums </w:t>
            </w:r>
            <w:r w:rsidR="00FC64C2" w:rsidRPr="00FC64C2">
              <w:rPr>
                <w:sz w:val="24"/>
                <w:szCs w:val="24"/>
              </w:rPr>
              <w:t>Latgales ielā 221, Ludzā</w:t>
            </w:r>
            <w:r w:rsidRPr="001905E0">
              <w:rPr>
                <w:sz w:val="24"/>
                <w:szCs w:val="24"/>
              </w:rPr>
              <w:t>, ir neapbūvēta zemes vienība un nav iznomāta.</w:t>
            </w:r>
          </w:p>
          <w:p w14:paraId="36317B79" w14:textId="0CE20CB1" w:rsidR="001905E0" w:rsidRPr="001905E0" w:rsidRDefault="001905E0" w:rsidP="001905E0">
            <w:pPr>
              <w:spacing w:after="0" w:line="240" w:lineRule="auto"/>
              <w:ind w:firstLine="720"/>
              <w:jc w:val="both"/>
              <w:rPr>
                <w:sz w:val="24"/>
                <w:szCs w:val="24"/>
              </w:rPr>
            </w:pPr>
            <w:r w:rsidRPr="001905E0">
              <w:rPr>
                <w:sz w:val="24"/>
                <w:szCs w:val="24"/>
              </w:rPr>
              <w:t xml:space="preserve">Saskaņā ar informāciju no Nekustamā īpašuma valsts kadastra informācijas sistēmas zemes vienības kadastrālā vērtība uz </w:t>
            </w:r>
            <w:r w:rsidR="00842B80">
              <w:rPr>
                <w:sz w:val="24"/>
                <w:szCs w:val="24"/>
              </w:rPr>
              <w:t>01.01.2020.</w:t>
            </w:r>
            <w:r w:rsidRPr="001905E0">
              <w:rPr>
                <w:sz w:val="24"/>
                <w:szCs w:val="24"/>
              </w:rPr>
              <w:t xml:space="preserve"> ir </w:t>
            </w:r>
            <w:r w:rsidR="00FC64C2">
              <w:rPr>
                <w:sz w:val="24"/>
                <w:szCs w:val="24"/>
              </w:rPr>
              <w:t>1987</w:t>
            </w:r>
            <w:r w:rsidRPr="001905E0">
              <w:rPr>
                <w:sz w:val="24"/>
                <w:szCs w:val="24"/>
              </w:rPr>
              <w:t xml:space="preserve"> </w:t>
            </w:r>
            <w:proofErr w:type="spellStart"/>
            <w:r w:rsidRPr="001905E0">
              <w:rPr>
                <w:i/>
                <w:iCs/>
                <w:sz w:val="24"/>
                <w:szCs w:val="24"/>
              </w:rPr>
              <w:t>euro</w:t>
            </w:r>
            <w:proofErr w:type="spellEnd"/>
            <w:r w:rsidRPr="001905E0">
              <w:rPr>
                <w:sz w:val="24"/>
                <w:szCs w:val="24"/>
              </w:rPr>
              <w:t>.</w:t>
            </w:r>
          </w:p>
          <w:p w14:paraId="235AAD7F" w14:textId="77777777" w:rsidR="001905E0" w:rsidRPr="00FC64C2" w:rsidRDefault="001905E0" w:rsidP="001905E0">
            <w:pPr>
              <w:spacing w:after="0" w:line="240" w:lineRule="auto"/>
              <w:ind w:firstLine="720"/>
              <w:jc w:val="both"/>
              <w:rPr>
                <w:i/>
                <w:iCs/>
                <w:sz w:val="24"/>
                <w:szCs w:val="24"/>
              </w:rPr>
            </w:pPr>
            <w:r w:rsidRPr="001905E0">
              <w:rPr>
                <w:sz w:val="24"/>
                <w:szCs w:val="24"/>
              </w:rPr>
              <w:t xml:space="preserve">Zemes vienībai noteiktais lietošanas mērķis: 0601- </w:t>
            </w:r>
            <w:r w:rsidRPr="00FC64C2">
              <w:rPr>
                <w:i/>
                <w:iCs/>
                <w:sz w:val="24"/>
                <w:szCs w:val="24"/>
              </w:rPr>
              <w:t>individuālo dzīvojamo māju apbūve.</w:t>
            </w:r>
          </w:p>
          <w:p w14:paraId="5729D689" w14:textId="77777777" w:rsidR="00FC64C2" w:rsidRDefault="001905E0" w:rsidP="001905E0">
            <w:pPr>
              <w:spacing w:after="0" w:line="240" w:lineRule="auto"/>
              <w:ind w:firstLine="720"/>
              <w:jc w:val="both"/>
              <w:rPr>
                <w:sz w:val="24"/>
                <w:szCs w:val="24"/>
              </w:rPr>
            </w:pPr>
            <w:r w:rsidRPr="001905E0">
              <w:rPr>
                <w:sz w:val="24"/>
                <w:szCs w:val="24"/>
              </w:rPr>
              <w:t xml:space="preserve">Valsts nekustamais īpašums </w:t>
            </w:r>
            <w:r w:rsidR="00FC64C2" w:rsidRPr="00FC64C2">
              <w:rPr>
                <w:sz w:val="24"/>
                <w:szCs w:val="24"/>
              </w:rPr>
              <w:t>Latgales ielā 221, Ludzā</w:t>
            </w:r>
            <w:r w:rsidRPr="00FC64C2">
              <w:rPr>
                <w:sz w:val="24"/>
                <w:szCs w:val="24"/>
              </w:rPr>
              <w:t>,</w:t>
            </w:r>
            <w:r w:rsidRPr="001905E0">
              <w:rPr>
                <w:sz w:val="24"/>
                <w:szCs w:val="24"/>
              </w:rPr>
              <w:t xml:space="preserve"> ir apgrūtināts ar </w:t>
            </w:r>
            <w:r w:rsidR="00FC64C2">
              <w:rPr>
                <w:sz w:val="24"/>
                <w:szCs w:val="24"/>
              </w:rPr>
              <w:t xml:space="preserve">vairākām </w:t>
            </w:r>
            <w:r w:rsidRPr="001905E0">
              <w:rPr>
                <w:sz w:val="24"/>
                <w:szCs w:val="24"/>
              </w:rPr>
              <w:t>zemesgrāmatā nostiprinātu lietu tiesību, kas zemesgrāmatā norādītas atzīmes veidā III daļas 1.iedaļā</w:t>
            </w:r>
            <w:r w:rsidR="00FC64C2">
              <w:rPr>
                <w:sz w:val="24"/>
                <w:szCs w:val="24"/>
              </w:rPr>
              <w:t>:</w:t>
            </w:r>
          </w:p>
          <w:p w14:paraId="329E18EC" w14:textId="114C7D15" w:rsidR="00FC64C2" w:rsidRDefault="001905E0" w:rsidP="00FC64C2">
            <w:pPr>
              <w:spacing w:after="0" w:line="240" w:lineRule="auto"/>
              <w:ind w:firstLine="720"/>
              <w:jc w:val="both"/>
              <w:rPr>
                <w:i/>
                <w:iCs/>
                <w:sz w:val="24"/>
                <w:szCs w:val="24"/>
              </w:rPr>
            </w:pPr>
            <w:r w:rsidRPr="001905E0">
              <w:rPr>
                <w:sz w:val="24"/>
                <w:szCs w:val="24"/>
              </w:rPr>
              <w:t xml:space="preserve">- </w:t>
            </w:r>
            <w:r w:rsidRPr="001905E0">
              <w:rPr>
                <w:i/>
                <w:iCs/>
                <w:sz w:val="24"/>
                <w:szCs w:val="24"/>
              </w:rPr>
              <w:t xml:space="preserve">pierobeža </w:t>
            </w:r>
            <w:r w:rsidR="00FC64C2">
              <w:rPr>
                <w:i/>
                <w:iCs/>
                <w:sz w:val="24"/>
                <w:szCs w:val="24"/>
              </w:rPr>
              <w:t>-</w:t>
            </w:r>
            <w:r w:rsidRPr="001905E0">
              <w:rPr>
                <w:i/>
                <w:iCs/>
                <w:sz w:val="24"/>
                <w:szCs w:val="24"/>
              </w:rPr>
              <w:t xml:space="preserve"> </w:t>
            </w:r>
            <w:r w:rsidRPr="001905E0">
              <w:rPr>
                <w:sz w:val="24"/>
                <w:szCs w:val="24"/>
              </w:rPr>
              <w:t>0.</w:t>
            </w:r>
            <w:r w:rsidR="00FC64C2">
              <w:rPr>
                <w:sz w:val="24"/>
                <w:szCs w:val="24"/>
              </w:rPr>
              <w:t>1174</w:t>
            </w:r>
            <w:r w:rsidRPr="001905E0">
              <w:rPr>
                <w:sz w:val="24"/>
                <w:szCs w:val="24"/>
              </w:rPr>
              <w:t xml:space="preserve"> ha</w:t>
            </w:r>
            <w:r w:rsidRPr="001905E0">
              <w:rPr>
                <w:i/>
                <w:iCs/>
                <w:sz w:val="24"/>
                <w:szCs w:val="24"/>
              </w:rPr>
              <w:t>.</w:t>
            </w:r>
          </w:p>
          <w:p w14:paraId="30EFE5C3" w14:textId="66D9F09C" w:rsidR="00FC64C2" w:rsidRPr="00FC64C2" w:rsidRDefault="00FC64C2" w:rsidP="00FC64C2">
            <w:pPr>
              <w:spacing w:after="0" w:line="240" w:lineRule="auto"/>
              <w:ind w:firstLine="720"/>
              <w:jc w:val="both"/>
              <w:rPr>
                <w:i/>
                <w:iCs/>
                <w:sz w:val="24"/>
                <w:szCs w:val="24"/>
              </w:rPr>
            </w:pPr>
            <w:r w:rsidRPr="00FC64C2">
              <w:rPr>
                <w:i/>
                <w:iCs/>
                <w:sz w:val="24"/>
                <w:szCs w:val="24"/>
              </w:rPr>
              <w:t>- ekspluatācijas aizsargjoslas teritorija gar elektrisko tīklu kabeļu līniju</w:t>
            </w:r>
            <w:r>
              <w:rPr>
                <w:i/>
                <w:iCs/>
                <w:sz w:val="24"/>
                <w:szCs w:val="24"/>
              </w:rPr>
              <w:t xml:space="preserve"> </w:t>
            </w:r>
            <w:r w:rsidRPr="00FC64C2">
              <w:rPr>
                <w:i/>
                <w:iCs/>
                <w:sz w:val="24"/>
                <w:szCs w:val="24"/>
              </w:rPr>
              <w:t>- 0.0017 ha;</w:t>
            </w:r>
          </w:p>
          <w:p w14:paraId="39DCBF53" w14:textId="5D946FD0" w:rsidR="00FC64C2" w:rsidRPr="00FC64C2" w:rsidRDefault="00FC64C2" w:rsidP="00FC64C2">
            <w:pPr>
              <w:spacing w:after="0" w:line="240" w:lineRule="auto"/>
              <w:ind w:firstLine="720"/>
              <w:jc w:val="both"/>
              <w:rPr>
                <w:i/>
                <w:iCs/>
                <w:sz w:val="24"/>
                <w:szCs w:val="24"/>
              </w:rPr>
            </w:pPr>
            <w:r w:rsidRPr="00FC64C2">
              <w:rPr>
                <w:i/>
                <w:iCs/>
                <w:sz w:val="24"/>
                <w:szCs w:val="24"/>
              </w:rPr>
              <w:lastRenderedPageBreak/>
              <w:t xml:space="preserve"> - ekspluatācijas aizsargjoslas teritorija gar pašteces kanalizācijas vadu</w:t>
            </w:r>
            <w:r>
              <w:rPr>
                <w:i/>
                <w:iCs/>
                <w:sz w:val="24"/>
                <w:szCs w:val="24"/>
              </w:rPr>
              <w:t xml:space="preserve"> </w:t>
            </w:r>
            <w:r w:rsidRPr="00FC64C2">
              <w:rPr>
                <w:i/>
                <w:iCs/>
                <w:sz w:val="24"/>
                <w:szCs w:val="24"/>
              </w:rPr>
              <w:t>- 0.001 ha;</w:t>
            </w:r>
          </w:p>
          <w:p w14:paraId="1D2815D4" w14:textId="1613BD86" w:rsidR="00FC64C2" w:rsidRPr="00FC64C2" w:rsidRDefault="00FC64C2" w:rsidP="00FC64C2">
            <w:pPr>
              <w:spacing w:after="0" w:line="240" w:lineRule="auto"/>
              <w:ind w:firstLine="720"/>
              <w:jc w:val="both"/>
              <w:rPr>
                <w:i/>
                <w:iCs/>
                <w:sz w:val="24"/>
                <w:szCs w:val="24"/>
              </w:rPr>
            </w:pPr>
            <w:r w:rsidRPr="00FC64C2">
              <w:rPr>
                <w:i/>
                <w:iCs/>
                <w:sz w:val="24"/>
                <w:szCs w:val="24"/>
              </w:rPr>
              <w:t xml:space="preserve"> - ekspluatācijas aizsargjoslas teritorija ap ūdensvadu, kas atrodas līdz 2 metru dziļumam - 0.001 ha.</w:t>
            </w:r>
          </w:p>
          <w:p w14:paraId="7438271B" w14:textId="77777777" w:rsidR="001905E0" w:rsidRPr="001905E0" w:rsidRDefault="001905E0" w:rsidP="001905E0">
            <w:pPr>
              <w:spacing w:after="0" w:line="240" w:lineRule="auto"/>
              <w:ind w:firstLine="720"/>
              <w:jc w:val="both"/>
              <w:rPr>
                <w:sz w:val="24"/>
                <w:szCs w:val="24"/>
              </w:rPr>
            </w:pPr>
            <w:r w:rsidRPr="001905E0">
              <w:rPr>
                <w:sz w:val="24"/>
                <w:szCs w:val="24"/>
              </w:rPr>
              <w:t>Nākamajam valsts nekustamā īpašuma ieguvējam, izmantojot nekustamo īpašumu, būs saistoša Aizsargjoslu likumā noteiktā kārtība atbilstoši aizsargjoslu veidam.</w:t>
            </w:r>
          </w:p>
          <w:p w14:paraId="294138E3" w14:textId="77777777" w:rsidR="001905E0" w:rsidRPr="001905E0" w:rsidRDefault="001905E0" w:rsidP="001905E0">
            <w:pPr>
              <w:spacing w:after="0" w:line="240" w:lineRule="auto"/>
              <w:ind w:firstLine="720"/>
              <w:jc w:val="both"/>
              <w:rPr>
                <w:sz w:val="24"/>
                <w:szCs w:val="24"/>
              </w:rPr>
            </w:pPr>
            <w:r w:rsidRPr="001905E0">
              <w:rPr>
                <w:sz w:val="24"/>
                <w:szCs w:val="24"/>
              </w:rPr>
              <w:t xml:space="preserve">Saskaņā ar Ministru kabineta 2012.gada 14.augusta noteikumu Nr.550 „Noteikumi par Latvijas Republikas robežas joslu, pierobežas joslu, pierobežu kā arī pierobežas, pierobežas joslas un robežas joslas norādījuma zīmju un informatīvo norāžu paraugiem un to uzstādīšanas kārtību" (turpmāk – Noteikumi Nr.550) 4.12.5.apakšpunktu gar ārējo Latvijas Republikas sauszemes robežu ir noteikta pierobeža Ludzas pilsētā. </w:t>
            </w:r>
          </w:p>
          <w:p w14:paraId="46301C87" w14:textId="3E673E49" w:rsidR="001905E0" w:rsidRDefault="001905E0" w:rsidP="001905E0">
            <w:pPr>
              <w:spacing w:after="0" w:line="240" w:lineRule="auto"/>
              <w:ind w:firstLine="720"/>
              <w:jc w:val="both"/>
              <w:rPr>
                <w:sz w:val="24"/>
                <w:szCs w:val="24"/>
              </w:rPr>
            </w:pPr>
            <w:r w:rsidRPr="001905E0">
              <w:rPr>
                <w:sz w:val="24"/>
                <w:szCs w:val="24"/>
              </w:rPr>
              <w:t>Latvijas Republikas valsts robežas likuma 8.panta trešā daļa noteic, ka gar valsts sauszemes robežu tiek izveidota valsts robežas josla, bet gar ārējo sauszemes robežu — arī pierobežas josla un pierobeža. Saskaņā ar Noteikumiem Nr.550 Ludzas pilsēta atrodas pierobežā (Noteikumu 4.12.5.apakšpunkts), bet neatrodas pierobežas joslā (Noteikumu 3.8.apakšpunkts). Līdz ar to, likuma „Par zemes reformu Latvijas Republikas pilsētās” 21.panta otrās daļas pirmajā punktā noteiktais ierobežojums darījumiem ar zemi pierobežas joslā nav attiecināms uz atsavināmo valsts nekustamo īpašumu, jo tas neatrodas pierobežas joslā.</w:t>
            </w:r>
          </w:p>
          <w:p w14:paraId="3EC34C7F" w14:textId="07FA5A37" w:rsidR="001905E0" w:rsidRPr="00FC64C2" w:rsidRDefault="001905E0" w:rsidP="00FC64C2">
            <w:pPr>
              <w:spacing w:after="0" w:line="240" w:lineRule="auto"/>
              <w:ind w:firstLine="720"/>
              <w:jc w:val="both"/>
              <w:rPr>
                <w:bCs/>
                <w:sz w:val="24"/>
                <w:szCs w:val="24"/>
              </w:rPr>
            </w:pPr>
            <w:r w:rsidRPr="001905E0">
              <w:rPr>
                <w:sz w:val="24"/>
                <w:szCs w:val="24"/>
              </w:rPr>
              <w:t xml:space="preserve">Ludzas novada pašvaldības </w:t>
            </w:r>
            <w:r w:rsidR="00FC64C2">
              <w:rPr>
                <w:sz w:val="24"/>
                <w:szCs w:val="24"/>
              </w:rPr>
              <w:t xml:space="preserve">ar </w:t>
            </w:r>
            <w:r w:rsidRPr="001905E0">
              <w:rPr>
                <w:sz w:val="24"/>
                <w:szCs w:val="24"/>
              </w:rPr>
              <w:t>2019.gada 22.augusta vēstul</w:t>
            </w:r>
            <w:r w:rsidR="00FC64C2">
              <w:rPr>
                <w:sz w:val="24"/>
                <w:szCs w:val="24"/>
              </w:rPr>
              <w:t>i</w:t>
            </w:r>
            <w:r w:rsidRPr="001905E0">
              <w:rPr>
                <w:sz w:val="24"/>
                <w:szCs w:val="24"/>
              </w:rPr>
              <w:t xml:space="preserve"> Nr. 3.1.1.5/2019/1629-N inform</w:t>
            </w:r>
            <w:r w:rsidR="00FC64C2">
              <w:rPr>
                <w:sz w:val="24"/>
                <w:szCs w:val="24"/>
              </w:rPr>
              <w:t xml:space="preserve">ē, ka </w:t>
            </w:r>
            <w:r w:rsidR="00FC64C2" w:rsidRPr="00FC64C2">
              <w:rPr>
                <w:rFonts w:eastAsia="Calibri"/>
                <w:sz w:val="24"/>
                <w:szCs w:val="24"/>
              </w:rPr>
              <w:t xml:space="preserve">neapbūvēta zemes vienība </w:t>
            </w:r>
            <w:r w:rsidR="00FC64C2" w:rsidRPr="00FC64C2">
              <w:rPr>
                <w:rFonts w:eastAsia="Calibri"/>
                <w:bCs/>
                <w:sz w:val="24"/>
                <w:szCs w:val="24"/>
              </w:rPr>
              <w:t xml:space="preserve">Latgales ielā 221, Ludzā, Ludzas novadā </w:t>
            </w:r>
            <w:r w:rsidR="00FC64C2" w:rsidRPr="00FC64C2">
              <w:rPr>
                <w:rFonts w:eastAsia="Calibri"/>
                <w:sz w:val="24"/>
                <w:szCs w:val="24"/>
              </w:rPr>
              <w:t xml:space="preserve">(kadastra numurs </w:t>
            </w:r>
            <w:r w:rsidR="00FC64C2" w:rsidRPr="00FC64C2">
              <w:rPr>
                <w:rFonts w:eastAsia="Calibri"/>
                <w:bCs/>
                <w:sz w:val="24"/>
                <w:szCs w:val="24"/>
              </w:rPr>
              <w:t>6801 005 0304</w:t>
            </w:r>
            <w:r w:rsidR="00FC64C2" w:rsidRPr="00FC64C2">
              <w:rPr>
                <w:rFonts w:eastAsia="Calibri"/>
                <w:sz w:val="24"/>
                <w:szCs w:val="24"/>
              </w:rPr>
              <w:t>, kadastra apzīmējums 68010050211)  atrodas pilsētas dzīvojamā rajonā ar dominējošo 1-2 stāvu savrupmāju apbūvi, kas robežojas ar Latgales ielu – valsts autoceļa P 49 „Kārsava – Ludza – Ezernieki” posmu pilsētas teritorijā. Piekļūšana Zemes vienībai paredzēta no Latgales ielas.</w:t>
            </w:r>
            <w:r w:rsidR="00FC64C2">
              <w:rPr>
                <w:sz w:val="24"/>
                <w:szCs w:val="24"/>
              </w:rPr>
              <w:t xml:space="preserve"> </w:t>
            </w:r>
            <w:r w:rsidR="00FC64C2" w:rsidRPr="00FC64C2">
              <w:rPr>
                <w:rFonts w:eastAsia="Calibri"/>
                <w:sz w:val="24"/>
                <w:szCs w:val="24"/>
              </w:rPr>
              <w:t>Atbilstoši Ludzas novada teritorijas plānojumam (turpmāk - Teritorijas plānojums), kas apstiprināts ar Ludzas novada domes 2013.gada 31.janvāra saistošajiem noteikumiem Nr.5 „Ludzas novada teritorijas plānojuma 2013. - 2024.gadam Teritorijas izmantošanas un apbūves noteikumi un Grafiskā daļa”, Zemes vienība atrodas teritorijā, kurai noteikta “Savrupmāju apbūves teritorija” (</w:t>
            </w:r>
            <w:proofErr w:type="spellStart"/>
            <w:r w:rsidR="00FC64C2" w:rsidRPr="00FC64C2">
              <w:rPr>
                <w:rFonts w:eastAsia="Calibri"/>
                <w:sz w:val="24"/>
                <w:szCs w:val="24"/>
              </w:rPr>
              <w:t>DzS</w:t>
            </w:r>
            <w:proofErr w:type="spellEnd"/>
            <w:r w:rsidR="00FC64C2" w:rsidRPr="00FC64C2">
              <w:rPr>
                <w:rFonts w:eastAsia="Calibri"/>
                <w:sz w:val="24"/>
                <w:szCs w:val="24"/>
              </w:rPr>
              <w:t xml:space="preserve">) funkcionālā zona (skatīt grafisko pielikumu). </w:t>
            </w:r>
            <w:r w:rsidR="00FC64C2" w:rsidRPr="00FC64C2">
              <w:rPr>
                <w:sz w:val="24"/>
                <w:szCs w:val="24"/>
              </w:rPr>
              <w:t>Saskaņā ar Teritorijas plānojuma Teritorijas izmantošanas un apbūves noteikumu                       339.punktu un 340.punktu Savrupmāju apbūves teritorija (</w:t>
            </w:r>
            <w:proofErr w:type="spellStart"/>
            <w:r w:rsidR="00FC64C2" w:rsidRPr="00FC64C2">
              <w:rPr>
                <w:sz w:val="24"/>
                <w:szCs w:val="24"/>
              </w:rPr>
              <w:t>DzS</w:t>
            </w:r>
            <w:proofErr w:type="spellEnd"/>
            <w:r w:rsidR="00FC64C2" w:rsidRPr="00FC64C2">
              <w:rPr>
                <w:sz w:val="24"/>
                <w:szCs w:val="24"/>
              </w:rPr>
              <w:t xml:space="preserve">) ir dzīvojamās apbūves zona pilsētā ar savrupmāju apbūvei atbilstošu teritorijas organizāciju un apbūves struktūru, kur galvenā izmantošana ir dzīvojamo māju apbūve (savrupmāja, dvīņu māja), bet </w:t>
            </w:r>
            <w:proofErr w:type="spellStart"/>
            <w:r w:rsidR="00FC64C2" w:rsidRPr="00FC64C2">
              <w:rPr>
                <w:sz w:val="24"/>
                <w:szCs w:val="24"/>
              </w:rPr>
              <w:t>papildizmantošana</w:t>
            </w:r>
            <w:proofErr w:type="spellEnd"/>
            <w:r w:rsidR="00FC64C2" w:rsidRPr="00FC64C2">
              <w:rPr>
                <w:sz w:val="24"/>
                <w:szCs w:val="24"/>
              </w:rPr>
              <w:t xml:space="preserve"> – komercdarbības apbūve (mazumtirdzniecības un/vai pakalpojumu objekts, </w:t>
            </w:r>
            <w:r w:rsidR="00FC64C2" w:rsidRPr="00FC64C2">
              <w:rPr>
                <w:bCs/>
                <w:sz w:val="24"/>
                <w:szCs w:val="24"/>
              </w:rPr>
              <w:t xml:space="preserve">biroju ēkas, viesnīcas un tām līdzīga lietojuma būve, sezonas rakstura tirdzniecības un/vai pakalpojumu objektu apbūve  (tirdzniecības kioski un tirdzniecības stendi)), atsevišķa veida sabiedrisko iestāžu apbūve, teritorijas labiekārtojums un inženierkomunikācijas (inženiertehniskā infrastruktūra).  Ņemot vērā Zemes vienības atrašanās vietu, platumu, platību un neregulāru </w:t>
            </w:r>
            <w:r w:rsidR="00FC64C2" w:rsidRPr="00FC64C2">
              <w:rPr>
                <w:bCs/>
                <w:sz w:val="24"/>
                <w:szCs w:val="24"/>
              </w:rPr>
              <w:lastRenderedPageBreak/>
              <w:t xml:space="preserve">konfigurāciju, tās teritoriju reāli iespējams izmantot nelielās </w:t>
            </w:r>
            <w:proofErr w:type="spellStart"/>
            <w:r w:rsidR="00FC64C2" w:rsidRPr="00FC64C2">
              <w:rPr>
                <w:bCs/>
                <w:sz w:val="24"/>
                <w:szCs w:val="24"/>
              </w:rPr>
              <w:t>savrūpmājas</w:t>
            </w:r>
            <w:proofErr w:type="spellEnd"/>
            <w:r w:rsidR="00FC64C2" w:rsidRPr="00FC64C2">
              <w:rPr>
                <w:bCs/>
                <w:sz w:val="24"/>
                <w:szCs w:val="24"/>
              </w:rPr>
              <w:t xml:space="preserve"> ar palīgēku apbūvei. </w:t>
            </w:r>
          </w:p>
          <w:p w14:paraId="655A7BBA" w14:textId="2A63B6F0" w:rsidR="001905E0" w:rsidRDefault="001905E0" w:rsidP="001905E0">
            <w:pPr>
              <w:spacing w:after="0" w:line="240" w:lineRule="auto"/>
              <w:ind w:firstLine="720"/>
              <w:jc w:val="both"/>
              <w:rPr>
                <w:sz w:val="24"/>
                <w:szCs w:val="24"/>
              </w:rPr>
            </w:pPr>
            <w:r w:rsidRPr="001905E0">
              <w:rPr>
                <w:sz w:val="24"/>
                <w:szCs w:val="24"/>
              </w:rPr>
              <w:t xml:space="preserve">Papildus pašvaldība informē, ka zemes vienība nav uzskatāma par </w:t>
            </w:r>
            <w:proofErr w:type="spellStart"/>
            <w:r w:rsidRPr="001905E0">
              <w:rPr>
                <w:sz w:val="24"/>
                <w:szCs w:val="24"/>
              </w:rPr>
              <w:t>starpgabalu</w:t>
            </w:r>
            <w:proofErr w:type="spellEnd"/>
            <w:r w:rsidRPr="001905E0">
              <w:rPr>
                <w:sz w:val="24"/>
                <w:szCs w:val="24"/>
              </w:rPr>
              <w:t xml:space="preserve"> Atsavināšanas likuma 1.panta 11.punkta izpratnē un ir izmantojama apbūvei.</w:t>
            </w:r>
          </w:p>
          <w:p w14:paraId="4E6DEF8D" w14:textId="77777777" w:rsidR="00FC64C2" w:rsidRPr="001905E0" w:rsidRDefault="00FC64C2" w:rsidP="001905E0">
            <w:pPr>
              <w:spacing w:after="0" w:line="240" w:lineRule="auto"/>
              <w:ind w:firstLine="720"/>
              <w:jc w:val="both"/>
              <w:rPr>
                <w:sz w:val="24"/>
                <w:szCs w:val="24"/>
              </w:rPr>
            </w:pPr>
          </w:p>
          <w:p w14:paraId="5B49755F" w14:textId="71D93CF4" w:rsidR="001905E0" w:rsidRPr="001905E0" w:rsidRDefault="001905E0" w:rsidP="001905E0">
            <w:pPr>
              <w:spacing w:after="0" w:line="240" w:lineRule="auto"/>
              <w:ind w:firstLine="720"/>
              <w:jc w:val="both"/>
              <w:rPr>
                <w:sz w:val="24"/>
                <w:szCs w:val="24"/>
              </w:rPr>
            </w:pPr>
            <w:r w:rsidRPr="001905E0">
              <w:rPr>
                <w:sz w:val="24"/>
                <w:szCs w:val="24"/>
              </w:rPr>
              <w:t>VNĪ Īpašumu izvērtēšanas komisija 2019.gada 31.oktobrī (prot. Nr. IZKPL-19/47-1</w:t>
            </w:r>
            <w:r w:rsidR="001E71CE">
              <w:rPr>
                <w:sz w:val="24"/>
                <w:szCs w:val="24"/>
              </w:rPr>
              <w:t>2</w:t>
            </w:r>
            <w:r w:rsidR="00A85DAF">
              <w:rPr>
                <w:sz w:val="24"/>
                <w:szCs w:val="24"/>
              </w:rPr>
              <w:t>)</w:t>
            </w:r>
            <w:r w:rsidRPr="001905E0">
              <w:rPr>
                <w:sz w:val="24"/>
                <w:szCs w:val="24"/>
              </w:rPr>
              <w:t xml:space="preserve"> ir pieņēmusi konceptuālu lēmumu – noteiktā kārtībā sagatavot un virzīt izskatīšanai Ministru kabineta rīkojuma projektu par valsts nekustamā īpašuma </w:t>
            </w:r>
            <w:r w:rsidR="001E71CE">
              <w:rPr>
                <w:sz w:val="24"/>
                <w:szCs w:val="24"/>
              </w:rPr>
              <w:t>Latgales</w:t>
            </w:r>
            <w:r w:rsidRPr="001905E0">
              <w:rPr>
                <w:sz w:val="24"/>
                <w:szCs w:val="24"/>
              </w:rPr>
              <w:t xml:space="preserve"> ielā </w:t>
            </w:r>
            <w:r w:rsidR="001E71CE">
              <w:rPr>
                <w:sz w:val="24"/>
                <w:szCs w:val="24"/>
              </w:rPr>
              <w:t>221</w:t>
            </w:r>
            <w:r w:rsidRPr="001905E0">
              <w:rPr>
                <w:sz w:val="24"/>
                <w:szCs w:val="24"/>
              </w:rPr>
              <w:t>, Ludzā, Ludzas novadā, atsavināšanu. Pieņemot lēmumu par atsavināšanu, VNĪ Īpašumu izvērtēšanas komisija ņēma vērā:</w:t>
            </w:r>
          </w:p>
          <w:p w14:paraId="2C289F72" w14:textId="77777777" w:rsidR="001905E0" w:rsidRPr="001905E0" w:rsidRDefault="001905E0" w:rsidP="001905E0">
            <w:pPr>
              <w:spacing w:after="0" w:line="240" w:lineRule="auto"/>
              <w:ind w:firstLine="720"/>
              <w:jc w:val="both"/>
              <w:rPr>
                <w:sz w:val="24"/>
                <w:szCs w:val="24"/>
              </w:rPr>
            </w:pPr>
            <w:r w:rsidRPr="001905E0">
              <w:rPr>
                <w:sz w:val="24"/>
                <w:szCs w:val="24"/>
              </w:rPr>
              <w:t xml:space="preserve">– </w:t>
            </w:r>
            <w:r w:rsidRPr="001905E0">
              <w:rPr>
                <w:i/>
                <w:iCs/>
                <w:sz w:val="24"/>
                <w:szCs w:val="24"/>
                <w:u w:val="single"/>
              </w:rPr>
              <w:t>VNĪ portfeļa attīstības stratēģijas pamatprincipus</w:t>
            </w:r>
            <w:r w:rsidRPr="001905E0">
              <w:rPr>
                <w:sz w:val="24"/>
                <w:szCs w:val="24"/>
              </w:rPr>
              <w:t xml:space="preserve">, proti, ka VNĪ nekustamo īpašumu portfelī saglabājami un attīstāmi tikai perspektīvie īpašumi – valsts funkciju realizācijai nepieciešamie īpašumi, kā arī biroja telpas ar augstu </w:t>
            </w:r>
            <w:proofErr w:type="spellStart"/>
            <w:r w:rsidRPr="001905E0">
              <w:rPr>
                <w:sz w:val="24"/>
                <w:szCs w:val="24"/>
              </w:rPr>
              <w:t>komercpotenciālu</w:t>
            </w:r>
            <w:proofErr w:type="spellEnd"/>
            <w:r w:rsidRPr="001905E0">
              <w:rPr>
                <w:sz w:val="24"/>
                <w:szCs w:val="24"/>
              </w:rPr>
              <w:t>. Pārējie īpašumi ir ilgtermiņā atsavināmi valstij visizdevīgākajā veidā;</w:t>
            </w:r>
          </w:p>
          <w:p w14:paraId="7E3B9F30" w14:textId="1BFC50E3" w:rsidR="00F749A8" w:rsidRDefault="001905E0" w:rsidP="00F749A8">
            <w:pPr>
              <w:widowControl w:val="0"/>
              <w:spacing w:after="0" w:line="240" w:lineRule="auto"/>
              <w:ind w:firstLine="720"/>
              <w:jc w:val="both"/>
              <w:rPr>
                <w:sz w:val="24"/>
                <w:szCs w:val="24"/>
              </w:rPr>
            </w:pPr>
            <w:r w:rsidRPr="001905E0">
              <w:rPr>
                <w:sz w:val="24"/>
                <w:szCs w:val="24"/>
              </w:rPr>
              <w:t xml:space="preserve">– </w:t>
            </w:r>
            <w:r w:rsidRPr="001905E0">
              <w:rPr>
                <w:i/>
                <w:iCs/>
                <w:sz w:val="24"/>
                <w:szCs w:val="24"/>
                <w:u w:val="single"/>
              </w:rPr>
              <w:t>nekustamā īpašuma rentabilitātes rādītājus –</w:t>
            </w:r>
            <w:r w:rsidRPr="001905E0">
              <w:rPr>
                <w:sz w:val="24"/>
                <w:szCs w:val="24"/>
              </w:rPr>
              <w:t xml:space="preserve"> </w:t>
            </w:r>
            <w:r w:rsidR="00F749A8" w:rsidRPr="00252387">
              <w:rPr>
                <w:sz w:val="24"/>
                <w:szCs w:val="24"/>
              </w:rPr>
              <w:t>valsts nekustam</w:t>
            </w:r>
            <w:r w:rsidR="00F749A8">
              <w:rPr>
                <w:sz w:val="24"/>
                <w:szCs w:val="24"/>
              </w:rPr>
              <w:t>ā</w:t>
            </w:r>
            <w:r w:rsidR="00F749A8" w:rsidRPr="00252387">
              <w:rPr>
                <w:sz w:val="24"/>
                <w:szCs w:val="24"/>
              </w:rPr>
              <w:t xml:space="preserve"> īpašum</w:t>
            </w:r>
            <w:r w:rsidR="00F749A8">
              <w:rPr>
                <w:sz w:val="24"/>
                <w:szCs w:val="24"/>
              </w:rPr>
              <w:t>a Latgales</w:t>
            </w:r>
            <w:r w:rsidR="00F749A8" w:rsidRPr="001905E0">
              <w:rPr>
                <w:sz w:val="24"/>
                <w:szCs w:val="24"/>
              </w:rPr>
              <w:t xml:space="preserve"> ielā </w:t>
            </w:r>
            <w:r w:rsidR="00F749A8">
              <w:rPr>
                <w:sz w:val="24"/>
                <w:szCs w:val="24"/>
              </w:rPr>
              <w:t>221</w:t>
            </w:r>
            <w:r w:rsidR="00F749A8" w:rsidRPr="001905E0">
              <w:rPr>
                <w:sz w:val="24"/>
                <w:szCs w:val="24"/>
              </w:rPr>
              <w:t>, Ludzā, Ludzas novadā</w:t>
            </w:r>
            <w:r w:rsidR="00F749A8">
              <w:rPr>
                <w:sz w:val="24"/>
                <w:szCs w:val="24"/>
              </w:rPr>
              <w:t xml:space="preserve">, </w:t>
            </w:r>
            <w:r w:rsidR="00F749A8" w:rsidRPr="009F0D0B">
              <w:rPr>
                <w:sz w:val="24"/>
                <w:szCs w:val="24"/>
              </w:rPr>
              <w:t xml:space="preserve">rentabilitāte </w:t>
            </w:r>
            <w:r w:rsidR="00F749A8">
              <w:rPr>
                <w:sz w:val="24"/>
                <w:szCs w:val="24"/>
              </w:rPr>
              <w:t>par 2019.gada maiju līdz augustam</w:t>
            </w:r>
            <w:r w:rsidR="00F749A8" w:rsidRPr="009F0D0B">
              <w:rPr>
                <w:sz w:val="24"/>
                <w:szCs w:val="24"/>
              </w:rPr>
              <w:t xml:space="preserve"> ir negatīva (-</w:t>
            </w:r>
            <w:r w:rsidR="00F749A8">
              <w:rPr>
                <w:sz w:val="24"/>
                <w:szCs w:val="24"/>
              </w:rPr>
              <w:t xml:space="preserve">323 </w:t>
            </w:r>
            <w:proofErr w:type="spellStart"/>
            <w:r w:rsidR="00F749A8" w:rsidRPr="00EB6077">
              <w:rPr>
                <w:i/>
                <w:sz w:val="24"/>
                <w:szCs w:val="24"/>
              </w:rPr>
              <w:t>euro</w:t>
            </w:r>
            <w:proofErr w:type="spellEnd"/>
            <w:r w:rsidR="00F749A8" w:rsidRPr="009F0D0B">
              <w:rPr>
                <w:sz w:val="24"/>
                <w:szCs w:val="24"/>
              </w:rPr>
              <w:t>).</w:t>
            </w:r>
          </w:p>
          <w:p w14:paraId="2D4B80BB" w14:textId="5056E547" w:rsidR="001905E0" w:rsidRPr="001905E0" w:rsidRDefault="001905E0" w:rsidP="001905E0">
            <w:pPr>
              <w:spacing w:after="0" w:line="240" w:lineRule="auto"/>
              <w:ind w:firstLine="720"/>
              <w:jc w:val="both"/>
              <w:rPr>
                <w:sz w:val="24"/>
                <w:szCs w:val="24"/>
              </w:rPr>
            </w:pPr>
            <w:r w:rsidRPr="001905E0">
              <w:rPr>
                <w:sz w:val="24"/>
                <w:szCs w:val="24"/>
              </w:rPr>
              <w:t xml:space="preserve">– </w:t>
            </w:r>
            <w:r w:rsidRPr="001905E0">
              <w:rPr>
                <w:i/>
                <w:iCs/>
                <w:sz w:val="24"/>
                <w:szCs w:val="24"/>
                <w:u w:val="single"/>
              </w:rPr>
              <w:t>nekustamā īpašuma tirgus situāciju un izmantošanas iespējas</w:t>
            </w:r>
            <w:r w:rsidRPr="001905E0">
              <w:rPr>
                <w:sz w:val="24"/>
                <w:szCs w:val="24"/>
              </w:rPr>
              <w:t xml:space="preserve"> – tā kā VNĪ nav zināmas valsts pārvaldes funkcijas, kuru nodrošināšanai būtu lietderīgi saglabāt valsts īpašumā neapbūvētu zemesgabalu, un tas nav nepieciešams VNĪ saimnieciskās darbības veikšanai, līdz ar to optimālākais risinājums to virzīt atsavināšanai.</w:t>
            </w:r>
          </w:p>
          <w:p w14:paraId="44965642" w14:textId="6BF5248C" w:rsidR="001905E0" w:rsidRPr="001905E0" w:rsidRDefault="001905E0" w:rsidP="001905E0">
            <w:pPr>
              <w:spacing w:after="0" w:line="240" w:lineRule="auto"/>
              <w:ind w:firstLine="720"/>
              <w:jc w:val="both"/>
              <w:rPr>
                <w:sz w:val="24"/>
                <w:szCs w:val="24"/>
              </w:rPr>
            </w:pPr>
            <w:r w:rsidRPr="001905E0">
              <w:rPr>
                <w:sz w:val="24"/>
                <w:szCs w:val="24"/>
              </w:rPr>
              <w:t xml:space="preserve">Valsts nekustamā īpašuma </w:t>
            </w:r>
            <w:r w:rsidR="001E71CE">
              <w:rPr>
                <w:sz w:val="24"/>
                <w:szCs w:val="24"/>
              </w:rPr>
              <w:t>Latgales</w:t>
            </w:r>
            <w:r w:rsidRPr="001905E0">
              <w:rPr>
                <w:sz w:val="24"/>
                <w:szCs w:val="24"/>
              </w:rPr>
              <w:t xml:space="preserve"> ielā </w:t>
            </w:r>
            <w:r w:rsidR="001E71CE">
              <w:rPr>
                <w:sz w:val="24"/>
                <w:szCs w:val="24"/>
              </w:rPr>
              <w:t>221</w:t>
            </w:r>
            <w:r w:rsidRPr="001905E0">
              <w:rPr>
                <w:sz w:val="24"/>
                <w:szCs w:val="24"/>
              </w:rPr>
              <w:t>, Ludzā, Ludzas novadā, atsavināšanu saskaņā ar Atsavināšanas likuma 4.panta otro daļu ierosina Finanšu ministrija.</w:t>
            </w:r>
          </w:p>
          <w:p w14:paraId="4CECCD47" w14:textId="5677F106" w:rsidR="001905E0" w:rsidRPr="001905E0" w:rsidRDefault="001905E0" w:rsidP="001905E0">
            <w:pPr>
              <w:spacing w:after="0" w:line="240" w:lineRule="auto"/>
              <w:ind w:firstLine="720"/>
              <w:jc w:val="both"/>
              <w:rPr>
                <w:sz w:val="24"/>
                <w:szCs w:val="24"/>
              </w:rPr>
            </w:pPr>
            <w:r w:rsidRPr="001905E0">
              <w:rPr>
                <w:sz w:val="24"/>
                <w:szCs w:val="24"/>
              </w:rPr>
              <w:t>Atsavinot nekustamo īpašumu jāņem vērā likumā “Par zemes reformu Latvijas Republikas pilsētās” noteiktie ierobežojumi darījumiem ar zemes īpašumiem.</w:t>
            </w:r>
          </w:p>
          <w:p w14:paraId="56D067F1" w14:textId="338C0984" w:rsidR="00DC22BA" w:rsidRPr="001905E0" w:rsidRDefault="00DC22BA" w:rsidP="001905E0">
            <w:pPr>
              <w:spacing w:after="0" w:line="240" w:lineRule="auto"/>
              <w:ind w:firstLine="720"/>
              <w:jc w:val="both"/>
              <w:rPr>
                <w:sz w:val="24"/>
                <w:szCs w:val="24"/>
              </w:rPr>
            </w:pPr>
          </w:p>
          <w:bookmarkEnd w:id="2"/>
          <w:p w14:paraId="1AF1822D" w14:textId="022DC01E" w:rsidR="00F159EB" w:rsidRDefault="00F159EB" w:rsidP="00F159EB">
            <w:pPr>
              <w:spacing w:after="0" w:line="240" w:lineRule="auto"/>
              <w:ind w:firstLine="720"/>
              <w:jc w:val="both"/>
              <w:rPr>
                <w:sz w:val="24"/>
                <w:szCs w:val="24"/>
              </w:rPr>
            </w:pPr>
            <w:r w:rsidRPr="009B44AA">
              <w:rPr>
                <w:sz w:val="24"/>
                <w:szCs w:val="24"/>
              </w:rPr>
              <w:t>Sask</w:t>
            </w:r>
            <w:r w:rsidR="001E71CE">
              <w:rPr>
                <w:sz w:val="24"/>
                <w:szCs w:val="24"/>
              </w:rPr>
              <w:t>a</w:t>
            </w:r>
            <w:r w:rsidRPr="009B44AA">
              <w:rPr>
                <w:sz w:val="24"/>
                <w:szCs w:val="24"/>
              </w:rPr>
              <w:t>ņā ar Atsavināšanas likum</w:t>
            </w:r>
            <w:r w:rsidR="003A3EB2">
              <w:rPr>
                <w:sz w:val="24"/>
                <w:szCs w:val="24"/>
              </w:rPr>
              <w:t>a</w:t>
            </w:r>
            <w:r w:rsidRPr="009B44AA">
              <w:rPr>
                <w:sz w:val="24"/>
                <w:szCs w:val="24"/>
              </w:rPr>
              <w:t xml:space="preserve"> 11.pantā noteikto sludinājumi par publiskas personas nekustamā īpašuma izsoli publicējami </w:t>
            </w:r>
            <w:r>
              <w:rPr>
                <w:sz w:val="24"/>
                <w:szCs w:val="24"/>
              </w:rPr>
              <w:t>oficiālajā izdevumā</w:t>
            </w:r>
            <w:r w:rsidRPr="009B44AA">
              <w:rPr>
                <w:sz w:val="24"/>
                <w:szCs w:val="24"/>
              </w:rPr>
              <w:t xml:space="preserve"> „Latvijas Vēstnesis”, institūcijas, kas organizē nekustamā īpašuma atsavināšanu mājaslapā internetā un attiecīgās pašvaldības teritorijā izdotajā vietējā laikrakstā, ja tāds ir. Vienlaicīgi ar sludinājumu mājaslapā internetā, valsts akciju sabiedrība „Valsts nekustamie īpašumi” mājaslapā ievieto arī pārdodamā valsts nekustamā īpašuma izsoles noteikumus. </w:t>
            </w:r>
          </w:p>
          <w:p w14:paraId="4C9952C0" w14:textId="77777777" w:rsidR="00A547A9" w:rsidRDefault="00042B45" w:rsidP="00A33119">
            <w:pPr>
              <w:spacing w:after="0" w:line="240" w:lineRule="auto"/>
              <w:ind w:firstLine="720"/>
              <w:jc w:val="both"/>
              <w:rPr>
                <w:sz w:val="24"/>
                <w:szCs w:val="24"/>
              </w:rPr>
            </w:pPr>
            <w:r w:rsidRPr="00A33119">
              <w:rPr>
                <w:sz w:val="24"/>
                <w:szCs w:val="24"/>
              </w:rPr>
              <w:t>Rīkojuma projekts paredz nekustamo īpašumu valdītāj</w:t>
            </w:r>
            <w:r w:rsidR="00226D8D" w:rsidRPr="00A33119">
              <w:rPr>
                <w:sz w:val="24"/>
                <w:szCs w:val="24"/>
              </w:rPr>
              <w:t>a</w:t>
            </w:r>
            <w:r w:rsidR="00906E78" w:rsidRPr="00A33119">
              <w:rPr>
                <w:sz w:val="24"/>
                <w:szCs w:val="24"/>
              </w:rPr>
              <w:t>m</w:t>
            </w:r>
            <w:r w:rsidRPr="00A33119">
              <w:rPr>
                <w:sz w:val="24"/>
                <w:szCs w:val="24"/>
              </w:rPr>
              <w:t xml:space="preserve">  – Finanšu ministrijai uzdevumu nodot pircēj</w:t>
            </w:r>
            <w:r w:rsidR="00906E78" w:rsidRPr="00A33119">
              <w:rPr>
                <w:sz w:val="24"/>
                <w:szCs w:val="24"/>
              </w:rPr>
              <w:t>iem</w:t>
            </w:r>
            <w:r w:rsidRPr="00A33119">
              <w:rPr>
                <w:sz w:val="24"/>
                <w:szCs w:val="24"/>
              </w:rPr>
              <w:t xml:space="preserve"> valsts nekustamo</w:t>
            </w:r>
            <w:r w:rsidR="00906E78" w:rsidRPr="00A33119">
              <w:rPr>
                <w:sz w:val="24"/>
                <w:szCs w:val="24"/>
              </w:rPr>
              <w:t>s</w:t>
            </w:r>
            <w:r w:rsidRPr="00A33119">
              <w:rPr>
                <w:sz w:val="24"/>
                <w:szCs w:val="24"/>
              </w:rPr>
              <w:t xml:space="preserve"> īpašumu</w:t>
            </w:r>
            <w:r w:rsidR="00906E78" w:rsidRPr="00A33119">
              <w:rPr>
                <w:sz w:val="24"/>
                <w:szCs w:val="24"/>
              </w:rPr>
              <w:t>s</w:t>
            </w:r>
            <w:r w:rsidRPr="00A33119">
              <w:rPr>
                <w:sz w:val="24"/>
                <w:szCs w:val="24"/>
              </w:rPr>
              <w:t xml:space="preserve">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w:t>
            </w:r>
            <w:r w:rsidRPr="00A33119">
              <w:rPr>
                <w:sz w:val="24"/>
                <w:szCs w:val="24"/>
              </w:rPr>
              <w:lastRenderedPageBreak/>
              <w:t xml:space="preserve">īpašumu divu nedēļu laikā. Līdz ar to samērīgiem ar nekustamā īpašuma pircēja pienākumiem, veikt noteiktas darbības noteiktos termiņos, ir jābūt arī nekustamā īpašuma pārdevēja pienākumiem. Tādēļ </w:t>
            </w:r>
            <w:r w:rsidR="00122E9B" w:rsidRPr="00A33119">
              <w:rPr>
                <w:sz w:val="24"/>
                <w:szCs w:val="24"/>
              </w:rPr>
              <w:t xml:space="preserve">VNĪ </w:t>
            </w:r>
            <w:r w:rsidRPr="00A33119">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20463449" w14:textId="6FAE69A5" w:rsidR="000114AB" w:rsidRPr="00A33119" w:rsidRDefault="000114AB" w:rsidP="00862DBF">
            <w:pPr>
              <w:pStyle w:val="BodyText"/>
              <w:spacing w:after="0"/>
              <w:ind w:left="57" w:right="57" w:firstLine="720"/>
              <w:jc w:val="both"/>
            </w:pPr>
            <w:r w:rsidRPr="005B0BB0">
              <w:t>Rīkojuma projekts attiecas uz publiskās pārvaldes politiku</w:t>
            </w:r>
            <w:r>
              <w:t>.</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7CADB4F0" w:rsidR="000114AB" w:rsidRPr="00F36115" w:rsidRDefault="00042B45" w:rsidP="00AE0111">
            <w:pPr>
              <w:tabs>
                <w:tab w:val="left" w:pos="720"/>
              </w:tabs>
              <w:spacing w:after="0" w:line="240" w:lineRule="auto"/>
              <w:ind w:left="57" w:right="57"/>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w:t>
            </w:r>
            <w:proofErr w:type="spellStart"/>
            <w:r w:rsidRPr="00B93F4A">
              <w:rPr>
                <w:sz w:val="24"/>
                <w:szCs w:val="24"/>
                <w:lang w:eastAsia="lv-LV"/>
              </w:rPr>
              <w:t>mērķgrupas</w:t>
            </w:r>
            <w:proofErr w:type="spellEnd"/>
            <w:r w:rsidRPr="00B93F4A">
              <w:rPr>
                <w:sz w:val="24"/>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7B541D68" w:rsidR="00A33119" w:rsidRPr="00B93F4A" w:rsidRDefault="00F36115" w:rsidP="00F36115">
            <w:pPr>
              <w:spacing w:after="0" w:line="240" w:lineRule="auto"/>
              <w:ind w:firstLine="720"/>
              <w:jc w:val="both"/>
              <w:rPr>
                <w:sz w:val="24"/>
                <w:szCs w:val="24"/>
                <w:lang w:eastAsia="lv-LV"/>
              </w:rPr>
            </w:pPr>
            <w:r>
              <w:rPr>
                <w:sz w:val="24"/>
                <w:szCs w:val="24"/>
                <w:lang w:eastAsia="lv-LV"/>
              </w:rPr>
              <w:t>J</w:t>
            </w:r>
            <w:r w:rsidR="001626CF" w:rsidRPr="00EB42D9">
              <w:rPr>
                <w:sz w:val="24"/>
                <w:szCs w:val="24"/>
                <w:lang w:eastAsia="lv-LV"/>
              </w:rPr>
              <w:t xml:space="preserve">ebkurš tiesību subjekts - fiziska un juridiska persona, kurai piemīt tiesībspēja un rīcībspēja, un kura vēlas piedalīties izsolē un iegādāties </w:t>
            </w:r>
            <w:r w:rsidR="001626CF">
              <w:rPr>
                <w:sz w:val="24"/>
                <w:szCs w:val="24"/>
                <w:lang w:eastAsia="lv-LV"/>
              </w:rPr>
              <w:t xml:space="preserve">valsts </w:t>
            </w:r>
            <w:r w:rsidR="001626CF" w:rsidRPr="00EB42D9">
              <w:rPr>
                <w:sz w:val="24"/>
                <w:szCs w:val="24"/>
                <w:lang w:eastAsia="lv-LV"/>
              </w:rPr>
              <w:t>nekustamo</w:t>
            </w:r>
            <w:r w:rsidR="001626CF">
              <w:rPr>
                <w:sz w:val="24"/>
                <w:szCs w:val="24"/>
                <w:lang w:eastAsia="lv-LV"/>
              </w:rPr>
              <w:t>s</w:t>
            </w:r>
            <w:r w:rsidR="001626CF" w:rsidRPr="00EB42D9">
              <w:rPr>
                <w:sz w:val="24"/>
                <w:szCs w:val="24"/>
                <w:lang w:eastAsia="lv-LV"/>
              </w:rPr>
              <w:t xml:space="preserve"> īpašumu</w:t>
            </w:r>
            <w:r w:rsidR="001626CF">
              <w:rPr>
                <w:sz w:val="24"/>
                <w:szCs w:val="24"/>
                <w:lang w:eastAsia="lv-LV"/>
              </w:rPr>
              <w:t>s.</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B93F4A" w:rsidRDefault="00042B45" w:rsidP="00042B45">
                  <w:pPr>
                    <w:spacing w:after="0" w:line="240" w:lineRule="auto"/>
                    <w:rPr>
                      <w:sz w:val="24"/>
                      <w:szCs w:val="24"/>
                      <w:lang w:val="en-US" w:eastAsia="lv-LV"/>
                    </w:rPr>
                  </w:pPr>
                  <w:proofErr w:type="spellStart"/>
                  <w:r w:rsidRPr="00B93F4A">
                    <w:rPr>
                      <w:sz w:val="24"/>
                      <w:szCs w:val="24"/>
                      <w:lang w:val="en-US" w:eastAsia="lv-LV"/>
                    </w:rPr>
                    <w:t>Atbilstības</w:t>
                  </w:r>
                  <w:proofErr w:type="spellEnd"/>
                  <w:r w:rsidRPr="00B93F4A">
                    <w:rPr>
                      <w:sz w:val="24"/>
                      <w:szCs w:val="24"/>
                      <w:lang w:val="en-US" w:eastAsia="lv-LV"/>
                    </w:rPr>
                    <w:t xml:space="preserve"> </w:t>
                  </w:r>
                  <w:proofErr w:type="spellStart"/>
                  <w:r w:rsidRPr="00B93F4A">
                    <w:rPr>
                      <w:sz w:val="24"/>
                      <w:szCs w:val="24"/>
                      <w:lang w:val="en-US" w:eastAsia="lv-LV"/>
                    </w:rPr>
                    <w:t>izmaksu</w:t>
                  </w:r>
                  <w:proofErr w:type="spellEnd"/>
                  <w:r w:rsidRPr="00B93F4A">
                    <w:rPr>
                      <w:sz w:val="24"/>
                      <w:szCs w:val="24"/>
                      <w:lang w:val="en-US" w:eastAsia="lv-LV"/>
                    </w:rPr>
                    <w:t xml:space="preserve"> </w:t>
                  </w:r>
                  <w:proofErr w:type="spellStart"/>
                  <w:r w:rsidRPr="00B93F4A">
                    <w:rPr>
                      <w:sz w:val="24"/>
                      <w:szCs w:val="24"/>
                      <w:lang w:val="en-US" w:eastAsia="lv-LV"/>
                    </w:rPr>
                    <w:t>monetārs</w:t>
                  </w:r>
                  <w:proofErr w:type="spellEnd"/>
                  <w:r w:rsidRPr="00B93F4A">
                    <w:rPr>
                      <w:sz w:val="24"/>
                      <w:szCs w:val="24"/>
                      <w:lang w:val="en-US" w:eastAsia="lv-LV"/>
                    </w:rPr>
                    <w:t xml:space="preserve"> </w:t>
                  </w:r>
                  <w:proofErr w:type="spellStart"/>
                  <w:r w:rsidRPr="00B93F4A">
                    <w:rPr>
                      <w:sz w:val="24"/>
                      <w:szCs w:val="24"/>
                      <w:lang w:val="en-US" w:eastAsia="lv-LV"/>
                    </w:rPr>
                    <w:t>novērtējums</w:t>
                  </w:r>
                  <w:proofErr w:type="spellEnd"/>
                  <w:r w:rsidRPr="00B93F4A">
                    <w:rPr>
                      <w:sz w:val="24"/>
                      <w:szCs w:val="24"/>
                      <w:lang w:val="en-US" w:eastAsia="lv-LV"/>
                    </w:rPr>
                    <w:t xml:space="preserve">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r w:rsidR="005974C4">
              <w:rPr>
                <w:sz w:val="24"/>
                <w:szCs w:val="24"/>
                <w:lang w:eastAsia="lv-LV"/>
              </w:rPr>
              <w:t>.</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42220B">
        <w:tc>
          <w:tcPr>
            <w:tcW w:w="9356" w:type="dxa"/>
            <w:gridSpan w:val="8"/>
          </w:tcPr>
          <w:p w14:paraId="56AF20BD" w14:textId="77777777" w:rsidR="00977CF5" w:rsidRPr="00686544" w:rsidRDefault="00977CF5" w:rsidP="0042220B">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42220B">
        <w:tc>
          <w:tcPr>
            <w:tcW w:w="1418" w:type="dxa"/>
            <w:vMerge w:val="restart"/>
          </w:tcPr>
          <w:p w14:paraId="4F867EA1"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4B89C743" w14:textId="446B6139"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w:t>
            </w:r>
            <w:r w:rsidR="00F36115">
              <w:rPr>
                <w:rFonts w:ascii="Times New Roman" w:eastAsia="Times New Roman" w:hAnsi="Times New Roman" w:cs="Times New Roman"/>
                <w:b/>
                <w:sz w:val="24"/>
                <w:szCs w:val="24"/>
                <w:lang w:eastAsia="lv-LV"/>
              </w:rPr>
              <w:t>20</w:t>
            </w:r>
            <w:r w:rsidRPr="00686544">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42220B">
        <w:trPr>
          <w:trHeight w:val="361"/>
        </w:trPr>
        <w:tc>
          <w:tcPr>
            <w:tcW w:w="1418" w:type="dxa"/>
            <w:vMerge/>
          </w:tcPr>
          <w:p w14:paraId="6151EEA5"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7E40974B"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1</w:t>
            </w:r>
            <w:r w:rsidRPr="00686544">
              <w:rPr>
                <w:rFonts w:ascii="Times New Roman" w:eastAsia="Times New Roman" w:hAnsi="Times New Roman" w:cs="Times New Roman"/>
                <w:b/>
                <w:sz w:val="24"/>
                <w:szCs w:val="24"/>
                <w:lang w:eastAsia="lv-LV"/>
              </w:rPr>
              <w:t>.</w:t>
            </w:r>
          </w:p>
        </w:tc>
        <w:tc>
          <w:tcPr>
            <w:tcW w:w="2126" w:type="dxa"/>
            <w:gridSpan w:val="2"/>
          </w:tcPr>
          <w:p w14:paraId="6C052093" w14:textId="0442F014"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2</w:t>
            </w:r>
            <w:r w:rsidRPr="00686544">
              <w:rPr>
                <w:rFonts w:ascii="Times New Roman" w:eastAsia="Times New Roman" w:hAnsi="Times New Roman" w:cs="Times New Roman"/>
                <w:b/>
                <w:sz w:val="24"/>
                <w:szCs w:val="24"/>
                <w:lang w:eastAsia="lv-LV"/>
              </w:rPr>
              <w:t>.</w:t>
            </w:r>
          </w:p>
        </w:tc>
        <w:tc>
          <w:tcPr>
            <w:tcW w:w="992" w:type="dxa"/>
          </w:tcPr>
          <w:p w14:paraId="1BBF9D1E" w14:textId="18550135"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3</w:t>
            </w:r>
            <w:r w:rsidRPr="00686544">
              <w:rPr>
                <w:rFonts w:ascii="Times New Roman" w:eastAsia="Times New Roman" w:hAnsi="Times New Roman" w:cs="Times New Roman"/>
                <w:sz w:val="24"/>
                <w:szCs w:val="24"/>
                <w:lang w:eastAsia="lv-LV"/>
              </w:rPr>
              <w:t>.</w:t>
            </w:r>
          </w:p>
        </w:tc>
      </w:tr>
      <w:tr w:rsidR="00977CF5" w:rsidRPr="003773B0" w14:paraId="7F925481" w14:textId="77777777" w:rsidTr="0042220B">
        <w:tc>
          <w:tcPr>
            <w:tcW w:w="1418" w:type="dxa"/>
            <w:vMerge/>
          </w:tcPr>
          <w:p w14:paraId="63328BC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15D6DEF6"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w:t>
            </w:r>
            <w:r w:rsidR="00F11847">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7777777"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77777777"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2021.</w:t>
            </w:r>
          </w:p>
          <w:p w14:paraId="706220D4"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42220B">
        <w:tc>
          <w:tcPr>
            <w:tcW w:w="1418" w:type="dxa"/>
          </w:tcPr>
          <w:p w14:paraId="2BC0E3DB"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42220B">
        <w:tc>
          <w:tcPr>
            <w:tcW w:w="1418" w:type="dxa"/>
          </w:tcPr>
          <w:p w14:paraId="3CF7642E"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42220B">
        <w:tc>
          <w:tcPr>
            <w:tcW w:w="1418" w:type="dxa"/>
          </w:tcPr>
          <w:p w14:paraId="7AD94C97"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42220B">
        <w:tc>
          <w:tcPr>
            <w:tcW w:w="1418" w:type="dxa"/>
          </w:tcPr>
          <w:p w14:paraId="0AC08E39"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42220B">
        <w:tc>
          <w:tcPr>
            <w:tcW w:w="1418" w:type="dxa"/>
          </w:tcPr>
          <w:p w14:paraId="19D26A7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42220B">
        <w:tc>
          <w:tcPr>
            <w:tcW w:w="1418" w:type="dxa"/>
          </w:tcPr>
          <w:p w14:paraId="7C6697E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42220B">
        <w:tc>
          <w:tcPr>
            <w:tcW w:w="1418" w:type="dxa"/>
          </w:tcPr>
          <w:p w14:paraId="5504338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42220B">
        <w:tc>
          <w:tcPr>
            <w:tcW w:w="1418" w:type="dxa"/>
          </w:tcPr>
          <w:p w14:paraId="15A08D2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42220B">
        <w:tc>
          <w:tcPr>
            <w:tcW w:w="1418" w:type="dxa"/>
          </w:tcPr>
          <w:p w14:paraId="3BBB19B2"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42220B">
        <w:tc>
          <w:tcPr>
            <w:tcW w:w="1418" w:type="dxa"/>
          </w:tcPr>
          <w:p w14:paraId="205476B7" w14:textId="77777777" w:rsidR="00977CF5" w:rsidRPr="00686544" w:rsidRDefault="00977CF5" w:rsidP="0042220B">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42220B">
        <w:tc>
          <w:tcPr>
            <w:tcW w:w="1418" w:type="dxa"/>
          </w:tcPr>
          <w:p w14:paraId="04E4E561"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42220B">
        <w:tc>
          <w:tcPr>
            <w:tcW w:w="1418" w:type="dxa"/>
          </w:tcPr>
          <w:p w14:paraId="502303D4"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3.2. speciālais budžets</w:t>
            </w:r>
          </w:p>
        </w:tc>
        <w:tc>
          <w:tcPr>
            <w:tcW w:w="851" w:type="dxa"/>
            <w:vAlign w:val="center"/>
          </w:tcPr>
          <w:p w14:paraId="6A56BE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42220B">
        <w:tc>
          <w:tcPr>
            <w:tcW w:w="1418" w:type="dxa"/>
            <w:tcBorders>
              <w:bottom w:val="single" w:sz="4" w:space="0" w:color="auto"/>
            </w:tcBorders>
          </w:tcPr>
          <w:p w14:paraId="3B58484B"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42220B">
        <w:tc>
          <w:tcPr>
            <w:tcW w:w="1418" w:type="dxa"/>
          </w:tcPr>
          <w:p w14:paraId="6D2F217B"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42220B">
        <w:tc>
          <w:tcPr>
            <w:tcW w:w="1418" w:type="dxa"/>
          </w:tcPr>
          <w:p w14:paraId="60E49963"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42220B">
        <w:tc>
          <w:tcPr>
            <w:tcW w:w="1418" w:type="dxa"/>
          </w:tcPr>
          <w:p w14:paraId="4DD7FF6B" w14:textId="77777777" w:rsidR="00977CF5" w:rsidRPr="00686544" w:rsidRDefault="00977CF5" w:rsidP="0042220B">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42220B">
        <w:trPr>
          <w:trHeight w:val="413"/>
        </w:trPr>
        <w:tc>
          <w:tcPr>
            <w:tcW w:w="1418" w:type="dxa"/>
          </w:tcPr>
          <w:p w14:paraId="1A59EF61" w14:textId="77777777" w:rsidR="00977CF5" w:rsidRPr="00686544" w:rsidRDefault="00977CF5" w:rsidP="0042220B">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42220B">
        <w:tc>
          <w:tcPr>
            <w:tcW w:w="1418" w:type="dxa"/>
          </w:tcPr>
          <w:p w14:paraId="7E494390"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42220B">
        <w:tc>
          <w:tcPr>
            <w:tcW w:w="1418" w:type="dxa"/>
          </w:tcPr>
          <w:p w14:paraId="6FE0D03A"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42220B">
        <w:tc>
          <w:tcPr>
            <w:tcW w:w="1418" w:type="dxa"/>
          </w:tcPr>
          <w:p w14:paraId="13D66B7B"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42220B">
        <w:tc>
          <w:tcPr>
            <w:tcW w:w="1418" w:type="dxa"/>
          </w:tcPr>
          <w:p w14:paraId="3F54B8AC"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 xml:space="preserve">6.2. detalizēts </w:t>
            </w:r>
            <w:r w:rsidRPr="00686544">
              <w:rPr>
                <w:rFonts w:ascii="Times New Roman" w:hAnsi="Times New Roman" w:cs="Times New Roman"/>
                <w:sz w:val="24"/>
                <w:szCs w:val="24"/>
                <w:lang w:eastAsia="lv-LV"/>
              </w:rPr>
              <w:lastRenderedPageBreak/>
              <w:t>izdevumu aprēķins</w:t>
            </w:r>
          </w:p>
        </w:tc>
        <w:tc>
          <w:tcPr>
            <w:tcW w:w="7938" w:type="dxa"/>
            <w:gridSpan w:val="7"/>
            <w:vMerge/>
          </w:tcPr>
          <w:p w14:paraId="303D61C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42220B">
        <w:tc>
          <w:tcPr>
            <w:tcW w:w="1418" w:type="dxa"/>
          </w:tcPr>
          <w:p w14:paraId="540FCBF4"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42220B">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42220B">
        <w:tc>
          <w:tcPr>
            <w:tcW w:w="1418" w:type="dxa"/>
          </w:tcPr>
          <w:p w14:paraId="65CEA327"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02F30C48" w:rsidR="00977CF5" w:rsidRPr="00686544" w:rsidRDefault="00977CF5" w:rsidP="0042220B">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w:t>
            </w:r>
            <w:r w:rsidR="006168F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.gadā, tad atsavināšanā iegūtie līdzekļi pēc atsavināšanas izdevumu segšanas saskaņā ar  likuma “Par valsts budžetu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.gadam” 4</w:t>
            </w:r>
            <w:r w:rsidR="00F11847">
              <w:rPr>
                <w:rFonts w:ascii="Times New Roman" w:hAnsi="Times New Roman" w:cs="Times New Roman"/>
                <w:sz w:val="24"/>
                <w:szCs w:val="24"/>
                <w:lang w:eastAsia="lv-LV"/>
              </w:rPr>
              <w:t>4</w:t>
            </w:r>
            <w:r w:rsidRPr="00686544">
              <w:rPr>
                <w:rFonts w:ascii="Times New Roman" w:hAnsi="Times New Roman" w:cs="Times New Roman"/>
                <w:sz w:val="24"/>
                <w:szCs w:val="24"/>
                <w:lang w:eastAsia="lv-LV"/>
              </w:rPr>
              <w:t>. panta septīto daļu izlietojami valsts īpašumā un VNĪ pārvaldīšanā esošo vidi degradējošo objektu sakārtošanai. Līdzekļi, kas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gadā netiks izlietoti valsts īpašumā un VNĪ pārvaldīšanā esošo vidi degradējošo objektu sakārtošanai, līdz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428F53E2"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Sludinājums par valsts nekustamā īpašuma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lastRenderedPageBreak/>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3C5CEDE"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sidR="006F450D">
              <w:rPr>
                <w:sz w:val="24"/>
                <w:szCs w:val="24"/>
                <w:lang w:eastAsia="lv-LV"/>
              </w:rPr>
              <w:t xml:space="preserve"> un</w:t>
            </w:r>
            <w:r>
              <w:rPr>
                <w:sz w:val="24"/>
                <w:szCs w:val="24"/>
                <w:lang w:eastAsia="lv-LV"/>
              </w:rPr>
              <w:t xml:space="preserve"> </w:t>
            </w:r>
            <w:r w:rsidR="00122E9B">
              <w:rPr>
                <w:sz w:val="24"/>
                <w:szCs w:val="24"/>
                <w:lang w:eastAsia="lv-LV"/>
              </w:rPr>
              <w:t xml:space="preserve">VNĪ </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48084A87" w14:textId="13EB59D6" w:rsidR="00B714E9" w:rsidRDefault="00B714E9" w:rsidP="008602AC">
      <w:pPr>
        <w:spacing w:after="0" w:line="240" w:lineRule="auto"/>
        <w:rPr>
          <w:sz w:val="24"/>
          <w:szCs w:val="24"/>
          <w:lang w:eastAsia="lv-LV"/>
        </w:rPr>
      </w:pPr>
    </w:p>
    <w:p w14:paraId="46E21FB0" w14:textId="5E5E4A5B" w:rsidR="005974C4" w:rsidRDefault="005974C4" w:rsidP="008602AC">
      <w:pPr>
        <w:spacing w:after="0" w:line="240" w:lineRule="auto"/>
        <w:rPr>
          <w:sz w:val="24"/>
          <w:szCs w:val="24"/>
          <w:lang w:eastAsia="lv-LV"/>
        </w:rPr>
      </w:pPr>
    </w:p>
    <w:p w14:paraId="62575F45" w14:textId="2F036189" w:rsidR="00774435" w:rsidRDefault="00774435" w:rsidP="008602AC">
      <w:pPr>
        <w:spacing w:after="0" w:line="240" w:lineRule="auto"/>
        <w:rPr>
          <w:sz w:val="24"/>
          <w:szCs w:val="24"/>
          <w:lang w:eastAsia="lv-LV"/>
        </w:rPr>
      </w:pPr>
    </w:p>
    <w:p w14:paraId="2FC19279" w14:textId="77777777" w:rsidR="00AE0111" w:rsidRPr="00B93F4A" w:rsidRDefault="00AE0111" w:rsidP="008602AC">
      <w:pPr>
        <w:spacing w:after="0" w:line="240" w:lineRule="auto"/>
        <w:rPr>
          <w:sz w:val="24"/>
          <w:szCs w:val="24"/>
          <w:lang w:eastAsia="lv-LV"/>
        </w:rPr>
      </w:pPr>
    </w:p>
    <w:p w14:paraId="6796AAEF" w14:textId="77777777" w:rsidR="001056DB" w:rsidRDefault="001056DB" w:rsidP="001056DB">
      <w:pPr>
        <w:spacing w:after="0" w:line="240" w:lineRule="auto"/>
        <w:rPr>
          <w:sz w:val="24"/>
          <w:szCs w:val="24"/>
          <w:lang w:eastAsia="lv-LV"/>
        </w:rPr>
      </w:pPr>
    </w:p>
    <w:p w14:paraId="055CFCE0" w14:textId="2EC01BC6"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7A546C19" w:rsidR="009F6614" w:rsidRDefault="009F6614" w:rsidP="00E13254">
      <w:pPr>
        <w:spacing w:after="0" w:line="240" w:lineRule="auto"/>
        <w:rPr>
          <w:sz w:val="24"/>
          <w:szCs w:val="24"/>
          <w:lang w:eastAsia="lv-LV"/>
        </w:rPr>
      </w:pPr>
    </w:p>
    <w:p w14:paraId="13C3ECC0" w14:textId="77777777" w:rsidR="00774435" w:rsidRPr="00B93F4A" w:rsidRDefault="00774435" w:rsidP="00E13254">
      <w:pPr>
        <w:spacing w:after="0" w:line="240" w:lineRule="auto"/>
        <w:rPr>
          <w:sz w:val="24"/>
          <w:szCs w:val="24"/>
          <w:lang w:eastAsia="lv-LV"/>
        </w:rPr>
      </w:pPr>
    </w:p>
    <w:p w14:paraId="1FF98D7B" w14:textId="4795063E" w:rsidR="00C93862" w:rsidRDefault="00C93862" w:rsidP="00CB62EA">
      <w:pPr>
        <w:tabs>
          <w:tab w:val="left" w:pos="720"/>
        </w:tabs>
        <w:spacing w:after="0" w:line="240" w:lineRule="auto"/>
        <w:ind w:right="74"/>
        <w:jc w:val="both"/>
        <w:rPr>
          <w:sz w:val="22"/>
        </w:rPr>
      </w:pPr>
    </w:p>
    <w:p w14:paraId="3B1D62D9" w14:textId="301CED4C" w:rsidR="00774435" w:rsidRDefault="00774435" w:rsidP="00CB62EA">
      <w:pPr>
        <w:tabs>
          <w:tab w:val="left" w:pos="720"/>
        </w:tabs>
        <w:spacing w:after="0" w:line="240" w:lineRule="auto"/>
        <w:ind w:right="74"/>
        <w:jc w:val="both"/>
        <w:rPr>
          <w:sz w:val="22"/>
        </w:rPr>
      </w:pPr>
    </w:p>
    <w:p w14:paraId="7562098F" w14:textId="4D15B912" w:rsidR="00AE0111" w:rsidRDefault="00AE0111" w:rsidP="00CB62EA">
      <w:pPr>
        <w:tabs>
          <w:tab w:val="left" w:pos="720"/>
        </w:tabs>
        <w:spacing w:after="0" w:line="240" w:lineRule="auto"/>
        <w:ind w:right="74"/>
        <w:jc w:val="both"/>
        <w:rPr>
          <w:sz w:val="22"/>
        </w:rPr>
      </w:pPr>
    </w:p>
    <w:p w14:paraId="5569C6C6" w14:textId="55FB6E99" w:rsidR="00AE0111" w:rsidRDefault="00AE0111" w:rsidP="00CB62EA">
      <w:pPr>
        <w:tabs>
          <w:tab w:val="left" w:pos="720"/>
        </w:tabs>
        <w:spacing w:after="0" w:line="240" w:lineRule="auto"/>
        <w:ind w:right="74"/>
        <w:jc w:val="both"/>
        <w:rPr>
          <w:sz w:val="22"/>
        </w:rPr>
      </w:pPr>
    </w:p>
    <w:p w14:paraId="29CEC72A" w14:textId="77777777" w:rsidR="00AE0111" w:rsidRDefault="00AE0111" w:rsidP="00CB62EA">
      <w:pPr>
        <w:tabs>
          <w:tab w:val="left" w:pos="720"/>
        </w:tabs>
        <w:spacing w:after="0" w:line="240" w:lineRule="auto"/>
        <w:ind w:right="74"/>
        <w:jc w:val="both"/>
        <w:rPr>
          <w:sz w:val="22"/>
        </w:rPr>
      </w:pPr>
    </w:p>
    <w:p w14:paraId="0077EEEB" w14:textId="77777777" w:rsidR="00774435" w:rsidRDefault="00774435" w:rsidP="00CB62EA">
      <w:pPr>
        <w:tabs>
          <w:tab w:val="left" w:pos="720"/>
        </w:tabs>
        <w:spacing w:after="0" w:line="240" w:lineRule="auto"/>
        <w:ind w:right="74"/>
        <w:jc w:val="both"/>
        <w:rPr>
          <w:sz w:val="22"/>
        </w:rPr>
      </w:pPr>
    </w:p>
    <w:p w14:paraId="25FD6F3C" w14:textId="22728F8B" w:rsidR="00CB62EA" w:rsidRPr="008171E8" w:rsidRDefault="008D017C" w:rsidP="00CB62EA">
      <w:pPr>
        <w:tabs>
          <w:tab w:val="left" w:pos="720"/>
        </w:tabs>
        <w:spacing w:after="0" w:line="240" w:lineRule="auto"/>
        <w:ind w:right="74"/>
        <w:jc w:val="both"/>
        <w:rPr>
          <w:sz w:val="22"/>
        </w:rPr>
      </w:pPr>
      <w:r w:rsidRPr="008171E8">
        <w:rPr>
          <w:sz w:val="22"/>
        </w:rPr>
        <w:t>Bružas</w:t>
      </w:r>
      <w:r w:rsidR="00EB42D9" w:rsidRPr="008171E8">
        <w:rPr>
          <w:sz w:val="22"/>
        </w:rPr>
        <w:t xml:space="preserve"> </w:t>
      </w:r>
      <w:r w:rsidR="000B0A74" w:rsidRPr="008171E8">
        <w:rPr>
          <w:sz w:val="22"/>
        </w:rPr>
        <w:t>67024927</w:t>
      </w:r>
    </w:p>
    <w:p w14:paraId="06A12060" w14:textId="7CA2874B" w:rsidR="008D017C" w:rsidRDefault="00AC2869" w:rsidP="008D017C">
      <w:pPr>
        <w:tabs>
          <w:tab w:val="left" w:pos="720"/>
        </w:tabs>
        <w:spacing w:after="0" w:line="240" w:lineRule="auto"/>
        <w:ind w:right="74"/>
        <w:jc w:val="both"/>
        <w:rPr>
          <w:rStyle w:val="Hyperlink"/>
          <w:sz w:val="22"/>
        </w:rPr>
      </w:pPr>
      <w:hyperlink r:id="rId11" w:history="1">
        <w:r w:rsidR="00865851" w:rsidRPr="008171E8">
          <w:rPr>
            <w:rStyle w:val="Hyperlink"/>
            <w:sz w:val="22"/>
          </w:rPr>
          <w:t>Vita.Bruzas@vni.lv</w:t>
        </w:r>
      </w:hyperlink>
    </w:p>
    <w:p w14:paraId="08D750EE" w14:textId="47486BFD" w:rsidR="002C4388" w:rsidRDefault="002C4388" w:rsidP="008D017C">
      <w:pPr>
        <w:tabs>
          <w:tab w:val="left" w:pos="720"/>
        </w:tabs>
        <w:spacing w:after="0" w:line="240" w:lineRule="auto"/>
        <w:ind w:right="74"/>
        <w:jc w:val="both"/>
        <w:rPr>
          <w:rStyle w:val="Hyperlink"/>
          <w:sz w:val="22"/>
        </w:rPr>
      </w:pPr>
    </w:p>
    <w:sectPr w:rsidR="002C4388"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CF2FE" w14:textId="77777777" w:rsidR="00AC2869" w:rsidRDefault="00AC2869">
      <w:r>
        <w:separator/>
      </w:r>
    </w:p>
  </w:endnote>
  <w:endnote w:type="continuationSeparator" w:id="0">
    <w:p w14:paraId="21F0CFF2" w14:textId="77777777" w:rsidR="00AC2869" w:rsidRDefault="00AC2869">
      <w:r>
        <w:continuationSeparator/>
      </w:r>
    </w:p>
  </w:endnote>
  <w:endnote w:type="continuationNotice" w:id="1">
    <w:p w14:paraId="255A579E" w14:textId="77777777" w:rsidR="00AC2869" w:rsidRDefault="00AC2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C0F4" w14:textId="72650E49" w:rsidR="00725BC4" w:rsidRPr="000B39A9" w:rsidRDefault="00725BC4"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AB2FEA">
      <w:rPr>
        <w:noProof/>
        <w:sz w:val="18"/>
        <w:szCs w:val="18"/>
      </w:rPr>
      <w:t>FMAnot_110220_Nek_pārd</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230F" w14:textId="5B1B131A" w:rsidR="00725BC4" w:rsidRPr="000B39A9" w:rsidRDefault="00725BC4"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AB2FEA">
      <w:rPr>
        <w:noProof/>
        <w:sz w:val="18"/>
        <w:szCs w:val="18"/>
      </w:rPr>
      <w:t>FMAnot_110220_Nek_pārd</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BFF7D" w14:textId="77777777" w:rsidR="00AC2869" w:rsidRDefault="00AC2869">
      <w:r>
        <w:separator/>
      </w:r>
    </w:p>
  </w:footnote>
  <w:footnote w:type="continuationSeparator" w:id="0">
    <w:p w14:paraId="30D4D6D6" w14:textId="77777777" w:rsidR="00AC2869" w:rsidRDefault="00AC2869">
      <w:r>
        <w:continuationSeparator/>
      </w:r>
    </w:p>
  </w:footnote>
  <w:footnote w:type="continuationNotice" w:id="1">
    <w:p w14:paraId="494DE0D8" w14:textId="77777777" w:rsidR="00AC2869" w:rsidRDefault="00AC28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FD03" w14:textId="77777777" w:rsidR="00725BC4" w:rsidRDefault="00725BC4"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725BC4" w:rsidRDefault="00725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ED5B" w14:textId="77777777" w:rsidR="00725BC4" w:rsidRDefault="00725BC4"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1356DD0" w14:textId="77777777" w:rsidR="00725BC4" w:rsidRDefault="00725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463F"/>
    <w:rsid w:val="00005809"/>
    <w:rsid w:val="00005B70"/>
    <w:rsid w:val="000077F6"/>
    <w:rsid w:val="00010420"/>
    <w:rsid w:val="000114AB"/>
    <w:rsid w:val="000131B0"/>
    <w:rsid w:val="00013230"/>
    <w:rsid w:val="00015368"/>
    <w:rsid w:val="000160E4"/>
    <w:rsid w:val="00016174"/>
    <w:rsid w:val="0001646C"/>
    <w:rsid w:val="00016F7C"/>
    <w:rsid w:val="00017514"/>
    <w:rsid w:val="00022887"/>
    <w:rsid w:val="0002330C"/>
    <w:rsid w:val="0002386D"/>
    <w:rsid w:val="00023A1F"/>
    <w:rsid w:val="00024CDC"/>
    <w:rsid w:val="000255EE"/>
    <w:rsid w:val="00025681"/>
    <w:rsid w:val="00025B68"/>
    <w:rsid w:val="000271AE"/>
    <w:rsid w:val="0002730E"/>
    <w:rsid w:val="000322BF"/>
    <w:rsid w:val="000330F2"/>
    <w:rsid w:val="0003345B"/>
    <w:rsid w:val="0003349F"/>
    <w:rsid w:val="00033686"/>
    <w:rsid w:val="00033724"/>
    <w:rsid w:val="00034C6C"/>
    <w:rsid w:val="00035803"/>
    <w:rsid w:val="00036825"/>
    <w:rsid w:val="00036A72"/>
    <w:rsid w:val="00037207"/>
    <w:rsid w:val="000410D1"/>
    <w:rsid w:val="00042835"/>
    <w:rsid w:val="000429A9"/>
    <w:rsid w:val="00042B45"/>
    <w:rsid w:val="00042FE2"/>
    <w:rsid w:val="00044458"/>
    <w:rsid w:val="000456B5"/>
    <w:rsid w:val="00051F13"/>
    <w:rsid w:val="00052D41"/>
    <w:rsid w:val="00053881"/>
    <w:rsid w:val="00054C8E"/>
    <w:rsid w:val="00056437"/>
    <w:rsid w:val="000578DE"/>
    <w:rsid w:val="00060B31"/>
    <w:rsid w:val="000621AC"/>
    <w:rsid w:val="000626FE"/>
    <w:rsid w:val="00062CD0"/>
    <w:rsid w:val="000643DE"/>
    <w:rsid w:val="00064C76"/>
    <w:rsid w:val="00065B50"/>
    <w:rsid w:val="00065E71"/>
    <w:rsid w:val="00066C71"/>
    <w:rsid w:val="00066CE3"/>
    <w:rsid w:val="00067DCF"/>
    <w:rsid w:val="00070316"/>
    <w:rsid w:val="00070673"/>
    <w:rsid w:val="000717F9"/>
    <w:rsid w:val="00071A81"/>
    <w:rsid w:val="00071DB9"/>
    <w:rsid w:val="0007219C"/>
    <w:rsid w:val="00072EF7"/>
    <w:rsid w:val="0007379A"/>
    <w:rsid w:val="00074E0C"/>
    <w:rsid w:val="0007688A"/>
    <w:rsid w:val="00077112"/>
    <w:rsid w:val="00077A0B"/>
    <w:rsid w:val="00077FE6"/>
    <w:rsid w:val="00081588"/>
    <w:rsid w:val="00081A2A"/>
    <w:rsid w:val="000821AB"/>
    <w:rsid w:val="0008269A"/>
    <w:rsid w:val="00083B10"/>
    <w:rsid w:val="00084E3A"/>
    <w:rsid w:val="000854FD"/>
    <w:rsid w:val="00086E6A"/>
    <w:rsid w:val="0008798C"/>
    <w:rsid w:val="000879DE"/>
    <w:rsid w:val="00087C1E"/>
    <w:rsid w:val="000907C0"/>
    <w:rsid w:val="0009201A"/>
    <w:rsid w:val="000923E1"/>
    <w:rsid w:val="00092A27"/>
    <w:rsid w:val="0009360C"/>
    <w:rsid w:val="000939B7"/>
    <w:rsid w:val="00093F42"/>
    <w:rsid w:val="00094057"/>
    <w:rsid w:val="000945B0"/>
    <w:rsid w:val="00095C38"/>
    <w:rsid w:val="000A119B"/>
    <w:rsid w:val="000A16BC"/>
    <w:rsid w:val="000A1BF0"/>
    <w:rsid w:val="000A3090"/>
    <w:rsid w:val="000A38A1"/>
    <w:rsid w:val="000A468B"/>
    <w:rsid w:val="000A4CDA"/>
    <w:rsid w:val="000A5AAD"/>
    <w:rsid w:val="000B0295"/>
    <w:rsid w:val="000B0A74"/>
    <w:rsid w:val="000B1518"/>
    <w:rsid w:val="000B2457"/>
    <w:rsid w:val="000B39A9"/>
    <w:rsid w:val="000B41DA"/>
    <w:rsid w:val="000B44F7"/>
    <w:rsid w:val="000B62D1"/>
    <w:rsid w:val="000B6506"/>
    <w:rsid w:val="000B651C"/>
    <w:rsid w:val="000B6DA6"/>
    <w:rsid w:val="000C1050"/>
    <w:rsid w:val="000C1461"/>
    <w:rsid w:val="000C2993"/>
    <w:rsid w:val="000C2E03"/>
    <w:rsid w:val="000C2FC7"/>
    <w:rsid w:val="000C4987"/>
    <w:rsid w:val="000C5174"/>
    <w:rsid w:val="000C77EF"/>
    <w:rsid w:val="000D0713"/>
    <w:rsid w:val="000D3122"/>
    <w:rsid w:val="000D3220"/>
    <w:rsid w:val="000D3965"/>
    <w:rsid w:val="000D5AB1"/>
    <w:rsid w:val="000D5F54"/>
    <w:rsid w:val="000D61BC"/>
    <w:rsid w:val="000E0EFD"/>
    <w:rsid w:val="000E1907"/>
    <w:rsid w:val="000E1E25"/>
    <w:rsid w:val="000E25F6"/>
    <w:rsid w:val="000E27A0"/>
    <w:rsid w:val="000E4567"/>
    <w:rsid w:val="000E4763"/>
    <w:rsid w:val="000E5890"/>
    <w:rsid w:val="000E626D"/>
    <w:rsid w:val="000E76EE"/>
    <w:rsid w:val="000E7868"/>
    <w:rsid w:val="000F0FEA"/>
    <w:rsid w:val="000F19A5"/>
    <w:rsid w:val="000F2B9E"/>
    <w:rsid w:val="000F2BBB"/>
    <w:rsid w:val="000F2EA4"/>
    <w:rsid w:val="000F37DB"/>
    <w:rsid w:val="000F596C"/>
    <w:rsid w:val="000F692E"/>
    <w:rsid w:val="00101124"/>
    <w:rsid w:val="001012DF"/>
    <w:rsid w:val="001025A1"/>
    <w:rsid w:val="00102FDC"/>
    <w:rsid w:val="00103D86"/>
    <w:rsid w:val="00103F17"/>
    <w:rsid w:val="00104C83"/>
    <w:rsid w:val="0010509E"/>
    <w:rsid w:val="001056DB"/>
    <w:rsid w:val="0010603B"/>
    <w:rsid w:val="00107CAF"/>
    <w:rsid w:val="00111F47"/>
    <w:rsid w:val="001130EB"/>
    <w:rsid w:val="00113569"/>
    <w:rsid w:val="0011488B"/>
    <w:rsid w:val="00115A80"/>
    <w:rsid w:val="001161BD"/>
    <w:rsid w:val="00121AE0"/>
    <w:rsid w:val="00121C8A"/>
    <w:rsid w:val="00121E09"/>
    <w:rsid w:val="00121EA5"/>
    <w:rsid w:val="00122E9B"/>
    <w:rsid w:val="00124780"/>
    <w:rsid w:val="00124F9F"/>
    <w:rsid w:val="001251B0"/>
    <w:rsid w:val="00125428"/>
    <w:rsid w:val="001262A8"/>
    <w:rsid w:val="0012723C"/>
    <w:rsid w:val="00127E0B"/>
    <w:rsid w:val="00130973"/>
    <w:rsid w:val="0013136C"/>
    <w:rsid w:val="0013170D"/>
    <w:rsid w:val="00132916"/>
    <w:rsid w:val="001342DB"/>
    <w:rsid w:val="00135A62"/>
    <w:rsid w:val="00135ED7"/>
    <w:rsid w:val="00137151"/>
    <w:rsid w:val="00137739"/>
    <w:rsid w:val="00137C60"/>
    <w:rsid w:val="00140C0B"/>
    <w:rsid w:val="00142185"/>
    <w:rsid w:val="00142B61"/>
    <w:rsid w:val="001432F6"/>
    <w:rsid w:val="00144D05"/>
    <w:rsid w:val="00147574"/>
    <w:rsid w:val="00147CE6"/>
    <w:rsid w:val="0015049C"/>
    <w:rsid w:val="00151AA7"/>
    <w:rsid w:val="00151D38"/>
    <w:rsid w:val="0015206C"/>
    <w:rsid w:val="00152F6F"/>
    <w:rsid w:val="00154CCB"/>
    <w:rsid w:val="00154E12"/>
    <w:rsid w:val="00161D41"/>
    <w:rsid w:val="001626CF"/>
    <w:rsid w:val="001634DB"/>
    <w:rsid w:val="001653EF"/>
    <w:rsid w:val="00167EE5"/>
    <w:rsid w:val="001715C0"/>
    <w:rsid w:val="00172FA7"/>
    <w:rsid w:val="001745EC"/>
    <w:rsid w:val="001761AD"/>
    <w:rsid w:val="00176880"/>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5E0"/>
    <w:rsid w:val="00190CD2"/>
    <w:rsid w:val="00190E86"/>
    <w:rsid w:val="00191E86"/>
    <w:rsid w:val="00192A13"/>
    <w:rsid w:val="001930A2"/>
    <w:rsid w:val="00193EDF"/>
    <w:rsid w:val="001977E4"/>
    <w:rsid w:val="0019798C"/>
    <w:rsid w:val="001A2DC0"/>
    <w:rsid w:val="001A3128"/>
    <w:rsid w:val="001A3E54"/>
    <w:rsid w:val="001A5D31"/>
    <w:rsid w:val="001A6526"/>
    <w:rsid w:val="001A6BC4"/>
    <w:rsid w:val="001A754A"/>
    <w:rsid w:val="001A7CB8"/>
    <w:rsid w:val="001B0CB5"/>
    <w:rsid w:val="001B109C"/>
    <w:rsid w:val="001B257E"/>
    <w:rsid w:val="001B3A22"/>
    <w:rsid w:val="001B3A71"/>
    <w:rsid w:val="001B4799"/>
    <w:rsid w:val="001B4BD0"/>
    <w:rsid w:val="001B5578"/>
    <w:rsid w:val="001B721C"/>
    <w:rsid w:val="001B72C1"/>
    <w:rsid w:val="001B7D9A"/>
    <w:rsid w:val="001C00AB"/>
    <w:rsid w:val="001C06E1"/>
    <w:rsid w:val="001C0F05"/>
    <w:rsid w:val="001C2577"/>
    <w:rsid w:val="001C2BA2"/>
    <w:rsid w:val="001C37C0"/>
    <w:rsid w:val="001C44BE"/>
    <w:rsid w:val="001C54B0"/>
    <w:rsid w:val="001C5725"/>
    <w:rsid w:val="001C5FAE"/>
    <w:rsid w:val="001C6B3D"/>
    <w:rsid w:val="001C770A"/>
    <w:rsid w:val="001C7B3F"/>
    <w:rsid w:val="001D0010"/>
    <w:rsid w:val="001D2182"/>
    <w:rsid w:val="001D2C68"/>
    <w:rsid w:val="001D34B5"/>
    <w:rsid w:val="001D37BD"/>
    <w:rsid w:val="001D448F"/>
    <w:rsid w:val="001D480F"/>
    <w:rsid w:val="001D4AAF"/>
    <w:rsid w:val="001D5521"/>
    <w:rsid w:val="001D78C9"/>
    <w:rsid w:val="001E01A9"/>
    <w:rsid w:val="001E0998"/>
    <w:rsid w:val="001E6422"/>
    <w:rsid w:val="001E6A95"/>
    <w:rsid w:val="001E71CE"/>
    <w:rsid w:val="001E772F"/>
    <w:rsid w:val="001F022E"/>
    <w:rsid w:val="001F116F"/>
    <w:rsid w:val="001F121A"/>
    <w:rsid w:val="001F1220"/>
    <w:rsid w:val="001F2C52"/>
    <w:rsid w:val="001F4588"/>
    <w:rsid w:val="001F6D21"/>
    <w:rsid w:val="0020011D"/>
    <w:rsid w:val="00200486"/>
    <w:rsid w:val="0020328F"/>
    <w:rsid w:val="00206D2D"/>
    <w:rsid w:val="002076F3"/>
    <w:rsid w:val="002079FA"/>
    <w:rsid w:val="0021001E"/>
    <w:rsid w:val="0021117B"/>
    <w:rsid w:val="00211A6D"/>
    <w:rsid w:val="002125CF"/>
    <w:rsid w:val="0021350E"/>
    <w:rsid w:val="00213D60"/>
    <w:rsid w:val="002147C2"/>
    <w:rsid w:val="00215838"/>
    <w:rsid w:val="0022073F"/>
    <w:rsid w:val="002208DB"/>
    <w:rsid w:val="00220F7E"/>
    <w:rsid w:val="00222860"/>
    <w:rsid w:val="00223B54"/>
    <w:rsid w:val="00223F09"/>
    <w:rsid w:val="00226D8D"/>
    <w:rsid w:val="00230D4D"/>
    <w:rsid w:val="002346BA"/>
    <w:rsid w:val="00235864"/>
    <w:rsid w:val="00237CA5"/>
    <w:rsid w:val="002414A1"/>
    <w:rsid w:val="0024274B"/>
    <w:rsid w:val="0024295C"/>
    <w:rsid w:val="00242D1F"/>
    <w:rsid w:val="00244D7F"/>
    <w:rsid w:val="00245135"/>
    <w:rsid w:val="002463B7"/>
    <w:rsid w:val="0024676A"/>
    <w:rsid w:val="00247430"/>
    <w:rsid w:val="00250514"/>
    <w:rsid w:val="002526A4"/>
    <w:rsid w:val="00252722"/>
    <w:rsid w:val="002579E7"/>
    <w:rsid w:val="00262969"/>
    <w:rsid w:val="00263624"/>
    <w:rsid w:val="00263907"/>
    <w:rsid w:val="00265701"/>
    <w:rsid w:val="002657AA"/>
    <w:rsid w:val="0026673F"/>
    <w:rsid w:val="00272568"/>
    <w:rsid w:val="00272FB3"/>
    <w:rsid w:val="0027330D"/>
    <w:rsid w:val="00274190"/>
    <w:rsid w:val="002745EC"/>
    <w:rsid w:val="0027505E"/>
    <w:rsid w:val="00275E32"/>
    <w:rsid w:val="00277379"/>
    <w:rsid w:val="00277AFE"/>
    <w:rsid w:val="00280AC7"/>
    <w:rsid w:val="0028108D"/>
    <w:rsid w:val="002826A3"/>
    <w:rsid w:val="00283000"/>
    <w:rsid w:val="00283AA7"/>
    <w:rsid w:val="002846AC"/>
    <w:rsid w:val="00284B15"/>
    <w:rsid w:val="0029252A"/>
    <w:rsid w:val="002943DD"/>
    <w:rsid w:val="002959A1"/>
    <w:rsid w:val="00296E2E"/>
    <w:rsid w:val="00297F79"/>
    <w:rsid w:val="002A0366"/>
    <w:rsid w:val="002A069D"/>
    <w:rsid w:val="002A093C"/>
    <w:rsid w:val="002A115B"/>
    <w:rsid w:val="002A1847"/>
    <w:rsid w:val="002A1D81"/>
    <w:rsid w:val="002A32E8"/>
    <w:rsid w:val="002A4387"/>
    <w:rsid w:val="002A444C"/>
    <w:rsid w:val="002A4945"/>
    <w:rsid w:val="002A70F4"/>
    <w:rsid w:val="002A74A2"/>
    <w:rsid w:val="002A79D3"/>
    <w:rsid w:val="002B0D68"/>
    <w:rsid w:val="002B1936"/>
    <w:rsid w:val="002B20C0"/>
    <w:rsid w:val="002B2A68"/>
    <w:rsid w:val="002B37F7"/>
    <w:rsid w:val="002B3DA9"/>
    <w:rsid w:val="002B4BFE"/>
    <w:rsid w:val="002B7FEF"/>
    <w:rsid w:val="002C0C73"/>
    <w:rsid w:val="002C2E05"/>
    <w:rsid w:val="002C2EEB"/>
    <w:rsid w:val="002C3E28"/>
    <w:rsid w:val="002C4388"/>
    <w:rsid w:val="002C6936"/>
    <w:rsid w:val="002C6FF9"/>
    <w:rsid w:val="002C7754"/>
    <w:rsid w:val="002D3FFE"/>
    <w:rsid w:val="002D5A71"/>
    <w:rsid w:val="002D5F47"/>
    <w:rsid w:val="002D6B97"/>
    <w:rsid w:val="002D6C8A"/>
    <w:rsid w:val="002E0269"/>
    <w:rsid w:val="002E0406"/>
    <w:rsid w:val="002E1067"/>
    <w:rsid w:val="002E1604"/>
    <w:rsid w:val="002E1760"/>
    <w:rsid w:val="002E17A4"/>
    <w:rsid w:val="002E1893"/>
    <w:rsid w:val="002E3AC6"/>
    <w:rsid w:val="002E4755"/>
    <w:rsid w:val="002E5168"/>
    <w:rsid w:val="002E57EE"/>
    <w:rsid w:val="002F02BD"/>
    <w:rsid w:val="002F2563"/>
    <w:rsid w:val="002F2FB2"/>
    <w:rsid w:val="002F3216"/>
    <w:rsid w:val="002F3A69"/>
    <w:rsid w:val="002F4A5D"/>
    <w:rsid w:val="002F52A3"/>
    <w:rsid w:val="002F61D3"/>
    <w:rsid w:val="002F63EC"/>
    <w:rsid w:val="002F7533"/>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EC0"/>
    <w:rsid w:val="00321FA5"/>
    <w:rsid w:val="00322A58"/>
    <w:rsid w:val="00324348"/>
    <w:rsid w:val="003305F9"/>
    <w:rsid w:val="00331DE9"/>
    <w:rsid w:val="0033376A"/>
    <w:rsid w:val="003344B2"/>
    <w:rsid w:val="0034003C"/>
    <w:rsid w:val="00340F11"/>
    <w:rsid w:val="00341568"/>
    <w:rsid w:val="00343568"/>
    <w:rsid w:val="003439A5"/>
    <w:rsid w:val="00343CB8"/>
    <w:rsid w:val="00345CFB"/>
    <w:rsid w:val="003501B8"/>
    <w:rsid w:val="003503B8"/>
    <w:rsid w:val="003508F7"/>
    <w:rsid w:val="003520DE"/>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4CCF"/>
    <w:rsid w:val="00365684"/>
    <w:rsid w:val="003657E2"/>
    <w:rsid w:val="00365D9B"/>
    <w:rsid w:val="00365E63"/>
    <w:rsid w:val="00366983"/>
    <w:rsid w:val="00367BB6"/>
    <w:rsid w:val="003714D5"/>
    <w:rsid w:val="00371585"/>
    <w:rsid w:val="003718EE"/>
    <w:rsid w:val="00371C37"/>
    <w:rsid w:val="00371E63"/>
    <w:rsid w:val="003736B4"/>
    <w:rsid w:val="00374092"/>
    <w:rsid w:val="00375467"/>
    <w:rsid w:val="003755A7"/>
    <w:rsid w:val="003756FA"/>
    <w:rsid w:val="00377DD5"/>
    <w:rsid w:val="00380706"/>
    <w:rsid w:val="003812F5"/>
    <w:rsid w:val="0038147B"/>
    <w:rsid w:val="00381880"/>
    <w:rsid w:val="00381BF3"/>
    <w:rsid w:val="00382B2F"/>
    <w:rsid w:val="00382ED8"/>
    <w:rsid w:val="00383AFE"/>
    <w:rsid w:val="00384074"/>
    <w:rsid w:val="00384AFD"/>
    <w:rsid w:val="00384BF1"/>
    <w:rsid w:val="00385B17"/>
    <w:rsid w:val="0038613B"/>
    <w:rsid w:val="00387134"/>
    <w:rsid w:val="00387C62"/>
    <w:rsid w:val="0039039F"/>
    <w:rsid w:val="00391FFE"/>
    <w:rsid w:val="00392C76"/>
    <w:rsid w:val="00392E4C"/>
    <w:rsid w:val="00393BAF"/>
    <w:rsid w:val="0039420B"/>
    <w:rsid w:val="003968B5"/>
    <w:rsid w:val="003A1280"/>
    <w:rsid w:val="003A2D3A"/>
    <w:rsid w:val="003A3EB2"/>
    <w:rsid w:val="003A5286"/>
    <w:rsid w:val="003A5305"/>
    <w:rsid w:val="003A58EE"/>
    <w:rsid w:val="003A599E"/>
    <w:rsid w:val="003A740B"/>
    <w:rsid w:val="003A7F21"/>
    <w:rsid w:val="003A7F7E"/>
    <w:rsid w:val="003B09A1"/>
    <w:rsid w:val="003B1087"/>
    <w:rsid w:val="003B2473"/>
    <w:rsid w:val="003B33DC"/>
    <w:rsid w:val="003B3BEF"/>
    <w:rsid w:val="003B4437"/>
    <w:rsid w:val="003B4A18"/>
    <w:rsid w:val="003B5616"/>
    <w:rsid w:val="003B5F49"/>
    <w:rsid w:val="003B7203"/>
    <w:rsid w:val="003B7542"/>
    <w:rsid w:val="003B77E5"/>
    <w:rsid w:val="003B7D1D"/>
    <w:rsid w:val="003C0645"/>
    <w:rsid w:val="003C2412"/>
    <w:rsid w:val="003C25C9"/>
    <w:rsid w:val="003C3F63"/>
    <w:rsid w:val="003C501E"/>
    <w:rsid w:val="003C5044"/>
    <w:rsid w:val="003C53CD"/>
    <w:rsid w:val="003C5EF0"/>
    <w:rsid w:val="003C69B4"/>
    <w:rsid w:val="003C6B79"/>
    <w:rsid w:val="003C6E99"/>
    <w:rsid w:val="003C6FBB"/>
    <w:rsid w:val="003C6FC7"/>
    <w:rsid w:val="003D041A"/>
    <w:rsid w:val="003D05B6"/>
    <w:rsid w:val="003D51C2"/>
    <w:rsid w:val="003D5F07"/>
    <w:rsid w:val="003D7931"/>
    <w:rsid w:val="003E0339"/>
    <w:rsid w:val="003E03B4"/>
    <w:rsid w:val="003E0DD1"/>
    <w:rsid w:val="003E1C22"/>
    <w:rsid w:val="003E2796"/>
    <w:rsid w:val="003E312B"/>
    <w:rsid w:val="003E3A29"/>
    <w:rsid w:val="003E42EC"/>
    <w:rsid w:val="003E4817"/>
    <w:rsid w:val="003E4B23"/>
    <w:rsid w:val="003E4D35"/>
    <w:rsid w:val="003E5296"/>
    <w:rsid w:val="003E6D0C"/>
    <w:rsid w:val="003E6D9A"/>
    <w:rsid w:val="003F02EE"/>
    <w:rsid w:val="003F0807"/>
    <w:rsid w:val="003F0F24"/>
    <w:rsid w:val="003F1A4C"/>
    <w:rsid w:val="003F2D24"/>
    <w:rsid w:val="003F4342"/>
    <w:rsid w:val="003F6DCF"/>
    <w:rsid w:val="00400F5B"/>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1C2"/>
    <w:rsid w:val="0042220B"/>
    <w:rsid w:val="004222B1"/>
    <w:rsid w:val="00422B50"/>
    <w:rsid w:val="0042312D"/>
    <w:rsid w:val="0042490C"/>
    <w:rsid w:val="004255D6"/>
    <w:rsid w:val="004267EF"/>
    <w:rsid w:val="004305B1"/>
    <w:rsid w:val="004306B9"/>
    <w:rsid w:val="0043200B"/>
    <w:rsid w:val="00432106"/>
    <w:rsid w:val="004346DC"/>
    <w:rsid w:val="00435714"/>
    <w:rsid w:val="00435931"/>
    <w:rsid w:val="00437E68"/>
    <w:rsid w:val="00437FAE"/>
    <w:rsid w:val="00440BB0"/>
    <w:rsid w:val="00441584"/>
    <w:rsid w:val="004417B7"/>
    <w:rsid w:val="0044340A"/>
    <w:rsid w:val="00443870"/>
    <w:rsid w:val="004449D7"/>
    <w:rsid w:val="00445941"/>
    <w:rsid w:val="004475A4"/>
    <w:rsid w:val="00450389"/>
    <w:rsid w:val="00450450"/>
    <w:rsid w:val="0045419B"/>
    <w:rsid w:val="004553AC"/>
    <w:rsid w:val="004553F1"/>
    <w:rsid w:val="004564B0"/>
    <w:rsid w:val="00460C20"/>
    <w:rsid w:val="00460D15"/>
    <w:rsid w:val="004611AF"/>
    <w:rsid w:val="00462367"/>
    <w:rsid w:val="00462615"/>
    <w:rsid w:val="00462F23"/>
    <w:rsid w:val="00464789"/>
    <w:rsid w:val="00465198"/>
    <w:rsid w:val="00465439"/>
    <w:rsid w:val="00465CCC"/>
    <w:rsid w:val="00466341"/>
    <w:rsid w:val="0046688E"/>
    <w:rsid w:val="004669D2"/>
    <w:rsid w:val="004701E3"/>
    <w:rsid w:val="00470508"/>
    <w:rsid w:val="00472276"/>
    <w:rsid w:val="00473FA5"/>
    <w:rsid w:val="004742F4"/>
    <w:rsid w:val="00474575"/>
    <w:rsid w:val="004763F2"/>
    <w:rsid w:val="004779ED"/>
    <w:rsid w:val="004803FF"/>
    <w:rsid w:val="00481498"/>
    <w:rsid w:val="00482411"/>
    <w:rsid w:val="00482D82"/>
    <w:rsid w:val="004852FC"/>
    <w:rsid w:val="00486589"/>
    <w:rsid w:val="0048734D"/>
    <w:rsid w:val="00487A77"/>
    <w:rsid w:val="00487FAC"/>
    <w:rsid w:val="004913AA"/>
    <w:rsid w:val="0049188B"/>
    <w:rsid w:val="004920CC"/>
    <w:rsid w:val="00492551"/>
    <w:rsid w:val="00493322"/>
    <w:rsid w:val="00494706"/>
    <w:rsid w:val="004953B6"/>
    <w:rsid w:val="00495FF7"/>
    <w:rsid w:val="00496A99"/>
    <w:rsid w:val="004A07AD"/>
    <w:rsid w:val="004A0E87"/>
    <w:rsid w:val="004A130A"/>
    <w:rsid w:val="004A2118"/>
    <w:rsid w:val="004A2128"/>
    <w:rsid w:val="004A2EE8"/>
    <w:rsid w:val="004A36F7"/>
    <w:rsid w:val="004A3ADA"/>
    <w:rsid w:val="004A489C"/>
    <w:rsid w:val="004A7200"/>
    <w:rsid w:val="004B15F7"/>
    <w:rsid w:val="004B2940"/>
    <w:rsid w:val="004B2ACD"/>
    <w:rsid w:val="004B310E"/>
    <w:rsid w:val="004B3B3E"/>
    <w:rsid w:val="004B506C"/>
    <w:rsid w:val="004B6077"/>
    <w:rsid w:val="004B62F4"/>
    <w:rsid w:val="004B6A58"/>
    <w:rsid w:val="004C00DD"/>
    <w:rsid w:val="004C04B1"/>
    <w:rsid w:val="004C050B"/>
    <w:rsid w:val="004C08AB"/>
    <w:rsid w:val="004C207A"/>
    <w:rsid w:val="004C265A"/>
    <w:rsid w:val="004C6DC0"/>
    <w:rsid w:val="004C7923"/>
    <w:rsid w:val="004D0A00"/>
    <w:rsid w:val="004D186E"/>
    <w:rsid w:val="004D19C9"/>
    <w:rsid w:val="004D32E6"/>
    <w:rsid w:val="004D6BF0"/>
    <w:rsid w:val="004D6CE1"/>
    <w:rsid w:val="004D7977"/>
    <w:rsid w:val="004E0654"/>
    <w:rsid w:val="004E0710"/>
    <w:rsid w:val="004E0833"/>
    <w:rsid w:val="004E0866"/>
    <w:rsid w:val="004E0E35"/>
    <w:rsid w:val="004E17E8"/>
    <w:rsid w:val="004E294B"/>
    <w:rsid w:val="004E4460"/>
    <w:rsid w:val="004E46A6"/>
    <w:rsid w:val="004E4D36"/>
    <w:rsid w:val="004E5080"/>
    <w:rsid w:val="004E524E"/>
    <w:rsid w:val="004E5B3C"/>
    <w:rsid w:val="004E6798"/>
    <w:rsid w:val="004E6B9E"/>
    <w:rsid w:val="004E7470"/>
    <w:rsid w:val="004E7697"/>
    <w:rsid w:val="004F0947"/>
    <w:rsid w:val="004F20DA"/>
    <w:rsid w:val="004F2BD0"/>
    <w:rsid w:val="004F2E10"/>
    <w:rsid w:val="004F3549"/>
    <w:rsid w:val="004F6BC9"/>
    <w:rsid w:val="00500C99"/>
    <w:rsid w:val="0050218E"/>
    <w:rsid w:val="00502AFA"/>
    <w:rsid w:val="00502C25"/>
    <w:rsid w:val="0050361F"/>
    <w:rsid w:val="00504D0F"/>
    <w:rsid w:val="00504D4B"/>
    <w:rsid w:val="00505606"/>
    <w:rsid w:val="005060D2"/>
    <w:rsid w:val="0051077D"/>
    <w:rsid w:val="00511B6E"/>
    <w:rsid w:val="0051390A"/>
    <w:rsid w:val="00513DBF"/>
    <w:rsid w:val="005141B0"/>
    <w:rsid w:val="00514648"/>
    <w:rsid w:val="00514A8F"/>
    <w:rsid w:val="00514AEC"/>
    <w:rsid w:val="00517220"/>
    <w:rsid w:val="00517F5F"/>
    <w:rsid w:val="00520320"/>
    <w:rsid w:val="0052076E"/>
    <w:rsid w:val="00523E70"/>
    <w:rsid w:val="00524582"/>
    <w:rsid w:val="0052467E"/>
    <w:rsid w:val="00524E77"/>
    <w:rsid w:val="00524EE7"/>
    <w:rsid w:val="00526328"/>
    <w:rsid w:val="00526554"/>
    <w:rsid w:val="0052674F"/>
    <w:rsid w:val="00527BAF"/>
    <w:rsid w:val="00527C85"/>
    <w:rsid w:val="00530FA5"/>
    <w:rsid w:val="00533077"/>
    <w:rsid w:val="00533B7E"/>
    <w:rsid w:val="005343C4"/>
    <w:rsid w:val="0053477A"/>
    <w:rsid w:val="00534830"/>
    <w:rsid w:val="005352A3"/>
    <w:rsid w:val="00535335"/>
    <w:rsid w:val="005357D3"/>
    <w:rsid w:val="0053697F"/>
    <w:rsid w:val="0053698D"/>
    <w:rsid w:val="005410CD"/>
    <w:rsid w:val="00543067"/>
    <w:rsid w:val="0054351B"/>
    <w:rsid w:val="005442A0"/>
    <w:rsid w:val="00544E06"/>
    <w:rsid w:val="00544F25"/>
    <w:rsid w:val="00545AC7"/>
    <w:rsid w:val="00546D7B"/>
    <w:rsid w:val="0054749A"/>
    <w:rsid w:val="00552271"/>
    <w:rsid w:val="00553AF8"/>
    <w:rsid w:val="005540E6"/>
    <w:rsid w:val="00554A5F"/>
    <w:rsid w:val="00554B66"/>
    <w:rsid w:val="00560954"/>
    <w:rsid w:val="00560F6B"/>
    <w:rsid w:val="005617FD"/>
    <w:rsid w:val="005637C1"/>
    <w:rsid w:val="0056623F"/>
    <w:rsid w:val="00566804"/>
    <w:rsid w:val="00566D53"/>
    <w:rsid w:val="00571345"/>
    <w:rsid w:val="00574312"/>
    <w:rsid w:val="005743AA"/>
    <w:rsid w:val="00574AFD"/>
    <w:rsid w:val="00575703"/>
    <w:rsid w:val="005759E9"/>
    <w:rsid w:val="00575C63"/>
    <w:rsid w:val="005769E7"/>
    <w:rsid w:val="00581376"/>
    <w:rsid w:val="00581B75"/>
    <w:rsid w:val="00586C3F"/>
    <w:rsid w:val="0058791B"/>
    <w:rsid w:val="005917D9"/>
    <w:rsid w:val="005924F7"/>
    <w:rsid w:val="0059264E"/>
    <w:rsid w:val="00592948"/>
    <w:rsid w:val="0059499E"/>
    <w:rsid w:val="00595E6D"/>
    <w:rsid w:val="005974C4"/>
    <w:rsid w:val="005A085F"/>
    <w:rsid w:val="005A1BA0"/>
    <w:rsid w:val="005A2067"/>
    <w:rsid w:val="005A2357"/>
    <w:rsid w:val="005A2A98"/>
    <w:rsid w:val="005A379C"/>
    <w:rsid w:val="005A3FD0"/>
    <w:rsid w:val="005A5B3A"/>
    <w:rsid w:val="005A6A57"/>
    <w:rsid w:val="005A6C96"/>
    <w:rsid w:val="005A72CB"/>
    <w:rsid w:val="005B026A"/>
    <w:rsid w:val="005B4371"/>
    <w:rsid w:val="005B4DAC"/>
    <w:rsid w:val="005B55E4"/>
    <w:rsid w:val="005B6733"/>
    <w:rsid w:val="005B6CCD"/>
    <w:rsid w:val="005C2C4D"/>
    <w:rsid w:val="005C33F5"/>
    <w:rsid w:val="005C4CF4"/>
    <w:rsid w:val="005C549F"/>
    <w:rsid w:val="005C648C"/>
    <w:rsid w:val="005C650A"/>
    <w:rsid w:val="005C703D"/>
    <w:rsid w:val="005C71DA"/>
    <w:rsid w:val="005C7921"/>
    <w:rsid w:val="005D0993"/>
    <w:rsid w:val="005D0D33"/>
    <w:rsid w:val="005D1BAD"/>
    <w:rsid w:val="005D1F15"/>
    <w:rsid w:val="005D4D77"/>
    <w:rsid w:val="005D7632"/>
    <w:rsid w:val="005E0900"/>
    <w:rsid w:val="005E1DCE"/>
    <w:rsid w:val="005E2E46"/>
    <w:rsid w:val="005E31B7"/>
    <w:rsid w:val="005E38D1"/>
    <w:rsid w:val="005E3B12"/>
    <w:rsid w:val="005E3C4A"/>
    <w:rsid w:val="005E422A"/>
    <w:rsid w:val="005E42D9"/>
    <w:rsid w:val="005E527D"/>
    <w:rsid w:val="005F05DA"/>
    <w:rsid w:val="005F11D5"/>
    <w:rsid w:val="005F11F3"/>
    <w:rsid w:val="005F2658"/>
    <w:rsid w:val="005F26FB"/>
    <w:rsid w:val="005F3424"/>
    <w:rsid w:val="005F39FF"/>
    <w:rsid w:val="005F6D1E"/>
    <w:rsid w:val="005F6D3B"/>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C52"/>
    <w:rsid w:val="0061336A"/>
    <w:rsid w:val="0061554B"/>
    <w:rsid w:val="00615B43"/>
    <w:rsid w:val="006168FA"/>
    <w:rsid w:val="00616A36"/>
    <w:rsid w:val="00616A46"/>
    <w:rsid w:val="006177D8"/>
    <w:rsid w:val="00617FFA"/>
    <w:rsid w:val="006212A8"/>
    <w:rsid w:val="006217CA"/>
    <w:rsid w:val="00622D7F"/>
    <w:rsid w:val="00624F5F"/>
    <w:rsid w:val="00624FB4"/>
    <w:rsid w:val="00625079"/>
    <w:rsid w:val="00625B7D"/>
    <w:rsid w:val="00626BFD"/>
    <w:rsid w:val="00632B3B"/>
    <w:rsid w:val="00632EFB"/>
    <w:rsid w:val="00633802"/>
    <w:rsid w:val="0063537C"/>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547BA"/>
    <w:rsid w:val="0065778A"/>
    <w:rsid w:val="006601FB"/>
    <w:rsid w:val="00660815"/>
    <w:rsid w:val="00660915"/>
    <w:rsid w:val="00661D17"/>
    <w:rsid w:val="00661E59"/>
    <w:rsid w:val="00662BBC"/>
    <w:rsid w:val="00662E2F"/>
    <w:rsid w:val="00664D83"/>
    <w:rsid w:val="00665C43"/>
    <w:rsid w:val="006663D9"/>
    <w:rsid w:val="0066734B"/>
    <w:rsid w:val="00667650"/>
    <w:rsid w:val="00667B4D"/>
    <w:rsid w:val="006712F9"/>
    <w:rsid w:val="0067172A"/>
    <w:rsid w:val="00671A28"/>
    <w:rsid w:val="00674C29"/>
    <w:rsid w:val="00675324"/>
    <w:rsid w:val="00677137"/>
    <w:rsid w:val="0067748D"/>
    <w:rsid w:val="006803EC"/>
    <w:rsid w:val="00680B10"/>
    <w:rsid w:val="00681E41"/>
    <w:rsid w:val="0068305D"/>
    <w:rsid w:val="00683897"/>
    <w:rsid w:val="0068412D"/>
    <w:rsid w:val="006842C9"/>
    <w:rsid w:val="00685BFD"/>
    <w:rsid w:val="006862F9"/>
    <w:rsid w:val="00686B8D"/>
    <w:rsid w:val="00686CD7"/>
    <w:rsid w:val="00690108"/>
    <w:rsid w:val="006904D1"/>
    <w:rsid w:val="006909FE"/>
    <w:rsid w:val="006927B7"/>
    <w:rsid w:val="00692C36"/>
    <w:rsid w:val="00694745"/>
    <w:rsid w:val="00696553"/>
    <w:rsid w:val="00696CBC"/>
    <w:rsid w:val="006A0E62"/>
    <w:rsid w:val="006A11CA"/>
    <w:rsid w:val="006A1E2A"/>
    <w:rsid w:val="006A3875"/>
    <w:rsid w:val="006A3C1F"/>
    <w:rsid w:val="006A507B"/>
    <w:rsid w:val="006A6667"/>
    <w:rsid w:val="006A6F16"/>
    <w:rsid w:val="006A7873"/>
    <w:rsid w:val="006B055E"/>
    <w:rsid w:val="006B066E"/>
    <w:rsid w:val="006B1B7C"/>
    <w:rsid w:val="006B219C"/>
    <w:rsid w:val="006B2304"/>
    <w:rsid w:val="006B2CDA"/>
    <w:rsid w:val="006B309C"/>
    <w:rsid w:val="006B546B"/>
    <w:rsid w:val="006B79F9"/>
    <w:rsid w:val="006C010A"/>
    <w:rsid w:val="006C0B0B"/>
    <w:rsid w:val="006C10D4"/>
    <w:rsid w:val="006C2444"/>
    <w:rsid w:val="006C536A"/>
    <w:rsid w:val="006D0815"/>
    <w:rsid w:val="006D12A5"/>
    <w:rsid w:val="006D21F6"/>
    <w:rsid w:val="006D22CD"/>
    <w:rsid w:val="006D2989"/>
    <w:rsid w:val="006D3037"/>
    <w:rsid w:val="006D4515"/>
    <w:rsid w:val="006D6867"/>
    <w:rsid w:val="006E1126"/>
    <w:rsid w:val="006E12B7"/>
    <w:rsid w:val="006E15AD"/>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50D"/>
    <w:rsid w:val="006F494C"/>
    <w:rsid w:val="006F57B9"/>
    <w:rsid w:val="006F60B4"/>
    <w:rsid w:val="006F6F77"/>
    <w:rsid w:val="00701877"/>
    <w:rsid w:val="0070256B"/>
    <w:rsid w:val="00704203"/>
    <w:rsid w:val="00704A83"/>
    <w:rsid w:val="00705A55"/>
    <w:rsid w:val="007103DA"/>
    <w:rsid w:val="0071163E"/>
    <w:rsid w:val="00712CB8"/>
    <w:rsid w:val="00713937"/>
    <w:rsid w:val="0071510A"/>
    <w:rsid w:val="00716008"/>
    <w:rsid w:val="00716305"/>
    <w:rsid w:val="00716C14"/>
    <w:rsid w:val="00717566"/>
    <w:rsid w:val="007175C4"/>
    <w:rsid w:val="00717854"/>
    <w:rsid w:val="00721143"/>
    <w:rsid w:val="0072186E"/>
    <w:rsid w:val="0072316E"/>
    <w:rsid w:val="007235CF"/>
    <w:rsid w:val="00724A6A"/>
    <w:rsid w:val="00725BC4"/>
    <w:rsid w:val="007266E9"/>
    <w:rsid w:val="00726BB9"/>
    <w:rsid w:val="00730027"/>
    <w:rsid w:val="007304EC"/>
    <w:rsid w:val="00730A6A"/>
    <w:rsid w:val="00731B8F"/>
    <w:rsid w:val="007350B2"/>
    <w:rsid w:val="0073557F"/>
    <w:rsid w:val="007355B1"/>
    <w:rsid w:val="00737F2C"/>
    <w:rsid w:val="00737FB6"/>
    <w:rsid w:val="00740CBB"/>
    <w:rsid w:val="00740DD9"/>
    <w:rsid w:val="007435E3"/>
    <w:rsid w:val="00744BB4"/>
    <w:rsid w:val="00746C00"/>
    <w:rsid w:val="007476AE"/>
    <w:rsid w:val="00750327"/>
    <w:rsid w:val="00751BF8"/>
    <w:rsid w:val="0075283F"/>
    <w:rsid w:val="00754832"/>
    <w:rsid w:val="00754F48"/>
    <w:rsid w:val="007601A5"/>
    <w:rsid w:val="007605D9"/>
    <w:rsid w:val="00760749"/>
    <w:rsid w:val="0076198A"/>
    <w:rsid w:val="007623B1"/>
    <w:rsid w:val="007623C9"/>
    <w:rsid w:val="00763C81"/>
    <w:rsid w:val="007655F0"/>
    <w:rsid w:val="00765D89"/>
    <w:rsid w:val="00765E3A"/>
    <w:rsid w:val="00766A54"/>
    <w:rsid w:val="00767152"/>
    <w:rsid w:val="007706D5"/>
    <w:rsid w:val="00770A4B"/>
    <w:rsid w:val="00771256"/>
    <w:rsid w:val="00771F8B"/>
    <w:rsid w:val="007741E8"/>
    <w:rsid w:val="00774435"/>
    <w:rsid w:val="007747DD"/>
    <w:rsid w:val="00775022"/>
    <w:rsid w:val="00775D6D"/>
    <w:rsid w:val="00776866"/>
    <w:rsid w:val="0077758B"/>
    <w:rsid w:val="00777878"/>
    <w:rsid w:val="00777C2D"/>
    <w:rsid w:val="007803E4"/>
    <w:rsid w:val="00780580"/>
    <w:rsid w:val="0078162C"/>
    <w:rsid w:val="007816D9"/>
    <w:rsid w:val="00782E40"/>
    <w:rsid w:val="00783686"/>
    <w:rsid w:val="00783732"/>
    <w:rsid w:val="00783CA2"/>
    <w:rsid w:val="00783DD3"/>
    <w:rsid w:val="0078442B"/>
    <w:rsid w:val="00784C1C"/>
    <w:rsid w:val="007859BE"/>
    <w:rsid w:val="007870B5"/>
    <w:rsid w:val="00790310"/>
    <w:rsid w:val="00790811"/>
    <w:rsid w:val="00791E72"/>
    <w:rsid w:val="007949DD"/>
    <w:rsid w:val="00794C8A"/>
    <w:rsid w:val="007959A5"/>
    <w:rsid w:val="0079626A"/>
    <w:rsid w:val="007962A3"/>
    <w:rsid w:val="00796665"/>
    <w:rsid w:val="00796FCC"/>
    <w:rsid w:val="00797164"/>
    <w:rsid w:val="00797724"/>
    <w:rsid w:val="007A0F0C"/>
    <w:rsid w:val="007A1397"/>
    <w:rsid w:val="007A3311"/>
    <w:rsid w:val="007A3FF7"/>
    <w:rsid w:val="007A413D"/>
    <w:rsid w:val="007A43CD"/>
    <w:rsid w:val="007A5714"/>
    <w:rsid w:val="007A5731"/>
    <w:rsid w:val="007A5E5B"/>
    <w:rsid w:val="007A7F60"/>
    <w:rsid w:val="007B0F19"/>
    <w:rsid w:val="007B19F9"/>
    <w:rsid w:val="007B2D54"/>
    <w:rsid w:val="007B2DFB"/>
    <w:rsid w:val="007B3816"/>
    <w:rsid w:val="007B5875"/>
    <w:rsid w:val="007B6068"/>
    <w:rsid w:val="007B6980"/>
    <w:rsid w:val="007B78E5"/>
    <w:rsid w:val="007C0E4B"/>
    <w:rsid w:val="007C1BA9"/>
    <w:rsid w:val="007C1CFC"/>
    <w:rsid w:val="007C370F"/>
    <w:rsid w:val="007C3DDB"/>
    <w:rsid w:val="007C57B0"/>
    <w:rsid w:val="007C6A83"/>
    <w:rsid w:val="007C7A64"/>
    <w:rsid w:val="007D0F23"/>
    <w:rsid w:val="007D58A9"/>
    <w:rsid w:val="007D5C39"/>
    <w:rsid w:val="007D675A"/>
    <w:rsid w:val="007D79FD"/>
    <w:rsid w:val="007D7FF0"/>
    <w:rsid w:val="007E0759"/>
    <w:rsid w:val="007E3360"/>
    <w:rsid w:val="007E4AD2"/>
    <w:rsid w:val="007E5CB7"/>
    <w:rsid w:val="007E5ECF"/>
    <w:rsid w:val="007E693B"/>
    <w:rsid w:val="007E75E1"/>
    <w:rsid w:val="007E761A"/>
    <w:rsid w:val="007F0AC3"/>
    <w:rsid w:val="007F1223"/>
    <w:rsid w:val="007F2C50"/>
    <w:rsid w:val="007F517F"/>
    <w:rsid w:val="007F538C"/>
    <w:rsid w:val="007F55AD"/>
    <w:rsid w:val="007F57D2"/>
    <w:rsid w:val="007F6447"/>
    <w:rsid w:val="007F6AA4"/>
    <w:rsid w:val="007F6F2E"/>
    <w:rsid w:val="007F7292"/>
    <w:rsid w:val="007F7F4F"/>
    <w:rsid w:val="008001EE"/>
    <w:rsid w:val="00800271"/>
    <w:rsid w:val="00800922"/>
    <w:rsid w:val="00804DD5"/>
    <w:rsid w:val="008053B1"/>
    <w:rsid w:val="0080570D"/>
    <w:rsid w:val="00806311"/>
    <w:rsid w:val="008064C0"/>
    <w:rsid w:val="0080736C"/>
    <w:rsid w:val="00807E3D"/>
    <w:rsid w:val="0081094C"/>
    <w:rsid w:val="00811168"/>
    <w:rsid w:val="0081266F"/>
    <w:rsid w:val="00812F2A"/>
    <w:rsid w:val="00812F38"/>
    <w:rsid w:val="0081524B"/>
    <w:rsid w:val="00815893"/>
    <w:rsid w:val="008158E2"/>
    <w:rsid w:val="00815953"/>
    <w:rsid w:val="00815AE8"/>
    <w:rsid w:val="008171E8"/>
    <w:rsid w:val="00820FC4"/>
    <w:rsid w:val="00822B1E"/>
    <w:rsid w:val="00823953"/>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4C7"/>
    <w:rsid w:val="0083762E"/>
    <w:rsid w:val="008407B4"/>
    <w:rsid w:val="00840B0D"/>
    <w:rsid w:val="00842B80"/>
    <w:rsid w:val="00845032"/>
    <w:rsid w:val="00846CFD"/>
    <w:rsid w:val="008474AF"/>
    <w:rsid w:val="00847512"/>
    <w:rsid w:val="00850110"/>
    <w:rsid w:val="00850D04"/>
    <w:rsid w:val="00850F6E"/>
    <w:rsid w:val="00852D64"/>
    <w:rsid w:val="008543B0"/>
    <w:rsid w:val="00854A0E"/>
    <w:rsid w:val="00854BCB"/>
    <w:rsid w:val="008550E5"/>
    <w:rsid w:val="00855F96"/>
    <w:rsid w:val="008566AC"/>
    <w:rsid w:val="00856AA5"/>
    <w:rsid w:val="00857C60"/>
    <w:rsid w:val="008602AC"/>
    <w:rsid w:val="00860772"/>
    <w:rsid w:val="00860F05"/>
    <w:rsid w:val="00860F42"/>
    <w:rsid w:val="00861413"/>
    <w:rsid w:val="0086214E"/>
    <w:rsid w:val="008621B2"/>
    <w:rsid w:val="00862DBF"/>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14F1"/>
    <w:rsid w:val="008A14F2"/>
    <w:rsid w:val="008A2352"/>
    <w:rsid w:val="008A2D56"/>
    <w:rsid w:val="008A3588"/>
    <w:rsid w:val="008A399E"/>
    <w:rsid w:val="008A578E"/>
    <w:rsid w:val="008A60BB"/>
    <w:rsid w:val="008B1869"/>
    <w:rsid w:val="008B38D6"/>
    <w:rsid w:val="008B697D"/>
    <w:rsid w:val="008B77BA"/>
    <w:rsid w:val="008C01F1"/>
    <w:rsid w:val="008C124A"/>
    <w:rsid w:val="008C1EAA"/>
    <w:rsid w:val="008C24B9"/>
    <w:rsid w:val="008C4BDB"/>
    <w:rsid w:val="008C7E3C"/>
    <w:rsid w:val="008D017C"/>
    <w:rsid w:val="008D0688"/>
    <w:rsid w:val="008D0B96"/>
    <w:rsid w:val="008D0E23"/>
    <w:rsid w:val="008D1E6A"/>
    <w:rsid w:val="008D23E4"/>
    <w:rsid w:val="008D2A9A"/>
    <w:rsid w:val="008D2E8F"/>
    <w:rsid w:val="008D4053"/>
    <w:rsid w:val="008D4359"/>
    <w:rsid w:val="008D4FF2"/>
    <w:rsid w:val="008D5EAD"/>
    <w:rsid w:val="008D7C72"/>
    <w:rsid w:val="008E2668"/>
    <w:rsid w:val="008E2DBE"/>
    <w:rsid w:val="008E5159"/>
    <w:rsid w:val="008E54A1"/>
    <w:rsid w:val="008E7194"/>
    <w:rsid w:val="008F0789"/>
    <w:rsid w:val="008F0790"/>
    <w:rsid w:val="008F37AE"/>
    <w:rsid w:val="008F5617"/>
    <w:rsid w:val="008F6405"/>
    <w:rsid w:val="008F7B74"/>
    <w:rsid w:val="0090060B"/>
    <w:rsid w:val="00900C3D"/>
    <w:rsid w:val="00901411"/>
    <w:rsid w:val="00902CF6"/>
    <w:rsid w:val="009038ED"/>
    <w:rsid w:val="00904693"/>
    <w:rsid w:val="0090527B"/>
    <w:rsid w:val="00906124"/>
    <w:rsid w:val="009067DD"/>
    <w:rsid w:val="00906E78"/>
    <w:rsid w:val="00907A8F"/>
    <w:rsid w:val="00910149"/>
    <w:rsid w:val="009111DB"/>
    <w:rsid w:val="00911983"/>
    <w:rsid w:val="00912D68"/>
    <w:rsid w:val="00913147"/>
    <w:rsid w:val="009136D9"/>
    <w:rsid w:val="00914A0F"/>
    <w:rsid w:val="00914C81"/>
    <w:rsid w:val="00915096"/>
    <w:rsid w:val="00916064"/>
    <w:rsid w:val="00916430"/>
    <w:rsid w:val="00917987"/>
    <w:rsid w:val="00917A74"/>
    <w:rsid w:val="00917AFE"/>
    <w:rsid w:val="009209DF"/>
    <w:rsid w:val="00920A11"/>
    <w:rsid w:val="009223E9"/>
    <w:rsid w:val="00923F7A"/>
    <w:rsid w:val="00924A99"/>
    <w:rsid w:val="0092501C"/>
    <w:rsid w:val="00925F02"/>
    <w:rsid w:val="00927B2F"/>
    <w:rsid w:val="009301D0"/>
    <w:rsid w:val="009305D3"/>
    <w:rsid w:val="00930854"/>
    <w:rsid w:val="0093402C"/>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A53"/>
    <w:rsid w:val="00950B12"/>
    <w:rsid w:val="00950C50"/>
    <w:rsid w:val="00952812"/>
    <w:rsid w:val="00952E6F"/>
    <w:rsid w:val="0095317B"/>
    <w:rsid w:val="009556D8"/>
    <w:rsid w:val="00956789"/>
    <w:rsid w:val="00956AA3"/>
    <w:rsid w:val="00956B4C"/>
    <w:rsid w:val="0095710E"/>
    <w:rsid w:val="00960E7B"/>
    <w:rsid w:val="00960EBE"/>
    <w:rsid w:val="0096101B"/>
    <w:rsid w:val="009613B0"/>
    <w:rsid w:val="0096219D"/>
    <w:rsid w:val="009637BC"/>
    <w:rsid w:val="00963ECA"/>
    <w:rsid w:val="009663F0"/>
    <w:rsid w:val="00966DEA"/>
    <w:rsid w:val="00966E45"/>
    <w:rsid w:val="00967107"/>
    <w:rsid w:val="00967BB9"/>
    <w:rsid w:val="009704BA"/>
    <w:rsid w:val="009725F2"/>
    <w:rsid w:val="009742FA"/>
    <w:rsid w:val="00976128"/>
    <w:rsid w:val="00976493"/>
    <w:rsid w:val="00976E8E"/>
    <w:rsid w:val="00977CF5"/>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243"/>
    <w:rsid w:val="00997F00"/>
    <w:rsid w:val="009A1DBD"/>
    <w:rsid w:val="009A2CC1"/>
    <w:rsid w:val="009A499C"/>
    <w:rsid w:val="009A5506"/>
    <w:rsid w:val="009A58E7"/>
    <w:rsid w:val="009A63B1"/>
    <w:rsid w:val="009A6968"/>
    <w:rsid w:val="009A7D64"/>
    <w:rsid w:val="009B124B"/>
    <w:rsid w:val="009B1AFE"/>
    <w:rsid w:val="009B1F36"/>
    <w:rsid w:val="009B32C8"/>
    <w:rsid w:val="009B353E"/>
    <w:rsid w:val="009B4086"/>
    <w:rsid w:val="009B44AA"/>
    <w:rsid w:val="009B5679"/>
    <w:rsid w:val="009B56F3"/>
    <w:rsid w:val="009B6716"/>
    <w:rsid w:val="009B7703"/>
    <w:rsid w:val="009B7ED7"/>
    <w:rsid w:val="009C0905"/>
    <w:rsid w:val="009C4F04"/>
    <w:rsid w:val="009C5401"/>
    <w:rsid w:val="009C561C"/>
    <w:rsid w:val="009C5B63"/>
    <w:rsid w:val="009C70DB"/>
    <w:rsid w:val="009C70DE"/>
    <w:rsid w:val="009D01DF"/>
    <w:rsid w:val="009D0413"/>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96E"/>
    <w:rsid w:val="009E6A2F"/>
    <w:rsid w:val="009E7026"/>
    <w:rsid w:val="009E75A5"/>
    <w:rsid w:val="009E7729"/>
    <w:rsid w:val="009E7D98"/>
    <w:rsid w:val="009E7EF7"/>
    <w:rsid w:val="009F0785"/>
    <w:rsid w:val="009F0D0B"/>
    <w:rsid w:val="009F1300"/>
    <w:rsid w:val="009F1F6E"/>
    <w:rsid w:val="009F2517"/>
    <w:rsid w:val="009F2CE5"/>
    <w:rsid w:val="009F366D"/>
    <w:rsid w:val="009F452F"/>
    <w:rsid w:val="009F58DE"/>
    <w:rsid w:val="009F5CF0"/>
    <w:rsid w:val="009F6614"/>
    <w:rsid w:val="00A00CFD"/>
    <w:rsid w:val="00A019AC"/>
    <w:rsid w:val="00A01A10"/>
    <w:rsid w:val="00A03B9A"/>
    <w:rsid w:val="00A03E09"/>
    <w:rsid w:val="00A0445A"/>
    <w:rsid w:val="00A053A8"/>
    <w:rsid w:val="00A05985"/>
    <w:rsid w:val="00A05A19"/>
    <w:rsid w:val="00A05D72"/>
    <w:rsid w:val="00A0629B"/>
    <w:rsid w:val="00A06437"/>
    <w:rsid w:val="00A0677F"/>
    <w:rsid w:val="00A076F9"/>
    <w:rsid w:val="00A12930"/>
    <w:rsid w:val="00A12D05"/>
    <w:rsid w:val="00A13176"/>
    <w:rsid w:val="00A1434A"/>
    <w:rsid w:val="00A143D5"/>
    <w:rsid w:val="00A14503"/>
    <w:rsid w:val="00A145F8"/>
    <w:rsid w:val="00A1491A"/>
    <w:rsid w:val="00A15534"/>
    <w:rsid w:val="00A17B62"/>
    <w:rsid w:val="00A202BE"/>
    <w:rsid w:val="00A21068"/>
    <w:rsid w:val="00A2162B"/>
    <w:rsid w:val="00A225F5"/>
    <w:rsid w:val="00A22659"/>
    <w:rsid w:val="00A22CB2"/>
    <w:rsid w:val="00A22DE2"/>
    <w:rsid w:val="00A233A9"/>
    <w:rsid w:val="00A239DB"/>
    <w:rsid w:val="00A2643A"/>
    <w:rsid w:val="00A3061C"/>
    <w:rsid w:val="00A31086"/>
    <w:rsid w:val="00A33119"/>
    <w:rsid w:val="00A337D4"/>
    <w:rsid w:val="00A338B5"/>
    <w:rsid w:val="00A33C6E"/>
    <w:rsid w:val="00A34F6C"/>
    <w:rsid w:val="00A3609D"/>
    <w:rsid w:val="00A36314"/>
    <w:rsid w:val="00A37C26"/>
    <w:rsid w:val="00A42560"/>
    <w:rsid w:val="00A448A2"/>
    <w:rsid w:val="00A4588E"/>
    <w:rsid w:val="00A46BB9"/>
    <w:rsid w:val="00A475BD"/>
    <w:rsid w:val="00A4767A"/>
    <w:rsid w:val="00A500F7"/>
    <w:rsid w:val="00A50EEB"/>
    <w:rsid w:val="00A524E5"/>
    <w:rsid w:val="00A53BC1"/>
    <w:rsid w:val="00A5429C"/>
    <w:rsid w:val="00A547A9"/>
    <w:rsid w:val="00A5520B"/>
    <w:rsid w:val="00A55AEE"/>
    <w:rsid w:val="00A55CCB"/>
    <w:rsid w:val="00A56A63"/>
    <w:rsid w:val="00A56E55"/>
    <w:rsid w:val="00A57315"/>
    <w:rsid w:val="00A630AE"/>
    <w:rsid w:val="00A634A8"/>
    <w:rsid w:val="00A641EA"/>
    <w:rsid w:val="00A65C06"/>
    <w:rsid w:val="00A664A4"/>
    <w:rsid w:val="00A667F8"/>
    <w:rsid w:val="00A7082F"/>
    <w:rsid w:val="00A71712"/>
    <w:rsid w:val="00A718C3"/>
    <w:rsid w:val="00A7415D"/>
    <w:rsid w:val="00A746EC"/>
    <w:rsid w:val="00A74E23"/>
    <w:rsid w:val="00A751EC"/>
    <w:rsid w:val="00A75A9B"/>
    <w:rsid w:val="00A777F0"/>
    <w:rsid w:val="00A820D2"/>
    <w:rsid w:val="00A84369"/>
    <w:rsid w:val="00A85BD5"/>
    <w:rsid w:val="00A85DAF"/>
    <w:rsid w:val="00A86B0E"/>
    <w:rsid w:val="00A86B30"/>
    <w:rsid w:val="00A9008B"/>
    <w:rsid w:val="00A9380E"/>
    <w:rsid w:val="00A93CB6"/>
    <w:rsid w:val="00A956B6"/>
    <w:rsid w:val="00A95706"/>
    <w:rsid w:val="00A96176"/>
    <w:rsid w:val="00A963DD"/>
    <w:rsid w:val="00A972F8"/>
    <w:rsid w:val="00AA0182"/>
    <w:rsid w:val="00AA1473"/>
    <w:rsid w:val="00AA259B"/>
    <w:rsid w:val="00AA2C08"/>
    <w:rsid w:val="00AA3713"/>
    <w:rsid w:val="00AA3A75"/>
    <w:rsid w:val="00AA3AA6"/>
    <w:rsid w:val="00AA478F"/>
    <w:rsid w:val="00AA4DD6"/>
    <w:rsid w:val="00AA7799"/>
    <w:rsid w:val="00AA7C9C"/>
    <w:rsid w:val="00AB1156"/>
    <w:rsid w:val="00AB12F0"/>
    <w:rsid w:val="00AB248C"/>
    <w:rsid w:val="00AB25E8"/>
    <w:rsid w:val="00AB2D97"/>
    <w:rsid w:val="00AB2FEA"/>
    <w:rsid w:val="00AB3EA8"/>
    <w:rsid w:val="00AB441A"/>
    <w:rsid w:val="00AB513C"/>
    <w:rsid w:val="00AB646A"/>
    <w:rsid w:val="00AC09D1"/>
    <w:rsid w:val="00AC16D4"/>
    <w:rsid w:val="00AC195D"/>
    <w:rsid w:val="00AC23EB"/>
    <w:rsid w:val="00AC2869"/>
    <w:rsid w:val="00AC5A8F"/>
    <w:rsid w:val="00AC718A"/>
    <w:rsid w:val="00AC74EA"/>
    <w:rsid w:val="00AC77EF"/>
    <w:rsid w:val="00AD0A0D"/>
    <w:rsid w:val="00AD1E57"/>
    <w:rsid w:val="00AD3C7C"/>
    <w:rsid w:val="00AD4217"/>
    <w:rsid w:val="00AD5235"/>
    <w:rsid w:val="00AD6269"/>
    <w:rsid w:val="00AD7DF8"/>
    <w:rsid w:val="00AE0111"/>
    <w:rsid w:val="00AE16B2"/>
    <w:rsid w:val="00AE1CB5"/>
    <w:rsid w:val="00AE28BC"/>
    <w:rsid w:val="00AE40C7"/>
    <w:rsid w:val="00AE5D34"/>
    <w:rsid w:val="00AE7D00"/>
    <w:rsid w:val="00AF07B3"/>
    <w:rsid w:val="00AF0BC2"/>
    <w:rsid w:val="00AF0C56"/>
    <w:rsid w:val="00AF0E21"/>
    <w:rsid w:val="00AF2500"/>
    <w:rsid w:val="00AF2C86"/>
    <w:rsid w:val="00AF4F30"/>
    <w:rsid w:val="00AF5825"/>
    <w:rsid w:val="00AF67C7"/>
    <w:rsid w:val="00B000ED"/>
    <w:rsid w:val="00B01803"/>
    <w:rsid w:val="00B03ACC"/>
    <w:rsid w:val="00B04B99"/>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762C"/>
    <w:rsid w:val="00B37889"/>
    <w:rsid w:val="00B37BEE"/>
    <w:rsid w:val="00B41705"/>
    <w:rsid w:val="00B432BA"/>
    <w:rsid w:val="00B437CD"/>
    <w:rsid w:val="00B43884"/>
    <w:rsid w:val="00B44402"/>
    <w:rsid w:val="00B4480E"/>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4E9"/>
    <w:rsid w:val="00B71A78"/>
    <w:rsid w:val="00B71E4A"/>
    <w:rsid w:val="00B72E02"/>
    <w:rsid w:val="00B756E4"/>
    <w:rsid w:val="00B80F46"/>
    <w:rsid w:val="00B81B4A"/>
    <w:rsid w:val="00B82210"/>
    <w:rsid w:val="00B83850"/>
    <w:rsid w:val="00B83CE5"/>
    <w:rsid w:val="00B842D1"/>
    <w:rsid w:val="00B84701"/>
    <w:rsid w:val="00B84F3B"/>
    <w:rsid w:val="00B870E5"/>
    <w:rsid w:val="00B90341"/>
    <w:rsid w:val="00B9136F"/>
    <w:rsid w:val="00B919FF"/>
    <w:rsid w:val="00B91BF2"/>
    <w:rsid w:val="00B93F4A"/>
    <w:rsid w:val="00B9479D"/>
    <w:rsid w:val="00B9530F"/>
    <w:rsid w:val="00BA0BB8"/>
    <w:rsid w:val="00BA1960"/>
    <w:rsid w:val="00BA1C3F"/>
    <w:rsid w:val="00BA22BE"/>
    <w:rsid w:val="00BA32E8"/>
    <w:rsid w:val="00BA37B8"/>
    <w:rsid w:val="00BA3AD3"/>
    <w:rsid w:val="00BA3B4A"/>
    <w:rsid w:val="00BA41C7"/>
    <w:rsid w:val="00BA6514"/>
    <w:rsid w:val="00BA6B52"/>
    <w:rsid w:val="00BA76AB"/>
    <w:rsid w:val="00BB0496"/>
    <w:rsid w:val="00BB1819"/>
    <w:rsid w:val="00BB2124"/>
    <w:rsid w:val="00BB2D78"/>
    <w:rsid w:val="00BB42DC"/>
    <w:rsid w:val="00BB5A83"/>
    <w:rsid w:val="00BB6705"/>
    <w:rsid w:val="00BB6D42"/>
    <w:rsid w:val="00BB6E21"/>
    <w:rsid w:val="00BB6FE9"/>
    <w:rsid w:val="00BC036F"/>
    <w:rsid w:val="00BC0538"/>
    <w:rsid w:val="00BC06AC"/>
    <w:rsid w:val="00BC119C"/>
    <w:rsid w:val="00BC14ED"/>
    <w:rsid w:val="00BC1643"/>
    <w:rsid w:val="00BC1D39"/>
    <w:rsid w:val="00BC2A5C"/>
    <w:rsid w:val="00BC2F65"/>
    <w:rsid w:val="00BC370F"/>
    <w:rsid w:val="00BD0657"/>
    <w:rsid w:val="00BD08D3"/>
    <w:rsid w:val="00BD27BF"/>
    <w:rsid w:val="00BD38D1"/>
    <w:rsid w:val="00BD3EC1"/>
    <w:rsid w:val="00BD53F2"/>
    <w:rsid w:val="00BD564A"/>
    <w:rsid w:val="00BD5C56"/>
    <w:rsid w:val="00BD5E67"/>
    <w:rsid w:val="00BD7792"/>
    <w:rsid w:val="00BE0861"/>
    <w:rsid w:val="00BE0C4E"/>
    <w:rsid w:val="00BE0D6C"/>
    <w:rsid w:val="00BE1A24"/>
    <w:rsid w:val="00BE348B"/>
    <w:rsid w:val="00BE38A5"/>
    <w:rsid w:val="00BE3BBA"/>
    <w:rsid w:val="00BE3C79"/>
    <w:rsid w:val="00BE5661"/>
    <w:rsid w:val="00BE5B9E"/>
    <w:rsid w:val="00BE6F41"/>
    <w:rsid w:val="00BF00A5"/>
    <w:rsid w:val="00BF05CB"/>
    <w:rsid w:val="00BF1244"/>
    <w:rsid w:val="00BF2E38"/>
    <w:rsid w:val="00BF42D8"/>
    <w:rsid w:val="00BF4969"/>
    <w:rsid w:val="00BF4B10"/>
    <w:rsid w:val="00BF52E7"/>
    <w:rsid w:val="00BF577C"/>
    <w:rsid w:val="00BF7608"/>
    <w:rsid w:val="00C014A2"/>
    <w:rsid w:val="00C035EB"/>
    <w:rsid w:val="00C0374A"/>
    <w:rsid w:val="00C04B8D"/>
    <w:rsid w:val="00C052F1"/>
    <w:rsid w:val="00C05C27"/>
    <w:rsid w:val="00C07001"/>
    <w:rsid w:val="00C10309"/>
    <w:rsid w:val="00C10752"/>
    <w:rsid w:val="00C109E2"/>
    <w:rsid w:val="00C13CB6"/>
    <w:rsid w:val="00C143D0"/>
    <w:rsid w:val="00C149BB"/>
    <w:rsid w:val="00C14BFA"/>
    <w:rsid w:val="00C15569"/>
    <w:rsid w:val="00C159F7"/>
    <w:rsid w:val="00C20643"/>
    <w:rsid w:val="00C20C21"/>
    <w:rsid w:val="00C21A60"/>
    <w:rsid w:val="00C229A6"/>
    <w:rsid w:val="00C23580"/>
    <w:rsid w:val="00C25932"/>
    <w:rsid w:val="00C30139"/>
    <w:rsid w:val="00C315D7"/>
    <w:rsid w:val="00C32A81"/>
    <w:rsid w:val="00C338DC"/>
    <w:rsid w:val="00C34F7A"/>
    <w:rsid w:val="00C35EBD"/>
    <w:rsid w:val="00C368E8"/>
    <w:rsid w:val="00C37178"/>
    <w:rsid w:val="00C404B1"/>
    <w:rsid w:val="00C4104C"/>
    <w:rsid w:val="00C423C1"/>
    <w:rsid w:val="00C4325C"/>
    <w:rsid w:val="00C44EC8"/>
    <w:rsid w:val="00C4626F"/>
    <w:rsid w:val="00C4699C"/>
    <w:rsid w:val="00C503C5"/>
    <w:rsid w:val="00C518EC"/>
    <w:rsid w:val="00C52840"/>
    <w:rsid w:val="00C52C73"/>
    <w:rsid w:val="00C539A8"/>
    <w:rsid w:val="00C53A69"/>
    <w:rsid w:val="00C54794"/>
    <w:rsid w:val="00C57492"/>
    <w:rsid w:val="00C623B7"/>
    <w:rsid w:val="00C62EA1"/>
    <w:rsid w:val="00C635F3"/>
    <w:rsid w:val="00C644C1"/>
    <w:rsid w:val="00C6470C"/>
    <w:rsid w:val="00C66254"/>
    <w:rsid w:val="00C70463"/>
    <w:rsid w:val="00C70756"/>
    <w:rsid w:val="00C72800"/>
    <w:rsid w:val="00C73E1D"/>
    <w:rsid w:val="00C74AD8"/>
    <w:rsid w:val="00C74C85"/>
    <w:rsid w:val="00C75426"/>
    <w:rsid w:val="00C7553F"/>
    <w:rsid w:val="00C75D2A"/>
    <w:rsid w:val="00C77960"/>
    <w:rsid w:val="00C77F0A"/>
    <w:rsid w:val="00C80D4E"/>
    <w:rsid w:val="00C82E93"/>
    <w:rsid w:val="00C8423F"/>
    <w:rsid w:val="00C86357"/>
    <w:rsid w:val="00C87C5D"/>
    <w:rsid w:val="00C87EB5"/>
    <w:rsid w:val="00C90464"/>
    <w:rsid w:val="00C92541"/>
    <w:rsid w:val="00C930D8"/>
    <w:rsid w:val="00C93862"/>
    <w:rsid w:val="00C949EA"/>
    <w:rsid w:val="00C95294"/>
    <w:rsid w:val="00C95399"/>
    <w:rsid w:val="00C96A9F"/>
    <w:rsid w:val="00C9759B"/>
    <w:rsid w:val="00C978B6"/>
    <w:rsid w:val="00C97A03"/>
    <w:rsid w:val="00CA0006"/>
    <w:rsid w:val="00CA0763"/>
    <w:rsid w:val="00CA09FD"/>
    <w:rsid w:val="00CA0F8D"/>
    <w:rsid w:val="00CA10E8"/>
    <w:rsid w:val="00CA2E9D"/>
    <w:rsid w:val="00CA4666"/>
    <w:rsid w:val="00CA4809"/>
    <w:rsid w:val="00CA4D0D"/>
    <w:rsid w:val="00CA51AD"/>
    <w:rsid w:val="00CA547E"/>
    <w:rsid w:val="00CA7368"/>
    <w:rsid w:val="00CA73B7"/>
    <w:rsid w:val="00CA79EB"/>
    <w:rsid w:val="00CB0F64"/>
    <w:rsid w:val="00CB1976"/>
    <w:rsid w:val="00CB30B3"/>
    <w:rsid w:val="00CB50FF"/>
    <w:rsid w:val="00CB6150"/>
    <w:rsid w:val="00CB62EA"/>
    <w:rsid w:val="00CB689B"/>
    <w:rsid w:val="00CB6E98"/>
    <w:rsid w:val="00CC1185"/>
    <w:rsid w:val="00CC194B"/>
    <w:rsid w:val="00CC1ABA"/>
    <w:rsid w:val="00CC2CC9"/>
    <w:rsid w:val="00CC3B9F"/>
    <w:rsid w:val="00CC57E6"/>
    <w:rsid w:val="00CC5CBF"/>
    <w:rsid w:val="00CC7680"/>
    <w:rsid w:val="00CD0164"/>
    <w:rsid w:val="00CD0F33"/>
    <w:rsid w:val="00CD1AFF"/>
    <w:rsid w:val="00CD25B6"/>
    <w:rsid w:val="00CD346C"/>
    <w:rsid w:val="00CD40A6"/>
    <w:rsid w:val="00CD41B3"/>
    <w:rsid w:val="00CD5E10"/>
    <w:rsid w:val="00CD5EC4"/>
    <w:rsid w:val="00CD616B"/>
    <w:rsid w:val="00CD66EC"/>
    <w:rsid w:val="00CD7D46"/>
    <w:rsid w:val="00CD7D82"/>
    <w:rsid w:val="00CE0B39"/>
    <w:rsid w:val="00CE11F4"/>
    <w:rsid w:val="00CE2230"/>
    <w:rsid w:val="00CE2A70"/>
    <w:rsid w:val="00CE2FFC"/>
    <w:rsid w:val="00CE3D51"/>
    <w:rsid w:val="00CE40AC"/>
    <w:rsid w:val="00CE42C8"/>
    <w:rsid w:val="00CE5912"/>
    <w:rsid w:val="00CE5B06"/>
    <w:rsid w:val="00CE74EF"/>
    <w:rsid w:val="00CE7FE0"/>
    <w:rsid w:val="00CF0248"/>
    <w:rsid w:val="00CF039A"/>
    <w:rsid w:val="00CF14C0"/>
    <w:rsid w:val="00CF47D1"/>
    <w:rsid w:val="00CF4AB2"/>
    <w:rsid w:val="00CF51FE"/>
    <w:rsid w:val="00CF520A"/>
    <w:rsid w:val="00CF5221"/>
    <w:rsid w:val="00CF56EA"/>
    <w:rsid w:val="00CF6B0C"/>
    <w:rsid w:val="00CF71A7"/>
    <w:rsid w:val="00CF79C8"/>
    <w:rsid w:val="00D00929"/>
    <w:rsid w:val="00D01303"/>
    <w:rsid w:val="00D029D6"/>
    <w:rsid w:val="00D03366"/>
    <w:rsid w:val="00D0484E"/>
    <w:rsid w:val="00D04F43"/>
    <w:rsid w:val="00D05C6A"/>
    <w:rsid w:val="00D06324"/>
    <w:rsid w:val="00D065D9"/>
    <w:rsid w:val="00D07048"/>
    <w:rsid w:val="00D07595"/>
    <w:rsid w:val="00D07F68"/>
    <w:rsid w:val="00D11377"/>
    <w:rsid w:val="00D12300"/>
    <w:rsid w:val="00D12B5E"/>
    <w:rsid w:val="00D2059E"/>
    <w:rsid w:val="00D220D4"/>
    <w:rsid w:val="00D22523"/>
    <w:rsid w:val="00D250AC"/>
    <w:rsid w:val="00D257A6"/>
    <w:rsid w:val="00D25C6B"/>
    <w:rsid w:val="00D26F21"/>
    <w:rsid w:val="00D270F0"/>
    <w:rsid w:val="00D31683"/>
    <w:rsid w:val="00D32F3D"/>
    <w:rsid w:val="00D32FB4"/>
    <w:rsid w:val="00D33535"/>
    <w:rsid w:val="00D33C33"/>
    <w:rsid w:val="00D3430F"/>
    <w:rsid w:val="00D36A41"/>
    <w:rsid w:val="00D36C26"/>
    <w:rsid w:val="00D3731D"/>
    <w:rsid w:val="00D3750E"/>
    <w:rsid w:val="00D37924"/>
    <w:rsid w:val="00D3798A"/>
    <w:rsid w:val="00D40A6C"/>
    <w:rsid w:val="00D411C9"/>
    <w:rsid w:val="00D412F1"/>
    <w:rsid w:val="00D42B02"/>
    <w:rsid w:val="00D43D65"/>
    <w:rsid w:val="00D443AA"/>
    <w:rsid w:val="00D446C5"/>
    <w:rsid w:val="00D47220"/>
    <w:rsid w:val="00D47A68"/>
    <w:rsid w:val="00D47EE5"/>
    <w:rsid w:val="00D50AAE"/>
    <w:rsid w:val="00D517F2"/>
    <w:rsid w:val="00D52A61"/>
    <w:rsid w:val="00D52E09"/>
    <w:rsid w:val="00D535A3"/>
    <w:rsid w:val="00D5784C"/>
    <w:rsid w:val="00D57FA2"/>
    <w:rsid w:val="00D61DF4"/>
    <w:rsid w:val="00D62199"/>
    <w:rsid w:val="00D622CF"/>
    <w:rsid w:val="00D62C54"/>
    <w:rsid w:val="00D63282"/>
    <w:rsid w:val="00D633C5"/>
    <w:rsid w:val="00D655D9"/>
    <w:rsid w:val="00D66631"/>
    <w:rsid w:val="00D675CD"/>
    <w:rsid w:val="00D677EE"/>
    <w:rsid w:val="00D715FC"/>
    <w:rsid w:val="00D724B5"/>
    <w:rsid w:val="00D7374F"/>
    <w:rsid w:val="00D73E6A"/>
    <w:rsid w:val="00D73EA2"/>
    <w:rsid w:val="00D74BC6"/>
    <w:rsid w:val="00D74BE4"/>
    <w:rsid w:val="00D755FD"/>
    <w:rsid w:val="00D768F2"/>
    <w:rsid w:val="00D807B2"/>
    <w:rsid w:val="00D80F82"/>
    <w:rsid w:val="00D838D3"/>
    <w:rsid w:val="00D846E8"/>
    <w:rsid w:val="00D864BB"/>
    <w:rsid w:val="00D86C74"/>
    <w:rsid w:val="00D87D01"/>
    <w:rsid w:val="00D902A0"/>
    <w:rsid w:val="00D90A8D"/>
    <w:rsid w:val="00D90F21"/>
    <w:rsid w:val="00D9184A"/>
    <w:rsid w:val="00D925EC"/>
    <w:rsid w:val="00D92E5A"/>
    <w:rsid w:val="00D933EC"/>
    <w:rsid w:val="00D93760"/>
    <w:rsid w:val="00D93771"/>
    <w:rsid w:val="00D939A9"/>
    <w:rsid w:val="00D94867"/>
    <w:rsid w:val="00D95D74"/>
    <w:rsid w:val="00D96386"/>
    <w:rsid w:val="00D963E8"/>
    <w:rsid w:val="00D9660E"/>
    <w:rsid w:val="00D972B9"/>
    <w:rsid w:val="00DA0333"/>
    <w:rsid w:val="00DA1359"/>
    <w:rsid w:val="00DA2B49"/>
    <w:rsid w:val="00DA4A73"/>
    <w:rsid w:val="00DA5080"/>
    <w:rsid w:val="00DA5C18"/>
    <w:rsid w:val="00DA6E92"/>
    <w:rsid w:val="00DA6F3B"/>
    <w:rsid w:val="00DA75EE"/>
    <w:rsid w:val="00DB08AD"/>
    <w:rsid w:val="00DB0C58"/>
    <w:rsid w:val="00DB19E1"/>
    <w:rsid w:val="00DB221C"/>
    <w:rsid w:val="00DB27B6"/>
    <w:rsid w:val="00DB281F"/>
    <w:rsid w:val="00DB31F3"/>
    <w:rsid w:val="00DB554E"/>
    <w:rsid w:val="00DB6733"/>
    <w:rsid w:val="00DB7255"/>
    <w:rsid w:val="00DB7D23"/>
    <w:rsid w:val="00DB7E5F"/>
    <w:rsid w:val="00DC134B"/>
    <w:rsid w:val="00DC1DED"/>
    <w:rsid w:val="00DC22BA"/>
    <w:rsid w:val="00DC28D4"/>
    <w:rsid w:val="00DC2DAD"/>
    <w:rsid w:val="00DC3969"/>
    <w:rsid w:val="00DC3A40"/>
    <w:rsid w:val="00DC4802"/>
    <w:rsid w:val="00DC4D34"/>
    <w:rsid w:val="00DC4FE8"/>
    <w:rsid w:val="00DC5905"/>
    <w:rsid w:val="00DD0124"/>
    <w:rsid w:val="00DD2A15"/>
    <w:rsid w:val="00DD2A91"/>
    <w:rsid w:val="00DD4213"/>
    <w:rsid w:val="00DD43D7"/>
    <w:rsid w:val="00DD443E"/>
    <w:rsid w:val="00DD4C7E"/>
    <w:rsid w:val="00DD51C5"/>
    <w:rsid w:val="00DE0506"/>
    <w:rsid w:val="00DE1A8A"/>
    <w:rsid w:val="00DE1DFC"/>
    <w:rsid w:val="00DE3A94"/>
    <w:rsid w:val="00DE3AD6"/>
    <w:rsid w:val="00DE4EEB"/>
    <w:rsid w:val="00DE530D"/>
    <w:rsid w:val="00DF1166"/>
    <w:rsid w:val="00DF16B0"/>
    <w:rsid w:val="00DF1BF9"/>
    <w:rsid w:val="00DF49DD"/>
    <w:rsid w:val="00DF5069"/>
    <w:rsid w:val="00DF5700"/>
    <w:rsid w:val="00E02458"/>
    <w:rsid w:val="00E0477A"/>
    <w:rsid w:val="00E04B3A"/>
    <w:rsid w:val="00E059BE"/>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3C73"/>
    <w:rsid w:val="00E23E9C"/>
    <w:rsid w:val="00E25081"/>
    <w:rsid w:val="00E25C9A"/>
    <w:rsid w:val="00E2686D"/>
    <w:rsid w:val="00E26B1E"/>
    <w:rsid w:val="00E31A3A"/>
    <w:rsid w:val="00E32E7E"/>
    <w:rsid w:val="00E3488E"/>
    <w:rsid w:val="00E34E20"/>
    <w:rsid w:val="00E35C07"/>
    <w:rsid w:val="00E35F28"/>
    <w:rsid w:val="00E3753C"/>
    <w:rsid w:val="00E37C38"/>
    <w:rsid w:val="00E37EB2"/>
    <w:rsid w:val="00E40863"/>
    <w:rsid w:val="00E41B2B"/>
    <w:rsid w:val="00E41F87"/>
    <w:rsid w:val="00E4255E"/>
    <w:rsid w:val="00E42917"/>
    <w:rsid w:val="00E455D9"/>
    <w:rsid w:val="00E46B5C"/>
    <w:rsid w:val="00E513BB"/>
    <w:rsid w:val="00E524D5"/>
    <w:rsid w:val="00E52EE8"/>
    <w:rsid w:val="00E53537"/>
    <w:rsid w:val="00E537BA"/>
    <w:rsid w:val="00E53A8C"/>
    <w:rsid w:val="00E53D3A"/>
    <w:rsid w:val="00E54BFC"/>
    <w:rsid w:val="00E563AD"/>
    <w:rsid w:val="00E566AD"/>
    <w:rsid w:val="00E614D0"/>
    <w:rsid w:val="00E61BCC"/>
    <w:rsid w:val="00E6387B"/>
    <w:rsid w:val="00E63EBC"/>
    <w:rsid w:val="00E64048"/>
    <w:rsid w:val="00E6460C"/>
    <w:rsid w:val="00E652BF"/>
    <w:rsid w:val="00E674FF"/>
    <w:rsid w:val="00E67D8A"/>
    <w:rsid w:val="00E7014C"/>
    <w:rsid w:val="00E70827"/>
    <w:rsid w:val="00E708DE"/>
    <w:rsid w:val="00E71BF6"/>
    <w:rsid w:val="00E72983"/>
    <w:rsid w:val="00E747AA"/>
    <w:rsid w:val="00E75B95"/>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C28"/>
    <w:rsid w:val="00EA1AA2"/>
    <w:rsid w:val="00EA3435"/>
    <w:rsid w:val="00EA45E2"/>
    <w:rsid w:val="00EA4D31"/>
    <w:rsid w:val="00EA5211"/>
    <w:rsid w:val="00EA5F21"/>
    <w:rsid w:val="00EA63D2"/>
    <w:rsid w:val="00EA6565"/>
    <w:rsid w:val="00EA709F"/>
    <w:rsid w:val="00EA77B1"/>
    <w:rsid w:val="00EA7E27"/>
    <w:rsid w:val="00EB0CED"/>
    <w:rsid w:val="00EB11D8"/>
    <w:rsid w:val="00EB2F71"/>
    <w:rsid w:val="00EB42D9"/>
    <w:rsid w:val="00EB4578"/>
    <w:rsid w:val="00EB5956"/>
    <w:rsid w:val="00EB6077"/>
    <w:rsid w:val="00EB6FA1"/>
    <w:rsid w:val="00EB7268"/>
    <w:rsid w:val="00EB77AE"/>
    <w:rsid w:val="00EC1B88"/>
    <w:rsid w:val="00EC2D97"/>
    <w:rsid w:val="00EC3F48"/>
    <w:rsid w:val="00EC5685"/>
    <w:rsid w:val="00EC5F6F"/>
    <w:rsid w:val="00EC6845"/>
    <w:rsid w:val="00EC7165"/>
    <w:rsid w:val="00ED01FB"/>
    <w:rsid w:val="00ED151F"/>
    <w:rsid w:val="00ED22E4"/>
    <w:rsid w:val="00ED2804"/>
    <w:rsid w:val="00ED3207"/>
    <w:rsid w:val="00ED3C60"/>
    <w:rsid w:val="00ED4532"/>
    <w:rsid w:val="00ED4B60"/>
    <w:rsid w:val="00ED54E4"/>
    <w:rsid w:val="00ED59AC"/>
    <w:rsid w:val="00ED59E7"/>
    <w:rsid w:val="00ED6317"/>
    <w:rsid w:val="00EE0EE3"/>
    <w:rsid w:val="00EE1674"/>
    <w:rsid w:val="00EE374D"/>
    <w:rsid w:val="00EE42FE"/>
    <w:rsid w:val="00EE4DEB"/>
    <w:rsid w:val="00EE5581"/>
    <w:rsid w:val="00EE56A8"/>
    <w:rsid w:val="00EE5755"/>
    <w:rsid w:val="00EF209C"/>
    <w:rsid w:val="00EF2152"/>
    <w:rsid w:val="00EF326B"/>
    <w:rsid w:val="00EF3649"/>
    <w:rsid w:val="00EF3B1D"/>
    <w:rsid w:val="00EF448E"/>
    <w:rsid w:val="00EF4782"/>
    <w:rsid w:val="00EF6344"/>
    <w:rsid w:val="00EF72CF"/>
    <w:rsid w:val="00EF7E63"/>
    <w:rsid w:val="00F016AD"/>
    <w:rsid w:val="00F01F3A"/>
    <w:rsid w:val="00F0389B"/>
    <w:rsid w:val="00F03CC2"/>
    <w:rsid w:val="00F05248"/>
    <w:rsid w:val="00F05F95"/>
    <w:rsid w:val="00F06B2C"/>
    <w:rsid w:val="00F1070F"/>
    <w:rsid w:val="00F11847"/>
    <w:rsid w:val="00F13663"/>
    <w:rsid w:val="00F14AF6"/>
    <w:rsid w:val="00F15649"/>
    <w:rsid w:val="00F159EB"/>
    <w:rsid w:val="00F205C7"/>
    <w:rsid w:val="00F20875"/>
    <w:rsid w:val="00F21C08"/>
    <w:rsid w:val="00F2342D"/>
    <w:rsid w:val="00F23B5B"/>
    <w:rsid w:val="00F23CF5"/>
    <w:rsid w:val="00F25F3F"/>
    <w:rsid w:val="00F2629E"/>
    <w:rsid w:val="00F30A44"/>
    <w:rsid w:val="00F31185"/>
    <w:rsid w:val="00F312E1"/>
    <w:rsid w:val="00F32D2B"/>
    <w:rsid w:val="00F34E68"/>
    <w:rsid w:val="00F35E9F"/>
    <w:rsid w:val="00F36115"/>
    <w:rsid w:val="00F37E67"/>
    <w:rsid w:val="00F41FFE"/>
    <w:rsid w:val="00F42565"/>
    <w:rsid w:val="00F4381B"/>
    <w:rsid w:val="00F44AF0"/>
    <w:rsid w:val="00F44B5F"/>
    <w:rsid w:val="00F44BF4"/>
    <w:rsid w:val="00F457B0"/>
    <w:rsid w:val="00F458A0"/>
    <w:rsid w:val="00F45BE9"/>
    <w:rsid w:val="00F46E68"/>
    <w:rsid w:val="00F470ED"/>
    <w:rsid w:val="00F4747F"/>
    <w:rsid w:val="00F4766E"/>
    <w:rsid w:val="00F476B4"/>
    <w:rsid w:val="00F502CD"/>
    <w:rsid w:val="00F502F1"/>
    <w:rsid w:val="00F51424"/>
    <w:rsid w:val="00F51BCD"/>
    <w:rsid w:val="00F52234"/>
    <w:rsid w:val="00F5572F"/>
    <w:rsid w:val="00F55A15"/>
    <w:rsid w:val="00F55E16"/>
    <w:rsid w:val="00F5619D"/>
    <w:rsid w:val="00F56E31"/>
    <w:rsid w:val="00F60F7F"/>
    <w:rsid w:val="00F618C1"/>
    <w:rsid w:val="00F628EB"/>
    <w:rsid w:val="00F62D01"/>
    <w:rsid w:val="00F63277"/>
    <w:rsid w:val="00F63B02"/>
    <w:rsid w:val="00F64FC8"/>
    <w:rsid w:val="00F65544"/>
    <w:rsid w:val="00F65810"/>
    <w:rsid w:val="00F65BDE"/>
    <w:rsid w:val="00F66734"/>
    <w:rsid w:val="00F66758"/>
    <w:rsid w:val="00F66AEC"/>
    <w:rsid w:val="00F70220"/>
    <w:rsid w:val="00F70F74"/>
    <w:rsid w:val="00F715C0"/>
    <w:rsid w:val="00F71846"/>
    <w:rsid w:val="00F7236C"/>
    <w:rsid w:val="00F72ABA"/>
    <w:rsid w:val="00F72C75"/>
    <w:rsid w:val="00F749A8"/>
    <w:rsid w:val="00F7564C"/>
    <w:rsid w:val="00F76137"/>
    <w:rsid w:val="00F80A09"/>
    <w:rsid w:val="00F83FC1"/>
    <w:rsid w:val="00F8436A"/>
    <w:rsid w:val="00F84CD5"/>
    <w:rsid w:val="00F85941"/>
    <w:rsid w:val="00F86A3B"/>
    <w:rsid w:val="00F87D80"/>
    <w:rsid w:val="00F908D2"/>
    <w:rsid w:val="00F90E58"/>
    <w:rsid w:val="00F928CE"/>
    <w:rsid w:val="00F92D9F"/>
    <w:rsid w:val="00F93099"/>
    <w:rsid w:val="00F94D4F"/>
    <w:rsid w:val="00F95E17"/>
    <w:rsid w:val="00F962A1"/>
    <w:rsid w:val="00F962CB"/>
    <w:rsid w:val="00FA0DD2"/>
    <w:rsid w:val="00FA31CD"/>
    <w:rsid w:val="00FA4530"/>
    <w:rsid w:val="00FA5029"/>
    <w:rsid w:val="00FA503D"/>
    <w:rsid w:val="00FA50F0"/>
    <w:rsid w:val="00FA6C74"/>
    <w:rsid w:val="00FA7818"/>
    <w:rsid w:val="00FB0445"/>
    <w:rsid w:val="00FB0580"/>
    <w:rsid w:val="00FB084D"/>
    <w:rsid w:val="00FB14DE"/>
    <w:rsid w:val="00FB2371"/>
    <w:rsid w:val="00FB25E7"/>
    <w:rsid w:val="00FB2660"/>
    <w:rsid w:val="00FB2A1F"/>
    <w:rsid w:val="00FB2ED3"/>
    <w:rsid w:val="00FB34F8"/>
    <w:rsid w:val="00FB42E4"/>
    <w:rsid w:val="00FB496A"/>
    <w:rsid w:val="00FB5469"/>
    <w:rsid w:val="00FB6B57"/>
    <w:rsid w:val="00FB6FB2"/>
    <w:rsid w:val="00FB76CD"/>
    <w:rsid w:val="00FC0E86"/>
    <w:rsid w:val="00FC20A9"/>
    <w:rsid w:val="00FC2723"/>
    <w:rsid w:val="00FC2FE1"/>
    <w:rsid w:val="00FC3D9A"/>
    <w:rsid w:val="00FC4538"/>
    <w:rsid w:val="00FC64C2"/>
    <w:rsid w:val="00FC7FDE"/>
    <w:rsid w:val="00FD0CEE"/>
    <w:rsid w:val="00FD130B"/>
    <w:rsid w:val="00FD1B4B"/>
    <w:rsid w:val="00FD1E1D"/>
    <w:rsid w:val="00FD2024"/>
    <w:rsid w:val="00FD39E9"/>
    <w:rsid w:val="00FD3C3C"/>
    <w:rsid w:val="00FD50C1"/>
    <w:rsid w:val="00FD6250"/>
    <w:rsid w:val="00FD6323"/>
    <w:rsid w:val="00FD697B"/>
    <w:rsid w:val="00FD69A5"/>
    <w:rsid w:val="00FD6F00"/>
    <w:rsid w:val="00FD737C"/>
    <w:rsid w:val="00FD7F6B"/>
    <w:rsid w:val="00FE04B7"/>
    <w:rsid w:val="00FE3293"/>
    <w:rsid w:val="00FE331C"/>
    <w:rsid w:val="00FE36BE"/>
    <w:rsid w:val="00FE4197"/>
    <w:rsid w:val="00FE5921"/>
    <w:rsid w:val="00FE596E"/>
    <w:rsid w:val="00FE62FE"/>
    <w:rsid w:val="00FE7322"/>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B825-CD53-4B85-9642-355CB7EF2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2C531-968F-4BC2-BB72-F37D001C7096}">
  <ds:schemaRefs>
    <ds:schemaRef ds:uri="http://schemas.microsoft.com/sharepoint/v3/contenttype/forms"/>
  </ds:schemaRefs>
</ds:datastoreItem>
</file>

<file path=customXml/itemProps3.xml><?xml version="1.0" encoding="utf-8"?>
<ds:datastoreItem xmlns:ds="http://schemas.openxmlformats.org/officeDocument/2006/customXml" ds:itemID="{19E2E249-25F2-4A25-8BF3-FDA0343EA23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28EE4B3-B3EA-4CC4-8CE4-911F2DD8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21384</Words>
  <Characters>12190</Characters>
  <Application>Microsoft Office Word</Application>
  <DocSecurity>0</DocSecurity>
  <Lines>101</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
  <Company>FM/VNI</Company>
  <LinksUpToDate>false</LinksUpToDate>
  <CharactersWithSpaces>33507</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keywords/>
  <dc:description>Vita.Bruzas@vni.lv
29264491</dc:description>
  <cp:lastModifiedBy>Līga Rozenberga</cp:lastModifiedBy>
  <cp:revision>81</cp:revision>
  <cp:lastPrinted>2020-02-12T13:45:00Z</cp:lastPrinted>
  <dcterms:created xsi:type="dcterms:W3CDTF">2019-11-15T13:02:00Z</dcterms:created>
  <dcterms:modified xsi:type="dcterms:W3CDTF">2020-02-27T14:38:00Z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