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86B8" w14:textId="77777777" w:rsidR="000814D2" w:rsidRPr="0069666A" w:rsidRDefault="000814D2" w:rsidP="00094590">
      <w:pPr>
        <w:jc w:val="right"/>
        <w:rPr>
          <w:sz w:val="26"/>
          <w:szCs w:val="26"/>
        </w:rPr>
      </w:pPr>
      <w:r w:rsidRPr="0069666A">
        <w:rPr>
          <w:sz w:val="26"/>
          <w:szCs w:val="26"/>
        </w:rPr>
        <w:t xml:space="preserve">Informatīvā ziņojuma par Imigrācijas likuma </w:t>
      </w:r>
    </w:p>
    <w:p w14:paraId="0F7228D9" w14:textId="77777777" w:rsidR="000814D2" w:rsidRPr="0069666A" w:rsidRDefault="000814D2" w:rsidP="00FF7703">
      <w:pPr>
        <w:jc w:val="right"/>
        <w:rPr>
          <w:rFonts w:eastAsia="Calibri" w:cs="Times New Roman"/>
          <w:sz w:val="26"/>
          <w:szCs w:val="26"/>
        </w:rPr>
      </w:pPr>
      <w:r w:rsidRPr="0069666A">
        <w:rPr>
          <w:rFonts w:eastAsia="Calibri" w:cs="Times New Roman"/>
          <w:sz w:val="26"/>
          <w:szCs w:val="26"/>
        </w:rPr>
        <w:t xml:space="preserve">23.panta pirmās daļas 3., 28., 29., 30. un 31.punktā </w:t>
      </w:r>
    </w:p>
    <w:p w14:paraId="2995C4CE" w14:textId="77777777" w:rsidR="000814D2" w:rsidRPr="0069666A" w:rsidRDefault="000814D2" w:rsidP="00FF7703">
      <w:pPr>
        <w:jc w:val="right"/>
        <w:rPr>
          <w:rFonts w:eastAsia="Calibri" w:cs="Times New Roman"/>
          <w:sz w:val="26"/>
          <w:szCs w:val="26"/>
        </w:rPr>
      </w:pPr>
      <w:r w:rsidRPr="0069666A">
        <w:rPr>
          <w:rFonts w:eastAsia="Calibri" w:cs="Times New Roman"/>
          <w:sz w:val="26"/>
          <w:szCs w:val="26"/>
        </w:rPr>
        <w:t>paredzēto noteikumu īstenošanas gaitu un rezultātiem</w:t>
      </w:r>
    </w:p>
    <w:p w14:paraId="71ABE09C" w14:textId="77777777" w:rsidR="000814D2" w:rsidRPr="0069666A" w:rsidRDefault="00FD5395" w:rsidP="0069666A">
      <w:pPr>
        <w:spacing w:after="200"/>
        <w:jc w:val="right"/>
        <w:rPr>
          <w:sz w:val="26"/>
          <w:szCs w:val="26"/>
        </w:rPr>
      </w:pPr>
      <w:r w:rsidRPr="0069666A">
        <w:rPr>
          <w:sz w:val="26"/>
          <w:szCs w:val="26"/>
        </w:rPr>
        <w:t>5</w:t>
      </w:r>
      <w:r w:rsidR="000814D2" w:rsidRPr="0069666A">
        <w:rPr>
          <w:sz w:val="26"/>
          <w:szCs w:val="26"/>
        </w:rPr>
        <w:t>.pielikums</w:t>
      </w:r>
    </w:p>
    <w:p w14:paraId="3817B0DF" w14:textId="77777777" w:rsidR="0069666A" w:rsidRPr="0069666A" w:rsidRDefault="0069666A" w:rsidP="00FF7703">
      <w:pPr>
        <w:rPr>
          <w:sz w:val="16"/>
          <w:szCs w:val="16"/>
        </w:rPr>
      </w:pPr>
    </w:p>
    <w:p w14:paraId="1F578163" w14:textId="77777777" w:rsidR="000814D2" w:rsidRPr="006B7C37" w:rsidRDefault="000814D2" w:rsidP="0069666A">
      <w:pPr>
        <w:keepNext/>
        <w:spacing w:after="120"/>
        <w:jc w:val="center"/>
        <w:rPr>
          <w:b/>
          <w:sz w:val="26"/>
          <w:szCs w:val="26"/>
        </w:rPr>
      </w:pPr>
      <w:r w:rsidRPr="006B7C37">
        <w:rPr>
          <w:b/>
          <w:sz w:val="26"/>
          <w:szCs w:val="26"/>
        </w:rPr>
        <w:t>Ar TUA saņēmējiem</w:t>
      </w:r>
      <w:r w:rsidR="00867B2B">
        <w:rPr>
          <w:b/>
          <w:sz w:val="26"/>
          <w:szCs w:val="26"/>
        </w:rPr>
        <w:t xml:space="preserve"> (pieteicējiem)</w:t>
      </w:r>
      <w:r w:rsidRPr="006B7C37">
        <w:rPr>
          <w:b/>
          <w:sz w:val="26"/>
          <w:szCs w:val="26"/>
        </w:rPr>
        <w:t xml:space="preserve"> saistīto uzņēmumu</w:t>
      </w:r>
      <w:r w:rsidR="009403A2" w:rsidRPr="006B7C37">
        <w:rPr>
          <w:b/>
          <w:sz w:val="26"/>
          <w:szCs w:val="26"/>
        </w:rPr>
        <w:t>*</w:t>
      </w:r>
      <w:r w:rsidRPr="006B7C37">
        <w:rPr>
          <w:b/>
          <w:sz w:val="26"/>
          <w:szCs w:val="26"/>
        </w:rPr>
        <w:t xml:space="preserve"> nomaksātie nodokļi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000"/>
        <w:gridCol w:w="1195"/>
        <w:gridCol w:w="1195"/>
        <w:gridCol w:w="1195"/>
        <w:gridCol w:w="1195"/>
        <w:gridCol w:w="1195"/>
        <w:gridCol w:w="1195"/>
        <w:gridCol w:w="39"/>
      </w:tblGrid>
      <w:tr w:rsidR="000814D2" w:rsidRPr="006B7C37" w14:paraId="66619383" w14:textId="77777777" w:rsidTr="009D0D85"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B7233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91A6C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Uzņēmumu nomaksātie nodokļi,</w:t>
            </w:r>
            <w:r w:rsidR="009D0D85" w:rsidRPr="006B7C37">
              <w:rPr>
                <w:rFonts w:ascii="Times New Roman" w:hAnsi="Times New Roman"/>
                <w:b/>
              </w:rPr>
              <w:br/>
            </w:r>
            <w:r w:rsidRPr="006B7C37">
              <w:rPr>
                <w:rFonts w:ascii="Times New Roman" w:hAnsi="Times New Roman"/>
                <w:b/>
              </w:rPr>
              <w:t xml:space="preserve">tūkst. </w:t>
            </w:r>
            <w:proofErr w:type="spellStart"/>
            <w:r w:rsidRPr="006B7C37">
              <w:rPr>
                <w:rFonts w:ascii="Times New Roman" w:hAnsi="Times New Roman"/>
                <w:b/>
                <w:i/>
              </w:rPr>
              <w:t>euro</w:t>
            </w:r>
            <w:proofErr w:type="spellEnd"/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75982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% no kopējiem attiecīgā nodokļa ieņēmumiem valsts kopbudžetā</w:t>
            </w:r>
          </w:p>
        </w:tc>
      </w:tr>
      <w:tr w:rsidR="000814D2" w:rsidRPr="006B7C37" w14:paraId="42146FBE" w14:textId="77777777" w:rsidTr="009D0D85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4864F247" w14:textId="77777777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63AF5C51" w14:textId="1A5D1467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69666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5975770D" w14:textId="7A48F9F8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69666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0A650F95" w14:textId="346030FD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4D3288">
              <w:rPr>
                <w:rFonts w:ascii="Times New Roman" w:hAnsi="Times New Roman"/>
                <w:b/>
              </w:rPr>
              <w:t>201</w:t>
            </w:r>
            <w:r w:rsidR="0069666A" w:rsidRPr="004D3288">
              <w:rPr>
                <w:rFonts w:ascii="Times New Roman" w:hAnsi="Times New Roman"/>
                <w:b/>
              </w:rPr>
              <w:t>9</w:t>
            </w:r>
            <w:r w:rsidRPr="004D3288">
              <w:rPr>
                <w:rFonts w:ascii="Times New Roman" w:hAnsi="Times New Roman"/>
                <w:b/>
              </w:rPr>
              <w:t>.gada 1.p</w:t>
            </w:r>
            <w:r w:rsidR="000814D2" w:rsidRPr="004D3288">
              <w:rPr>
                <w:rFonts w:ascii="Times New Roman" w:hAnsi="Times New Roman"/>
                <w:b/>
              </w:rPr>
              <w:t>sg.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62138325" w14:textId="144C5F8C" w:rsidR="000814D2" w:rsidRPr="006B7C37" w:rsidRDefault="00A13081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69666A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219B0F3D" w14:textId="27CAF2DC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69666A">
              <w:rPr>
                <w:rFonts w:ascii="Times New Roman" w:hAnsi="Times New Roman"/>
                <w:b/>
              </w:rPr>
              <w:t>8</w:t>
            </w:r>
            <w:r w:rsidR="00A13081">
              <w:rPr>
                <w:rFonts w:ascii="Times New Roman" w:hAnsi="Times New Roman"/>
                <w:b/>
              </w:rPr>
              <w:t>.gads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54A4671C" w14:textId="694421C4" w:rsidR="000814D2" w:rsidRPr="006B7C37" w:rsidRDefault="000814D2" w:rsidP="00FF770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201</w:t>
            </w:r>
            <w:r w:rsidR="0069666A">
              <w:rPr>
                <w:rFonts w:ascii="Times New Roman" w:hAnsi="Times New Roman"/>
                <w:b/>
              </w:rPr>
              <w:t>9</w:t>
            </w:r>
            <w:r w:rsidR="00A13081">
              <w:rPr>
                <w:rFonts w:ascii="Times New Roman" w:hAnsi="Times New Roman"/>
                <w:b/>
              </w:rPr>
              <w:t>.gada 1.p</w:t>
            </w:r>
            <w:r w:rsidRPr="006B7C37">
              <w:rPr>
                <w:rFonts w:ascii="Times New Roman" w:hAnsi="Times New Roman"/>
                <w:b/>
              </w:rPr>
              <w:t>sg.</w:t>
            </w:r>
          </w:p>
        </w:tc>
      </w:tr>
      <w:tr w:rsidR="00894A16" w:rsidRPr="006B7C37" w14:paraId="31727CD0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250FAC4F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Uzņēmumu ienākumu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5215D5" w14:textId="54F72FD9" w:rsidR="00894A16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2 822,3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1C82FE" w14:textId="773A785C" w:rsidR="00894A16" w:rsidRPr="00894A16" w:rsidRDefault="00D2376F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1 741,5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A125A" w14:textId="6183D71B" w:rsidR="00894A16" w:rsidRPr="00894A16" w:rsidRDefault="004D328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1 310,</w:t>
            </w:r>
            <w:r w:rsidR="00D2376F">
              <w:rPr>
                <w:rFonts w:ascii="Times New Roman" w:hAnsi="Times New Roman"/>
              </w:rPr>
              <w:t>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FEFCDB" w14:textId="372CB112" w:rsidR="00894A16" w:rsidRPr="00894A16" w:rsidRDefault="001B3435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3748A1" w14:textId="165BA50E" w:rsidR="00894A16" w:rsidRPr="00894A16" w:rsidRDefault="001B3435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36850">
              <w:rPr>
                <w:rFonts w:ascii="Times New Roman" w:hAnsi="Times New Roman"/>
              </w:rPr>
              <w:t>57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EA37FC" w14:textId="5810FB6F" w:rsidR="00894A16" w:rsidRPr="00894A16" w:rsidRDefault="001B3435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13,98**</w:t>
            </w:r>
          </w:p>
        </w:tc>
      </w:tr>
      <w:tr w:rsidR="00894A16" w:rsidRPr="006B7C37" w14:paraId="2993ACF5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102B0F3B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Iedzīvotāju ienākuma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411D7" w14:textId="10877EE9" w:rsidR="00894A16" w:rsidRPr="00894A16" w:rsidRDefault="00D2376F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9 683,1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5D42EA" w14:textId="769D86E5" w:rsidR="00894A16" w:rsidRPr="00894A16" w:rsidRDefault="00D2376F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9 267,7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DCF4BC" w14:textId="0F0173CE" w:rsidR="00894A16" w:rsidRPr="00894A16" w:rsidRDefault="004D328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2376F">
              <w:rPr>
                <w:rFonts w:ascii="Times New Roman" w:hAnsi="Times New Roman"/>
              </w:rPr>
              <w:t> 187,8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A58F16" w14:textId="56F68474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5</w:t>
            </w:r>
            <w:r w:rsidR="00636850">
              <w:rPr>
                <w:rFonts w:ascii="Times New Roman" w:hAnsi="Times New Roman"/>
              </w:rPr>
              <w:t>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6F2113" w14:textId="73D7EBC0" w:rsidR="00894A16" w:rsidRPr="00894A16" w:rsidRDefault="001B3435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636850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54A6E6" w14:textId="1CEBBC09" w:rsidR="00894A16" w:rsidRPr="00894A16" w:rsidRDefault="001B3435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  <w:r w:rsidR="00636850">
              <w:rPr>
                <w:rFonts w:ascii="Times New Roman" w:hAnsi="Times New Roman"/>
              </w:rPr>
              <w:t>1</w:t>
            </w:r>
          </w:p>
        </w:tc>
      </w:tr>
      <w:tr w:rsidR="00894A16" w:rsidRPr="006B7C37" w14:paraId="0130742C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215EFFF5" w14:textId="0B4AEC74" w:rsidR="00894A16" w:rsidRPr="006B7C37" w:rsidRDefault="0063685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 s</w:t>
            </w:r>
            <w:r w:rsidR="00894A16" w:rsidRPr="006B7C37">
              <w:rPr>
                <w:rFonts w:ascii="Times New Roman" w:hAnsi="Times New Roman"/>
              </w:rPr>
              <w:t xml:space="preserve">ociālās apdrošināšanas </w:t>
            </w:r>
            <w:r>
              <w:rPr>
                <w:rFonts w:ascii="Times New Roman" w:hAnsi="Times New Roman"/>
              </w:rPr>
              <w:t xml:space="preserve">obligātās </w:t>
            </w:r>
            <w:r w:rsidR="00894A16" w:rsidRPr="006B7C37">
              <w:rPr>
                <w:rFonts w:ascii="Times New Roman" w:hAnsi="Times New Roman"/>
              </w:rPr>
              <w:t>iemaksas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8E2262" w14:textId="46B4D592" w:rsidR="00894A16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2376F">
              <w:rPr>
                <w:rFonts w:ascii="Times New Roman" w:hAnsi="Times New Roman"/>
              </w:rPr>
              <w:t> 562,4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9F545" w14:textId="14C88F3B" w:rsidR="00894A16" w:rsidRPr="00894A16" w:rsidRDefault="00D2376F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15 370,7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D358F2" w14:textId="71CDE0BD" w:rsidR="00894A16" w:rsidRPr="00894A16" w:rsidRDefault="004D328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2376F">
              <w:rPr>
                <w:rFonts w:ascii="Times New Roman" w:hAnsi="Times New Roman"/>
              </w:rPr>
              <w:t> 167,5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07FF92" w14:textId="36D74C00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5</w:t>
            </w:r>
            <w:r w:rsidR="00636850">
              <w:rPr>
                <w:rFonts w:ascii="Times New Roman" w:hAnsi="Times New Roman"/>
              </w:rPr>
              <w:t>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48510" w14:textId="5AA044A1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63944">
              <w:rPr>
                <w:rFonts w:ascii="Times New Roman" w:hAnsi="Times New Roman"/>
              </w:rPr>
              <w:t>,</w:t>
            </w:r>
            <w:r w:rsidR="001B3435">
              <w:rPr>
                <w:rFonts w:ascii="Times New Roman" w:hAnsi="Times New Roman"/>
              </w:rPr>
              <w:t>4</w:t>
            </w:r>
            <w:r w:rsidR="00636850">
              <w:rPr>
                <w:rFonts w:ascii="Times New Roman" w:hAnsi="Times New Roman"/>
              </w:rPr>
              <w:t>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D1AEEC" w14:textId="6F4B59E1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49</w:t>
            </w:r>
          </w:p>
        </w:tc>
      </w:tr>
      <w:tr w:rsidR="00894A16" w:rsidRPr="006B7C37" w14:paraId="141BB0D9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3AE566B2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Pievienotās vērtības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A182AD" w14:textId="035C5104" w:rsidR="00894A16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376F">
              <w:rPr>
                <w:rFonts w:ascii="Times New Roman" w:hAnsi="Times New Roman"/>
              </w:rPr>
              <w:t> 318,8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ED4C8" w14:textId="5BC208A3" w:rsidR="00894A16" w:rsidRPr="00894A16" w:rsidRDefault="00D2376F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D5BD65" w14:textId="22D51FBD" w:rsidR="00894A16" w:rsidRPr="00894A16" w:rsidRDefault="00D2376F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912,4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CFA323" w14:textId="06C736FA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06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22837" w14:textId="102CD2F4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15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BDB027" w14:textId="0BD3DC30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0</w:t>
            </w:r>
            <w:r w:rsidR="00636850">
              <w:rPr>
                <w:rFonts w:ascii="Times New Roman" w:hAnsi="Times New Roman"/>
              </w:rPr>
              <w:t>7</w:t>
            </w:r>
          </w:p>
        </w:tc>
      </w:tr>
      <w:tr w:rsidR="00894A16" w:rsidRPr="006B7C37" w14:paraId="5DE9AAB7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0F8F2E1B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Muitas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E86D92" w14:textId="3CBF9996" w:rsidR="00894A16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C03083" w14:textId="12214415" w:rsidR="00894A16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1 808,2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11ED74" w14:textId="0334A55D" w:rsidR="00894A16" w:rsidRPr="00894A16" w:rsidRDefault="004D328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F6025" w14:textId="160D1CAC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1B3435">
              <w:rPr>
                <w:rFonts w:ascii="Times New Roman" w:hAnsi="Times New Roman"/>
              </w:rPr>
              <w:t>73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A83F97" w14:textId="5ECBEFBB" w:rsidR="00894A16" w:rsidRPr="00894A16" w:rsidRDefault="001B3435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9C36A9" w14:textId="5C9A5A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  <w:r w:rsidR="001B3435">
              <w:rPr>
                <w:rFonts w:ascii="Times New Roman" w:hAnsi="Times New Roman"/>
              </w:rPr>
              <w:t>9</w:t>
            </w:r>
          </w:p>
        </w:tc>
      </w:tr>
      <w:tr w:rsidR="00894A16" w:rsidRPr="006B7C37" w14:paraId="5FECA0E6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68470698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6B7C37">
              <w:rPr>
                <w:rFonts w:ascii="Times New Roman" w:hAnsi="Times New Roman"/>
              </w:rPr>
              <w:t>Mikrouzņēmumu</w:t>
            </w:r>
            <w:proofErr w:type="spellEnd"/>
            <w:r w:rsidRPr="006B7C37">
              <w:rPr>
                <w:rFonts w:ascii="Times New Roman" w:hAnsi="Times New Roman"/>
              </w:rPr>
              <w:t xml:space="preserve">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D4E670" w14:textId="3B0B47F4" w:rsidR="00894A16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991BC6" w14:textId="14F0E169" w:rsidR="00894A16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136,1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CB408A" w14:textId="5EBC951F" w:rsidR="00894A16" w:rsidRPr="00894A16" w:rsidRDefault="004D328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  <w:r w:rsidR="00DA58B9">
              <w:rPr>
                <w:rFonts w:ascii="Times New Roman" w:hAnsi="Times New Roman"/>
              </w:rPr>
              <w:t>7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77BE29" w14:textId="37A014A8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08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C6DE13" w14:textId="77777777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234B4" w14:textId="65A0AFCF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1B3435">
              <w:rPr>
                <w:rFonts w:ascii="Times New Roman" w:hAnsi="Times New Roman"/>
              </w:rPr>
              <w:t>8</w:t>
            </w:r>
          </w:p>
        </w:tc>
      </w:tr>
      <w:tr w:rsidR="00894A16" w:rsidRPr="006B7C37" w14:paraId="78E348C6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13E58AA6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Transportlīdzekļu ekspluatācijas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04B5C7" w14:textId="04E902BE" w:rsidR="00894A16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E8B55" w14:textId="2788893B" w:rsidR="00894A16" w:rsidRPr="00894A16" w:rsidRDefault="00D2376F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F3EEE9" w14:textId="26BF1E74" w:rsidR="00894A16" w:rsidRPr="00894A16" w:rsidRDefault="004D328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10882" w14:textId="7E1AF145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B3435">
              <w:rPr>
                <w:rFonts w:ascii="Times New Roman" w:hAnsi="Times New Roman"/>
              </w:rPr>
              <w:t>6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502EFB" w14:textId="200017D9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B3435">
              <w:rPr>
                <w:rFonts w:ascii="Times New Roman" w:hAnsi="Times New Roman"/>
              </w:rPr>
              <w:t>5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271F28" w14:textId="0BD1A4A4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B3435">
              <w:rPr>
                <w:rFonts w:ascii="Times New Roman" w:hAnsi="Times New Roman"/>
              </w:rPr>
              <w:t>5</w:t>
            </w:r>
          </w:p>
        </w:tc>
      </w:tr>
      <w:tr w:rsidR="00894A16" w:rsidRPr="006B7C37" w14:paraId="0B0A89BC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426BCEE3" w14:textId="77777777" w:rsidR="00894A16" w:rsidRPr="006B7C37" w:rsidRDefault="00894A16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Uzņēmumu vieglo transportlīdzekļu nodoklis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ECB727" w14:textId="246A3C0E" w:rsidR="00894A16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</w:t>
            </w:r>
            <w:r w:rsidR="00D2376F">
              <w:rPr>
                <w:rFonts w:ascii="Times New Roman" w:hAnsi="Times New Roman"/>
              </w:rPr>
              <w:t>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2117" w14:textId="3D2990B6" w:rsidR="00894A16" w:rsidRPr="00894A16" w:rsidRDefault="00D2376F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716BF6" w14:textId="6DC839C7" w:rsidR="00894A16" w:rsidRPr="00894A16" w:rsidRDefault="004D328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DA58B9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4798D4" w14:textId="14662ED3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29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BEDC67" w14:textId="2EB58FC3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1</w:t>
            </w:r>
            <w:r w:rsidR="00636850">
              <w:rPr>
                <w:rFonts w:ascii="Times New Roman" w:hAnsi="Times New Roman"/>
              </w:rPr>
              <w:t>2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1A17A9" w14:textId="2A788EC0" w:rsidR="00894A16" w:rsidRPr="00894A16" w:rsidRDefault="00452493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3435">
              <w:rPr>
                <w:rFonts w:ascii="Times New Roman" w:hAnsi="Times New Roman"/>
              </w:rPr>
              <w:t>11</w:t>
            </w:r>
          </w:p>
        </w:tc>
      </w:tr>
      <w:tr w:rsidR="00143CE0" w:rsidRPr="006B7C37" w14:paraId="4ABB061D" w14:textId="77777777" w:rsidTr="00894A16">
        <w:trPr>
          <w:gridAfter w:val="1"/>
          <w:wAfter w:w="39" w:type="dxa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14:paraId="2E52B4E2" w14:textId="77777777" w:rsidR="00143CE0" w:rsidRPr="006B7C37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B7C37">
              <w:rPr>
                <w:rFonts w:ascii="Times New Roman" w:hAnsi="Times New Roman"/>
              </w:rPr>
              <w:t>Citi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215CC" w14:textId="7B745E22" w:rsidR="00143CE0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DF339F">
              <w:rPr>
                <w:rFonts w:ascii="Times New Roman" w:hAnsi="Times New Roman"/>
              </w:rPr>
              <w:t>5,0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3B08D4" w14:textId="0EFE01F6" w:rsidR="00143CE0" w:rsidRPr="00894A16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</w:t>
            </w:r>
            <w:r w:rsidR="00D2376F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CE7F10" w14:textId="51070230" w:rsidR="00143CE0" w:rsidRPr="00894A16" w:rsidRDefault="004D3288" w:rsidP="00C21DD1">
            <w:pPr>
              <w:keepNext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</w:t>
            </w:r>
            <w:r w:rsidR="00D2376F"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ED5EAE" w14:textId="77777777" w:rsidR="00143CE0" w:rsidRPr="00894A16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561933" w14:textId="77777777" w:rsidR="00143CE0" w:rsidRPr="00894A16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1160CB" w14:textId="77777777" w:rsidR="00143CE0" w:rsidRPr="00894A16" w:rsidRDefault="00143CE0" w:rsidP="00C21DD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8A1121" w:rsidRPr="006B7C37" w14:paraId="1830F4AD" w14:textId="77777777" w:rsidTr="008A1121">
        <w:trPr>
          <w:gridAfter w:val="1"/>
          <w:wAfter w:w="39" w:type="dxa"/>
        </w:trPr>
        <w:tc>
          <w:tcPr>
            <w:tcW w:w="2000" w:type="dxa"/>
            <w:tcBorders>
              <w:left w:val="nil"/>
              <w:right w:val="nil"/>
            </w:tcBorders>
          </w:tcPr>
          <w:p w14:paraId="03E6737C" w14:textId="77777777" w:rsidR="008A1121" w:rsidRPr="006B7C37" w:rsidRDefault="008A1121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B7C37">
              <w:rPr>
                <w:rFonts w:ascii="Times New Roman" w:hAnsi="Times New Roman"/>
                <w:b/>
              </w:rPr>
              <w:t>Kopā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3AE91392" w14:textId="1364B79B" w:rsidR="008A1121" w:rsidRPr="00DF339F" w:rsidRDefault="004633F2" w:rsidP="00C21DD1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DF339F">
              <w:rPr>
                <w:rFonts w:ascii="Times New Roman" w:hAnsi="Times New Roman"/>
                <w:b/>
              </w:rPr>
              <w:t>29</w:t>
            </w:r>
            <w:r w:rsidR="00DF339F" w:rsidRPr="00DF339F">
              <w:rPr>
                <w:rFonts w:ascii="Times New Roman" w:hAnsi="Times New Roman"/>
                <w:b/>
              </w:rPr>
              <w:t> 794,2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1AA0925F" w14:textId="2AB57B84" w:rsidR="008A1121" w:rsidRPr="00D2376F" w:rsidRDefault="00DA58B9" w:rsidP="00C21DD1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A58B9">
              <w:rPr>
                <w:rFonts w:ascii="Times New Roman" w:hAnsi="Times New Roman"/>
                <w:b/>
              </w:rPr>
              <w:t>32 116,4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1D1C012F" w14:textId="77C3FA24" w:rsidR="008A1121" w:rsidRPr="00D2376F" w:rsidRDefault="00A37F17" w:rsidP="00C21DD1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37F17">
              <w:rPr>
                <w:rFonts w:ascii="Times New Roman" w:hAnsi="Times New Roman"/>
                <w:b/>
              </w:rPr>
              <w:t>16 066,1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5666242A" w14:textId="73F9748E" w:rsidR="008A1121" w:rsidRPr="008A1121" w:rsidRDefault="00452493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D2376F">
              <w:rPr>
                <w:rFonts w:ascii="Times New Roman" w:hAnsi="Times New Roman"/>
                <w:b/>
              </w:rPr>
              <w:t>35</w:t>
            </w:r>
            <w:r w:rsidR="005401C4">
              <w:rPr>
                <w:rFonts w:ascii="Times New Roman" w:hAnsi="Times New Roman"/>
                <w:b/>
              </w:rPr>
              <w:t>**</w:t>
            </w:r>
            <w:r w:rsidR="001B3435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27865306" w14:textId="220B63A5" w:rsidR="008A1121" w:rsidRPr="008A1121" w:rsidRDefault="00B07929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D2376F">
              <w:rPr>
                <w:rFonts w:ascii="Times New Roman" w:hAnsi="Times New Roman"/>
                <w:b/>
              </w:rPr>
              <w:t>34</w:t>
            </w:r>
            <w:r w:rsidR="005401C4">
              <w:rPr>
                <w:rFonts w:ascii="Times New Roman" w:hAnsi="Times New Roman"/>
                <w:b/>
              </w:rPr>
              <w:t>**</w:t>
            </w:r>
            <w:r w:rsidR="001B3435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95" w:type="dxa"/>
            <w:tcBorders>
              <w:left w:val="nil"/>
              <w:right w:val="nil"/>
            </w:tcBorders>
            <w:vAlign w:val="center"/>
          </w:tcPr>
          <w:p w14:paraId="672BD901" w14:textId="0C2A6F6F" w:rsidR="008A1121" w:rsidRPr="008A1121" w:rsidRDefault="00B07929" w:rsidP="00C21DD1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D2376F">
              <w:rPr>
                <w:rFonts w:ascii="Times New Roman" w:hAnsi="Times New Roman"/>
                <w:b/>
              </w:rPr>
              <w:t>34</w:t>
            </w:r>
            <w:r w:rsidR="005401C4">
              <w:rPr>
                <w:rFonts w:ascii="Times New Roman" w:hAnsi="Times New Roman"/>
                <w:b/>
              </w:rPr>
              <w:t>**</w:t>
            </w:r>
            <w:r w:rsidR="001B3435">
              <w:rPr>
                <w:rFonts w:ascii="Times New Roman" w:hAnsi="Times New Roman"/>
                <w:b/>
              </w:rPr>
              <w:t>*</w:t>
            </w:r>
          </w:p>
        </w:tc>
      </w:tr>
    </w:tbl>
    <w:p w14:paraId="2927473F" w14:textId="3FD22EFA" w:rsidR="00A8690B" w:rsidRPr="006B7C37" w:rsidRDefault="00A8690B" w:rsidP="00717BBE">
      <w:pPr>
        <w:spacing w:before="60" w:after="60"/>
        <w:rPr>
          <w:i/>
          <w:sz w:val="20"/>
          <w:szCs w:val="20"/>
        </w:rPr>
      </w:pPr>
      <w:r w:rsidRPr="006B7C37">
        <w:rPr>
          <w:i/>
          <w:sz w:val="20"/>
          <w:szCs w:val="20"/>
        </w:rPr>
        <w:t>Avots: VID</w:t>
      </w:r>
      <w:r w:rsidR="00A4230D">
        <w:rPr>
          <w:i/>
          <w:sz w:val="20"/>
          <w:szCs w:val="20"/>
        </w:rPr>
        <w:t xml:space="preserve"> dati</w:t>
      </w:r>
    </w:p>
    <w:p w14:paraId="62E510C7" w14:textId="38CD2D83" w:rsidR="00A8690B" w:rsidRDefault="001912DC" w:rsidP="00BB52FE">
      <w:pPr>
        <w:spacing w:before="40" w:after="40"/>
        <w:jc w:val="both"/>
        <w:rPr>
          <w:sz w:val="20"/>
          <w:szCs w:val="20"/>
        </w:rPr>
      </w:pPr>
      <w:r w:rsidRPr="006B7C37">
        <w:rPr>
          <w:sz w:val="20"/>
          <w:szCs w:val="20"/>
        </w:rPr>
        <w:t>*Uzņēmumi</w:t>
      </w:r>
      <w:r w:rsidR="000814D2" w:rsidRPr="006B7C37">
        <w:rPr>
          <w:sz w:val="20"/>
          <w:szCs w:val="20"/>
        </w:rPr>
        <w:t xml:space="preserve">, kuros </w:t>
      </w:r>
      <w:r w:rsidR="00F901B6">
        <w:rPr>
          <w:sz w:val="20"/>
          <w:szCs w:val="20"/>
        </w:rPr>
        <w:t xml:space="preserve">ar investīciju programmu saistītajiem </w:t>
      </w:r>
      <w:r w:rsidR="000814D2" w:rsidRPr="006B7C37">
        <w:rPr>
          <w:sz w:val="20"/>
          <w:szCs w:val="20"/>
        </w:rPr>
        <w:t xml:space="preserve">TUA </w:t>
      </w:r>
      <w:r w:rsidR="00916B0C">
        <w:rPr>
          <w:sz w:val="20"/>
          <w:szCs w:val="20"/>
        </w:rPr>
        <w:t>turētājiem</w:t>
      </w:r>
      <w:r w:rsidR="00F901B6">
        <w:rPr>
          <w:sz w:val="20"/>
          <w:szCs w:val="20"/>
        </w:rPr>
        <w:t xml:space="preserve"> (</w:t>
      </w:r>
      <w:r w:rsidR="00867B2B">
        <w:rPr>
          <w:sz w:val="20"/>
          <w:szCs w:val="20"/>
        </w:rPr>
        <w:t>saņēmuši TUA saskaņā ar Imigrācijas likuma 23.panta pirmās daļas</w:t>
      </w:r>
      <w:r w:rsidR="00DA58B9">
        <w:rPr>
          <w:sz w:val="20"/>
          <w:szCs w:val="20"/>
        </w:rPr>
        <w:t xml:space="preserve"> 3.,</w:t>
      </w:r>
      <w:r w:rsidR="00867B2B">
        <w:rPr>
          <w:sz w:val="20"/>
          <w:szCs w:val="20"/>
        </w:rPr>
        <w:t xml:space="preserve"> 28., 29., 30. vai 31</w:t>
      </w:r>
      <w:r w:rsidR="00C21DD1">
        <w:rPr>
          <w:sz w:val="20"/>
          <w:szCs w:val="20"/>
        </w:rPr>
        <w:t>.punktā minētajiem nosacījumiem</w:t>
      </w:r>
      <w:r w:rsidR="00F901B6">
        <w:rPr>
          <w:sz w:val="20"/>
          <w:szCs w:val="20"/>
        </w:rPr>
        <w:t>)</w:t>
      </w:r>
      <w:r w:rsidR="000814D2" w:rsidRPr="006B7C37">
        <w:rPr>
          <w:sz w:val="20"/>
          <w:szCs w:val="20"/>
        </w:rPr>
        <w:t xml:space="preserve"> </w:t>
      </w:r>
      <w:r w:rsidR="00BB52FE" w:rsidRPr="006B7C37">
        <w:rPr>
          <w:sz w:val="20"/>
          <w:szCs w:val="20"/>
        </w:rPr>
        <w:t>pieder īpašumtiesību daļas</w:t>
      </w:r>
      <w:r w:rsidR="0061657A" w:rsidRPr="006B7C37">
        <w:rPr>
          <w:sz w:val="20"/>
          <w:szCs w:val="20"/>
        </w:rPr>
        <w:t>.</w:t>
      </w:r>
    </w:p>
    <w:p w14:paraId="4FDA54CE" w14:textId="192791FA" w:rsidR="00C51C0B" w:rsidRDefault="00C51C0B" w:rsidP="00BB52FE">
      <w:pPr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>** 2018.gadā mainījās</w:t>
      </w:r>
      <w:r w:rsidR="00982788">
        <w:rPr>
          <w:sz w:val="20"/>
          <w:szCs w:val="20"/>
        </w:rPr>
        <w:t xml:space="preserve"> uzņēmumu ienākuma</w:t>
      </w:r>
      <w:r>
        <w:rPr>
          <w:sz w:val="20"/>
          <w:szCs w:val="20"/>
        </w:rPr>
        <w:t xml:space="preserve"> </w:t>
      </w:r>
      <w:r w:rsidRPr="00C51C0B">
        <w:rPr>
          <w:sz w:val="20"/>
          <w:szCs w:val="20"/>
        </w:rPr>
        <w:t>nodokļa maksāšanas kārtība</w:t>
      </w:r>
      <w:r w:rsidR="00982788">
        <w:rPr>
          <w:sz w:val="20"/>
          <w:szCs w:val="20"/>
        </w:rPr>
        <w:t xml:space="preserve"> - nodokļa</w:t>
      </w:r>
      <w:r w:rsidR="00982788" w:rsidRPr="00982788">
        <w:rPr>
          <w:sz w:val="20"/>
          <w:szCs w:val="20"/>
        </w:rPr>
        <w:t xml:space="preserve"> piemērošana ir pārcelta no peļņas gūšanas brīža uz peļņas sadales brīdi</w:t>
      </w:r>
      <w:r w:rsidR="00982788">
        <w:rPr>
          <w:sz w:val="20"/>
          <w:szCs w:val="20"/>
        </w:rPr>
        <w:t>.</w:t>
      </w:r>
    </w:p>
    <w:p w14:paraId="08C19AC8" w14:textId="756AE75D" w:rsidR="00F76475" w:rsidRDefault="00717BBE" w:rsidP="00BB52FE">
      <w:pPr>
        <w:spacing w:before="40" w:after="4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C51C0B">
        <w:rPr>
          <w:sz w:val="20"/>
          <w:szCs w:val="20"/>
        </w:rPr>
        <w:t>*</w:t>
      </w:r>
      <w:r>
        <w:rPr>
          <w:sz w:val="20"/>
          <w:szCs w:val="20"/>
        </w:rPr>
        <w:t xml:space="preserve"> N</w:t>
      </w:r>
      <w:r w:rsidR="00F76475" w:rsidRPr="00F76475">
        <w:rPr>
          <w:sz w:val="20"/>
          <w:szCs w:val="20"/>
        </w:rPr>
        <w:t xml:space="preserve">o </w:t>
      </w:r>
      <w:r w:rsidR="00094590" w:rsidRPr="00094590">
        <w:rPr>
          <w:sz w:val="20"/>
          <w:szCs w:val="20"/>
        </w:rPr>
        <w:t>VID administrēt</w:t>
      </w:r>
      <w:r w:rsidR="00094590">
        <w:rPr>
          <w:sz w:val="20"/>
          <w:szCs w:val="20"/>
        </w:rPr>
        <w:t xml:space="preserve">ajiem </w:t>
      </w:r>
      <w:r w:rsidR="00F76475" w:rsidRPr="00F76475">
        <w:rPr>
          <w:sz w:val="20"/>
          <w:szCs w:val="20"/>
        </w:rPr>
        <w:t>kopbudžeta ieņēmumiem</w:t>
      </w:r>
      <w:r>
        <w:rPr>
          <w:sz w:val="20"/>
          <w:szCs w:val="20"/>
        </w:rPr>
        <w:t>.</w:t>
      </w:r>
    </w:p>
    <w:p w14:paraId="065BA122" w14:textId="77777777" w:rsidR="00C21DD1" w:rsidRPr="00C21DD1" w:rsidRDefault="00C21DD1" w:rsidP="00C21DD1">
      <w:pPr>
        <w:ind w:firstLine="567"/>
        <w:jc w:val="both"/>
        <w:rPr>
          <w:sz w:val="16"/>
          <w:szCs w:val="16"/>
        </w:rPr>
      </w:pPr>
    </w:p>
    <w:p w14:paraId="04414ADB" w14:textId="32DE6543" w:rsidR="00C9317E" w:rsidRDefault="00916B0C" w:rsidP="00C21D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Papildus tabulā apkopotiem datiem, jāatzīmē, ka i</w:t>
      </w:r>
      <w:r w:rsidR="00C9317E" w:rsidRPr="00FF7703">
        <w:rPr>
          <w:sz w:val="26"/>
          <w:szCs w:val="26"/>
        </w:rPr>
        <w:t>egādājoties nekustamo īpašumu no Latvijā reģistrētām juridiskām personām, kas nodarbojas ar jaunu nekustamo īpašumu attīstīšanu, pārdodot nelietotu nekustamo īpašumu vai apbūves zemi</w:t>
      </w:r>
      <w:r w:rsidR="006B7C37">
        <w:rPr>
          <w:sz w:val="26"/>
          <w:szCs w:val="26"/>
        </w:rPr>
        <w:t>,</w:t>
      </w:r>
      <w:r w:rsidR="00C9317E" w:rsidRPr="00FF7703">
        <w:rPr>
          <w:sz w:val="26"/>
          <w:szCs w:val="26"/>
        </w:rPr>
        <w:t xml:space="preserve"> tiek attiecināts pievienotās vērtības nodoklis. </w:t>
      </w:r>
      <w:r w:rsidR="006B7C37">
        <w:rPr>
          <w:sz w:val="26"/>
          <w:szCs w:val="26"/>
        </w:rPr>
        <w:t>D</w:t>
      </w:r>
      <w:r w:rsidR="00C9317E" w:rsidRPr="00FF7703">
        <w:rPr>
          <w:sz w:val="26"/>
          <w:szCs w:val="26"/>
        </w:rPr>
        <w:t>ati par nomaksāto pievienotās vērtības nodokli nav pieejami.</w:t>
      </w:r>
    </w:p>
    <w:p w14:paraId="18DF7D48" w14:textId="77777777" w:rsidR="0069666A" w:rsidRPr="00982788" w:rsidRDefault="0069666A" w:rsidP="00C21DD1">
      <w:pPr>
        <w:ind w:firstLine="567"/>
        <w:jc w:val="both"/>
        <w:rPr>
          <w:sz w:val="20"/>
          <w:szCs w:val="20"/>
        </w:rPr>
      </w:pPr>
    </w:p>
    <w:p w14:paraId="57E15B32" w14:textId="77777777" w:rsidR="00AB389E" w:rsidRPr="00982788" w:rsidRDefault="00AB389E" w:rsidP="00867B2B">
      <w:pPr>
        <w:ind w:firstLine="567"/>
        <w:jc w:val="both"/>
        <w:rPr>
          <w:sz w:val="20"/>
          <w:szCs w:val="20"/>
        </w:rPr>
      </w:pPr>
    </w:p>
    <w:p w14:paraId="1AA3C26B" w14:textId="77777777" w:rsidR="0069666A" w:rsidRPr="0069666A" w:rsidRDefault="0069666A" w:rsidP="0069666A">
      <w:pPr>
        <w:tabs>
          <w:tab w:val="left" w:pos="5812"/>
        </w:tabs>
        <w:rPr>
          <w:rFonts w:eastAsia="Times New Roman" w:cs="Times New Roman"/>
          <w:sz w:val="26"/>
          <w:szCs w:val="26"/>
          <w:lang w:eastAsia="lv-LV"/>
        </w:rPr>
      </w:pPr>
      <w:r w:rsidRPr="0069666A">
        <w:rPr>
          <w:rFonts w:eastAsia="Times New Roman" w:cs="Times New Roman"/>
          <w:sz w:val="26"/>
          <w:szCs w:val="26"/>
          <w:lang w:eastAsia="lv-LV"/>
        </w:rPr>
        <w:t xml:space="preserve">Iekšlietu ministrs </w:t>
      </w:r>
      <w:r w:rsidRPr="0069666A">
        <w:rPr>
          <w:rFonts w:eastAsia="Times New Roman" w:cs="Times New Roman"/>
          <w:sz w:val="26"/>
          <w:szCs w:val="26"/>
          <w:lang w:eastAsia="lv-LV"/>
        </w:rPr>
        <w:tab/>
        <w:t xml:space="preserve">S. </w:t>
      </w:r>
      <w:proofErr w:type="spellStart"/>
      <w:r w:rsidRPr="0069666A">
        <w:rPr>
          <w:rFonts w:eastAsia="Times New Roman" w:cs="Times New Roman"/>
          <w:sz w:val="26"/>
          <w:szCs w:val="26"/>
          <w:lang w:eastAsia="lv-LV"/>
        </w:rPr>
        <w:t>Ģirģens</w:t>
      </w:r>
      <w:proofErr w:type="spellEnd"/>
    </w:p>
    <w:p w14:paraId="17664B54" w14:textId="77777777" w:rsidR="0069666A" w:rsidRPr="0069666A" w:rsidRDefault="0069666A" w:rsidP="0069666A">
      <w:pPr>
        <w:tabs>
          <w:tab w:val="left" w:pos="5812"/>
        </w:tabs>
        <w:rPr>
          <w:rFonts w:eastAsia="Times New Roman" w:cs="Times New Roman"/>
          <w:sz w:val="26"/>
          <w:szCs w:val="26"/>
          <w:lang w:eastAsia="lv-LV"/>
        </w:rPr>
      </w:pPr>
    </w:p>
    <w:p w14:paraId="4A64A1CB" w14:textId="77777777" w:rsidR="0069666A" w:rsidRPr="0069666A" w:rsidRDefault="0069666A" w:rsidP="0069666A">
      <w:pPr>
        <w:tabs>
          <w:tab w:val="left" w:pos="5812"/>
        </w:tabs>
        <w:rPr>
          <w:rFonts w:eastAsia="Times New Roman" w:cs="Times New Roman"/>
          <w:sz w:val="26"/>
          <w:szCs w:val="26"/>
          <w:lang w:eastAsia="lv-LV"/>
        </w:rPr>
      </w:pPr>
      <w:r w:rsidRPr="0069666A">
        <w:rPr>
          <w:rFonts w:eastAsia="Times New Roman" w:cs="Times New Roman"/>
          <w:sz w:val="26"/>
          <w:szCs w:val="26"/>
          <w:lang w:eastAsia="lv-LV"/>
        </w:rPr>
        <w:t>Vīza:</w:t>
      </w:r>
    </w:p>
    <w:p w14:paraId="119FBF24" w14:textId="77777777" w:rsidR="0069666A" w:rsidRPr="0069666A" w:rsidRDefault="0069666A" w:rsidP="0069666A">
      <w:pPr>
        <w:tabs>
          <w:tab w:val="left" w:pos="5812"/>
        </w:tabs>
        <w:rPr>
          <w:rFonts w:eastAsia="Times New Roman" w:cs="Times New Roman"/>
          <w:sz w:val="26"/>
          <w:szCs w:val="26"/>
          <w:lang w:eastAsia="lv-LV"/>
        </w:rPr>
      </w:pPr>
      <w:r w:rsidRPr="0069666A">
        <w:rPr>
          <w:rFonts w:eastAsia="Times New Roman" w:cs="Times New Roman"/>
          <w:sz w:val="26"/>
          <w:szCs w:val="26"/>
          <w:lang w:eastAsia="lv-LV"/>
        </w:rPr>
        <w:t>Valsts sekretārs</w:t>
      </w:r>
      <w:r w:rsidRPr="0069666A">
        <w:rPr>
          <w:rFonts w:eastAsia="Times New Roman" w:cs="Times New Roman"/>
          <w:sz w:val="26"/>
          <w:szCs w:val="26"/>
          <w:lang w:eastAsia="lv-LV"/>
        </w:rPr>
        <w:tab/>
        <w:t>D. Trofimovs</w:t>
      </w:r>
    </w:p>
    <w:p w14:paraId="6A300BAD" w14:textId="77777777" w:rsidR="0069666A" w:rsidRPr="0069666A" w:rsidRDefault="0069666A" w:rsidP="0069666A">
      <w:pPr>
        <w:ind w:right="-328"/>
        <w:rPr>
          <w:rFonts w:eastAsia="Times New Roman" w:cs="Times New Roman"/>
          <w:sz w:val="22"/>
        </w:rPr>
      </w:pPr>
    </w:p>
    <w:p w14:paraId="47E5D22F" w14:textId="77777777" w:rsidR="0069666A" w:rsidRPr="0069666A" w:rsidRDefault="0069666A" w:rsidP="0069666A">
      <w:pPr>
        <w:ind w:right="-328"/>
        <w:rPr>
          <w:rFonts w:eastAsia="Times New Roman" w:cs="Times New Roman"/>
          <w:sz w:val="20"/>
          <w:szCs w:val="20"/>
        </w:rPr>
      </w:pPr>
      <w:r w:rsidRPr="0069666A">
        <w:rPr>
          <w:rFonts w:eastAsia="Times New Roman" w:cs="Times New Roman"/>
          <w:sz w:val="20"/>
          <w:szCs w:val="20"/>
        </w:rPr>
        <w:t>I. Briede, 67219546</w:t>
      </w:r>
    </w:p>
    <w:p w14:paraId="10863858" w14:textId="502F0BAC" w:rsidR="00AB389E" w:rsidRPr="00982788" w:rsidRDefault="00981322" w:rsidP="0069666A">
      <w:pPr>
        <w:ind w:right="-328"/>
        <w:rPr>
          <w:rFonts w:ascii="Calibri" w:eastAsia="Times New Roman" w:hAnsi="Calibri" w:cs="Times New Roman"/>
          <w:sz w:val="20"/>
          <w:szCs w:val="20"/>
        </w:rPr>
      </w:pPr>
      <w:hyperlink r:id="rId7" w:history="1">
        <w:r w:rsidR="0069666A" w:rsidRPr="0069666A">
          <w:rPr>
            <w:rFonts w:eastAsia="Times New Roman" w:cs="Times New Roman"/>
            <w:color w:val="0000FF"/>
            <w:sz w:val="20"/>
            <w:szCs w:val="20"/>
            <w:u w:val="single"/>
          </w:rPr>
          <w:t>ilze.briede@pm</w:t>
        </w:r>
        <w:bookmarkStart w:id="0" w:name="_GoBack"/>
        <w:bookmarkEnd w:id="0"/>
        <w:r w:rsidR="0069666A" w:rsidRPr="0069666A">
          <w:rPr>
            <w:rFonts w:eastAsia="Times New Roman" w:cs="Times New Roman"/>
            <w:color w:val="0000FF"/>
            <w:sz w:val="20"/>
            <w:szCs w:val="20"/>
            <w:u w:val="single"/>
          </w:rPr>
          <w:t>lp.gov.lv</w:t>
        </w:r>
      </w:hyperlink>
      <w:r w:rsidR="0069666A" w:rsidRPr="0069666A">
        <w:rPr>
          <w:rFonts w:eastAsia="Times New Roman" w:cs="Times New Roman"/>
          <w:sz w:val="20"/>
          <w:szCs w:val="20"/>
        </w:rPr>
        <w:t xml:space="preserve"> </w:t>
      </w:r>
    </w:p>
    <w:sectPr w:rsidR="00AB389E" w:rsidRPr="00982788" w:rsidSect="00E268ED">
      <w:headerReference w:type="default" r:id="rId8"/>
      <w:footerReference w:type="default" r:id="rId9"/>
      <w:footerReference w:type="first" r:id="rId10"/>
      <w:pgSz w:w="11906" w:h="16838" w:code="9"/>
      <w:pgMar w:top="1134" w:right="1134" w:bottom="1276" w:left="1701" w:header="709" w:footer="6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8521" w14:textId="77777777" w:rsidR="009308F7" w:rsidRDefault="009308F7" w:rsidP="00FD5395">
      <w:r>
        <w:separator/>
      </w:r>
    </w:p>
  </w:endnote>
  <w:endnote w:type="continuationSeparator" w:id="0">
    <w:p w14:paraId="66D1F87C" w14:textId="77777777" w:rsidR="009308F7" w:rsidRDefault="009308F7" w:rsidP="00FD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819A" w14:textId="77777777" w:rsidR="00FD5395" w:rsidRPr="00801226" w:rsidRDefault="00FD5395" w:rsidP="00FD5395">
    <w:pPr>
      <w:jc w:val="both"/>
      <w:rPr>
        <w:sz w:val="20"/>
        <w:szCs w:val="20"/>
      </w:rPr>
    </w:pPr>
    <w:r>
      <w:rPr>
        <w:sz w:val="20"/>
        <w:szCs w:val="20"/>
      </w:rPr>
      <w:t>IEMZinop5_</w:t>
    </w:r>
    <w:r w:rsidR="00AB389E">
      <w:rPr>
        <w:sz w:val="20"/>
        <w:szCs w:val="20"/>
      </w:rPr>
      <w:t>0</w:t>
    </w:r>
    <w:r w:rsidR="000C55D9">
      <w:rPr>
        <w:sz w:val="20"/>
        <w:szCs w:val="20"/>
      </w:rPr>
      <w:t>6</w:t>
    </w:r>
    <w:r w:rsidR="00AB389E">
      <w:rPr>
        <w:sz w:val="20"/>
        <w:szCs w:val="20"/>
      </w:rPr>
      <w:t>10</w:t>
    </w:r>
    <w:r>
      <w:rPr>
        <w:sz w:val="20"/>
        <w:szCs w:val="20"/>
      </w:rPr>
      <w:t xml:space="preserve">16; Informatīvā ziņojuma par </w:t>
    </w:r>
    <w:r w:rsidRPr="00282BC6">
      <w:rPr>
        <w:sz w:val="20"/>
        <w:szCs w:val="20"/>
      </w:rPr>
      <w:t>Imigrācijas likuma 23.panta pirmās daļas 3., 28., 29.</w:t>
    </w:r>
    <w:r>
      <w:rPr>
        <w:sz w:val="20"/>
        <w:szCs w:val="20"/>
      </w:rPr>
      <w:t>,</w:t>
    </w:r>
    <w:r w:rsidRPr="00282BC6">
      <w:rPr>
        <w:sz w:val="20"/>
        <w:szCs w:val="20"/>
      </w:rPr>
      <w:t xml:space="preserve"> 30.</w:t>
    </w:r>
    <w:r>
      <w:rPr>
        <w:sz w:val="20"/>
        <w:szCs w:val="20"/>
      </w:rPr>
      <w:t xml:space="preserve"> un 31.</w:t>
    </w:r>
    <w:r w:rsidRPr="00282BC6">
      <w:rPr>
        <w:sz w:val="20"/>
        <w:szCs w:val="20"/>
      </w:rPr>
      <w:t xml:space="preserve">punktā paredzēto noteikumu īstenošanas </w:t>
    </w:r>
    <w:r>
      <w:rPr>
        <w:sz w:val="20"/>
        <w:szCs w:val="20"/>
      </w:rPr>
      <w:t>gaitu un rezultātiem 5.pielikums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0903" w14:textId="539B28EF" w:rsidR="00E5541A" w:rsidRPr="00E5541A" w:rsidRDefault="00E5541A" w:rsidP="00E5541A">
    <w:pPr>
      <w:jc w:val="both"/>
      <w:rPr>
        <w:sz w:val="20"/>
        <w:szCs w:val="20"/>
      </w:rPr>
    </w:pPr>
    <w:r w:rsidRPr="00924EAD">
      <w:rPr>
        <w:sz w:val="20"/>
        <w:szCs w:val="20"/>
      </w:rPr>
      <w:t>IEMZinop5_</w:t>
    </w:r>
    <w:r w:rsidR="00924EAD">
      <w:rPr>
        <w:sz w:val="20"/>
        <w:szCs w:val="20"/>
      </w:rPr>
      <w:t>2</w:t>
    </w:r>
    <w:r w:rsidR="00981322">
      <w:rPr>
        <w:sz w:val="20"/>
        <w:szCs w:val="20"/>
      </w:rPr>
      <w:t>8</w:t>
    </w:r>
    <w:r w:rsidR="00924EAD">
      <w:rPr>
        <w:sz w:val="20"/>
        <w:szCs w:val="20"/>
      </w:rPr>
      <w:t>1119</w:t>
    </w:r>
    <w:r w:rsidRPr="00924EAD">
      <w:rPr>
        <w:sz w:val="20"/>
        <w:szCs w:val="20"/>
      </w:rPr>
      <w:t>; Informatīvā</w:t>
    </w:r>
    <w:r>
      <w:rPr>
        <w:sz w:val="20"/>
        <w:szCs w:val="20"/>
      </w:rPr>
      <w:t xml:space="preserve"> ziņojuma par </w:t>
    </w:r>
    <w:r w:rsidRPr="00282BC6">
      <w:rPr>
        <w:sz w:val="20"/>
        <w:szCs w:val="20"/>
      </w:rPr>
      <w:t>Imigrācijas likuma 23.panta pirmās daļas 3., 28., 29.</w:t>
    </w:r>
    <w:r>
      <w:rPr>
        <w:sz w:val="20"/>
        <w:szCs w:val="20"/>
      </w:rPr>
      <w:t>,</w:t>
    </w:r>
    <w:r w:rsidRPr="00282BC6">
      <w:rPr>
        <w:sz w:val="20"/>
        <w:szCs w:val="20"/>
      </w:rPr>
      <w:t xml:space="preserve"> 30.</w:t>
    </w:r>
    <w:r>
      <w:rPr>
        <w:sz w:val="20"/>
        <w:szCs w:val="20"/>
      </w:rPr>
      <w:t xml:space="preserve"> un 31.</w:t>
    </w:r>
    <w:r w:rsidRPr="00282BC6">
      <w:rPr>
        <w:sz w:val="20"/>
        <w:szCs w:val="20"/>
      </w:rPr>
      <w:t xml:space="preserve">punktā paredzēto noteikumu īstenošanas </w:t>
    </w:r>
    <w:r>
      <w:rPr>
        <w:sz w:val="20"/>
        <w:szCs w:val="20"/>
      </w:rPr>
      <w:t>gaitu un rezultātiem 5.pielikums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B39ED" w14:textId="77777777" w:rsidR="009308F7" w:rsidRDefault="009308F7" w:rsidP="00FD5395">
      <w:r>
        <w:separator/>
      </w:r>
    </w:p>
  </w:footnote>
  <w:footnote w:type="continuationSeparator" w:id="0">
    <w:p w14:paraId="15AE092E" w14:textId="77777777" w:rsidR="009308F7" w:rsidRDefault="009308F7" w:rsidP="00FD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657894"/>
      <w:docPartObj>
        <w:docPartGallery w:val="Page Numbers (Top of Page)"/>
        <w:docPartUnique/>
      </w:docPartObj>
    </w:sdtPr>
    <w:sdtEndPr/>
    <w:sdtContent>
      <w:p w14:paraId="4B3B40D3" w14:textId="77777777" w:rsidR="00D856D6" w:rsidRDefault="003A67D2">
        <w:pPr>
          <w:pStyle w:val="Header"/>
          <w:jc w:val="center"/>
        </w:pPr>
        <w:r>
          <w:fldChar w:fldCharType="begin"/>
        </w:r>
        <w:r w:rsidR="00FF5A2B">
          <w:instrText xml:space="preserve"> PAGE   \* MERGEFORMAT </w:instrText>
        </w:r>
        <w:r>
          <w:fldChar w:fldCharType="separate"/>
        </w:r>
        <w:r w:rsidR="00916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2B485" w14:textId="77777777" w:rsidR="00D856D6" w:rsidRDefault="00D85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2"/>
    <w:rsid w:val="00014E42"/>
    <w:rsid w:val="0003614B"/>
    <w:rsid w:val="0004230A"/>
    <w:rsid w:val="000814D2"/>
    <w:rsid w:val="00092A62"/>
    <w:rsid w:val="00093150"/>
    <w:rsid w:val="000931EB"/>
    <w:rsid w:val="00094590"/>
    <w:rsid w:val="000B1790"/>
    <w:rsid w:val="000C55D9"/>
    <w:rsid w:val="001220AB"/>
    <w:rsid w:val="00123350"/>
    <w:rsid w:val="00143CE0"/>
    <w:rsid w:val="00147135"/>
    <w:rsid w:val="001648D9"/>
    <w:rsid w:val="00183A7D"/>
    <w:rsid w:val="001912DC"/>
    <w:rsid w:val="001B3435"/>
    <w:rsid w:val="001E4618"/>
    <w:rsid w:val="001F3159"/>
    <w:rsid w:val="00287D47"/>
    <w:rsid w:val="00315A29"/>
    <w:rsid w:val="0032197A"/>
    <w:rsid w:val="003A67D2"/>
    <w:rsid w:val="0043489C"/>
    <w:rsid w:val="00452493"/>
    <w:rsid w:val="004569CA"/>
    <w:rsid w:val="004633F2"/>
    <w:rsid w:val="00466F3D"/>
    <w:rsid w:val="00483784"/>
    <w:rsid w:val="004D3288"/>
    <w:rsid w:val="004F7825"/>
    <w:rsid w:val="00534F9C"/>
    <w:rsid w:val="005401C4"/>
    <w:rsid w:val="005F08B6"/>
    <w:rsid w:val="00607373"/>
    <w:rsid w:val="0061657A"/>
    <w:rsid w:val="00636850"/>
    <w:rsid w:val="00661AD6"/>
    <w:rsid w:val="006805FD"/>
    <w:rsid w:val="0069666A"/>
    <w:rsid w:val="006B7C37"/>
    <w:rsid w:val="006B7F7C"/>
    <w:rsid w:val="006D0CA7"/>
    <w:rsid w:val="006F6953"/>
    <w:rsid w:val="00717BBE"/>
    <w:rsid w:val="00722294"/>
    <w:rsid w:val="00764BC9"/>
    <w:rsid w:val="00767E60"/>
    <w:rsid w:val="00790DA8"/>
    <w:rsid w:val="007B7E0C"/>
    <w:rsid w:val="007D419F"/>
    <w:rsid w:val="00804D53"/>
    <w:rsid w:val="00854550"/>
    <w:rsid w:val="00862396"/>
    <w:rsid w:val="00867B2B"/>
    <w:rsid w:val="00874A16"/>
    <w:rsid w:val="00894A16"/>
    <w:rsid w:val="008A1121"/>
    <w:rsid w:val="008A68B6"/>
    <w:rsid w:val="008F4B34"/>
    <w:rsid w:val="00902CAA"/>
    <w:rsid w:val="00916B0C"/>
    <w:rsid w:val="00924EAD"/>
    <w:rsid w:val="009308F7"/>
    <w:rsid w:val="00934952"/>
    <w:rsid w:val="009403A2"/>
    <w:rsid w:val="00981322"/>
    <w:rsid w:val="00982788"/>
    <w:rsid w:val="0098595E"/>
    <w:rsid w:val="009935A3"/>
    <w:rsid w:val="009A1410"/>
    <w:rsid w:val="009B6388"/>
    <w:rsid w:val="009D0D85"/>
    <w:rsid w:val="00A13081"/>
    <w:rsid w:val="00A20DBA"/>
    <w:rsid w:val="00A2102B"/>
    <w:rsid w:val="00A37F17"/>
    <w:rsid w:val="00A4230D"/>
    <w:rsid w:val="00A536D2"/>
    <w:rsid w:val="00A84625"/>
    <w:rsid w:val="00A8690B"/>
    <w:rsid w:val="00A93CD1"/>
    <w:rsid w:val="00AB389E"/>
    <w:rsid w:val="00AB7BDB"/>
    <w:rsid w:val="00AC76BB"/>
    <w:rsid w:val="00AF12E3"/>
    <w:rsid w:val="00B07929"/>
    <w:rsid w:val="00B14FAB"/>
    <w:rsid w:val="00B30E3A"/>
    <w:rsid w:val="00B4484F"/>
    <w:rsid w:val="00BB52FE"/>
    <w:rsid w:val="00BE3658"/>
    <w:rsid w:val="00C21DD1"/>
    <w:rsid w:val="00C5122E"/>
    <w:rsid w:val="00C51C0B"/>
    <w:rsid w:val="00C651FB"/>
    <w:rsid w:val="00C9317E"/>
    <w:rsid w:val="00D10188"/>
    <w:rsid w:val="00D2376F"/>
    <w:rsid w:val="00D626DE"/>
    <w:rsid w:val="00D63944"/>
    <w:rsid w:val="00D84243"/>
    <w:rsid w:val="00D856D6"/>
    <w:rsid w:val="00DA58B9"/>
    <w:rsid w:val="00DF339F"/>
    <w:rsid w:val="00DF3982"/>
    <w:rsid w:val="00E268ED"/>
    <w:rsid w:val="00E52B4A"/>
    <w:rsid w:val="00E53FA7"/>
    <w:rsid w:val="00E5541A"/>
    <w:rsid w:val="00E9190E"/>
    <w:rsid w:val="00EC266F"/>
    <w:rsid w:val="00F76475"/>
    <w:rsid w:val="00F901B6"/>
    <w:rsid w:val="00FD5395"/>
    <w:rsid w:val="00FF5A2B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2D8875"/>
  <w15:docId w15:val="{69AC92C6-B919-425E-8924-FBBA472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4D2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14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814D2"/>
    <w:pPr>
      <w:spacing w:after="200"/>
    </w:pPr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814D2"/>
    <w:rPr>
      <w:rFonts w:ascii="Calibri" w:eastAsia="Calibri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3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95"/>
  </w:style>
  <w:style w:type="paragraph" w:styleId="Footer">
    <w:name w:val="footer"/>
    <w:basedOn w:val="Normal"/>
    <w:link w:val="FooterChar"/>
    <w:uiPriority w:val="99"/>
    <w:unhideWhenUsed/>
    <w:rsid w:val="00FD53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95"/>
  </w:style>
  <w:style w:type="character" w:styleId="Hyperlink">
    <w:name w:val="Hyperlink"/>
    <w:rsid w:val="00AB3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briede@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14EA-EF71-4240-B6B6-D4D601A3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Aldis Bukšs</dc:creator>
  <cp:lastModifiedBy>Ilze Briede</cp:lastModifiedBy>
  <cp:revision>3</cp:revision>
  <cp:lastPrinted>2019-11-06T11:20:00Z</cp:lastPrinted>
  <dcterms:created xsi:type="dcterms:W3CDTF">2019-11-27T05:59:00Z</dcterms:created>
  <dcterms:modified xsi:type="dcterms:W3CDTF">2019-11-28T07:13:00Z</dcterms:modified>
</cp:coreProperties>
</file>