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169A" w14:textId="42965A4D" w:rsidR="000D1E58" w:rsidRPr="00CF53E7" w:rsidRDefault="00C73001" w:rsidP="00CF53E7">
      <w:pPr>
        <w:spacing w:after="0" w:line="240" w:lineRule="auto"/>
        <w:jc w:val="center"/>
        <w:rPr>
          <w:rFonts w:ascii="Times New Roman" w:eastAsia="Times New Roman" w:hAnsi="Times New Roman" w:cs="Times New Roman"/>
          <w:b/>
          <w:bCs/>
          <w:sz w:val="24"/>
          <w:szCs w:val="24"/>
          <w:lang w:eastAsia="lv-LV"/>
        </w:rPr>
      </w:pPr>
      <w:r w:rsidRPr="00C73001">
        <w:rPr>
          <w:rFonts w:ascii="Times New Roman" w:eastAsia="Times New Roman" w:hAnsi="Times New Roman" w:cs="Times New Roman"/>
          <w:b/>
          <w:bCs/>
          <w:sz w:val="24"/>
          <w:szCs w:val="24"/>
          <w:lang w:eastAsia="lv-LV"/>
        </w:rPr>
        <w:t xml:space="preserve">Likumprojekta </w:t>
      </w:r>
      <w:bookmarkStart w:id="0" w:name="_Hlk29890753"/>
      <w:r w:rsidR="00C901C6">
        <w:rPr>
          <w:rFonts w:ascii="Times New Roman" w:eastAsia="Times New Roman" w:hAnsi="Times New Roman" w:cs="Times New Roman"/>
          <w:b/>
          <w:bCs/>
          <w:sz w:val="24"/>
          <w:szCs w:val="24"/>
          <w:lang w:eastAsia="lv-LV"/>
        </w:rPr>
        <w:t>"</w:t>
      </w:r>
      <w:r w:rsidRPr="00C73001">
        <w:rPr>
          <w:rFonts w:ascii="Times New Roman" w:eastAsia="Times New Roman" w:hAnsi="Times New Roman" w:cs="Times New Roman"/>
          <w:b/>
          <w:bCs/>
          <w:sz w:val="24"/>
          <w:szCs w:val="24"/>
          <w:lang w:eastAsia="lv-LV"/>
        </w:rPr>
        <w:t xml:space="preserve">Grozījumi </w:t>
      </w:r>
      <w:r w:rsidR="007A09BF" w:rsidRPr="007A09BF">
        <w:rPr>
          <w:rFonts w:ascii="Times New Roman" w:eastAsia="Times New Roman" w:hAnsi="Times New Roman" w:cs="Times New Roman"/>
          <w:b/>
          <w:bCs/>
          <w:sz w:val="24"/>
          <w:szCs w:val="24"/>
          <w:lang w:eastAsia="lv-LV"/>
        </w:rPr>
        <w:t>Nekustamā īpašuma valsts kadastra likumā</w:t>
      </w:r>
      <w:r w:rsidR="00C901C6">
        <w:rPr>
          <w:rFonts w:ascii="Times New Roman" w:eastAsia="Times New Roman" w:hAnsi="Times New Roman" w:cs="Times New Roman"/>
          <w:b/>
          <w:bCs/>
          <w:sz w:val="24"/>
          <w:szCs w:val="24"/>
          <w:lang w:eastAsia="lv-LV"/>
        </w:rPr>
        <w:t>"</w:t>
      </w:r>
      <w:bookmarkEnd w:id="0"/>
    </w:p>
    <w:p w14:paraId="62A3ED48"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45D2CD1B"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43135881" w14:textId="77777777" w:rsidR="0043582B" w:rsidRPr="00CF53E7"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C9499C" w:rsidRPr="00CF53E7" w14:paraId="5636802D" w14:textId="7777777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372295"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32B6C768" w14:textId="7777777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03E01438"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w:t>
            </w:r>
            <w:bookmarkStart w:id="1" w:name="_GoBack"/>
            <w:r w:rsidRPr="00CF53E7">
              <w:rPr>
                <w:rFonts w:ascii="Times New Roman" w:eastAsia="Times New Roman" w:hAnsi="Times New Roman" w:cs="Times New Roman"/>
                <w:iCs/>
                <w:sz w:val="24"/>
                <w:szCs w:val="24"/>
              </w:rPr>
              <w:t>500</w:t>
            </w:r>
            <w:bookmarkEnd w:id="1"/>
            <w:r w:rsidRPr="00CF53E7">
              <w:rPr>
                <w:rFonts w:ascii="Times New Roman" w:eastAsia="Times New Roman" w:hAnsi="Times New Roman" w:cs="Times New Roman"/>
                <w:iCs/>
                <w:sz w:val="24"/>
                <w:szCs w:val="24"/>
              </w:rPr>
              <w:t xml:space="preserve">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467461F7" w14:textId="6378DA1D" w:rsidR="00A86997" w:rsidRDefault="00EF0475" w:rsidP="00AB10FE">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w:t>
            </w:r>
            <w:r w:rsidR="00AB10FE">
              <w:rPr>
                <w:rFonts w:ascii="Times New Roman" w:eastAsia="Times New Roman" w:hAnsi="Times New Roman" w:cs="Times New Roman"/>
                <w:sz w:val="24"/>
                <w:szCs w:val="24"/>
              </w:rPr>
              <w:t xml:space="preserve"> </w:t>
            </w:r>
            <w:r w:rsidR="00AB10FE" w:rsidRPr="00D06633">
              <w:rPr>
                <w:rFonts w:ascii="Times New Roman" w:eastAsia="Times New Roman" w:hAnsi="Times New Roman" w:cs="Times New Roman"/>
                <w:sz w:val="24"/>
                <w:szCs w:val="24"/>
              </w:rPr>
              <w:t>nepieciešam</w:t>
            </w:r>
            <w:r>
              <w:rPr>
                <w:rFonts w:ascii="Times New Roman" w:eastAsia="Times New Roman" w:hAnsi="Times New Roman" w:cs="Times New Roman"/>
                <w:sz w:val="24"/>
                <w:szCs w:val="24"/>
              </w:rPr>
              <w:t>s</w:t>
            </w:r>
            <w:r w:rsidR="00AB10FE">
              <w:rPr>
                <w:rFonts w:ascii="Times New Roman" w:eastAsia="Times New Roman" w:hAnsi="Times New Roman" w:cs="Times New Roman"/>
                <w:sz w:val="24"/>
                <w:szCs w:val="24"/>
              </w:rPr>
              <w:t xml:space="preserve">, lai nekustamā īpašuma nodokļa administrēšanas vajadzībām </w:t>
            </w:r>
            <w:r w:rsidR="00AB10FE" w:rsidRPr="00F60714">
              <w:rPr>
                <w:rFonts w:ascii="Times New Roman" w:eastAsia="Times New Roman" w:hAnsi="Times New Roman" w:cs="Times New Roman"/>
                <w:sz w:val="24"/>
                <w:szCs w:val="24"/>
              </w:rPr>
              <w:t>ieviestu speciāl</w:t>
            </w:r>
            <w:r w:rsidR="00AB10FE">
              <w:rPr>
                <w:rFonts w:ascii="Times New Roman" w:eastAsia="Times New Roman" w:hAnsi="Times New Roman" w:cs="Times New Roman"/>
                <w:sz w:val="24"/>
                <w:szCs w:val="24"/>
              </w:rPr>
              <w:t>o</w:t>
            </w:r>
            <w:r w:rsidR="00AB10FE" w:rsidRPr="00F60714">
              <w:rPr>
                <w:rFonts w:ascii="Times New Roman" w:eastAsia="Times New Roman" w:hAnsi="Times New Roman" w:cs="Times New Roman"/>
                <w:sz w:val="24"/>
                <w:szCs w:val="24"/>
              </w:rPr>
              <w:t xml:space="preserve"> vērtīb</w:t>
            </w:r>
            <w:r w:rsidR="00AB10FE">
              <w:rPr>
                <w:rFonts w:ascii="Times New Roman" w:eastAsia="Times New Roman" w:hAnsi="Times New Roman" w:cs="Times New Roman"/>
                <w:sz w:val="24"/>
                <w:szCs w:val="24"/>
              </w:rPr>
              <w:t>u</w:t>
            </w:r>
            <w:r w:rsidR="00AB10FE" w:rsidRPr="00F60714">
              <w:rPr>
                <w:rFonts w:ascii="Times New Roman" w:eastAsia="Times New Roman" w:hAnsi="Times New Roman" w:cs="Times New Roman"/>
                <w:sz w:val="24"/>
                <w:szCs w:val="24"/>
              </w:rPr>
              <w:t xml:space="preserve"> nekustamā īpašuma </w:t>
            </w:r>
            <w:r w:rsidR="0001665B" w:rsidRPr="00F60714">
              <w:rPr>
                <w:rFonts w:ascii="Times New Roman" w:eastAsia="Times New Roman" w:hAnsi="Times New Roman" w:cs="Times New Roman"/>
                <w:sz w:val="24"/>
                <w:szCs w:val="24"/>
              </w:rPr>
              <w:t>nodok</w:t>
            </w:r>
            <w:r w:rsidR="0001665B">
              <w:rPr>
                <w:rFonts w:ascii="Times New Roman" w:eastAsia="Times New Roman" w:hAnsi="Times New Roman" w:cs="Times New Roman"/>
                <w:sz w:val="24"/>
                <w:szCs w:val="24"/>
              </w:rPr>
              <w:t>ļa aprēķinam</w:t>
            </w:r>
            <w:r w:rsidR="00AB10FE">
              <w:rPr>
                <w:rFonts w:ascii="Times New Roman" w:eastAsia="Times New Roman" w:hAnsi="Times New Roman" w:cs="Times New Roman"/>
                <w:sz w:val="24"/>
                <w:szCs w:val="24"/>
              </w:rPr>
              <w:t xml:space="preserve">. </w:t>
            </w:r>
          </w:p>
          <w:p w14:paraId="79DF0E5A" w14:textId="1D63A49D" w:rsidR="00AB10FE" w:rsidRPr="00F60714" w:rsidRDefault="00A86997" w:rsidP="00AB10FE">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I</w:t>
            </w:r>
            <w:r w:rsidRPr="00F60714">
              <w:rPr>
                <w:rFonts w:ascii="Times New Roman" w:eastAsia="Times New Roman" w:hAnsi="Times New Roman" w:cs="Times New Roman"/>
                <w:sz w:val="24"/>
                <w:szCs w:val="24"/>
                <w:lang w:eastAsia="lv-LV"/>
              </w:rPr>
              <w:t>eviešot jauno kadastrālo vērtību bāzi</w:t>
            </w:r>
            <w:r w:rsidR="008D60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nepieciešams</w:t>
            </w:r>
            <w:r w:rsidRPr="00F60714">
              <w:rPr>
                <w:rFonts w:ascii="Times New Roman" w:eastAsia="Times New Roman" w:hAnsi="Times New Roman" w:cs="Times New Roman"/>
                <w:sz w:val="24"/>
                <w:szCs w:val="24"/>
                <w:lang w:eastAsia="lv-LV"/>
              </w:rPr>
              <w:t xml:space="preserve"> izstrādāt mehānism</w:t>
            </w:r>
            <w:r>
              <w:rPr>
                <w:rFonts w:ascii="Times New Roman" w:eastAsia="Times New Roman" w:hAnsi="Times New Roman" w:cs="Times New Roman"/>
                <w:sz w:val="24"/>
                <w:szCs w:val="24"/>
                <w:lang w:eastAsia="lv-LV"/>
              </w:rPr>
              <w:t>u</w:t>
            </w:r>
            <w:r>
              <w:t xml:space="preserve"> </w:t>
            </w:r>
            <w:r w:rsidRPr="00F60714">
              <w:rPr>
                <w:rFonts w:ascii="Times New Roman" w:eastAsia="Times New Roman" w:hAnsi="Times New Roman" w:cs="Times New Roman"/>
                <w:sz w:val="24"/>
                <w:szCs w:val="24"/>
                <w:lang w:eastAsia="lv-LV"/>
              </w:rPr>
              <w:t>samērīg</w:t>
            </w:r>
            <w:r>
              <w:rPr>
                <w:rFonts w:ascii="Times New Roman" w:eastAsia="Times New Roman" w:hAnsi="Times New Roman" w:cs="Times New Roman"/>
                <w:sz w:val="24"/>
                <w:szCs w:val="24"/>
                <w:lang w:eastAsia="lv-LV"/>
              </w:rPr>
              <w:t>am</w:t>
            </w:r>
            <w:r w:rsidRPr="00F60714">
              <w:rPr>
                <w:rFonts w:ascii="Times New Roman" w:eastAsia="Times New Roman" w:hAnsi="Times New Roman" w:cs="Times New Roman"/>
                <w:sz w:val="24"/>
                <w:szCs w:val="24"/>
                <w:lang w:eastAsia="lv-LV"/>
              </w:rPr>
              <w:t xml:space="preserve"> nekustamā īpašuma nodokļa aprēķinam. </w:t>
            </w:r>
            <w:proofErr w:type="gramStart"/>
            <w:r w:rsidRPr="00F60714">
              <w:rPr>
                <w:rFonts w:ascii="Times New Roman" w:eastAsia="Times New Roman" w:hAnsi="Times New Roman" w:cs="Times New Roman"/>
                <w:sz w:val="24"/>
                <w:szCs w:val="24"/>
                <w:lang w:eastAsia="lv-LV"/>
              </w:rPr>
              <w:t>Kā viens no instrumentiem</w:t>
            </w:r>
            <w:r w:rsidR="00EF0475" w:rsidRPr="00F60714">
              <w:rPr>
                <w:rFonts w:ascii="Times New Roman" w:eastAsia="Times New Roman" w:hAnsi="Times New Roman" w:cs="Times New Roman"/>
                <w:sz w:val="24"/>
                <w:szCs w:val="24"/>
                <w:lang w:eastAsia="lv-LV"/>
              </w:rPr>
              <w:t xml:space="preserve"> samērīg</w:t>
            </w:r>
            <w:r w:rsidR="00EF0475">
              <w:rPr>
                <w:rFonts w:ascii="Times New Roman" w:eastAsia="Times New Roman" w:hAnsi="Times New Roman" w:cs="Times New Roman"/>
                <w:sz w:val="24"/>
                <w:szCs w:val="24"/>
                <w:lang w:eastAsia="lv-LV"/>
              </w:rPr>
              <w:t>a</w:t>
            </w:r>
            <w:r w:rsidR="00EF0475" w:rsidRPr="00F60714">
              <w:rPr>
                <w:rFonts w:ascii="Times New Roman" w:eastAsia="Times New Roman" w:hAnsi="Times New Roman" w:cs="Times New Roman"/>
                <w:sz w:val="24"/>
                <w:szCs w:val="24"/>
                <w:lang w:eastAsia="lv-LV"/>
              </w:rPr>
              <w:t xml:space="preserve"> nekustamā īpašuma nodokļa apjoma noteikšan</w:t>
            </w:r>
            <w:r w:rsidR="00EF0475">
              <w:rPr>
                <w:rFonts w:ascii="Times New Roman" w:eastAsia="Times New Roman" w:hAnsi="Times New Roman" w:cs="Times New Roman"/>
                <w:sz w:val="24"/>
                <w:szCs w:val="24"/>
                <w:lang w:eastAsia="lv-LV"/>
              </w:rPr>
              <w:t>ai,</w:t>
            </w:r>
            <w:proofErr w:type="gramEnd"/>
            <w:r w:rsidR="00EF0475">
              <w:rPr>
                <w:rFonts w:ascii="Times New Roman" w:eastAsia="Times New Roman" w:hAnsi="Times New Roman" w:cs="Times New Roman"/>
                <w:sz w:val="24"/>
                <w:szCs w:val="24"/>
                <w:lang w:eastAsia="lv-LV"/>
              </w:rPr>
              <w:t xml:space="preserve"> </w:t>
            </w:r>
            <w:r w:rsidRPr="00F60714">
              <w:rPr>
                <w:rFonts w:ascii="Times New Roman" w:eastAsia="Times New Roman" w:hAnsi="Times New Roman" w:cs="Times New Roman"/>
                <w:sz w:val="24"/>
                <w:szCs w:val="24"/>
                <w:lang w:eastAsia="lv-LV"/>
              </w:rPr>
              <w:t xml:space="preserve">tiek piedāvāts ar </w:t>
            </w:r>
            <w:r w:rsidR="008D6048">
              <w:rPr>
                <w:rFonts w:ascii="Times New Roman" w:eastAsia="Times New Roman" w:hAnsi="Times New Roman" w:cs="Times New Roman"/>
                <w:sz w:val="24"/>
                <w:szCs w:val="24"/>
                <w:lang w:eastAsia="lv-LV"/>
              </w:rPr>
              <w:t>projekt</w:t>
            </w:r>
            <w:r w:rsidRPr="00F60714">
              <w:rPr>
                <w:rFonts w:ascii="Times New Roman" w:eastAsia="Times New Roman" w:hAnsi="Times New Roman" w:cs="Times New Roman"/>
                <w:sz w:val="24"/>
                <w:szCs w:val="24"/>
                <w:lang w:eastAsia="lv-LV"/>
              </w:rPr>
              <w:t xml:space="preserve">u ieviest </w:t>
            </w:r>
            <w:r w:rsidRPr="002D3ED4">
              <w:rPr>
                <w:rFonts w:ascii="Times New Roman" w:eastAsia="Times New Roman" w:hAnsi="Times New Roman" w:cs="Times New Roman"/>
                <w:sz w:val="24"/>
                <w:szCs w:val="24"/>
                <w:lang w:eastAsia="lv-LV"/>
              </w:rPr>
              <w:t>speciāl</w:t>
            </w:r>
            <w:r>
              <w:rPr>
                <w:rFonts w:ascii="Times New Roman" w:eastAsia="Times New Roman" w:hAnsi="Times New Roman" w:cs="Times New Roman"/>
                <w:sz w:val="24"/>
                <w:szCs w:val="24"/>
                <w:lang w:eastAsia="lv-LV"/>
              </w:rPr>
              <w:t>o</w:t>
            </w:r>
            <w:r w:rsidRPr="002D3ED4">
              <w:rPr>
                <w:rFonts w:ascii="Times New Roman" w:eastAsia="Times New Roman" w:hAnsi="Times New Roman" w:cs="Times New Roman"/>
                <w:sz w:val="24"/>
                <w:szCs w:val="24"/>
                <w:lang w:eastAsia="lv-LV"/>
              </w:rPr>
              <w:t xml:space="preserve"> vērtīb</w:t>
            </w:r>
            <w:r>
              <w:rPr>
                <w:rFonts w:ascii="Times New Roman" w:eastAsia="Times New Roman" w:hAnsi="Times New Roman" w:cs="Times New Roman"/>
                <w:sz w:val="24"/>
                <w:szCs w:val="24"/>
                <w:lang w:eastAsia="lv-LV"/>
              </w:rPr>
              <w:t>u</w:t>
            </w:r>
            <w:r w:rsidRPr="002D3ED4">
              <w:rPr>
                <w:rFonts w:ascii="Times New Roman" w:eastAsia="Times New Roman" w:hAnsi="Times New Roman" w:cs="Times New Roman"/>
                <w:sz w:val="24"/>
                <w:szCs w:val="24"/>
                <w:lang w:eastAsia="lv-LV"/>
              </w:rPr>
              <w:t xml:space="preserve"> nekustamā īpašuma nodoklim</w:t>
            </w:r>
            <w:r w:rsidRPr="00F60714">
              <w:rPr>
                <w:rFonts w:ascii="Times New Roman" w:eastAsia="Times New Roman" w:hAnsi="Times New Roman" w:cs="Times New Roman"/>
                <w:sz w:val="24"/>
                <w:szCs w:val="24"/>
                <w:lang w:eastAsia="lv-LV"/>
              </w:rPr>
              <w:t xml:space="preserve">, ko aprēķina </w:t>
            </w:r>
            <w:r w:rsidR="00722B8B">
              <w:rPr>
                <w:rFonts w:ascii="Times New Roman" w:eastAsia="Times New Roman" w:hAnsi="Times New Roman" w:cs="Times New Roman"/>
                <w:sz w:val="24"/>
                <w:szCs w:val="24"/>
                <w:lang w:eastAsia="lv-LV"/>
              </w:rPr>
              <w:t>Nekustamā īpašuma valsts k</w:t>
            </w:r>
            <w:r w:rsidRPr="00F60714">
              <w:rPr>
                <w:rFonts w:ascii="Times New Roman" w:eastAsia="Times New Roman" w:hAnsi="Times New Roman" w:cs="Times New Roman"/>
                <w:sz w:val="24"/>
                <w:szCs w:val="24"/>
                <w:lang w:eastAsia="lv-LV"/>
              </w:rPr>
              <w:t>adastra informācijas sistēmā.</w:t>
            </w:r>
          </w:p>
          <w:p w14:paraId="7D3699CA" w14:textId="43381EE4" w:rsidR="00C9499C" w:rsidRPr="00CF53E7" w:rsidRDefault="00EF0475" w:rsidP="00AB10FE">
            <w:pPr>
              <w:spacing w:after="0" w:line="240" w:lineRule="auto"/>
              <w:ind w:firstLine="26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w:t>
            </w:r>
            <w:r w:rsidR="00A86997" w:rsidRPr="00D44E0E">
              <w:rPr>
                <w:rFonts w:ascii="Times New Roman" w:eastAsia="Times New Roman" w:hAnsi="Times New Roman" w:cs="Times New Roman"/>
                <w:sz w:val="24"/>
                <w:szCs w:val="24"/>
              </w:rPr>
              <w:t xml:space="preserve">rojekts jāpieņem līdz </w:t>
            </w:r>
            <w:r>
              <w:rPr>
                <w:rFonts w:ascii="Times New Roman" w:eastAsia="Times New Roman" w:hAnsi="Times New Roman" w:cs="Times New Roman"/>
                <w:sz w:val="24"/>
                <w:szCs w:val="24"/>
              </w:rPr>
              <w:t>31.12.2020.,</w:t>
            </w:r>
            <w:r w:rsidR="00A86997" w:rsidRPr="00D44E0E">
              <w:rPr>
                <w:rFonts w:ascii="Times New Roman" w:eastAsia="Times New Roman" w:hAnsi="Times New Roman" w:cs="Times New Roman"/>
                <w:sz w:val="24"/>
                <w:szCs w:val="24"/>
              </w:rPr>
              <w:t xml:space="preserve"> </w:t>
            </w:r>
            <w:r w:rsidR="00722B8B">
              <w:rPr>
                <w:rFonts w:ascii="Times New Roman" w:eastAsia="Times New Roman" w:hAnsi="Times New Roman" w:cs="Times New Roman"/>
                <w:sz w:val="24"/>
                <w:szCs w:val="24"/>
              </w:rPr>
              <w:t xml:space="preserve">tam </w:t>
            </w:r>
            <w:r w:rsidR="00A86997" w:rsidRPr="00D44E0E">
              <w:rPr>
                <w:rFonts w:ascii="Times New Roman" w:eastAsia="Times New Roman" w:hAnsi="Times New Roman" w:cs="Times New Roman"/>
                <w:sz w:val="24"/>
                <w:szCs w:val="24"/>
              </w:rPr>
              <w:t xml:space="preserve">jāstājas spēkā </w:t>
            </w:r>
            <w:r>
              <w:rPr>
                <w:rFonts w:ascii="Times New Roman" w:eastAsia="Times New Roman" w:hAnsi="Times New Roman" w:cs="Times New Roman"/>
                <w:sz w:val="24"/>
                <w:szCs w:val="24"/>
              </w:rPr>
              <w:t>01.06.2021</w:t>
            </w:r>
            <w:r w:rsidR="00A86997" w:rsidRPr="00D44E0E">
              <w:rPr>
                <w:rFonts w:ascii="Times New Roman" w:eastAsia="Times New Roman" w:hAnsi="Times New Roman" w:cs="Times New Roman"/>
                <w:sz w:val="24"/>
                <w:szCs w:val="24"/>
              </w:rPr>
              <w:t>.</w:t>
            </w:r>
            <w:r w:rsidR="0001665B">
              <w:rPr>
                <w:rFonts w:ascii="Times New Roman" w:eastAsia="Times New Roman" w:hAnsi="Times New Roman" w:cs="Times New Roman"/>
                <w:sz w:val="24"/>
                <w:szCs w:val="24"/>
              </w:rPr>
              <w:t xml:space="preserve"> </w:t>
            </w:r>
          </w:p>
        </w:tc>
      </w:tr>
    </w:tbl>
    <w:p w14:paraId="290C9F59"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021CE684" w14:textId="77777777" w:rsidTr="00961A6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449E682"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303EB1D9" w14:textId="77777777" w:rsidTr="00AB10FE">
        <w:tc>
          <w:tcPr>
            <w:tcW w:w="311" w:type="pct"/>
            <w:tcBorders>
              <w:top w:val="single" w:sz="4" w:space="0" w:color="auto"/>
              <w:left w:val="single" w:sz="4" w:space="0" w:color="auto"/>
              <w:bottom w:val="single" w:sz="4" w:space="0" w:color="auto"/>
              <w:right w:val="single" w:sz="4" w:space="0" w:color="auto"/>
            </w:tcBorders>
            <w:hideMark/>
          </w:tcPr>
          <w:p w14:paraId="29C40EE6"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17C693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tcPr>
          <w:p w14:paraId="7CDC7342" w14:textId="77777777" w:rsidR="00E23F41" w:rsidRPr="00CF53E7" w:rsidRDefault="00A86997" w:rsidP="00586629">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p>
        </w:tc>
      </w:tr>
      <w:tr w:rsidR="00C9499C" w:rsidRPr="00CF53E7" w14:paraId="37D75D2C" w14:textId="77777777" w:rsidTr="00AB10FE">
        <w:tc>
          <w:tcPr>
            <w:tcW w:w="311" w:type="pct"/>
            <w:tcBorders>
              <w:top w:val="single" w:sz="4" w:space="0" w:color="auto"/>
              <w:left w:val="single" w:sz="4" w:space="0" w:color="auto"/>
              <w:bottom w:val="single" w:sz="4" w:space="0" w:color="auto"/>
              <w:right w:val="single" w:sz="4" w:space="0" w:color="auto"/>
            </w:tcBorders>
            <w:hideMark/>
          </w:tcPr>
          <w:p w14:paraId="7039A9D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F36BA42"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19465B2" w14:textId="77777777" w:rsidR="00F13800" w:rsidRPr="00F13800" w:rsidRDefault="00F13800" w:rsidP="00F13800">
            <w:pPr>
              <w:rPr>
                <w:rFonts w:ascii="Times New Roman" w:eastAsia="Times New Roman" w:hAnsi="Times New Roman" w:cs="Times New Roman"/>
                <w:sz w:val="24"/>
                <w:szCs w:val="24"/>
              </w:rPr>
            </w:pPr>
          </w:p>
          <w:p w14:paraId="550E30E9" w14:textId="77777777" w:rsidR="00F13800" w:rsidRPr="00F13800" w:rsidRDefault="00F13800" w:rsidP="00F13800">
            <w:pPr>
              <w:rPr>
                <w:rFonts w:ascii="Times New Roman" w:eastAsia="Times New Roman" w:hAnsi="Times New Roman" w:cs="Times New Roman"/>
                <w:sz w:val="24"/>
                <w:szCs w:val="24"/>
              </w:rPr>
            </w:pPr>
          </w:p>
          <w:p w14:paraId="1C772CEB" w14:textId="77777777" w:rsidR="00F13800" w:rsidRPr="00F13800" w:rsidRDefault="00F13800" w:rsidP="00F13800">
            <w:pPr>
              <w:rPr>
                <w:rFonts w:ascii="Times New Roman" w:eastAsia="Times New Roman" w:hAnsi="Times New Roman" w:cs="Times New Roman"/>
                <w:sz w:val="24"/>
                <w:szCs w:val="24"/>
              </w:rPr>
            </w:pPr>
          </w:p>
          <w:p w14:paraId="2302F7C8" w14:textId="77777777" w:rsidR="00F13800" w:rsidRPr="00F13800" w:rsidRDefault="00F13800" w:rsidP="00F13800">
            <w:pPr>
              <w:rPr>
                <w:rFonts w:ascii="Times New Roman" w:eastAsia="Times New Roman" w:hAnsi="Times New Roman" w:cs="Times New Roman"/>
                <w:sz w:val="24"/>
                <w:szCs w:val="24"/>
              </w:rPr>
            </w:pPr>
          </w:p>
          <w:p w14:paraId="43E88747" w14:textId="77777777" w:rsidR="00F13800" w:rsidRPr="00F13800" w:rsidRDefault="00F13800" w:rsidP="00F13800">
            <w:pPr>
              <w:rPr>
                <w:rFonts w:ascii="Times New Roman" w:eastAsia="Times New Roman" w:hAnsi="Times New Roman" w:cs="Times New Roman"/>
                <w:sz w:val="24"/>
                <w:szCs w:val="24"/>
              </w:rPr>
            </w:pPr>
          </w:p>
          <w:p w14:paraId="4A9A7D8B" w14:textId="77777777" w:rsidR="00F13800" w:rsidRPr="00F13800" w:rsidRDefault="00F13800" w:rsidP="00F13800">
            <w:pPr>
              <w:rPr>
                <w:rFonts w:ascii="Times New Roman" w:eastAsia="Times New Roman" w:hAnsi="Times New Roman" w:cs="Times New Roman"/>
                <w:sz w:val="24"/>
                <w:szCs w:val="24"/>
              </w:rPr>
            </w:pPr>
          </w:p>
          <w:p w14:paraId="23CF13AA" w14:textId="77777777" w:rsidR="00F13800" w:rsidRPr="00F13800" w:rsidRDefault="00F13800" w:rsidP="00F13800">
            <w:pPr>
              <w:rPr>
                <w:rFonts w:ascii="Times New Roman" w:eastAsia="Times New Roman" w:hAnsi="Times New Roman" w:cs="Times New Roman"/>
                <w:sz w:val="24"/>
                <w:szCs w:val="24"/>
              </w:rPr>
            </w:pPr>
          </w:p>
          <w:p w14:paraId="5A323640" w14:textId="77777777" w:rsidR="00F13800" w:rsidRPr="00F13800" w:rsidRDefault="00F13800" w:rsidP="00F13800">
            <w:pPr>
              <w:rPr>
                <w:rFonts w:ascii="Times New Roman" w:eastAsia="Times New Roman" w:hAnsi="Times New Roman" w:cs="Times New Roman"/>
                <w:sz w:val="24"/>
                <w:szCs w:val="24"/>
              </w:rPr>
            </w:pPr>
          </w:p>
          <w:p w14:paraId="535818C1" w14:textId="77777777" w:rsidR="00F13800" w:rsidRPr="00F13800" w:rsidRDefault="00F13800" w:rsidP="00F13800">
            <w:pPr>
              <w:rPr>
                <w:rFonts w:ascii="Times New Roman" w:eastAsia="Times New Roman" w:hAnsi="Times New Roman" w:cs="Times New Roman"/>
                <w:sz w:val="24"/>
                <w:szCs w:val="24"/>
              </w:rPr>
            </w:pPr>
          </w:p>
          <w:p w14:paraId="75BA8657" w14:textId="77777777" w:rsidR="00F13800" w:rsidRDefault="00F13800" w:rsidP="00F13800">
            <w:pPr>
              <w:rPr>
                <w:rFonts w:ascii="Times New Roman" w:eastAsia="Times New Roman" w:hAnsi="Times New Roman" w:cs="Times New Roman"/>
                <w:sz w:val="24"/>
                <w:szCs w:val="24"/>
              </w:rPr>
            </w:pPr>
          </w:p>
          <w:p w14:paraId="639653EA" w14:textId="77777777" w:rsidR="00E15221" w:rsidRDefault="00E15221" w:rsidP="00E15221">
            <w:pPr>
              <w:rPr>
                <w:rFonts w:ascii="Times New Roman" w:eastAsia="Times New Roman" w:hAnsi="Times New Roman" w:cs="Times New Roman"/>
                <w:sz w:val="24"/>
                <w:szCs w:val="24"/>
              </w:rPr>
            </w:pPr>
          </w:p>
          <w:p w14:paraId="32A517BD" w14:textId="77777777" w:rsidR="00CC2368" w:rsidRPr="00CC2368" w:rsidRDefault="00CC2368" w:rsidP="00CC2368">
            <w:pPr>
              <w:rPr>
                <w:rFonts w:ascii="Times New Roman" w:eastAsia="Times New Roman" w:hAnsi="Times New Roman" w:cs="Times New Roman"/>
                <w:sz w:val="24"/>
                <w:szCs w:val="24"/>
              </w:rPr>
            </w:pPr>
          </w:p>
          <w:p w14:paraId="5FB09F4A" w14:textId="77777777" w:rsidR="00CC2368" w:rsidRPr="00CC2368" w:rsidRDefault="00CC2368" w:rsidP="00CC2368">
            <w:pPr>
              <w:rPr>
                <w:rFonts w:ascii="Times New Roman" w:eastAsia="Times New Roman" w:hAnsi="Times New Roman" w:cs="Times New Roman"/>
                <w:sz w:val="24"/>
                <w:szCs w:val="24"/>
              </w:rPr>
            </w:pPr>
          </w:p>
          <w:p w14:paraId="0FC0BCD5" w14:textId="028C694F" w:rsidR="00CC2368" w:rsidRPr="00CC2368" w:rsidRDefault="00CC2368" w:rsidP="00200B30">
            <w:pPr>
              <w:ind w:firstLine="720"/>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tcPr>
          <w:p w14:paraId="7018E95A" w14:textId="43704326"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Kadastrālā vērtība jeb masveida kadastrālajā vērtēšanā aprēķināta tirgus vērtība pēc ekonomiskās būtības un normatīviem aktiem ir individuāli aprēķinātās tirgus vērtības aizvietotājs. Tās mērķis ir nodrošināt valsti ar informāciju par </w:t>
            </w:r>
            <w:r w:rsidR="008D6048">
              <w:rPr>
                <w:rFonts w:ascii="Times New Roman" w:eastAsia="Times New Roman" w:hAnsi="Times New Roman" w:cs="Times New Roman"/>
                <w:sz w:val="24"/>
                <w:szCs w:val="24"/>
              </w:rPr>
              <w:t xml:space="preserve">nekustamā īpašuma </w:t>
            </w:r>
            <w:r w:rsidRPr="00AB10FE">
              <w:rPr>
                <w:rFonts w:ascii="Times New Roman" w:eastAsia="Times New Roman" w:hAnsi="Times New Roman" w:cs="Times New Roman"/>
                <w:sz w:val="24"/>
                <w:szCs w:val="24"/>
              </w:rPr>
              <w:t>vērtīb</w:t>
            </w:r>
            <w:r w:rsidR="008D6048">
              <w:rPr>
                <w:rFonts w:ascii="Times New Roman" w:eastAsia="Times New Roman" w:hAnsi="Times New Roman" w:cs="Times New Roman"/>
                <w:sz w:val="24"/>
                <w:szCs w:val="24"/>
              </w:rPr>
              <w:t>u</w:t>
            </w:r>
            <w:r w:rsidRPr="00AB10FE">
              <w:rPr>
                <w:rFonts w:ascii="Times New Roman" w:eastAsia="Times New Roman" w:hAnsi="Times New Roman" w:cs="Times New Roman"/>
                <w:sz w:val="24"/>
                <w:szCs w:val="24"/>
              </w:rPr>
              <w:t xml:space="preserve"> gadījumos, kad samērīguma dēļ nav racionāli veikt individuālo vērtējumu. Šobrīd kadastrālā vērtība kalpo par pamatu ne tikai nekustamā īpašuma nodokļa </w:t>
            </w:r>
            <w:r w:rsidR="008507D8">
              <w:rPr>
                <w:rFonts w:ascii="Times New Roman" w:eastAsia="Times New Roman" w:hAnsi="Times New Roman" w:cs="Times New Roman"/>
                <w:sz w:val="24"/>
                <w:szCs w:val="24"/>
              </w:rPr>
              <w:t>aprēķinam</w:t>
            </w:r>
            <w:r w:rsidRPr="00AB10FE">
              <w:rPr>
                <w:rFonts w:ascii="Times New Roman" w:eastAsia="Times New Roman" w:hAnsi="Times New Roman" w:cs="Times New Roman"/>
                <w:sz w:val="24"/>
                <w:szCs w:val="24"/>
              </w:rPr>
              <w:t xml:space="preserve">, bet arī valsts nodevas aprēķinam darījumos ar nekustamo īpašumu, valsts un pašvaldības zemes nomas maksas aprēķinam, kapitāla pieauguma nodokļa noteikšanai, zemes nomas maksas noteikšanai piespiedu nomas attiecībās u.c. gadījumos. Tā kā kadastrālā vērtība ir tirgus darījumu vērtības aizvietotājs, tad šajos gadījumos ir prasība, lai tā būtu iespējami objektīva un </w:t>
            </w:r>
            <w:r w:rsidR="008507D8">
              <w:rPr>
                <w:rFonts w:ascii="Times New Roman" w:eastAsia="Times New Roman" w:hAnsi="Times New Roman" w:cs="Times New Roman"/>
                <w:sz w:val="24"/>
                <w:szCs w:val="24"/>
              </w:rPr>
              <w:t xml:space="preserve">maksimāli </w:t>
            </w:r>
            <w:r w:rsidRPr="00AB10FE">
              <w:rPr>
                <w:rFonts w:ascii="Times New Roman" w:eastAsia="Times New Roman" w:hAnsi="Times New Roman" w:cs="Times New Roman"/>
                <w:sz w:val="24"/>
                <w:szCs w:val="24"/>
              </w:rPr>
              <w:t>tuv</w:t>
            </w:r>
            <w:r w:rsidR="008507D8">
              <w:rPr>
                <w:rFonts w:ascii="Times New Roman" w:eastAsia="Times New Roman" w:hAnsi="Times New Roman" w:cs="Times New Roman"/>
                <w:sz w:val="24"/>
                <w:szCs w:val="24"/>
              </w:rPr>
              <w:t>ināt</w:t>
            </w:r>
            <w:r w:rsidRPr="00AB10FE">
              <w:rPr>
                <w:rFonts w:ascii="Times New Roman" w:eastAsia="Times New Roman" w:hAnsi="Times New Roman" w:cs="Times New Roman"/>
                <w:sz w:val="24"/>
                <w:szCs w:val="24"/>
              </w:rPr>
              <w:t xml:space="preserve">a tirgus </w:t>
            </w:r>
            <w:r w:rsidR="008507D8" w:rsidRPr="00AB10FE">
              <w:rPr>
                <w:rFonts w:ascii="Times New Roman" w:eastAsia="Times New Roman" w:hAnsi="Times New Roman" w:cs="Times New Roman"/>
                <w:sz w:val="24"/>
                <w:szCs w:val="24"/>
              </w:rPr>
              <w:t>vērtību līmenim</w:t>
            </w:r>
            <w:r w:rsidRPr="00AB10FE">
              <w:rPr>
                <w:rFonts w:ascii="Times New Roman" w:eastAsia="Times New Roman" w:hAnsi="Times New Roman" w:cs="Times New Roman"/>
                <w:sz w:val="24"/>
                <w:szCs w:val="24"/>
              </w:rPr>
              <w:t>.</w:t>
            </w:r>
          </w:p>
          <w:p w14:paraId="06BD27D2" w14:textId="61C132F2" w:rsid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Aktuālas kadastrālās vērtības, kas tuvinātas nekustamā īpašuma tirgus vērtību līmenim, ir svarīga zemes pārvaldības sastāvdaļa. Tā ir atbalsta informācija gan teritorijas attīstības plānošanai, gan mājokļu politikas plānošanai, gan tautsaimniecības attīstības novērtēšanai kopumā. Aktuāla kadastrālā vērtība ir informācija, kas svarīga ne tikai valsts pārvaldei, bet arī uzņēmējiem un</w:t>
            </w:r>
            <w:r w:rsidR="008D6048">
              <w:rPr>
                <w:rFonts w:ascii="Times New Roman" w:eastAsia="Times New Roman" w:hAnsi="Times New Roman" w:cs="Times New Roman"/>
                <w:sz w:val="24"/>
                <w:szCs w:val="24"/>
              </w:rPr>
              <w:t xml:space="preserve"> nekustamā īpašuma </w:t>
            </w:r>
            <w:r w:rsidRPr="00AB10FE">
              <w:rPr>
                <w:rFonts w:ascii="Times New Roman" w:eastAsia="Times New Roman" w:hAnsi="Times New Roman" w:cs="Times New Roman"/>
                <w:sz w:val="24"/>
                <w:szCs w:val="24"/>
              </w:rPr>
              <w:t xml:space="preserve"> īpašniekiem. Objektīva, tirgum tuvināta kadastrālā vērtība </w:t>
            </w:r>
            <w:r w:rsidR="008D6048">
              <w:rPr>
                <w:rFonts w:ascii="Times New Roman" w:eastAsia="Times New Roman" w:hAnsi="Times New Roman" w:cs="Times New Roman"/>
                <w:sz w:val="24"/>
                <w:szCs w:val="24"/>
              </w:rPr>
              <w:t xml:space="preserve">nekustamā īpašuma </w:t>
            </w:r>
            <w:r w:rsidRPr="00AB10FE">
              <w:rPr>
                <w:rFonts w:ascii="Times New Roman" w:eastAsia="Times New Roman" w:hAnsi="Times New Roman" w:cs="Times New Roman"/>
                <w:sz w:val="24"/>
                <w:szCs w:val="24"/>
              </w:rPr>
              <w:t>īpašniekam ir atbalsts, plānojot kredītsaistības, īpašuma maiņu vai uzlabošanu. Aktuālas kadastrālās vērtības ir arī pamats taisnīguma principa ievērošanai pie dažādiem valsts vai pašvaldību noteiktiem maksājumiem – nodokļiem, nodevām, nomas maksām.</w:t>
            </w:r>
          </w:p>
          <w:p w14:paraId="21AD5C29" w14:textId="310448D4" w:rsidR="00EE4276" w:rsidRPr="00AB10FE" w:rsidRDefault="00EE4276" w:rsidP="00EE4276">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lastRenderedPageBreak/>
              <w:t xml:space="preserve">Atbilstoši </w:t>
            </w:r>
            <w:r w:rsidR="00722B8B">
              <w:rPr>
                <w:rFonts w:ascii="Times New Roman" w:eastAsia="Times New Roman" w:hAnsi="Times New Roman" w:cs="Times New Roman"/>
                <w:sz w:val="24"/>
                <w:szCs w:val="24"/>
              </w:rPr>
              <w:t>Nekustamā īpašuma valsts k</w:t>
            </w:r>
            <w:r w:rsidRPr="00AB10FE">
              <w:rPr>
                <w:rFonts w:ascii="Times New Roman" w:eastAsia="Times New Roman" w:hAnsi="Times New Roman" w:cs="Times New Roman"/>
                <w:sz w:val="24"/>
                <w:szCs w:val="24"/>
              </w:rPr>
              <w:t>adastra likuma</w:t>
            </w:r>
            <w:r w:rsidR="00722B8B">
              <w:rPr>
                <w:rFonts w:ascii="Times New Roman" w:eastAsia="Times New Roman" w:hAnsi="Times New Roman" w:cs="Times New Roman"/>
                <w:sz w:val="24"/>
                <w:szCs w:val="24"/>
              </w:rPr>
              <w:t xml:space="preserve"> (turpmāk – Kadastra likums)</w:t>
            </w:r>
            <w:r w:rsidRPr="00AB10FE">
              <w:rPr>
                <w:rFonts w:ascii="Times New Roman" w:eastAsia="Times New Roman" w:hAnsi="Times New Roman" w:cs="Times New Roman"/>
                <w:sz w:val="24"/>
                <w:szCs w:val="24"/>
              </w:rPr>
              <w:t xml:space="preserve"> prasībām, kadastrālai vērtībai jāatbilst nekustamā īpašuma tirgus vērtībai uz noteikto atskaites punktu laikā (atbilstoši šā likuma 69. panta trešajai daļai kadastrālo vērtību bāzi izstrādā atbilstoši situācijai nekustamā īpašuma tirgū, kāda tā bija pusotru gadu pirms kadastrālo vērtību bāzes piemērošanas kadastrālo vērtību aprēķinam (situācija attiecīgā gada 1. jūlijā)).</w:t>
            </w:r>
          </w:p>
          <w:p w14:paraId="12B56591" w14:textId="3C859D7D" w:rsidR="00AB10FE" w:rsidRPr="00AB10FE" w:rsidRDefault="008507D8"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Ņemot vērā, ka spēkā esošā kadastrālo vērtību bāze ir izstrādāta pamatojoties uz 2012., 2013.</w:t>
            </w:r>
            <w:r w:rsidR="00C901C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gada nekustamā īpašuma tirgus informāciju, kā arī i</w:t>
            </w:r>
            <w:r w:rsidR="00AB10FE" w:rsidRPr="00AB10FE">
              <w:rPr>
                <w:rFonts w:ascii="Times New Roman" w:eastAsia="Times New Roman" w:hAnsi="Times New Roman" w:cs="Times New Roman"/>
                <w:sz w:val="24"/>
                <w:szCs w:val="24"/>
              </w:rPr>
              <w:t>evērojot nekustamā īpašuma tirgus cenu izmaiņu tendences kopš 2013. gada, sagaidāms kadastrālo vērtību pieaugums īpaši tām nekustamā īpašuma grupām, kas iepriekš bija nepilnīgi novērtētas (kā, piemēram, jauno projektu dzīvokļi un mājas).</w:t>
            </w:r>
          </w:p>
          <w:p w14:paraId="540628E4" w14:textId="77777777"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Papildus kadastrālo vērtību pieaugumu visiem īpašumiem </w:t>
            </w:r>
            <w:r w:rsidR="00AC0C06">
              <w:rPr>
                <w:rFonts w:ascii="Times New Roman" w:eastAsia="Times New Roman" w:hAnsi="Times New Roman" w:cs="Times New Roman"/>
                <w:sz w:val="24"/>
                <w:szCs w:val="24"/>
              </w:rPr>
              <w:t>veidos</w:t>
            </w:r>
            <w:r w:rsidRPr="00AB10FE">
              <w:rPr>
                <w:rFonts w:ascii="Times New Roman" w:eastAsia="Times New Roman" w:hAnsi="Times New Roman" w:cs="Times New Roman"/>
                <w:sz w:val="24"/>
                <w:szCs w:val="24"/>
              </w:rPr>
              <w:t xml:space="preserve"> kadastrālo vērtību 85 % atbilstības atcelšana 2017. gada maijā</w:t>
            </w:r>
            <w:r w:rsidR="00AC0C06">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aptuveni 18 – 20 % apmērā</w:t>
            </w:r>
            <w:r w:rsidR="00AC0C06">
              <w:rPr>
                <w:rFonts w:ascii="Times New Roman" w:eastAsia="Times New Roman" w:hAnsi="Times New Roman" w:cs="Times New Roman"/>
                <w:sz w:val="24"/>
                <w:szCs w:val="24"/>
              </w:rPr>
              <w:t>)</w:t>
            </w:r>
            <w:r w:rsidRPr="00AB10FE">
              <w:rPr>
                <w:rFonts w:ascii="Times New Roman" w:eastAsia="Times New Roman" w:hAnsi="Times New Roman" w:cs="Times New Roman"/>
                <w:sz w:val="24"/>
                <w:szCs w:val="24"/>
              </w:rPr>
              <w:t>.</w:t>
            </w:r>
          </w:p>
          <w:p w14:paraId="79AF7A79" w14:textId="7BF2D31C" w:rsidR="00B21158" w:rsidRDefault="00B21158" w:rsidP="00B21158">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Attiecīgi jauna kadastrālo vērtību bāz</w:t>
            </w:r>
            <w:r w:rsidR="00722B8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tiks aprēķināta pēc jaunās kadastrālās vērtēšanas metodikas, kas apstiprināta ar Ministru kabineta 2020.</w:t>
            </w:r>
            <w:r w:rsidR="00722B8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gada </w:t>
            </w:r>
            <w:r w:rsidRPr="00B21158">
              <w:rPr>
                <w:rFonts w:ascii="Times New Roman" w:eastAsia="Times New Roman" w:hAnsi="Times New Roman" w:cs="Times New Roman"/>
                <w:sz w:val="24"/>
                <w:szCs w:val="24"/>
              </w:rPr>
              <w:t>18</w:t>
            </w:r>
            <w:r w:rsidR="00722B8B">
              <w:rPr>
                <w:rFonts w:ascii="Times New Roman" w:eastAsia="Times New Roman" w:hAnsi="Times New Roman" w:cs="Times New Roman"/>
                <w:sz w:val="24"/>
                <w:szCs w:val="24"/>
              </w:rPr>
              <w:t>. </w:t>
            </w:r>
            <w:r w:rsidRPr="00B21158">
              <w:rPr>
                <w:rFonts w:ascii="Times New Roman" w:eastAsia="Times New Roman" w:hAnsi="Times New Roman" w:cs="Times New Roman"/>
                <w:sz w:val="24"/>
                <w:szCs w:val="24"/>
              </w:rPr>
              <w:t>februāra noteikum</w:t>
            </w:r>
            <w:r>
              <w:rPr>
                <w:rFonts w:ascii="Times New Roman" w:eastAsia="Times New Roman" w:hAnsi="Times New Roman" w:cs="Times New Roman"/>
                <w:sz w:val="24"/>
                <w:szCs w:val="24"/>
              </w:rPr>
              <w:t>iem</w:t>
            </w:r>
            <w:r w:rsidRPr="00B21158">
              <w:rPr>
                <w:rFonts w:ascii="Times New Roman" w:eastAsia="Times New Roman" w:hAnsi="Times New Roman" w:cs="Times New Roman"/>
                <w:sz w:val="24"/>
                <w:szCs w:val="24"/>
              </w:rPr>
              <w:t xml:space="preserve"> Nr.</w:t>
            </w:r>
            <w:r w:rsidR="00722B8B">
              <w:rPr>
                <w:rFonts w:ascii="Times New Roman" w:eastAsia="Times New Roman" w:hAnsi="Times New Roman" w:cs="Times New Roman"/>
                <w:sz w:val="24"/>
                <w:szCs w:val="24"/>
              </w:rPr>
              <w:t> </w:t>
            </w:r>
            <w:r w:rsidRPr="00B21158">
              <w:rPr>
                <w:rFonts w:ascii="Times New Roman" w:eastAsia="Times New Roman" w:hAnsi="Times New Roman" w:cs="Times New Roman"/>
                <w:sz w:val="24"/>
                <w:szCs w:val="24"/>
              </w:rPr>
              <w:t xml:space="preserve">103 </w:t>
            </w:r>
            <w:r w:rsidR="00722B8B">
              <w:rPr>
                <w:rFonts w:ascii="Times New Roman" w:eastAsia="Times New Roman" w:hAnsi="Times New Roman" w:cs="Times New Roman"/>
                <w:sz w:val="24"/>
                <w:szCs w:val="24"/>
              </w:rPr>
              <w:t>"</w:t>
            </w:r>
            <w:r w:rsidRPr="00B21158">
              <w:rPr>
                <w:rFonts w:ascii="Times New Roman" w:eastAsia="Times New Roman" w:hAnsi="Times New Roman" w:cs="Times New Roman"/>
                <w:sz w:val="24"/>
                <w:szCs w:val="24"/>
              </w:rPr>
              <w:t>Kadastrālās vērtēšanas noteikumi</w:t>
            </w:r>
            <w:r w:rsidR="00722B8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B5B9C08" w14:textId="6EAABF4C" w:rsidR="00AB10FE" w:rsidRPr="00AB10FE" w:rsidRDefault="00AB10FE" w:rsidP="00B21158">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Lai ierobežotu kadastrālo vērtību pieauguma ietekmi uz nekustamā īpašuma nodokļu apjomu un ņemot vērā sabiedrības </w:t>
            </w:r>
            <w:r w:rsidR="0001665B" w:rsidRPr="00AB10FE">
              <w:rPr>
                <w:rFonts w:ascii="Times New Roman" w:eastAsia="Times New Roman" w:hAnsi="Times New Roman" w:cs="Times New Roman"/>
                <w:sz w:val="24"/>
                <w:szCs w:val="24"/>
              </w:rPr>
              <w:t>iniciatīv</w:t>
            </w:r>
            <w:r w:rsidR="0001665B">
              <w:rPr>
                <w:rFonts w:ascii="Times New Roman" w:eastAsia="Times New Roman" w:hAnsi="Times New Roman" w:cs="Times New Roman"/>
                <w:sz w:val="24"/>
                <w:szCs w:val="24"/>
              </w:rPr>
              <w:t>u</w:t>
            </w:r>
            <w:r w:rsidR="0001665B" w:rsidRPr="00AB10FE">
              <w:rPr>
                <w:rFonts w:ascii="Times New Roman" w:eastAsia="Times New Roman" w:hAnsi="Times New Roman" w:cs="Times New Roman"/>
                <w:sz w:val="24"/>
                <w:szCs w:val="24"/>
              </w:rPr>
              <w:t xml:space="preserve"> </w:t>
            </w:r>
            <w:r w:rsidR="00C901C6">
              <w:rPr>
                <w:rFonts w:ascii="Times New Roman" w:eastAsia="Times New Roman" w:hAnsi="Times New Roman" w:cs="Times New Roman"/>
                <w:sz w:val="24"/>
                <w:szCs w:val="24"/>
              </w:rPr>
              <w:t>"</w:t>
            </w:r>
            <w:r w:rsidRPr="00AB10FE">
              <w:rPr>
                <w:rFonts w:ascii="Times New Roman" w:eastAsia="Times New Roman" w:hAnsi="Times New Roman" w:cs="Times New Roman"/>
                <w:sz w:val="24"/>
                <w:szCs w:val="24"/>
              </w:rPr>
              <w:t>Par nekustamā īpašuma nodokļa atcelšanu vienīgajam īpašumam</w:t>
            </w:r>
            <w:r w:rsidR="00C901C6">
              <w:rPr>
                <w:rFonts w:ascii="Times New Roman" w:eastAsia="Times New Roman" w:hAnsi="Times New Roman" w:cs="Times New Roman"/>
                <w:sz w:val="24"/>
                <w:szCs w:val="24"/>
              </w:rPr>
              <w:t>"</w:t>
            </w:r>
            <w:r w:rsidRPr="00AB10FE">
              <w:rPr>
                <w:rFonts w:ascii="Times New Roman" w:eastAsia="Times New Roman" w:hAnsi="Times New Roman" w:cs="Times New Roman"/>
                <w:sz w:val="24"/>
                <w:szCs w:val="24"/>
              </w:rPr>
              <w:t xml:space="preserve"> </w:t>
            </w:r>
            <w:r w:rsidR="00EF0475">
              <w:rPr>
                <w:rFonts w:ascii="Times New Roman" w:eastAsia="Times New Roman" w:hAnsi="Times New Roman" w:cs="Times New Roman"/>
                <w:sz w:val="24"/>
                <w:szCs w:val="24"/>
              </w:rPr>
              <w:t>ar grozījumiem Kadastra likumā (turpmāk – projekts)</w:t>
            </w:r>
            <w:r w:rsidRPr="00AB10FE">
              <w:rPr>
                <w:rFonts w:ascii="Times New Roman" w:eastAsia="Times New Roman" w:hAnsi="Times New Roman" w:cs="Times New Roman"/>
                <w:sz w:val="24"/>
                <w:szCs w:val="24"/>
              </w:rPr>
              <w:t xml:space="preserve"> ir piedāvāts ieviest speciālo vērtību nodoklim.</w:t>
            </w:r>
          </w:p>
          <w:p w14:paraId="547D9348" w14:textId="2D99DD32" w:rsidR="00AB10FE" w:rsidRPr="00AB10FE" w:rsidRDefault="00D071FA"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s</w:t>
            </w:r>
            <w:r w:rsidR="00AB10FE" w:rsidRPr="00AB10FE">
              <w:rPr>
                <w:rFonts w:ascii="Times New Roman" w:eastAsia="Times New Roman" w:hAnsi="Times New Roman" w:cs="Times New Roman"/>
                <w:sz w:val="24"/>
                <w:szCs w:val="24"/>
              </w:rPr>
              <w:t xml:space="preserve">peciālā vērtība </w:t>
            </w:r>
            <w:r w:rsidR="008507D8">
              <w:rPr>
                <w:rFonts w:ascii="Times New Roman" w:eastAsia="Times New Roman" w:hAnsi="Times New Roman" w:cs="Times New Roman"/>
                <w:sz w:val="24"/>
                <w:szCs w:val="24"/>
              </w:rPr>
              <w:t xml:space="preserve">nekustamā īpašuma </w:t>
            </w:r>
            <w:r w:rsidR="00AB10FE" w:rsidRPr="00AB10FE">
              <w:rPr>
                <w:rFonts w:ascii="Times New Roman" w:eastAsia="Times New Roman" w:hAnsi="Times New Roman" w:cs="Times New Roman"/>
                <w:sz w:val="24"/>
                <w:szCs w:val="24"/>
              </w:rPr>
              <w:t>nodoklim ir ieviesta lauku zemēm – to atbilstoši likumam</w:t>
            </w:r>
            <w:r w:rsidR="008507D8">
              <w:rPr>
                <w:rFonts w:ascii="Times New Roman" w:eastAsia="Times New Roman" w:hAnsi="Times New Roman" w:cs="Times New Roman"/>
                <w:sz w:val="24"/>
                <w:szCs w:val="24"/>
              </w:rPr>
              <w:t xml:space="preserve"> </w:t>
            </w:r>
            <w:r w:rsidR="00C901C6">
              <w:rPr>
                <w:rFonts w:ascii="Times New Roman" w:eastAsia="Times New Roman" w:hAnsi="Times New Roman" w:cs="Times New Roman"/>
                <w:sz w:val="24"/>
                <w:szCs w:val="24"/>
              </w:rPr>
              <w:t>"</w:t>
            </w:r>
            <w:r w:rsidR="008507D8">
              <w:rPr>
                <w:rFonts w:ascii="Times New Roman" w:eastAsia="Times New Roman" w:hAnsi="Times New Roman" w:cs="Times New Roman"/>
                <w:sz w:val="24"/>
                <w:szCs w:val="24"/>
              </w:rPr>
              <w:t>Par nekustamā īpašuma nodok</w:t>
            </w:r>
            <w:r w:rsidR="00873EEF">
              <w:rPr>
                <w:rFonts w:ascii="Times New Roman" w:eastAsia="Times New Roman" w:hAnsi="Times New Roman" w:cs="Times New Roman"/>
                <w:sz w:val="24"/>
                <w:szCs w:val="24"/>
              </w:rPr>
              <w:t>l</w:t>
            </w:r>
            <w:r w:rsidR="008507D8">
              <w:rPr>
                <w:rFonts w:ascii="Times New Roman" w:eastAsia="Times New Roman" w:hAnsi="Times New Roman" w:cs="Times New Roman"/>
                <w:sz w:val="24"/>
                <w:szCs w:val="24"/>
              </w:rPr>
              <w:t>i</w:t>
            </w:r>
            <w:r w:rsidR="00C901C6">
              <w:rPr>
                <w:rFonts w:ascii="Times New Roman" w:eastAsia="Times New Roman" w:hAnsi="Times New Roman" w:cs="Times New Roman"/>
                <w:sz w:val="24"/>
                <w:szCs w:val="24"/>
              </w:rPr>
              <w:t>"</w:t>
            </w:r>
            <w:r w:rsidR="00AB10FE" w:rsidRPr="00AB10FE">
              <w:rPr>
                <w:rFonts w:ascii="Times New Roman" w:eastAsia="Times New Roman" w:hAnsi="Times New Roman" w:cs="Times New Roman"/>
                <w:sz w:val="24"/>
                <w:szCs w:val="24"/>
              </w:rPr>
              <w:t xml:space="preserve"> kopš 2016. gada papildus kadastrālajai vērtībai aprēķina manuāli</w:t>
            </w:r>
            <w:r w:rsidR="00C2179D">
              <w:rPr>
                <w:rFonts w:ascii="Times New Roman" w:eastAsia="Times New Roman" w:hAnsi="Times New Roman" w:cs="Times New Roman"/>
                <w:sz w:val="24"/>
                <w:szCs w:val="24"/>
              </w:rPr>
              <w:t xml:space="preserve"> ārpus </w:t>
            </w:r>
            <w:r w:rsidR="00722B8B">
              <w:rPr>
                <w:rFonts w:ascii="Times New Roman" w:eastAsia="Times New Roman" w:hAnsi="Times New Roman" w:cs="Times New Roman"/>
                <w:sz w:val="24"/>
                <w:szCs w:val="24"/>
              </w:rPr>
              <w:t>Nekustamā īpašuma valsts k</w:t>
            </w:r>
            <w:r w:rsidR="00C2179D">
              <w:rPr>
                <w:rFonts w:ascii="Times New Roman" w:eastAsia="Times New Roman" w:hAnsi="Times New Roman" w:cs="Times New Roman"/>
                <w:sz w:val="24"/>
                <w:szCs w:val="24"/>
              </w:rPr>
              <w:t>adastra informācijas sistēmas</w:t>
            </w:r>
            <w:r w:rsidR="00722B8B">
              <w:rPr>
                <w:rFonts w:ascii="Times New Roman" w:eastAsia="Times New Roman" w:hAnsi="Times New Roman" w:cs="Times New Roman"/>
                <w:sz w:val="24"/>
                <w:szCs w:val="24"/>
              </w:rPr>
              <w:t xml:space="preserve"> (turpmāk – Kadastra informācijas sistēma)</w:t>
            </w:r>
            <w:r w:rsidR="00AB10FE" w:rsidRPr="00AB10FE">
              <w:rPr>
                <w:rFonts w:ascii="Times New Roman" w:eastAsia="Times New Roman" w:hAnsi="Times New Roman" w:cs="Times New Roman"/>
                <w:sz w:val="24"/>
                <w:szCs w:val="24"/>
              </w:rPr>
              <w:t>. Speciālo vērtību lauku zemēm ieviesa, lai valsts līmenī ierobežotu nekustamā īpašuma nodokļa strauju pieaugumu.</w:t>
            </w:r>
            <w:r>
              <w:rPr>
                <w:rFonts w:ascii="Times New Roman" w:eastAsia="Times New Roman" w:hAnsi="Times New Roman" w:cs="Times New Roman"/>
                <w:sz w:val="24"/>
                <w:szCs w:val="24"/>
              </w:rPr>
              <w:t xml:space="preserve"> </w:t>
            </w:r>
          </w:p>
          <w:p w14:paraId="708809B8" w14:textId="51E010C6"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Ieviešot speciālo vērtību</w:t>
            </w:r>
            <w:r w:rsidR="00C2179D">
              <w:rPr>
                <w:rFonts w:ascii="Times New Roman" w:eastAsia="Times New Roman" w:hAnsi="Times New Roman" w:cs="Times New Roman"/>
                <w:sz w:val="24"/>
                <w:szCs w:val="24"/>
              </w:rPr>
              <w:t xml:space="preserve"> nodoklim</w:t>
            </w:r>
            <w:r w:rsidRPr="00AB10FE">
              <w:rPr>
                <w:rFonts w:ascii="Times New Roman" w:eastAsia="Times New Roman" w:hAnsi="Times New Roman" w:cs="Times New Roman"/>
                <w:sz w:val="24"/>
                <w:szCs w:val="24"/>
              </w:rPr>
              <w:t>, Kadastra informācijas sistēmā tiktu uzturētas divas vērtības: kadastrālā vērtība un speciālā vērtība nodoklim</w:t>
            </w:r>
            <w:r w:rsidR="00EB61DB">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 xml:space="preserve">nekustamā īpašuma nodokļa vajadzībām </w:t>
            </w:r>
            <w:r w:rsidR="00D071FA">
              <w:rPr>
                <w:rFonts w:ascii="Times New Roman" w:eastAsia="Times New Roman" w:hAnsi="Times New Roman" w:cs="Times New Roman"/>
                <w:sz w:val="24"/>
                <w:szCs w:val="24"/>
              </w:rPr>
              <w:t xml:space="preserve">no kadastrālās vērtības ar noteiktu algoritmu </w:t>
            </w:r>
            <w:r w:rsidRPr="00AB10FE">
              <w:rPr>
                <w:rFonts w:ascii="Times New Roman" w:eastAsia="Times New Roman" w:hAnsi="Times New Roman" w:cs="Times New Roman"/>
                <w:sz w:val="24"/>
                <w:szCs w:val="24"/>
              </w:rPr>
              <w:t>aprēķināta vērtība</w:t>
            </w:r>
            <w:r w:rsidR="00EB61DB">
              <w:rPr>
                <w:rFonts w:ascii="Times New Roman" w:eastAsia="Times New Roman" w:hAnsi="Times New Roman" w:cs="Times New Roman"/>
                <w:sz w:val="24"/>
                <w:szCs w:val="24"/>
              </w:rPr>
              <w:t>)</w:t>
            </w:r>
            <w:r w:rsidR="00DF2712">
              <w:rPr>
                <w:rFonts w:ascii="Times New Roman" w:eastAsia="Times New Roman" w:hAnsi="Times New Roman" w:cs="Times New Roman"/>
                <w:sz w:val="24"/>
                <w:szCs w:val="24"/>
              </w:rPr>
              <w:t>.</w:t>
            </w:r>
          </w:p>
          <w:p w14:paraId="2DE9CC82" w14:textId="1BD7897D"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Ieviešot divas vērtības, būtu atrisināts jautājums par kadastrālās vērtības pielietošanu dažādām vajadzībām. Gadījumos, kad ir vajadzīga informācija maksimāli tuv</w:t>
            </w:r>
            <w:r w:rsidR="008507D8">
              <w:rPr>
                <w:rFonts w:ascii="Times New Roman" w:eastAsia="Times New Roman" w:hAnsi="Times New Roman" w:cs="Times New Roman"/>
                <w:sz w:val="24"/>
                <w:szCs w:val="24"/>
              </w:rPr>
              <w:t>ināt</w:t>
            </w:r>
            <w:r w:rsidRPr="00AB10FE">
              <w:rPr>
                <w:rFonts w:ascii="Times New Roman" w:eastAsia="Times New Roman" w:hAnsi="Times New Roman" w:cs="Times New Roman"/>
                <w:sz w:val="24"/>
                <w:szCs w:val="24"/>
              </w:rPr>
              <w:t xml:space="preserve">a </w:t>
            </w:r>
            <w:r w:rsidRPr="00AB10FE">
              <w:rPr>
                <w:rFonts w:ascii="Times New Roman" w:eastAsia="Times New Roman" w:hAnsi="Times New Roman" w:cs="Times New Roman"/>
                <w:sz w:val="24"/>
                <w:szCs w:val="24"/>
              </w:rPr>
              <w:lastRenderedPageBreak/>
              <w:t>tirgus līmenim (kompensācijām par apgrūtinājumu uzlikšanu, kapitāla pieauguma nodokļa aprēķins, valsts un pašvaldības zemes nomai u.c.), piemērotu kadastrālo vērtību. Savukārt nekustamā īpašuma nodokļa vajadzībām</w:t>
            </w:r>
            <w:r w:rsidR="008507D8">
              <w:rPr>
                <w:rFonts w:ascii="Times New Roman" w:eastAsia="Times New Roman" w:hAnsi="Times New Roman" w:cs="Times New Roman"/>
                <w:sz w:val="24"/>
                <w:szCs w:val="24"/>
              </w:rPr>
              <w:t xml:space="preserve"> tiks piemērota</w:t>
            </w:r>
            <w:r w:rsidRPr="00AB10FE">
              <w:rPr>
                <w:rFonts w:ascii="Times New Roman" w:eastAsia="Times New Roman" w:hAnsi="Times New Roman" w:cs="Times New Roman"/>
                <w:sz w:val="24"/>
                <w:szCs w:val="24"/>
              </w:rPr>
              <w:t xml:space="preserve"> </w:t>
            </w:r>
            <w:r w:rsidR="00C2179D" w:rsidRPr="00C2179D">
              <w:rPr>
                <w:rFonts w:ascii="Times New Roman" w:eastAsia="Times New Roman" w:hAnsi="Times New Roman" w:cs="Times New Roman"/>
                <w:sz w:val="24"/>
                <w:szCs w:val="24"/>
              </w:rPr>
              <w:t xml:space="preserve">no kadastrālās vērtības ar noteiktu algoritmu aprēķināta </w:t>
            </w:r>
            <w:r w:rsidR="00B21158">
              <w:rPr>
                <w:rFonts w:ascii="Times New Roman" w:eastAsia="Times New Roman" w:hAnsi="Times New Roman" w:cs="Times New Roman"/>
                <w:sz w:val="24"/>
                <w:szCs w:val="24"/>
              </w:rPr>
              <w:t xml:space="preserve">speciālā </w:t>
            </w:r>
            <w:r w:rsidR="00C2179D" w:rsidRPr="00C2179D">
              <w:rPr>
                <w:rFonts w:ascii="Times New Roman" w:eastAsia="Times New Roman" w:hAnsi="Times New Roman" w:cs="Times New Roman"/>
                <w:sz w:val="24"/>
                <w:szCs w:val="24"/>
              </w:rPr>
              <w:t>vērtība</w:t>
            </w:r>
            <w:r w:rsidR="00B21158">
              <w:rPr>
                <w:rFonts w:ascii="Times New Roman" w:eastAsia="Times New Roman" w:hAnsi="Times New Roman" w:cs="Times New Roman"/>
                <w:sz w:val="24"/>
                <w:szCs w:val="24"/>
              </w:rPr>
              <w:t xml:space="preserve"> nodoklim</w:t>
            </w:r>
            <w:r w:rsidRPr="00AB10FE">
              <w:rPr>
                <w:rFonts w:ascii="Times New Roman" w:eastAsia="Times New Roman" w:hAnsi="Times New Roman" w:cs="Times New Roman"/>
                <w:sz w:val="24"/>
                <w:szCs w:val="24"/>
              </w:rPr>
              <w:t xml:space="preserve">. </w:t>
            </w:r>
          </w:p>
          <w:p w14:paraId="7D576A05" w14:textId="2779A82B" w:rsidR="00872BA6" w:rsidRDefault="00AB10FE" w:rsidP="000C5070">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Saistībā ar speciālās vērtības </w:t>
            </w:r>
            <w:r w:rsidR="00AC0C06">
              <w:rPr>
                <w:rFonts w:ascii="Times New Roman" w:eastAsia="Times New Roman" w:hAnsi="Times New Roman" w:cs="Times New Roman"/>
                <w:sz w:val="24"/>
                <w:szCs w:val="24"/>
              </w:rPr>
              <w:t xml:space="preserve">nodoklim </w:t>
            </w:r>
            <w:r w:rsidRPr="00AB10FE">
              <w:rPr>
                <w:rFonts w:ascii="Times New Roman" w:eastAsia="Times New Roman" w:hAnsi="Times New Roman" w:cs="Times New Roman"/>
                <w:sz w:val="24"/>
                <w:szCs w:val="24"/>
              </w:rPr>
              <w:t xml:space="preserve">ieviešanu projekts </w:t>
            </w:r>
            <w:r w:rsidR="00AC0C06">
              <w:rPr>
                <w:rFonts w:ascii="Times New Roman" w:eastAsia="Times New Roman" w:hAnsi="Times New Roman" w:cs="Times New Roman"/>
                <w:sz w:val="24"/>
                <w:szCs w:val="24"/>
              </w:rPr>
              <w:t xml:space="preserve">paredz </w:t>
            </w:r>
            <w:r w:rsidRPr="00AB10FE">
              <w:rPr>
                <w:rFonts w:ascii="Times New Roman" w:eastAsia="Times New Roman" w:hAnsi="Times New Roman" w:cs="Times New Roman"/>
                <w:sz w:val="24"/>
                <w:szCs w:val="24"/>
              </w:rPr>
              <w:t>skaidrot terminu "speciālā vērtība nodoklim"</w:t>
            </w:r>
            <w:r w:rsidR="00AC0C06">
              <w:rPr>
                <w:rFonts w:ascii="Times New Roman" w:eastAsia="Times New Roman" w:hAnsi="Times New Roman" w:cs="Times New Roman"/>
                <w:sz w:val="24"/>
                <w:szCs w:val="24"/>
              </w:rPr>
              <w:t>, noteikt</w:t>
            </w:r>
            <w:r w:rsidRPr="00AB10FE">
              <w:rPr>
                <w:rFonts w:ascii="Times New Roman" w:eastAsia="Times New Roman" w:hAnsi="Times New Roman" w:cs="Times New Roman"/>
                <w:sz w:val="24"/>
                <w:szCs w:val="24"/>
              </w:rPr>
              <w:t xml:space="preserve">, ka </w:t>
            </w:r>
            <w:r w:rsidR="000C5070">
              <w:rPr>
                <w:rFonts w:ascii="Times New Roman" w:eastAsia="Times New Roman" w:hAnsi="Times New Roman" w:cs="Times New Roman"/>
                <w:sz w:val="24"/>
                <w:szCs w:val="24"/>
              </w:rPr>
              <w:t>s</w:t>
            </w:r>
            <w:r w:rsidR="000C5070" w:rsidRPr="000C5070">
              <w:rPr>
                <w:rFonts w:ascii="Times New Roman" w:eastAsia="Times New Roman" w:hAnsi="Times New Roman" w:cs="Times New Roman"/>
                <w:sz w:val="24"/>
                <w:szCs w:val="24"/>
              </w:rPr>
              <w:t>peciālo vērtību nekustamā īpašuma nodoklim aprēķina Kadastra informācijas sistēmā no kadastrālās vērtības</w:t>
            </w:r>
            <w:r w:rsidR="00AC0C06">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noteikt, ka reģistrētos datus pārbauda ne tikai tad, ja saņemts iesniegums par kadastrālās vērtības pārrēķinu, bet arī, ja saņemts iesniegums par speciālā</w:t>
            </w:r>
            <w:r w:rsidR="008507D8">
              <w:rPr>
                <w:rFonts w:ascii="Times New Roman" w:eastAsia="Times New Roman" w:hAnsi="Times New Roman" w:cs="Times New Roman"/>
                <w:sz w:val="24"/>
                <w:szCs w:val="24"/>
              </w:rPr>
              <w:t>s</w:t>
            </w:r>
            <w:r w:rsidRPr="00AB10FE">
              <w:rPr>
                <w:rFonts w:ascii="Times New Roman" w:eastAsia="Times New Roman" w:hAnsi="Times New Roman" w:cs="Times New Roman"/>
                <w:sz w:val="24"/>
                <w:szCs w:val="24"/>
              </w:rPr>
              <w:t xml:space="preserve"> vērtības nodoklim pārrēķinu</w:t>
            </w:r>
            <w:r w:rsidR="00AC0C06">
              <w:rPr>
                <w:rFonts w:ascii="Times New Roman" w:eastAsia="Times New Roman" w:hAnsi="Times New Roman" w:cs="Times New Roman"/>
                <w:sz w:val="24"/>
                <w:szCs w:val="24"/>
              </w:rPr>
              <w:t>, kā arī p</w:t>
            </w:r>
            <w:r w:rsidR="000C5070">
              <w:rPr>
                <w:rFonts w:ascii="Times New Roman" w:eastAsia="Times New Roman" w:hAnsi="Times New Roman" w:cs="Times New Roman"/>
                <w:sz w:val="24"/>
                <w:szCs w:val="24"/>
              </w:rPr>
              <w:t>apildināt</w:t>
            </w:r>
            <w:r w:rsidR="008507D8">
              <w:rPr>
                <w:rFonts w:ascii="Times New Roman" w:eastAsia="Times New Roman" w:hAnsi="Times New Roman" w:cs="Times New Roman"/>
                <w:sz w:val="24"/>
                <w:szCs w:val="24"/>
              </w:rPr>
              <w:t xml:space="preserve"> likumu</w:t>
            </w:r>
            <w:r w:rsidR="000C5070">
              <w:rPr>
                <w:rFonts w:ascii="Times New Roman" w:eastAsia="Times New Roman" w:hAnsi="Times New Roman" w:cs="Times New Roman"/>
                <w:sz w:val="24"/>
                <w:szCs w:val="24"/>
              </w:rPr>
              <w:t xml:space="preserve"> ar jaunu XIV nodaļu </w:t>
            </w:r>
            <w:r w:rsidR="00C901C6">
              <w:rPr>
                <w:rFonts w:ascii="Times New Roman" w:eastAsia="Times New Roman" w:hAnsi="Times New Roman" w:cs="Times New Roman"/>
                <w:sz w:val="24"/>
                <w:szCs w:val="24"/>
              </w:rPr>
              <w:t>"</w:t>
            </w:r>
            <w:r w:rsidR="000C5070" w:rsidRPr="000C5070">
              <w:rPr>
                <w:rFonts w:ascii="Times New Roman" w:eastAsia="Times New Roman" w:hAnsi="Times New Roman" w:cs="Times New Roman"/>
                <w:sz w:val="24"/>
                <w:szCs w:val="24"/>
              </w:rPr>
              <w:t>Speciālās vērtības nodoklim aprēķins</w:t>
            </w:r>
            <w:r w:rsidR="00C901C6">
              <w:rPr>
                <w:rFonts w:ascii="Times New Roman" w:eastAsia="Times New Roman" w:hAnsi="Times New Roman" w:cs="Times New Roman"/>
                <w:sz w:val="24"/>
                <w:szCs w:val="24"/>
              </w:rPr>
              <w:t>"</w:t>
            </w:r>
            <w:r w:rsidR="000C5070">
              <w:rPr>
                <w:rFonts w:ascii="Times New Roman" w:eastAsia="Times New Roman" w:hAnsi="Times New Roman" w:cs="Times New Roman"/>
                <w:sz w:val="24"/>
                <w:szCs w:val="24"/>
              </w:rPr>
              <w:t>, kurā ir noteikts</w:t>
            </w:r>
            <w:r w:rsidR="00872BA6">
              <w:rPr>
                <w:rFonts w:ascii="Times New Roman" w:eastAsia="Times New Roman" w:hAnsi="Times New Roman" w:cs="Times New Roman"/>
                <w:sz w:val="24"/>
                <w:szCs w:val="24"/>
              </w:rPr>
              <w:t>, ka speci</w:t>
            </w:r>
            <w:r w:rsidR="00E803ED">
              <w:rPr>
                <w:rFonts w:ascii="Times New Roman" w:eastAsia="Times New Roman" w:hAnsi="Times New Roman" w:cs="Times New Roman"/>
                <w:sz w:val="24"/>
                <w:szCs w:val="24"/>
              </w:rPr>
              <w:t>ālo</w:t>
            </w:r>
            <w:r w:rsidR="00872BA6">
              <w:rPr>
                <w:rFonts w:ascii="Times New Roman" w:eastAsia="Times New Roman" w:hAnsi="Times New Roman" w:cs="Times New Roman"/>
                <w:sz w:val="24"/>
                <w:szCs w:val="24"/>
              </w:rPr>
              <w:t xml:space="preserve"> vērtību aprēķina dzīvo</w:t>
            </w:r>
            <w:r w:rsidR="00E803ED">
              <w:rPr>
                <w:rFonts w:ascii="Times New Roman" w:eastAsia="Times New Roman" w:hAnsi="Times New Roman" w:cs="Times New Roman"/>
                <w:sz w:val="24"/>
                <w:szCs w:val="24"/>
              </w:rPr>
              <w:t>jamajam īpašumam (tiek mainīts vērtības aprēķina princips</w:t>
            </w:r>
            <w:r w:rsidR="00783CF1">
              <w:rPr>
                <w:rFonts w:ascii="Times New Roman" w:eastAsia="Times New Roman" w:hAnsi="Times New Roman" w:cs="Times New Roman"/>
                <w:sz w:val="24"/>
                <w:szCs w:val="24"/>
              </w:rPr>
              <w:t xml:space="preserve"> – šobrīd kadastrālo vērtību aprēķina atsevišķi ēkai un atsevišķi zemei</w:t>
            </w:r>
            <w:r w:rsidR="00E803ED">
              <w:rPr>
                <w:rFonts w:ascii="Times New Roman" w:eastAsia="Times New Roman" w:hAnsi="Times New Roman" w:cs="Times New Roman"/>
                <w:sz w:val="24"/>
                <w:szCs w:val="24"/>
              </w:rPr>
              <w:t>).</w:t>
            </w:r>
          </w:p>
          <w:p w14:paraId="1D8B3702" w14:textId="77777777" w:rsidR="000C5070" w:rsidRPr="000C5070" w:rsidRDefault="00872BA6" w:rsidP="000C5070">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C5070" w:rsidRPr="000C5070">
              <w:rPr>
                <w:rFonts w:ascii="Times New Roman" w:eastAsia="Times New Roman" w:hAnsi="Times New Roman" w:cs="Times New Roman"/>
                <w:sz w:val="24"/>
                <w:szCs w:val="24"/>
              </w:rPr>
              <w:t>peciālo vērtību nodoklim aprēķin</w:t>
            </w:r>
            <w:r w:rsidR="00AC0C06">
              <w:rPr>
                <w:rFonts w:ascii="Times New Roman" w:eastAsia="Times New Roman" w:hAnsi="Times New Roman" w:cs="Times New Roman"/>
                <w:sz w:val="24"/>
                <w:szCs w:val="24"/>
              </w:rPr>
              <w:t>ās</w:t>
            </w:r>
            <w:r w:rsidR="000C5070" w:rsidRPr="000C5070">
              <w:rPr>
                <w:rFonts w:ascii="Times New Roman" w:eastAsia="Times New Roman" w:hAnsi="Times New Roman" w:cs="Times New Roman"/>
                <w:sz w:val="24"/>
                <w:szCs w:val="24"/>
              </w:rPr>
              <w:t>:</w:t>
            </w:r>
          </w:p>
          <w:p w14:paraId="00C9FE81" w14:textId="02C7A31B" w:rsidR="00A3019B" w:rsidRDefault="00722B8B"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3019B">
              <w:rPr>
                <w:rFonts w:ascii="Times New Roman" w:eastAsia="Times New Roman" w:hAnsi="Times New Roman" w:cs="Times New Roman"/>
                <w:sz w:val="24"/>
                <w:szCs w:val="24"/>
              </w:rPr>
              <w:t>ndividuālām dzīvojamām mājām</w:t>
            </w:r>
            <w:r w:rsidR="000A3982">
              <w:rPr>
                <w:rFonts w:ascii="Times New Roman" w:eastAsia="Times New Roman" w:hAnsi="Times New Roman" w:cs="Times New Roman"/>
                <w:sz w:val="24"/>
                <w:szCs w:val="24"/>
              </w:rPr>
              <w:t xml:space="preserve"> (</w:t>
            </w:r>
            <w:r w:rsidR="000A3982" w:rsidRPr="000A3982">
              <w:rPr>
                <w:rFonts w:ascii="Times New Roman" w:eastAsia="Times New Roman" w:hAnsi="Times New Roman" w:cs="Times New Roman"/>
                <w:sz w:val="24"/>
                <w:szCs w:val="24"/>
              </w:rPr>
              <w:t xml:space="preserve">viena dzīvokļa mājām un divu dzīvokļu mājām, ja tās nav sadalītas dzīvokļu īpašumos, atbilstoši </w:t>
            </w:r>
            <w:r w:rsidR="001A5AA3">
              <w:rPr>
                <w:rFonts w:ascii="Times New Roman" w:eastAsia="Times New Roman" w:hAnsi="Times New Roman" w:cs="Times New Roman"/>
                <w:sz w:val="24"/>
                <w:szCs w:val="24"/>
              </w:rPr>
              <w:t>normatīvajiem aktiem b</w:t>
            </w:r>
            <w:r w:rsidR="000A3982" w:rsidRPr="000A3982">
              <w:rPr>
                <w:rFonts w:ascii="Times New Roman" w:eastAsia="Times New Roman" w:hAnsi="Times New Roman" w:cs="Times New Roman"/>
                <w:sz w:val="24"/>
                <w:szCs w:val="24"/>
              </w:rPr>
              <w:t>ūvju klasifikācija</w:t>
            </w:r>
            <w:r w:rsidR="001A5AA3">
              <w:rPr>
                <w:rFonts w:ascii="Times New Roman" w:eastAsia="Times New Roman" w:hAnsi="Times New Roman" w:cs="Times New Roman"/>
                <w:sz w:val="24"/>
                <w:szCs w:val="24"/>
              </w:rPr>
              <w:t>s jomā</w:t>
            </w:r>
            <w:r w:rsidR="000A3982">
              <w:rPr>
                <w:rFonts w:ascii="Times New Roman" w:eastAsia="Times New Roman" w:hAnsi="Times New Roman" w:cs="Times New Roman"/>
                <w:sz w:val="24"/>
                <w:szCs w:val="24"/>
              </w:rPr>
              <w:t>)</w:t>
            </w:r>
            <w:r w:rsidR="00A3019B">
              <w:rPr>
                <w:rFonts w:ascii="Times New Roman" w:eastAsia="Times New Roman" w:hAnsi="Times New Roman" w:cs="Times New Roman"/>
                <w:sz w:val="24"/>
                <w:szCs w:val="24"/>
              </w:rPr>
              <w:t>;</w:t>
            </w:r>
          </w:p>
          <w:p w14:paraId="603545DF" w14:textId="1ACD971C" w:rsidR="000C5070" w:rsidRDefault="000C5070"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dzīvokļa īpašumam, kurā ir dzīvojam</w:t>
            </w:r>
            <w:r w:rsidR="00B21158">
              <w:rPr>
                <w:rFonts w:ascii="Times New Roman" w:eastAsia="Times New Roman" w:hAnsi="Times New Roman" w:cs="Times New Roman"/>
                <w:sz w:val="24"/>
                <w:szCs w:val="24"/>
              </w:rPr>
              <w:t>o</w:t>
            </w:r>
            <w:r w:rsidRPr="000C5070">
              <w:rPr>
                <w:rFonts w:ascii="Times New Roman" w:eastAsia="Times New Roman" w:hAnsi="Times New Roman" w:cs="Times New Roman"/>
                <w:sz w:val="24"/>
                <w:szCs w:val="24"/>
              </w:rPr>
              <w:t xml:space="preserve"> telpu grupa;</w:t>
            </w:r>
          </w:p>
          <w:p w14:paraId="2DB55D4A" w14:textId="43356CF2" w:rsidR="00047866" w:rsidRPr="000C5070" w:rsidRDefault="00047866"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47866">
              <w:rPr>
                <w:rFonts w:ascii="Times New Roman" w:eastAsia="Times New Roman" w:hAnsi="Times New Roman" w:cs="Times New Roman"/>
                <w:sz w:val="24"/>
                <w:szCs w:val="24"/>
              </w:rPr>
              <w:t>dzīvojamajām mājām, kur</w:t>
            </w:r>
            <w:r w:rsidR="00555C3B">
              <w:rPr>
                <w:rFonts w:ascii="Times New Roman" w:eastAsia="Times New Roman" w:hAnsi="Times New Roman" w:cs="Times New Roman"/>
                <w:sz w:val="24"/>
                <w:szCs w:val="24"/>
              </w:rPr>
              <w:t>ā</w:t>
            </w:r>
            <w:r w:rsidRPr="00047866">
              <w:rPr>
                <w:rFonts w:ascii="Times New Roman" w:eastAsia="Times New Roman" w:hAnsi="Times New Roman" w:cs="Times New Roman"/>
                <w:sz w:val="24"/>
                <w:szCs w:val="24"/>
              </w:rPr>
              <w:t xml:space="preserve">s nav </w:t>
            </w:r>
            <w:r w:rsidR="00555C3B">
              <w:rPr>
                <w:rFonts w:ascii="Times New Roman" w:eastAsia="Times New Roman" w:hAnsi="Times New Roman" w:cs="Times New Roman"/>
                <w:sz w:val="24"/>
                <w:szCs w:val="24"/>
              </w:rPr>
              <w:t>nevienas telpu grupas</w:t>
            </w:r>
            <w:r w:rsidRPr="00047866">
              <w:rPr>
                <w:rFonts w:ascii="Times New Roman" w:eastAsia="Times New Roman" w:hAnsi="Times New Roman" w:cs="Times New Roman"/>
                <w:sz w:val="24"/>
                <w:szCs w:val="24"/>
              </w:rPr>
              <w:t>;</w:t>
            </w:r>
          </w:p>
          <w:p w14:paraId="76C65FE4" w14:textId="56D9B445" w:rsidR="000C5070" w:rsidRPr="000C5070" w:rsidRDefault="000C5070"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dzīvojam</w:t>
            </w:r>
            <w:r w:rsidR="00B21158">
              <w:rPr>
                <w:rFonts w:ascii="Times New Roman" w:eastAsia="Times New Roman" w:hAnsi="Times New Roman" w:cs="Times New Roman"/>
                <w:sz w:val="24"/>
                <w:szCs w:val="24"/>
              </w:rPr>
              <w:t>o</w:t>
            </w:r>
            <w:r w:rsidRPr="000C5070">
              <w:rPr>
                <w:rFonts w:ascii="Times New Roman" w:eastAsia="Times New Roman" w:hAnsi="Times New Roman" w:cs="Times New Roman"/>
                <w:sz w:val="24"/>
                <w:szCs w:val="24"/>
              </w:rPr>
              <w:t xml:space="preserve"> telpu grupai mājās, kuras nav </w:t>
            </w:r>
            <w:r w:rsidR="000A3982" w:rsidRPr="000A3982">
              <w:rPr>
                <w:rFonts w:ascii="Times New Roman" w:eastAsia="Times New Roman" w:hAnsi="Times New Roman" w:cs="Times New Roman"/>
                <w:sz w:val="24"/>
                <w:szCs w:val="24"/>
              </w:rPr>
              <w:t>sadalītas dzīvokļu īpašumos vai kuras ir daļēji sadalītas dzīvokļu īpašumos</w:t>
            </w:r>
            <w:r w:rsidRPr="000C5070">
              <w:rPr>
                <w:rFonts w:ascii="Times New Roman" w:eastAsia="Times New Roman" w:hAnsi="Times New Roman" w:cs="Times New Roman"/>
                <w:sz w:val="24"/>
                <w:szCs w:val="24"/>
              </w:rPr>
              <w:t>;</w:t>
            </w:r>
          </w:p>
          <w:p w14:paraId="33599801" w14:textId="0B1C9531" w:rsidR="000C5070" w:rsidRDefault="000C5070" w:rsidP="00D44E0E">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 xml:space="preserve">dzīvojamās apbūves zemei (zemes vienības platībai ar lietošanas mērķi no lietošanas mērķu grupām </w:t>
            </w:r>
            <w:r w:rsidR="00C901C6">
              <w:rPr>
                <w:rFonts w:ascii="Times New Roman" w:eastAsia="Times New Roman" w:hAnsi="Times New Roman" w:cs="Times New Roman"/>
                <w:sz w:val="24"/>
                <w:szCs w:val="24"/>
              </w:rPr>
              <w:t>"</w:t>
            </w:r>
            <w:r w:rsidRPr="000C5070">
              <w:rPr>
                <w:rFonts w:ascii="Times New Roman" w:eastAsia="Times New Roman" w:hAnsi="Times New Roman" w:cs="Times New Roman"/>
                <w:sz w:val="24"/>
                <w:szCs w:val="24"/>
              </w:rPr>
              <w:t>Individuālo dzīvojamo māju apbūves zeme</w:t>
            </w:r>
            <w:r w:rsidR="00C901C6">
              <w:rPr>
                <w:rFonts w:ascii="Times New Roman" w:eastAsia="Times New Roman" w:hAnsi="Times New Roman" w:cs="Times New Roman"/>
                <w:sz w:val="24"/>
                <w:szCs w:val="24"/>
              </w:rPr>
              <w:t>"</w:t>
            </w:r>
            <w:r w:rsidRPr="000C5070">
              <w:rPr>
                <w:rFonts w:ascii="Times New Roman" w:eastAsia="Times New Roman" w:hAnsi="Times New Roman" w:cs="Times New Roman"/>
                <w:sz w:val="24"/>
                <w:szCs w:val="24"/>
              </w:rPr>
              <w:t xml:space="preserve"> un  </w:t>
            </w:r>
            <w:r w:rsidR="00C901C6">
              <w:rPr>
                <w:rFonts w:ascii="Times New Roman" w:eastAsia="Times New Roman" w:hAnsi="Times New Roman" w:cs="Times New Roman"/>
                <w:sz w:val="24"/>
                <w:szCs w:val="24"/>
              </w:rPr>
              <w:t>"</w:t>
            </w:r>
            <w:r w:rsidRPr="000C5070">
              <w:rPr>
                <w:rFonts w:ascii="Times New Roman" w:eastAsia="Times New Roman" w:hAnsi="Times New Roman" w:cs="Times New Roman"/>
                <w:sz w:val="24"/>
                <w:szCs w:val="24"/>
              </w:rPr>
              <w:t>Daudzdzīvokļu māju apbūves zeme</w:t>
            </w:r>
            <w:r w:rsidR="00C901C6">
              <w:rPr>
                <w:rFonts w:ascii="Times New Roman" w:eastAsia="Times New Roman" w:hAnsi="Times New Roman" w:cs="Times New Roman"/>
                <w:sz w:val="24"/>
                <w:szCs w:val="24"/>
              </w:rPr>
              <w:t>"</w:t>
            </w:r>
            <w:r w:rsidRPr="000C5070">
              <w:rPr>
                <w:rFonts w:ascii="Times New Roman" w:eastAsia="Times New Roman" w:hAnsi="Times New Roman" w:cs="Times New Roman"/>
                <w:sz w:val="24"/>
                <w:szCs w:val="24"/>
              </w:rPr>
              <w:t xml:space="preserve"> (turpmāk – dzīvojamās apbūves zeme))</w:t>
            </w:r>
            <w:bookmarkStart w:id="2" w:name="_Hlk18682328"/>
            <w:r w:rsidRPr="00D44E0E">
              <w:rPr>
                <w:rFonts w:ascii="Times New Roman" w:eastAsia="Times New Roman" w:hAnsi="Times New Roman" w:cs="Times New Roman"/>
                <w:sz w:val="24"/>
                <w:szCs w:val="24"/>
              </w:rPr>
              <w:t>.</w:t>
            </w:r>
          </w:p>
          <w:p w14:paraId="5BC7F07A" w14:textId="47F445AE" w:rsidR="00626207" w:rsidRDefault="00B6351E" w:rsidP="00B6351E">
            <w:pPr>
              <w:spacing w:before="100" w:beforeAutospacing="1" w:after="100" w:afterAutospacing="1" w:line="240" w:lineRule="auto"/>
              <w:jc w:val="both"/>
              <w:rPr>
                <w:rFonts w:ascii="Times New Roman" w:eastAsia="Times New Roman" w:hAnsi="Times New Roman" w:cs="Times New Roman"/>
                <w:sz w:val="24"/>
                <w:szCs w:val="24"/>
              </w:rPr>
            </w:pPr>
            <w:r w:rsidRPr="00381BA1">
              <w:rPr>
                <w:rFonts w:ascii="Times New Roman" w:eastAsia="Times New Roman" w:hAnsi="Times New Roman" w:cs="Times New Roman"/>
                <w:sz w:val="24"/>
                <w:szCs w:val="24"/>
              </w:rPr>
              <w:t xml:space="preserve">Dzīvokļa īpašuma un </w:t>
            </w:r>
            <w:r w:rsidR="0040798F" w:rsidRPr="00381BA1">
              <w:rPr>
                <w:rFonts w:ascii="Times New Roman" w:eastAsia="Times New Roman" w:hAnsi="Times New Roman" w:cs="Times New Roman"/>
                <w:sz w:val="24"/>
                <w:szCs w:val="24"/>
              </w:rPr>
              <w:t>dzīvojam</w:t>
            </w:r>
            <w:r w:rsidR="0040798F">
              <w:rPr>
                <w:rFonts w:ascii="Times New Roman" w:eastAsia="Times New Roman" w:hAnsi="Times New Roman" w:cs="Times New Roman"/>
                <w:sz w:val="24"/>
                <w:szCs w:val="24"/>
              </w:rPr>
              <w:t>o</w:t>
            </w:r>
            <w:r w:rsidR="0040798F" w:rsidRPr="00381BA1">
              <w:rPr>
                <w:rFonts w:ascii="Times New Roman" w:eastAsia="Times New Roman" w:hAnsi="Times New Roman" w:cs="Times New Roman"/>
                <w:sz w:val="24"/>
                <w:szCs w:val="24"/>
              </w:rPr>
              <w:t xml:space="preserve"> </w:t>
            </w:r>
            <w:r w:rsidRPr="00381BA1">
              <w:rPr>
                <w:rFonts w:ascii="Times New Roman" w:eastAsia="Times New Roman" w:hAnsi="Times New Roman" w:cs="Times New Roman"/>
                <w:sz w:val="24"/>
                <w:szCs w:val="24"/>
              </w:rPr>
              <w:t>telpu grupas speciālā vērtība nodoklim sevī ietver arī zemes vienības vērtības daļu, tāpēc atsevišķi zemei vērtība šajos gadījumos netiks rēķināta. Tas atvieglo arī nodokļa administrēšanu, jo nebūs jāpiestāda atsevišķi nodokli par zemes daļu.</w:t>
            </w:r>
          </w:p>
          <w:p w14:paraId="55146207" w14:textId="4488C7CA" w:rsidR="008D6048" w:rsidRPr="00381BA1" w:rsidRDefault="008D6048" w:rsidP="00B6351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Nekustamā īpašuma nodokļa aprēķinam speciālo vērtību sāks izmantot no 2022. gada 1. janvāra</w:t>
            </w:r>
            <w:r w:rsidR="003A6043">
              <w:rPr>
                <w:rFonts w:ascii="Times New Roman" w:eastAsia="Times New Roman" w:hAnsi="Times New Roman" w:cs="Times New Roman"/>
                <w:sz w:val="24"/>
                <w:szCs w:val="24"/>
              </w:rPr>
              <w:t>, kad stāsies spēkā atbilstoši jaunai kadastrālas vērtēšanas metodikai izstrādāta kadastrālo vērtību bāze.</w:t>
            </w:r>
          </w:p>
          <w:p w14:paraId="3615B67E" w14:textId="002404B7" w:rsidR="00ED246E" w:rsidRPr="00381BA1" w:rsidRDefault="00ED246E" w:rsidP="00B6351E">
            <w:pPr>
              <w:spacing w:before="100" w:beforeAutospacing="1" w:after="100" w:afterAutospacing="1" w:line="240" w:lineRule="auto"/>
              <w:jc w:val="both"/>
              <w:rPr>
                <w:rFonts w:ascii="Times New Roman" w:eastAsia="Times New Roman" w:hAnsi="Times New Roman" w:cs="Times New Roman"/>
                <w:sz w:val="24"/>
                <w:szCs w:val="24"/>
              </w:rPr>
            </w:pPr>
            <w:r w:rsidRPr="00381BA1">
              <w:rPr>
                <w:rFonts w:ascii="Times New Roman" w:eastAsia="Times New Roman" w:hAnsi="Times New Roman" w:cs="Times New Roman"/>
                <w:sz w:val="24"/>
                <w:szCs w:val="24"/>
              </w:rPr>
              <w:t xml:space="preserve">Saskaņā ar Tieslietu ministrijas rīcībā esošajiem datiem atvieglojumi mājoklim tiek piemēroti virknē Eiropas valstu. </w:t>
            </w:r>
            <w:r w:rsidRPr="00381BA1">
              <w:rPr>
                <w:rFonts w:ascii="Times New Roman" w:eastAsia="Times New Roman" w:hAnsi="Times New Roman" w:cs="Times New Roman"/>
                <w:sz w:val="24"/>
                <w:szCs w:val="24"/>
              </w:rPr>
              <w:lastRenderedPageBreak/>
              <w:t>Piemēram, Lietuvā neapliekamais minimums mājoklim ir 220</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000</w:t>
            </w:r>
            <w:r w:rsidR="00C901C6">
              <w:rPr>
                <w:rFonts w:ascii="Times New Roman" w:eastAsia="Times New Roman" w:hAnsi="Times New Roman" w:cs="Times New Roman"/>
                <w:sz w:val="24"/>
                <w:szCs w:val="24"/>
              </w:rPr>
              <w:t> </w:t>
            </w:r>
            <w:proofErr w:type="spellStart"/>
            <w:r w:rsidRPr="00873EEF">
              <w:rPr>
                <w:rFonts w:ascii="Times New Roman" w:eastAsia="Times New Roman" w:hAnsi="Times New Roman" w:cs="Times New Roman"/>
                <w:i/>
                <w:iCs/>
                <w:sz w:val="24"/>
                <w:szCs w:val="24"/>
              </w:rPr>
              <w:t>e</w:t>
            </w:r>
            <w:r w:rsidR="0040798F">
              <w:rPr>
                <w:rFonts w:ascii="Times New Roman" w:eastAsia="Times New Roman" w:hAnsi="Times New Roman" w:cs="Times New Roman"/>
                <w:i/>
                <w:iCs/>
                <w:sz w:val="24"/>
                <w:szCs w:val="24"/>
              </w:rPr>
              <w:t>u</w:t>
            </w:r>
            <w:r w:rsidRPr="00873EEF">
              <w:rPr>
                <w:rFonts w:ascii="Times New Roman" w:eastAsia="Times New Roman" w:hAnsi="Times New Roman" w:cs="Times New Roman"/>
                <w:i/>
                <w:iCs/>
                <w:sz w:val="24"/>
                <w:szCs w:val="24"/>
              </w:rPr>
              <w:t>ro</w:t>
            </w:r>
            <w:proofErr w:type="spellEnd"/>
            <w:r w:rsidRPr="00381BA1">
              <w:rPr>
                <w:rFonts w:ascii="Times New Roman" w:eastAsia="Times New Roman" w:hAnsi="Times New Roman" w:cs="Times New Roman"/>
                <w:sz w:val="24"/>
                <w:szCs w:val="24"/>
              </w:rPr>
              <w:t xml:space="preserve">, bet, </w:t>
            </w:r>
            <w:proofErr w:type="gramStart"/>
            <w:r w:rsidRPr="00381BA1">
              <w:rPr>
                <w:rFonts w:ascii="Times New Roman" w:eastAsia="Times New Roman" w:hAnsi="Times New Roman" w:cs="Times New Roman"/>
                <w:sz w:val="24"/>
                <w:szCs w:val="24"/>
              </w:rPr>
              <w:t>ja īpašnieku aprūpē ir trīs vai vairāk nepilngadīg</w:t>
            </w:r>
            <w:r w:rsidR="0040798F">
              <w:rPr>
                <w:rFonts w:ascii="Times New Roman" w:eastAsia="Times New Roman" w:hAnsi="Times New Roman" w:cs="Times New Roman"/>
                <w:sz w:val="24"/>
                <w:szCs w:val="24"/>
              </w:rPr>
              <w:t>i</w:t>
            </w:r>
            <w:r w:rsidRPr="00381BA1">
              <w:rPr>
                <w:rFonts w:ascii="Times New Roman" w:eastAsia="Times New Roman" w:hAnsi="Times New Roman" w:cs="Times New Roman"/>
                <w:sz w:val="24"/>
                <w:szCs w:val="24"/>
              </w:rPr>
              <w:t xml:space="preserve"> bērn</w:t>
            </w:r>
            <w:r w:rsidR="0040798F">
              <w:rPr>
                <w:rFonts w:ascii="Times New Roman" w:eastAsia="Times New Roman" w:hAnsi="Times New Roman" w:cs="Times New Roman"/>
                <w:sz w:val="24"/>
                <w:szCs w:val="24"/>
              </w:rPr>
              <w:t>i</w:t>
            </w:r>
            <w:r w:rsidRPr="00381BA1">
              <w:rPr>
                <w:rFonts w:ascii="Times New Roman" w:eastAsia="Times New Roman" w:hAnsi="Times New Roman" w:cs="Times New Roman"/>
                <w:sz w:val="24"/>
                <w:szCs w:val="24"/>
              </w:rPr>
              <w:t>, neapliekamais minimums</w:t>
            </w:r>
            <w:proofErr w:type="gramEnd"/>
            <w:r w:rsidRPr="00381BA1">
              <w:rPr>
                <w:rFonts w:ascii="Times New Roman" w:eastAsia="Times New Roman" w:hAnsi="Times New Roman" w:cs="Times New Roman"/>
                <w:sz w:val="24"/>
                <w:szCs w:val="24"/>
              </w:rPr>
              <w:t xml:space="preserve"> ir 286</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000</w:t>
            </w:r>
            <w:r w:rsidR="00C901C6">
              <w:rPr>
                <w:rFonts w:ascii="Times New Roman" w:eastAsia="Times New Roman" w:hAnsi="Times New Roman" w:cs="Times New Roman"/>
                <w:sz w:val="24"/>
                <w:szCs w:val="24"/>
              </w:rPr>
              <w:t> </w:t>
            </w:r>
            <w:proofErr w:type="spellStart"/>
            <w:r w:rsidRPr="00873EEF">
              <w:rPr>
                <w:rFonts w:ascii="Times New Roman" w:eastAsia="Times New Roman" w:hAnsi="Times New Roman" w:cs="Times New Roman"/>
                <w:i/>
                <w:iCs/>
                <w:sz w:val="24"/>
                <w:szCs w:val="24"/>
              </w:rPr>
              <w:t>e</w:t>
            </w:r>
            <w:r w:rsidR="0040798F">
              <w:rPr>
                <w:rFonts w:ascii="Times New Roman" w:eastAsia="Times New Roman" w:hAnsi="Times New Roman" w:cs="Times New Roman"/>
                <w:i/>
                <w:iCs/>
                <w:sz w:val="24"/>
                <w:szCs w:val="24"/>
              </w:rPr>
              <w:t>u</w:t>
            </w:r>
            <w:r w:rsidRPr="00873EEF">
              <w:rPr>
                <w:rFonts w:ascii="Times New Roman" w:eastAsia="Times New Roman" w:hAnsi="Times New Roman" w:cs="Times New Roman"/>
                <w:i/>
                <w:iCs/>
                <w:sz w:val="24"/>
                <w:szCs w:val="24"/>
              </w:rPr>
              <w:t>ro</w:t>
            </w:r>
            <w:proofErr w:type="spellEnd"/>
            <w:r w:rsidRPr="00381BA1">
              <w:rPr>
                <w:rFonts w:ascii="Times New Roman" w:eastAsia="Times New Roman" w:hAnsi="Times New Roman" w:cs="Times New Roman"/>
                <w:sz w:val="24"/>
                <w:szCs w:val="24"/>
              </w:rPr>
              <w:t>.</w:t>
            </w:r>
            <w:r w:rsidR="00493DFC" w:rsidRPr="00381BA1">
              <w:rPr>
                <w:rStyle w:val="Vresatsauce"/>
                <w:rFonts w:ascii="Times New Roman" w:eastAsia="Times New Roman" w:hAnsi="Times New Roman" w:cs="Times New Roman"/>
                <w:sz w:val="24"/>
                <w:szCs w:val="24"/>
              </w:rPr>
              <w:footnoteReference w:id="1"/>
            </w:r>
            <w:r w:rsidRPr="00381BA1">
              <w:rPr>
                <w:rFonts w:ascii="Times New Roman" w:eastAsia="Times New Roman" w:hAnsi="Times New Roman" w:cs="Times New Roman"/>
                <w:sz w:val="24"/>
                <w:szCs w:val="24"/>
              </w:rPr>
              <w:t xml:space="preserve"> Igaunijā atbrīvojums no </w:t>
            </w:r>
            <w:r w:rsidR="00B21158">
              <w:rPr>
                <w:rFonts w:ascii="Times New Roman" w:eastAsia="Times New Roman" w:hAnsi="Times New Roman" w:cs="Times New Roman"/>
                <w:sz w:val="24"/>
                <w:szCs w:val="24"/>
              </w:rPr>
              <w:t>nekustamā īpašuma nodokļa</w:t>
            </w:r>
            <w:r w:rsidRPr="00381BA1">
              <w:rPr>
                <w:rFonts w:ascii="Times New Roman" w:eastAsia="Times New Roman" w:hAnsi="Times New Roman" w:cs="Times New Roman"/>
                <w:sz w:val="24"/>
                <w:szCs w:val="24"/>
              </w:rPr>
              <w:t xml:space="preserve"> ir zemei zem mājokļa līdz 1500</w:t>
            </w:r>
            <w:r w:rsidR="00C901C6">
              <w:rPr>
                <w:rFonts w:ascii="Times New Roman" w:eastAsia="Times New Roman" w:hAnsi="Times New Roman" w:cs="Times New Roman"/>
                <w:sz w:val="24"/>
                <w:szCs w:val="24"/>
              </w:rPr>
              <w:t> </w:t>
            </w:r>
            <w:r w:rsidR="00783CF1">
              <w:rPr>
                <w:rFonts w:ascii="Times New Roman" w:eastAsia="Times New Roman" w:hAnsi="Times New Roman" w:cs="Times New Roman"/>
                <w:sz w:val="24"/>
                <w:szCs w:val="24"/>
              </w:rPr>
              <w:t>kvadrātmetriem</w:t>
            </w:r>
            <w:r w:rsidR="00F4175A" w:rsidRPr="00381BA1">
              <w:rPr>
                <w:rStyle w:val="Vresatsauce"/>
                <w:rFonts w:ascii="Times New Roman" w:eastAsia="Times New Roman" w:hAnsi="Times New Roman" w:cs="Times New Roman"/>
                <w:sz w:val="24"/>
                <w:szCs w:val="24"/>
              </w:rPr>
              <w:footnoteReference w:id="2"/>
            </w:r>
            <w:r w:rsidRPr="00381BA1">
              <w:rPr>
                <w:rFonts w:ascii="Times New Roman" w:eastAsia="Times New Roman" w:hAnsi="Times New Roman" w:cs="Times New Roman"/>
                <w:sz w:val="24"/>
                <w:szCs w:val="24"/>
              </w:rPr>
              <w:t>.</w:t>
            </w:r>
          </w:p>
          <w:p w14:paraId="593C5274" w14:textId="3C7A7393" w:rsidR="0073192D" w:rsidRPr="00381BA1" w:rsidRDefault="00CC08BF" w:rsidP="00B6351E">
            <w:pPr>
              <w:spacing w:before="100" w:beforeAutospacing="1" w:after="100" w:afterAutospacing="1" w:line="240" w:lineRule="auto"/>
              <w:jc w:val="both"/>
              <w:rPr>
                <w:rFonts w:ascii="Times New Roman" w:eastAsia="Times New Roman" w:hAnsi="Times New Roman" w:cs="Times New Roman"/>
                <w:sz w:val="24"/>
                <w:szCs w:val="24"/>
              </w:rPr>
            </w:pPr>
            <w:r w:rsidRPr="00381BA1">
              <w:rPr>
                <w:rFonts w:ascii="Times New Roman" w:eastAsia="Times New Roman" w:hAnsi="Times New Roman" w:cs="Times New Roman"/>
                <w:sz w:val="24"/>
                <w:szCs w:val="24"/>
              </w:rPr>
              <w:t xml:space="preserve">Jau šobrīd Latvijā </w:t>
            </w:r>
            <w:r w:rsidR="00B21158">
              <w:rPr>
                <w:rFonts w:ascii="Times New Roman" w:eastAsia="Times New Roman" w:hAnsi="Times New Roman" w:cs="Times New Roman"/>
                <w:sz w:val="24"/>
                <w:szCs w:val="24"/>
              </w:rPr>
              <w:t>nekustamā īpašuma nodokļa</w:t>
            </w:r>
            <w:r w:rsidRPr="00381BA1">
              <w:rPr>
                <w:rFonts w:ascii="Times New Roman" w:eastAsia="Times New Roman" w:hAnsi="Times New Roman" w:cs="Times New Roman"/>
                <w:sz w:val="24"/>
                <w:szCs w:val="24"/>
              </w:rPr>
              <w:t xml:space="preserve"> kopējais apjoms ievērojami pārsniedz kaimiņvalstu nodokļa kopējo apjomu (Lietuvas un Igaunijas </w:t>
            </w:r>
            <w:r w:rsidR="00B21158">
              <w:rPr>
                <w:rFonts w:ascii="Times New Roman" w:eastAsia="Times New Roman" w:hAnsi="Times New Roman" w:cs="Times New Roman"/>
                <w:sz w:val="24"/>
                <w:szCs w:val="24"/>
              </w:rPr>
              <w:t>nekustamā īpašuma nodokļa</w:t>
            </w:r>
            <w:r w:rsidRPr="00381BA1">
              <w:rPr>
                <w:rFonts w:ascii="Times New Roman" w:eastAsia="Times New Roman" w:hAnsi="Times New Roman" w:cs="Times New Roman"/>
                <w:sz w:val="24"/>
                <w:szCs w:val="24"/>
              </w:rPr>
              <w:t xml:space="preserve"> kopapjoms 2018.</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gadā 0,2</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 xml:space="preserve">% no IKP, savukārt Latvijas </w:t>
            </w:r>
            <w:r w:rsidR="00B21158">
              <w:rPr>
                <w:rFonts w:ascii="Times New Roman" w:eastAsia="Times New Roman" w:hAnsi="Times New Roman" w:cs="Times New Roman"/>
                <w:sz w:val="24"/>
                <w:szCs w:val="24"/>
              </w:rPr>
              <w:t>nekustamā īpašuma nodokļa</w:t>
            </w:r>
            <w:r w:rsidRPr="00381BA1">
              <w:rPr>
                <w:rFonts w:ascii="Times New Roman" w:eastAsia="Times New Roman" w:hAnsi="Times New Roman" w:cs="Times New Roman"/>
                <w:sz w:val="24"/>
                <w:szCs w:val="24"/>
              </w:rPr>
              <w:t xml:space="preserve"> kopapjoms ir 0,6</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 no IKP</w:t>
            </w:r>
            <w:r w:rsidR="00A87864" w:rsidRPr="00381BA1">
              <w:rPr>
                <w:rStyle w:val="Vresatsauce"/>
                <w:rFonts w:ascii="Times New Roman" w:eastAsia="Times New Roman" w:hAnsi="Times New Roman" w:cs="Times New Roman"/>
                <w:sz w:val="24"/>
                <w:szCs w:val="24"/>
              </w:rPr>
              <w:footnoteReference w:id="3"/>
            </w:r>
            <w:r w:rsidRPr="00381BA1">
              <w:rPr>
                <w:rFonts w:ascii="Times New Roman" w:eastAsia="Times New Roman" w:hAnsi="Times New Roman" w:cs="Times New Roman"/>
                <w:sz w:val="24"/>
                <w:szCs w:val="24"/>
              </w:rPr>
              <w:t xml:space="preserve">. Turklāt, Latvijas mājsaimniecību maksātspēja </w:t>
            </w:r>
            <w:r w:rsidR="0040798F">
              <w:rPr>
                <w:rFonts w:ascii="Times New Roman" w:eastAsia="Times New Roman" w:hAnsi="Times New Roman" w:cs="Times New Roman"/>
                <w:sz w:val="24"/>
                <w:szCs w:val="24"/>
              </w:rPr>
              <w:t xml:space="preserve">ir </w:t>
            </w:r>
            <w:r w:rsidRPr="00381BA1">
              <w:rPr>
                <w:rFonts w:ascii="Times New Roman" w:eastAsia="Times New Roman" w:hAnsi="Times New Roman" w:cs="Times New Roman"/>
                <w:sz w:val="24"/>
                <w:szCs w:val="24"/>
              </w:rPr>
              <w:t>ievērojami zemāka nekā Igaunijā</w:t>
            </w:r>
            <w:r w:rsidR="00A87864" w:rsidRPr="00381BA1">
              <w:rPr>
                <w:rFonts w:ascii="Times New Roman" w:eastAsia="Times New Roman" w:hAnsi="Times New Roman" w:cs="Times New Roman"/>
                <w:sz w:val="24"/>
                <w:szCs w:val="24"/>
              </w:rPr>
              <w:t>.</w:t>
            </w:r>
          </w:p>
          <w:p w14:paraId="6848383B" w14:textId="4573E423" w:rsidR="0073192D" w:rsidRDefault="0073192D" w:rsidP="00B6351E">
            <w:pPr>
              <w:spacing w:before="100" w:beforeAutospacing="1" w:after="100" w:afterAutospacing="1" w:line="240" w:lineRule="auto"/>
              <w:jc w:val="both"/>
              <w:rPr>
                <w:rFonts w:ascii="Times New Roman" w:eastAsia="Times New Roman" w:hAnsi="Times New Roman" w:cs="Times New Roman"/>
                <w:sz w:val="24"/>
                <w:szCs w:val="24"/>
              </w:rPr>
            </w:pPr>
            <w:r w:rsidRPr="00381BA1">
              <w:rPr>
                <w:rFonts w:ascii="Times New Roman" w:eastAsia="Times New Roman" w:hAnsi="Times New Roman" w:cs="Times New Roman"/>
                <w:sz w:val="24"/>
                <w:szCs w:val="24"/>
              </w:rPr>
              <w:t>Saskaņā ar Tieslietu ministrijas un Valsts zemes dienesta provizoriskajiem aprēķiniem pašvaldību kopējie ieņēmumi no nekustamā īpašuma nodokļa 2022.</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gadā, salīdzinot ar 2018.</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 xml:space="preserve">gadu, ja tiek apstiprināts projektā un likumprojektā </w:t>
            </w:r>
            <w:r w:rsidR="00C901C6">
              <w:rPr>
                <w:rFonts w:ascii="Times New Roman" w:eastAsia="Times New Roman" w:hAnsi="Times New Roman" w:cs="Times New Roman"/>
                <w:sz w:val="24"/>
                <w:szCs w:val="24"/>
              </w:rPr>
              <w:t>"</w:t>
            </w:r>
            <w:r w:rsidRPr="00381BA1">
              <w:rPr>
                <w:rFonts w:ascii="Times New Roman" w:eastAsia="Times New Roman" w:hAnsi="Times New Roman" w:cs="Times New Roman"/>
                <w:sz w:val="24"/>
                <w:szCs w:val="24"/>
              </w:rPr>
              <w:t xml:space="preserve">Grozījumi likumā </w:t>
            </w:r>
            <w:r w:rsidR="00C901C6">
              <w:rPr>
                <w:rFonts w:ascii="Times New Roman" w:eastAsia="Times New Roman" w:hAnsi="Times New Roman" w:cs="Times New Roman"/>
                <w:sz w:val="24"/>
                <w:szCs w:val="24"/>
              </w:rPr>
              <w:t>"</w:t>
            </w:r>
            <w:r w:rsidRPr="00381BA1">
              <w:rPr>
                <w:rFonts w:ascii="Times New Roman" w:eastAsia="Times New Roman" w:hAnsi="Times New Roman" w:cs="Times New Roman"/>
                <w:sz w:val="24"/>
                <w:szCs w:val="24"/>
              </w:rPr>
              <w:t>Par nekustamā īpašuma nodokli</w:t>
            </w:r>
            <w:r w:rsidR="00C901C6">
              <w:rPr>
                <w:rFonts w:ascii="Times New Roman" w:eastAsia="Times New Roman" w:hAnsi="Times New Roman" w:cs="Times New Roman"/>
                <w:sz w:val="24"/>
                <w:szCs w:val="24"/>
              </w:rPr>
              <w:t>""</w:t>
            </w:r>
            <w:r w:rsidRPr="00381BA1">
              <w:rPr>
                <w:rFonts w:ascii="Times New Roman" w:eastAsia="Times New Roman" w:hAnsi="Times New Roman" w:cs="Times New Roman"/>
                <w:sz w:val="24"/>
                <w:szCs w:val="24"/>
              </w:rPr>
              <w:t xml:space="preserve"> ietvertais piedāvājums par neapliekamo minimumu primārajiem mājokļiem, nesamazināsies. </w:t>
            </w:r>
            <w:r w:rsidR="007017A6" w:rsidRPr="00381BA1">
              <w:rPr>
                <w:rFonts w:ascii="Times New Roman" w:eastAsia="Times New Roman" w:hAnsi="Times New Roman" w:cs="Times New Roman"/>
                <w:color w:val="000000"/>
                <w:sz w:val="24"/>
                <w:szCs w:val="24"/>
                <w:lang w:eastAsia="ru-RU"/>
              </w:rPr>
              <w:t>Pie vispesimistiskākā scenārija, salīdzinot ar 2018.</w:t>
            </w:r>
            <w:r w:rsidR="00C901C6">
              <w:rPr>
                <w:rFonts w:ascii="Times New Roman" w:eastAsia="Times New Roman" w:hAnsi="Times New Roman" w:cs="Times New Roman"/>
                <w:color w:val="000000"/>
                <w:sz w:val="24"/>
                <w:szCs w:val="24"/>
                <w:lang w:eastAsia="ru-RU"/>
              </w:rPr>
              <w:t> </w:t>
            </w:r>
            <w:r w:rsidR="007017A6" w:rsidRPr="00381BA1">
              <w:rPr>
                <w:rFonts w:ascii="Times New Roman" w:eastAsia="Times New Roman" w:hAnsi="Times New Roman" w:cs="Times New Roman"/>
                <w:color w:val="000000"/>
                <w:sz w:val="24"/>
                <w:szCs w:val="24"/>
                <w:lang w:eastAsia="ru-RU"/>
              </w:rPr>
              <w:t>gada ieņēmumiem, 2022.</w:t>
            </w:r>
            <w:r w:rsidR="00C901C6">
              <w:rPr>
                <w:rFonts w:ascii="Times New Roman" w:eastAsia="Times New Roman" w:hAnsi="Times New Roman" w:cs="Times New Roman"/>
                <w:color w:val="000000"/>
                <w:sz w:val="24"/>
                <w:szCs w:val="24"/>
                <w:lang w:eastAsia="ru-RU"/>
              </w:rPr>
              <w:t> </w:t>
            </w:r>
            <w:r w:rsidR="007017A6" w:rsidRPr="00381BA1">
              <w:rPr>
                <w:rFonts w:ascii="Times New Roman" w:eastAsia="Times New Roman" w:hAnsi="Times New Roman" w:cs="Times New Roman"/>
                <w:color w:val="000000"/>
                <w:sz w:val="24"/>
                <w:szCs w:val="24"/>
                <w:lang w:eastAsia="ru-RU"/>
              </w:rPr>
              <w:t>gadā kopējie ieņēmumi pieaugs par 14</w:t>
            </w:r>
            <w:r w:rsidR="00C901C6">
              <w:rPr>
                <w:rFonts w:ascii="Times New Roman" w:eastAsia="Times New Roman" w:hAnsi="Times New Roman" w:cs="Times New Roman"/>
                <w:color w:val="000000"/>
                <w:sz w:val="24"/>
                <w:szCs w:val="24"/>
                <w:lang w:eastAsia="ru-RU"/>
              </w:rPr>
              <w:t> </w:t>
            </w:r>
            <w:r w:rsidR="007017A6" w:rsidRPr="00381BA1">
              <w:rPr>
                <w:rFonts w:ascii="Times New Roman" w:eastAsia="Times New Roman" w:hAnsi="Times New Roman" w:cs="Times New Roman"/>
                <w:color w:val="000000"/>
                <w:sz w:val="24"/>
                <w:szCs w:val="24"/>
                <w:lang w:eastAsia="ru-RU"/>
              </w:rPr>
              <w:t>milj.</w:t>
            </w:r>
            <w:r w:rsidR="00C901C6">
              <w:rPr>
                <w:rFonts w:ascii="Times New Roman" w:eastAsia="Times New Roman" w:hAnsi="Times New Roman" w:cs="Times New Roman"/>
                <w:color w:val="000000"/>
                <w:sz w:val="24"/>
                <w:szCs w:val="24"/>
                <w:lang w:eastAsia="ru-RU"/>
              </w:rPr>
              <w:t> </w:t>
            </w:r>
            <w:proofErr w:type="spellStart"/>
            <w:r w:rsidR="007017A6" w:rsidRPr="00873EEF">
              <w:rPr>
                <w:rFonts w:ascii="Times New Roman" w:eastAsia="Times New Roman" w:hAnsi="Times New Roman" w:cs="Times New Roman"/>
                <w:i/>
                <w:iCs/>
                <w:color w:val="000000"/>
                <w:sz w:val="24"/>
                <w:szCs w:val="24"/>
                <w:lang w:eastAsia="ru-RU"/>
              </w:rPr>
              <w:t>euro</w:t>
            </w:r>
            <w:proofErr w:type="spellEnd"/>
            <w:r w:rsidR="007017A6" w:rsidRPr="00381BA1">
              <w:rPr>
                <w:rFonts w:ascii="Times New Roman" w:eastAsia="Times New Roman" w:hAnsi="Times New Roman" w:cs="Times New Roman"/>
                <w:color w:val="000000"/>
                <w:sz w:val="24"/>
                <w:szCs w:val="24"/>
                <w:lang w:eastAsia="ru-RU"/>
              </w:rPr>
              <w:t>. Kopējie ieņēmumi no nekustamā īpašuma nodokļa par mājokļiem 2022.</w:t>
            </w:r>
            <w:r w:rsidR="00C901C6">
              <w:rPr>
                <w:rFonts w:ascii="Times New Roman" w:eastAsia="Times New Roman" w:hAnsi="Times New Roman" w:cs="Times New Roman"/>
                <w:color w:val="000000"/>
                <w:sz w:val="24"/>
                <w:szCs w:val="24"/>
                <w:lang w:eastAsia="ru-RU"/>
              </w:rPr>
              <w:t> </w:t>
            </w:r>
            <w:r w:rsidR="007017A6" w:rsidRPr="00381BA1">
              <w:rPr>
                <w:rFonts w:ascii="Times New Roman" w:eastAsia="Times New Roman" w:hAnsi="Times New Roman" w:cs="Times New Roman"/>
                <w:color w:val="000000"/>
                <w:sz w:val="24"/>
                <w:szCs w:val="24"/>
                <w:lang w:eastAsia="ru-RU"/>
              </w:rPr>
              <w:t xml:space="preserve">gadā pie vispesimistiskākā </w:t>
            </w:r>
            <w:r w:rsidR="007017A6" w:rsidRPr="00381BA1">
              <w:rPr>
                <w:rFonts w:ascii="Times New Roman" w:eastAsia="Times New Roman" w:hAnsi="Times New Roman" w:cs="Times New Roman"/>
                <w:sz w:val="24"/>
                <w:szCs w:val="24"/>
              </w:rPr>
              <w:t>scenārija varētu samazināties par 33</w:t>
            </w:r>
            <w:r w:rsidR="00C901C6">
              <w:rPr>
                <w:rFonts w:ascii="Times New Roman" w:eastAsia="Times New Roman" w:hAnsi="Times New Roman" w:cs="Times New Roman"/>
                <w:sz w:val="24"/>
                <w:szCs w:val="24"/>
              </w:rPr>
              <w:t> </w:t>
            </w:r>
            <w:r w:rsidR="007017A6" w:rsidRPr="00381BA1">
              <w:rPr>
                <w:rFonts w:ascii="Times New Roman" w:eastAsia="Times New Roman" w:hAnsi="Times New Roman" w:cs="Times New Roman"/>
                <w:sz w:val="24"/>
                <w:szCs w:val="24"/>
              </w:rPr>
              <w:t>milj.</w:t>
            </w:r>
            <w:r w:rsidR="00C901C6">
              <w:rPr>
                <w:rFonts w:ascii="Times New Roman" w:eastAsia="Times New Roman" w:hAnsi="Times New Roman" w:cs="Times New Roman"/>
                <w:sz w:val="24"/>
                <w:szCs w:val="24"/>
              </w:rPr>
              <w:t> </w:t>
            </w:r>
            <w:proofErr w:type="spellStart"/>
            <w:r w:rsidR="007017A6" w:rsidRPr="00873EEF">
              <w:rPr>
                <w:rFonts w:ascii="Times New Roman" w:eastAsia="Times New Roman" w:hAnsi="Times New Roman" w:cs="Times New Roman"/>
                <w:i/>
                <w:iCs/>
                <w:sz w:val="24"/>
                <w:szCs w:val="24"/>
              </w:rPr>
              <w:t>euro</w:t>
            </w:r>
            <w:proofErr w:type="spellEnd"/>
            <w:r w:rsidR="007017A6" w:rsidRPr="00381BA1">
              <w:rPr>
                <w:rFonts w:ascii="Times New Roman" w:eastAsia="Times New Roman" w:hAnsi="Times New Roman" w:cs="Times New Roman"/>
                <w:sz w:val="24"/>
                <w:szCs w:val="24"/>
              </w:rPr>
              <w:t xml:space="preserve">, bet ieņēmumi no nekustamā īpašuma nodokļa par zemi </w:t>
            </w:r>
            <w:r w:rsidR="0040798F">
              <w:rPr>
                <w:rFonts w:ascii="Times New Roman" w:eastAsia="Times New Roman" w:hAnsi="Times New Roman" w:cs="Times New Roman"/>
                <w:sz w:val="24"/>
                <w:szCs w:val="24"/>
              </w:rPr>
              <w:t xml:space="preserve">– </w:t>
            </w:r>
            <w:r w:rsidR="007017A6" w:rsidRPr="00381BA1">
              <w:rPr>
                <w:rFonts w:ascii="Times New Roman" w:eastAsia="Times New Roman" w:hAnsi="Times New Roman" w:cs="Times New Roman"/>
                <w:sz w:val="24"/>
                <w:szCs w:val="24"/>
              </w:rPr>
              <w:t>par 14</w:t>
            </w:r>
            <w:r w:rsidR="00C901C6">
              <w:rPr>
                <w:rFonts w:ascii="Times New Roman" w:eastAsia="Times New Roman" w:hAnsi="Times New Roman" w:cs="Times New Roman"/>
                <w:sz w:val="24"/>
                <w:szCs w:val="24"/>
              </w:rPr>
              <w:t> </w:t>
            </w:r>
            <w:r w:rsidR="007017A6" w:rsidRPr="00381BA1">
              <w:rPr>
                <w:rFonts w:ascii="Times New Roman" w:eastAsia="Times New Roman" w:hAnsi="Times New Roman" w:cs="Times New Roman"/>
                <w:sz w:val="24"/>
                <w:szCs w:val="24"/>
              </w:rPr>
              <w:t>milj.</w:t>
            </w:r>
            <w:r w:rsidR="00C901C6">
              <w:rPr>
                <w:rFonts w:ascii="Times New Roman" w:eastAsia="Times New Roman" w:hAnsi="Times New Roman" w:cs="Times New Roman"/>
                <w:sz w:val="24"/>
                <w:szCs w:val="24"/>
              </w:rPr>
              <w:t> </w:t>
            </w:r>
            <w:proofErr w:type="spellStart"/>
            <w:r w:rsidR="007017A6" w:rsidRPr="00873EEF">
              <w:rPr>
                <w:rFonts w:ascii="Times New Roman" w:eastAsia="Times New Roman" w:hAnsi="Times New Roman" w:cs="Times New Roman"/>
                <w:i/>
                <w:iCs/>
                <w:sz w:val="24"/>
                <w:szCs w:val="24"/>
              </w:rPr>
              <w:t>euro</w:t>
            </w:r>
            <w:proofErr w:type="spellEnd"/>
            <w:r w:rsidR="007017A6" w:rsidRPr="00381BA1">
              <w:rPr>
                <w:rFonts w:ascii="Times New Roman" w:eastAsia="Times New Roman" w:hAnsi="Times New Roman" w:cs="Times New Roman"/>
                <w:sz w:val="24"/>
                <w:szCs w:val="24"/>
              </w:rPr>
              <w:t xml:space="preserve">. Vienlaikus ieņēmumi pieaugs no </w:t>
            </w:r>
            <w:r w:rsidR="00F821A4">
              <w:rPr>
                <w:rFonts w:ascii="Times New Roman" w:eastAsia="Times New Roman" w:hAnsi="Times New Roman" w:cs="Times New Roman"/>
                <w:sz w:val="24"/>
                <w:szCs w:val="24"/>
              </w:rPr>
              <w:t>nekustamā īpašuma nodokļa</w:t>
            </w:r>
            <w:r w:rsidR="00F821A4" w:rsidRPr="00381BA1">
              <w:rPr>
                <w:rFonts w:ascii="Times New Roman" w:eastAsia="Times New Roman" w:hAnsi="Times New Roman" w:cs="Times New Roman"/>
                <w:sz w:val="24"/>
                <w:szCs w:val="24"/>
              </w:rPr>
              <w:t xml:space="preserve"> </w:t>
            </w:r>
            <w:r w:rsidR="007017A6" w:rsidRPr="00381BA1">
              <w:rPr>
                <w:rFonts w:ascii="Times New Roman" w:eastAsia="Times New Roman" w:hAnsi="Times New Roman" w:cs="Times New Roman"/>
                <w:sz w:val="24"/>
                <w:szCs w:val="24"/>
              </w:rPr>
              <w:t>par ēkām, kas kopā dod pozitīvu finansiālo efektu</w:t>
            </w:r>
            <w:r w:rsidRPr="00381BA1">
              <w:rPr>
                <w:rFonts w:ascii="Times New Roman" w:eastAsia="Times New Roman" w:hAnsi="Times New Roman" w:cs="Times New Roman"/>
                <w:sz w:val="24"/>
                <w:szCs w:val="24"/>
              </w:rPr>
              <w:t xml:space="preserve">. Tādējādi kopējie ieņēmumi no nekustamā īpašuma nodokļa lielākajai daļai pašvaldību, atskaitot atsevišķus </w:t>
            </w:r>
            <w:r w:rsidRPr="0040798F">
              <w:rPr>
                <w:rFonts w:ascii="Times New Roman" w:eastAsia="Times New Roman" w:hAnsi="Times New Roman" w:cs="Times New Roman"/>
                <w:sz w:val="24"/>
                <w:szCs w:val="24"/>
              </w:rPr>
              <w:t>Pierīgas novadus</w:t>
            </w:r>
            <w:r w:rsidRPr="00381BA1">
              <w:rPr>
                <w:rFonts w:ascii="Times New Roman" w:eastAsia="Times New Roman" w:hAnsi="Times New Roman" w:cs="Times New Roman"/>
                <w:sz w:val="24"/>
                <w:szCs w:val="24"/>
              </w:rPr>
              <w:t>, pieaugs. Minētais pieaugums saistīts ar to, ka kadastrālās vērtības pēdējo reizi pārskatītas 2012.</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gadā un pa šiem gadiem tirgus cenas ir kāpušas vairākos segmentos, kā arī pēdējos 10 gados uzbūvētās ēkas līdz šim nav adekvāti novērtētas un to pašreizējās kadastrālās vērtības, no kurām tiek rēķināts nekustamā īpašuma nodoklis, bieži vien sastāda tikai 40-50</w:t>
            </w:r>
            <w:r w:rsidR="00C901C6">
              <w:rPr>
                <w:rFonts w:ascii="Times New Roman" w:eastAsia="Times New Roman" w:hAnsi="Times New Roman" w:cs="Times New Roman"/>
                <w:sz w:val="24"/>
                <w:szCs w:val="24"/>
              </w:rPr>
              <w:t> </w:t>
            </w:r>
            <w:r w:rsidRPr="00381BA1">
              <w:rPr>
                <w:rFonts w:ascii="Times New Roman" w:eastAsia="Times New Roman" w:hAnsi="Times New Roman" w:cs="Times New Roman"/>
                <w:sz w:val="24"/>
                <w:szCs w:val="24"/>
              </w:rPr>
              <w:t>% no to patiesās vērtības.</w:t>
            </w:r>
          </w:p>
          <w:p w14:paraId="0F2920AE" w14:textId="0A03DABA" w:rsidR="002C0551" w:rsidRPr="002C0551" w:rsidRDefault="00201D56" w:rsidP="00201D56">
            <w:pPr>
              <w:spacing w:before="100" w:beforeAutospacing="1" w:after="100" w:afterAutospacing="1" w:line="240" w:lineRule="auto"/>
              <w:jc w:val="both"/>
              <w:rPr>
                <w:rFonts w:ascii="Times New Roman" w:eastAsia="Times New Roman" w:hAnsi="Times New Roman" w:cs="Times New Roman"/>
                <w:sz w:val="24"/>
                <w:szCs w:val="24"/>
              </w:rPr>
            </w:pPr>
            <w:r w:rsidRPr="00201D56">
              <w:rPr>
                <w:rFonts w:ascii="Times New Roman" w:eastAsia="Times New Roman" w:hAnsi="Times New Roman" w:cs="Times New Roman"/>
                <w:color w:val="000000"/>
                <w:sz w:val="24"/>
                <w:szCs w:val="24"/>
                <w:lang w:eastAsia="ru-RU"/>
              </w:rPr>
              <w:t xml:space="preserve">Lai izpildītu projekta prasības, Valsts zemes dienestam ir nepieciešams papildu finansējums </w:t>
            </w:r>
            <w:r w:rsidR="006F5B98">
              <w:rPr>
                <w:rFonts w:ascii="Times New Roman" w:eastAsia="Times New Roman" w:hAnsi="Times New Roman" w:cs="Times New Roman"/>
                <w:color w:val="000000"/>
                <w:sz w:val="24"/>
                <w:szCs w:val="24"/>
                <w:lang w:eastAsia="ru-RU"/>
              </w:rPr>
              <w:t>143</w:t>
            </w:r>
            <w:r w:rsidR="00C901C6">
              <w:rPr>
                <w:rFonts w:ascii="Times New Roman" w:eastAsia="Times New Roman" w:hAnsi="Times New Roman" w:cs="Times New Roman"/>
                <w:color w:val="000000"/>
                <w:sz w:val="24"/>
                <w:szCs w:val="24"/>
                <w:lang w:eastAsia="ru-RU"/>
              </w:rPr>
              <w:t> </w:t>
            </w:r>
            <w:r w:rsidR="006F5B98">
              <w:rPr>
                <w:rFonts w:ascii="Times New Roman" w:eastAsia="Times New Roman" w:hAnsi="Times New Roman" w:cs="Times New Roman"/>
                <w:color w:val="000000"/>
                <w:sz w:val="24"/>
                <w:szCs w:val="24"/>
                <w:lang w:eastAsia="ru-RU"/>
              </w:rPr>
              <w:t>022</w:t>
            </w:r>
            <w:r w:rsidR="00C901C6">
              <w:rPr>
                <w:rFonts w:ascii="Times New Roman" w:eastAsia="Times New Roman" w:hAnsi="Times New Roman" w:cs="Times New Roman"/>
                <w:color w:val="000000"/>
                <w:sz w:val="24"/>
                <w:szCs w:val="24"/>
                <w:lang w:eastAsia="ru-RU"/>
              </w:rPr>
              <w:t> </w:t>
            </w:r>
            <w:proofErr w:type="spellStart"/>
            <w:r w:rsidRPr="00873EEF">
              <w:rPr>
                <w:rFonts w:ascii="Times New Roman" w:eastAsia="Times New Roman" w:hAnsi="Times New Roman" w:cs="Times New Roman"/>
                <w:i/>
                <w:iCs/>
                <w:color w:val="000000"/>
                <w:sz w:val="24"/>
                <w:szCs w:val="24"/>
                <w:lang w:eastAsia="ru-RU"/>
              </w:rPr>
              <w:t>euro</w:t>
            </w:r>
            <w:proofErr w:type="spellEnd"/>
            <w:r w:rsidRPr="00201D56">
              <w:rPr>
                <w:rFonts w:ascii="Times New Roman" w:eastAsia="Times New Roman" w:hAnsi="Times New Roman" w:cs="Times New Roman"/>
                <w:color w:val="000000"/>
                <w:sz w:val="24"/>
                <w:szCs w:val="24"/>
                <w:lang w:eastAsia="ru-RU"/>
              </w:rPr>
              <w:t xml:space="preserve"> apmērā, </w:t>
            </w:r>
            <w:r w:rsidRPr="00201D56">
              <w:rPr>
                <w:rFonts w:ascii="Times New Roman" w:hAnsi="Times New Roman" w:cs="Times New Roman"/>
                <w:sz w:val="24"/>
                <w:szCs w:val="24"/>
              </w:rPr>
              <w:t xml:space="preserve">lai nodrošinātu izmaiņas </w:t>
            </w:r>
            <w:r w:rsidR="0040798F">
              <w:rPr>
                <w:rFonts w:ascii="Times New Roman" w:hAnsi="Times New Roman" w:cs="Times New Roman"/>
                <w:sz w:val="24"/>
                <w:szCs w:val="24"/>
              </w:rPr>
              <w:t>K</w:t>
            </w:r>
            <w:r w:rsidRPr="00201D56">
              <w:rPr>
                <w:rFonts w:ascii="Times New Roman" w:hAnsi="Times New Roman" w:cs="Times New Roman"/>
                <w:sz w:val="24"/>
                <w:szCs w:val="24"/>
              </w:rPr>
              <w:t xml:space="preserve">adastra informācijas sistēmā un </w:t>
            </w:r>
            <w:r w:rsidRPr="00201D56">
              <w:rPr>
                <w:rFonts w:ascii="Times New Roman" w:hAnsi="Times New Roman" w:cs="Times New Roman"/>
                <w:sz w:val="24"/>
                <w:szCs w:val="24"/>
              </w:rPr>
              <w:lastRenderedPageBreak/>
              <w:t xml:space="preserve">nodrošinātu </w:t>
            </w:r>
            <w:r w:rsidRPr="00201D56">
              <w:rPr>
                <w:rFonts w:ascii="Times New Roman" w:hAnsi="Times New Roman" w:cs="Times New Roman"/>
                <w:color w:val="000000"/>
                <w:sz w:val="24"/>
                <w:szCs w:val="24"/>
              </w:rPr>
              <w:t xml:space="preserve">informācijas nodošanu pašvaldībām un sabiedrībai pa dažādiem sabiedrības informēšanas kanāliem </w:t>
            </w:r>
            <w:proofErr w:type="gramStart"/>
            <w:r w:rsidRPr="00201D56">
              <w:rPr>
                <w:rFonts w:ascii="Times New Roman" w:hAnsi="Times New Roman" w:cs="Times New Roman"/>
                <w:color w:val="000000"/>
                <w:sz w:val="24"/>
                <w:szCs w:val="24"/>
              </w:rPr>
              <w:t>(</w:t>
            </w:r>
            <w:proofErr w:type="gramEnd"/>
            <w:r w:rsidRPr="00201D56">
              <w:rPr>
                <w:rFonts w:ascii="Times New Roman" w:hAnsi="Times New Roman" w:cs="Times New Roman"/>
                <w:color w:val="000000"/>
                <w:sz w:val="24"/>
                <w:szCs w:val="24"/>
              </w:rPr>
              <w:t xml:space="preserve">portāls </w:t>
            </w:r>
            <w:proofErr w:type="spellStart"/>
            <w:r w:rsidRPr="00201D56">
              <w:rPr>
                <w:rFonts w:ascii="Times New Roman" w:hAnsi="Times New Roman" w:cs="Times New Roman"/>
                <w:color w:val="000000"/>
                <w:sz w:val="24"/>
                <w:szCs w:val="24"/>
              </w:rPr>
              <w:t>kadastrs.lv</w:t>
            </w:r>
            <w:proofErr w:type="spellEnd"/>
            <w:r w:rsidRPr="00201D56">
              <w:rPr>
                <w:rFonts w:ascii="Times New Roman" w:hAnsi="Times New Roman" w:cs="Times New Roman"/>
                <w:color w:val="000000"/>
                <w:sz w:val="24"/>
                <w:szCs w:val="24"/>
              </w:rPr>
              <w:t xml:space="preserve">, kadastra bloku izdrukas (vērtēšanas protokoli), kadastra bloku tīmekļa </w:t>
            </w:r>
            <w:proofErr w:type="spellStart"/>
            <w:r w:rsidRPr="00201D56">
              <w:rPr>
                <w:rFonts w:ascii="Times New Roman" w:hAnsi="Times New Roman" w:cs="Times New Roman"/>
                <w:color w:val="000000"/>
                <w:sz w:val="24"/>
                <w:szCs w:val="24"/>
              </w:rPr>
              <w:t>pakalpe</w:t>
            </w:r>
            <w:proofErr w:type="spellEnd"/>
            <w:r w:rsidRPr="00201D56">
              <w:rPr>
                <w:rFonts w:ascii="Times New Roman" w:hAnsi="Times New Roman" w:cs="Times New Roman"/>
                <w:color w:val="000000"/>
                <w:sz w:val="24"/>
                <w:szCs w:val="24"/>
              </w:rPr>
              <w:t>, e-pakalpojumi utt.)</w:t>
            </w:r>
            <w:bookmarkEnd w:id="2"/>
          </w:p>
        </w:tc>
      </w:tr>
      <w:tr w:rsidR="00C9499C" w:rsidRPr="00CF53E7" w14:paraId="45B51C86"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5C1E300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0D2594F3"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75CFF349" w14:textId="7BA260DE" w:rsidR="00C9499C" w:rsidRPr="00CF53E7" w:rsidRDefault="00351933" w:rsidP="00CF53E7">
            <w:pPr>
              <w:spacing w:after="0" w:line="240" w:lineRule="auto"/>
              <w:ind w:firstLine="275"/>
              <w:jc w:val="both"/>
              <w:rPr>
                <w:rFonts w:ascii="Times New Roman" w:eastAsia="Times New Roman" w:hAnsi="Times New Roman" w:cs="Times New Roman"/>
                <w:sz w:val="24"/>
                <w:szCs w:val="24"/>
              </w:rPr>
            </w:pPr>
            <w:r w:rsidRPr="00351933">
              <w:rPr>
                <w:rFonts w:ascii="Times New Roman" w:eastAsia="Times New Roman" w:hAnsi="Times New Roman" w:cs="Times New Roman"/>
                <w:sz w:val="24"/>
                <w:szCs w:val="24"/>
              </w:rPr>
              <w:t xml:space="preserve">Nodokļu politikas plānošanas attīstības komiteja </w:t>
            </w:r>
            <w:r>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Finanšu ministrijas parlamentārā sekretāra </w:t>
            </w:r>
            <w:proofErr w:type="spellStart"/>
            <w:r w:rsidRPr="00351933">
              <w:rPr>
                <w:rFonts w:ascii="Times New Roman" w:eastAsia="Times New Roman" w:hAnsi="Times New Roman" w:cs="Times New Roman"/>
                <w:sz w:val="24"/>
                <w:szCs w:val="24"/>
              </w:rPr>
              <w:t>A.Zakatistova</w:t>
            </w:r>
            <w:proofErr w:type="spellEnd"/>
            <w:r w:rsidRPr="00351933">
              <w:rPr>
                <w:rFonts w:ascii="Times New Roman" w:eastAsia="Times New Roman" w:hAnsi="Times New Roman" w:cs="Times New Roman"/>
                <w:sz w:val="24"/>
                <w:szCs w:val="24"/>
              </w:rPr>
              <w:t xml:space="preserve"> vadībā izveidota </w:t>
            </w:r>
            <w:r>
              <w:rPr>
                <w:rFonts w:ascii="Times New Roman" w:eastAsia="Times New Roman" w:hAnsi="Times New Roman" w:cs="Times New Roman"/>
                <w:sz w:val="24"/>
                <w:szCs w:val="24"/>
              </w:rPr>
              <w:t>komitej</w:t>
            </w:r>
            <w:r w:rsidRPr="00351933">
              <w:rPr>
                <w:rFonts w:ascii="Times New Roman" w:eastAsia="Times New Roman" w:hAnsi="Times New Roman" w:cs="Times New Roman"/>
                <w:sz w:val="24"/>
                <w:szCs w:val="24"/>
              </w:rPr>
              <w:t xml:space="preserve">a, kas ir </w:t>
            </w:r>
            <w:r w:rsidR="0040798F">
              <w:rPr>
                <w:rFonts w:ascii="Times New Roman" w:eastAsia="Times New Roman" w:hAnsi="Times New Roman" w:cs="Times New Roman"/>
                <w:sz w:val="24"/>
                <w:szCs w:val="24"/>
              </w:rPr>
              <w:t>v</w:t>
            </w:r>
            <w:r w:rsidRPr="00351933">
              <w:rPr>
                <w:rFonts w:ascii="Times New Roman" w:eastAsia="Times New Roman" w:hAnsi="Times New Roman" w:cs="Times New Roman"/>
                <w:sz w:val="24"/>
                <w:szCs w:val="24"/>
              </w:rPr>
              <w:t xml:space="preserve">aldības koalīciju veidojošo partiju – partiju apvienības </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Jaunā Vienotība</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politiskās partijas </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KPV LV</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Jaunās konservatīvās partijas, Nacionālā apvienības </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Visu Latvijai!</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 </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Tēvzemei un Brīvībai/LNNK</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xml:space="preserve"> un partiju apvienības </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Attīstībai/Par!</w:t>
            </w:r>
            <w:r w:rsidR="00C901C6">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 izveidota koleģiāla, koordinējoša, konsultatīvā platforma nodokļu politikas jautājumos</w:t>
            </w:r>
            <w:r>
              <w:rPr>
                <w:rFonts w:ascii="Times New Roman" w:eastAsia="Times New Roman" w:hAnsi="Times New Roman" w:cs="Times New Roman"/>
                <w:sz w:val="24"/>
                <w:szCs w:val="24"/>
              </w:rPr>
              <w:t>)</w:t>
            </w:r>
            <w:r w:rsidRPr="00351933">
              <w:rPr>
                <w:rFonts w:ascii="Times New Roman" w:eastAsia="Times New Roman" w:hAnsi="Times New Roman" w:cs="Times New Roman"/>
                <w:sz w:val="24"/>
                <w:szCs w:val="24"/>
              </w:rPr>
              <w:t>.</w:t>
            </w:r>
          </w:p>
        </w:tc>
      </w:tr>
      <w:tr w:rsidR="00C9499C" w:rsidRPr="00CF53E7" w14:paraId="3840D8CA" w14:textId="77777777" w:rsidTr="00961A61">
        <w:tc>
          <w:tcPr>
            <w:tcW w:w="311" w:type="pct"/>
            <w:tcBorders>
              <w:top w:val="single" w:sz="4" w:space="0" w:color="auto"/>
              <w:left w:val="single" w:sz="4" w:space="0" w:color="auto"/>
              <w:bottom w:val="single" w:sz="4" w:space="0" w:color="auto"/>
              <w:right w:val="single" w:sz="4" w:space="0" w:color="auto"/>
            </w:tcBorders>
            <w:hideMark/>
          </w:tcPr>
          <w:p w14:paraId="501414D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D6FBBD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285209C" w14:textId="77777777" w:rsidR="00C9499C" w:rsidRPr="00CF53E7" w:rsidRDefault="00A86997"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2AC9883D"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0C45A380"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07C513F"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78C7FDE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69E0F2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8B8716F"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36E48B7D" w14:textId="7A54117D" w:rsidR="00CF53E7" w:rsidRPr="00CF53E7" w:rsidRDefault="00EF0475" w:rsidP="00DF45ED">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P</w:t>
            </w:r>
            <w:r w:rsidR="004163E0" w:rsidRPr="00DF45ED">
              <w:rPr>
                <w:rFonts w:ascii="Times New Roman" w:hAnsi="Times New Roman" w:cs="Times New Roman"/>
                <w:sz w:val="24"/>
                <w:szCs w:val="24"/>
              </w:rPr>
              <w:t xml:space="preserve">rojekts ietekmē </w:t>
            </w:r>
            <w:r w:rsidR="00D70EE4" w:rsidRPr="00DF45ED">
              <w:rPr>
                <w:rFonts w:ascii="Times New Roman" w:hAnsi="Times New Roman" w:cs="Times New Roman"/>
                <w:sz w:val="24"/>
                <w:szCs w:val="24"/>
              </w:rPr>
              <w:t>fiziskas personas, kuru īpašumā ir</w:t>
            </w:r>
            <w:proofErr w:type="gramStart"/>
            <w:r w:rsidR="00D70EE4" w:rsidRPr="00DF45ED">
              <w:rPr>
                <w:rFonts w:ascii="Times New Roman" w:hAnsi="Times New Roman" w:cs="Times New Roman"/>
                <w:sz w:val="24"/>
                <w:szCs w:val="24"/>
              </w:rPr>
              <w:t xml:space="preserve">  </w:t>
            </w:r>
            <w:proofErr w:type="gramEnd"/>
            <w:r w:rsidR="00D70EE4" w:rsidRPr="00DF45ED">
              <w:rPr>
                <w:rFonts w:ascii="Times New Roman" w:hAnsi="Times New Roman" w:cs="Times New Roman"/>
                <w:sz w:val="24"/>
                <w:szCs w:val="24"/>
              </w:rPr>
              <w:t>dz</w:t>
            </w:r>
            <w:r w:rsidR="00F01546" w:rsidRPr="00DF45ED">
              <w:rPr>
                <w:rFonts w:ascii="Times New Roman" w:hAnsi="Times New Roman" w:cs="Times New Roman"/>
                <w:sz w:val="24"/>
                <w:szCs w:val="24"/>
              </w:rPr>
              <w:t xml:space="preserve">īvojamā māja </w:t>
            </w:r>
            <w:r w:rsidR="00AC0C06">
              <w:rPr>
                <w:rFonts w:ascii="Times New Roman" w:hAnsi="Times New Roman" w:cs="Times New Roman"/>
                <w:sz w:val="24"/>
                <w:szCs w:val="24"/>
              </w:rPr>
              <w:t xml:space="preserve">vai dzīvoklis </w:t>
            </w:r>
            <w:r w:rsidR="00F01546" w:rsidRPr="00DF45ED">
              <w:rPr>
                <w:rFonts w:ascii="Times New Roman" w:hAnsi="Times New Roman" w:cs="Times New Roman"/>
                <w:sz w:val="24"/>
                <w:szCs w:val="24"/>
              </w:rPr>
              <w:t>un tās tajā ir deklarējušās</w:t>
            </w:r>
            <w:r w:rsidR="00C32A79">
              <w:rPr>
                <w:rFonts w:ascii="Times New Roman" w:hAnsi="Times New Roman" w:cs="Times New Roman"/>
                <w:sz w:val="24"/>
                <w:szCs w:val="24"/>
              </w:rPr>
              <w:t xml:space="preserve"> savu dzīvesvietu</w:t>
            </w:r>
            <w:r w:rsidR="000A3982">
              <w:rPr>
                <w:rFonts w:ascii="Times New Roman" w:hAnsi="Times New Roman" w:cs="Times New Roman"/>
                <w:sz w:val="24"/>
                <w:szCs w:val="24"/>
              </w:rPr>
              <w:t xml:space="preserve">, </w:t>
            </w:r>
            <w:r w:rsidR="000A3982" w:rsidRPr="000A3982">
              <w:rPr>
                <w:rFonts w:ascii="Times New Roman" w:hAnsi="Times New Roman" w:cs="Times New Roman"/>
                <w:sz w:val="24"/>
                <w:szCs w:val="24"/>
              </w:rPr>
              <w:t>kā arī fiziskas personas, kuru lietošanas tiesības attiecībā uz dzīvojamo māju vai dzīvokli ir reģistrētas zemesgrāmatā un tās tajā ir deklarējušas savu dzīvesvietu.</w:t>
            </w:r>
            <w:r w:rsidR="009F7E77">
              <w:rPr>
                <w:rFonts w:ascii="Times New Roman" w:hAnsi="Times New Roman" w:cs="Times New Roman"/>
                <w:sz w:val="24"/>
                <w:szCs w:val="24"/>
              </w:rPr>
              <w:t xml:space="preserve"> </w:t>
            </w:r>
          </w:p>
        </w:tc>
      </w:tr>
      <w:tr w:rsidR="00CF53E7" w:rsidRPr="00CF53E7" w14:paraId="46E9547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B651376"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C97E2FD" w14:textId="44038881" w:rsidR="00023F17" w:rsidRPr="00023F17" w:rsidRDefault="00CF53E7" w:rsidP="00873EEF">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EBD222" w14:textId="062FF44E" w:rsidR="00CF53E7" w:rsidRPr="00CF53E7" w:rsidRDefault="00EF0475" w:rsidP="00AB10FE">
            <w:pPr>
              <w:spacing w:after="0" w:line="240" w:lineRule="auto"/>
              <w:ind w:firstLine="27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lang w:eastAsia="lv-LV"/>
              </w:rPr>
              <w:t>P</w:t>
            </w:r>
            <w:r w:rsidR="004163E0" w:rsidRPr="004163E0">
              <w:rPr>
                <w:rFonts w:ascii="Times New Roman" w:eastAsia="Times New Roman" w:hAnsi="Times New Roman" w:cs="Times New Roman"/>
                <w:sz w:val="24"/>
                <w:szCs w:val="24"/>
                <w:lang w:eastAsia="lv-LV"/>
              </w:rPr>
              <w:t xml:space="preserve">rojekts paredz pienākumu Valsts zemes dienestam noteikt speciālās vērtības, kuras pašvaldības izmantos kā </w:t>
            </w:r>
            <w:r w:rsidR="00A86997">
              <w:rPr>
                <w:rFonts w:ascii="Times New Roman" w:eastAsia="Times New Roman" w:hAnsi="Times New Roman" w:cs="Times New Roman"/>
                <w:sz w:val="24"/>
                <w:szCs w:val="24"/>
                <w:lang w:eastAsia="lv-LV"/>
              </w:rPr>
              <w:t xml:space="preserve">nekustamā īpašuma </w:t>
            </w:r>
            <w:r w:rsidR="004163E0" w:rsidRPr="004163E0">
              <w:rPr>
                <w:rFonts w:ascii="Times New Roman" w:eastAsia="Times New Roman" w:hAnsi="Times New Roman" w:cs="Times New Roman"/>
                <w:sz w:val="24"/>
                <w:szCs w:val="24"/>
                <w:lang w:eastAsia="lv-LV"/>
              </w:rPr>
              <w:t>nodokļa bāzi nekustamā īpašuma nodokļa aprēķināšanas vajadzībām</w:t>
            </w:r>
            <w:r w:rsidR="009F7E77">
              <w:rPr>
                <w:rFonts w:ascii="Times New Roman" w:eastAsia="Times New Roman" w:hAnsi="Times New Roman" w:cs="Times New Roman"/>
                <w:sz w:val="24"/>
                <w:szCs w:val="24"/>
                <w:lang w:eastAsia="lv-LV"/>
              </w:rPr>
              <w:t xml:space="preserve">, atvieglojot </w:t>
            </w:r>
            <w:r w:rsidR="00DF4F49">
              <w:rPr>
                <w:rFonts w:ascii="Times New Roman" w:eastAsia="Times New Roman" w:hAnsi="Times New Roman" w:cs="Times New Roman"/>
                <w:sz w:val="24"/>
                <w:szCs w:val="24"/>
                <w:lang w:eastAsia="lv-LV"/>
              </w:rPr>
              <w:t xml:space="preserve">nodokļa slogu </w:t>
            </w:r>
            <w:r w:rsidR="00E4189E">
              <w:rPr>
                <w:rFonts w:ascii="Times New Roman" w:eastAsia="Times New Roman" w:hAnsi="Times New Roman" w:cs="Times New Roman"/>
                <w:sz w:val="24"/>
                <w:szCs w:val="24"/>
                <w:lang w:eastAsia="lv-LV"/>
              </w:rPr>
              <w:t xml:space="preserve">šīs sākotnējās ietekmes novērtējuma ziņojuma (anotācijas) </w:t>
            </w:r>
            <w:r w:rsidR="00555310">
              <w:rPr>
                <w:rFonts w:ascii="Times New Roman" w:eastAsia="Times New Roman" w:hAnsi="Times New Roman" w:cs="Times New Roman"/>
                <w:sz w:val="24"/>
                <w:szCs w:val="24"/>
                <w:lang w:eastAsia="lv-LV"/>
              </w:rPr>
              <w:t>II sadaļas 1.</w:t>
            </w:r>
            <w:r w:rsidR="00E4189E">
              <w:rPr>
                <w:rFonts w:ascii="Times New Roman" w:eastAsia="Times New Roman" w:hAnsi="Times New Roman" w:cs="Times New Roman"/>
                <w:sz w:val="24"/>
                <w:szCs w:val="24"/>
                <w:lang w:eastAsia="lv-LV"/>
              </w:rPr>
              <w:t> </w:t>
            </w:r>
            <w:r w:rsidR="00555310">
              <w:rPr>
                <w:rFonts w:ascii="Times New Roman" w:eastAsia="Times New Roman" w:hAnsi="Times New Roman" w:cs="Times New Roman"/>
                <w:sz w:val="24"/>
                <w:szCs w:val="24"/>
                <w:lang w:eastAsia="lv-LV"/>
              </w:rPr>
              <w:t>punktā minētai mērķgrupai</w:t>
            </w:r>
            <w:r w:rsidR="004163E0" w:rsidRPr="004163E0">
              <w:rPr>
                <w:rFonts w:ascii="Times New Roman" w:eastAsia="Times New Roman" w:hAnsi="Times New Roman" w:cs="Times New Roman"/>
                <w:sz w:val="24"/>
                <w:szCs w:val="24"/>
                <w:lang w:eastAsia="lv-LV"/>
              </w:rPr>
              <w:t>.</w:t>
            </w:r>
          </w:p>
        </w:tc>
      </w:tr>
      <w:tr w:rsidR="00CF53E7" w:rsidRPr="00CF53E7" w14:paraId="7626CB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05A4B93"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31200E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4BA3242" w14:textId="78BC0C9B" w:rsidR="00CF53E7" w:rsidRPr="00CF53E7" w:rsidRDefault="00B65032" w:rsidP="00CF53E7">
            <w:pPr>
              <w:spacing w:after="0" w:line="240" w:lineRule="auto"/>
              <w:ind w:firstLine="257"/>
              <w:jc w:val="both"/>
              <w:rPr>
                <w:rFonts w:ascii="Times New Roman" w:eastAsia="Times New Roman" w:hAnsi="Times New Roman" w:cs="Times New Roman"/>
                <w:sz w:val="24"/>
                <w:szCs w:val="24"/>
              </w:rPr>
            </w:pPr>
            <w:r w:rsidRPr="00B65032">
              <w:rPr>
                <w:rFonts w:ascii="Times New Roman" w:eastAsia="Times New Roman" w:hAnsi="Times New Roman" w:cs="Times New Roman"/>
                <w:sz w:val="24"/>
                <w:szCs w:val="24"/>
              </w:rPr>
              <w:t>Salīdzinot ar šobrīd spēkā esošo regul</w:t>
            </w:r>
            <w:r>
              <w:rPr>
                <w:rFonts w:ascii="Times New Roman" w:eastAsia="Times New Roman" w:hAnsi="Times New Roman" w:cs="Times New Roman"/>
                <w:sz w:val="24"/>
                <w:szCs w:val="24"/>
              </w:rPr>
              <w:t>ējum</w:t>
            </w:r>
            <w:r w:rsidRPr="00B65032">
              <w:rPr>
                <w:rFonts w:ascii="Times New Roman" w:eastAsia="Times New Roman" w:hAnsi="Times New Roman" w:cs="Times New Roman"/>
                <w:sz w:val="24"/>
                <w:szCs w:val="24"/>
              </w:rPr>
              <w:t>u, jaunas administratīvās izmaksas neveidojas un projekts tiešā veidā neietekmē administratīvās izmaksas privātpersonām.</w:t>
            </w:r>
          </w:p>
        </w:tc>
      </w:tr>
      <w:tr w:rsidR="00CF53E7" w:rsidRPr="00CF53E7" w14:paraId="584D285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95F3F39"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609563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F3DFE30" w14:textId="77777777" w:rsidR="00CF53E7" w:rsidRPr="00CF53E7" w:rsidRDefault="00B65032"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CF53E7" w:rsidRPr="00CF53E7" w14:paraId="247BE331"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3126914"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1455F05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FF13B47" w14:textId="77777777" w:rsidR="00CF53E7" w:rsidRPr="00CF53E7" w:rsidRDefault="00B65032" w:rsidP="00CF53E7">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3FC7A4D2"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1134"/>
        <w:gridCol w:w="1134"/>
        <w:gridCol w:w="851"/>
        <w:gridCol w:w="1134"/>
        <w:gridCol w:w="850"/>
        <w:gridCol w:w="1123"/>
        <w:gridCol w:w="995"/>
      </w:tblGrid>
      <w:tr w:rsidR="00C9499C" w:rsidRPr="00CF53E7" w14:paraId="5F6DF137" w14:textId="77777777" w:rsidTr="00201D56">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690AD3D8" w14:textId="70DA80E8"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C9499C" w:rsidRPr="00CF53E7" w14:paraId="67697875" w14:textId="77777777" w:rsidTr="005123CF">
        <w:tc>
          <w:tcPr>
            <w:tcW w:w="18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CBAC77" w14:textId="77777777"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Rādītāji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A410C4" w14:textId="4D3A24D4" w:rsidR="00C9499C" w:rsidRPr="00CF53E7" w:rsidRDefault="00201D56"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2020. </w:t>
            </w:r>
            <w:r w:rsidR="00C9499C" w:rsidRPr="00CF53E7">
              <w:rPr>
                <w:rFonts w:ascii="Times New Roman" w:eastAsia="Times New Roman" w:hAnsi="Times New Roman" w:cs="Times New Roman"/>
                <w:bCs/>
                <w:sz w:val="24"/>
                <w:szCs w:val="24"/>
              </w:rPr>
              <w:t>gads</w:t>
            </w:r>
          </w:p>
        </w:tc>
        <w:tc>
          <w:tcPr>
            <w:tcW w:w="495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024309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Turpmākie trīs gadi (</w:t>
            </w:r>
            <w:proofErr w:type="spellStart"/>
            <w:r w:rsidRPr="00CF53E7">
              <w:rPr>
                <w:rFonts w:ascii="Times New Roman" w:eastAsia="Times New Roman" w:hAnsi="Times New Roman" w:cs="Times New Roman"/>
                <w:i/>
                <w:iCs/>
                <w:sz w:val="24"/>
                <w:szCs w:val="24"/>
              </w:rPr>
              <w:t>euro</w:t>
            </w:r>
            <w:proofErr w:type="spellEnd"/>
            <w:r w:rsidRPr="00CF53E7">
              <w:rPr>
                <w:rFonts w:ascii="Times New Roman" w:eastAsia="Times New Roman" w:hAnsi="Times New Roman" w:cs="Times New Roman"/>
                <w:sz w:val="24"/>
                <w:szCs w:val="24"/>
              </w:rPr>
              <w:t>)</w:t>
            </w:r>
          </w:p>
        </w:tc>
      </w:tr>
      <w:tr w:rsidR="00C9499C" w:rsidRPr="00CF53E7" w14:paraId="6F9B97BB" w14:textId="77777777" w:rsidTr="005123CF">
        <w:tc>
          <w:tcPr>
            <w:tcW w:w="1840" w:type="dxa"/>
            <w:vMerge/>
            <w:tcBorders>
              <w:top w:val="single" w:sz="4" w:space="0" w:color="auto"/>
              <w:left w:val="single" w:sz="4" w:space="0" w:color="auto"/>
              <w:bottom w:val="single" w:sz="4" w:space="0" w:color="auto"/>
              <w:right w:val="single" w:sz="4" w:space="0" w:color="auto"/>
            </w:tcBorders>
            <w:vAlign w:val="center"/>
            <w:hideMark/>
          </w:tcPr>
          <w:p w14:paraId="543F0BA7"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1AED5C5"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4BA0B5" w14:textId="4AA3C5D0" w:rsidR="00C9499C" w:rsidRPr="00CF53E7" w:rsidRDefault="00201D56"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13E29" w14:textId="07E88C84" w:rsidR="00C9499C" w:rsidRPr="00CF53E7" w:rsidRDefault="00201D56"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A6EDA" w14:textId="7F635028" w:rsidR="00C9499C" w:rsidRPr="00CF53E7" w:rsidRDefault="00201D56" w:rsidP="00CF53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r>
      <w:tr w:rsidR="00C9499C" w:rsidRPr="00CF53E7" w14:paraId="30DA22BF" w14:textId="77777777" w:rsidTr="005123CF">
        <w:tc>
          <w:tcPr>
            <w:tcW w:w="1840" w:type="dxa"/>
            <w:vMerge/>
            <w:tcBorders>
              <w:top w:val="single" w:sz="4" w:space="0" w:color="auto"/>
              <w:left w:val="single" w:sz="4" w:space="0" w:color="auto"/>
              <w:bottom w:val="single" w:sz="4" w:space="0" w:color="auto"/>
              <w:right w:val="single" w:sz="4" w:space="0" w:color="auto"/>
            </w:tcBorders>
            <w:vAlign w:val="center"/>
            <w:hideMark/>
          </w:tcPr>
          <w:p w14:paraId="3F18C88F" w14:textId="77777777"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2F7E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C5C1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kārtējā gadā, salīdzinot ar valsts budžetu kārtējam gadam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5A0A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19072" w14:textId="2007152E"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00201D56">
              <w:rPr>
                <w:rFonts w:ascii="Times New Roman" w:eastAsia="Times New Roman" w:hAnsi="Times New Roman" w:cs="Times New Roman"/>
                <w:sz w:val="24"/>
                <w:szCs w:val="24"/>
              </w:rPr>
              <w:t>2021.</w:t>
            </w:r>
            <w:r w:rsidRPr="00CF53E7">
              <w:rPr>
                <w:rFonts w:ascii="Times New Roman" w:eastAsia="Times New Roman" w:hAnsi="Times New Roman" w:cs="Times New Roman"/>
                <w:sz w:val="24"/>
                <w:szCs w:val="24"/>
              </w:rPr>
              <w:t xml:space="preserve">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F347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C84E8" w14:textId="4AC448EC"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00201D56">
              <w:rPr>
                <w:rFonts w:ascii="Times New Roman" w:eastAsia="Times New Roman" w:hAnsi="Times New Roman" w:cs="Times New Roman"/>
                <w:sz w:val="24"/>
                <w:szCs w:val="24"/>
              </w:rPr>
              <w:t>2022.</w:t>
            </w:r>
            <w:r w:rsidRPr="00CF53E7">
              <w:rPr>
                <w:rFonts w:ascii="Times New Roman" w:eastAsia="Times New Roman" w:hAnsi="Times New Roman" w:cs="Times New Roman"/>
                <w:sz w:val="24"/>
                <w:szCs w:val="24"/>
              </w:rPr>
              <w:t xml:space="preserve">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3A3A8" w14:textId="672E5CF3"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Pr="00CF53E7">
              <w:rPr>
                <w:rFonts w:ascii="Times New Roman" w:eastAsia="Times New Roman" w:hAnsi="Times New Roman" w:cs="Times New Roman"/>
                <w:sz w:val="24"/>
                <w:szCs w:val="24"/>
              </w:rPr>
              <w:br/>
            </w:r>
            <w:r w:rsidR="00201D56">
              <w:rPr>
                <w:rFonts w:ascii="Times New Roman" w:eastAsia="Times New Roman" w:hAnsi="Times New Roman" w:cs="Times New Roman"/>
                <w:sz w:val="24"/>
                <w:szCs w:val="24"/>
              </w:rPr>
              <w:t>2022.</w:t>
            </w:r>
            <w:r w:rsidRPr="00CF53E7">
              <w:rPr>
                <w:rFonts w:ascii="Times New Roman" w:eastAsia="Times New Roman" w:hAnsi="Times New Roman" w:cs="Times New Roman"/>
                <w:sz w:val="24"/>
                <w:szCs w:val="24"/>
              </w:rPr>
              <w:t xml:space="preserve"> gadam</w:t>
            </w:r>
          </w:p>
        </w:tc>
      </w:tr>
      <w:tr w:rsidR="00C9499C" w:rsidRPr="00CF53E7" w14:paraId="1F70CE77" w14:textId="77777777" w:rsidTr="005123CF">
        <w:tc>
          <w:tcPr>
            <w:tcW w:w="18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3D48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C078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A3F8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4FF2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E6453"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B8B1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48B8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9E2D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p>
        </w:tc>
      </w:tr>
      <w:tr w:rsidR="00201D56" w:rsidRPr="00CF53E7" w14:paraId="2E28ED02" w14:textId="77777777" w:rsidTr="005123CF">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5AD7C14"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DE4BB" w14:textId="449A8B8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CAF21" w14:textId="77E7AAF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74C9F" w14:textId="0D966EF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33C1E" w14:textId="5F2AE9CB"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601E5" w14:textId="0C57ED3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39478" w14:textId="2433E9A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3971C" w14:textId="7696F4D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61C2427D"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7319256A"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BD3C7C" w14:textId="183AF7A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626F4" w14:textId="293A9F2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14A8B" w14:textId="48F84F7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25592F" w14:textId="790D803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DB6419" w14:textId="15FBAA3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A9BFA69" w14:textId="72BE1F0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E25422" w14:textId="02BA277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64065154"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747DA0B4"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1.2. valsts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8B1DCB" w14:textId="3A88CFE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02A6B8" w14:textId="2D9BC7CE"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C2E6F7" w14:textId="4C4CE4E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370F7" w14:textId="3CF56AAC"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18866" w14:textId="2E0A27A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5CA94A2" w14:textId="569FB2A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7B4F421" w14:textId="4795254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12DF8D7C"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616AFE52"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AB84D3" w14:textId="3FC3FD9E"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38837" w14:textId="5CE574A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5D7F99" w14:textId="69B93E3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4CD59" w14:textId="02941D5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76B517" w14:textId="073590C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30DDA3F" w14:textId="2CFF1E4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7A60C8" w14:textId="52392BF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452ABBBA"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254383B3"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 Budžeta izdevumi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201F9A" w14:textId="7657F3A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92BEA" w14:textId="272A9B0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C68919" w14:textId="2889CA6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865CCB" w14:textId="34F47630" w:rsidR="00201D56" w:rsidRPr="00CF53E7" w:rsidRDefault="006F5B98"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143 022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A2DA59" w14:textId="511924F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C9F52E3" w14:textId="4CAB74F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73B9E09" w14:textId="68B2F6C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330FA0C9"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13709D2C"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2.1. valsts pamatbudžets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4A6937" w14:textId="34B2225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1E307E">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340B7" w14:textId="30DC024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C68F3D" w14:textId="034F364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71DA13" w14:textId="5BF3C69E" w:rsidR="00201D56" w:rsidRPr="00CF53E7" w:rsidRDefault="006F5B98"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143 022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7C63F" w14:textId="29F1FEA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0D3355" w14:textId="43C2D04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77128E" w14:textId="23BC8FC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362615B2"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799818A1"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2.2. valsts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F5E1FB" w14:textId="13E3AACB"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EB4003" w14:textId="201BF2C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38729" w14:textId="6B3CBB1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50218" w14:textId="13E3420C"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E102A" w14:textId="1069793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F8ECCA2" w14:textId="395CD97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544D5797" w14:textId="3A0EE4C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0CD35CBF"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6E1B1F55"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8DFFA2" w14:textId="686B4B2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94B826" w14:textId="772F257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6982E3" w14:textId="66BCD0DE"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F2CAF" w14:textId="74A5CD0E"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F216D6" w14:textId="17B88E5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D62BA60" w14:textId="1E38999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F94DC46" w14:textId="7C67DE8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5182ED15"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2399D3D8"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 Finansiālā ietekme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0D1BF" w14:textId="37D0201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B62C8" w14:textId="466B8D09"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E956B0" w14:textId="270E701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AF9B71" w14:textId="4DCC0F5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w:t>
            </w:r>
            <w:r w:rsidR="006F5B98">
              <w:rPr>
                <w:rFonts w:ascii="Times New Roman" w:eastAsia="Times New Roman" w:hAnsi="Times New Roman" w:cs="Times New Roman"/>
                <w:color w:val="000000"/>
                <w:sz w:val="24"/>
                <w:szCs w:val="24"/>
                <w:lang w:eastAsia="ru-RU"/>
              </w:rPr>
              <w:t>143 022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EB217B" w14:textId="2F70071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7046F2" w14:textId="77CBD30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25E94E6" w14:textId="616C2BDB"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67FF0738"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26CE1AF1"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3.1. valsts pamatbudžets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EC60FF" w14:textId="0DDB48E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52017C" w14:textId="30887F5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0FCCA2" w14:textId="7F88FF2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2A53D8" w14:textId="212CF1D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w:t>
            </w:r>
            <w:r w:rsidR="006F5B98">
              <w:rPr>
                <w:rFonts w:ascii="Times New Roman" w:eastAsia="Times New Roman" w:hAnsi="Times New Roman" w:cs="Times New Roman"/>
                <w:color w:val="000000"/>
                <w:sz w:val="24"/>
                <w:szCs w:val="24"/>
                <w:lang w:eastAsia="ru-RU"/>
              </w:rPr>
              <w:t>143 022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DF5C04" w14:textId="367A429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DD9B110" w14:textId="0B59834F"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36A81B6" w14:textId="040F291F"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2FB8BD70"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3DC4E2F5"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3.2. speciālais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3B542" w14:textId="54A93F4F"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8D802A" w14:textId="7BEEAA9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7AA745" w14:textId="0E143EF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6FDE01" w14:textId="39C0ACB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A4A156" w14:textId="2FAE2B7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4CE12F7" w14:textId="47C739CB"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0BA8CD0" w14:textId="4101035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1F107189"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5D483C2A"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3.3. pašvaldību budžets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39063A" w14:textId="5EEA6F0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B0B949" w14:textId="62B26FD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C0F3AC" w14:textId="7279F84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0D244" w14:textId="4C35AB55"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sidRPr="00874BD1">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9F7129" w14:textId="41FAADE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6C538D7" w14:textId="48EF32F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7226F31" w14:textId="1B830DB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7E989F4D"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54E05A3A"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F24B85" w14:textId="0DB1F31C"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80F1A" w14:textId="7EC8338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780D7E" w14:textId="616E221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A8BB0" w14:textId="591E374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BDD4E0" w14:textId="773C5D3C"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9C6B9E" w14:textId="61D1C5F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BD968DD" w14:textId="47A3DE8F"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50174C12"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402455F1"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D01D9E3" w14:textId="749DE14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10C36A" w14:textId="67D825A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D258D34" w14:textId="6A294ECF"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6D99D" w14:textId="1E83F67B"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w:t>
            </w:r>
            <w:r w:rsidR="006F5B98">
              <w:rPr>
                <w:rFonts w:ascii="Times New Roman" w:eastAsia="Times New Roman" w:hAnsi="Times New Roman" w:cs="Times New Roman"/>
                <w:color w:val="000000"/>
                <w:sz w:val="24"/>
                <w:szCs w:val="24"/>
                <w:lang w:eastAsia="ru-RU"/>
              </w:rPr>
              <w:t>143 022</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F707B7" w14:textId="0989A1E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X</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2EFF3B7" w14:textId="00141BD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A656D19" w14:textId="1E7CDE8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13DF96D5"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28CE2F46"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5.1. valsts pamatbudžets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F85704"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2EEBFA" w14:textId="377279BA"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51FA026"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4FB2D7" w14:textId="02E19CF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Times New Roman" w:hAnsi="Times New Roman" w:cs="Times New Roman"/>
                <w:color w:val="000000"/>
                <w:sz w:val="24"/>
                <w:szCs w:val="24"/>
                <w:lang w:eastAsia="ru-RU"/>
              </w:rPr>
              <w:t>-</w:t>
            </w:r>
            <w:r w:rsidR="006F5B98">
              <w:rPr>
                <w:rFonts w:ascii="Times New Roman" w:eastAsia="Times New Roman" w:hAnsi="Times New Roman" w:cs="Times New Roman"/>
                <w:color w:val="000000"/>
                <w:sz w:val="24"/>
                <w:szCs w:val="24"/>
                <w:lang w:eastAsia="ru-RU"/>
              </w:rPr>
              <w:t>143 022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8C9E33"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2A9DD7EE" w14:textId="5651D24D"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471914B" w14:textId="1BFDAE9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07A9B446"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03AA1FC8"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5.2. speciālais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1EA30"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D2058F" w14:textId="6E1E94F0"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2C1BC9"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32C9E2" w14:textId="2644B818"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77B119"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0D20FA9" w14:textId="355742C4"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5AF7860" w14:textId="6FA92F12"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5DAE58F7"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1475A5A8"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5.3. pašvaldību budžets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60CD0E"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A73199" w14:textId="487FA586"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5266973"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84D76" w14:textId="63FDD36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B08094" w14:textId="77777777"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A41B05E" w14:textId="1BA317F1"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517D0B3" w14:textId="5ADA3B03" w:rsidR="00201D56" w:rsidRPr="00CF53E7" w:rsidRDefault="00201D56" w:rsidP="00201D56">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0</w:t>
            </w:r>
          </w:p>
        </w:tc>
      </w:tr>
      <w:tr w:rsidR="00201D56" w:rsidRPr="00CF53E7" w14:paraId="466CCD50"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0497D1D4"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6. Detalizēts ieņēmumu un </w:t>
            </w:r>
            <w:r w:rsidRPr="00CF53E7">
              <w:rPr>
                <w:rFonts w:ascii="Times New Roman" w:eastAsia="Times New Roman" w:hAnsi="Times New Roman" w:cs="Times New Roman"/>
                <w:sz w:val="24"/>
                <w:szCs w:val="24"/>
              </w:rPr>
              <w:lastRenderedPageBreak/>
              <w:t>izdevumu aprēķins (ja nepieciešams, detalizētu ieņēmumu un izdevumu aprēķinu var pievienot anotācijas pielikumā)</w:t>
            </w:r>
          </w:p>
        </w:tc>
        <w:tc>
          <w:tcPr>
            <w:tcW w:w="7221"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69D6BED5" w14:textId="613C7FF5" w:rsidR="00201D56" w:rsidRDefault="00201D56" w:rsidP="00201D56">
            <w:pPr>
              <w:spacing w:after="0" w:line="240" w:lineRule="auto"/>
              <w:jc w:val="both"/>
              <w:rPr>
                <w:rFonts w:ascii="Times New Roman" w:eastAsia="Calibri" w:hAnsi="Times New Roman" w:cs="Times New Roman"/>
                <w:sz w:val="24"/>
                <w:szCs w:val="24"/>
              </w:rPr>
            </w:pPr>
            <w:r w:rsidRPr="00201D56">
              <w:rPr>
                <w:rFonts w:ascii="Times New Roman" w:eastAsia="Times New Roman" w:hAnsi="Times New Roman" w:cs="Times New Roman"/>
                <w:color w:val="000000"/>
                <w:sz w:val="24"/>
                <w:szCs w:val="24"/>
                <w:lang w:eastAsia="ru-RU"/>
              </w:rPr>
              <w:lastRenderedPageBreak/>
              <w:t>Lai izpildītu projekta prasības, Valsts zemes dienestam 2021.</w:t>
            </w:r>
            <w:r w:rsidR="00C901C6">
              <w:rPr>
                <w:rFonts w:ascii="Times New Roman" w:eastAsia="Times New Roman" w:hAnsi="Times New Roman" w:cs="Times New Roman"/>
                <w:color w:val="000000"/>
                <w:sz w:val="24"/>
                <w:szCs w:val="24"/>
                <w:lang w:eastAsia="ru-RU"/>
              </w:rPr>
              <w:t> </w:t>
            </w:r>
            <w:r w:rsidRPr="00201D56">
              <w:rPr>
                <w:rFonts w:ascii="Times New Roman" w:eastAsia="Times New Roman" w:hAnsi="Times New Roman" w:cs="Times New Roman"/>
                <w:color w:val="000000"/>
                <w:sz w:val="24"/>
                <w:szCs w:val="24"/>
                <w:lang w:eastAsia="ru-RU"/>
              </w:rPr>
              <w:t xml:space="preserve">gadā ir nepieciešams papildu finansējums </w:t>
            </w:r>
            <w:r w:rsidR="006F5B98">
              <w:rPr>
                <w:rFonts w:ascii="Times New Roman" w:eastAsia="Times New Roman" w:hAnsi="Times New Roman" w:cs="Times New Roman"/>
                <w:color w:val="000000"/>
                <w:sz w:val="24"/>
                <w:szCs w:val="24"/>
                <w:lang w:eastAsia="ru-RU"/>
              </w:rPr>
              <w:t>143</w:t>
            </w:r>
            <w:r w:rsidR="00C901C6">
              <w:rPr>
                <w:rFonts w:ascii="Times New Roman" w:eastAsia="Times New Roman" w:hAnsi="Times New Roman" w:cs="Times New Roman"/>
                <w:color w:val="000000"/>
                <w:sz w:val="24"/>
                <w:szCs w:val="24"/>
                <w:lang w:eastAsia="ru-RU"/>
              </w:rPr>
              <w:t> </w:t>
            </w:r>
            <w:r w:rsidR="006F5B98">
              <w:rPr>
                <w:rFonts w:ascii="Times New Roman" w:eastAsia="Times New Roman" w:hAnsi="Times New Roman" w:cs="Times New Roman"/>
                <w:color w:val="000000"/>
                <w:sz w:val="24"/>
                <w:szCs w:val="24"/>
                <w:lang w:eastAsia="ru-RU"/>
              </w:rPr>
              <w:t>022</w:t>
            </w:r>
            <w:r w:rsidR="00C901C6">
              <w:rPr>
                <w:rFonts w:ascii="Times New Roman" w:eastAsia="Times New Roman" w:hAnsi="Times New Roman" w:cs="Times New Roman"/>
                <w:color w:val="000000"/>
                <w:sz w:val="24"/>
                <w:szCs w:val="24"/>
                <w:lang w:eastAsia="ru-RU"/>
              </w:rPr>
              <w:t> </w:t>
            </w:r>
            <w:proofErr w:type="spellStart"/>
            <w:r w:rsidRPr="00873EEF">
              <w:rPr>
                <w:rFonts w:ascii="Times New Roman" w:eastAsia="Times New Roman" w:hAnsi="Times New Roman" w:cs="Times New Roman"/>
                <w:i/>
                <w:iCs/>
                <w:color w:val="000000"/>
                <w:sz w:val="24"/>
                <w:szCs w:val="24"/>
                <w:lang w:eastAsia="ru-RU"/>
              </w:rPr>
              <w:t>euro</w:t>
            </w:r>
            <w:proofErr w:type="spellEnd"/>
            <w:r w:rsidRPr="00201D56">
              <w:rPr>
                <w:rFonts w:ascii="Times New Roman" w:eastAsia="Times New Roman" w:hAnsi="Times New Roman" w:cs="Times New Roman"/>
                <w:color w:val="000000"/>
                <w:sz w:val="24"/>
                <w:szCs w:val="24"/>
                <w:lang w:eastAsia="ru-RU"/>
              </w:rPr>
              <w:t xml:space="preserve"> apmērā Tieslietu </w:t>
            </w:r>
            <w:r w:rsidRPr="00201D56">
              <w:rPr>
                <w:rFonts w:ascii="Times New Roman" w:eastAsia="Times New Roman" w:hAnsi="Times New Roman" w:cs="Times New Roman"/>
                <w:color w:val="000000"/>
                <w:sz w:val="24"/>
                <w:szCs w:val="24"/>
                <w:lang w:eastAsia="ru-RU"/>
              </w:rPr>
              <w:lastRenderedPageBreak/>
              <w:t xml:space="preserve">ministrijas </w:t>
            </w:r>
            <w:r w:rsidRPr="00201D56">
              <w:rPr>
                <w:rFonts w:ascii="Times New Roman" w:hAnsi="Times New Roman" w:cs="Times New Roman"/>
                <w:sz w:val="24"/>
                <w:szCs w:val="24"/>
              </w:rPr>
              <w:t>budžeta programmā 07.00.00 "Nekustamā īpašuma tiesību politikas īstenošana"</w:t>
            </w:r>
            <w:r w:rsidRPr="00201D56">
              <w:rPr>
                <w:rFonts w:ascii="Times New Roman" w:eastAsia="Times New Roman" w:hAnsi="Times New Roman" w:cs="Times New Roman"/>
                <w:color w:val="000000"/>
                <w:sz w:val="24"/>
                <w:szCs w:val="24"/>
                <w:lang w:eastAsia="ru-RU"/>
              </w:rPr>
              <w:t xml:space="preserve">, </w:t>
            </w:r>
            <w:r w:rsidRPr="00201D56">
              <w:rPr>
                <w:rFonts w:ascii="Times New Roman" w:hAnsi="Times New Roman" w:cs="Times New Roman"/>
                <w:sz w:val="24"/>
                <w:szCs w:val="24"/>
              </w:rPr>
              <w:t xml:space="preserve">lai nodrošinātu izmaiņas </w:t>
            </w:r>
            <w:r w:rsidR="0040798F">
              <w:rPr>
                <w:rFonts w:ascii="Times New Roman" w:hAnsi="Times New Roman" w:cs="Times New Roman"/>
                <w:sz w:val="24"/>
                <w:szCs w:val="24"/>
              </w:rPr>
              <w:t>K</w:t>
            </w:r>
            <w:r w:rsidRPr="00201D56">
              <w:rPr>
                <w:rFonts w:ascii="Times New Roman" w:hAnsi="Times New Roman" w:cs="Times New Roman"/>
                <w:sz w:val="24"/>
                <w:szCs w:val="24"/>
              </w:rPr>
              <w:t xml:space="preserve">adastra informācijas sistēmā un nodrošinātu </w:t>
            </w:r>
            <w:r w:rsidRPr="00201D56">
              <w:rPr>
                <w:rFonts w:ascii="Times New Roman" w:hAnsi="Times New Roman" w:cs="Times New Roman"/>
                <w:color w:val="000000"/>
                <w:sz w:val="24"/>
                <w:szCs w:val="24"/>
              </w:rPr>
              <w:t xml:space="preserve">informācijas nodošanu pašvaldībām un sabiedrībai pa dažādiem sabiedrības informēšanas kanāliem </w:t>
            </w:r>
            <w:proofErr w:type="gramStart"/>
            <w:r w:rsidRPr="00201D56">
              <w:rPr>
                <w:rFonts w:ascii="Times New Roman" w:hAnsi="Times New Roman" w:cs="Times New Roman"/>
                <w:color w:val="000000"/>
                <w:sz w:val="24"/>
                <w:szCs w:val="24"/>
              </w:rPr>
              <w:t>(</w:t>
            </w:r>
            <w:proofErr w:type="gramEnd"/>
            <w:r w:rsidRPr="00201D56">
              <w:rPr>
                <w:rFonts w:ascii="Times New Roman" w:hAnsi="Times New Roman" w:cs="Times New Roman"/>
                <w:color w:val="000000"/>
                <w:sz w:val="24"/>
                <w:szCs w:val="24"/>
              </w:rPr>
              <w:t xml:space="preserve">portāls </w:t>
            </w:r>
            <w:proofErr w:type="spellStart"/>
            <w:r w:rsidRPr="00201D56">
              <w:rPr>
                <w:rFonts w:ascii="Times New Roman" w:hAnsi="Times New Roman" w:cs="Times New Roman"/>
                <w:color w:val="000000"/>
                <w:sz w:val="24"/>
                <w:szCs w:val="24"/>
              </w:rPr>
              <w:t>kadastrs.lv</w:t>
            </w:r>
            <w:proofErr w:type="spellEnd"/>
            <w:r w:rsidRPr="00201D56">
              <w:rPr>
                <w:rFonts w:ascii="Times New Roman" w:hAnsi="Times New Roman" w:cs="Times New Roman"/>
                <w:color w:val="000000"/>
                <w:sz w:val="24"/>
                <w:szCs w:val="24"/>
              </w:rPr>
              <w:t xml:space="preserve">, kadastra bloku izdrukas (vērtēšanas protokoli), kadastra bloku tīmekļa </w:t>
            </w:r>
            <w:proofErr w:type="spellStart"/>
            <w:r w:rsidRPr="00201D56">
              <w:rPr>
                <w:rFonts w:ascii="Times New Roman" w:hAnsi="Times New Roman" w:cs="Times New Roman"/>
                <w:color w:val="000000"/>
                <w:sz w:val="24"/>
                <w:szCs w:val="24"/>
              </w:rPr>
              <w:t>pakalpe</w:t>
            </w:r>
            <w:proofErr w:type="spellEnd"/>
            <w:r w:rsidRPr="00201D56">
              <w:rPr>
                <w:rFonts w:ascii="Times New Roman" w:hAnsi="Times New Roman" w:cs="Times New Roman"/>
                <w:color w:val="000000"/>
                <w:sz w:val="24"/>
                <w:szCs w:val="24"/>
              </w:rPr>
              <w:t>, e-pakalpojumi utt.)</w:t>
            </w:r>
            <w:r>
              <w:rPr>
                <w:rFonts w:ascii="Times New Roman" w:eastAsia="Calibri" w:hAnsi="Times New Roman" w:cs="Times New Roman"/>
                <w:sz w:val="24"/>
                <w:szCs w:val="24"/>
              </w:rPr>
              <w:t>:</w:t>
            </w:r>
          </w:p>
          <w:p w14:paraId="113F108D" w14:textId="78B0C099" w:rsidR="00BE3118" w:rsidRDefault="00BE3118" w:rsidP="00201D56">
            <w:pPr>
              <w:spacing w:after="0" w:line="240" w:lineRule="auto"/>
              <w:jc w:val="both"/>
              <w:rPr>
                <w:rFonts w:ascii="Times New Roman" w:eastAsia="Calibri" w:hAnsi="Times New Roman" w:cs="Times New Roman"/>
                <w:sz w:val="24"/>
                <w:szCs w:val="24"/>
              </w:rPr>
            </w:pPr>
          </w:p>
          <w:tbl>
            <w:tblPr>
              <w:tblW w:w="6514" w:type="dxa"/>
              <w:jc w:val="center"/>
              <w:tblLayout w:type="fixed"/>
              <w:tblCellMar>
                <w:left w:w="0" w:type="dxa"/>
                <w:right w:w="0" w:type="dxa"/>
              </w:tblCellMar>
              <w:tblLook w:val="04A0" w:firstRow="1" w:lastRow="0" w:firstColumn="1" w:lastColumn="0" w:noHBand="0" w:noVBand="1"/>
            </w:tblPr>
            <w:tblGrid>
              <w:gridCol w:w="4037"/>
              <w:gridCol w:w="993"/>
              <w:gridCol w:w="1484"/>
            </w:tblGrid>
            <w:tr w:rsidR="00BE3118" w14:paraId="637D668A" w14:textId="77777777" w:rsidTr="009B678F">
              <w:trPr>
                <w:trHeight w:val="300"/>
                <w:jc w:val="center"/>
              </w:trPr>
              <w:tc>
                <w:tcPr>
                  <w:tcW w:w="403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E7066B0" w14:textId="1A4989F8" w:rsidR="00BE3118" w:rsidRPr="00873EEF" w:rsidRDefault="00BE3118" w:rsidP="00BE3118">
                  <w:pPr>
                    <w:rPr>
                      <w:rFonts w:ascii="Times New Roman" w:hAnsi="Times New Roman" w:cs="Times New Roman"/>
                    </w:rPr>
                  </w:pPr>
                  <w:r w:rsidRPr="00873EEF">
                    <w:rPr>
                      <w:rFonts w:ascii="Times New Roman" w:hAnsi="Times New Roman" w:cs="Times New Roman"/>
                      <w:b/>
                      <w:bCs/>
                      <w:color w:val="000000"/>
                    </w:rPr>
                    <w:t>Informācijas sistēma</w:t>
                  </w:r>
                </w:p>
              </w:tc>
              <w:tc>
                <w:tcPr>
                  <w:tcW w:w="993"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92028C3" w14:textId="4CACD4D7" w:rsidR="00BE3118" w:rsidRPr="00873EEF" w:rsidRDefault="00361C8A" w:rsidP="00BE3118">
                  <w:pPr>
                    <w:rPr>
                      <w:rFonts w:ascii="Times New Roman" w:hAnsi="Times New Roman" w:cs="Times New Roman"/>
                      <w:b/>
                      <w:bCs/>
                    </w:rPr>
                  </w:pPr>
                  <w:r w:rsidRPr="00873EEF">
                    <w:rPr>
                      <w:rFonts w:ascii="Times New Roman" w:hAnsi="Times New Roman" w:cs="Times New Roman"/>
                      <w:b/>
                      <w:bCs/>
                    </w:rPr>
                    <w:t>Stundas (h)</w:t>
                  </w:r>
                </w:p>
              </w:tc>
              <w:tc>
                <w:tcPr>
                  <w:tcW w:w="1484"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FC49462" w14:textId="0D632695" w:rsidR="00BE3118" w:rsidRPr="00873EEF" w:rsidRDefault="00BE3118" w:rsidP="00BE3118">
                  <w:pPr>
                    <w:rPr>
                      <w:rFonts w:ascii="Times New Roman" w:hAnsi="Times New Roman" w:cs="Times New Roman"/>
                    </w:rPr>
                  </w:pPr>
                  <w:r w:rsidRPr="00873EEF">
                    <w:rPr>
                      <w:rFonts w:ascii="Times New Roman" w:hAnsi="Times New Roman" w:cs="Times New Roman"/>
                      <w:b/>
                      <w:bCs/>
                      <w:color w:val="000000"/>
                    </w:rPr>
                    <w:t xml:space="preserve">Summa EUR ar PVN (48.40 </w:t>
                  </w:r>
                  <w:proofErr w:type="spellStart"/>
                  <w:r w:rsidRPr="00873EEF">
                    <w:rPr>
                      <w:rFonts w:ascii="Times New Roman" w:hAnsi="Times New Roman" w:cs="Times New Roman"/>
                      <w:b/>
                      <w:bCs/>
                      <w:color w:val="000000"/>
                    </w:rPr>
                    <w:t>eur</w:t>
                  </w:r>
                  <w:proofErr w:type="spellEnd"/>
                  <w:r w:rsidRPr="00873EEF">
                    <w:rPr>
                      <w:rFonts w:ascii="Times New Roman" w:hAnsi="Times New Roman" w:cs="Times New Roman"/>
                      <w:b/>
                      <w:bCs/>
                      <w:color w:val="000000"/>
                    </w:rPr>
                    <w:t>/h)</w:t>
                  </w:r>
                </w:p>
              </w:tc>
            </w:tr>
            <w:tr w:rsidR="006F5B98" w14:paraId="1C1CDF04" w14:textId="77777777" w:rsidTr="009B678F">
              <w:trPr>
                <w:trHeight w:val="327"/>
                <w:jc w:val="center"/>
              </w:trPr>
              <w:tc>
                <w:tcPr>
                  <w:tcW w:w="403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CD3AE8C" w14:textId="0FBABB0B" w:rsidR="006F5B98" w:rsidRPr="00873EEF" w:rsidRDefault="006F5B98" w:rsidP="006F5B98">
                  <w:pPr>
                    <w:spacing w:after="0" w:line="240" w:lineRule="auto"/>
                    <w:rPr>
                      <w:rFonts w:ascii="Times New Roman" w:hAnsi="Times New Roman" w:cs="Times New Roman"/>
                    </w:rPr>
                  </w:pPr>
                  <w:r w:rsidRPr="00873EEF">
                    <w:rPr>
                      <w:rFonts w:ascii="Times New Roman" w:hAnsi="Times New Roman" w:cs="Times New Roman"/>
                      <w:color w:val="000000"/>
                    </w:rPr>
                    <w:t xml:space="preserve">Datu publicēšanas un e-pakalpojuma portāls </w:t>
                  </w:r>
                  <w:proofErr w:type="spellStart"/>
                  <w:r w:rsidRPr="00873EEF">
                    <w:rPr>
                      <w:rFonts w:ascii="Times New Roman" w:hAnsi="Times New Roman" w:cs="Times New Roman"/>
                      <w:color w:val="000000"/>
                    </w:rPr>
                    <w:t>kadastrs.lv</w:t>
                  </w:r>
                  <w:proofErr w:type="spellEnd"/>
                  <w:r w:rsidRPr="00873EEF">
                    <w:rPr>
                      <w:rFonts w:ascii="Times New Roman" w:hAnsi="Times New Roman" w:cs="Times New Roman"/>
                      <w:color w:val="000000"/>
                    </w:rPr>
                    <w:t xml:space="preserve">, </w:t>
                  </w:r>
                  <w:proofErr w:type="spellStart"/>
                  <w:r w:rsidRPr="00873EEF">
                    <w:rPr>
                      <w:rFonts w:ascii="Times New Roman" w:hAnsi="Times New Roman" w:cs="Times New Roman"/>
                      <w:color w:val="000000"/>
                    </w:rPr>
                    <w:t>Latvija.lv</w:t>
                  </w:r>
                  <w:proofErr w:type="spellEnd"/>
                  <w:r w:rsidRPr="00873EEF">
                    <w:rPr>
                      <w:rFonts w:ascii="Times New Roman" w:hAnsi="Times New Roman" w:cs="Times New Roman"/>
                      <w:color w:val="000000"/>
                    </w:rPr>
                    <w:t xml:space="preserve"> (papildinājumu izstrāde)</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DC18B6" w14:textId="4973CFEF"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967</w:t>
                  </w:r>
                </w:p>
              </w:tc>
              <w:tc>
                <w:tcPr>
                  <w:tcW w:w="148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57B73F8" w14:textId="50F8FE21"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46 803</w:t>
                  </w:r>
                </w:p>
              </w:tc>
            </w:tr>
            <w:tr w:rsidR="006F5B98" w14:paraId="782C3A8F" w14:textId="77777777" w:rsidTr="009B678F">
              <w:trPr>
                <w:trHeight w:val="235"/>
                <w:jc w:val="center"/>
              </w:trPr>
              <w:tc>
                <w:tcPr>
                  <w:tcW w:w="403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A461EA" w14:textId="7E0FC095" w:rsidR="006F5B98" w:rsidRPr="00873EEF" w:rsidRDefault="006F5B98" w:rsidP="006F5B98">
                  <w:pPr>
                    <w:spacing w:after="0" w:line="240" w:lineRule="auto"/>
                    <w:rPr>
                      <w:rFonts w:ascii="Times New Roman" w:hAnsi="Times New Roman" w:cs="Times New Roman"/>
                      <w:color w:val="000000"/>
                    </w:rPr>
                  </w:pPr>
                  <w:r w:rsidRPr="00873EEF">
                    <w:rPr>
                      <w:rFonts w:ascii="Times New Roman" w:hAnsi="Times New Roman" w:cs="Times New Roman"/>
                      <w:color w:val="000000"/>
                    </w:rPr>
                    <w:t>Nekustamā īpašuma Valsts kadastra informācijas sistēma (izmaiņu speciālo vērtību uzturēšanai)</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F4D1019" w14:textId="0D26796D"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594</w:t>
                  </w:r>
                </w:p>
              </w:tc>
              <w:tc>
                <w:tcPr>
                  <w:tcW w:w="148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A89EBE9" w14:textId="47C37652"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28 750</w:t>
                  </w:r>
                </w:p>
              </w:tc>
            </w:tr>
            <w:tr w:rsidR="006F5B98" w14:paraId="4430FE64" w14:textId="77777777" w:rsidTr="009B678F">
              <w:trPr>
                <w:trHeight w:val="129"/>
                <w:jc w:val="center"/>
              </w:trPr>
              <w:tc>
                <w:tcPr>
                  <w:tcW w:w="403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F75E3" w14:textId="6019A322" w:rsidR="006F5B98" w:rsidRPr="00873EEF" w:rsidRDefault="006F5B98" w:rsidP="006F5B98">
                  <w:pPr>
                    <w:spacing w:after="0" w:line="240" w:lineRule="auto"/>
                    <w:rPr>
                      <w:rFonts w:ascii="Times New Roman" w:hAnsi="Times New Roman" w:cs="Times New Roman"/>
                      <w:color w:val="000000"/>
                    </w:rPr>
                  </w:pPr>
                  <w:r w:rsidRPr="00873EEF">
                    <w:rPr>
                      <w:rFonts w:ascii="Times New Roman" w:hAnsi="Times New Roman" w:cs="Times New Roman"/>
                      <w:color w:val="000000"/>
                    </w:rPr>
                    <w:t>Nekustamā īpašuma Valsts kadastra informācijas sistēmas Kadastrālo vērtību prognozēšanas sistēma</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8EA5BB5" w14:textId="18FA2E9B"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1 128</w:t>
                  </w:r>
                </w:p>
              </w:tc>
              <w:tc>
                <w:tcPr>
                  <w:tcW w:w="148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2341C5E" w14:textId="6F57015A"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54 595</w:t>
                  </w:r>
                </w:p>
              </w:tc>
            </w:tr>
            <w:tr w:rsidR="006F5B98" w14:paraId="1C8D6E30" w14:textId="77777777" w:rsidTr="009B678F">
              <w:trPr>
                <w:trHeight w:val="300"/>
                <w:jc w:val="center"/>
              </w:trPr>
              <w:tc>
                <w:tcPr>
                  <w:tcW w:w="403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69C1DAB" w14:textId="46ADD09C" w:rsidR="006F5B98" w:rsidRPr="00873EEF" w:rsidRDefault="006F5B98" w:rsidP="006F5B98">
                  <w:pPr>
                    <w:spacing w:after="0" w:line="240" w:lineRule="auto"/>
                    <w:rPr>
                      <w:rFonts w:ascii="Times New Roman" w:hAnsi="Times New Roman" w:cs="Times New Roman"/>
                      <w:color w:val="000000"/>
                    </w:rPr>
                  </w:pPr>
                  <w:r w:rsidRPr="00873EEF">
                    <w:rPr>
                      <w:rFonts w:ascii="Times New Roman" w:hAnsi="Times New Roman" w:cs="Times New Roman"/>
                      <w:color w:val="000000"/>
                    </w:rPr>
                    <w:t xml:space="preserve">Tīmekļa </w:t>
                  </w:r>
                  <w:proofErr w:type="spellStart"/>
                  <w:r w:rsidRPr="00873EEF">
                    <w:rPr>
                      <w:rFonts w:ascii="Times New Roman" w:hAnsi="Times New Roman" w:cs="Times New Roman"/>
                      <w:color w:val="000000"/>
                    </w:rPr>
                    <w:t>pakalpes</w:t>
                  </w:r>
                  <w:proofErr w:type="spellEnd"/>
                  <w:r w:rsidRPr="00873EEF">
                    <w:rPr>
                      <w:rFonts w:ascii="Times New Roman" w:hAnsi="Times New Roman" w:cs="Times New Roman"/>
                      <w:color w:val="000000"/>
                    </w:rPr>
                    <w:t xml:space="preserve"> </w:t>
                  </w:r>
                  <w:proofErr w:type="spellStart"/>
                  <w:r w:rsidRPr="00873EEF">
                    <w:rPr>
                      <w:rFonts w:ascii="Times New Roman" w:hAnsi="Times New Roman" w:cs="Times New Roman"/>
                      <w:color w:val="000000"/>
                    </w:rPr>
                    <w:t>Cadastra</w:t>
                  </w:r>
                  <w:proofErr w:type="spellEnd"/>
                  <w:r w:rsidRPr="00873EEF">
                    <w:rPr>
                      <w:rFonts w:ascii="Times New Roman" w:hAnsi="Times New Roman" w:cs="Times New Roman"/>
                      <w:color w:val="000000"/>
                    </w:rPr>
                    <w:t xml:space="preserve"> </w:t>
                  </w:r>
                  <w:proofErr w:type="spellStart"/>
                  <w:r w:rsidRPr="00873EEF">
                    <w:rPr>
                      <w:rFonts w:ascii="Times New Roman" w:hAnsi="Times New Roman" w:cs="Times New Roman"/>
                      <w:color w:val="000000"/>
                    </w:rPr>
                    <w:t>Information</w:t>
                  </w:r>
                  <w:proofErr w:type="spellEnd"/>
                  <w:r w:rsidRPr="00873EEF">
                    <w:rPr>
                      <w:rFonts w:ascii="Times New Roman" w:hAnsi="Times New Roman" w:cs="Times New Roman"/>
                      <w:color w:val="000000"/>
                    </w:rPr>
                    <w:t xml:space="preserve"> izmaiņas (kadastra datu bloku papildinājumi)</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E2AECB5" w14:textId="5BCDB427"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266</w:t>
                  </w:r>
                </w:p>
              </w:tc>
              <w:tc>
                <w:tcPr>
                  <w:tcW w:w="148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AA2A480" w14:textId="7878BC10" w:rsidR="006F5B98" w:rsidRPr="00873EEF" w:rsidRDefault="006F5B98" w:rsidP="006F5B9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12 874</w:t>
                  </w:r>
                </w:p>
              </w:tc>
            </w:tr>
            <w:tr w:rsidR="00BE3118" w14:paraId="273F4118" w14:textId="77777777" w:rsidTr="009B678F">
              <w:trPr>
                <w:trHeight w:val="300"/>
                <w:jc w:val="center"/>
              </w:trPr>
              <w:tc>
                <w:tcPr>
                  <w:tcW w:w="403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7FFE014" w14:textId="77777777" w:rsidR="00BE3118" w:rsidRPr="00873EEF" w:rsidRDefault="00BE3118" w:rsidP="00BE3118">
                  <w:pPr>
                    <w:spacing w:after="0" w:line="240" w:lineRule="auto"/>
                    <w:rPr>
                      <w:rFonts w:ascii="Times New Roman" w:hAnsi="Times New Roman" w:cs="Times New Roman"/>
                      <w:color w:val="000000"/>
                    </w:rPr>
                  </w:pPr>
                  <w:r w:rsidRPr="00873EEF">
                    <w:rPr>
                      <w:rFonts w:ascii="Times New Roman" w:hAnsi="Times New Roman" w:cs="Times New Roman"/>
                      <w:color w:val="000000"/>
                    </w:rPr>
                    <w:t>KOPĀ</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E443F19" w14:textId="509E7BFF" w:rsidR="00BE3118" w:rsidRPr="00873EEF" w:rsidRDefault="006F5B98" w:rsidP="00BE311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2955</w:t>
                  </w:r>
                </w:p>
              </w:tc>
              <w:tc>
                <w:tcPr>
                  <w:tcW w:w="148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FB46979" w14:textId="5197AF8B" w:rsidR="00BE3118" w:rsidRPr="00873EEF" w:rsidRDefault="006F5B98" w:rsidP="00BE3118">
                  <w:pPr>
                    <w:spacing w:after="0" w:line="240" w:lineRule="auto"/>
                    <w:jc w:val="right"/>
                    <w:rPr>
                      <w:rFonts w:ascii="Times New Roman" w:hAnsi="Times New Roman" w:cs="Times New Roman"/>
                      <w:color w:val="000000"/>
                    </w:rPr>
                  </w:pPr>
                  <w:r w:rsidRPr="00873EEF">
                    <w:rPr>
                      <w:rFonts w:ascii="Times New Roman" w:hAnsi="Times New Roman" w:cs="Times New Roman"/>
                      <w:color w:val="000000"/>
                    </w:rPr>
                    <w:t>143 022</w:t>
                  </w:r>
                </w:p>
              </w:tc>
            </w:tr>
          </w:tbl>
          <w:p w14:paraId="545CD0CB" w14:textId="77777777" w:rsidR="00BE3118" w:rsidRDefault="00BE3118" w:rsidP="00201D56">
            <w:pPr>
              <w:spacing w:after="0" w:line="240" w:lineRule="auto"/>
              <w:jc w:val="both"/>
              <w:rPr>
                <w:rFonts w:ascii="Times New Roman" w:eastAsia="Calibri" w:hAnsi="Times New Roman" w:cs="Times New Roman"/>
                <w:sz w:val="24"/>
                <w:szCs w:val="24"/>
              </w:rPr>
            </w:pPr>
          </w:p>
          <w:p w14:paraId="31E557FA" w14:textId="7ED3AC35" w:rsidR="00201D56" w:rsidRPr="00A74E33" w:rsidRDefault="00201D56" w:rsidP="00201D5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Jautājumu par papildu nepieciešamo finansējumu </w:t>
            </w:r>
            <w:r w:rsidR="005123CF" w:rsidRPr="00201D56">
              <w:rPr>
                <w:rFonts w:ascii="Times New Roman" w:eastAsia="Times New Roman" w:hAnsi="Times New Roman" w:cs="Times New Roman"/>
                <w:color w:val="000000"/>
                <w:sz w:val="24"/>
                <w:szCs w:val="24"/>
                <w:lang w:eastAsia="ru-RU"/>
              </w:rPr>
              <w:t xml:space="preserve">Tieslietu ministrijas </w:t>
            </w:r>
            <w:r w:rsidR="005123CF" w:rsidRPr="00201D56">
              <w:rPr>
                <w:rFonts w:ascii="Times New Roman" w:hAnsi="Times New Roman" w:cs="Times New Roman"/>
                <w:sz w:val="24"/>
                <w:szCs w:val="24"/>
              </w:rPr>
              <w:t>budžeta programmā 07.00.00 "Nekustamā īpašuma tiesību politikas īstenošana"</w:t>
            </w:r>
            <w:r w:rsidR="005123CF">
              <w:rPr>
                <w:rFonts w:ascii="Times New Roman" w:hAnsi="Times New Roman" w:cs="Times New Roman"/>
                <w:sz w:val="24"/>
                <w:szCs w:val="24"/>
              </w:rPr>
              <w:t xml:space="preserve"> </w:t>
            </w:r>
            <w:r w:rsidRPr="00373896">
              <w:rPr>
                <w:rFonts w:ascii="Times New Roman" w:eastAsia="Calibri" w:hAnsi="Times New Roman" w:cs="Times New Roman"/>
                <w:sz w:val="24"/>
                <w:szCs w:val="24"/>
              </w:rPr>
              <w:t>2021.</w:t>
            </w:r>
            <w:r w:rsidR="00C901C6">
              <w:rPr>
                <w:rFonts w:ascii="Times New Roman" w:eastAsia="Calibri" w:hAnsi="Times New Roman" w:cs="Times New Roman"/>
                <w:sz w:val="24"/>
                <w:szCs w:val="24"/>
              </w:rPr>
              <w:t> </w:t>
            </w:r>
            <w:r w:rsidRPr="00373896">
              <w:rPr>
                <w:rFonts w:ascii="Times New Roman" w:eastAsia="Calibri" w:hAnsi="Times New Roman" w:cs="Times New Roman"/>
                <w:sz w:val="24"/>
                <w:szCs w:val="24"/>
              </w:rPr>
              <w:t xml:space="preserve">gada </w:t>
            </w:r>
            <w:r w:rsidR="006F5B98">
              <w:rPr>
                <w:rFonts w:ascii="Times New Roman" w:eastAsia="Calibri" w:hAnsi="Times New Roman" w:cs="Times New Roman"/>
                <w:sz w:val="24"/>
                <w:szCs w:val="24"/>
              </w:rPr>
              <w:t>143</w:t>
            </w:r>
            <w:r w:rsidR="00C901C6">
              <w:rPr>
                <w:rFonts w:ascii="Times New Roman" w:eastAsia="Calibri" w:hAnsi="Times New Roman" w:cs="Times New Roman"/>
                <w:sz w:val="24"/>
                <w:szCs w:val="24"/>
              </w:rPr>
              <w:t> </w:t>
            </w:r>
            <w:r w:rsidR="006F5B98">
              <w:rPr>
                <w:rFonts w:ascii="Times New Roman" w:eastAsia="Calibri" w:hAnsi="Times New Roman" w:cs="Times New Roman"/>
                <w:sz w:val="24"/>
                <w:szCs w:val="24"/>
              </w:rPr>
              <w:t>022</w:t>
            </w:r>
            <w:r w:rsidR="00C901C6">
              <w:rPr>
                <w:rFonts w:ascii="Times New Roman" w:eastAsia="Calibri" w:hAnsi="Times New Roman" w:cs="Times New Roman"/>
                <w:sz w:val="24"/>
                <w:szCs w:val="24"/>
              </w:rPr>
              <w:t> </w:t>
            </w:r>
            <w:proofErr w:type="spellStart"/>
            <w:r w:rsidRPr="00873EEF">
              <w:rPr>
                <w:rFonts w:ascii="Times New Roman" w:eastAsia="Calibri" w:hAnsi="Times New Roman" w:cs="Times New Roman"/>
                <w:i/>
                <w:iCs/>
                <w:sz w:val="24"/>
                <w:szCs w:val="24"/>
              </w:rPr>
              <w:t>euro</w:t>
            </w:r>
            <w:proofErr w:type="spellEnd"/>
            <w:r w:rsidRPr="00373896">
              <w:rPr>
                <w:rFonts w:ascii="Times New Roman" w:eastAsia="Calibri" w:hAnsi="Times New Roman" w:cs="Times New Roman"/>
                <w:sz w:val="24"/>
                <w:szCs w:val="24"/>
              </w:rPr>
              <w:t xml:space="preserve"> apmērā izskatīt Ministru kabinetā likumprojekta "Par valsts budžetu 2021.gadam" un likumprojekta "Par vidēja termiņa budžeta ietvaru 2021., 2022. un 2023.</w:t>
            </w:r>
            <w:r w:rsidR="00C901C6">
              <w:rPr>
                <w:rFonts w:ascii="Times New Roman" w:eastAsia="Calibri" w:hAnsi="Times New Roman" w:cs="Times New Roman"/>
                <w:sz w:val="24"/>
                <w:szCs w:val="24"/>
              </w:rPr>
              <w:t> </w:t>
            </w:r>
            <w:r w:rsidRPr="00373896">
              <w:rPr>
                <w:rFonts w:ascii="Times New Roman" w:eastAsia="Calibri" w:hAnsi="Times New Roman" w:cs="Times New Roman"/>
                <w:sz w:val="24"/>
                <w:szCs w:val="24"/>
              </w:rPr>
              <w:t>gadam" sagatavošanas un izskatīšanas procesā kopā ar visu ministriju un citu centrālo valsts iestāžu priekšlikumiem prioritārajiem pasākumiem atbilstoši valsts budžeta finansiālajām iespējām</w:t>
            </w:r>
          </w:p>
        </w:tc>
      </w:tr>
      <w:tr w:rsidR="00201D56" w:rsidRPr="00CF53E7" w14:paraId="3EF9FBC8"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570D5871"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6.1. detalizēts ieņēmumu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3606D3D9" w14:textId="77777777" w:rsidR="00201D56" w:rsidRPr="00CF53E7" w:rsidRDefault="00201D56" w:rsidP="00201D56">
            <w:pPr>
              <w:spacing w:after="0" w:line="240" w:lineRule="auto"/>
              <w:jc w:val="both"/>
              <w:rPr>
                <w:rFonts w:ascii="Times New Roman" w:eastAsia="Calibri" w:hAnsi="Times New Roman" w:cs="Times New Roman"/>
                <w:sz w:val="24"/>
                <w:szCs w:val="24"/>
              </w:rPr>
            </w:pPr>
          </w:p>
        </w:tc>
      </w:tr>
      <w:tr w:rsidR="00201D56" w:rsidRPr="00CF53E7" w14:paraId="6EE85D31"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173CFA3B"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 detalizēts izdevumu aprēķins</w:t>
            </w:r>
          </w:p>
        </w:tc>
        <w:tc>
          <w:tcPr>
            <w:tcW w:w="7221" w:type="dxa"/>
            <w:gridSpan w:val="7"/>
            <w:vMerge/>
            <w:tcBorders>
              <w:top w:val="single" w:sz="4" w:space="0" w:color="auto"/>
              <w:left w:val="single" w:sz="4" w:space="0" w:color="auto"/>
              <w:bottom w:val="single" w:sz="4" w:space="0" w:color="auto"/>
              <w:right w:val="single" w:sz="4" w:space="0" w:color="auto"/>
            </w:tcBorders>
            <w:vAlign w:val="center"/>
            <w:hideMark/>
          </w:tcPr>
          <w:p w14:paraId="1958635B" w14:textId="77777777" w:rsidR="00201D56" w:rsidRPr="00CF53E7" w:rsidRDefault="00201D56" w:rsidP="00201D56">
            <w:pPr>
              <w:spacing w:after="0" w:line="240" w:lineRule="auto"/>
              <w:jc w:val="both"/>
              <w:rPr>
                <w:rFonts w:ascii="Times New Roman" w:eastAsia="Calibri" w:hAnsi="Times New Roman" w:cs="Times New Roman"/>
                <w:sz w:val="24"/>
                <w:szCs w:val="24"/>
              </w:rPr>
            </w:pPr>
          </w:p>
        </w:tc>
      </w:tr>
      <w:tr w:rsidR="00201D56" w:rsidRPr="00CF53E7" w14:paraId="02852187"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634C1769"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 Amata vietu skaita izmaiņas</w:t>
            </w:r>
          </w:p>
        </w:tc>
        <w:tc>
          <w:tcPr>
            <w:tcW w:w="7221" w:type="dxa"/>
            <w:gridSpan w:val="7"/>
            <w:tcBorders>
              <w:top w:val="single" w:sz="4" w:space="0" w:color="auto"/>
              <w:left w:val="single" w:sz="4" w:space="0" w:color="auto"/>
              <w:bottom w:val="single" w:sz="4" w:space="0" w:color="auto"/>
              <w:right w:val="single" w:sz="4" w:space="0" w:color="auto"/>
            </w:tcBorders>
            <w:hideMark/>
          </w:tcPr>
          <w:p w14:paraId="792B05A9" w14:textId="77777777" w:rsidR="00201D56" w:rsidRPr="00CF53E7" w:rsidRDefault="00201D56" w:rsidP="00201D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201D56" w:rsidRPr="00CF53E7" w14:paraId="12CD8D10" w14:textId="77777777" w:rsidTr="005123CF">
        <w:tc>
          <w:tcPr>
            <w:tcW w:w="1840" w:type="dxa"/>
            <w:tcBorders>
              <w:top w:val="single" w:sz="4" w:space="0" w:color="auto"/>
              <w:left w:val="single" w:sz="4" w:space="0" w:color="auto"/>
              <w:bottom w:val="single" w:sz="4" w:space="0" w:color="auto"/>
              <w:right w:val="single" w:sz="4" w:space="0" w:color="auto"/>
            </w:tcBorders>
            <w:hideMark/>
          </w:tcPr>
          <w:p w14:paraId="4863F8B5" w14:textId="77777777" w:rsidR="00201D56" w:rsidRPr="00CF53E7" w:rsidRDefault="00201D56" w:rsidP="00201D56">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 Cita informācija</w:t>
            </w:r>
          </w:p>
        </w:tc>
        <w:tc>
          <w:tcPr>
            <w:tcW w:w="7221" w:type="dxa"/>
            <w:gridSpan w:val="7"/>
            <w:tcBorders>
              <w:top w:val="single" w:sz="4" w:space="0" w:color="auto"/>
              <w:left w:val="single" w:sz="4" w:space="0" w:color="auto"/>
              <w:bottom w:val="single" w:sz="4" w:space="0" w:color="auto"/>
              <w:right w:val="single" w:sz="4" w:space="0" w:color="auto"/>
            </w:tcBorders>
            <w:hideMark/>
          </w:tcPr>
          <w:p w14:paraId="3E49083B" w14:textId="77777777" w:rsidR="00201D56" w:rsidRPr="00CF53E7" w:rsidRDefault="00201D56" w:rsidP="00201D56">
            <w:pPr>
              <w:spacing w:after="0" w:line="240" w:lineRule="auto"/>
              <w:ind w:firstLine="233"/>
              <w:jc w:val="both"/>
              <w:rPr>
                <w:rFonts w:ascii="Times New Roman" w:eastAsia="Times New Roman" w:hAnsi="Times New Roman" w:cs="Times New Roman"/>
                <w:sz w:val="24"/>
                <w:szCs w:val="24"/>
              </w:rPr>
            </w:pPr>
          </w:p>
        </w:tc>
      </w:tr>
    </w:tbl>
    <w:p w14:paraId="72A9592E" w14:textId="77777777"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CF53E7" w14:paraId="570AD911" w14:textId="77777777" w:rsidTr="00CF53E7">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65CF26A8"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CF53E7" w:rsidRPr="00CF53E7" w14:paraId="7260EE6B"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56363971"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79467CD6"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20302750" w14:textId="1B7DAF62"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Nepieciešami grozījumi likumā </w:t>
            </w:r>
            <w:r w:rsidR="00C901C6">
              <w:rPr>
                <w:rFonts w:ascii="Times New Roman" w:eastAsia="Times New Roman" w:hAnsi="Times New Roman" w:cs="Times New Roman"/>
                <w:sz w:val="24"/>
                <w:szCs w:val="24"/>
              </w:rPr>
              <w:t>"</w:t>
            </w:r>
            <w:r>
              <w:rPr>
                <w:rFonts w:ascii="Times New Roman" w:eastAsia="Times New Roman" w:hAnsi="Times New Roman" w:cs="Times New Roman"/>
                <w:sz w:val="24"/>
                <w:szCs w:val="24"/>
              </w:rPr>
              <w:t>Par nekustamā īpašuma nodokli</w:t>
            </w:r>
            <w:r w:rsidR="00C901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paredzot </w:t>
            </w:r>
            <w:r w:rsidRPr="00BB726E">
              <w:rPr>
                <w:rFonts w:ascii="Times New Roman" w:eastAsia="Times New Roman" w:hAnsi="Times New Roman" w:cs="Times New Roman"/>
                <w:sz w:val="24"/>
                <w:szCs w:val="24"/>
              </w:rPr>
              <w:t>ievie</w:t>
            </w:r>
            <w:r>
              <w:rPr>
                <w:rFonts w:ascii="Times New Roman" w:eastAsia="Times New Roman" w:hAnsi="Times New Roman" w:cs="Times New Roman"/>
                <w:sz w:val="24"/>
                <w:szCs w:val="24"/>
              </w:rPr>
              <w:t>s</w:t>
            </w:r>
            <w:r w:rsidRPr="00BB726E">
              <w:rPr>
                <w:rFonts w:ascii="Times New Roman" w:eastAsia="Times New Roman" w:hAnsi="Times New Roman" w:cs="Times New Roman"/>
                <w:sz w:val="24"/>
                <w:szCs w:val="24"/>
              </w:rPr>
              <w:t>t neapliekamo minimumu primārajam mājoklim, vienlaicīgi mazinot konkurenci starp pašvaldībām nekustamā īpašuma nodokļa atvieglojumu piemērošanā.</w:t>
            </w:r>
            <w:r w:rsidR="00DB7425">
              <w:rPr>
                <w:rFonts w:ascii="Times New Roman" w:eastAsia="Times New Roman" w:hAnsi="Times New Roman" w:cs="Times New Roman"/>
                <w:sz w:val="24"/>
                <w:szCs w:val="24"/>
              </w:rPr>
              <w:t xml:space="preserve"> </w:t>
            </w:r>
            <w:r w:rsidR="00CC2368">
              <w:rPr>
                <w:rFonts w:ascii="Times New Roman" w:eastAsia="Times New Roman" w:hAnsi="Times New Roman" w:cs="Times New Roman"/>
                <w:sz w:val="24"/>
                <w:szCs w:val="24"/>
              </w:rPr>
              <w:t xml:space="preserve">Projekts un </w:t>
            </w:r>
            <w:r w:rsidR="00CC2368" w:rsidRPr="00CC2368">
              <w:rPr>
                <w:rFonts w:ascii="Times New Roman" w:eastAsia="Times New Roman" w:hAnsi="Times New Roman" w:cs="Times New Roman"/>
                <w:sz w:val="24"/>
                <w:szCs w:val="24"/>
              </w:rPr>
              <w:t>grozījumi likumā "Par nekustamā īpašuma nodokli"</w:t>
            </w:r>
            <w:r w:rsidR="00DB7425">
              <w:rPr>
                <w:rFonts w:ascii="Times New Roman" w:eastAsia="Times New Roman" w:hAnsi="Times New Roman" w:cs="Times New Roman"/>
                <w:sz w:val="24"/>
                <w:szCs w:val="24"/>
              </w:rPr>
              <w:t xml:space="preserve"> tiks virzīti vienlaikus.</w:t>
            </w:r>
          </w:p>
        </w:tc>
      </w:tr>
      <w:tr w:rsidR="00CF53E7" w:rsidRPr="00CF53E7" w14:paraId="02DCE522"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0BA76E38"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313C0AD3"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tcPr>
          <w:p w14:paraId="67780822" w14:textId="56DFC547"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w:t>
            </w:r>
            <w:r w:rsidR="0040798F">
              <w:rPr>
                <w:rFonts w:ascii="Times New Roman" w:eastAsia="Times New Roman" w:hAnsi="Times New Roman" w:cs="Times New Roman"/>
                <w:sz w:val="24"/>
                <w:szCs w:val="24"/>
              </w:rPr>
              <w:t>.</w:t>
            </w:r>
          </w:p>
        </w:tc>
      </w:tr>
      <w:tr w:rsidR="00CF53E7" w:rsidRPr="00CF53E7" w14:paraId="143973E0" w14:textId="77777777" w:rsidTr="006A5FE7">
        <w:tc>
          <w:tcPr>
            <w:tcW w:w="576" w:type="dxa"/>
            <w:tcBorders>
              <w:top w:val="single" w:sz="4" w:space="0" w:color="auto"/>
              <w:left w:val="single" w:sz="4" w:space="0" w:color="auto"/>
              <w:bottom w:val="single" w:sz="4" w:space="0" w:color="auto"/>
              <w:right w:val="single" w:sz="4" w:space="0" w:color="auto"/>
            </w:tcBorders>
            <w:hideMark/>
          </w:tcPr>
          <w:p w14:paraId="6F4F0897" w14:textId="77777777"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46096E63" w14:textId="77777777"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tcPr>
          <w:p w14:paraId="72DC9B29" w14:textId="77777777"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B1F1523" w14:textId="77777777"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70B617A1"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727AEBD4"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A5FE7" w:rsidRPr="00CF53E7" w14:paraId="0D29B729" w14:textId="77777777" w:rsidTr="006A5FE7">
        <w:tc>
          <w:tcPr>
            <w:tcW w:w="5000" w:type="pct"/>
            <w:tcBorders>
              <w:top w:val="single" w:sz="4" w:space="0" w:color="auto"/>
              <w:left w:val="single" w:sz="4" w:space="0" w:color="auto"/>
              <w:bottom w:val="single" w:sz="4" w:space="0" w:color="auto"/>
              <w:right w:val="single" w:sz="4" w:space="0" w:color="auto"/>
            </w:tcBorders>
          </w:tcPr>
          <w:p w14:paraId="14B55FD2" w14:textId="3FBE0AE8" w:rsidR="006A5FE7" w:rsidRPr="00CF53E7" w:rsidRDefault="00CC2368" w:rsidP="006A5FE7">
            <w:pPr>
              <w:spacing w:after="0" w:line="240" w:lineRule="auto"/>
              <w:ind w:firstLine="133"/>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P</w:t>
            </w:r>
            <w:r w:rsidR="006A5FE7" w:rsidRPr="006A5FE7">
              <w:rPr>
                <w:rFonts w:ascii="Times New Roman" w:eastAsia="Times New Roman" w:hAnsi="Times New Roman" w:cs="Times New Roman"/>
                <w:sz w:val="24"/>
                <w:szCs w:val="24"/>
              </w:rPr>
              <w:t>rojekts šo jomu neskar.</w:t>
            </w:r>
          </w:p>
        </w:tc>
      </w:tr>
    </w:tbl>
    <w:p w14:paraId="14645865"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5575DC23"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89FCC84"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DB7425" w:rsidRPr="00CF53E7" w14:paraId="6825A6DF"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258B120B" w14:textId="77777777" w:rsidR="00DB7425" w:rsidRPr="00CF53E7" w:rsidRDefault="00DB7425" w:rsidP="00DB742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33FF5FA" w14:textId="77777777" w:rsidR="00DB7425" w:rsidRPr="00CF53E7" w:rsidRDefault="00DB7425" w:rsidP="00DB742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27CC6AB0" w14:textId="78B54AFB" w:rsidR="00DB7425" w:rsidRPr="00CF53E7" w:rsidRDefault="00DB7425" w:rsidP="00DB7425">
            <w:pPr>
              <w:spacing w:after="0" w:line="240" w:lineRule="auto"/>
              <w:ind w:firstLine="133"/>
              <w:jc w:val="both"/>
              <w:rPr>
                <w:rFonts w:ascii="Times New Roman" w:eastAsia="Times New Roman" w:hAnsi="Times New Roman" w:cs="Times New Roman"/>
                <w:sz w:val="24"/>
                <w:szCs w:val="24"/>
              </w:rPr>
            </w:pPr>
            <w:r w:rsidRPr="34BF6E9C">
              <w:rPr>
                <w:rFonts w:ascii="Times New Roman" w:hAnsi="Times New Roman"/>
                <w:sz w:val="24"/>
                <w:szCs w:val="24"/>
                <w:lang w:eastAsia="lv-LV"/>
              </w:rPr>
              <w:t>Saskaņā ar Ministru kabineta 2009. gada 25. augusta noteikumu Nr. 970 "Sabiedrības līdzdalības kārtība attīstības plānošanas procesā" (turpmāk – noteikumi Nr. 970) 7.4.</w:t>
            </w:r>
            <w:r w:rsidRPr="006931C7">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projektu tā izstrādes stadijā. Sabiedrības pārstāvji ir informēti par iespēju līdzdarboties noteikumos Nr. 970 noteiktajā kārtībā, publicējot paziņojumu par līdzdalības procesu Tieslietu ministrijas mājaslapā </w:t>
            </w:r>
            <w:r w:rsidRPr="00F57CB7">
              <w:rPr>
                <w:rFonts w:ascii="Times New Roman" w:hAnsi="Times New Roman" w:cs="Times New Roman"/>
                <w:sz w:val="24"/>
                <w:szCs w:val="24"/>
              </w:rPr>
              <w:t>https://tm.gov.lv/lv/cits/pazinojums-par-lidzdalibas-iespejam-likumprojekta-grozijumi-nekustama-ipasuma-valsts-kadastra-likuma</w:t>
            </w:r>
            <w:r w:rsidRPr="34BF6E9C">
              <w:rPr>
                <w:rFonts w:ascii="Times New Roman" w:hAnsi="Times New Roman"/>
                <w:sz w:val="24"/>
                <w:szCs w:val="24"/>
                <w:lang w:eastAsia="lv-LV"/>
              </w:rPr>
              <w:t xml:space="preserve"> un Ministru kabineta mājaslapā sadaļā "Ministru kabineta diskusiju dokumenti".</w:t>
            </w:r>
          </w:p>
        </w:tc>
      </w:tr>
      <w:tr w:rsidR="00DB7425" w:rsidRPr="00CF53E7" w14:paraId="20C4F537"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077F970D" w14:textId="77777777" w:rsidR="00DB7425" w:rsidRPr="00CF53E7" w:rsidRDefault="00DB7425" w:rsidP="00DB742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4D27FA0" w14:textId="77777777" w:rsidR="00DB7425" w:rsidRPr="00CF53E7" w:rsidRDefault="00DB7425" w:rsidP="00DB742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1BAD8081" w14:textId="547DC26F" w:rsidR="00DB7425" w:rsidRDefault="00CC2368" w:rsidP="00DB7425">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B7425">
              <w:rPr>
                <w:rFonts w:ascii="Times New Roman" w:eastAsia="Times New Roman" w:hAnsi="Times New Roman" w:cs="Times New Roman"/>
                <w:sz w:val="24"/>
                <w:szCs w:val="24"/>
              </w:rPr>
              <w:t xml:space="preserve">rojekts publicēts Tieslietu ministrijas tīmekļa vietnē </w:t>
            </w:r>
            <w:hyperlink r:id="rId8" w:history="1">
              <w:r w:rsidR="00DB7425" w:rsidRPr="00F57CB7">
                <w:rPr>
                  <w:rFonts w:ascii="Times New Roman" w:eastAsia="Times New Roman" w:hAnsi="Times New Roman" w:cs="Times New Roman"/>
                  <w:sz w:val="24"/>
                  <w:szCs w:val="24"/>
                </w:rPr>
                <w:t>https://tm.gov.lv/lv/cits/pazinojums-par-lidzdalibas-iespejam-likumprojekta-grozijumi-nekustama-ipasuma-valsts-kadastra-likuma 2020.</w:t>
              </w:r>
              <w:r w:rsidR="00E4189E">
                <w:rPr>
                  <w:rFonts w:ascii="Times New Roman" w:eastAsia="Times New Roman" w:hAnsi="Times New Roman" w:cs="Times New Roman"/>
                  <w:sz w:val="24"/>
                  <w:szCs w:val="24"/>
                </w:rPr>
                <w:t> </w:t>
              </w:r>
              <w:r w:rsidR="00DB7425" w:rsidRPr="00F57CB7">
                <w:rPr>
                  <w:rFonts w:ascii="Times New Roman" w:eastAsia="Times New Roman" w:hAnsi="Times New Roman" w:cs="Times New Roman"/>
                  <w:sz w:val="24"/>
                  <w:szCs w:val="24"/>
                </w:rPr>
                <w:t>gada</w:t>
              </w:r>
            </w:hyperlink>
            <w:r w:rsidR="00DB7425">
              <w:rPr>
                <w:rFonts w:ascii="Times New Roman" w:eastAsia="Times New Roman" w:hAnsi="Times New Roman" w:cs="Times New Roman"/>
                <w:sz w:val="24"/>
                <w:szCs w:val="24"/>
              </w:rPr>
              <w:t xml:space="preserve"> 14.</w:t>
            </w:r>
            <w:r w:rsidR="00E4189E">
              <w:rPr>
                <w:rFonts w:ascii="Times New Roman" w:eastAsia="Times New Roman" w:hAnsi="Times New Roman" w:cs="Times New Roman"/>
                <w:sz w:val="24"/>
                <w:szCs w:val="24"/>
              </w:rPr>
              <w:t> </w:t>
            </w:r>
            <w:r w:rsidR="00DB7425">
              <w:rPr>
                <w:rFonts w:ascii="Times New Roman" w:eastAsia="Times New Roman" w:hAnsi="Times New Roman" w:cs="Times New Roman"/>
                <w:sz w:val="24"/>
                <w:szCs w:val="24"/>
              </w:rPr>
              <w:t>janvār</w:t>
            </w:r>
            <w:r w:rsidR="00E4189E">
              <w:rPr>
                <w:rFonts w:ascii="Times New Roman" w:eastAsia="Times New Roman" w:hAnsi="Times New Roman" w:cs="Times New Roman"/>
                <w:sz w:val="24"/>
                <w:szCs w:val="24"/>
              </w:rPr>
              <w:t>ī</w:t>
            </w:r>
            <w:r w:rsidR="00DB7425">
              <w:rPr>
                <w:rFonts w:ascii="Times New Roman" w:eastAsia="Times New Roman" w:hAnsi="Times New Roman" w:cs="Times New Roman"/>
                <w:sz w:val="24"/>
                <w:szCs w:val="24"/>
              </w:rPr>
              <w:t xml:space="preserve">. </w:t>
            </w:r>
            <w:r w:rsidR="00DB7425" w:rsidRPr="00D0035E">
              <w:rPr>
                <w:rFonts w:ascii="Times New Roman" w:eastAsia="Times New Roman" w:hAnsi="Times New Roman" w:cs="Times New Roman"/>
                <w:sz w:val="24"/>
                <w:szCs w:val="24"/>
              </w:rPr>
              <w:t>Sabiedrības pārstāvji var</w:t>
            </w:r>
            <w:r w:rsidR="00DB7425">
              <w:rPr>
                <w:rFonts w:ascii="Times New Roman" w:eastAsia="Times New Roman" w:hAnsi="Times New Roman" w:cs="Times New Roman"/>
                <w:sz w:val="24"/>
                <w:szCs w:val="24"/>
              </w:rPr>
              <w:t>ēja</w:t>
            </w:r>
            <w:r w:rsidR="00DB7425" w:rsidRPr="00D0035E">
              <w:rPr>
                <w:rFonts w:ascii="Times New Roman" w:eastAsia="Times New Roman" w:hAnsi="Times New Roman" w:cs="Times New Roman"/>
                <w:sz w:val="24"/>
                <w:szCs w:val="24"/>
              </w:rPr>
              <w:t xml:space="preserve"> iesniegt rakstisku viedokli par projektu un </w:t>
            </w:r>
            <w:proofErr w:type="gramStart"/>
            <w:r w:rsidR="00DB7425" w:rsidRPr="00D0035E">
              <w:rPr>
                <w:rFonts w:ascii="Times New Roman" w:eastAsia="Times New Roman" w:hAnsi="Times New Roman" w:cs="Times New Roman"/>
                <w:sz w:val="24"/>
                <w:szCs w:val="24"/>
              </w:rPr>
              <w:t>tā sākotnējās ietekmes</w:t>
            </w:r>
            <w:proofErr w:type="gramEnd"/>
            <w:r w:rsidR="00DB7425" w:rsidRPr="00D0035E">
              <w:rPr>
                <w:rFonts w:ascii="Times New Roman" w:eastAsia="Times New Roman" w:hAnsi="Times New Roman" w:cs="Times New Roman"/>
                <w:sz w:val="24"/>
                <w:szCs w:val="24"/>
              </w:rPr>
              <w:t xml:space="preserve"> novērtējuma ziņojumu (anotāciju) līdz 2020.</w:t>
            </w:r>
            <w:r w:rsidR="00E4189E">
              <w:rPr>
                <w:rFonts w:ascii="Times New Roman" w:eastAsia="Times New Roman" w:hAnsi="Times New Roman" w:cs="Times New Roman"/>
                <w:sz w:val="24"/>
                <w:szCs w:val="24"/>
              </w:rPr>
              <w:t> </w:t>
            </w:r>
            <w:r w:rsidR="00DB7425" w:rsidRPr="00D0035E">
              <w:rPr>
                <w:rFonts w:ascii="Times New Roman" w:eastAsia="Times New Roman" w:hAnsi="Times New Roman" w:cs="Times New Roman"/>
                <w:sz w:val="24"/>
                <w:szCs w:val="24"/>
              </w:rPr>
              <w:t>gada 29.</w:t>
            </w:r>
            <w:r w:rsidR="00E4189E">
              <w:rPr>
                <w:rFonts w:ascii="Times New Roman" w:eastAsia="Times New Roman" w:hAnsi="Times New Roman" w:cs="Times New Roman"/>
                <w:sz w:val="24"/>
                <w:szCs w:val="24"/>
              </w:rPr>
              <w:t> </w:t>
            </w:r>
            <w:r w:rsidR="00DB7425" w:rsidRPr="00D0035E">
              <w:rPr>
                <w:rFonts w:ascii="Times New Roman" w:eastAsia="Times New Roman" w:hAnsi="Times New Roman" w:cs="Times New Roman"/>
                <w:sz w:val="24"/>
                <w:szCs w:val="24"/>
              </w:rPr>
              <w:t>janvārim</w:t>
            </w:r>
          </w:p>
          <w:p w14:paraId="6A278C3C" w14:textId="77777777" w:rsidR="00DB7425" w:rsidRPr="00682BCF" w:rsidRDefault="00DB7425" w:rsidP="00DB7425">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2BCF">
              <w:rPr>
                <w:rFonts w:ascii="Times New Roman" w:eastAsia="Times New Roman" w:hAnsi="Times New Roman" w:cs="Times New Roman"/>
                <w:sz w:val="24"/>
                <w:szCs w:val="24"/>
              </w:rPr>
              <w:t>Saņemti 9 fizisko personu priekšlikumi un 1 Jūrmalas pilsētas domes priekšlikums.</w:t>
            </w:r>
          </w:p>
          <w:p w14:paraId="5A76F5EA" w14:textId="169C89D3" w:rsidR="00DB7425" w:rsidRPr="00CF53E7" w:rsidRDefault="00DB7425" w:rsidP="00DB7425">
            <w:pPr>
              <w:spacing w:after="0" w:line="240" w:lineRule="auto"/>
              <w:jc w:val="both"/>
              <w:rPr>
                <w:rFonts w:ascii="Times New Roman" w:eastAsia="Times New Roman" w:hAnsi="Times New Roman" w:cs="Times New Roman"/>
                <w:sz w:val="24"/>
                <w:szCs w:val="24"/>
              </w:rPr>
            </w:pPr>
          </w:p>
        </w:tc>
      </w:tr>
      <w:tr w:rsidR="00DB7425" w:rsidRPr="00CF53E7" w14:paraId="1826530F"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3F000557" w14:textId="77777777" w:rsidR="00DB7425" w:rsidRPr="00CF53E7" w:rsidRDefault="00DB7425" w:rsidP="00DB7425">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ED9A395" w14:textId="77777777" w:rsidR="00DB7425" w:rsidRPr="00CF53E7" w:rsidRDefault="00DB7425" w:rsidP="00DB742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14:paraId="30BD5680" w14:textId="77990179" w:rsidR="00DB7425" w:rsidRDefault="00DB7425" w:rsidP="00DB7425">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Kopumā sabiedrības pārstāvji atbalsta projektu.</w:t>
            </w:r>
          </w:p>
          <w:p w14:paraId="6AAC27D7" w14:textId="43DA8767" w:rsidR="00DB7425" w:rsidRDefault="00DB7425" w:rsidP="00DB7425">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viedok</w:t>
            </w:r>
            <w:r w:rsidR="00E4189E">
              <w:rPr>
                <w:rFonts w:ascii="Times New Roman" w:eastAsia="Times New Roman" w:hAnsi="Times New Roman" w:cs="Times New Roman"/>
                <w:sz w:val="24"/>
                <w:szCs w:val="24"/>
              </w:rPr>
              <w:t>ļ</w:t>
            </w:r>
            <w:r>
              <w:rPr>
                <w:rFonts w:ascii="Times New Roman" w:eastAsia="Times New Roman" w:hAnsi="Times New Roman" w:cs="Times New Roman"/>
                <w:sz w:val="24"/>
                <w:szCs w:val="24"/>
              </w:rPr>
              <w:t xml:space="preserve">i ir apkopoti </w:t>
            </w:r>
            <w:r w:rsidR="00783CF1">
              <w:rPr>
                <w:rFonts w:ascii="Times New Roman" w:eastAsia="Times New Roman" w:hAnsi="Times New Roman" w:cs="Times New Roman"/>
                <w:sz w:val="24"/>
                <w:szCs w:val="24"/>
              </w:rPr>
              <w:t>likumprojekta "</w:t>
            </w:r>
            <w:r w:rsidR="00783CF1" w:rsidRPr="00D0035E">
              <w:rPr>
                <w:rFonts w:ascii="Times New Roman" w:eastAsia="Times New Roman" w:hAnsi="Times New Roman" w:cs="Times New Roman"/>
                <w:sz w:val="24"/>
                <w:szCs w:val="24"/>
              </w:rPr>
              <w:t xml:space="preserve">Grozījumi likumā </w:t>
            </w:r>
            <w:r w:rsidR="00783CF1">
              <w:rPr>
                <w:rFonts w:ascii="Times New Roman" w:eastAsia="Times New Roman" w:hAnsi="Times New Roman" w:cs="Times New Roman"/>
                <w:sz w:val="24"/>
                <w:szCs w:val="24"/>
              </w:rPr>
              <w:t>"</w:t>
            </w:r>
            <w:r w:rsidR="00783CF1" w:rsidRPr="00D0035E">
              <w:rPr>
                <w:rFonts w:ascii="Times New Roman" w:eastAsia="Times New Roman" w:hAnsi="Times New Roman" w:cs="Times New Roman"/>
                <w:sz w:val="24"/>
                <w:szCs w:val="24"/>
              </w:rPr>
              <w:t>Par nekustamā īpašuma nodokli</w:t>
            </w:r>
            <w:r w:rsidR="00783CF1">
              <w:rPr>
                <w:rFonts w:ascii="Times New Roman" w:eastAsia="Times New Roman" w:hAnsi="Times New Roman" w:cs="Times New Roman"/>
                <w:sz w:val="24"/>
                <w:szCs w:val="24"/>
              </w:rPr>
              <w:t>""</w:t>
            </w:r>
            <w:proofErr w:type="gramStart"/>
            <w:r w:rsidR="00783CF1" w:rsidRPr="00D0035E">
              <w:rPr>
                <w:rFonts w:ascii="Times New Roman" w:eastAsia="Times New Roman" w:hAnsi="Times New Roman" w:cs="Times New Roman"/>
                <w:sz w:val="24"/>
                <w:szCs w:val="24"/>
              </w:rPr>
              <w:t xml:space="preserve"> </w:t>
            </w:r>
            <w:r w:rsidR="00783CF1">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w:t>
            </w:r>
            <w:r w:rsidRPr="00D0035E">
              <w:rPr>
                <w:rFonts w:ascii="Times New Roman" w:eastAsia="Times New Roman" w:hAnsi="Times New Roman" w:cs="Times New Roman"/>
                <w:sz w:val="24"/>
                <w:szCs w:val="24"/>
              </w:rPr>
              <w:t>ākotnējās ietekmes novērtējuma ziņojum</w:t>
            </w:r>
            <w:r>
              <w:rPr>
                <w:rFonts w:ascii="Times New Roman" w:eastAsia="Times New Roman" w:hAnsi="Times New Roman" w:cs="Times New Roman"/>
                <w:sz w:val="24"/>
                <w:szCs w:val="24"/>
              </w:rPr>
              <w:t>a</w:t>
            </w:r>
            <w:r w:rsidRPr="00D0035E">
              <w:rPr>
                <w:rFonts w:ascii="Times New Roman" w:eastAsia="Times New Roman" w:hAnsi="Times New Roman" w:cs="Times New Roman"/>
                <w:sz w:val="24"/>
                <w:szCs w:val="24"/>
              </w:rPr>
              <w:t xml:space="preserve"> (anotācij</w:t>
            </w:r>
            <w:r>
              <w:rPr>
                <w:rFonts w:ascii="Times New Roman" w:eastAsia="Times New Roman" w:hAnsi="Times New Roman" w:cs="Times New Roman"/>
                <w:sz w:val="24"/>
                <w:szCs w:val="24"/>
              </w:rPr>
              <w:t>as</w:t>
            </w:r>
            <w:r w:rsidRPr="00D003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w:t>
            </w:r>
            <w:r w:rsidR="00E4189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pielikumā </w:t>
            </w:r>
            <w:r w:rsidR="00E4189E">
              <w:rPr>
                <w:rFonts w:ascii="Times New Roman" w:eastAsia="Times New Roman" w:hAnsi="Times New Roman" w:cs="Times New Roman"/>
                <w:sz w:val="24"/>
                <w:szCs w:val="24"/>
              </w:rPr>
              <w:t>"Sabiedrības līdzdalības</w:t>
            </w:r>
            <w:r w:rsidRPr="00D0035E">
              <w:rPr>
                <w:rFonts w:ascii="Times New Roman" w:eastAsia="Times New Roman" w:hAnsi="Times New Roman" w:cs="Times New Roman"/>
                <w:sz w:val="24"/>
                <w:szCs w:val="24"/>
              </w:rPr>
              <w:t xml:space="preserve"> laikā saņemtie viedokļi par</w:t>
            </w:r>
            <w:r>
              <w:rPr>
                <w:rFonts w:ascii="Times New Roman" w:eastAsia="Times New Roman" w:hAnsi="Times New Roman" w:cs="Times New Roman"/>
                <w:sz w:val="24"/>
                <w:szCs w:val="24"/>
              </w:rPr>
              <w:t xml:space="preserve"> </w:t>
            </w:r>
            <w:r w:rsidRPr="00D0035E">
              <w:rPr>
                <w:rFonts w:ascii="Times New Roman" w:eastAsia="Times New Roman" w:hAnsi="Times New Roman" w:cs="Times New Roman"/>
                <w:sz w:val="24"/>
                <w:szCs w:val="24"/>
              </w:rPr>
              <w:t xml:space="preserve">likumprojektu </w:t>
            </w:r>
            <w:r w:rsidR="00E4189E">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Grozījumi Nekustamā īpašuma valsts kadastra likumā</w:t>
            </w:r>
            <w:r w:rsidR="00E4189E">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xml:space="preserve"> un </w:t>
            </w:r>
            <w:r w:rsidR="00E4189E">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xml:space="preserve">Grozījumi likumā </w:t>
            </w:r>
            <w:r w:rsidR="00E4189E">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Par nekustamā īpašuma nodokli</w:t>
            </w:r>
            <w:r w:rsidR="00E4189E">
              <w:rPr>
                <w:rFonts w:ascii="Times New Roman" w:eastAsia="Times New Roman" w:hAnsi="Times New Roman" w:cs="Times New Roman"/>
                <w:sz w:val="24"/>
                <w:szCs w:val="24"/>
              </w:rPr>
              <w:t>""</w:t>
            </w:r>
            <w:r w:rsidRPr="00D0035E">
              <w:rPr>
                <w:rFonts w:ascii="Times New Roman" w:eastAsia="Times New Roman" w:hAnsi="Times New Roman" w:cs="Times New Roman"/>
                <w:sz w:val="24"/>
                <w:szCs w:val="24"/>
              </w:rPr>
              <w:t>, ar kuriem rosināts atcelt vai būtiski samazināt nekustamā īpašuma nodokli (NĪN) primārajam mājoklim</w:t>
            </w:r>
            <w:r w:rsidR="00E4189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82BCF">
              <w:rPr>
                <w:rFonts w:ascii="Times New Roman" w:eastAsia="Times New Roman" w:hAnsi="Times New Roman" w:cs="Times New Roman"/>
                <w:sz w:val="24"/>
                <w:szCs w:val="24"/>
              </w:rPr>
              <w:t xml:space="preserve"> </w:t>
            </w:r>
          </w:p>
          <w:p w14:paraId="7E65882E" w14:textId="2BB2A781" w:rsidR="00DB7425" w:rsidRPr="00CF53E7" w:rsidRDefault="00DB7425" w:rsidP="00DB7425">
            <w:pPr>
              <w:spacing w:after="0" w:line="240" w:lineRule="auto"/>
              <w:ind w:firstLine="133"/>
              <w:jc w:val="both"/>
              <w:rPr>
                <w:rFonts w:ascii="Times New Roman" w:eastAsia="Times New Roman" w:hAnsi="Times New Roman" w:cs="Times New Roman"/>
                <w:sz w:val="24"/>
                <w:szCs w:val="24"/>
              </w:rPr>
            </w:pPr>
            <w:r w:rsidRPr="00682BCF">
              <w:rPr>
                <w:rFonts w:ascii="Times New Roman" w:eastAsia="Times New Roman" w:hAnsi="Times New Roman" w:cs="Times New Roman"/>
                <w:sz w:val="24"/>
                <w:szCs w:val="24"/>
              </w:rPr>
              <w:t xml:space="preserve">Priekšlikumi, kas skar nekustamā īpašuma nodokļa politikas jautājumus un pārsniedz Tieslietu ministrijas izstrādāto likumprojektu tvērumu, </w:t>
            </w:r>
            <w:r w:rsidR="00783CF1">
              <w:rPr>
                <w:rFonts w:ascii="Times New Roman" w:eastAsia="Times New Roman" w:hAnsi="Times New Roman" w:cs="Times New Roman"/>
                <w:sz w:val="24"/>
                <w:szCs w:val="24"/>
              </w:rPr>
              <w:t>likumprojekta "</w:t>
            </w:r>
            <w:r w:rsidR="00783CF1" w:rsidRPr="00D0035E">
              <w:rPr>
                <w:rFonts w:ascii="Times New Roman" w:eastAsia="Times New Roman" w:hAnsi="Times New Roman" w:cs="Times New Roman"/>
                <w:sz w:val="24"/>
                <w:szCs w:val="24"/>
              </w:rPr>
              <w:t xml:space="preserve">Grozījumi likumā </w:t>
            </w:r>
            <w:r w:rsidR="00783CF1">
              <w:rPr>
                <w:rFonts w:ascii="Times New Roman" w:eastAsia="Times New Roman" w:hAnsi="Times New Roman" w:cs="Times New Roman"/>
                <w:sz w:val="24"/>
                <w:szCs w:val="24"/>
              </w:rPr>
              <w:t>"</w:t>
            </w:r>
            <w:r w:rsidR="00783CF1" w:rsidRPr="00D0035E">
              <w:rPr>
                <w:rFonts w:ascii="Times New Roman" w:eastAsia="Times New Roman" w:hAnsi="Times New Roman" w:cs="Times New Roman"/>
                <w:sz w:val="24"/>
                <w:szCs w:val="24"/>
              </w:rPr>
              <w:t>Par nekustamā īpašuma nodokli</w:t>
            </w:r>
            <w:r w:rsidR="00783CF1">
              <w:rPr>
                <w:rFonts w:ascii="Times New Roman" w:eastAsia="Times New Roman" w:hAnsi="Times New Roman" w:cs="Times New Roman"/>
                <w:sz w:val="24"/>
                <w:szCs w:val="24"/>
              </w:rPr>
              <w:t>""</w:t>
            </w:r>
            <w:r w:rsidR="00CC2368">
              <w:rPr>
                <w:rFonts w:ascii="Times New Roman" w:eastAsia="Times New Roman" w:hAnsi="Times New Roman" w:cs="Times New Roman"/>
                <w:sz w:val="24"/>
                <w:szCs w:val="24"/>
              </w:rPr>
              <w:t xml:space="preserve"> sākotnējās ietekmes novērtējuma ziņojuma (anotācijas)</w:t>
            </w:r>
            <w:r w:rsidR="00783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E4189E">
              <w:rPr>
                <w:rFonts w:ascii="Times New Roman" w:eastAsia="Times New Roman" w:hAnsi="Times New Roman" w:cs="Times New Roman"/>
                <w:sz w:val="24"/>
                <w:szCs w:val="24"/>
              </w:rPr>
              <w:t> </w:t>
            </w:r>
            <w:r>
              <w:rPr>
                <w:rFonts w:ascii="Times New Roman" w:eastAsia="Times New Roman" w:hAnsi="Times New Roman" w:cs="Times New Roman"/>
                <w:sz w:val="24"/>
                <w:szCs w:val="24"/>
              </w:rPr>
              <w:t>pielikum</w:t>
            </w:r>
            <w:r w:rsidRPr="00682BCF">
              <w:rPr>
                <w:rFonts w:ascii="Times New Roman" w:eastAsia="Times New Roman" w:hAnsi="Times New Roman" w:cs="Times New Roman"/>
                <w:sz w:val="24"/>
                <w:szCs w:val="24"/>
              </w:rPr>
              <w:t>ā nav attēloti</w:t>
            </w:r>
            <w:r>
              <w:rPr>
                <w:rFonts w:ascii="Times New Roman" w:eastAsia="Times New Roman" w:hAnsi="Times New Roman" w:cs="Times New Roman"/>
                <w:sz w:val="24"/>
                <w:szCs w:val="24"/>
              </w:rPr>
              <w:t>. Attiecīgi priekšlikumi</w:t>
            </w:r>
            <w:r w:rsidRPr="00682BCF">
              <w:rPr>
                <w:rFonts w:ascii="Times New Roman" w:eastAsia="Times New Roman" w:hAnsi="Times New Roman" w:cs="Times New Roman"/>
                <w:sz w:val="24"/>
                <w:szCs w:val="24"/>
              </w:rPr>
              <w:t xml:space="preserve"> ir apspriežami kopā ar Finanšu ministriju kā atbildīgo institūciju par nekustamā īpašuma nodokļu politikas izstrādi</w:t>
            </w:r>
            <w:r>
              <w:rPr>
                <w:rStyle w:val="Komentraatsauce"/>
              </w:rPr>
              <w:t>.</w:t>
            </w:r>
          </w:p>
        </w:tc>
      </w:tr>
      <w:tr w:rsidR="00BB726E" w:rsidRPr="00CF53E7" w14:paraId="659C8C32"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114D3427" w14:textId="77777777"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59D67D81" w14:textId="77777777"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1499A6B1" w14:textId="77777777" w:rsidR="00BB726E" w:rsidRPr="00CF53E7" w:rsidRDefault="00BB726E" w:rsidP="00BB726E">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41BB4756"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BEAD67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8AC7AAB"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BB726E" w:rsidRPr="00CF53E7" w14:paraId="0CCA9432"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1B31DBF0" w14:textId="77777777"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2CF37B7" w14:textId="77777777"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tcPr>
          <w:p w14:paraId="429943CB" w14:textId="6577FD8B" w:rsidR="00BB726E" w:rsidRPr="00CF53E7" w:rsidRDefault="00BB726E" w:rsidP="00BB726E">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w:t>
            </w:r>
            <w:r w:rsidR="0040798F">
              <w:rPr>
                <w:rFonts w:ascii="Times New Roman" w:eastAsia="Times New Roman" w:hAnsi="Times New Roman" w:cs="Times New Roman"/>
                <w:sz w:val="24"/>
                <w:szCs w:val="24"/>
              </w:rPr>
              <w:t>.</w:t>
            </w:r>
          </w:p>
        </w:tc>
      </w:tr>
      <w:tr w:rsidR="00BB726E" w:rsidRPr="00CF53E7" w14:paraId="1E2045D5" w14:textId="77777777" w:rsidTr="006A5FE7">
        <w:tc>
          <w:tcPr>
            <w:tcW w:w="311" w:type="pct"/>
            <w:tcBorders>
              <w:top w:val="single" w:sz="4" w:space="0" w:color="auto"/>
              <w:left w:val="single" w:sz="4" w:space="0" w:color="auto"/>
              <w:bottom w:val="single" w:sz="4" w:space="0" w:color="auto"/>
              <w:right w:val="single" w:sz="4" w:space="0" w:color="auto"/>
            </w:tcBorders>
            <w:hideMark/>
          </w:tcPr>
          <w:p w14:paraId="52A406A6" w14:textId="77777777"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799FE8E4" w14:textId="77777777"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06B663D3" w14:textId="77777777" w:rsidR="00BB726E" w:rsidRPr="00CF53E7" w:rsidRDefault="00BB726E" w:rsidP="00A74E33">
            <w:pPr>
              <w:spacing w:after="0" w:line="240" w:lineRule="auto"/>
              <w:rPr>
                <w:rFonts w:ascii="Times New Roman" w:eastAsia="Times New Roman" w:hAnsi="Times New Roman" w:cs="Times New Roman"/>
                <w:sz w:val="24"/>
                <w:szCs w:val="24"/>
              </w:rPr>
            </w:pPr>
            <w:r w:rsidRPr="34BF6E9C">
              <w:rPr>
                <w:rFonts w:ascii="Times New Roman" w:hAnsi="Times New Roman"/>
                <w:sz w:val="24"/>
                <w:szCs w:val="24"/>
                <w:lang w:eastAsia="lv-LV"/>
              </w:rPr>
              <w:t>Jaunas institūcijas netiek veidotas</w:t>
            </w:r>
            <w:r>
              <w:rPr>
                <w:rFonts w:ascii="Times New Roman" w:hAnsi="Times New Roman"/>
                <w:sz w:val="24"/>
                <w:szCs w:val="24"/>
                <w:lang w:eastAsia="lv-LV"/>
              </w:rPr>
              <w:t>. Valsts zemes dienests nodrošinās speciālo vērtību aprēķinu esošo resursu ietvaros.</w:t>
            </w:r>
            <w:r w:rsidRPr="34BF6E9C">
              <w:rPr>
                <w:rFonts w:ascii="Times New Roman" w:hAnsi="Times New Roman"/>
                <w:sz w:val="24"/>
                <w:szCs w:val="24"/>
                <w:lang w:eastAsia="lv-LV"/>
              </w:rPr>
              <w:t xml:space="preserve"> </w:t>
            </w:r>
          </w:p>
        </w:tc>
      </w:tr>
      <w:tr w:rsidR="00BB726E" w:rsidRPr="00CF53E7" w14:paraId="5F174567"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723CE59" w14:textId="77777777"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3B02199" w14:textId="77777777"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705A852" w14:textId="77777777" w:rsidR="00BB726E" w:rsidRPr="00CF53E7" w:rsidRDefault="00BB726E" w:rsidP="00BB726E">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7AF8F5AB" w14:textId="77777777" w:rsidR="0013726D" w:rsidRPr="0013726D" w:rsidRDefault="0013726D" w:rsidP="0013726D">
      <w:pPr>
        <w:spacing w:after="0" w:line="240" w:lineRule="auto"/>
        <w:jc w:val="both"/>
        <w:rPr>
          <w:rFonts w:ascii="Times New Roman" w:eastAsia="Times New Roman" w:hAnsi="Times New Roman" w:cs="Times New Roman"/>
          <w:sz w:val="24"/>
          <w:szCs w:val="24"/>
          <w:lang w:eastAsia="lv-LV"/>
        </w:rPr>
      </w:pPr>
    </w:p>
    <w:p w14:paraId="3BF5A37F" w14:textId="77777777" w:rsidR="0013726D" w:rsidRPr="0013726D" w:rsidRDefault="0013726D" w:rsidP="0013726D">
      <w:pPr>
        <w:spacing w:after="0" w:line="240" w:lineRule="auto"/>
        <w:jc w:val="both"/>
        <w:rPr>
          <w:rFonts w:ascii="Times New Roman" w:eastAsia="Times New Roman" w:hAnsi="Times New Roman" w:cs="Times New Roman"/>
          <w:sz w:val="24"/>
          <w:szCs w:val="24"/>
        </w:rPr>
      </w:pPr>
    </w:p>
    <w:p w14:paraId="598E1B13" w14:textId="77777777" w:rsidR="00BB726E" w:rsidRDefault="00BB726E" w:rsidP="00BB726E">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43DDCE29" w14:textId="4F2E734F" w:rsidR="00BB726E" w:rsidRPr="0013726D" w:rsidRDefault="000B2525" w:rsidP="000B25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w:t>
      </w:r>
      <w:r w:rsidR="00BB726E">
        <w:rPr>
          <w:rFonts w:ascii="Times New Roman" w:eastAsia="Times New Roman" w:hAnsi="Times New Roman" w:cs="Times New Roman"/>
          <w:sz w:val="24"/>
          <w:szCs w:val="24"/>
        </w:rPr>
        <w:t>alsts sekretārs</w:t>
      </w:r>
      <w:r w:rsidR="00BB726E">
        <w:rPr>
          <w:rFonts w:ascii="Times New Roman" w:eastAsia="Times New Roman" w:hAnsi="Times New Roman" w:cs="Times New Roman"/>
          <w:sz w:val="24"/>
          <w:szCs w:val="24"/>
        </w:rPr>
        <w:tab/>
      </w:r>
      <w:r w:rsidR="00BB726E">
        <w:rPr>
          <w:rFonts w:ascii="Times New Roman" w:eastAsia="Times New Roman" w:hAnsi="Times New Roman" w:cs="Times New Roman"/>
          <w:sz w:val="24"/>
          <w:szCs w:val="24"/>
        </w:rPr>
        <w:tab/>
      </w:r>
      <w:r w:rsidR="00BB726E">
        <w:rPr>
          <w:rFonts w:ascii="Times New Roman" w:eastAsia="Times New Roman" w:hAnsi="Times New Roman" w:cs="Times New Roman"/>
          <w:sz w:val="24"/>
          <w:szCs w:val="24"/>
        </w:rPr>
        <w:tab/>
      </w:r>
      <w:r w:rsidR="00BB726E">
        <w:rPr>
          <w:rFonts w:ascii="Times New Roman" w:eastAsia="Times New Roman" w:hAnsi="Times New Roman" w:cs="Times New Roman"/>
          <w:sz w:val="24"/>
          <w:szCs w:val="24"/>
        </w:rPr>
        <w:tab/>
      </w:r>
      <w:r w:rsidR="00BB726E">
        <w:rPr>
          <w:rFonts w:ascii="Times New Roman" w:eastAsia="Times New Roman" w:hAnsi="Times New Roman" w:cs="Times New Roman"/>
          <w:sz w:val="24"/>
          <w:szCs w:val="24"/>
        </w:rPr>
        <w:tab/>
      </w:r>
      <w:r w:rsidR="00BB726E">
        <w:rPr>
          <w:rFonts w:ascii="Times New Roman" w:eastAsia="Times New Roman" w:hAnsi="Times New Roman" w:cs="Times New Roman"/>
          <w:sz w:val="24"/>
          <w:szCs w:val="24"/>
        </w:rPr>
        <w:tab/>
        <w:t>R.Kronbergs</w:t>
      </w:r>
    </w:p>
    <w:p w14:paraId="2F3AD722" w14:textId="7DD8797A" w:rsidR="00BB726E" w:rsidRDefault="00BB726E" w:rsidP="00BB726E">
      <w:pPr>
        <w:spacing w:after="0" w:line="240" w:lineRule="auto"/>
        <w:jc w:val="both"/>
        <w:rPr>
          <w:rFonts w:ascii="Times New Roman" w:eastAsia="Times New Roman" w:hAnsi="Times New Roman" w:cs="Times New Roman"/>
          <w:sz w:val="24"/>
          <w:szCs w:val="24"/>
        </w:rPr>
      </w:pPr>
    </w:p>
    <w:p w14:paraId="74B9271E" w14:textId="77777777" w:rsidR="006054B7" w:rsidRPr="0050675B" w:rsidRDefault="006054B7" w:rsidP="00BB726E">
      <w:pPr>
        <w:spacing w:after="0" w:line="240" w:lineRule="auto"/>
        <w:jc w:val="both"/>
        <w:rPr>
          <w:rFonts w:ascii="Times New Roman" w:eastAsia="Times New Roman" w:hAnsi="Times New Roman" w:cs="Times New Roman"/>
          <w:sz w:val="24"/>
          <w:szCs w:val="24"/>
        </w:rPr>
      </w:pPr>
    </w:p>
    <w:p w14:paraId="7F5BFDD4" w14:textId="77777777" w:rsidR="00BB726E" w:rsidRPr="00FE2AEA" w:rsidRDefault="00BB726E" w:rsidP="00BB726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Kučāne 67046138</w:t>
      </w:r>
    </w:p>
    <w:p w14:paraId="07259CFD" w14:textId="77777777" w:rsidR="00BB726E" w:rsidRDefault="00200B30" w:rsidP="00BB726E">
      <w:pPr>
        <w:spacing w:after="0" w:line="240" w:lineRule="auto"/>
        <w:rPr>
          <w:rFonts w:ascii="Times New Roman" w:eastAsia="Times New Roman" w:hAnsi="Times New Roman" w:cs="Times New Roman"/>
          <w:sz w:val="20"/>
          <w:szCs w:val="20"/>
          <w:lang w:eastAsia="lv-LV"/>
        </w:rPr>
      </w:pPr>
      <w:hyperlink r:id="rId9" w:history="1">
        <w:r w:rsidR="000A3982" w:rsidRPr="00530232">
          <w:rPr>
            <w:rStyle w:val="Hipersaite"/>
            <w:rFonts w:ascii="Times New Roman" w:eastAsia="Times New Roman" w:hAnsi="Times New Roman" w:cs="Times New Roman"/>
            <w:sz w:val="20"/>
            <w:szCs w:val="20"/>
            <w:lang w:eastAsia="lv-LV"/>
          </w:rPr>
          <w:t>Jevgenija.Kucane@tm.gov.lv</w:t>
        </w:r>
      </w:hyperlink>
    </w:p>
    <w:sectPr w:rsidR="00BB726E"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0018" w14:textId="77777777" w:rsidR="00ED027E" w:rsidRDefault="00ED027E" w:rsidP="004D15A9">
      <w:pPr>
        <w:spacing w:after="0" w:line="240" w:lineRule="auto"/>
      </w:pPr>
      <w:r>
        <w:separator/>
      </w:r>
    </w:p>
  </w:endnote>
  <w:endnote w:type="continuationSeparator" w:id="0">
    <w:p w14:paraId="2C6278E2" w14:textId="77777777" w:rsidR="00ED027E" w:rsidRDefault="00ED027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386" w14:textId="31894B6B"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C2368">
      <w:rPr>
        <w:rFonts w:ascii="Times New Roman" w:eastAsia="Times New Roman" w:hAnsi="Times New Roman" w:cs="Times New Roman"/>
        <w:noProof/>
        <w:sz w:val="20"/>
        <w:szCs w:val="20"/>
        <w:lang w:eastAsia="lv-LV"/>
      </w:rPr>
      <w:t>TMAnot_030320_KL</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C170" w14:textId="7B1F08E8"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1E1715">
      <w:rPr>
        <w:rFonts w:ascii="Times New Roman" w:eastAsia="Times New Roman" w:hAnsi="Times New Roman" w:cs="Times New Roman"/>
        <w:noProof/>
        <w:sz w:val="20"/>
        <w:szCs w:val="20"/>
        <w:lang w:eastAsia="lv-LV"/>
      </w:rPr>
      <w:t>TMAnot_0</w:t>
    </w:r>
    <w:r w:rsidR="00CC2368">
      <w:rPr>
        <w:rFonts w:ascii="Times New Roman" w:eastAsia="Times New Roman" w:hAnsi="Times New Roman" w:cs="Times New Roman"/>
        <w:noProof/>
        <w:sz w:val="20"/>
        <w:szCs w:val="20"/>
        <w:lang w:eastAsia="lv-LV"/>
      </w:rPr>
      <w:t>3</w:t>
    </w:r>
    <w:r w:rsidR="001E1715">
      <w:rPr>
        <w:rFonts w:ascii="Times New Roman" w:eastAsia="Times New Roman" w:hAnsi="Times New Roman" w:cs="Times New Roman"/>
        <w:noProof/>
        <w:sz w:val="20"/>
        <w:szCs w:val="20"/>
        <w:lang w:eastAsia="lv-LV"/>
      </w:rPr>
      <w:t>0320_KL</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6835" w14:textId="77777777" w:rsidR="00ED027E" w:rsidRDefault="00ED027E" w:rsidP="004D15A9">
      <w:pPr>
        <w:spacing w:after="0" w:line="240" w:lineRule="auto"/>
      </w:pPr>
      <w:r>
        <w:separator/>
      </w:r>
    </w:p>
  </w:footnote>
  <w:footnote w:type="continuationSeparator" w:id="0">
    <w:p w14:paraId="61BEFA18" w14:textId="77777777" w:rsidR="00ED027E" w:rsidRDefault="00ED027E" w:rsidP="004D15A9">
      <w:pPr>
        <w:spacing w:after="0" w:line="240" w:lineRule="auto"/>
      </w:pPr>
      <w:r>
        <w:continuationSeparator/>
      </w:r>
    </w:p>
  </w:footnote>
  <w:footnote w:id="1">
    <w:p w14:paraId="162A68BE" w14:textId="64EEC824" w:rsidR="00493DFC" w:rsidRPr="00493DFC" w:rsidRDefault="00493DFC">
      <w:pPr>
        <w:pStyle w:val="Vresteksts"/>
        <w:rPr>
          <w:rFonts w:ascii="Times New Roman" w:hAnsi="Times New Roman" w:cs="Times New Roman"/>
        </w:rPr>
      </w:pPr>
      <w:r w:rsidRPr="00493DFC">
        <w:rPr>
          <w:rStyle w:val="Vresatsauce"/>
          <w:rFonts w:ascii="Times New Roman" w:hAnsi="Times New Roman" w:cs="Times New Roman"/>
        </w:rPr>
        <w:footnoteRef/>
      </w:r>
      <w:r w:rsidRPr="00493DFC">
        <w:rPr>
          <w:rFonts w:ascii="Times New Roman" w:hAnsi="Times New Roman" w:cs="Times New Roman"/>
        </w:rPr>
        <w:t xml:space="preserve"> https://www.e-tar.lt/portal/en/legalAct/TAR.B4FAA1DD73CF/XcEpUlkGTQ</w:t>
      </w:r>
    </w:p>
  </w:footnote>
  <w:footnote w:id="2">
    <w:p w14:paraId="0F26449A" w14:textId="67CE951D" w:rsidR="00F4175A" w:rsidRPr="00F4175A" w:rsidRDefault="00F4175A">
      <w:pPr>
        <w:pStyle w:val="Vresteksts"/>
        <w:rPr>
          <w:rFonts w:ascii="Times New Roman" w:hAnsi="Times New Roman" w:cs="Times New Roman"/>
        </w:rPr>
      </w:pPr>
      <w:r w:rsidRPr="00F4175A">
        <w:rPr>
          <w:rStyle w:val="Vresatsauce"/>
          <w:rFonts w:ascii="Times New Roman" w:hAnsi="Times New Roman" w:cs="Times New Roman"/>
        </w:rPr>
        <w:footnoteRef/>
      </w:r>
      <w:r w:rsidRPr="00F4175A">
        <w:rPr>
          <w:rFonts w:ascii="Times New Roman" w:hAnsi="Times New Roman" w:cs="Times New Roman"/>
        </w:rPr>
        <w:t xml:space="preserve"> https://www.lsm.lv/raksts/zinas/ekonomika/parskats-ka-rekina-ipasuma-nodokli-eiropa.a229963/</w:t>
      </w:r>
    </w:p>
  </w:footnote>
  <w:footnote w:id="3">
    <w:p w14:paraId="0C0BF3F7" w14:textId="77777777" w:rsidR="00A87864" w:rsidRDefault="00A87864" w:rsidP="00A87864">
      <w:pPr>
        <w:pStyle w:val="Vresteksts"/>
      </w:pPr>
      <w:r>
        <w:rPr>
          <w:rStyle w:val="Vresatsauce"/>
        </w:rPr>
        <w:footnoteRef/>
      </w:r>
      <w:r>
        <w:t xml:space="preserve"> </w:t>
      </w:r>
      <w:r w:rsidRPr="00A87864">
        <w:rPr>
          <w:rFonts w:ascii="Times New Roman" w:hAnsi="Times New Roman" w:cs="Times New Roman"/>
        </w:rPr>
        <w:t>https://appsso.eurostat.ec.europa.eu/nui/show.do?query=BOOKMARK_DS-471199_QID_-237EF2DA_UID_-3F171EB0&amp;layout=UNIT,L,X,0;TIME,C,X,1;NA_ITEM,L,Y,0;GEO,L,Y,1;SECTOR,L,Z,0;INDICATORS,C,Z,1;&amp;zSelection=DS-471199INDICATORS,OBS_FLAG;DS-471199SECTOR,S13_S212;&amp;rankName1=SECTOR_1_2_-1_2&amp;rankName2=INDICATORS_1_2_-1_2&amp;rankName3=UNIT_1_2_0_0&amp;rankName4=TIME_1_0_1_0&amp;rankName5=NA-ITEM_1_2_0_1&amp;rankName6=GEO_1_0_1_1&amp;rStp=&amp;cStp=&amp;rDCh=&amp;cDCh=&amp;rDM=true&amp;cDM=true&amp;footnes=false&amp;empty=false&amp;wai=false&amp;time_mode=NONE&amp;time_most_recent=false&amp;lang=EN&amp;cfo=%23%23%23%2C%23%23%23.%23%23%23</w:t>
      </w:r>
      <w:r w:rsidRPr="00A8786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B316519" w14:textId="77777777" w:rsidR="00C9499C" w:rsidRPr="004D15A9" w:rsidRDefault="00C949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F3C6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610067BE" w14:textId="77777777" w:rsidR="00C9499C" w:rsidRDefault="00C949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DC3"/>
    <w:multiLevelType w:val="hybridMultilevel"/>
    <w:tmpl w:val="E446DD22"/>
    <w:lvl w:ilvl="0" w:tplc="1CD21340">
      <w:start w:val="2"/>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3C694760"/>
    <w:multiLevelType w:val="hybridMultilevel"/>
    <w:tmpl w:val="D71AB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0E0"/>
    <w:rsid w:val="0001665B"/>
    <w:rsid w:val="00023F17"/>
    <w:rsid w:val="00031256"/>
    <w:rsid w:val="000349FE"/>
    <w:rsid w:val="00044924"/>
    <w:rsid w:val="00047866"/>
    <w:rsid w:val="000868A9"/>
    <w:rsid w:val="000A3982"/>
    <w:rsid w:val="000B2525"/>
    <w:rsid w:val="000C5070"/>
    <w:rsid w:val="000D1E58"/>
    <w:rsid w:val="000D2BC7"/>
    <w:rsid w:val="000E1467"/>
    <w:rsid w:val="000E24BA"/>
    <w:rsid w:val="000F04B4"/>
    <w:rsid w:val="00101CD5"/>
    <w:rsid w:val="00120981"/>
    <w:rsid w:val="00135B4F"/>
    <w:rsid w:val="0013726D"/>
    <w:rsid w:val="001A5AA3"/>
    <w:rsid w:val="001B1BDD"/>
    <w:rsid w:val="001D0BB6"/>
    <w:rsid w:val="001E1715"/>
    <w:rsid w:val="00200B30"/>
    <w:rsid w:val="00201D56"/>
    <w:rsid w:val="00220660"/>
    <w:rsid w:val="00225D37"/>
    <w:rsid w:val="00245119"/>
    <w:rsid w:val="002538B9"/>
    <w:rsid w:val="0028797A"/>
    <w:rsid w:val="002B61BF"/>
    <w:rsid w:val="002C0551"/>
    <w:rsid w:val="002F0652"/>
    <w:rsid w:val="00301CE9"/>
    <w:rsid w:val="00344DDD"/>
    <w:rsid w:val="00351933"/>
    <w:rsid w:val="00361C8A"/>
    <w:rsid w:val="003674EB"/>
    <w:rsid w:val="00381BA1"/>
    <w:rsid w:val="003848B8"/>
    <w:rsid w:val="003922B0"/>
    <w:rsid w:val="003A2A0B"/>
    <w:rsid w:val="003A6043"/>
    <w:rsid w:val="003B4186"/>
    <w:rsid w:val="003D190F"/>
    <w:rsid w:val="003D5F54"/>
    <w:rsid w:val="003E02D6"/>
    <w:rsid w:val="0040798F"/>
    <w:rsid w:val="00416235"/>
    <w:rsid w:val="004163E0"/>
    <w:rsid w:val="00417894"/>
    <w:rsid w:val="0042023D"/>
    <w:rsid w:val="0043582B"/>
    <w:rsid w:val="00484BD4"/>
    <w:rsid w:val="00493DFC"/>
    <w:rsid w:val="004A5867"/>
    <w:rsid w:val="004A7278"/>
    <w:rsid w:val="004B1BC8"/>
    <w:rsid w:val="004B3271"/>
    <w:rsid w:val="004D15A9"/>
    <w:rsid w:val="004F41A8"/>
    <w:rsid w:val="00504462"/>
    <w:rsid w:val="0050675B"/>
    <w:rsid w:val="005123CF"/>
    <w:rsid w:val="005504AF"/>
    <w:rsid w:val="005523DD"/>
    <w:rsid w:val="00555310"/>
    <w:rsid w:val="00555C3B"/>
    <w:rsid w:val="00586629"/>
    <w:rsid w:val="005A65E3"/>
    <w:rsid w:val="005D4E8A"/>
    <w:rsid w:val="005D606D"/>
    <w:rsid w:val="005F1213"/>
    <w:rsid w:val="005F20C7"/>
    <w:rsid w:val="006054B7"/>
    <w:rsid w:val="00607146"/>
    <w:rsid w:val="00626207"/>
    <w:rsid w:val="00682BCF"/>
    <w:rsid w:val="006A0536"/>
    <w:rsid w:val="006A0A32"/>
    <w:rsid w:val="006A5FE7"/>
    <w:rsid w:val="006B3E99"/>
    <w:rsid w:val="006D22E2"/>
    <w:rsid w:val="006F5B98"/>
    <w:rsid w:val="007017A6"/>
    <w:rsid w:val="00702245"/>
    <w:rsid w:val="00722B8B"/>
    <w:rsid w:val="0073192D"/>
    <w:rsid w:val="00744B53"/>
    <w:rsid w:val="0078005A"/>
    <w:rsid w:val="00783CF1"/>
    <w:rsid w:val="007A09BF"/>
    <w:rsid w:val="007A269C"/>
    <w:rsid w:val="007A30E8"/>
    <w:rsid w:val="007F3C62"/>
    <w:rsid w:val="0081203F"/>
    <w:rsid w:val="008216BD"/>
    <w:rsid w:val="008507D8"/>
    <w:rsid w:val="00853CA2"/>
    <w:rsid w:val="008575EF"/>
    <w:rsid w:val="00872BA6"/>
    <w:rsid w:val="00873EEF"/>
    <w:rsid w:val="008A1775"/>
    <w:rsid w:val="008D6048"/>
    <w:rsid w:val="008F1AB0"/>
    <w:rsid w:val="00905446"/>
    <w:rsid w:val="0090798A"/>
    <w:rsid w:val="00924146"/>
    <w:rsid w:val="00961A61"/>
    <w:rsid w:val="009735CC"/>
    <w:rsid w:val="00994F64"/>
    <w:rsid w:val="009B5038"/>
    <w:rsid w:val="009B678F"/>
    <w:rsid w:val="009C3233"/>
    <w:rsid w:val="009F6B7E"/>
    <w:rsid w:val="009F7E77"/>
    <w:rsid w:val="00A3019B"/>
    <w:rsid w:val="00A427D5"/>
    <w:rsid w:val="00A42AB4"/>
    <w:rsid w:val="00A74E33"/>
    <w:rsid w:val="00A84133"/>
    <w:rsid w:val="00A86997"/>
    <w:rsid w:val="00A87864"/>
    <w:rsid w:val="00AA7B80"/>
    <w:rsid w:val="00AB10FE"/>
    <w:rsid w:val="00AC0C06"/>
    <w:rsid w:val="00B21158"/>
    <w:rsid w:val="00B30400"/>
    <w:rsid w:val="00B515AF"/>
    <w:rsid w:val="00B52E3B"/>
    <w:rsid w:val="00B6351E"/>
    <w:rsid w:val="00B65032"/>
    <w:rsid w:val="00B814FF"/>
    <w:rsid w:val="00B93730"/>
    <w:rsid w:val="00BB1F46"/>
    <w:rsid w:val="00BB726E"/>
    <w:rsid w:val="00BE132D"/>
    <w:rsid w:val="00BE3118"/>
    <w:rsid w:val="00BE3222"/>
    <w:rsid w:val="00C01FF7"/>
    <w:rsid w:val="00C033DB"/>
    <w:rsid w:val="00C14188"/>
    <w:rsid w:val="00C2179D"/>
    <w:rsid w:val="00C32A79"/>
    <w:rsid w:val="00C50D27"/>
    <w:rsid w:val="00C73001"/>
    <w:rsid w:val="00C901C6"/>
    <w:rsid w:val="00C9499C"/>
    <w:rsid w:val="00CC08BF"/>
    <w:rsid w:val="00CC22CD"/>
    <w:rsid w:val="00CC2368"/>
    <w:rsid w:val="00CD3308"/>
    <w:rsid w:val="00CE52FF"/>
    <w:rsid w:val="00CF53E7"/>
    <w:rsid w:val="00D071FA"/>
    <w:rsid w:val="00D108BB"/>
    <w:rsid w:val="00D13B96"/>
    <w:rsid w:val="00D1426C"/>
    <w:rsid w:val="00D313D5"/>
    <w:rsid w:val="00D44E0E"/>
    <w:rsid w:val="00D70EE4"/>
    <w:rsid w:val="00DA596D"/>
    <w:rsid w:val="00DB7425"/>
    <w:rsid w:val="00DC61AF"/>
    <w:rsid w:val="00DD48CF"/>
    <w:rsid w:val="00DF2712"/>
    <w:rsid w:val="00DF45ED"/>
    <w:rsid w:val="00DF4F49"/>
    <w:rsid w:val="00DF5F4A"/>
    <w:rsid w:val="00E15221"/>
    <w:rsid w:val="00E21B90"/>
    <w:rsid w:val="00E23F41"/>
    <w:rsid w:val="00E31311"/>
    <w:rsid w:val="00E41897"/>
    <w:rsid w:val="00E4189E"/>
    <w:rsid w:val="00E51D2E"/>
    <w:rsid w:val="00E70881"/>
    <w:rsid w:val="00E74B96"/>
    <w:rsid w:val="00E803ED"/>
    <w:rsid w:val="00E95358"/>
    <w:rsid w:val="00EB61DB"/>
    <w:rsid w:val="00EC070E"/>
    <w:rsid w:val="00ED027E"/>
    <w:rsid w:val="00ED246E"/>
    <w:rsid w:val="00EE0443"/>
    <w:rsid w:val="00EE4276"/>
    <w:rsid w:val="00EF0475"/>
    <w:rsid w:val="00F01546"/>
    <w:rsid w:val="00F13800"/>
    <w:rsid w:val="00F13CA0"/>
    <w:rsid w:val="00F23E02"/>
    <w:rsid w:val="00F4175A"/>
    <w:rsid w:val="00F76B51"/>
    <w:rsid w:val="00F821A4"/>
    <w:rsid w:val="00FB1B87"/>
    <w:rsid w:val="00FC44AF"/>
    <w:rsid w:val="00FC57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D0A2"/>
  <w15:docId w15:val="{FB476525-1BA9-48CA-BD50-1F2E2230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character" w:styleId="Neatrisintapieminana">
    <w:name w:val="Unresolved Mention"/>
    <w:basedOn w:val="Noklusjumarindkopasfonts"/>
    <w:uiPriority w:val="99"/>
    <w:semiHidden/>
    <w:unhideWhenUsed/>
    <w:rsid w:val="000A3982"/>
    <w:rPr>
      <w:color w:val="605E5C"/>
      <w:shd w:val="clear" w:color="auto" w:fill="E1DFDD"/>
    </w:rPr>
  </w:style>
  <w:style w:type="paragraph" w:styleId="Prskatjums">
    <w:name w:val="Revision"/>
    <w:hidden/>
    <w:uiPriority w:val="99"/>
    <w:semiHidden/>
    <w:rsid w:val="00BE3118"/>
    <w:pPr>
      <w:spacing w:after="0" w:line="240" w:lineRule="auto"/>
    </w:pPr>
  </w:style>
  <w:style w:type="paragraph" w:styleId="Vresteksts">
    <w:name w:val="footnote text"/>
    <w:basedOn w:val="Parasts"/>
    <w:link w:val="VrestekstsRakstz"/>
    <w:uiPriority w:val="99"/>
    <w:semiHidden/>
    <w:unhideWhenUsed/>
    <w:rsid w:val="00493DF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93DFC"/>
    <w:rPr>
      <w:sz w:val="20"/>
      <w:szCs w:val="20"/>
    </w:rPr>
  </w:style>
  <w:style w:type="character" w:styleId="Vresatsauce">
    <w:name w:val="footnote reference"/>
    <w:basedOn w:val="Noklusjumarindkopasfonts"/>
    <w:uiPriority w:val="99"/>
    <w:semiHidden/>
    <w:unhideWhenUsed/>
    <w:rsid w:val="00493DFC"/>
    <w:rPr>
      <w:vertAlign w:val="superscript"/>
    </w:rPr>
  </w:style>
  <w:style w:type="paragraph" w:customStyle="1" w:styleId="tv2132">
    <w:name w:val="tv2132"/>
    <w:basedOn w:val="Parasts"/>
    <w:rsid w:val="00F821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621586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92658173">
      <w:bodyDiv w:val="1"/>
      <w:marLeft w:val="0"/>
      <w:marRight w:val="0"/>
      <w:marTop w:val="0"/>
      <w:marBottom w:val="0"/>
      <w:divBdr>
        <w:top w:val="none" w:sz="0" w:space="0" w:color="auto"/>
        <w:left w:val="none" w:sz="0" w:space="0" w:color="auto"/>
        <w:bottom w:val="none" w:sz="0" w:space="0" w:color="auto"/>
        <w:right w:val="none" w:sz="0" w:space="0" w:color="auto"/>
      </w:divBdr>
    </w:div>
    <w:div w:id="716516645">
      <w:bodyDiv w:val="1"/>
      <w:marLeft w:val="0"/>
      <w:marRight w:val="0"/>
      <w:marTop w:val="0"/>
      <w:marBottom w:val="0"/>
      <w:divBdr>
        <w:top w:val="none" w:sz="0" w:space="0" w:color="auto"/>
        <w:left w:val="none" w:sz="0" w:space="0" w:color="auto"/>
        <w:bottom w:val="none" w:sz="0" w:space="0" w:color="auto"/>
        <w:right w:val="none" w:sz="0" w:space="0" w:color="auto"/>
      </w:divBdr>
      <w:divsChild>
        <w:div w:id="1519542950">
          <w:marLeft w:val="0"/>
          <w:marRight w:val="0"/>
          <w:marTop w:val="0"/>
          <w:marBottom w:val="0"/>
          <w:divBdr>
            <w:top w:val="none" w:sz="0" w:space="0" w:color="auto"/>
            <w:left w:val="none" w:sz="0" w:space="0" w:color="auto"/>
            <w:bottom w:val="none" w:sz="0" w:space="0" w:color="auto"/>
            <w:right w:val="none" w:sz="0" w:space="0" w:color="auto"/>
          </w:divBdr>
          <w:divsChild>
            <w:div w:id="1592291">
              <w:marLeft w:val="0"/>
              <w:marRight w:val="0"/>
              <w:marTop w:val="0"/>
              <w:marBottom w:val="0"/>
              <w:divBdr>
                <w:top w:val="none" w:sz="0" w:space="0" w:color="auto"/>
                <w:left w:val="none" w:sz="0" w:space="0" w:color="auto"/>
                <w:bottom w:val="none" w:sz="0" w:space="0" w:color="auto"/>
                <w:right w:val="none" w:sz="0" w:space="0" w:color="auto"/>
              </w:divBdr>
              <w:divsChild>
                <w:div w:id="1957638718">
                  <w:marLeft w:val="0"/>
                  <w:marRight w:val="0"/>
                  <w:marTop w:val="0"/>
                  <w:marBottom w:val="0"/>
                  <w:divBdr>
                    <w:top w:val="none" w:sz="0" w:space="0" w:color="auto"/>
                    <w:left w:val="none" w:sz="0" w:space="0" w:color="auto"/>
                    <w:bottom w:val="none" w:sz="0" w:space="0" w:color="auto"/>
                    <w:right w:val="none" w:sz="0" w:space="0" w:color="auto"/>
                  </w:divBdr>
                  <w:divsChild>
                    <w:div w:id="292686068">
                      <w:marLeft w:val="0"/>
                      <w:marRight w:val="0"/>
                      <w:marTop w:val="0"/>
                      <w:marBottom w:val="0"/>
                      <w:divBdr>
                        <w:top w:val="none" w:sz="0" w:space="0" w:color="auto"/>
                        <w:left w:val="none" w:sz="0" w:space="0" w:color="auto"/>
                        <w:bottom w:val="none" w:sz="0" w:space="0" w:color="auto"/>
                        <w:right w:val="none" w:sz="0" w:space="0" w:color="auto"/>
                      </w:divBdr>
                      <w:divsChild>
                        <w:div w:id="185675609">
                          <w:marLeft w:val="0"/>
                          <w:marRight w:val="0"/>
                          <w:marTop w:val="0"/>
                          <w:marBottom w:val="0"/>
                          <w:divBdr>
                            <w:top w:val="none" w:sz="0" w:space="0" w:color="auto"/>
                            <w:left w:val="none" w:sz="0" w:space="0" w:color="auto"/>
                            <w:bottom w:val="none" w:sz="0" w:space="0" w:color="auto"/>
                            <w:right w:val="none" w:sz="0" w:space="0" w:color="auto"/>
                          </w:divBdr>
                          <w:divsChild>
                            <w:div w:id="183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gov.lv/lv/cits/pazinojums-par-lidzdalibas-iespejam-likumprojekta-grozijumi-nekustama-ipasuma-valsts-kadastra-likuma%202020.gad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vgenija.Kuc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4A92-E795-4832-B3A3-2BCC91F4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11615</Words>
  <Characters>6621</Characters>
  <Application>Microsoft Office Word</Application>
  <DocSecurity>4</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Nekustamā īpašuma valsts kadastra likumā" sākotnējās ietekmes novērtējuma ziņojums (anotācija)</vt:lpstr>
      <vt:lpstr>Projekta nosaukums</vt:lpstr>
    </vt:vector>
  </TitlesOfParts>
  <Company>Tieslietu ministrija</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Nekustamā īpašuma valsts kadastra likumā" sākotnējās ietekmes novērtējuma ziņojums (anotācija)</dc:title>
  <dc:subject>Sākotnējās ietekmes novērtējuma ziņojums (anotācija)</dc:subject>
  <dc:creator>Jevgēnija Kučāne</dc:creator>
  <cp:keywords/>
  <dc:description/>
  <cp:lastModifiedBy>Jevgenija Kučāne</cp:lastModifiedBy>
  <cp:revision>2</cp:revision>
  <cp:lastPrinted>2020-02-28T13:35:00Z</cp:lastPrinted>
  <dcterms:created xsi:type="dcterms:W3CDTF">2020-03-03T06:16:00Z</dcterms:created>
  <dcterms:modified xsi:type="dcterms:W3CDTF">2020-03-03T06:16:00Z</dcterms:modified>
</cp:coreProperties>
</file>